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D5001" w14:textId="21842E2A" w:rsidR="00431B51" w:rsidRDefault="001073F4" w:rsidP="00151BAE">
      <w:pPr>
        <w:keepNext/>
        <w:tabs>
          <w:tab w:val="left" w:pos="0"/>
          <w:tab w:val="left" w:pos="2724"/>
        </w:tabs>
        <w:outlineLvl w:val="1"/>
        <w:rPr>
          <w:b/>
          <w:bCs/>
          <w:iCs/>
          <w:color w:val="000000"/>
          <w:sz w:val="32"/>
          <w:szCs w:val="32"/>
          <w:lang w:val="uk-UA"/>
        </w:rPr>
      </w:pPr>
      <w:r>
        <w:rPr>
          <w:noProof/>
          <w:sz w:val="32"/>
          <w:szCs w:val="32"/>
          <w:lang w:val="en-US" w:eastAsia="en-US"/>
        </w:rPr>
        <w:pict w14:anchorId="5EAB69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13pt;margin-top:0;width:41.4pt;height:53.4pt;z-index:1;visibility:visible">
            <v:imagedata r:id="rId5" o:title=""/>
            <w10:wrap type="square" side="right"/>
          </v:shape>
        </w:pict>
      </w:r>
    </w:p>
    <w:p w14:paraId="753302F0" w14:textId="77777777" w:rsidR="00431B51" w:rsidRDefault="00431B51" w:rsidP="00565C5F">
      <w:pPr>
        <w:keepNext/>
        <w:tabs>
          <w:tab w:val="left" w:pos="0"/>
          <w:tab w:val="left" w:pos="2724"/>
        </w:tabs>
        <w:outlineLvl w:val="1"/>
        <w:rPr>
          <w:b/>
          <w:bCs/>
          <w:iCs/>
          <w:color w:val="000000"/>
          <w:sz w:val="32"/>
          <w:szCs w:val="32"/>
          <w:lang w:val="uk-UA"/>
        </w:rPr>
      </w:pPr>
    </w:p>
    <w:p w14:paraId="4104A374" w14:textId="77777777" w:rsidR="00431B51" w:rsidRDefault="00431B51" w:rsidP="00565C5F">
      <w:pPr>
        <w:keepNext/>
        <w:tabs>
          <w:tab w:val="left" w:pos="0"/>
          <w:tab w:val="left" w:pos="2724"/>
        </w:tabs>
        <w:outlineLvl w:val="1"/>
        <w:rPr>
          <w:b/>
          <w:bCs/>
          <w:iCs/>
          <w:color w:val="000000"/>
          <w:sz w:val="32"/>
          <w:szCs w:val="32"/>
          <w:lang w:val="uk-UA"/>
        </w:rPr>
      </w:pPr>
    </w:p>
    <w:p w14:paraId="69FF7321" w14:textId="77777777" w:rsidR="00431B51" w:rsidRPr="00F3532A" w:rsidRDefault="00431B51" w:rsidP="00C64A6B">
      <w:pPr>
        <w:keepNext/>
        <w:tabs>
          <w:tab w:val="left" w:pos="0"/>
        </w:tabs>
        <w:jc w:val="center"/>
        <w:outlineLvl w:val="1"/>
        <w:rPr>
          <w:b/>
          <w:bCs/>
          <w:iCs/>
          <w:color w:val="000000"/>
          <w:sz w:val="32"/>
          <w:szCs w:val="32"/>
          <w:lang w:val="uk-UA"/>
        </w:rPr>
      </w:pPr>
      <w:r w:rsidRPr="00F3532A">
        <w:rPr>
          <w:b/>
          <w:bCs/>
          <w:iCs/>
          <w:color w:val="000000"/>
          <w:sz w:val="32"/>
          <w:szCs w:val="32"/>
          <w:lang w:val="uk-UA"/>
        </w:rPr>
        <w:t>ЛОЗІВСЬКА МІСЬКА РАДА ХАРКІВСЬКОЇ ОБЛАСТІ</w:t>
      </w:r>
    </w:p>
    <w:p w14:paraId="07F0989A" w14:textId="77777777" w:rsidR="00431B51" w:rsidRPr="00F3532A" w:rsidRDefault="00431B51" w:rsidP="00C64A6B">
      <w:pPr>
        <w:jc w:val="center"/>
        <w:rPr>
          <w:b/>
          <w:color w:val="000000"/>
          <w:sz w:val="32"/>
          <w:szCs w:val="32"/>
        </w:rPr>
      </w:pPr>
      <w:r w:rsidRPr="00F3532A">
        <w:rPr>
          <w:b/>
          <w:color w:val="000000"/>
          <w:sz w:val="32"/>
          <w:szCs w:val="32"/>
        </w:rPr>
        <w:t>ВИКОНАВЧИЙ КОМІТЕТ</w:t>
      </w:r>
    </w:p>
    <w:p w14:paraId="341AF6BB" w14:textId="77777777" w:rsidR="00431B51" w:rsidRPr="00F3532A" w:rsidRDefault="00431B51" w:rsidP="00C64A6B">
      <w:pPr>
        <w:keepNext/>
        <w:tabs>
          <w:tab w:val="left" w:pos="0"/>
          <w:tab w:val="left" w:pos="708"/>
        </w:tabs>
        <w:spacing w:before="240" w:after="60"/>
        <w:jc w:val="center"/>
        <w:outlineLvl w:val="0"/>
        <w:rPr>
          <w:b/>
          <w:bCs/>
          <w:color w:val="000000"/>
          <w:kern w:val="32"/>
          <w:sz w:val="28"/>
          <w:szCs w:val="28"/>
        </w:rPr>
      </w:pPr>
      <w:r w:rsidRPr="00F3532A">
        <w:rPr>
          <w:b/>
          <w:bCs/>
          <w:color w:val="000000"/>
          <w:kern w:val="32"/>
          <w:sz w:val="28"/>
          <w:szCs w:val="28"/>
        </w:rPr>
        <w:t>Р І Ш Е Н Н Я</w:t>
      </w:r>
    </w:p>
    <w:p w14:paraId="097832E9" w14:textId="77777777" w:rsidR="00431B51" w:rsidRPr="00F3532A" w:rsidRDefault="00431B51" w:rsidP="00C64A6B">
      <w:pPr>
        <w:spacing w:line="360" w:lineRule="auto"/>
        <w:ind w:firstLine="540"/>
        <w:jc w:val="center"/>
        <w:rPr>
          <w:color w:val="000000"/>
          <w:sz w:val="10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70"/>
        <w:gridCol w:w="3096"/>
        <w:gridCol w:w="3096"/>
      </w:tblGrid>
      <w:tr w:rsidR="00431B51" w:rsidRPr="00F3532A" w14:paraId="26FF6AD8" w14:textId="77777777" w:rsidTr="003537FF">
        <w:trPr>
          <w:jc w:val="center"/>
        </w:trPr>
        <w:tc>
          <w:tcPr>
            <w:tcW w:w="3270" w:type="dxa"/>
          </w:tcPr>
          <w:p w14:paraId="6345D95A" w14:textId="7226B1AE" w:rsidR="00431B51" w:rsidRPr="00D16F34" w:rsidRDefault="00431B51" w:rsidP="003537FF">
            <w:pPr>
              <w:spacing w:line="360" w:lineRule="auto"/>
              <w:ind w:left="-54" w:hanging="16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«</w:t>
            </w:r>
            <w:r w:rsidR="001073F4">
              <w:rPr>
                <w:color w:val="000000"/>
                <w:sz w:val="28"/>
                <w:szCs w:val="28"/>
                <w:lang w:val="uk-UA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» </w:t>
            </w:r>
            <w:r w:rsidR="001073F4">
              <w:rPr>
                <w:color w:val="000000"/>
                <w:sz w:val="28"/>
                <w:szCs w:val="28"/>
                <w:lang w:val="uk-UA"/>
              </w:rPr>
              <w:t>лютого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F3532A">
              <w:rPr>
                <w:color w:val="000000"/>
                <w:sz w:val="28"/>
                <w:szCs w:val="28"/>
              </w:rPr>
              <w:t>202</w:t>
            </w:r>
            <w:r w:rsidR="00D16F34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3096" w:type="dxa"/>
          </w:tcPr>
          <w:p w14:paraId="09B04131" w14:textId="77777777" w:rsidR="00431B51" w:rsidRPr="00F3532A" w:rsidRDefault="00431B51" w:rsidP="003537FF">
            <w:pPr>
              <w:spacing w:line="360" w:lineRule="auto"/>
              <w:ind w:left="-46"/>
              <w:jc w:val="center"/>
              <w:rPr>
                <w:color w:val="000000"/>
                <w:sz w:val="28"/>
                <w:szCs w:val="28"/>
              </w:rPr>
            </w:pPr>
            <w:r w:rsidRPr="00F3532A">
              <w:rPr>
                <w:color w:val="000000"/>
                <w:sz w:val="28"/>
                <w:szCs w:val="28"/>
              </w:rPr>
              <w:t>Лозова</w:t>
            </w:r>
          </w:p>
        </w:tc>
        <w:tc>
          <w:tcPr>
            <w:tcW w:w="3096" w:type="dxa"/>
          </w:tcPr>
          <w:p w14:paraId="49C1B311" w14:textId="346C527B" w:rsidR="00431B51" w:rsidRPr="004C4180" w:rsidRDefault="00431B51" w:rsidP="003537FF">
            <w:pPr>
              <w:spacing w:line="360" w:lineRule="auto"/>
              <w:ind w:firstLine="540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F3532A">
              <w:rPr>
                <w:color w:val="000000"/>
                <w:sz w:val="28"/>
                <w:szCs w:val="28"/>
              </w:rPr>
              <w:t>№</w:t>
            </w:r>
            <w:r w:rsidR="001073F4">
              <w:rPr>
                <w:color w:val="000000"/>
                <w:sz w:val="28"/>
                <w:szCs w:val="28"/>
              </w:rPr>
              <w:t>168</w:t>
            </w:r>
            <w:bookmarkStart w:id="0" w:name="_GoBack"/>
            <w:bookmarkEnd w:id="0"/>
          </w:p>
        </w:tc>
      </w:tr>
    </w:tbl>
    <w:p w14:paraId="2FB2A7E0" w14:textId="77777777" w:rsidR="00431B51" w:rsidRDefault="00431B51" w:rsidP="00C64A6B">
      <w:pPr>
        <w:rPr>
          <w:b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561"/>
      </w:tblGrid>
      <w:tr w:rsidR="00431B51" w:rsidRPr="00A834EF" w14:paraId="50FC66CC" w14:textId="77777777" w:rsidTr="00C14F80">
        <w:trPr>
          <w:trHeight w:val="216"/>
        </w:trPr>
        <w:tc>
          <w:tcPr>
            <w:tcW w:w="5561" w:type="dxa"/>
          </w:tcPr>
          <w:p w14:paraId="73DF1A2F" w14:textId="6AADD0DA" w:rsidR="00431B51" w:rsidRPr="00C14F80" w:rsidRDefault="00431B51" w:rsidP="00C14F80">
            <w:pPr>
              <w:jc w:val="both"/>
              <w:rPr>
                <w:b/>
                <w:sz w:val="28"/>
                <w:szCs w:val="28"/>
                <w:lang w:val="uk-UA"/>
              </w:rPr>
            </w:pPr>
            <w:bookmarkStart w:id="1" w:name="_Hlk222477256"/>
            <w:r w:rsidRPr="00C14F80">
              <w:rPr>
                <w:b/>
                <w:sz w:val="28"/>
                <w:szCs w:val="28"/>
                <w:lang w:val="uk-UA"/>
              </w:rPr>
              <w:t xml:space="preserve">Про  затвердження проєкту будівництва «Нове будівництво захисної споруди цивільного захисту Комунального закладу «Краснопавлівський ліцей» Лозівської міської ради Харківської області, за адресою: Харківська область, Лозівський район, смт. Краснопавлівка, вул. Шкільна, б/н» </w:t>
            </w:r>
            <w:bookmarkEnd w:id="1"/>
          </w:p>
        </w:tc>
      </w:tr>
    </w:tbl>
    <w:p w14:paraId="7E008556" w14:textId="77777777" w:rsidR="00431B51" w:rsidRPr="00655EA3" w:rsidRDefault="00431B51" w:rsidP="00C64A6B">
      <w:pPr>
        <w:jc w:val="both"/>
        <w:rPr>
          <w:b/>
          <w:bCs/>
          <w:sz w:val="28"/>
          <w:szCs w:val="28"/>
          <w:lang w:val="uk-UA"/>
        </w:rPr>
      </w:pPr>
    </w:p>
    <w:p w14:paraId="75081D4A" w14:textId="6F11D655" w:rsidR="00431B51" w:rsidRPr="00DC66AC" w:rsidRDefault="00431B51" w:rsidP="00C64A6B">
      <w:pPr>
        <w:jc w:val="both"/>
        <w:rPr>
          <w:sz w:val="28"/>
          <w:szCs w:val="28"/>
          <w:lang w:val="uk-UA"/>
        </w:rPr>
      </w:pPr>
      <w:r w:rsidRPr="00DC66AC">
        <w:rPr>
          <w:sz w:val="28"/>
          <w:szCs w:val="28"/>
          <w:lang w:val="uk-UA"/>
        </w:rPr>
        <w:t xml:space="preserve">       Керуючись </w:t>
      </w:r>
      <w:r>
        <w:rPr>
          <w:sz w:val="28"/>
          <w:szCs w:val="28"/>
          <w:lang w:val="uk-UA"/>
        </w:rPr>
        <w:t>ст. 31</w:t>
      </w:r>
      <w:r w:rsidRPr="00DC66AC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>
        <w:rPr>
          <w:sz w:val="28"/>
          <w:lang w:val="uk-UA"/>
        </w:rPr>
        <w:t xml:space="preserve"> п. 4 </w:t>
      </w:r>
      <w:r>
        <w:rPr>
          <w:sz w:val="28"/>
          <w:szCs w:val="28"/>
          <w:lang w:val="uk-UA"/>
        </w:rPr>
        <w:t>Порядку затвердженого постановою Кабінету Міністрів України від 11.05.2011 №560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розглянувши</w:t>
      </w:r>
      <w:r w:rsidRPr="002E2742">
        <w:rPr>
          <w:sz w:val="28"/>
          <w:szCs w:val="28"/>
          <w:lang w:val="uk-UA"/>
        </w:rPr>
        <w:t xml:space="preserve"> клопотання Управління освіти, молоді та спорту Лозівської міської</w:t>
      </w:r>
      <w:r>
        <w:rPr>
          <w:sz w:val="28"/>
          <w:szCs w:val="28"/>
          <w:lang w:val="uk-UA"/>
        </w:rPr>
        <w:t xml:space="preserve"> ради Харківської області від </w:t>
      </w:r>
      <w:r w:rsidR="00A834EF">
        <w:rPr>
          <w:sz w:val="28"/>
          <w:szCs w:val="28"/>
          <w:lang w:val="uk-UA"/>
        </w:rPr>
        <w:t>20.02</w:t>
      </w:r>
      <w:r w:rsidR="00D16F34">
        <w:rPr>
          <w:sz w:val="28"/>
          <w:szCs w:val="28"/>
          <w:lang w:val="uk-UA"/>
        </w:rPr>
        <w:t>.2026</w:t>
      </w:r>
      <w:r>
        <w:rPr>
          <w:sz w:val="28"/>
          <w:szCs w:val="28"/>
          <w:lang w:val="uk-UA"/>
        </w:rPr>
        <w:t xml:space="preserve"> №01-23/</w:t>
      </w:r>
      <w:r w:rsidR="00A834EF">
        <w:rPr>
          <w:sz w:val="28"/>
          <w:szCs w:val="28"/>
          <w:lang w:val="uk-UA"/>
        </w:rPr>
        <w:t>424</w:t>
      </w:r>
      <w:r w:rsidRPr="002E274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враховуючи позитивний експертний звіт від </w:t>
      </w:r>
      <w:r w:rsidR="00A834EF">
        <w:rPr>
          <w:sz w:val="28"/>
          <w:szCs w:val="28"/>
          <w:lang w:val="uk-UA"/>
        </w:rPr>
        <w:t>21</w:t>
      </w:r>
      <w:r w:rsidR="00D16F34">
        <w:rPr>
          <w:sz w:val="28"/>
          <w:szCs w:val="28"/>
          <w:lang w:val="uk-UA"/>
        </w:rPr>
        <w:t>.01.202</w:t>
      </w:r>
      <w:r w:rsidR="00A834EF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№</w:t>
      </w:r>
      <w:r w:rsidR="001A425A">
        <w:rPr>
          <w:sz w:val="28"/>
          <w:szCs w:val="28"/>
          <w:lang/>
        </w:rPr>
        <w:t xml:space="preserve"> </w:t>
      </w:r>
      <w:r w:rsidR="00D16F34">
        <w:rPr>
          <w:bCs/>
          <w:color w:val="000000"/>
          <w:sz w:val="28"/>
          <w:szCs w:val="28"/>
          <w:lang w:val="uk-UA" w:eastAsia="uk-UA"/>
        </w:rPr>
        <w:t>260112-08/В</w:t>
      </w:r>
      <w:r>
        <w:rPr>
          <w:sz w:val="28"/>
          <w:szCs w:val="28"/>
          <w:lang w:val="uk-UA"/>
        </w:rPr>
        <w:t xml:space="preserve"> щодо розгляду кошторисної </w:t>
      </w:r>
      <w:r w:rsidR="00D16F34">
        <w:rPr>
          <w:sz w:val="28"/>
          <w:szCs w:val="28"/>
          <w:lang w:val="uk-UA"/>
        </w:rPr>
        <w:t>частини п</w:t>
      </w:r>
      <w:r w:rsidR="0093465D">
        <w:rPr>
          <w:sz w:val="28"/>
          <w:szCs w:val="28"/>
          <w:lang w:val="uk-UA"/>
        </w:rPr>
        <w:t>р</w:t>
      </w:r>
      <w:r w:rsidR="00D16F34">
        <w:rPr>
          <w:sz w:val="28"/>
          <w:szCs w:val="28"/>
          <w:lang w:val="uk-UA"/>
        </w:rPr>
        <w:t>оєктної документації</w:t>
      </w:r>
      <w:r>
        <w:rPr>
          <w:sz w:val="28"/>
          <w:szCs w:val="28"/>
          <w:lang w:val="uk-UA"/>
        </w:rPr>
        <w:t xml:space="preserve">, </w:t>
      </w:r>
      <w:r w:rsidRPr="002E2742">
        <w:rPr>
          <w:sz w:val="28"/>
          <w:szCs w:val="28"/>
          <w:lang w:val="uk-UA"/>
        </w:rPr>
        <w:t>виконавчий комітет</w:t>
      </w:r>
      <w:r w:rsidRPr="00DC66AC">
        <w:rPr>
          <w:sz w:val="28"/>
          <w:szCs w:val="28"/>
          <w:lang w:val="uk-UA"/>
        </w:rPr>
        <w:t xml:space="preserve"> міської ради</w:t>
      </w:r>
    </w:p>
    <w:p w14:paraId="53589332" w14:textId="77777777" w:rsidR="00431B51" w:rsidRPr="00C16055" w:rsidRDefault="00431B51" w:rsidP="00C64A6B">
      <w:pPr>
        <w:jc w:val="both"/>
        <w:rPr>
          <w:lang w:val="uk-UA"/>
        </w:rPr>
      </w:pPr>
    </w:p>
    <w:p w14:paraId="0813D3FD" w14:textId="77777777" w:rsidR="00431B51" w:rsidRDefault="00431B51" w:rsidP="00C64A6B">
      <w:pPr>
        <w:rPr>
          <w:b/>
          <w:sz w:val="28"/>
          <w:lang w:val="uk-UA"/>
        </w:rPr>
      </w:pPr>
      <w:r w:rsidRPr="00B245E5">
        <w:rPr>
          <w:b/>
          <w:sz w:val="28"/>
          <w:lang w:val="uk-UA"/>
        </w:rPr>
        <w:t>В И Р І Ш И В :</w:t>
      </w:r>
    </w:p>
    <w:p w14:paraId="7BB836D2" w14:textId="77777777" w:rsidR="00431B51" w:rsidRDefault="00431B51" w:rsidP="00C64A6B">
      <w:pPr>
        <w:rPr>
          <w:b/>
          <w:sz w:val="28"/>
          <w:lang w:val="uk-UA"/>
        </w:rPr>
      </w:pPr>
    </w:p>
    <w:p w14:paraId="651C130B" w14:textId="0784C09C" w:rsidR="00431B51" w:rsidRPr="00D16F34" w:rsidRDefault="00431B51" w:rsidP="00EB7755">
      <w:pPr>
        <w:pStyle w:val="rvps6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right="-2" w:firstLine="567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проєкт будівництва </w:t>
      </w:r>
      <w:r w:rsidRPr="00D16F34">
        <w:rPr>
          <w:bCs/>
          <w:sz w:val="28"/>
          <w:szCs w:val="28"/>
          <w:lang w:val="uk-UA"/>
        </w:rPr>
        <w:t>«Нове будівництво захисної споруди цивільного захисту Комунального закладу «Краснопавлівський ліцей» Лозівської міської ради Харківської області, за адресою: Харківська область, Лозівський район, смт. Краснопавлівка, вул. Шкільна, б/н» на загальну суму</w:t>
      </w:r>
      <w:r w:rsidR="00D16F34">
        <w:rPr>
          <w:bCs/>
          <w:sz w:val="28"/>
          <w:szCs w:val="28"/>
          <w:lang w:val="uk-UA"/>
        </w:rPr>
        <w:t xml:space="preserve"> </w:t>
      </w:r>
      <w:r w:rsidR="00D16F34">
        <w:rPr>
          <w:bCs/>
          <w:spacing w:val="-3"/>
          <w:sz w:val="26"/>
          <w:szCs w:val="26"/>
          <w:lang w:val="uk-UA"/>
        </w:rPr>
        <w:t>26</w:t>
      </w:r>
      <w:r w:rsidR="001A425A">
        <w:rPr>
          <w:bCs/>
          <w:spacing w:val="-3"/>
          <w:sz w:val="26"/>
          <w:szCs w:val="26"/>
          <w:lang/>
        </w:rPr>
        <w:t>3361,332</w:t>
      </w:r>
      <w:r w:rsidRPr="00D16F34">
        <w:rPr>
          <w:bCs/>
          <w:sz w:val="28"/>
          <w:szCs w:val="28"/>
          <w:lang w:val="uk-UA"/>
        </w:rPr>
        <w:t xml:space="preserve"> тис. грн., </w:t>
      </w:r>
      <w:r w:rsidR="00D16F34">
        <w:rPr>
          <w:bCs/>
          <w:sz w:val="28"/>
          <w:szCs w:val="28"/>
          <w:lang w:val="uk-UA"/>
        </w:rPr>
        <w:t>в</w:t>
      </w:r>
      <w:r w:rsidRPr="00D16F34">
        <w:rPr>
          <w:bCs/>
          <w:sz w:val="28"/>
          <w:szCs w:val="28"/>
          <w:lang w:val="uk-UA"/>
        </w:rPr>
        <w:t xml:space="preserve"> т.ч.:</w:t>
      </w:r>
    </w:p>
    <w:p w14:paraId="01137779" w14:textId="7E588677" w:rsidR="00431B51" w:rsidRPr="0093465D" w:rsidRDefault="00431B51" w:rsidP="0061420B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-57"/>
        <w:jc w:val="both"/>
        <w:rPr>
          <w:sz w:val="26"/>
          <w:szCs w:val="26"/>
          <w:lang w:val="uk-UA"/>
        </w:rPr>
      </w:pPr>
      <w:r w:rsidRPr="0093465D">
        <w:rPr>
          <w:sz w:val="26"/>
          <w:szCs w:val="26"/>
          <w:lang w:val="uk-UA"/>
        </w:rPr>
        <w:t xml:space="preserve">будівельні роботи                              –        </w:t>
      </w:r>
      <w:r w:rsidR="00D16F34" w:rsidRPr="0093465D">
        <w:rPr>
          <w:sz w:val="26"/>
          <w:szCs w:val="26"/>
          <w:lang w:val="uk-UA"/>
        </w:rPr>
        <w:t>199696,395</w:t>
      </w:r>
      <w:r w:rsidRPr="0093465D">
        <w:rPr>
          <w:sz w:val="26"/>
          <w:szCs w:val="26"/>
          <w:lang w:val="uk-UA"/>
        </w:rPr>
        <w:t xml:space="preserve"> тис.грн; </w:t>
      </w:r>
    </w:p>
    <w:p w14:paraId="62DB14B4" w14:textId="1190642E" w:rsidR="00431B51" w:rsidRPr="0093465D" w:rsidRDefault="00431B51" w:rsidP="0061420B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-57"/>
        <w:jc w:val="both"/>
        <w:rPr>
          <w:sz w:val="26"/>
          <w:szCs w:val="26"/>
          <w:lang w:val="uk-UA"/>
        </w:rPr>
      </w:pPr>
      <w:r w:rsidRPr="0093465D">
        <w:rPr>
          <w:sz w:val="26"/>
          <w:szCs w:val="26"/>
          <w:lang w:val="uk-UA"/>
        </w:rPr>
        <w:t xml:space="preserve">устаткування, меблі, інвентар       </w:t>
      </w:r>
      <w:r w:rsidR="0093465D">
        <w:rPr>
          <w:sz w:val="26"/>
          <w:szCs w:val="26"/>
          <w:lang w:val="uk-UA"/>
        </w:rPr>
        <w:t xml:space="preserve">   </w:t>
      </w:r>
      <w:r w:rsidRPr="0093465D">
        <w:rPr>
          <w:sz w:val="26"/>
          <w:szCs w:val="26"/>
          <w:lang w:val="uk-UA"/>
        </w:rPr>
        <w:t xml:space="preserve">– </w:t>
      </w:r>
      <w:r w:rsidRPr="0093465D">
        <w:rPr>
          <w:spacing w:val="-3"/>
          <w:sz w:val="26"/>
          <w:szCs w:val="26"/>
          <w:lang w:val="uk-UA"/>
        </w:rPr>
        <w:t xml:space="preserve">       </w:t>
      </w:r>
      <w:r w:rsidR="0093465D">
        <w:rPr>
          <w:spacing w:val="-3"/>
          <w:sz w:val="26"/>
          <w:szCs w:val="26"/>
          <w:lang w:val="uk-UA"/>
        </w:rPr>
        <w:t xml:space="preserve"> </w:t>
      </w:r>
      <w:r w:rsidR="00D16F34" w:rsidRPr="0093465D">
        <w:rPr>
          <w:spacing w:val="-3"/>
          <w:sz w:val="26"/>
          <w:szCs w:val="26"/>
          <w:lang w:val="uk-UA"/>
        </w:rPr>
        <w:t>7804,841</w:t>
      </w:r>
      <w:r w:rsidRPr="0093465D">
        <w:rPr>
          <w:spacing w:val="-3"/>
          <w:sz w:val="26"/>
          <w:szCs w:val="26"/>
          <w:lang w:val="uk-UA"/>
        </w:rPr>
        <w:t xml:space="preserve"> </w:t>
      </w:r>
      <w:r w:rsidRPr="0093465D">
        <w:rPr>
          <w:sz w:val="26"/>
          <w:szCs w:val="26"/>
          <w:lang w:val="uk-UA"/>
        </w:rPr>
        <w:t xml:space="preserve">тис.грн; </w:t>
      </w:r>
    </w:p>
    <w:p w14:paraId="09B61CA1" w14:textId="6A836273" w:rsidR="00431B51" w:rsidRDefault="00431B51" w:rsidP="0061420B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-57"/>
        <w:jc w:val="both"/>
        <w:rPr>
          <w:sz w:val="26"/>
          <w:szCs w:val="26"/>
          <w:lang w:val="uk-UA"/>
        </w:rPr>
      </w:pPr>
      <w:r w:rsidRPr="0093465D">
        <w:rPr>
          <w:sz w:val="26"/>
          <w:szCs w:val="26"/>
          <w:lang w:val="uk-UA"/>
        </w:rPr>
        <w:t>інші витрати                                       –</w:t>
      </w:r>
      <w:r w:rsidRPr="0093465D">
        <w:rPr>
          <w:spacing w:val="-3"/>
          <w:sz w:val="26"/>
          <w:szCs w:val="26"/>
          <w:lang w:val="uk-UA"/>
        </w:rPr>
        <w:t xml:space="preserve">        </w:t>
      </w:r>
      <w:r w:rsidR="0093465D">
        <w:rPr>
          <w:spacing w:val="-3"/>
          <w:sz w:val="26"/>
          <w:szCs w:val="26"/>
          <w:lang w:val="uk-UA"/>
        </w:rPr>
        <w:t xml:space="preserve"> </w:t>
      </w:r>
      <w:r w:rsidR="00D16F34" w:rsidRPr="0093465D">
        <w:rPr>
          <w:spacing w:val="-3"/>
          <w:sz w:val="26"/>
          <w:szCs w:val="26"/>
          <w:lang w:val="uk-UA"/>
        </w:rPr>
        <w:t>5</w:t>
      </w:r>
      <w:r w:rsidR="001A425A">
        <w:rPr>
          <w:spacing w:val="-3"/>
          <w:sz w:val="26"/>
          <w:szCs w:val="26"/>
          <w:lang/>
        </w:rPr>
        <w:t>5860,096</w:t>
      </w:r>
      <w:r w:rsidR="00D16F34" w:rsidRPr="0093465D">
        <w:rPr>
          <w:spacing w:val="-3"/>
          <w:sz w:val="26"/>
          <w:szCs w:val="26"/>
          <w:lang w:val="uk-UA"/>
        </w:rPr>
        <w:t xml:space="preserve"> </w:t>
      </w:r>
      <w:r w:rsidRPr="0093465D">
        <w:rPr>
          <w:sz w:val="26"/>
          <w:szCs w:val="26"/>
          <w:lang w:val="uk-UA"/>
        </w:rPr>
        <w:t>тис.грн.</w:t>
      </w:r>
    </w:p>
    <w:p w14:paraId="080E9FA0" w14:textId="64C8580F" w:rsidR="00431B51" w:rsidRDefault="00431B51" w:rsidP="00151BAE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E63F49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з питань діяльності виконавчих органів ради                                    Володимира БАРАНОВСЬКОГО. </w:t>
      </w:r>
    </w:p>
    <w:p w14:paraId="3E8DE649" w14:textId="77777777" w:rsidR="00151BAE" w:rsidRPr="00151BAE" w:rsidRDefault="00151BAE" w:rsidP="00151BAE">
      <w:pPr>
        <w:ind w:left="142" w:firstLine="425"/>
        <w:jc w:val="both"/>
        <w:rPr>
          <w:sz w:val="28"/>
          <w:szCs w:val="28"/>
          <w:lang w:val="uk-UA"/>
        </w:rPr>
      </w:pPr>
    </w:p>
    <w:p w14:paraId="6742CEFB" w14:textId="77777777" w:rsidR="0093465D" w:rsidRDefault="0093465D" w:rsidP="0093465D">
      <w:pPr>
        <w:tabs>
          <w:tab w:val="left" w:pos="6746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090B54E5" w14:textId="77777777" w:rsidR="0093465D" w:rsidRDefault="0093465D" w:rsidP="0093465D">
      <w:pPr>
        <w:tabs>
          <w:tab w:val="left" w:pos="6746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                                                     Олександр ЖИДКОВ</w:t>
      </w:r>
    </w:p>
    <w:p w14:paraId="12C48347" w14:textId="77777777" w:rsidR="0093465D" w:rsidRDefault="0093465D" w:rsidP="0093465D">
      <w:pPr>
        <w:tabs>
          <w:tab w:val="left" w:pos="6746"/>
        </w:tabs>
        <w:rPr>
          <w:b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920"/>
        <w:gridCol w:w="3650"/>
      </w:tblGrid>
      <w:tr w:rsidR="0093465D" w:rsidRPr="008F0DEC" w14:paraId="7A43F056" w14:textId="77777777" w:rsidTr="004C36EB">
        <w:tc>
          <w:tcPr>
            <w:tcW w:w="5920" w:type="dxa"/>
          </w:tcPr>
          <w:p w14:paraId="17ECE31B" w14:textId="01BE77A1" w:rsidR="0093465D" w:rsidRPr="00045717" w:rsidRDefault="00151BAE" w:rsidP="004C36EB">
            <w:pPr>
              <w:tabs>
                <w:tab w:val="left" w:pos="6746"/>
              </w:tabs>
              <w:rPr>
                <w:szCs w:val="16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Володимир Музика</w:t>
            </w:r>
            <w:r w:rsidR="0093465D" w:rsidRPr="00045717">
              <w:rPr>
                <w:sz w:val="22"/>
                <w:szCs w:val="22"/>
                <w:lang w:val="uk-UA"/>
              </w:rPr>
              <w:t xml:space="preserve">, 2 22 66                                                 </w:t>
            </w:r>
          </w:p>
        </w:tc>
        <w:tc>
          <w:tcPr>
            <w:tcW w:w="3650" w:type="dxa"/>
          </w:tcPr>
          <w:p w14:paraId="75D15201" w14:textId="4E823AD4" w:rsidR="0093465D" w:rsidRPr="00045717" w:rsidRDefault="00151BAE" w:rsidP="004C36EB">
            <w:pPr>
              <w:spacing w:line="216" w:lineRule="auto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Володимир Барановський</w:t>
            </w:r>
          </w:p>
        </w:tc>
      </w:tr>
      <w:tr w:rsidR="0093465D" w:rsidRPr="008F0DEC" w14:paraId="571325B2" w14:textId="77777777" w:rsidTr="004C36EB">
        <w:tc>
          <w:tcPr>
            <w:tcW w:w="5920" w:type="dxa"/>
          </w:tcPr>
          <w:p w14:paraId="1B681CBD" w14:textId="77777777" w:rsidR="0093465D" w:rsidRPr="00045717" w:rsidRDefault="0093465D" w:rsidP="004C36EB">
            <w:pPr>
              <w:tabs>
                <w:tab w:val="left" w:pos="6746"/>
              </w:tabs>
              <w:rPr>
                <w:szCs w:val="16"/>
                <w:lang w:val="uk-UA"/>
              </w:rPr>
            </w:pPr>
          </w:p>
        </w:tc>
        <w:tc>
          <w:tcPr>
            <w:tcW w:w="3650" w:type="dxa"/>
          </w:tcPr>
          <w:p w14:paraId="04233E21" w14:textId="3305A7E6" w:rsidR="0093465D" w:rsidRPr="00045717" w:rsidRDefault="0093465D" w:rsidP="004C36EB">
            <w:pPr>
              <w:tabs>
                <w:tab w:val="left" w:pos="6746"/>
              </w:tabs>
              <w:rPr>
                <w:szCs w:val="16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Сергій Сорокін</w:t>
            </w:r>
          </w:p>
        </w:tc>
      </w:tr>
    </w:tbl>
    <w:p w14:paraId="5DD565B3" w14:textId="518CD439" w:rsidR="00431B51" w:rsidRDefault="0093465D">
      <w:pPr>
        <w:spacing w:line="216" w:lineRule="auto"/>
        <w:jc w:val="both"/>
        <w:rPr>
          <w:lang w:val="uk-UA"/>
        </w:rPr>
      </w:pPr>
      <w:r>
        <w:rPr>
          <w:lang w:val="uk-UA"/>
        </w:rPr>
        <w:t xml:space="preserve"> </w:t>
      </w:r>
      <w:r w:rsidRPr="003D3608">
        <w:rPr>
          <w:lang w:val="uk-UA"/>
        </w:rPr>
        <w:t xml:space="preserve">                                                                </w:t>
      </w:r>
      <w:r>
        <w:rPr>
          <w:lang w:val="uk-UA"/>
        </w:rPr>
        <w:t xml:space="preserve">       </w:t>
      </w:r>
    </w:p>
    <w:sectPr w:rsidR="00431B51" w:rsidSect="00151BAE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2797E"/>
    <w:multiLevelType w:val="hybridMultilevel"/>
    <w:tmpl w:val="25A8F11A"/>
    <w:lvl w:ilvl="0" w:tplc="17CA24AC">
      <w:start w:val="1"/>
      <w:numFmt w:val="decimal"/>
      <w:lvlText w:val="%1."/>
      <w:lvlJc w:val="left"/>
      <w:pPr>
        <w:ind w:left="2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40" w:hanging="180"/>
      </w:pPr>
      <w:rPr>
        <w:rFonts w:cs="Times New Roman"/>
      </w:rPr>
    </w:lvl>
  </w:abstractNum>
  <w:abstractNum w:abstractNumId="1" w15:restartNumberingAfterBreak="0">
    <w:nsid w:val="1F343E2E"/>
    <w:multiLevelType w:val="hybridMultilevel"/>
    <w:tmpl w:val="FA32E8AC"/>
    <w:lvl w:ilvl="0" w:tplc="21DAFF9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F42C16"/>
    <w:multiLevelType w:val="hybridMultilevel"/>
    <w:tmpl w:val="643E111A"/>
    <w:lvl w:ilvl="0" w:tplc="AC0A66A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6A284673"/>
    <w:multiLevelType w:val="hybridMultilevel"/>
    <w:tmpl w:val="27F682D8"/>
    <w:lvl w:ilvl="0" w:tplc="BA0AC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22372"/>
    <w:multiLevelType w:val="hybridMultilevel"/>
    <w:tmpl w:val="1A3CF44A"/>
    <w:lvl w:ilvl="0" w:tplc="076AD5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4A6B"/>
    <w:rsid w:val="00015F0C"/>
    <w:rsid w:val="00021894"/>
    <w:rsid w:val="00036783"/>
    <w:rsid w:val="00042B8F"/>
    <w:rsid w:val="00073FD4"/>
    <w:rsid w:val="000A636D"/>
    <w:rsid w:val="000B75F1"/>
    <w:rsid w:val="0010070D"/>
    <w:rsid w:val="00103DC9"/>
    <w:rsid w:val="001073F4"/>
    <w:rsid w:val="00114459"/>
    <w:rsid w:val="00140910"/>
    <w:rsid w:val="001448EF"/>
    <w:rsid w:val="00151BAE"/>
    <w:rsid w:val="0016179F"/>
    <w:rsid w:val="001660D6"/>
    <w:rsid w:val="0017086D"/>
    <w:rsid w:val="00177643"/>
    <w:rsid w:val="00190B7A"/>
    <w:rsid w:val="001A425A"/>
    <w:rsid w:val="001A6624"/>
    <w:rsid w:val="001D045F"/>
    <w:rsid w:val="001E0AA1"/>
    <w:rsid w:val="00223B99"/>
    <w:rsid w:val="002330D7"/>
    <w:rsid w:val="00270DC8"/>
    <w:rsid w:val="00286DFD"/>
    <w:rsid w:val="002E2742"/>
    <w:rsid w:val="002F78D0"/>
    <w:rsid w:val="00307907"/>
    <w:rsid w:val="003537FF"/>
    <w:rsid w:val="00361E61"/>
    <w:rsid w:val="0037473F"/>
    <w:rsid w:val="003757E7"/>
    <w:rsid w:val="00375D43"/>
    <w:rsid w:val="003A08A1"/>
    <w:rsid w:val="003A0B24"/>
    <w:rsid w:val="003B0E4F"/>
    <w:rsid w:val="003D6B13"/>
    <w:rsid w:val="00415020"/>
    <w:rsid w:val="004253A7"/>
    <w:rsid w:val="00431B51"/>
    <w:rsid w:val="00440FB6"/>
    <w:rsid w:val="004675E9"/>
    <w:rsid w:val="00467EB5"/>
    <w:rsid w:val="004709FC"/>
    <w:rsid w:val="00474078"/>
    <w:rsid w:val="00477B3E"/>
    <w:rsid w:val="004B7D1E"/>
    <w:rsid w:val="004C4180"/>
    <w:rsid w:val="004D1D6A"/>
    <w:rsid w:val="004E29FC"/>
    <w:rsid w:val="004E657C"/>
    <w:rsid w:val="004F02DD"/>
    <w:rsid w:val="00501A85"/>
    <w:rsid w:val="00510B67"/>
    <w:rsid w:val="00540B54"/>
    <w:rsid w:val="00565C5F"/>
    <w:rsid w:val="00584B76"/>
    <w:rsid w:val="00596F2C"/>
    <w:rsid w:val="005B26EC"/>
    <w:rsid w:val="005B4E0A"/>
    <w:rsid w:val="005D23A0"/>
    <w:rsid w:val="005D6077"/>
    <w:rsid w:val="00600358"/>
    <w:rsid w:val="0061420B"/>
    <w:rsid w:val="00652566"/>
    <w:rsid w:val="00655EA3"/>
    <w:rsid w:val="006836D9"/>
    <w:rsid w:val="00685BC6"/>
    <w:rsid w:val="006A0EF1"/>
    <w:rsid w:val="006B77C4"/>
    <w:rsid w:val="006E21C9"/>
    <w:rsid w:val="00717C85"/>
    <w:rsid w:val="007418CE"/>
    <w:rsid w:val="00773BF3"/>
    <w:rsid w:val="00783252"/>
    <w:rsid w:val="007C0758"/>
    <w:rsid w:val="0080203F"/>
    <w:rsid w:val="00806D39"/>
    <w:rsid w:val="00810687"/>
    <w:rsid w:val="00832336"/>
    <w:rsid w:val="00867655"/>
    <w:rsid w:val="00871CD1"/>
    <w:rsid w:val="00874D08"/>
    <w:rsid w:val="00884045"/>
    <w:rsid w:val="008C30BB"/>
    <w:rsid w:val="008E77EB"/>
    <w:rsid w:val="008F0DEC"/>
    <w:rsid w:val="008F7743"/>
    <w:rsid w:val="0093465D"/>
    <w:rsid w:val="00937170"/>
    <w:rsid w:val="00946E5D"/>
    <w:rsid w:val="00952FE7"/>
    <w:rsid w:val="00954C56"/>
    <w:rsid w:val="009647F9"/>
    <w:rsid w:val="00977C1E"/>
    <w:rsid w:val="009959FB"/>
    <w:rsid w:val="009B4AB5"/>
    <w:rsid w:val="009C664C"/>
    <w:rsid w:val="009C73A1"/>
    <w:rsid w:val="009D1005"/>
    <w:rsid w:val="009F2FC0"/>
    <w:rsid w:val="00A15934"/>
    <w:rsid w:val="00A170E7"/>
    <w:rsid w:val="00A244B5"/>
    <w:rsid w:val="00A35214"/>
    <w:rsid w:val="00A41997"/>
    <w:rsid w:val="00A55DD7"/>
    <w:rsid w:val="00A82235"/>
    <w:rsid w:val="00A834EF"/>
    <w:rsid w:val="00A84577"/>
    <w:rsid w:val="00AA1308"/>
    <w:rsid w:val="00AB3BFA"/>
    <w:rsid w:val="00B105FB"/>
    <w:rsid w:val="00B1591C"/>
    <w:rsid w:val="00B2190C"/>
    <w:rsid w:val="00B245E5"/>
    <w:rsid w:val="00B6391B"/>
    <w:rsid w:val="00B70367"/>
    <w:rsid w:val="00B7256D"/>
    <w:rsid w:val="00B95C19"/>
    <w:rsid w:val="00BD5DD4"/>
    <w:rsid w:val="00BE00A3"/>
    <w:rsid w:val="00BE4A29"/>
    <w:rsid w:val="00C14F80"/>
    <w:rsid w:val="00C16055"/>
    <w:rsid w:val="00C32A62"/>
    <w:rsid w:val="00C54C36"/>
    <w:rsid w:val="00C64A6B"/>
    <w:rsid w:val="00C720F7"/>
    <w:rsid w:val="00C723C8"/>
    <w:rsid w:val="00C96DBA"/>
    <w:rsid w:val="00CD2C36"/>
    <w:rsid w:val="00CE5DC2"/>
    <w:rsid w:val="00CF6E94"/>
    <w:rsid w:val="00D16F34"/>
    <w:rsid w:val="00D2604D"/>
    <w:rsid w:val="00D4443C"/>
    <w:rsid w:val="00D628CF"/>
    <w:rsid w:val="00D9427E"/>
    <w:rsid w:val="00D96EEE"/>
    <w:rsid w:val="00DC66AC"/>
    <w:rsid w:val="00DF1C53"/>
    <w:rsid w:val="00E16B16"/>
    <w:rsid w:val="00E43E07"/>
    <w:rsid w:val="00E63F49"/>
    <w:rsid w:val="00E64582"/>
    <w:rsid w:val="00EA22EF"/>
    <w:rsid w:val="00EA7E0F"/>
    <w:rsid w:val="00EB043B"/>
    <w:rsid w:val="00EB7755"/>
    <w:rsid w:val="00EC496B"/>
    <w:rsid w:val="00F0330D"/>
    <w:rsid w:val="00F04E04"/>
    <w:rsid w:val="00F13B37"/>
    <w:rsid w:val="00F3532A"/>
    <w:rsid w:val="00F545F3"/>
    <w:rsid w:val="00F56433"/>
    <w:rsid w:val="00F60938"/>
    <w:rsid w:val="00FA0435"/>
    <w:rsid w:val="00FB3B38"/>
    <w:rsid w:val="00FB60D4"/>
    <w:rsid w:val="00FD18C4"/>
    <w:rsid w:val="00FF5AF9"/>
    <w:rsid w:val="00F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49BDEC"/>
  <w15:docId w15:val="{A6C5B38D-D0C6-4AA4-B13A-0A8EB866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A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64A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C64A6B"/>
    <w:rPr>
      <w:rFonts w:ascii="Tahoma" w:eastAsia="Calibri" w:hAnsi="Tahoma"/>
      <w:sz w:val="16"/>
      <w:szCs w:val="16"/>
      <w:lang w:val="en-US"/>
    </w:rPr>
  </w:style>
  <w:style w:type="character" w:customStyle="1" w:styleId="a5">
    <w:name w:val="Текст выноски Знак"/>
    <w:link w:val="a4"/>
    <w:uiPriority w:val="99"/>
    <w:semiHidden/>
    <w:locked/>
    <w:rsid w:val="00C64A6B"/>
    <w:rPr>
      <w:rFonts w:ascii="Tahoma" w:hAnsi="Tahoma" w:cs="Times New Roman"/>
      <w:sz w:val="16"/>
      <w:lang w:eastAsia="ru-RU"/>
    </w:rPr>
  </w:style>
  <w:style w:type="character" w:customStyle="1" w:styleId="rvts23">
    <w:name w:val="rvts23"/>
    <w:uiPriority w:val="99"/>
    <w:rsid w:val="00A35214"/>
  </w:style>
  <w:style w:type="paragraph" w:customStyle="1" w:styleId="rvps6">
    <w:name w:val="rvps6"/>
    <w:basedOn w:val="a"/>
    <w:uiPriority w:val="99"/>
    <w:rsid w:val="00A35214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rsid w:val="001A6624"/>
    <w:pPr>
      <w:spacing w:before="100" w:beforeAutospacing="1" w:after="100" w:afterAutospacing="1"/>
    </w:pPr>
  </w:style>
  <w:style w:type="table" w:styleId="a7">
    <w:name w:val="Table Grid"/>
    <w:basedOn w:val="a1"/>
    <w:uiPriority w:val="99"/>
    <w:rsid w:val="006B77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Алксандр Клуниченко</cp:lastModifiedBy>
  <cp:revision>3</cp:revision>
  <cp:lastPrinted>2026-02-20T08:52:00Z</cp:lastPrinted>
  <dcterms:created xsi:type="dcterms:W3CDTF">2026-03-03T06:05:00Z</dcterms:created>
  <dcterms:modified xsi:type="dcterms:W3CDTF">2026-03-03T07:16:00Z</dcterms:modified>
</cp:coreProperties>
</file>