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23D" w:rsidRPr="0051165C" w:rsidRDefault="00BE523D" w:rsidP="00E670C2">
      <w:pPr>
        <w:autoSpaceDE w:val="0"/>
        <w:autoSpaceDN w:val="0"/>
        <w:adjustRightInd w:val="0"/>
        <w:jc w:val="center"/>
        <w:rPr>
          <w:sz w:val="22"/>
          <w:szCs w:val="22"/>
          <w:lang w:val="en-US"/>
        </w:rPr>
      </w:pPr>
      <w:r w:rsidRPr="00B17BC9">
        <w:rPr>
          <w:rFonts w:ascii="Calibri" w:hAnsi="Calibri" w:cs="Calibri"/>
          <w:noProof/>
          <w:sz w:val="22"/>
          <w:szCs w:val="22"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9pt;height:51.75pt;visibility:visible">
            <v:imagedata r:id="rId4" o:title=""/>
          </v:shape>
        </w:pict>
      </w:r>
    </w:p>
    <w:p w:rsidR="00BE523D" w:rsidRPr="0051165C" w:rsidRDefault="00BE523D" w:rsidP="00E670C2">
      <w:pPr>
        <w:autoSpaceDE w:val="0"/>
        <w:autoSpaceDN w:val="0"/>
        <w:adjustRightInd w:val="0"/>
        <w:jc w:val="center"/>
        <w:rPr>
          <w:rFonts w:ascii="Andale Sans UI" w:hAnsi="Andale Sans UI" w:cs="Andale Sans UI"/>
          <w:b/>
          <w:bCs/>
          <w:sz w:val="10"/>
          <w:szCs w:val="10"/>
          <w:lang w:val="en-US"/>
        </w:rPr>
      </w:pPr>
    </w:p>
    <w:p w:rsidR="00BE523D" w:rsidRPr="0051165C" w:rsidRDefault="00BE523D" w:rsidP="00E670C2">
      <w:pPr>
        <w:pStyle w:val="Heading2"/>
        <w:tabs>
          <w:tab w:val="left" w:pos="0"/>
        </w:tabs>
        <w:jc w:val="center"/>
        <w:rPr>
          <w:sz w:val="32"/>
          <w:szCs w:val="32"/>
        </w:rPr>
      </w:pPr>
      <w:r w:rsidRPr="0051165C">
        <w:rPr>
          <w:sz w:val="32"/>
          <w:szCs w:val="32"/>
        </w:rPr>
        <w:t>ЛОЗІВСЬКА МІСЬКА РАДА ХАРКІВСЬКОЇ ОБЛАСТІ</w:t>
      </w:r>
    </w:p>
    <w:p w:rsidR="00BE523D" w:rsidRPr="0051165C" w:rsidRDefault="00BE523D" w:rsidP="00E670C2">
      <w:pPr>
        <w:jc w:val="center"/>
        <w:rPr>
          <w:b/>
          <w:sz w:val="32"/>
          <w:szCs w:val="32"/>
        </w:rPr>
      </w:pPr>
      <w:r w:rsidRPr="0051165C">
        <w:rPr>
          <w:b/>
          <w:sz w:val="32"/>
          <w:szCs w:val="32"/>
        </w:rPr>
        <w:t>ВИКОНАВЧИЙ КОМІТЕТ</w:t>
      </w:r>
    </w:p>
    <w:p w:rsidR="00BE523D" w:rsidRPr="0051165C" w:rsidRDefault="00BE523D" w:rsidP="00E670C2">
      <w:pPr>
        <w:jc w:val="center"/>
        <w:rPr>
          <w:sz w:val="10"/>
          <w:szCs w:val="10"/>
        </w:rPr>
      </w:pPr>
    </w:p>
    <w:p w:rsidR="00BE523D" w:rsidRPr="0051165C" w:rsidRDefault="00BE523D" w:rsidP="00E670C2">
      <w:pPr>
        <w:pStyle w:val="Heading1"/>
        <w:tabs>
          <w:tab w:val="left" w:pos="0"/>
          <w:tab w:val="left" w:pos="708"/>
        </w:tabs>
        <w:jc w:val="center"/>
        <w:rPr>
          <w:i w:val="0"/>
          <w:szCs w:val="28"/>
        </w:rPr>
      </w:pPr>
      <w:r w:rsidRPr="0051165C">
        <w:rPr>
          <w:i w:val="0"/>
          <w:szCs w:val="28"/>
        </w:rPr>
        <w:t>Р І Ш Е Н Н Я</w:t>
      </w:r>
    </w:p>
    <w:p w:rsidR="00BE523D" w:rsidRPr="0051165C" w:rsidRDefault="00BE523D" w:rsidP="00E670C2">
      <w:pPr>
        <w:spacing w:line="360" w:lineRule="auto"/>
        <w:ind w:firstLine="540"/>
        <w:jc w:val="center"/>
        <w:rPr>
          <w:i/>
          <w:sz w:val="16"/>
          <w:szCs w:val="16"/>
        </w:rPr>
      </w:pPr>
    </w:p>
    <w:tbl>
      <w:tblPr>
        <w:tblW w:w="0" w:type="auto"/>
        <w:jc w:val="center"/>
        <w:tblLook w:val="01E0"/>
      </w:tblPr>
      <w:tblGrid>
        <w:gridCol w:w="3270"/>
        <w:gridCol w:w="3096"/>
        <w:gridCol w:w="3096"/>
      </w:tblGrid>
      <w:tr w:rsidR="00BE523D" w:rsidRPr="0051165C" w:rsidTr="00E670C2">
        <w:trPr>
          <w:jc w:val="center"/>
        </w:trPr>
        <w:tc>
          <w:tcPr>
            <w:tcW w:w="3270" w:type="dxa"/>
          </w:tcPr>
          <w:p w:rsidR="00BE523D" w:rsidRPr="0051165C" w:rsidRDefault="00BE523D" w:rsidP="00FA05B9">
            <w:pPr>
              <w:spacing w:line="360" w:lineRule="auto"/>
              <w:rPr>
                <w:sz w:val="28"/>
                <w:szCs w:val="28"/>
              </w:rPr>
            </w:pPr>
            <w:r w:rsidRPr="0051165C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10</w:t>
            </w:r>
            <w:r w:rsidRPr="0051165C">
              <w:rPr>
                <w:sz w:val="28"/>
                <w:szCs w:val="28"/>
              </w:rPr>
              <w:t xml:space="preserve">»  </w:t>
            </w:r>
            <w:r>
              <w:rPr>
                <w:sz w:val="28"/>
                <w:szCs w:val="28"/>
              </w:rPr>
              <w:t>лютого</w:t>
            </w:r>
            <w:r w:rsidRPr="0051165C">
              <w:rPr>
                <w:sz w:val="28"/>
                <w:szCs w:val="28"/>
              </w:rPr>
              <w:t xml:space="preserve">  </w:t>
            </w:r>
            <w:r w:rsidRPr="0051165C">
              <w:rPr>
                <w:sz w:val="28"/>
                <w:szCs w:val="28"/>
                <w:u w:val="single"/>
              </w:rPr>
              <w:t>202</w:t>
            </w:r>
            <w:r>
              <w:rPr>
                <w:sz w:val="28"/>
                <w:szCs w:val="28"/>
                <w:u w:val="single"/>
              </w:rPr>
              <w:t>6</w:t>
            </w:r>
          </w:p>
        </w:tc>
        <w:tc>
          <w:tcPr>
            <w:tcW w:w="3096" w:type="dxa"/>
          </w:tcPr>
          <w:p w:rsidR="00BE523D" w:rsidRPr="0051165C" w:rsidRDefault="00BE523D">
            <w:pPr>
              <w:spacing w:line="360" w:lineRule="auto"/>
              <w:ind w:left="-46"/>
              <w:jc w:val="center"/>
              <w:rPr>
                <w:sz w:val="28"/>
                <w:szCs w:val="28"/>
              </w:rPr>
            </w:pPr>
            <w:r w:rsidRPr="0051165C">
              <w:rPr>
                <w:sz w:val="28"/>
                <w:szCs w:val="28"/>
              </w:rPr>
              <w:t>Лозова</w:t>
            </w:r>
          </w:p>
        </w:tc>
        <w:tc>
          <w:tcPr>
            <w:tcW w:w="3096" w:type="dxa"/>
          </w:tcPr>
          <w:p w:rsidR="00BE523D" w:rsidRPr="0051165C" w:rsidRDefault="00BE523D">
            <w:pPr>
              <w:spacing w:line="360" w:lineRule="auto"/>
              <w:ind w:firstLine="540"/>
              <w:jc w:val="center"/>
              <w:rPr>
                <w:sz w:val="28"/>
                <w:szCs w:val="28"/>
              </w:rPr>
            </w:pPr>
            <w:r w:rsidRPr="0051165C">
              <w:rPr>
                <w:sz w:val="28"/>
                <w:szCs w:val="28"/>
              </w:rPr>
              <w:t xml:space="preserve">            №</w:t>
            </w:r>
            <w:r>
              <w:rPr>
                <w:sz w:val="28"/>
                <w:szCs w:val="28"/>
              </w:rPr>
              <w:t xml:space="preserve"> 170</w:t>
            </w:r>
            <w:r w:rsidRPr="0051165C">
              <w:rPr>
                <w:sz w:val="28"/>
                <w:szCs w:val="28"/>
              </w:rPr>
              <w:t xml:space="preserve">   </w:t>
            </w:r>
          </w:p>
        </w:tc>
      </w:tr>
    </w:tbl>
    <w:p w:rsidR="00BE523D" w:rsidRPr="0051165C" w:rsidRDefault="00BE523D" w:rsidP="00E670C2">
      <w:pPr>
        <w:tabs>
          <w:tab w:val="left" w:pos="3600"/>
        </w:tabs>
        <w:autoSpaceDE w:val="0"/>
        <w:autoSpaceDN w:val="0"/>
        <w:adjustRightInd w:val="0"/>
        <w:rPr>
          <w:b/>
          <w:bCs/>
          <w:sz w:val="10"/>
          <w:szCs w:val="10"/>
        </w:rPr>
      </w:pPr>
    </w:p>
    <w:p w:rsidR="00BE523D" w:rsidRPr="0051165C" w:rsidRDefault="00BE523D" w:rsidP="00E670C2">
      <w:pPr>
        <w:tabs>
          <w:tab w:val="left" w:pos="3600"/>
        </w:tabs>
        <w:autoSpaceDE w:val="0"/>
        <w:autoSpaceDN w:val="0"/>
        <w:adjustRightInd w:val="0"/>
        <w:rPr>
          <w:b/>
          <w:bCs/>
          <w:sz w:val="10"/>
          <w:szCs w:val="10"/>
        </w:rPr>
      </w:pPr>
    </w:p>
    <w:p w:rsidR="00BE523D" w:rsidRPr="0051165C" w:rsidRDefault="00BE523D" w:rsidP="001D51C4">
      <w:pPr>
        <w:autoSpaceDE w:val="0"/>
        <w:autoSpaceDN w:val="0"/>
        <w:adjustRightInd w:val="0"/>
        <w:ind w:right="5293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51165C">
        <w:rPr>
          <w:rFonts w:ascii="Times New Roman CYR" w:hAnsi="Times New Roman CYR" w:cs="Times New Roman CYR"/>
          <w:b/>
          <w:bCs/>
          <w:sz w:val="28"/>
          <w:szCs w:val="28"/>
        </w:rPr>
        <w:t xml:space="preserve">Про схвалення  Меморандуму  </w:t>
      </w:r>
      <w:r>
        <w:rPr>
          <w:b/>
          <w:bCs/>
          <w:sz w:val="28"/>
          <w:szCs w:val="28"/>
          <w:lang w:eastAsia="en-US"/>
        </w:rPr>
        <w:t>про співпрацю та партнерство</w:t>
      </w:r>
    </w:p>
    <w:p w:rsidR="00BE523D" w:rsidRPr="0051165C" w:rsidRDefault="00BE523D" w:rsidP="00E670C2">
      <w:pPr>
        <w:autoSpaceDE w:val="0"/>
        <w:autoSpaceDN w:val="0"/>
        <w:adjustRightInd w:val="0"/>
        <w:ind w:right="5860"/>
        <w:jc w:val="both"/>
        <w:rPr>
          <w:rFonts w:ascii="Times New Roman CYR" w:hAnsi="Times New Roman CYR" w:cs="Times New Roman CYR"/>
          <w:b/>
          <w:bCs/>
          <w:sz w:val="16"/>
          <w:szCs w:val="16"/>
        </w:rPr>
      </w:pPr>
    </w:p>
    <w:p w:rsidR="00BE523D" w:rsidRPr="0051165C" w:rsidRDefault="00BE523D" w:rsidP="00E670C2">
      <w:pPr>
        <w:autoSpaceDE w:val="0"/>
        <w:autoSpaceDN w:val="0"/>
        <w:adjustRightInd w:val="0"/>
        <w:rPr>
          <w:b/>
          <w:bCs/>
          <w:sz w:val="10"/>
          <w:szCs w:val="10"/>
        </w:rPr>
      </w:pPr>
    </w:p>
    <w:p w:rsidR="00BE523D" w:rsidRPr="0051165C" w:rsidRDefault="00BE523D" w:rsidP="00A323D8">
      <w:pPr>
        <w:autoSpaceDE w:val="0"/>
        <w:autoSpaceDN w:val="0"/>
        <w:adjustRightInd w:val="0"/>
        <w:ind w:right="-235"/>
        <w:jc w:val="both"/>
        <w:rPr>
          <w:rStyle w:val="rvts7"/>
          <w:sz w:val="28"/>
          <w:szCs w:val="28"/>
        </w:rPr>
      </w:pPr>
      <w:r w:rsidRPr="0051165C">
        <w:rPr>
          <w:sz w:val="28"/>
          <w:szCs w:val="28"/>
        </w:rPr>
        <w:t xml:space="preserve">         Керуючись ст. 40 Закону України  «Про місцеве самоврядування в Україні», з метою </w:t>
      </w:r>
      <w:r w:rsidRPr="0051165C">
        <w:rPr>
          <w:rStyle w:val="FontStyle12"/>
          <w:color w:val="auto"/>
          <w:sz w:val="28"/>
          <w:szCs w:val="28"/>
          <w:lang w:eastAsia="uk-UA"/>
        </w:rPr>
        <w:t>соціальної підтримки вразливих верств населення Лозівської міської територіальної громади</w:t>
      </w:r>
      <w:r w:rsidRPr="0051165C">
        <w:rPr>
          <w:sz w:val="28"/>
          <w:szCs w:val="28"/>
        </w:rPr>
        <w:t xml:space="preserve">, </w:t>
      </w:r>
      <w:r w:rsidRPr="0051165C">
        <w:rPr>
          <w:rStyle w:val="rvts7"/>
          <w:sz w:val="28"/>
          <w:szCs w:val="28"/>
        </w:rPr>
        <w:t>виконавчий комітет міської ради</w:t>
      </w:r>
    </w:p>
    <w:p w:rsidR="00BE523D" w:rsidRDefault="00BE523D" w:rsidP="00A323D8">
      <w:pPr>
        <w:autoSpaceDE w:val="0"/>
        <w:autoSpaceDN w:val="0"/>
        <w:adjustRightInd w:val="0"/>
        <w:ind w:right="-235"/>
        <w:jc w:val="both"/>
        <w:rPr>
          <w:rFonts w:ascii="Times New Roman CYR" w:hAnsi="Times New Roman CYR" w:cs="Times New Roman CYR"/>
          <w:spacing w:val="-2"/>
          <w:sz w:val="16"/>
          <w:szCs w:val="16"/>
        </w:rPr>
      </w:pPr>
    </w:p>
    <w:p w:rsidR="00BE523D" w:rsidRPr="0051165C" w:rsidRDefault="00BE523D" w:rsidP="00A323D8">
      <w:pPr>
        <w:autoSpaceDE w:val="0"/>
        <w:autoSpaceDN w:val="0"/>
        <w:adjustRightInd w:val="0"/>
        <w:ind w:right="-235"/>
        <w:jc w:val="both"/>
        <w:rPr>
          <w:rFonts w:ascii="Times New Roman CYR" w:hAnsi="Times New Roman CYR" w:cs="Times New Roman CYR"/>
          <w:spacing w:val="-2"/>
          <w:sz w:val="16"/>
          <w:szCs w:val="16"/>
        </w:rPr>
      </w:pPr>
    </w:p>
    <w:p w:rsidR="00BE523D" w:rsidRPr="0051165C" w:rsidRDefault="00BE523D" w:rsidP="00A323D8">
      <w:pPr>
        <w:autoSpaceDE w:val="0"/>
        <w:autoSpaceDN w:val="0"/>
        <w:adjustRightInd w:val="0"/>
        <w:ind w:right="-235"/>
        <w:jc w:val="both"/>
        <w:rPr>
          <w:sz w:val="10"/>
          <w:szCs w:val="10"/>
        </w:rPr>
      </w:pPr>
    </w:p>
    <w:p w:rsidR="00BE523D" w:rsidRDefault="00BE523D" w:rsidP="00A323D8">
      <w:pPr>
        <w:autoSpaceDE w:val="0"/>
        <w:autoSpaceDN w:val="0"/>
        <w:adjustRightInd w:val="0"/>
        <w:ind w:right="-235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51165C">
        <w:rPr>
          <w:rFonts w:ascii="Times New Roman CYR" w:hAnsi="Times New Roman CYR" w:cs="Times New Roman CYR"/>
          <w:b/>
          <w:bCs/>
          <w:sz w:val="28"/>
          <w:szCs w:val="28"/>
        </w:rPr>
        <w:t>В И Р І Ш И В :</w:t>
      </w:r>
    </w:p>
    <w:p w:rsidR="00BE523D" w:rsidRPr="0051165C" w:rsidRDefault="00BE523D" w:rsidP="00A323D8">
      <w:pPr>
        <w:autoSpaceDE w:val="0"/>
        <w:autoSpaceDN w:val="0"/>
        <w:adjustRightInd w:val="0"/>
        <w:ind w:right="-235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BE523D" w:rsidRPr="0051165C" w:rsidRDefault="00BE523D" w:rsidP="00A323D8">
      <w:pPr>
        <w:autoSpaceDE w:val="0"/>
        <w:autoSpaceDN w:val="0"/>
        <w:adjustRightInd w:val="0"/>
        <w:ind w:right="-235"/>
        <w:jc w:val="both"/>
        <w:rPr>
          <w:b/>
          <w:bCs/>
          <w:sz w:val="16"/>
          <w:szCs w:val="16"/>
        </w:rPr>
      </w:pPr>
    </w:p>
    <w:p w:rsidR="00BE523D" w:rsidRPr="0051165C" w:rsidRDefault="00BE523D" w:rsidP="00AA387A">
      <w:pPr>
        <w:jc w:val="both"/>
        <w:rPr>
          <w:sz w:val="28"/>
          <w:szCs w:val="28"/>
        </w:rPr>
      </w:pPr>
      <w:r w:rsidRPr="00AA387A">
        <w:rPr>
          <w:bCs/>
          <w:sz w:val="28"/>
          <w:szCs w:val="28"/>
        </w:rPr>
        <w:t xml:space="preserve">         1. </w:t>
      </w:r>
      <w:r w:rsidRPr="00AA387A">
        <w:rPr>
          <w:sz w:val="28"/>
          <w:szCs w:val="28"/>
        </w:rPr>
        <w:t xml:space="preserve">Схвалити текст Меморандуму про </w:t>
      </w:r>
      <w:r w:rsidRPr="00AA387A">
        <w:rPr>
          <w:bCs/>
          <w:sz w:val="28"/>
          <w:szCs w:val="28"/>
          <w:lang w:eastAsia="en-US"/>
        </w:rPr>
        <w:t>співпрацю та партнерство</w:t>
      </w:r>
      <w:r w:rsidRPr="00AA387A">
        <w:rPr>
          <w:sz w:val="28"/>
          <w:szCs w:val="28"/>
        </w:rPr>
        <w:t xml:space="preserve"> між Лозівською міською територіальною громадою</w:t>
      </w:r>
      <w:r>
        <w:rPr>
          <w:sz w:val="28"/>
          <w:szCs w:val="28"/>
        </w:rPr>
        <w:t xml:space="preserve"> </w:t>
      </w:r>
      <w:r w:rsidRPr="00B72570">
        <w:rPr>
          <w:bCs/>
          <w:sz w:val="28"/>
          <w:szCs w:val="28"/>
        </w:rPr>
        <w:t>Лозівського району Харківської області</w:t>
      </w:r>
      <w:r w:rsidRPr="00B72570">
        <w:rPr>
          <w:sz w:val="28"/>
          <w:szCs w:val="28"/>
        </w:rPr>
        <w:t>,</w:t>
      </w:r>
      <w:r w:rsidRPr="00AA387A">
        <w:rPr>
          <w:sz w:val="28"/>
          <w:szCs w:val="28"/>
        </w:rPr>
        <w:t xml:space="preserve"> інтереси якої представляє виконавчий комітет Лозівської міської ради Харківської області, </w:t>
      </w:r>
      <w:r w:rsidRPr="00AA387A">
        <w:rPr>
          <w:bCs/>
          <w:sz w:val="28"/>
          <w:szCs w:val="28"/>
          <w:lang w:eastAsia="en-US"/>
        </w:rPr>
        <w:t>Міжнародним благодійним фондом «Українська фундація громадського здоров’я» та Представництвом корпорації</w:t>
      </w:r>
      <w:r>
        <w:rPr>
          <w:bCs/>
          <w:sz w:val="28"/>
          <w:szCs w:val="28"/>
          <w:lang w:eastAsia="en-US"/>
        </w:rPr>
        <w:t xml:space="preserve"> </w:t>
      </w:r>
      <w:r w:rsidRPr="00AA387A">
        <w:rPr>
          <w:bCs/>
          <w:sz w:val="28"/>
          <w:szCs w:val="28"/>
          <w:lang w:eastAsia="en-US"/>
        </w:rPr>
        <w:t>Health</w:t>
      </w:r>
      <w:r>
        <w:rPr>
          <w:bCs/>
          <w:sz w:val="28"/>
          <w:szCs w:val="28"/>
          <w:lang w:eastAsia="en-US"/>
        </w:rPr>
        <w:t xml:space="preserve"> </w:t>
      </w:r>
      <w:r w:rsidRPr="00AA387A">
        <w:rPr>
          <w:bCs/>
          <w:sz w:val="28"/>
          <w:szCs w:val="28"/>
          <w:lang w:eastAsia="en-US"/>
        </w:rPr>
        <w:t>Right</w:t>
      </w:r>
      <w:r>
        <w:rPr>
          <w:bCs/>
          <w:sz w:val="28"/>
          <w:szCs w:val="28"/>
          <w:lang w:eastAsia="en-US"/>
        </w:rPr>
        <w:t xml:space="preserve"> </w:t>
      </w:r>
      <w:r w:rsidRPr="00AA387A">
        <w:rPr>
          <w:bCs/>
          <w:sz w:val="28"/>
          <w:szCs w:val="28"/>
          <w:lang w:eastAsia="en-US"/>
        </w:rPr>
        <w:t xml:space="preserve">International  в Україні </w:t>
      </w:r>
      <w:r w:rsidRPr="0051165C">
        <w:rPr>
          <w:sz w:val="28"/>
          <w:szCs w:val="28"/>
        </w:rPr>
        <w:t xml:space="preserve"> (далі Меморандум).</w:t>
      </w:r>
    </w:p>
    <w:p w:rsidR="00BE523D" w:rsidRPr="00B72570" w:rsidRDefault="00BE523D" w:rsidP="006443E7">
      <w:pPr>
        <w:autoSpaceDE w:val="0"/>
        <w:autoSpaceDN w:val="0"/>
        <w:adjustRightInd w:val="0"/>
        <w:ind w:right="-235" w:firstLine="709"/>
        <w:jc w:val="both"/>
        <w:rPr>
          <w:sz w:val="28"/>
          <w:szCs w:val="28"/>
        </w:rPr>
      </w:pPr>
      <w:r w:rsidRPr="0051165C">
        <w:rPr>
          <w:sz w:val="28"/>
          <w:szCs w:val="28"/>
        </w:rPr>
        <w:t xml:space="preserve">2.Доручити міському голові </w:t>
      </w:r>
      <w:bookmarkStart w:id="0" w:name="_GoBack"/>
      <w:bookmarkEnd w:id="0"/>
      <w:r w:rsidRPr="0051165C">
        <w:rPr>
          <w:sz w:val="28"/>
          <w:szCs w:val="28"/>
        </w:rPr>
        <w:t>Сергію ЗЕЛЕНСЬКОМУ підписати Меморандум від імені Лозівської міської територіальної громади</w:t>
      </w:r>
      <w:r>
        <w:rPr>
          <w:sz w:val="28"/>
          <w:szCs w:val="28"/>
        </w:rPr>
        <w:t xml:space="preserve"> </w:t>
      </w:r>
      <w:r w:rsidRPr="00B72570">
        <w:rPr>
          <w:bCs/>
          <w:sz w:val="28"/>
          <w:szCs w:val="28"/>
        </w:rPr>
        <w:t>Лозівського району Харківської області</w:t>
      </w:r>
      <w:r w:rsidRPr="00B72570">
        <w:rPr>
          <w:sz w:val="28"/>
          <w:szCs w:val="28"/>
        </w:rPr>
        <w:t>.</w:t>
      </w:r>
    </w:p>
    <w:p w:rsidR="00BE523D" w:rsidRPr="0051165C" w:rsidRDefault="00BE523D" w:rsidP="006443E7">
      <w:pPr>
        <w:autoSpaceDE w:val="0"/>
        <w:autoSpaceDN w:val="0"/>
        <w:adjustRightInd w:val="0"/>
        <w:ind w:right="-235" w:firstLine="709"/>
        <w:jc w:val="both"/>
        <w:rPr>
          <w:rFonts w:cs="Tahoma"/>
          <w:sz w:val="28"/>
          <w:szCs w:val="28"/>
        </w:rPr>
      </w:pPr>
      <w:r w:rsidRPr="0051165C">
        <w:rPr>
          <w:sz w:val="28"/>
          <w:szCs w:val="28"/>
        </w:rPr>
        <w:t>3. Лозівському міському центру соціальних служб</w:t>
      </w:r>
      <w:r>
        <w:rPr>
          <w:sz w:val="28"/>
          <w:szCs w:val="28"/>
        </w:rPr>
        <w:t xml:space="preserve"> </w:t>
      </w:r>
      <w:r w:rsidRPr="0051165C">
        <w:rPr>
          <w:sz w:val="28"/>
          <w:szCs w:val="28"/>
        </w:rPr>
        <w:t>при вирiшеннi питань, вiднесених до компетенції заклад</w:t>
      </w:r>
      <w:r>
        <w:rPr>
          <w:sz w:val="28"/>
          <w:szCs w:val="28"/>
        </w:rPr>
        <w:t>у</w:t>
      </w:r>
      <w:r w:rsidRPr="0051165C">
        <w:rPr>
          <w:sz w:val="28"/>
          <w:szCs w:val="28"/>
        </w:rPr>
        <w:t>, враховувати вимоги Меморандуму.</w:t>
      </w:r>
    </w:p>
    <w:p w:rsidR="00BE523D" w:rsidRPr="0051165C" w:rsidRDefault="00BE523D" w:rsidP="006443E7">
      <w:pPr>
        <w:tabs>
          <w:tab w:val="left" w:pos="720"/>
          <w:tab w:val="left" w:pos="1080"/>
        </w:tabs>
        <w:autoSpaceDE w:val="0"/>
        <w:autoSpaceDN w:val="0"/>
        <w:adjustRightInd w:val="0"/>
        <w:ind w:right="-235"/>
        <w:jc w:val="both"/>
        <w:rPr>
          <w:rFonts w:ascii="Times New Roman CYR" w:hAnsi="Times New Roman CYR" w:cs="Times New Roman CYR"/>
          <w:sz w:val="28"/>
          <w:szCs w:val="28"/>
        </w:rPr>
      </w:pPr>
      <w:r w:rsidRPr="0051165C">
        <w:rPr>
          <w:rFonts w:ascii="Times New Roman CYR" w:hAnsi="Times New Roman CYR" w:cs="Times New Roman CYR"/>
          <w:bCs/>
          <w:sz w:val="28"/>
          <w:szCs w:val="28"/>
        </w:rPr>
        <w:t xml:space="preserve">         4.</w:t>
      </w:r>
      <w:r w:rsidRPr="0051165C">
        <w:rPr>
          <w:rFonts w:ascii="Times New Roman CYR" w:hAnsi="Times New Roman CYR" w:cs="Times New Roman CYR"/>
          <w:sz w:val="28"/>
          <w:szCs w:val="28"/>
        </w:rPr>
        <w:t xml:space="preserve">Контроль за  виконанням  рішення покласти на  заступника міського голови </w:t>
      </w:r>
      <w:r w:rsidRPr="0051165C">
        <w:rPr>
          <w:sz w:val="28"/>
          <w:szCs w:val="28"/>
        </w:rPr>
        <w:t>з питань діяльності виконавчих органів ради</w:t>
      </w:r>
      <w:r w:rsidRPr="0051165C">
        <w:rPr>
          <w:rFonts w:ascii="Times New Roman CYR" w:hAnsi="Times New Roman CYR" w:cs="Times New Roman CYR"/>
          <w:sz w:val="28"/>
          <w:szCs w:val="28"/>
        </w:rPr>
        <w:t xml:space="preserve"> Валерія КРИКУНА. </w:t>
      </w:r>
    </w:p>
    <w:p w:rsidR="00BE523D" w:rsidRPr="0051165C" w:rsidRDefault="00BE523D" w:rsidP="00E670C2">
      <w:pPr>
        <w:tabs>
          <w:tab w:val="left" w:pos="360"/>
          <w:tab w:val="left" w:pos="3600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BE523D" w:rsidRPr="0051165C" w:rsidRDefault="00BE523D" w:rsidP="00E670C2">
      <w:pPr>
        <w:tabs>
          <w:tab w:val="left" w:pos="360"/>
          <w:tab w:val="left" w:pos="3600"/>
        </w:tabs>
        <w:autoSpaceDE w:val="0"/>
        <w:autoSpaceDN w:val="0"/>
        <w:adjustRightInd w:val="0"/>
        <w:jc w:val="both"/>
        <w:rPr>
          <w:sz w:val="16"/>
          <w:szCs w:val="16"/>
          <w:lang w:val="ru-RU"/>
        </w:rPr>
      </w:pPr>
    </w:p>
    <w:p w:rsidR="00BE523D" w:rsidRPr="0051165C" w:rsidRDefault="00BE523D" w:rsidP="00E670C2">
      <w:pPr>
        <w:tabs>
          <w:tab w:val="left" w:pos="360"/>
          <w:tab w:val="left" w:pos="3600"/>
        </w:tabs>
        <w:autoSpaceDE w:val="0"/>
        <w:autoSpaceDN w:val="0"/>
        <w:adjustRightInd w:val="0"/>
        <w:jc w:val="both"/>
        <w:rPr>
          <w:sz w:val="16"/>
          <w:szCs w:val="16"/>
          <w:lang w:val="ru-RU"/>
        </w:rPr>
      </w:pPr>
    </w:p>
    <w:p w:rsidR="00BE523D" w:rsidRDefault="00BE523D" w:rsidP="001D51C4">
      <w:pPr>
        <w:tabs>
          <w:tab w:val="left" w:pos="6900"/>
        </w:tabs>
        <w:ind w:right="-377"/>
        <w:rPr>
          <w:b/>
          <w:sz w:val="28"/>
          <w:szCs w:val="28"/>
        </w:rPr>
      </w:pPr>
      <w:r>
        <w:rPr>
          <w:b/>
          <w:sz w:val="28"/>
          <w:szCs w:val="28"/>
        </w:rPr>
        <w:t>Перший заступник</w:t>
      </w:r>
    </w:p>
    <w:p w:rsidR="00BE523D" w:rsidRPr="0051165C" w:rsidRDefault="00BE523D" w:rsidP="001D51C4">
      <w:pPr>
        <w:tabs>
          <w:tab w:val="left" w:pos="6900"/>
        </w:tabs>
        <w:ind w:right="-377"/>
        <w:rPr>
          <w:b/>
          <w:sz w:val="28"/>
          <w:szCs w:val="28"/>
        </w:rPr>
      </w:pPr>
      <w:r>
        <w:rPr>
          <w:b/>
          <w:sz w:val="28"/>
          <w:szCs w:val="28"/>
        </w:rPr>
        <w:t>міського голови                                                                      Олександр  ЖИДКОВ</w:t>
      </w:r>
    </w:p>
    <w:p w:rsidR="00BE523D" w:rsidRPr="0051165C" w:rsidRDefault="00BE523D" w:rsidP="00E670C2">
      <w:pPr>
        <w:autoSpaceDE w:val="0"/>
        <w:autoSpaceDN w:val="0"/>
        <w:adjustRightInd w:val="0"/>
        <w:rPr>
          <w:b/>
          <w:bCs/>
          <w:sz w:val="32"/>
          <w:szCs w:val="32"/>
          <w:lang w:val="ru-RU"/>
        </w:rPr>
      </w:pPr>
    </w:p>
    <w:p w:rsidR="00BE523D" w:rsidRPr="0051165C" w:rsidRDefault="00BE523D" w:rsidP="00E670C2">
      <w:pPr>
        <w:autoSpaceDE w:val="0"/>
        <w:autoSpaceDN w:val="0"/>
        <w:adjustRightInd w:val="0"/>
        <w:rPr>
          <w:b/>
          <w:bCs/>
          <w:sz w:val="32"/>
          <w:szCs w:val="32"/>
          <w:lang w:val="ru-RU"/>
        </w:rPr>
      </w:pPr>
    </w:p>
    <w:p w:rsidR="00BE523D" w:rsidRPr="0051165C" w:rsidRDefault="00BE523D" w:rsidP="00E670C2">
      <w:pPr>
        <w:spacing w:line="240" w:lineRule="exact"/>
      </w:pPr>
      <w:r w:rsidRPr="0051165C">
        <w:rPr>
          <w:rFonts w:ascii="Times New Roman CYR" w:hAnsi="Times New Roman CYR" w:cs="Times New Roman CYR"/>
        </w:rPr>
        <w:t xml:space="preserve">Світлана Нескородько  (05745) 5 15 11               </w:t>
      </w:r>
      <w:r>
        <w:rPr>
          <w:rFonts w:ascii="Times New Roman CYR" w:hAnsi="Times New Roman CYR" w:cs="Times New Roman CYR"/>
        </w:rPr>
        <w:t xml:space="preserve">                               </w:t>
      </w:r>
      <w:r w:rsidRPr="0051165C">
        <w:rPr>
          <w:rFonts w:ascii="Times New Roman CYR" w:hAnsi="Times New Roman CYR" w:cs="Times New Roman CYR"/>
        </w:rPr>
        <w:t>Валерій Крикун</w:t>
      </w:r>
    </w:p>
    <w:p w:rsidR="00BE523D" w:rsidRPr="0051165C" w:rsidRDefault="00BE523D" w:rsidP="00E670C2">
      <w:pPr>
        <w:spacing w:line="240" w:lineRule="exact"/>
      </w:pPr>
    </w:p>
    <w:p w:rsidR="00BE523D" w:rsidRPr="0051165C" w:rsidRDefault="00BE523D" w:rsidP="00E670C2">
      <w:pPr>
        <w:spacing w:line="240" w:lineRule="exact"/>
        <w:rPr>
          <w:rFonts w:ascii="Times New Roman CYR" w:hAnsi="Times New Roman CYR" w:cs="Times New Roman CYR"/>
        </w:rPr>
      </w:pPr>
      <w:r w:rsidRPr="0051165C">
        <w:tab/>
      </w:r>
      <w:r w:rsidRPr="0051165C">
        <w:tab/>
      </w:r>
      <w:r w:rsidRPr="0051165C">
        <w:tab/>
      </w:r>
      <w:r w:rsidRPr="0051165C">
        <w:tab/>
      </w:r>
      <w:r w:rsidRPr="0051165C">
        <w:tab/>
      </w:r>
      <w:r w:rsidRPr="0051165C">
        <w:tab/>
      </w:r>
      <w:r w:rsidRPr="0051165C">
        <w:tab/>
      </w:r>
      <w:r w:rsidRPr="0051165C">
        <w:tab/>
      </w:r>
    </w:p>
    <w:p w:rsidR="00BE523D" w:rsidRPr="0051165C" w:rsidRDefault="00BE523D" w:rsidP="00CB1124">
      <w:pPr>
        <w:tabs>
          <w:tab w:val="left" w:pos="6969"/>
        </w:tabs>
        <w:spacing w:line="240" w:lineRule="exact"/>
        <w:ind w:left="6804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Олена Степанова</w:t>
      </w:r>
    </w:p>
    <w:p w:rsidR="00BE523D" w:rsidRPr="0051165C" w:rsidRDefault="00BE523D" w:rsidP="00E670C2"/>
    <w:sectPr w:rsidR="00BE523D" w:rsidRPr="0051165C" w:rsidSect="00C87C94">
      <w:pgSz w:w="12240" w:h="15840"/>
      <w:pgMar w:top="709" w:right="851" w:bottom="56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3294"/>
    <w:rsid w:val="00013B14"/>
    <w:rsid w:val="0002320D"/>
    <w:rsid w:val="00043E3A"/>
    <w:rsid w:val="000914A8"/>
    <w:rsid w:val="00094816"/>
    <w:rsid w:val="000B3265"/>
    <w:rsid w:val="000E6CF1"/>
    <w:rsid w:val="0010556D"/>
    <w:rsid w:val="0015155C"/>
    <w:rsid w:val="0015725E"/>
    <w:rsid w:val="00197EAF"/>
    <w:rsid w:val="001D51C4"/>
    <w:rsid w:val="00212C21"/>
    <w:rsid w:val="00224115"/>
    <w:rsid w:val="0024581D"/>
    <w:rsid w:val="00275841"/>
    <w:rsid w:val="002E2345"/>
    <w:rsid w:val="002F6CCE"/>
    <w:rsid w:val="00303F89"/>
    <w:rsid w:val="003249BC"/>
    <w:rsid w:val="003709B9"/>
    <w:rsid w:val="00393294"/>
    <w:rsid w:val="003A6E7A"/>
    <w:rsid w:val="003B3509"/>
    <w:rsid w:val="003C5099"/>
    <w:rsid w:val="004101ED"/>
    <w:rsid w:val="00486B2C"/>
    <w:rsid w:val="004A5189"/>
    <w:rsid w:val="004C40FE"/>
    <w:rsid w:val="004D30A1"/>
    <w:rsid w:val="004D479F"/>
    <w:rsid w:val="0051165C"/>
    <w:rsid w:val="005664E6"/>
    <w:rsid w:val="00576CE9"/>
    <w:rsid w:val="00580162"/>
    <w:rsid w:val="00594EDE"/>
    <w:rsid w:val="00606800"/>
    <w:rsid w:val="00614166"/>
    <w:rsid w:val="006443E7"/>
    <w:rsid w:val="00655660"/>
    <w:rsid w:val="0066199E"/>
    <w:rsid w:val="006671BE"/>
    <w:rsid w:val="00681CE9"/>
    <w:rsid w:val="006A763E"/>
    <w:rsid w:val="006E101C"/>
    <w:rsid w:val="006E5C0D"/>
    <w:rsid w:val="006F0E71"/>
    <w:rsid w:val="00723698"/>
    <w:rsid w:val="0075235E"/>
    <w:rsid w:val="00793BA6"/>
    <w:rsid w:val="00795C42"/>
    <w:rsid w:val="0087239A"/>
    <w:rsid w:val="008C6899"/>
    <w:rsid w:val="009315D2"/>
    <w:rsid w:val="009525D3"/>
    <w:rsid w:val="00955F12"/>
    <w:rsid w:val="0095639D"/>
    <w:rsid w:val="009913C3"/>
    <w:rsid w:val="009A4762"/>
    <w:rsid w:val="009B594F"/>
    <w:rsid w:val="009D612B"/>
    <w:rsid w:val="009F7B56"/>
    <w:rsid w:val="00A316D6"/>
    <w:rsid w:val="00A323D8"/>
    <w:rsid w:val="00AA387A"/>
    <w:rsid w:val="00AB020B"/>
    <w:rsid w:val="00B110D6"/>
    <w:rsid w:val="00B17BC9"/>
    <w:rsid w:val="00B53E4C"/>
    <w:rsid w:val="00B72570"/>
    <w:rsid w:val="00B93852"/>
    <w:rsid w:val="00BE523D"/>
    <w:rsid w:val="00C63262"/>
    <w:rsid w:val="00C732C7"/>
    <w:rsid w:val="00C87C94"/>
    <w:rsid w:val="00C90F7B"/>
    <w:rsid w:val="00C928A3"/>
    <w:rsid w:val="00CB1124"/>
    <w:rsid w:val="00D05AE6"/>
    <w:rsid w:val="00D4507D"/>
    <w:rsid w:val="00D47B89"/>
    <w:rsid w:val="00D53241"/>
    <w:rsid w:val="00DC56BB"/>
    <w:rsid w:val="00DC6964"/>
    <w:rsid w:val="00DC699A"/>
    <w:rsid w:val="00DE3156"/>
    <w:rsid w:val="00DF7194"/>
    <w:rsid w:val="00E0386C"/>
    <w:rsid w:val="00E670C2"/>
    <w:rsid w:val="00E9655B"/>
    <w:rsid w:val="00EE6E95"/>
    <w:rsid w:val="00F029B8"/>
    <w:rsid w:val="00F33934"/>
    <w:rsid w:val="00F56B5F"/>
    <w:rsid w:val="00F576C5"/>
    <w:rsid w:val="00F9368D"/>
    <w:rsid w:val="00FA05B9"/>
    <w:rsid w:val="00FA5C23"/>
    <w:rsid w:val="00FB2DF8"/>
    <w:rsid w:val="00FF0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94"/>
    <w:rPr>
      <w:sz w:val="24"/>
      <w:szCs w:val="24"/>
      <w:lang w:val="uk-UA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670C2"/>
    <w:pPr>
      <w:keepNext/>
      <w:outlineLvl w:val="0"/>
    </w:pPr>
    <w:rPr>
      <w:b/>
      <w:i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670C2"/>
    <w:pPr>
      <w:keepNext/>
      <w:jc w:val="both"/>
      <w:outlineLvl w:val="1"/>
    </w:pPr>
    <w:rPr>
      <w:b/>
      <w:szCs w:val="20"/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670C2"/>
    <w:rPr>
      <w:rFonts w:cs="Times New Roman"/>
      <w:b/>
      <w:i/>
      <w:sz w:val="28"/>
      <w:lang w:val="uk-U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670C2"/>
    <w:rPr>
      <w:rFonts w:cs="Times New Roman"/>
      <w:b/>
      <w:sz w:val="24"/>
    </w:rPr>
  </w:style>
  <w:style w:type="paragraph" w:styleId="BalloonText">
    <w:name w:val="Balloon Text"/>
    <w:basedOn w:val="Normal"/>
    <w:link w:val="BalloonTextChar"/>
    <w:uiPriority w:val="99"/>
    <w:rsid w:val="002E23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E2345"/>
    <w:rPr>
      <w:rFonts w:ascii="Tahoma" w:hAnsi="Tahoma" w:cs="Tahoma"/>
      <w:sz w:val="16"/>
      <w:szCs w:val="16"/>
      <w:lang w:val="uk-UA"/>
    </w:rPr>
  </w:style>
  <w:style w:type="character" w:customStyle="1" w:styleId="rvts7">
    <w:name w:val="rvts7"/>
    <w:basedOn w:val="DefaultParagraphFont"/>
    <w:uiPriority w:val="99"/>
    <w:rsid w:val="00D05AE6"/>
    <w:rPr>
      <w:rFonts w:cs="Times New Roman"/>
    </w:rPr>
  </w:style>
  <w:style w:type="character" w:customStyle="1" w:styleId="FontStyle12">
    <w:name w:val="Font Style12"/>
    <w:uiPriority w:val="99"/>
    <w:rsid w:val="00E670C2"/>
    <w:rPr>
      <w:rFonts w:ascii="Times New Roman" w:hAnsi="Times New Roman"/>
      <w:color w:val="000000"/>
      <w:sz w:val="24"/>
    </w:rPr>
  </w:style>
  <w:style w:type="character" w:customStyle="1" w:styleId="normaltextrun">
    <w:name w:val="normaltextrun"/>
    <w:basedOn w:val="DefaultParagraphFont"/>
    <w:uiPriority w:val="99"/>
    <w:rsid w:val="0087239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47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227</Words>
  <Characters>1296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User</cp:lastModifiedBy>
  <cp:revision>3</cp:revision>
  <cp:lastPrinted>2025-08-13T07:19:00Z</cp:lastPrinted>
  <dcterms:created xsi:type="dcterms:W3CDTF">2026-02-05T14:45:00Z</dcterms:created>
  <dcterms:modified xsi:type="dcterms:W3CDTF">2026-02-11T13:42:00Z</dcterms:modified>
</cp:coreProperties>
</file>