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32013" w14:textId="77777777" w:rsidR="00150ADD" w:rsidRPr="0070789C" w:rsidRDefault="00150ADD" w:rsidP="00150ADD">
      <w:pPr>
        <w:jc w:val="center"/>
        <w:rPr>
          <w:color w:val="000000"/>
          <w:lang w:val="uk-UA"/>
        </w:rPr>
      </w:pPr>
      <w:r w:rsidRPr="00A155C1">
        <w:rPr>
          <w:color w:val="000000"/>
          <w:szCs w:val="28"/>
        </w:rPr>
        <w:object w:dxaOrig="1036" w:dyaOrig="1396" w14:anchorId="1A4632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6.25pt" o:ole="" o:preferrelative="f" filled="t">
            <v:fill color2="black"/>
            <v:imagedata r:id="rId5" o:title=""/>
          </v:shape>
          <o:OLEObject Type="Embed" ProgID="Word.Picture.8" ShapeID="_x0000_i1025" DrawAspect="Content" ObjectID="_1848218077" r:id="rId6"/>
        </w:object>
      </w:r>
    </w:p>
    <w:p w14:paraId="626242DB" w14:textId="77777777" w:rsidR="00150ADD" w:rsidRPr="003044F1" w:rsidRDefault="00150ADD" w:rsidP="00150ADD">
      <w:pPr>
        <w:pStyle w:val="1"/>
        <w:spacing w:after="120"/>
        <w:jc w:val="center"/>
        <w:rPr>
          <w:color w:val="000000"/>
          <w:sz w:val="32"/>
          <w:szCs w:val="32"/>
        </w:rPr>
      </w:pPr>
      <w:r w:rsidRPr="003044F1">
        <w:rPr>
          <w:color w:val="000000"/>
          <w:sz w:val="32"/>
          <w:szCs w:val="32"/>
        </w:rPr>
        <w:t>ЛОЗІВСЬКА МІСЬКА РАДА ХАРКІВСЬКОЇ ОБЛАСТІ</w:t>
      </w:r>
    </w:p>
    <w:p w14:paraId="6EABB01C" w14:textId="77777777" w:rsidR="00150ADD" w:rsidRPr="003044F1" w:rsidRDefault="00150ADD" w:rsidP="00150ADD">
      <w:pPr>
        <w:pStyle w:val="4"/>
        <w:tabs>
          <w:tab w:val="left" w:pos="6663"/>
        </w:tabs>
        <w:spacing w:before="0"/>
        <w:jc w:val="center"/>
        <w:rPr>
          <w:rFonts w:ascii="Times New Roman" w:hAnsi="Times New Roman" w:cs="Times New Roman"/>
          <w:i w:val="0"/>
          <w:color w:val="000000"/>
          <w:sz w:val="32"/>
          <w:szCs w:val="32"/>
        </w:rPr>
      </w:pPr>
      <w:r w:rsidRPr="003044F1">
        <w:rPr>
          <w:rFonts w:ascii="Times New Roman" w:hAnsi="Times New Roman" w:cs="Times New Roman"/>
          <w:i w:val="0"/>
          <w:color w:val="000000"/>
          <w:sz w:val="32"/>
          <w:szCs w:val="32"/>
        </w:rPr>
        <w:t>Р О З П О Р Я Д Ж Е Н Н Я</w:t>
      </w:r>
    </w:p>
    <w:p w14:paraId="4B90193C" w14:textId="77777777" w:rsidR="00150ADD" w:rsidRPr="003044F1" w:rsidRDefault="00150ADD" w:rsidP="00150ADD">
      <w:pPr>
        <w:pStyle w:val="5"/>
        <w:spacing w:before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044F1">
        <w:rPr>
          <w:rFonts w:ascii="Times New Roman" w:hAnsi="Times New Roman" w:cs="Times New Roman"/>
          <w:b/>
          <w:color w:val="000000"/>
          <w:sz w:val="32"/>
          <w:szCs w:val="32"/>
        </w:rPr>
        <w:t>М І С Ь К О Г О  Г О Л О В И</w:t>
      </w:r>
    </w:p>
    <w:p w14:paraId="7224DE66" w14:textId="77777777" w:rsidR="00150ADD" w:rsidRPr="00A155C1" w:rsidRDefault="00150ADD" w:rsidP="00150ADD">
      <w:pPr>
        <w:suppressAutoHyphens/>
        <w:jc w:val="center"/>
        <w:rPr>
          <w:color w:val="000000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150ADD" w:rsidRPr="00A155C1" w14:paraId="6E2F3CA9" w14:textId="77777777" w:rsidTr="004A0522">
        <w:trPr>
          <w:jc w:val="center"/>
        </w:trPr>
        <w:tc>
          <w:tcPr>
            <w:tcW w:w="3095" w:type="dxa"/>
          </w:tcPr>
          <w:p w14:paraId="0B74D376" w14:textId="0A50352A" w:rsidR="00150ADD" w:rsidRPr="006741D4" w:rsidRDefault="00150ADD" w:rsidP="00606E64">
            <w:pPr>
              <w:spacing w:line="360" w:lineRule="auto"/>
              <w:ind w:left="-103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</w:rPr>
              <w:t xml:space="preserve"> «</w:t>
            </w:r>
            <w:r w:rsidR="00690F1E">
              <w:rPr>
                <w:color w:val="000000"/>
                <w:szCs w:val="28"/>
                <w:lang w:val="uk-UA"/>
              </w:rPr>
              <w:t xml:space="preserve"> </w:t>
            </w:r>
            <w:r w:rsidR="006B1997">
              <w:rPr>
                <w:color w:val="000000"/>
                <w:szCs w:val="28"/>
                <w:lang w:val="uk-UA"/>
              </w:rPr>
              <w:t>14</w:t>
            </w:r>
            <w:r w:rsidR="00690F1E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</w:rPr>
              <w:t>»</w:t>
            </w:r>
            <w:r w:rsidR="00D118EC">
              <w:rPr>
                <w:color w:val="000000"/>
                <w:szCs w:val="28"/>
                <w:lang w:val="uk-UA"/>
              </w:rPr>
              <w:t xml:space="preserve"> </w:t>
            </w:r>
            <w:r w:rsidR="00853D0D">
              <w:rPr>
                <w:color w:val="000000"/>
                <w:szCs w:val="28"/>
                <w:lang w:val="uk-UA"/>
              </w:rPr>
              <w:t xml:space="preserve"> </w:t>
            </w:r>
            <w:r w:rsidR="00843FCC">
              <w:rPr>
                <w:color w:val="000000"/>
                <w:szCs w:val="28"/>
                <w:lang w:val="uk-UA"/>
              </w:rPr>
              <w:t>серп</w:t>
            </w:r>
            <w:r w:rsidR="004F0D83">
              <w:rPr>
                <w:color w:val="000000"/>
                <w:szCs w:val="28"/>
                <w:lang w:val="uk-UA"/>
              </w:rPr>
              <w:t>ня</w:t>
            </w:r>
            <w:r w:rsidR="00853D0D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202</w:t>
            </w:r>
            <w:r w:rsidR="00690F1E"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096" w:type="dxa"/>
          </w:tcPr>
          <w:p w14:paraId="1BE118A1" w14:textId="77777777" w:rsidR="00150ADD" w:rsidRPr="00A155C1" w:rsidRDefault="00150ADD" w:rsidP="004A0522">
            <w:pPr>
              <w:spacing w:line="360" w:lineRule="auto"/>
              <w:ind w:hanging="119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Лозова</w:t>
            </w:r>
          </w:p>
        </w:tc>
        <w:tc>
          <w:tcPr>
            <w:tcW w:w="3096" w:type="dxa"/>
          </w:tcPr>
          <w:p w14:paraId="257AAC43" w14:textId="2C5D2B8F" w:rsidR="00150ADD" w:rsidRPr="00843FCC" w:rsidRDefault="00DA5C7C" w:rsidP="00843FCC">
            <w:pPr>
              <w:spacing w:line="360" w:lineRule="auto"/>
              <w:ind w:firstLine="54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       </w:t>
            </w:r>
            <w:r w:rsidR="00150ADD" w:rsidRPr="00A155C1">
              <w:rPr>
                <w:color w:val="000000"/>
                <w:szCs w:val="28"/>
              </w:rPr>
              <w:t>№</w:t>
            </w:r>
            <w:r w:rsidR="00150ADD">
              <w:rPr>
                <w:color w:val="000000"/>
                <w:szCs w:val="28"/>
              </w:rPr>
              <w:t xml:space="preserve"> </w:t>
            </w:r>
            <w:r w:rsidR="006B1997">
              <w:rPr>
                <w:color w:val="000000"/>
                <w:szCs w:val="28"/>
                <w:lang w:val="uk-UA"/>
              </w:rPr>
              <w:t>303</w:t>
            </w:r>
            <w:bookmarkStart w:id="0" w:name="_GoBack"/>
            <w:bookmarkEnd w:id="0"/>
            <w:r w:rsidR="00690F1E">
              <w:rPr>
                <w:color w:val="000000"/>
                <w:szCs w:val="28"/>
                <w:lang w:val="uk-UA"/>
              </w:rPr>
              <w:t xml:space="preserve">     </w:t>
            </w:r>
            <w:r w:rsidR="00843FCC">
              <w:rPr>
                <w:color w:val="000000"/>
                <w:szCs w:val="28"/>
                <w:lang w:val="uk-UA"/>
              </w:rPr>
              <w:t xml:space="preserve">   </w:t>
            </w:r>
          </w:p>
        </w:tc>
      </w:tr>
    </w:tbl>
    <w:p w14:paraId="253713AF" w14:textId="77777777" w:rsidR="0064150B" w:rsidRDefault="0064150B" w:rsidP="00C5721D">
      <w:pPr>
        <w:rPr>
          <w:b/>
          <w:szCs w:val="28"/>
          <w:lang w:val="uk-UA"/>
        </w:rPr>
      </w:pPr>
    </w:p>
    <w:p w14:paraId="4CFAF6D1" w14:textId="77777777" w:rsidR="00091827" w:rsidRDefault="0006504D" w:rsidP="00C5721D">
      <w:pPr>
        <w:rPr>
          <w:b/>
          <w:lang w:val="uk-UA"/>
        </w:rPr>
      </w:pPr>
      <w:r>
        <w:rPr>
          <w:b/>
          <w:lang w:val="uk-UA"/>
        </w:rPr>
        <w:t>Про</w:t>
      </w:r>
      <w:r w:rsidR="00091827">
        <w:rPr>
          <w:b/>
          <w:lang w:val="uk-UA"/>
        </w:rPr>
        <w:t xml:space="preserve"> </w:t>
      </w:r>
      <w:r w:rsidR="0064150B">
        <w:rPr>
          <w:b/>
          <w:lang w:val="uk-UA"/>
        </w:rPr>
        <w:t xml:space="preserve"> </w:t>
      </w:r>
      <w:r w:rsidR="006E65D4">
        <w:rPr>
          <w:b/>
          <w:lang w:val="uk-UA"/>
        </w:rPr>
        <w:t>норму</w:t>
      </w:r>
      <w:r w:rsidR="00AB7A3F">
        <w:rPr>
          <w:b/>
          <w:lang w:val="uk-UA"/>
        </w:rPr>
        <w:t xml:space="preserve"> </w:t>
      </w:r>
      <w:r w:rsidR="00091827">
        <w:rPr>
          <w:b/>
          <w:lang w:val="uk-UA"/>
        </w:rPr>
        <w:t xml:space="preserve"> </w:t>
      </w:r>
      <w:r w:rsidR="006E65D4">
        <w:rPr>
          <w:b/>
          <w:lang w:val="uk-UA"/>
        </w:rPr>
        <w:t>тривалості</w:t>
      </w:r>
      <w:r w:rsidR="00853D0D">
        <w:rPr>
          <w:b/>
          <w:lang w:val="uk-UA"/>
        </w:rPr>
        <w:t xml:space="preserve"> </w:t>
      </w:r>
    </w:p>
    <w:p w14:paraId="52DB8C63" w14:textId="77777777" w:rsidR="00091827" w:rsidRDefault="006E65D4" w:rsidP="00C5721D">
      <w:pPr>
        <w:rPr>
          <w:b/>
          <w:lang w:val="uk-UA"/>
        </w:rPr>
      </w:pPr>
      <w:r>
        <w:rPr>
          <w:b/>
          <w:lang w:val="uk-UA"/>
        </w:rPr>
        <w:t>робочого</w:t>
      </w:r>
      <w:r w:rsidR="00B07BBD">
        <w:rPr>
          <w:b/>
          <w:lang w:val="uk-UA"/>
        </w:rPr>
        <w:t xml:space="preserve"> </w:t>
      </w:r>
      <w:r>
        <w:rPr>
          <w:b/>
          <w:lang w:val="uk-UA"/>
        </w:rPr>
        <w:t>часу</w:t>
      </w:r>
      <w:r w:rsidR="00AB7A3F">
        <w:rPr>
          <w:b/>
          <w:lang w:val="uk-UA"/>
        </w:rPr>
        <w:t xml:space="preserve"> </w:t>
      </w:r>
      <w:r>
        <w:rPr>
          <w:b/>
          <w:lang w:val="uk-UA"/>
        </w:rPr>
        <w:t>у</w:t>
      </w:r>
      <w:r w:rsidR="00853D0D">
        <w:rPr>
          <w:b/>
          <w:lang w:val="uk-UA"/>
        </w:rPr>
        <w:t xml:space="preserve"> </w:t>
      </w:r>
      <w:r w:rsidR="00843FCC">
        <w:rPr>
          <w:b/>
          <w:lang w:val="uk-UA"/>
        </w:rPr>
        <w:t>вересні</w:t>
      </w:r>
      <w:r w:rsidR="00AB7A3F">
        <w:rPr>
          <w:b/>
          <w:lang w:val="uk-UA"/>
        </w:rPr>
        <w:t xml:space="preserve"> </w:t>
      </w:r>
      <w:r w:rsidR="00CE0685">
        <w:rPr>
          <w:b/>
          <w:lang w:val="uk-UA"/>
        </w:rPr>
        <w:t xml:space="preserve">  </w:t>
      </w:r>
      <w:r w:rsidR="00AB7A3F">
        <w:rPr>
          <w:b/>
          <w:lang w:val="uk-UA"/>
        </w:rPr>
        <w:t xml:space="preserve">  </w:t>
      </w:r>
    </w:p>
    <w:p w14:paraId="4BA59159" w14:textId="2A949BA7" w:rsidR="00B47A40" w:rsidRDefault="00E82C7D" w:rsidP="00C5721D">
      <w:pPr>
        <w:rPr>
          <w:b/>
          <w:lang w:val="uk-UA"/>
        </w:rPr>
      </w:pPr>
      <w:r>
        <w:rPr>
          <w:b/>
          <w:lang w:val="uk-UA"/>
        </w:rPr>
        <w:t>20</w:t>
      </w:r>
      <w:r w:rsidR="00B47A40">
        <w:rPr>
          <w:b/>
          <w:lang w:val="uk-UA"/>
        </w:rPr>
        <w:t>2</w:t>
      </w:r>
      <w:r w:rsidR="00690F1E">
        <w:rPr>
          <w:b/>
          <w:lang w:val="uk-UA"/>
        </w:rPr>
        <w:t>6</w:t>
      </w:r>
      <w:r w:rsidR="00EF765C">
        <w:rPr>
          <w:b/>
          <w:lang w:val="uk-UA"/>
        </w:rPr>
        <w:t xml:space="preserve"> </w:t>
      </w:r>
      <w:r w:rsidR="00F20E26">
        <w:rPr>
          <w:b/>
          <w:lang w:val="uk-UA"/>
        </w:rPr>
        <w:t>р</w:t>
      </w:r>
      <w:r w:rsidR="00B47A40">
        <w:rPr>
          <w:b/>
          <w:lang w:val="uk-UA"/>
        </w:rPr>
        <w:t>оку</w:t>
      </w:r>
    </w:p>
    <w:p w14:paraId="29C5E5F0" w14:textId="77777777" w:rsidR="00C5721D" w:rsidRPr="00C605B2" w:rsidRDefault="00C5721D" w:rsidP="00C5721D">
      <w:pPr>
        <w:rPr>
          <w:b/>
          <w:szCs w:val="28"/>
          <w:lang w:val="uk-UA"/>
        </w:rPr>
      </w:pPr>
    </w:p>
    <w:p w14:paraId="28130387" w14:textId="77777777" w:rsidR="0067312B" w:rsidRPr="00091DD8" w:rsidRDefault="0067312B" w:rsidP="00C5721D">
      <w:pPr>
        <w:rPr>
          <w:b/>
          <w:sz w:val="2"/>
          <w:szCs w:val="2"/>
          <w:lang w:val="uk-UA"/>
        </w:rPr>
      </w:pPr>
    </w:p>
    <w:p w14:paraId="1ABBCE42" w14:textId="77777777" w:rsidR="00690F1E" w:rsidRDefault="00690F1E" w:rsidP="00583CF5">
      <w:pPr>
        <w:spacing w:line="300" w:lineRule="exact"/>
        <w:ind w:firstLine="720"/>
        <w:jc w:val="both"/>
        <w:rPr>
          <w:szCs w:val="28"/>
          <w:lang w:val="uk-UA"/>
        </w:rPr>
      </w:pPr>
      <w:r>
        <w:rPr>
          <w:lang w:val="uk-UA"/>
        </w:rPr>
        <w:t>Керуючись п.п. 19, 20 ч. 4 ст. 42 Закону України «</w:t>
      </w:r>
      <w:r w:rsidRPr="00965836">
        <w:rPr>
          <w:lang w:val="uk-UA"/>
        </w:rPr>
        <w:t>Про міс</w:t>
      </w:r>
      <w:r>
        <w:rPr>
          <w:lang w:val="uk-UA"/>
        </w:rPr>
        <w:t xml:space="preserve">цеве самоврядування в Україні», </w:t>
      </w:r>
      <w:r w:rsidRPr="00965836">
        <w:rPr>
          <w:lang w:val="uk-UA"/>
        </w:rPr>
        <w:t>на</w:t>
      </w:r>
      <w:r>
        <w:rPr>
          <w:lang w:val="uk-UA"/>
        </w:rPr>
        <w:t xml:space="preserve"> п</w:t>
      </w:r>
      <w:r w:rsidRPr="00965836">
        <w:rPr>
          <w:lang w:val="uk-UA"/>
        </w:rPr>
        <w:t>ідставі</w:t>
      </w:r>
      <w:r>
        <w:rPr>
          <w:lang w:val="uk-UA"/>
        </w:rPr>
        <w:t xml:space="preserve"> ч. 6 ст. 6, ст. 7 Закону України «</w:t>
      </w:r>
      <w:r w:rsidRPr="00965836">
        <w:rPr>
          <w:lang w:val="uk-UA"/>
        </w:rPr>
        <w:t xml:space="preserve">Про </w:t>
      </w:r>
      <w:r>
        <w:rPr>
          <w:lang w:val="uk-UA"/>
        </w:rPr>
        <w:t>організацію трудових відносин в умовах воєнного стану</w:t>
      </w:r>
      <w:r w:rsidRPr="00886C73">
        <w:rPr>
          <w:color w:val="000000" w:themeColor="text1"/>
          <w:lang w:val="uk-UA"/>
        </w:rPr>
        <w:t>»</w:t>
      </w:r>
      <w:r>
        <w:rPr>
          <w:color w:val="000000" w:themeColor="text1"/>
          <w:lang w:val="uk-UA"/>
        </w:rPr>
        <w:t xml:space="preserve"> від 15.03.2022                     № 2136-ІХ, </w:t>
      </w:r>
      <w:r w:rsidRPr="009349E6">
        <w:rPr>
          <w:color w:val="000000"/>
          <w:szCs w:val="28"/>
          <w:lang w:val="uk-UA"/>
        </w:rPr>
        <w:t xml:space="preserve">враховуючи </w:t>
      </w:r>
      <w:r w:rsidRPr="004A0522">
        <w:rPr>
          <w:szCs w:val="28"/>
          <w:lang w:val="uk-UA"/>
        </w:rPr>
        <w:t>указ Президента України від 24.02.2022  № 64/2022  «Про введення воєнного стану в Україні»</w:t>
      </w:r>
      <w:r>
        <w:rPr>
          <w:szCs w:val="28"/>
          <w:lang w:val="uk-UA"/>
        </w:rPr>
        <w:t>,</w:t>
      </w:r>
      <w:r w:rsidRPr="00600249">
        <w:rPr>
          <w:color w:val="000000" w:themeColor="text1"/>
          <w:lang w:val="uk-UA"/>
        </w:rPr>
        <w:t xml:space="preserve"> </w:t>
      </w:r>
      <w:r w:rsidRPr="00994802">
        <w:rPr>
          <w:shd w:val="clear" w:color="auto" w:fill="FFFFFF"/>
          <w:lang w:val="uk-UA"/>
        </w:rPr>
        <w:t>затвердженого Законом</w:t>
      </w:r>
      <w:r w:rsidRPr="00994802">
        <w:rPr>
          <w:shd w:val="clear" w:color="auto" w:fill="FFFFFF"/>
        </w:rPr>
        <w:t> </w:t>
      </w:r>
      <w:r w:rsidRPr="00994802">
        <w:rPr>
          <w:shd w:val="clear" w:color="auto" w:fill="FFFFFF"/>
          <w:lang w:val="uk-UA"/>
        </w:rPr>
        <w:t xml:space="preserve">України від 24.02.2022 № 2102-ІХ, </w:t>
      </w:r>
      <w:r w:rsidRPr="004A0522">
        <w:rPr>
          <w:color w:val="000000" w:themeColor="text1"/>
          <w:lang w:val="uk-UA"/>
        </w:rPr>
        <w:t>у зв’язку</w:t>
      </w:r>
      <w:r>
        <w:rPr>
          <w:color w:val="000000" w:themeColor="text1"/>
          <w:lang w:val="uk-UA"/>
        </w:rPr>
        <w:t xml:space="preserve"> </w:t>
      </w:r>
      <w:r w:rsidRPr="004A0522">
        <w:rPr>
          <w:color w:val="000000" w:themeColor="text1"/>
          <w:lang w:val="uk-UA"/>
        </w:rPr>
        <w:t xml:space="preserve">з незастосуванням  </w:t>
      </w:r>
      <w:r w:rsidRPr="004A0522">
        <w:rPr>
          <w:szCs w:val="28"/>
          <w:lang w:val="uk-UA"/>
        </w:rPr>
        <w:t>у період дії воєнного стану, введеного</w:t>
      </w:r>
      <w:r w:rsidRPr="00600249">
        <w:rPr>
          <w:szCs w:val="28"/>
          <w:lang w:val="uk-UA"/>
        </w:rPr>
        <w:t xml:space="preserve"> на території України,</w:t>
      </w:r>
      <w:r w:rsidRPr="00600249">
        <w:rPr>
          <w:color w:val="000000" w:themeColor="text1"/>
          <w:lang w:val="uk-UA"/>
        </w:rPr>
        <w:t xml:space="preserve"> норм</w:t>
      </w:r>
      <w:r>
        <w:rPr>
          <w:color w:val="000000" w:themeColor="text1"/>
          <w:lang w:val="uk-UA"/>
        </w:rPr>
        <w:t xml:space="preserve"> ч. 1 ст. 53 (тривалість роботи напередодні святкових, неробочих і вихідних днів), </w:t>
      </w:r>
      <w:r w:rsidRPr="00B82523">
        <w:rPr>
          <w:szCs w:val="28"/>
          <w:shd w:val="clear" w:color="auto" w:fill="FFFFFF"/>
          <w:lang w:val="uk-UA"/>
        </w:rPr>
        <w:t xml:space="preserve">ст. 73 (святкові і неробочі дні) </w:t>
      </w:r>
      <w:r w:rsidRPr="00B82523">
        <w:rPr>
          <w:szCs w:val="28"/>
          <w:lang w:val="uk-UA"/>
        </w:rPr>
        <w:t xml:space="preserve">Кодексу законів про працю </w:t>
      </w:r>
      <w:r w:rsidRPr="00D80971">
        <w:rPr>
          <w:szCs w:val="28"/>
          <w:lang w:val="uk-UA"/>
        </w:rPr>
        <w:t>України</w:t>
      </w:r>
      <w:r w:rsidRPr="00B82523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з метою достовірного обліку використання робочого часу працівників виконавчого комітету Лозівської </w:t>
      </w:r>
      <w:r w:rsidRPr="00385F99">
        <w:rPr>
          <w:szCs w:val="28"/>
          <w:lang w:val="uk-UA"/>
        </w:rPr>
        <w:t>міської ради</w:t>
      </w:r>
      <w:r>
        <w:rPr>
          <w:szCs w:val="28"/>
          <w:lang w:val="uk-UA"/>
        </w:rPr>
        <w:t xml:space="preserve"> Харківської області </w:t>
      </w:r>
    </w:p>
    <w:p w14:paraId="18F99530" w14:textId="77777777" w:rsidR="009E24BF" w:rsidRPr="00AB7A3F" w:rsidRDefault="009E24BF" w:rsidP="007530EA">
      <w:pPr>
        <w:spacing w:line="240" w:lineRule="exact"/>
        <w:ind w:firstLine="720"/>
        <w:jc w:val="both"/>
        <w:rPr>
          <w:sz w:val="16"/>
          <w:szCs w:val="16"/>
          <w:lang w:val="uk-UA"/>
        </w:rPr>
      </w:pPr>
    </w:p>
    <w:p w14:paraId="39DD01DE" w14:textId="77777777" w:rsidR="00150ADD" w:rsidRDefault="009E24BF" w:rsidP="007530EA">
      <w:pPr>
        <w:spacing w:line="24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>ЗОБОВ</w:t>
      </w:r>
      <w:r>
        <w:rPr>
          <w:color w:val="000000" w:themeColor="text1"/>
          <w:lang w:val="uk-UA"/>
        </w:rPr>
        <w:t>’</w:t>
      </w:r>
      <w:r>
        <w:rPr>
          <w:szCs w:val="28"/>
          <w:lang w:val="uk-UA"/>
        </w:rPr>
        <w:t>ЯЗУЮ</w:t>
      </w:r>
      <w:r w:rsidR="00150ADD" w:rsidRPr="00135884">
        <w:rPr>
          <w:szCs w:val="28"/>
          <w:lang w:val="uk-UA"/>
        </w:rPr>
        <w:t>:</w:t>
      </w:r>
    </w:p>
    <w:p w14:paraId="6E9D7AA9" w14:textId="77777777" w:rsidR="009E24BF" w:rsidRPr="00AB7A3F" w:rsidRDefault="009E24BF" w:rsidP="007530EA">
      <w:pPr>
        <w:spacing w:line="240" w:lineRule="exact"/>
        <w:jc w:val="both"/>
        <w:rPr>
          <w:sz w:val="16"/>
          <w:szCs w:val="16"/>
          <w:lang w:val="uk-UA"/>
        </w:rPr>
      </w:pPr>
    </w:p>
    <w:p w14:paraId="2A779D82" w14:textId="2402A469" w:rsidR="0070789C" w:rsidRDefault="00C234BE" w:rsidP="00583CF5">
      <w:pPr>
        <w:spacing w:line="300" w:lineRule="exact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Встановити </w:t>
      </w:r>
      <w:r w:rsidR="00B03E7D">
        <w:rPr>
          <w:szCs w:val="28"/>
          <w:lang w:val="uk-UA"/>
        </w:rPr>
        <w:t xml:space="preserve">у </w:t>
      </w:r>
      <w:r w:rsidR="00843FCC">
        <w:rPr>
          <w:szCs w:val="28"/>
          <w:lang w:val="uk-UA"/>
        </w:rPr>
        <w:t>вересні</w:t>
      </w:r>
      <w:r w:rsidR="002768ED">
        <w:rPr>
          <w:szCs w:val="28"/>
          <w:lang w:val="uk-UA"/>
        </w:rPr>
        <w:t xml:space="preserve"> 202</w:t>
      </w:r>
      <w:r w:rsidR="00690F1E">
        <w:rPr>
          <w:szCs w:val="28"/>
          <w:lang w:val="uk-UA"/>
        </w:rPr>
        <w:t>6</w:t>
      </w:r>
      <w:r w:rsidR="00B03E7D">
        <w:rPr>
          <w:szCs w:val="28"/>
          <w:lang w:val="uk-UA"/>
        </w:rPr>
        <w:t xml:space="preserve"> року </w:t>
      </w:r>
      <w:r>
        <w:rPr>
          <w:szCs w:val="28"/>
          <w:lang w:val="uk-UA"/>
        </w:rPr>
        <w:t xml:space="preserve">норму тривалості робочого часу </w:t>
      </w:r>
      <w:r w:rsidR="00C5721D" w:rsidRPr="005273EC">
        <w:rPr>
          <w:szCs w:val="28"/>
          <w:lang w:val="uk-UA"/>
        </w:rPr>
        <w:t xml:space="preserve">для працівників </w:t>
      </w:r>
      <w:r w:rsidR="00091827">
        <w:rPr>
          <w:szCs w:val="28"/>
          <w:lang w:val="uk-UA"/>
        </w:rPr>
        <w:t>виконавчого комітету</w:t>
      </w:r>
      <w:r w:rsidR="00091827" w:rsidRPr="005273EC">
        <w:rPr>
          <w:szCs w:val="28"/>
          <w:lang w:val="uk-UA"/>
        </w:rPr>
        <w:t xml:space="preserve"> Лозівської міської </w:t>
      </w:r>
      <w:r w:rsidR="00091827" w:rsidRPr="009E24BF">
        <w:rPr>
          <w:szCs w:val="28"/>
          <w:lang w:val="uk-UA"/>
        </w:rPr>
        <w:t>ради Харківської області</w:t>
      </w:r>
      <w:r w:rsidR="00091827">
        <w:rPr>
          <w:szCs w:val="28"/>
          <w:lang w:val="uk-UA"/>
        </w:rPr>
        <w:t xml:space="preserve"> –  </w:t>
      </w:r>
      <w:r w:rsidR="0070789C">
        <w:rPr>
          <w:szCs w:val="28"/>
          <w:lang w:val="uk-UA"/>
        </w:rPr>
        <w:t>2</w:t>
      </w:r>
      <w:r w:rsidR="00091827">
        <w:rPr>
          <w:szCs w:val="28"/>
          <w:lang w:val="uk-UA"/>
        </w:rPr>
        <w:t>2</w:t>
      </w:r>
      <w:r w:rsidR="0070789C">
        <w:rPr>
          <w:szCs w:val="28"/>
          <w:lang w:val="uk-UA"/>
        </w:rPr>
        <w:t xml:space="preserve"> робоч</w:t>
      </w:r>
      <w:r w:rsidR="00B9476C">
        <w:rPr>
          <w:szCs w:val="28"/>
          <w:lang w:val="uk-UA"/>
        </w:rPr>
        <w:t>и</w:t>
      </w:r>
      <w:r w:rsidR="00091827">
        <w:rPr>
          <w:szCs w:val="28"/>
          <w:lang w:val="uk-UA"/>
        </w:rPr>
        <w:t>х</w:t>
      </w:r>
      <w:r w:rsidR="0070789C">
        <w:rPr>
          <w:szCs w:val="28"/>
          <w:lang w:val="uk-UA"/>
        </w:rPr>
        <w:t xml:space="preserve"> дн</w:t>
      </w:r>
      <w:r w:rsidR="00091827">
        <w:rPr>
          <w:szCs w:val="28"/>
          <w:lang w:val="uk-UA"/>
        </w:rPr>
        <w:t>і</w:t>
      </w:r>
      <w:r w:rsidR="004E4EB8">
        <w:rPr>
          <w:szCs w:val="28"/>
          <w:lang w:val="uk-UA"/>
        </w:rPr>
        <w:t xml:space="preserve"> та 1</w:t>
      </w:r>
      <w:r w:rsidR="00091827">
        <w:rPr>
          <w:szCs w:val="28"/>
          <w:lang w:val="uk-UA"/>
        </w:rPr>
        <w:t>7</w:t>
      </w:r>
      <w:r w:rsidR="00997418">
        <w:rPr>
          <w:szCs w:val="28"/>
          <w:lang w:val="uk-UA"/>
        </w:rPr>
        <w:t>6</w:t>
      </w:r>
      <w:r w:rsidR="004E47CE">
        <w:rPr>
          <w:szCs w:val="28"/>
          <w:lang w:val="uk-UA"/>
        </w:rPr>
        <w:t xml:space="preserve"> робоч</w:t>
      </w:r>
      <w:r w:rsidR="00C55FCC">
        <w:rPr>
          <w:szCs w:val="28"/>
          <w:lang w:val="uk-UA"/>
        </w:rPr>
        <w:t>их</w:t>
      </w:r>
      <w:r w:rsidR="0070789C">
        <w:rPr>
          <w:szCs w:val="28"/>
          <w:lang w:val="uk-UA"/>
        </w:rPr>
        <w:t xml:space="preserve"> годин</w:t>
      </w:r>
      <w:r w:rsidR="004E47CE">
        <w:rPr>
          <w:szCs w:val="28"/>
          <w:lang w:val="uk-UA"/>
        </w:rPr>
        <w:t>.</w:t>
      </w:r>
    </w:p>
    <w:p w14:paraId="49E23E4C" w14:textId="656F9137" w:rsidR="00091827" w:rsidRDefault="00B81C75" w:rsidP="00583CF5">
      <w:pPr>
        <w:spacing w:line="300" w:lineRule="exact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2DFA">
        <w:rPr>
          <w:szCs w:val="28"/>
          <w:lang w:val="uk-UA"/>
        </w:rPr>
        <w:t xml:space="preserve">. </w:t>
      </w:r>
      <w:r w:rsidR="00E82DFA" w:rsidRPr="00624142">
        <w:rPr>
          <w:szCs w:val="28"/>
          <w:lang w:val="uk-UA"/>
        </w:rPr>
        <w:t xml:space="preserve">Начальнику відділу з бухгалтерського обліку та звітності апарату виконавчого комітету міської ради – головному бухгалтеру </w:t>
      </w:r>
      <w:r w:rsidR="00E82DFA">
        <w:rPr>
          <w:szCs w:val="28"/>
          <w:lang w:val="uk-UA"/>
        </w:rPr>
        <w:t xml:space="preserve">оплату праці працівникам </w:t>
      </w:r>
      <w:r w:rsidR="00E82DFA" w:rsidRPr="009E24BF">
        <w:rPr>
          <w:szCs w:val="28"/>
          <w:lang w:val="uk-UA"/>
        </w:rPr>
        <w:t>виконавчого комітету</w:t>
      </w:r>
      <w:r w:rsidR="00E82DFA">
        <w:rPr>
          <w:szCs w:val="28"/>
          <w:lang w:val="uk-UA"/>
        </w:rPr>
        <w:t xml:space="preserve"> </w:t>
      </w:r>
      <w:r w:rsidR="00091827">
        <w:rPr>
          <w:szCs w:val="28"/>
          <w:lang w:val="uk-UA"/>
        </w:rPr>
        <w:t>міської ради за вересень 202</w:t>
      </w:r>
      <w:r w:rsidR="00310905">
        <w:rPr>
          <w:szCs w:val="28"/>
          <w:lang w:val="uk-UA"/>
        </w:rPr>
        <w:t>6</w:t>
      </w:r>
      <w:r w:rsidR="00091827">
        <w:rPr>
          <w:szCs w:val="28"/>
          <w:lang w:val="uk-UA"/>
        </w:rPr>
        <w:t xml:space="preserve"> року </w:t>
      </w:r>
      <w:r w:rsidR="00E82DFA">
        <w:rPr>
          <w:szCs w:val="28"/>
          <w:lang w:val="uk-UA"/>
        </w:rPr>
        <w:t xml:space="preserve">проводити </w:t>
      </w:r>
      <w:r w:rsidR="00091827">
        <w:rPr>
          <w:szCs w:val="28"/>
          <w:lang w:val="uk-UA"/>
        </w:rPr>
        <w:t>у відповідності до табелю обліку використання робочого часу за вересень         202</w:t>
      </w:r>
      <w:r w:rsidR="00310905">
        <w:rPr>
          <w:szCs w:val="28"/>
          <w:lang w:val="uk-UA"/>
        </w:rPr>
        <w:t>6</w:t>
      </w:r>
      <w:r w:rsidR="00091827">
        <w:rPr>
          <w:szCs w:val="28"/>
          <w:lang w:val="uk-UA"/>
        </w:rPr>
        <w:t xml:space="preserve"> року.</w:t>
      </w:r>
    </w:p>
    <w:p w14:paraId="55023FA2" w14:textId="77777777" w:rsidR="00310905" w:rsidRDefault="00B81C75" w:rsidP="00583CF5">
      <w:pPr>
        <w:spacing w:line="300" w:lineRule="exact"/>
        <w:ind w:firstLine="708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E82DFA" w:rsidRPr="001B0581">
        <w:rPr>
          <w:szCs w:val="28"/>
          <w:lang w:val="uk-UA"/>
        </w:rPr>
        <w:t xml:space="preserve">. </w:t>
      </w:r>
      <w:r w:rsidR="00310905">
        <w:rPr>
          <w:szCs w:val="28"/>
          <w:lang w:val="uk-UA"/>
        </w:rPr>
        <w:t>Начальнику відділу персоналу апарату виконавчого комітету міської ради</w:t>
      </w:r>
      <w:r w:rsidR="00310905">
        <w:rPr>
          <w:lang w:val="uk-UA"/>
        </w:rPr>
        <w:t xml:space="preserve"> довести це розпорядження засобами телекомунікаційного зв’язку до відома причетних осіб.</w:t>
      </w:r>
    </w:p>
    <w:p w14:paraId="524FFDFF" w14:textId="4CEFF896" w:rsidR="00310905" w:rsidRDefault="00583CF5" w:rsidP="00583CF5">
      <w:pPr>
        <w:pStyle w:val="21"/>
        <w:spacing w:line="300" w:lineRule="exact"/>
        <w:ind w:firstLine="705"/>
        <w:rPr>
          <w:szCs w:val="28"/>
        </w:rPr>
      </w:pPr>
      <w:r>
        <w:rPr>
          <w:szCs w:val="28"/>
        </w:rPr>
        <w:t>4</w:t>
      </w:r>
      <w:r w:rsidR="00310905">
        <w:rPr>
          <w:szCs w:val="28"/>
        </w:rPr>
        <w:t>. Рекомендувати керівникам окремих структурних підрозділів міської ради, підприємств, установ та організацій комунальної форми власності, засновником яких є міська рада,  провести аналогічні заходи, визначені цим розпорядженням.</w:t>
      </w:r>
    </w:p>
    <w:p w14:paraId="61CFF8CD" w14:textId="5161599C" w:rsidR="00310905" w:rsidRPr="003C7297" w:rsidRDefault="00583CF5" w:rsidP="00583CF5">
      <w:pPr>
        <w:pStyle w:val="21"/>
        <w:spacing w:line="300" w:lineRule="exact"/>
        <w:ind w:firstLine="709"/>
        <w:rPr>
          <w:b/>
          <w:szCs w:val="28"/>
        </w:rPr>
      </w:pPr>
      <w:r>
        <w:rPr>
          <w:szCs w:val="28"/>
        </w:rPr>
        <w:t>5</w:t>
      </w:r>
      <w:r w:rsidR="00310905">
        <w:rPr>
          <w:szCs w:val="28"/>
        </w:rPr>
        <w:t>. Контроль за виконанням розпорядження покласти на керуючого справами виконавчого комітету міської ради Тетяну Запорожець.</w:t>
      </w:r>
    </w:p>
    <w:p w14:paraId="0288B029" w14:textId="77777777" w:rsidR="00310905" w:rsidRDefault="00310905" w:rsidP="00310905">
      <w:pPr>
        <w:ind w:firstLine="708"/>
        <w:jc w:val="both"/>
        <w:rPr>
          <w:b/>
          <w:sz w:val="16"/>
          <w:szCs w:val="16"/>
          <w:lang w:val="uk-UA"/>
        </w:rPr>
      </w:pPr>
    </w:p>
    <w:p w14:paraId="74039928" w14:textId="77777777" w:rsidR="00310905" w:rsidRDefault="00310905" w:rsidP="00310905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Перший заступник</w:t>
      </w:r>
    </w:p>
    <w:p w14:paraId="491795FB" w14:textId="77777777" w:rsidR="00310905" w:rsidRDefault="00310905" w:rsidP="00310905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міського голови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Олександр ЖИДКОВ</w:t>
      </w:r>
    </w:p>
    <w:p w14:paraId="28E1A12A" w14:textId="77777777" w:rsidR="00310905" w:rsidRPr="00DD778F" w:rsidRDefault="00310905" w:rsidP="00310905">
      <w:pPr>
        <w:rPr>
          <w:b/>
          <w:sz w:val="4"/>
          <w:szCs w:val="4"/>
          <w:lang w:val="uk-UA"/>
        </w:rPr>
      </w:pPr>
    </w:p>
    <w:p w14:paraId="0715F4C9" w14:textId="77777777" w:rsidR="00583CF5" w:rsidRDefault="00583CF5" w:rsidP="00583CF5">
      <w:pPr>
        <w:spacing w:line="160" w:lineRule="exact"/>
        <w:rPr>
          <w:sz w:val="24"/>
          <w:szCs w:val="24"/>
          <w:lang w:val="uk-UA"/>
        </w:rPr>
      </w:pPr>
    </w:p>
    <w:p w14:paraId="1439CE40" w14:textId="4B5E98BA" w:rsidR="00310905" w:rsidRDefault="00310905" w:rsidP="00583CF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Ірина Романченко</w:t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 w:rsidRPr="0035492B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Тетяна Запорожець</w:t>
      </w:r>
    </w:p>
    <w:p w14:paraId="0115587D" w14:textId="366299D0" w:rsidR="00310905" w:rsidRDefault="00583CF5" w:rsidP="00583CF5">
      <w:pPr>
        <w:ind w:left="5664"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Олена Степанова</w:t>
      </w:r>
    </w:p>
    <w:p w14:paraId="17A46F15" w14:textId="4A2AC9A3" w:rsidR="00D569C9" w:rsidRDefault="00310905" w:rsidP="007530E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Людмила Голуб</w:t>
      </w:r>
    </w:p>
    <w:sectPr w:rsidR="00D569C9" w:rsidSect="00583CF5">
      <w:pgSz w:w="11906" w:h="16838"/>
      <w:pgMar w:top="567" w:right="567" w:bottom="426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22045"/>
    <w:multiLevelType w:val="hybridMultilevel"/>
    <w:tmpl w:val="318C3422"/>
    <w:lvl w:ilvl="0" w:tplc="BCA492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A26"/>
    <w:rsid w:val="00023630"/>
    <w:rsid w:val="0006504D"/>
    <w:rsid w:val="00076EC2"/>
    <w:rsid w:val="00091827"/>
    <w:rsid w:val="00091DD8"/>
    <w:rsid w:val="00094A9C"/>
    <w:rsid w:val="00095DCF"/>
    <w:rsid w:val="000B6F3D"/>
    <w:rsid w:val="000C5755"/>
    <w:rsid w:val="000C5EB7"/>
    <w:rsid w:val="000D4EC7"/>
    <w:rsid w:val="000F5ED9"/>
    <w:rsid w:val="00120998"/>
    <w:rsid w:val="00132999"/>
    <w:rsid w:val="00135884"/>
    <w:rsid w:val="001432A6"/>
    <w:rsid w:val="00146426"/>
    <w:rsid w:val="0014729E"/>
    <w:rsid w:val="00150ADD"/>
    <w:rsid w:val="00154786"/>
    <w:rsid w:val="0015616B"/>
    <w:rsid w:val="001716E2"/>
    <w:rsid w:val="001731D2"/>
    <w:rsid w:val="00192165"/>
    <w:rsid w:val="001A39D9"/>
    <w:rsid w:val="001A7E3C"/>
    <w:rsid w:val="001B695E"/>
    <w:rsid w:val="001C3CD0"/>
    <w:rsid w:val="001C7092"/>
    <w:rsid w:val="001E5D7A"/>
    <w:rsid w:val="001F5859"/>
    <w:rsid w:val="001F7B5C"/>
    <w:rsid w:val="002009AF"/>
    <w:rsid w:val="00217E4E"/>
    <w:rsid w:val="002318E1"/>
    <w:rsid w:val="002354D4"/>
    <w:rsid w:val="00243003"/>
    <w:rsid w:val="002614E4"/>
    <w:rsid w:val="002768ED"/>
    <w:rsid w:val="00286C9E"/>
    <w:rsid w:val="00292430"/>
    <w:rsid w:val="002B3810"/>
    <w:rsid w:val="002B3ADD"/>
    <w:rsid w:val="002C46C6"/>
    <w:rsid w:val="002C4970"/>
    <w:rsid w:val="002C7705"/>
    <w:rsid w:val="002E6B65"/>
    <w:rsid w:val="00301795"/>
    <w:rsid w:val="00303037"/>
    <w:rsid w:val="003044F1"/>
    <w:rsid w:val="00310905"/>
    <w:rsid w:val="00321659"/>
    <w:rsid w:val="0035492B"/>
    <w:rsid w:val="0037569A"/>
    <w:rsid w:val="00383B6F"/>
    <w:rsid w:val="00394B8F"/>
    <w:rsid w:val="003C207F"/>
    <w:rsid w:val="003E21E9"/>
    <w:rsid w:val="003F0943"/>
    <w:rsid w:val="003F585A"/>
    <w:rsid w:val="0041267B"/>
    <w:rsid w:val="00420EEF"/>
    <w:rsid w:val="00421212"/>
    <w:rsid w:val="00443356"/>
    <w:rsid w:val="0048000B"/>
    <w:rsid w:val="00483778"/>
    <w:rsid w:val="00487A95"/>
    <w:rsid w:val="004A0522"/>
    <w:rsid w:val="004B0988"/>
    <w:rsid w:val="004C1E62"/>
    <w:rsid w:val="004C63D1"/>
    <w:rsid w:val="004C787C"/>
    <w:rsid w:val="004E47CE"/>
    <w:rsid w:val="004E4EB8"/>
    <w:rsid w:val="004F0D83"/>
    <w:rsid w:val="00502BAC"/>
    <w:rsid w:val="005273EC"/>
    <w:rsid w:val="005570EB"/>
    <w:rsid w:val="00583CF5"/>
    <w:rsid w:val="00586D76"/>
    <w:rsid w:val="005949A5"/>
    <w:rsid w:val="005974AA"/>
    <w:rsid w:val="005A2B5B"/>
    <w:rsid w:val="005A7591"/>
    <w:rsid w:val="005B2F2A"/>
    <w:rsid w:val="005D2313"/>
    <w:rsid w:val="005D5FD0"/>
    <w:rsid w:val="005E33CE"/>
    <w:rsid w:val="00600249"/>
    <w:rsid w:val="00606E64"/>
    <w:rsid w:val="00624FE0"/>
    <w:rsid w:val="0064150B"/>
    <w:rsid w:val="00643899"/>
    <w:rsid w:val="00646BC4"/>
    <w:rsid w:val="0066273F"/>
    <w:rsid w:val="00662A26"/>
    <w:rsid w:val="0066608A"/>
    <w:rsid w:val="0067312B"/>
    <w:rsid w:val="006741D4"/>
    <w:rsid w:val="00690F1E"/>
    <w:rsid w:val="00697011"/>
    <w:rsid w:val="006A47CB"/>
    <w:rsid w:val="006A4FC2"/>
    <w:rsid w:val="006B1997"/>
    <w:rsid w:val="006C7844"/>
    <w:rsid w:val="006D23AC"/>
    <w:rsid w:val="006E65D4"/>
    <w:rsid w:val="00706FAD"/>
    <w:rsid w:val="0070789C"/>
    <w:rsid w:val="007128D7"/>
    <w:rsid w:val="007220C8"/>
    <w:rsid w:val="0074327C"/>
    <w:rsid w:val="007530EA"/>
    <w:rsid w:val="00771EE4"/>
    <w:rsid w:val="007725F3"/>
    <w:rsid w:val="00780F71"/>
    <w:rsid w:val="00785506"/>
    <w:rsid w:val="00787CD7"/>
    <w:rsid w:val="007A0664"/>
    <w:rsid w:val="007B7E64"/>
    <w:rsid w:val="007D0B2B"/>
    <w:rsid w:val="007D3EB3"/>
    <w:rsid w:val="007E1493"/>
    <w:rsid w:val="007F6C0D"/>
    <w:rsid w:val="007F777C"/>
    <w:rsid w:val="008101E7"/>
    <w:rsid w:val="00823B93"/>
    <w:rsid w:val="00830040"/>
    <w:rsid w:val="00843FCC"/>
    <w:rsid w:val="00853D0D"/>
    <w:rsid w:val="008562B7"/>
    <w:rsid w:val="00897AE5"/>
    <w:rsid w:val="008A79C3"/>
    <w:rsid w:val="008E0F8D"/>
    <w:rsid w:val="008F0C66"/>
    <w:rsid w:val="00902D13"/>
    <w:rsid w:val="00921D26"/>
    <w:rsid w:val="00953582"/>
    <w:rsid w:val="00963AB9"/>
    <w:rsid w:val="00972E51"/>
    <w:rsid w:val="00981EDC"/>
    <w:rsid w:val="009829AA"/>
    <w:rsid w:val="0099582D"/>
    <w:rsid w:val="00997418"/>
    <w:rsid w:val="009A35B3"/>
    <w:rsid w:val="009B4F1B"/>
    <w:rsid w:val="009E24BF"/>
    <w:rsid w:val="00A02D1B"/>
    <w:rsid w:val="00A11B1E"/>
    <w:rsid w:val="00A1491A"/>
    <w:rsid w:val="00A15E8E"/>
    <w:rsid w:val="00A46E9A"/>
    <w:rsid w:val="00A475C4"/>
    <w:rsid w:val="00A54761"/>
    <w:rsid w:val="00A62B4C"/>
    <w:rsid w:val="00A76F1E"/>
    <w:rsid w:val="00A96C32"/>
    <w:rsid w:val="00AA561C"/>
    <w:rsid w:val="00AB7A3F"/>
    <w:rsid w:val="00AE1872"/>
    <w:rsid w:val="00AE20AF"/>
    <w:rsid w:val="00AE4D6F"/>
    <w:rsid w:val="00AF57AD"/>
    <w:rsid w:val="00AF7E59"/>
    <w:rsid w:val="00B03E7D"/>
    <w:rsid w:val="00B07BBD"/>
    <w:rsid w:val="00B13DA5"/>
    <w:rsid w:val="00B446EE"/>
    <w:rsid w:val="00B477DB"/>
    <w:rsid w:val="00B47A40"/>
    <w:rsid w:val="00B56713"/>
    <w:rsid w:val="00B65888"/>
    <w:rsid w:val="00B81C75"/>
    <w:rsid w:val="00B82523"/>
    <w:rsid w:val="00B83098"/>
    <w:rsid w:val="00B9476C"/>
    <w:rsid w:val="00BB1327"/>
    <w:rsid w:val="00BC036E"/>
    <w:rsid w:val="00C04A46"/>
    <w:rsid w:val="00C14D87"/>
    <w:rsid w:val="00C234BE"/>
    <w:rsid w:val="00C27485"/>
    <w:rsid w:val="00C431B0"/>
    <w:rsid w:val="00C47A81"/>
    <w:rsid w:val="00C5517F"/>
    <w:rsid w:val="00C55FCC"/>
    <w:rsid w:val="00C5721D"/>
    <w:rsid w:val="00C605B2"/>
    <w:rsid w:val="00C75642"/>
    <w:rsid w:val="00C85F5E"/>
    <w:rsid w:val="00C8775F"/>
    <w:rsid w:val="00C91E23"/>
    <w:rsid w:val="00CB0EAC"/>
    <w:rsid w:val="00CB5A0A"/>
    <w:rsid w:val="00CE0685"/>
    <w:rsid w:val="00CE2C94"/>
    <w:rsid w:val="00D118EC"/>
    <w:rsid w:val="00D121AF"/>
    <w:rsid w:val="00D128FE"/>
    <w:rsid w:val="00D569C9"/>
    <w:rsid w:val="00D73CDA"/>
    <w:rsid w:val="00D80971"/>
    <w:rsid w:val="00DA3C11"/>
    <w:rsid w:val="00DA5C7C"/>
    <w:rsid w:val="00DD5354"/>
    <w:rsid w:val="00DD778F"/>
    <w:rsid w:val="00DD7BB6"/>
    <w:rsid w:val="00DF50D9"/>
    <w:rsid w:val="00E17753"/>
    <w:rsid w:val="00E40586"/>
    <w:rsid w:val="00E521F8"/>
    <w:rsid w:val="00E60304"/>
    <w:rsid w:val="00E747D6"/>
    <w:rsid w:val="00E80E0A"/>
    <w:rsid w:val="00E82C7D"/>
    <w:rsid w:val="00E82DFA"/>
    <w:rsid w:val="00EB5D03"/>
    <w:rsid w:val="00EE0D0D"/>
    <w:rsid w:val="00EE1DFA"/>
    <w:rsid w:val="00EE2D70"/>
    <w:rsid w:val="00EF1BEA"/>
    <w:rsid w:val="00EF765C"/>
    <w:rsid w:val="00F00974"/>
    <w:rsid w:val="00F067E3"/>
    <w:rsid w:val="00F20E26"/>
    <w:rsid w:val="00F22447"/>
    <w:rsid w:val="00F46387"/>
    <w:rsid w:val="00F564DB"/>
    <w:rsid w:val="00F650DC"/>
    <w:rsid w:val="00F75014"/>
    <w:rsid w:val="00F914FA"/>
    <w:rsid w:val="00F91C69"/>
    <w:rsid w:val="00FA3588"/>
    <w:rsid w:val="00FB75AF"/>
    <w:rsid w:val="00FC24B0"/>
    <w:rsid w:val="00FD7B0B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D68374"/>
  <w15:docId w15:val="{F645BFC0-9E55-473A-A073-50E0283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8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3899"/>
    <w:pPr>
      <w:keepNext/>
      <w:tabs>
        <w:tab w:val="left" w:pos="0"/>
      </w:tabs>
      <w:ind w:right="-58"/>
      <w:jc w:val="both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qFormat/>
    <w:rsid w:val="00643899"/>
    <w:pPr>
      <w:keepNext/>
      <w:tabs>
        <w:tab w:val="left" w:pos="0"/>
      </w:tabs>
      <w:ind w:right="-58"/>
      <w:jc w:val="both"/>
      <w:outlineLvl w:val="1"/>
    </w:pPr>
    <w:rPr>
      <w:b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4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4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643899"/>
    <w:pPr>
      <w:keepNext/>
      <w:jc w:val="center"/>
      <w:outlineLvl w:val="5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389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43899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64389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643899"/>
    <w:pPr>
      <w:jc w:val="center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6438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8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44F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044F1"/>
    <w:rPr>
      <w:rFonts w:asciiTheme="majorHAnsi" w:eastAsiaTheme="majorEastAsia" w:hAnsiTheme="majorHAnsi" w:cstheme="majorBidi"/>
      <w:color w:val="243F60" w:themeColor="accent1" w:themeShade="7F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B47A40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47A4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E24BF"/>
    <w:pPr>
      <w:ind w:left="720"/>
      <w:contextualSpacing/>
    </w:pPr>
  </w:style>
  <w:style w:type="paragraph" w:styleId="21">
    <w:name w:val="Body Text 2"/>
    <w:basedOn w:val="a"/>
    <w:link w:val="22"/>
    <w:rsid w:val="00D128FE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rsid w:val="00D128FE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Kab-1-2</cp:lastModifiedBy>
  <cp:revision>6</cp:revision>
  <cp:lastPrinted>2025-08-21T05:43:00Z</cp:lastPrinted>
  <dcterms:created xsi:type="dcterms:W3CDTF">2025-08-21T05:24:00Z</dcterms:created>
  <dcterms:modified xsi:type="dcterms:W3CDTF">2026-08-14T10:08:00Z</dcterms:modified>
</cp:coreProperties>
</file>