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439C" w:rsidRDefault="0082439C" w:rsidP="0082439C">
      <w:pPr>
        <w:rPr>
          <w:sz w:val="28"/>
          <w:szCs w:val="28"/>
        </w:rPr>
      </w:pPr>
    </w:p>
    <w:p w:rsidR="005D0737" w:rsidRPr="0082439C" w:rsidRDefault="005D0737" w:rsidP="0082439C">
      <w:pPr>
        <w:jc w:val="right"/>
        <w:rPr>
          <w:sz w:val="28"/>
          <w:szCs w:val="28"/>
        </w:rPr>
      </w:pPr>
    </w:p>
    <w:p w:rsidR="005D0737" w:rsidRPr="0082439C" w:rsidRDefault="005D0737" w:rsidP="0082439C">
      <w:pPr>
        <w:ind w:right="141"/>
        <w:jc w:val="center"/>
        <w:rPr>
          <w:sz w:val="24"/>
          <w:szCs w:val="24"/>
        </w:rPr>
      </w:pPr>
      <w:r w:rsidRPr="0082439C">
        <w:rPr>
          <w:b/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o:preferrelative="f" filled="t">
            <v:fill color2="black"/>
            <v:imagedata r:id="rId4" o:title=""/>
          </v:shape>
          <o:OLEObject Type="Embed" ProgID="Word.Picture.8" ShapeID="_x0000_i1025" DrawAspect="Content" ObjectID="_1816599408" r:id="rId5"/>
        </w:object>
      </w:r>
    </w:p>
    <w:p w:rsidR="005D0737" w:rsidRPr="002D3AF8" w:rsidRDefault="005D0737" w:rsidP="002D3AF8">
      <w:pPr>
        <w:jc w:val="center"/>
        <w:rPr>
          <w:b/>
          <w:bCs/>
          <w:sz w:val="28"/>
          <w:szCs w:val="28"/>
        </w:rPr>
      </w:pPr>
      <w:r w:rsidRPr="002D3AF8">
        <w:rPr>
          <w:b/>
          <w:bCs/>
          <w:sz w:val="28"/>
          <w:szCs w:val="28"/>
        </w:rPr>
        <w:t>ЛОЗIВСЬКА МIСЬКА РАДА</w:t>
      </w:r>
      <w:r w:rsidR="002D3AF8" w:rsidRPr="002D3AF8">
        <w:rPr>
          <w:b/>
          <w:bCs/>
          <w:sz w:val="28"/>
          <w:szCs w:val="28"/>
          <w:lang w:val="en-US"/>
        </w:rPr>
        <w:t xml:space="preserve">  </w:t>
      </w:r>
      <w:r w:rsidRPr="002D3AF8">
        <w:rPr>
          <w:b/>
          <w:bCs/>
          <w:sz w:val="28"/>
          <w:szCs w:val="28"/>
        </w:rPr>
        <w:t>ХАРКIВСЬКОЇ ОБЛАСТI</w:t>
      </w:r>
    </w:p>
    <w:p w:rsidR="001D66ED" w:rsidRPr="002D3AF8" w:rsidRDefault="001D66ED" w:rsidP="001D66ED">
      <w:pPr>
        <w:jc w:val="center"/>
        <w:rPr>
          <w:b/>
          <w:bCs/>
          <w:sz w:val="16"/>
          <w:szCs w:val="16"/>
        </w:rPr>
      </w:pPr>
    </w:p>
    <w:p w:rsidR="005D0737" w:rsidRPr="002D3AF8" w:rsidRDefault="002D3AF8" w:rsidP="001D66ED">
      <w:pPr>
        <w:jc w:val="center"/>
        <w:rPr>
          <w:b/>
          <w:bCs/>
          <w:sz w:val="28"/>
          <w:szCs w:val="28"/>
        </w:rPr>
      </w:pPr>
      <w:r w:rsidRPr="002D3AF8">
        <w:rPr>
          <w:b/>
          <w:bCs/>
          <w:sz w:val="28"/>
          <w:szCs w:val="28"/>
          <w:lang w:val="en-US"/>
        </w:rPr>
        <w:t xml:space="preserve">LXXVI </w:t>
      </w:r>
      <w:r w:rsidR="005D0737" w:rsidRPr="002D3AF8">
        <w:rPr>
          <w:b/>
          <w:bCs/>
          <w:sz w:val="28"/>
          <w:szCs w:val="28"/>
        </w:rPr>
        <w:t xml:space="preserve">СЕСIЯ   </w:t>
      </w:r>
      <w:proofErr w:type="gramStart"/>
      <w:r w:rsidR="0042059D" w:rsidRPr="002D3AF8">
        <w:rPr>
          <w:b/>
          <w:bCs/>
          <w:sz w:val="28"/>
          <w:szCs w:val="28"/>
          <w:lang w:val="en-US"/>
        </w:rPr>
        <w:t>VIII</w:t>
      </w:r>
      <w:r w:rsidR="0011058F" w:rsidRPr="002D3AF8">
        <w:rPr>
          <w:b/>
          <w:bCs/>
          <w:sz w:val="28"/>
          <w:szCs w:val="28"/>
        </w:rPr>
        <w:t xml:space="preserve"> </w:t>
      </w:r>
      <w:r w:rsidR="0042059D" w:rsidRPr="002D3AF8">
        <w:rPr>
          <w:b/>
          <w:bCs/>
          <w:sz w:val="28"/>
          <w:szCs w:val="28"/>
        </w:rPr>
        <w:t xml:space="preserve"> </w:t>
      </w:r>
      <w:r w:rsidR="005D0737" w:rsidRPr="002D3AF8">
        <w:rPr>
          <w:b/>
          <w:bCs/>
          <w:sz w:val="28"/>
          <w:szCs w:val="28"/>
        </w:rPr>
        <w:t>СКЛИКАННЯ</w:t>
      </w:r>
      <w:proofErr w:type="gramEnd"/>
    </w:p>
    <w:p w:rsidR="002D3AF8" w:rsidRPr="002D3AF8" w:rsidRDefault="002D3AF8" w:rsidP="001D66ED">
      <w:pPr>
        <w:jc w:val="center"/>
        <w:rPr>
          <w:b/>
          <w:sz w:val="16"/>
          <w:szCs w:val="16"/>
        </w:rPr>
      </w:pPr>
    </w:p>
    <w:p w:rsidR="005D0737" w:rsidRPr="002D3AF8" w:rsidRDefault="005D0737" w:rsidP="002D3AF8">
      <w:pPr>
        <w:jc w:val="center"/>
        <w:rPr>
          <w:b/>
          <w:sz w:val="28"/>
          <w:szCs w:val="28"/>
        </w:rPr>
      </w:pPr>
      <w:r w:rsidRPr="002D3AF8">
        <w:rPr>
          <w:b/>
          <w:bCs/>
          <w:sz w:val="28"/>
          <w:szCs w:val="28"/>
        </w:rPr>
        <w:t xml:space="preserve">Р I Ш Е Н </w:t>
      </w:r>
      <w:proofErr w:type="spellStart"/>
      <w:r w:rsidRPr="002D3AF8">
        <w:rPr>
          <w:b/>
          <w:bCs/>
          <w:sz w:val="28"/>
          <w:szCs w:val="28"/>
        </w:rPr>
        <w:t>Н</w:t>
      </w:r>
      <w:proofErr w:type="spellEnd"/>
      <w:r w:rsidRPr="002D3AF8">
        <w:rPr>
          <w:b/>
          <w:bCs/>
          <w:sz w:val="28"/>
          <w:szCs w:val="28"/>
        </w:rPr>
        <w:t xml:space="preserve"> Я</w:t>
      </w:r>
    </w:p>
    <w:p w:rsidR="005D0737" w:rsidRDefault="005D0737" w:rsidP="0082439C">
      <w:pPr>
        <w:pStyle w:val="1"/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 xml:space="preserve">                               </w:t>
      </w:r>
    </w:p>
    <w:tbl>
      <w:tblPr>
        <w:tblW w:w="10028" w:type="dxa"/>
        <w:tblLook w:val="01E0" w:firstRow="1" w:lastRow="1" w:firstColumn="1" w:lastColumn="1" w:noHBand="0" w:noVBand="0"/>
      </w:tblPr>
      <w:tblGrid>
        <w:gridCol w:w="3652"/>
        <w:gridCol w:w="3186"/>
        <w:gridCol w:w="3190"/>
      </w:tblGrid>
      <w:tr w:rsidR="005D0737" w:rsidRPr="00A155C1" w:rsidTr="0011058F">
        <w:trPr>
          <w:trHeight w:val="619"/>
        </w:trPr>
        <w:tc>
          <w:tcPr>
            <w:tcW w:w="3652" w:type="dxa"/>
          </w:tcPr>
          <w:p w:rsidR="005D0737" w:rsidRPr="00A155C1" w:rsidRDefault="002D3AF8" w:rsidP="009638A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«14» </w:t>
            </w:r>
            <w:r w:rsidR="0042059D">
              <w:rPr>
                <w:color w:val="000000"/>
                <w:sz w:val="28"/>
                <w:szCs w:val="28"/>
              </w:rPr>
              <w:t xml:space="preserve">серпня </w:t>
            </w:r>
            <w:r w:rsidR="009638AB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3186" w:type="dxa"/>
          </w:tcPr>
          <w:p w:rsidR="005D0737" w:rsidRPr="00A155C1" w:rsidRDefault="002D3AF8" w:rsidP="00BF37B7">
            <w:pPr>
              <w:spacing w:line="360" w:lineRule="auto"/>
              <w:ind w:hanging="11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Лозова</w:t>
            </w:r>
          </w:p>
        </w:tc>
        <w:tc>
          <w:tcPr>
            <w:tcW w:w="3190" w:type="dxa"/>
          </w:tcPr>
          <w:p w:rsidR="005D0737" w:rsidRPr="00A155C1" w:rsidRDefault="0011058F" w:rsidP="009638A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9638AB">
              <w:rPr>
                <w:color w:val="000000"/>
                <w:sz w:val="28"/>
                <w:szCs w:val="28"/>
              </w:rPr>
              <w:t xml:space="preserve">     </w:t>
            </w:r>
            <w:r w:rsidR="005D0737">
              <w:rPr>
                <w:color w:val="000000"/>
                <w:sz w:val="28"/>
                <w:szCs w:val="28"/>
              </w:rPr>
              <w:t xml:space="preserve">№ </w:t>
            </w:r>
            <w:r w:rsidR="002D3AF8">
              <w:rPr>
                <w:color w:val="000000"/>
                <w:sz w:val="28"/>
                <w:szCs w:val="28"/>
              </w:rPr>
              <w:t>2739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6"/>
      </w:tblGrid>
      <w:tr w:rsidR="00B75D3C" w:rsidTr="00B75D3C">
        <w:trPr>
          <w:trHeight w:val="435"/>
        </w:trPr>
        <w:tc>
          <w:tcPr>
            <w:tcW w:w="6086" w:type="dxa"/>
          </w:tcPr>
          <w:p w:rsidR="00B75D3C" w:rsidRPr="00EB77AE" w:rsidRDefault="00B75D3C" w:rsidP="00B75D3C">
            <w:pPr>
              <w:jc w:val="both"/>
              <w:rPr>
                <w:b/>
                <w:sz w:val="28"/>
                <w:szCs w:val="28"/>
              </w:rPr>
            </w:pPr>
            <w:r w:rsidRPr="00EB77AE">
              <w:rPr>
                <w:b/>
                <w:sz w:val="28"/>
                <w:szCs w:val="28"/>
              </w:rPr>
              <w:t xml:space="preserve">Про затвердження </w:t>
            </w:r>
            <w:r>
              <w:rPr>
                <w:b/>
                <w:sz w:val="28"/>
                <w:szCs w:val="28"/>
              </w:rPr>
              <w:t>Програми збереження архівних документів суб’єктів господарської</w:t>
            </w:r>
          </w:p>
          <w:p w:rsidR="00B75D3C" w:rsidRPr="00B75D3C" w:rsidRDefault="00B75D3C" w:rsidP="002A6DF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діяльності різних форм власності та забезпечення законних інтересів громадян </w:t>
            </w:r>
            <w:proofErr w:type="spellStart"/>
            <w:r w:rsidRPr="00FC2AF0">
              <w:rPr>
                <w:b/>
                <w:sz w:val="28"/>
                <w:szCs w:val="28"/>
              </w:rPr>
              <w:t>Лозівської</w:t>
            </w:r>
            <w:proofErr w:type="spellEnd"/>
            <w:r w:rsidRPr="00FC2AF0">
              <w:rPr>
                <w:b/>
                <w:sz w:val="28"/>
                <w:szCs w:val="28"/>
              </w:rPr>
              <w:t xml:space="preserve"> </w:t>
            </w:r>
            <w:r w:rsidRPr="008E7FFB"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</w:rPr>
              <w:t>іської територіальної громади на 2026-2028 роки</w:t>
            </w:r>
          </w:p>
        </w:tc>
      </w:tr>
    </w:tbl>
    <w:p w:rsidR="005D0737" w:rsidRPr="00EB77AE" w:rsidRDefault="005D0737" w:rsidP="002A6DFE">
      <w:pPr>
        <w:ind w:firstLine="708"/>
        <w:jc w:val="both"/>
        <w:rPr>
          <w:sz w:val="28"/>
          <w:szCs w:val="28"/>
        </w:rPr>
      </w:pPr>
    </w:p>
    <w:p w:rsidR="005D0737" w:rsidRPr="00EB77AE" w:rsidRDefault="005D0737" w:rsidP="005D0737">
      <w:pPr>
        <w:jc w:val="both"/>
        <w:rPr>
          <w:sz w:val="28"/>
          <w:szCs w:val="28"/>
        </w:rPr>
      </w:pPr>
      <w:r>
        <w:t xml:space="preserve">        </w:t>
      </w:r>
      <w:r w:rsidRPr="00F345BF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п.22 ч.1 ст.</w:t>
      </w:r>
      <w:r w:rsidRPr="00F345BF">
        <w:rPr>
          <w:sz w:val="28"/>
          <w:szCs w:val="28"/>
        </w:rPr>
        <w:t>26 Закону України "Про місцеве самоврядування в Україні",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>Законами України "Про Національний а</w:t>
      </w:r>
      <w:r w:rsidR="00457BC7">
        <w:rPr>
          <w:sz w:val="28"/>
          <w:szCs w:val="28"/>
        </w:rPr>
        <w:t>рхівний фонд та архівні установи</w:t>
      </w:r>
      <w:r w:rsidR="00457BC7" w:rsidRPr="00F345BF">
        <w:rPr>
          <w:sz w:val="28"/>
          <w:szCs w:val="28"/>
        </w:rPr>
        <w:t>"</w:t>
      </w:r>
      <w:r w:rsidRPr="00F345BF">
        <w:rPr>
          <w:sz w:val="28"/>
          <w:szCs w:val="28"/>
        </w:rPr>
        <w:t>, з метою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>забезпечення приймання на зберігання документів з особового складу та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>документів тимчасового збереження підприємств, установ та організацій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>незалежно від форм власності та підпорядкування, що ліквідовуються та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 xml:space="preserve">розташовані на території </w:t>
      </w:r>
      <w:proofErr w:type="spellStart"/>
      <w:r w:rsidRPr="00FC2AF0">
        <w:rPr>
          <w:sz w:val="28"/>
          <w:szCs w:val="28"/>
        </w:rPr>
        <w:t>Лозівської</w:t>
      </w:r>
      <w:proofErr w:type="spellEnd"/>
      <w:r>
        <w:rPr>
          <w:sz w:val="28"/>
          <w:szCs w:val="28"/>
        </w:rPr>
        <w:t xml:space="preserve"> міської територіальної громади</w:t>
      </w:r>
      <w:r w:rsidRPr="00F345BF">
        <w:rPr>
          <w:sz w:val="28"/>
          <w:szCs w:val="28"/>
        </w:rPr>
        <w:t>, якісного задоволення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>конституційних потреб гром</w:t>
      </w:r>
      <w:r w:rsidR="00457BC7">
        <w:rPr>
          <w:sz w:val="28"/>
          <w:szCs w:val="28"/>
        </w:rPr>
        <w:t>адян,</w:t>
      </w:r>
      <w:r>
        <w:rPr>
          <w:sz w:val="28"/>
          <w:szCs w:val="28"/>
        </w:rPr>
        <w:t xml:space="preserve"> міська</w:t>
      </w:r>
      <w:r w:rsidRPr="00F345BF">
        <w:rPr>
          <w:sz w:val="28"/>
          <w:szCs w:val="28"/>
        </w:rPr>
        <w:t xml:space="preserve"> рада</w:t>
      </w:r>
    </w:p>
    <w:p w:rsidR="005D0737" w:rsidRPr="00EB77AE" w:rsidRDefault="005D0737" w:rsidP="005D0737">
      <w:pPr>
        <w:rPr>
          <w:sz w:val="28"/>
          <w:szCs w:val="28"/>
        </w:rPr>
      </w:pPr>
    </w:p>
    <w:p w:rsidR="005D0737" w:rsidRDefault="005D0737" w:rsidP="002D3AF8">
      <w:pPr>
        <w:rPr>
          <w:b/>
          <w:sz w:val="28"/>
          <w:szCs w:val="28"/>
        </w:rPr>
      </w:pPr>
      <w:r w:rsidRPr="00EB77AE">
        <w:rPr>
          <w:b/>
          <w:sz w:val="28"/>
          <w:szCs w:val="28"/>
        </w:rPr>
        <w:t>В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И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Р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І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Ш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И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Л</w:t>
      </w:r>
      <w:r w:rsidR="002D3AF8">
        <w:rPr>
          <w:b/>
          <w:sz w:val="28"/>
          <w:szCs w:val="28"/>
        </w:rPr>
        <w:t xml:space="preserve"> </w:t>
      </w:r>
      <w:r w:rsidRPr="00EB77AE">
        <w:rPr>
          <w:b/>
          <w:sz w:val="28"/>
          <w:szCs w:val="28"/>
        </w:rPr>
        <w:t>А:</w:t>
      </w:r>
    </w:p>
    <w:p w:rsidR="002D3AF8" w:rsidRDefault="002D3AF8" w:rsidP="002D3AF8">
      <w:pPr>
        <w:rPr>
          <w:b/>
          <w:sz w:val="28"/>
          <w:szCs w:val="28"/>
        </w:rPr>
      </w:pPr>
    </w:p>
    <w:p w:rsidR="0011058F" w:rsidRDefault="005D0737" w:rsidP="005D0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1. </w:t>
      </w:r>
      <w:r w:rsidRPr="00EB77AE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Програму</w:t>
      </w:r>
      <w:r w:rsidRPr="00F345BF">
        <w:rPr>
          <w:b/>
          <w:sz w:val="28"/>
          <w:szCs w:val="28"/>
        </w:rPr>
        <w:t xml:space="preserve"> </w:t>
      </w:r>
      <w:r w:rsidRPr="00F345BF">
        <w:rPr>
          <w:sz w:val="28"/>
          <w:szCs w:val="28"/>
        </w:rPr>
        <w:t xml:space="preserve">збереження </w:t>
      </w:r>
      <w:r>
        <w:rPr>
          <w:sz w:val="28"/>
          <w:szCs w:val="28"/>
        </w:rPr>
        <w:t>а</w:t>
      </w:r>
      <w:r w:rsidRPr="00F345BF">
        <w:rPr>
          <w:sz w:val="28"/>
          <w:szCs w:val="28"/>
        </w:rPr>
        <w:t>рхівних документів суб’єкті</w:t>
      </w:r>
      <w:r>
        <w:rPr>
          <w:sz w:val="28"/>
          <w:szCs w:val="28"/>
        </w:rPr>
        <w:t xml:space="preserve">в </w:t>
      </w:r>
      <w:r w:rsidRPr="00F345BF">
        <w:rPr>
          <w:sz w:val="28"/>
          <w:szCs w:val="28"/>
        </w:rPr>
        <w:t>господарської</w:t>
      </w:r>
      <w:r>
        <w:rPr>
          <w:sz w:val="28"/>
          <w:szCs w:val="28"/>
        </w:rPr>
        <w:t xml:space="preserve"> </w:t>
      </w:r>
      <w:r w:rsidRPr="00F345BF">
        <w:rPr>
          <w:sz w:val="28"/>
          <w:szCs w:val="28"/>
        </w:rPr>
        <w:t xml:space="preserve">діяльності різних форм власності та забезпечення законних інтересів громадян </w:t>
      </w:r>
      <w:proofErr w:type="spellStart"/>
      <w:r w:rsidRPr="00FC2AF0">
        <w:rPr>
          <w:sz w:val="28"/>
          <w:szCs w:val="28"/>
        </w:rPr>
        <w:t>Лозівської</w:t>
      </w:r>
      <w:proofErr w:type="spellEnd"/>
      <w:r w:rsidRPr="00FC2AF0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 територіальної громади</w:t>
      </w:r>
      <w:r w:rsidRPr="00FC2AF0">
        <w:rPr>
          <w:sz w:val="28"/>
          <w:szCs w:val="28"/>
        </w:rPr>
        <w:t xml:space="preserve"> </w:t>
      </w:r>
      <w:r w:rsidR="009638AB">
        <w:rPr>
          <w:sz w:val="28"/>
          <w:szCs w:val="28"/>
        </w:rPr>
        <w:t>на 2026</w:t>
      </w:r>
      <w:r w:rsidRPr="00FC2AF0">
        <w:rPr>
          <w:sz w:val="28"/>
          <w:szCs w:val="28"/>
        </w:rPr>
        <w:t>-</w:t>
      </w:r>
      <w:r w:rsidR="009638AB">
        <w:rPr>
          <w:sz w:val="28"/>
          <w:szCs w:val="28"/>
        </w:rPr>
        <w:t>2028</w:t>
      </w:r>
      <w:r w:rsidRPr="00FC2AF0">
        <w:rPr>
          <w:sz w:val="28"/>
          <w:szCs w:val="28"/>
        </w:rPr>
        <w:t xml:space="preserve"> роки</w:t>
      </w:r>
      <w:r w:rsidR="0011058F">
        <w:rPr>
          <w:sz w:val="28"/>
          <w:szCs w:val="28"/>
        </w:rPr>
        <w:t xml:space="preserve">  </w:t>
      </w:r>
      <w:r w:rsidRPr="00F345BF">
        <w:rPr>
          <w:sz w:val="28"/>
          <w:szCs w:val="28"/>
        </w:rPr>
        <w:t>(</w:t>
      </w:r>
      <w:r>
        <w:rPr>
          <w:sz w:val="28"/>
          <w:szCs w:val="28"/>
        </w:rPr>
        <w:t>додається</w:t>
      </w:r>
      <w:r w:rsidRPr="00F345BF">
        <w:rPr>
          <w:sz w:val="28"/>
          <w:szCs w:val="28"/>
        </w:rPr>
        <w:t>).</w:t>
      </w:r>
    </w:p>
    <w:p w:rsidR="0011058F" w:rsidRDefault="0011058F" w:rsidP="005D0737">
      <w:pPr>
        <w:jc w:val="both"/>
        <w:rPr>
          <w:sz w:val="28"/>
          <w:szCs w:val="28"/>
        </w:rPr>
      </w:pPr>
      <w:r w:rsidRPr="0011058F">
        <w:rPr>
          <w:sz w:val="28"/>
          <w:szCs w:val="28"/>
        </w:rPr>
        <w:t xml:space="preserve">      2.</w:t>
      </w:r>
      <w:r>
        <w:rPr>
          <w:sz w:val="28"/>
          <w:szCs w:val="28"/>
        </w:rPr>
        <w:t xml:space="preserve">   </w:t>
      </w:r>
      <w:r w:rsidR="001D66ED">
        <w:rPr>
          <w:sz w:val="28"/>
          <w:szCs w:val="28"/>
        </w:rPr>
        <w:t xml:space="preserve"> </w:t>
      </w:r>
      <w:r>
        <w:rPr>
          <w:sz w:val="28"/>
          <w:szCs w:val="28"/>
        </w:rPr>
        <w:t>Розпорядникам бюджетних коштів передбачити в бюджетних запитах кошти на виконання заходів до Програми, враховуючи реальні можливості бюджету.</w:t>
      </w:r>
    </w:p>
    <w:p w:rsidR="0011058F" w:rsidRPr="001D66ED" w:rsidRDefault="0011058F" w:rsidP="005D07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Рішення міської ради № 1520 від 18.10.2023 «Про затвердження Програми збереження архівних документів суб’єктів господарської діяльності різних форм власності та забезпечення законних інтересів громадян </w:t>
      </w:r>
      <w:proofErr w:type="spellStart"/>
      <w:r>
        <w:rPr>
          <w:sz w:val="28"/>
          <w:szCs w:val="28"/>
        </w:rPr>
        <w:t>Лозівської</w:t>
      </w:r>
      <w:proofErr w:type="spellEnd"/>
      <w:r>
        <w:rPr>
          <w:sz w:val="28"/>
          <w:szCs w:val="28"/>
        </w:rPr>
        <w:t xml:space="preserve"> міської територіальної громади на 2024-2026 роки» вважати таким, що втратило чинність </w:t>
      </w:r>
      <w:r w:rsidRPr="001D66ED">
        <w:rPr>
          <w:sz w:val="28"/>
          <w:szCs w:val="28"/>
        </w:rPr>
        <w:t xml:space="preserve">з </w:t>
      </w:r>
      <w:r w:rsidR="001D66ED" w:rsidRPr="001D66ED">
        <w:rPr>
          <w:sz w:val="28"/>
          <w:szCs w:val="28"/>
        </w:rPr>
        <w:t>01.01.2026 року.</w:t>
      </w:r>
    </w:p>
    <w:p w:rsidR="0082439C" w:rsidRDefault="0011058F" w:rsidP="005D0737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4</w:t>
      </w:r>
      <w:r w:rsidR="005D0737" w:rsidRPr="00803D2B">
        <w:rPr>
          <w:sz w:val="28"/>
          <w:szCs w:val="28"/>
        </w:rPr>
        <w:t xml:space="preserve">. </w:t>
      </w:r>
      <w:r w:rsidR="001D66ED">
        <w:rPr>
          <w:sz w:val="28"/>
          <w:szCs w:val="28"/>
        </w:rPr>
        <w:t xml:space="preserve"> </w:t>
      </w:r>
      <w:r w:rsidR="005D0737" w:rsidRPr="00803D2B">
        <w:rPr>
          <w:sz w:val="28"/>
          <w:szCs w:val="28"/>
        </w:rPr>
        <w:t>Контроль за виконанням рішення покласти на постійні комісії: з питань бюджету та залученн</w:t>
      </w:r>
      <w:r w:rsidR="00803D2B">
        <w:rPr>
          <w:sz w:val="28"/>
          <w:szCs w:val="28"/>
        </w:rPr>
        <w:t>я інвестицій</w:t>
      </w:r>
      <w:r w:rsidR="005D0737" w:rsidRPr="00803D2B">
        <w:rPr>
          <w:sz w:val="28"/>
          <w:szCs w:val="28"/>
        </w:rPr>
        <w:t>; з політико-правових питань, регуляторної політики, депутатської діяльності та Регламенту ради.</w:t>
      </w:r>
    </w:p>
    <w:p w:rsidR="0082439C" w:rsidRDefault="0082439C" w:rsidP="005D0737">
      <w:pPr>
        <w:jc w:val="both"/>
        <w:rPr>
          <w:b/>
          <w:sz w:val="28"/>
          <w:szCs w:val="28"/>
        </w:rPr>
      </w:pPr>
    </w:p>
    <w:p w:rsidR="005D0737" w:rsidRDefault="005D0737" w:rsidP="005D07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Pr="00F2708A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F270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Сергій ЗЕЛЕНСЬКИЙ</w:t>
      </w:r>
    </w:p>
    <w:p w:rsidR="005D0737" w:rsidRDefault="005D0737" w:rsidP="005D0737">
      <w:pPr>
        <w:tabs>
          <w:tab w:val="left" w:pos="6765"/>
        </w:tabs>
        <w:spacing w:line="276" w:lineRule="auto"/>
        <w:jc w:val="both"/>
        <w:rPr>
          <w:sz w:val="24"/>
          <w:szCs w:val="24"/>
        </w:rPr>
      </w:pPr>
    </w:p>
    <w:p w:rsidR="002D3AF8" w:rsidRDefault="005D0737" w:rsidP="002D3AF8">
      <w:pPr>
        <w:rPr>
          <w:sz w:val="24"/>
          <w:szCs w:val="24"/>
        </w:rPr>
      </w:pPr>
      <w:r w:rsidRPr="000A7B86">
        <w:rPr>
          <w:sz w:val="24"/>
          <w:szCs w:val="24"/>
        </w:rPr>
        <w:t xml:space="preserve">Наталія </w:t>
      </w:r>
      <w:proofErr w:type="spellStart"/>
      <w:r w:rsidRPr="000A7B86">
        <w:rPr>
          <w:sz w:val="24"/>
          <w:szCs w:val="24"/>
        </w:rPr>
        <w:t>Жужома</w:t>
      </w:r>
      <w:proofErr w:type="spellEnd"/>
      <w:r w:rsidRPr="00B30937">
        <w:rPr>
          <w:sz w:val="24"/>
          <w:szCs w:val="24"/>
        </w:rPr>
        <w:t>, 6-12-22</w:t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r w:rsidR="00B75D3C">
        <w:rPr>
          <w:sz w:val="24"/>
          <w:szCs w:val="24"/>
        </w:rPr>
        <w:tab/>
      </w:r>
      <w:bookmarkStart w:id="0" w:name="_GoBack"/>
      <w:bookmarkEnd w:id="0"/>
    </w:p>
    <w:p w:rsidR="002A6DFE" w:rsidRPr="000A7B86" w:rsidRDefault="00B75D3C" w:rsidP="00B75D3C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A6DFE" w:rsidRPr="000A7B86" w:rsidSect="0052617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737"/>
    <w:rsid w:val="000118EF"/>
    <w:rsid w:val="00092BEA"/>
    <w:rsid w:val="000A7B86"/>
    <w:rsid w:val="000C277C"/>
    <w:rsid w:val="0011058F"/>
    <w:rsid w:val="001D66ED"/>
    <w:rsid w:val="002A6DFE"/>
    <w:rsid w:val="002D3AF8"/>
    <w:rsid w:val="003F453E"/>
    <w:rsid w:val="0042059D"/>
    <w:rsid w:val="00457BC7"/>
    <w:rsid w:val="00526171"/>
    <w:rsid w:val="005D0737"/>
    <w:rsid w:val="005E30F1"/>
    <w:rsid w:val="0063436E"/>
    <w:rsid w:val="007577F3"/>
    <w:rsid w:val="00803D2B"/>
    <w:rsid w:val="008209E4"/>
    <w:rsid w:val="0082439C"/>
    <w:rsid w:val="00870421"/>
    <w:rsid w:val="008812A7"/>
    <w:rsid w:val="008975EA"/>
    <w:rsid w:val="00902305"/>
    <w:rsid w:val="009638AB"/>
    <w:rsid w:val="00972E4D"/>
    <w:rsid w:val="00A33205"/>
    <w:rsid w:val="00A753C3"/>
    <w:rsid w:val="00B526C4"/>
    <w:rsid w:val="00B75D3C"/>
    <w:rsid w:val="00CE717E"/>
    <w:rsid w:val="00D93AA1"/>
    <w:rsid w:val="00E0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0264"/>
  <w15:docId w15:val="{57A46B90-A0EA-4BD0-B660-A3DB48E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5D0737"/>
    <w:pPr>
      <w:keepNext/>
      <w:outlineLvl w:val="0"/>
    </w:pPr>
    <w:rPr>
      <w:rFonts w:eastAsia="Arial Unicode MS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0737"/>
    <w:rPr>
      <w:rFonts w:ascii="Times New Roman" w:eastAsia="Arial Unicode MS" w:hAnsi="Times New Roman" w:cs="Times New Roman"/>
      <w:sz w:val="48"/>
      <w:szCs w:val="20"/>
      <w:lang w:val="uk-UA" w:eastAsia="ru-RU"/>
    </w:rPr>
  </w:style>
  <w:style w:type="table" w:styleId="a3">
    <w:name w:val="Table Grid"/>
    <w:basedOn w:val="a1"/>
    <w:uiPriority w:val="59"/>
    <w:rsid w:val="00B75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Kab-14-2</cp:lastModifiedBy>
  <cp:revision>28</cp:revision>
  <cp:lastPrinted>2025-07-07T06:55:00Z</cp:lastPrinted>
  <dcterms:created xsi:type="dcterms:W3CDTF">2023-08-31T11:28:00Z</dcterms:created>
  <dcterms:modified xsi:type="dcterms:W3CDTF">2025-08-13T11:10:00Z</dcterms:modified>
</cp:coreProperties>
</file>