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472" w:rsidRPr="00996D21" w:rsidRDefault="00560472" w:rsidP="00560472">
      <w:pPr>
        <w:jc w:val="right"/>
        <w:rPr>
          <w:b/>
          <w:bCs/>
          <w:color w:val="000000"/>
          <w:sz w:val="44"/>
          <w:szCs w:val="44"/>
        </w:rPr>
      </w:pPr>
      <w:r w:rsidRPr="00996D21">
        <w:rPr>
          <w:b/>
          <w:bCs/>
          <w:color w:val="000000"/>
          <w:sz w:val="44"/>
          <w:szCs w:val="44"/>
        </w:rPr>
        <w:t>ПРОЄКТ</w:t>
      </w:r>
    </w:p>
    <w:p w:rsidR="006D23DA" w:rsidRPr="00996D21" w:rsidRDefault="006D23DA">
      <w:pPr>
        <w:jc w:val="center"/>
        <w:rPr>
          <w:color w:val="000000"/>
          <w:sz w:val="28"/>
          <w:szCs w:val="28"/>
        </w:rPr>
      </w:pPr>
      <w:r w:rsidRPr="00996D21">
        <w:rPr>
          <w:color w:val="000000"/>
          <w:sz w:val="28"/>
          <w:szCs w:val="28"/>
        </w:rPr>
        <w:object w:dxaOrig="1038" w:dyaOrig="14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42pt;height:55.5pt;mso-position-horizontal-relative:page;mso-position-vertical-relative:page" o:ole="" o:preferrelative="f" filled="t">
            <v:fill color2="black"/>
            <v:imagedata r:id="rId8" o:title=""/>
          </v:shape>
          <o:OLEObject Type="Embed" ProgID="Word.Picture.8" ShapeID="Object 1" DrawAspect="Content" ObjectID="_1844943612" r:id="rId9"/>
        </w:object>
      </w:r>
    </w:p>
    <w:p w:rsidR="00560472" w:rsidRPr="00996D21" w:rsidRDefault="00560472">
      <w:pPr>
        <w:jc w:val="center"/>
        <w:rPr>
          <w:color w:val="000000"/>
        </w:rPr>
      </w:pPr>
    </w:p>
    <w:p w:rsidR="006D23DA" w:rsidRPr="00996D21" w:rsidRDefault="006D23DA">
      <w:pPr>
        <w:keepNext/>
        <w:jc w:val="center"/>
        <w:outlineLvl w:val="0"/>
        <w:rPr>
          <w:b/>
          <w:color w:val="000000"/>
          <w:sz w:val="28"/>
        </w:rPr>
      </w:pPr>
      <w:r w:rsidRPr="00996D21">
        <w:rPr>
          <w:b/>
          <w:color w:val="000000"/>
          <w:sz w:val="28"/>
        </w:rPr>
        <w:t>ЛОЗІВСЬКА МІСЬКА РАДА ХАРКІВСЬКОЇ ОБЛАСТІ</w:t>
      </w:r>
    </w:p>
    <w:p w:rsidR="006D23DA" w:rsidRPr="00996D21" w:rsidRDefault="006D23DA">
      <w:pPr>
        <w:keepNext/>
        <w:tabs>
          <w:tab w:val="left" w:pos="6663"/>
        </w:tabs>
        <w:jc w:val="center"/>
        <w:outlineLvl w:val="3"/>
        <w:rPr>
          <w:b/>
          <w:bCs/>
          <w:color w:val="000000"/>
          <w:sz w:val="32"/>
          <w:szCs w:val="32"/>
        </w:rPr>
      </w:pPr>
      <w:r w:rsidRPr="00996D21">
        <w:rPr>
          <w:b/>
          <w:bCs/>
          <w:color w:val="000000"/>
          <w:sz w:val="32"/>
          <w:szCs w:val="32"/>
        </w:rPr>
        <w:t xml:space="preserve">          СЕСІЯ VIII СКЛИКАННЯ</w:t>
      </w:r>
    </w:p>
    <w:p w:rsidR="006D23DA" w:rsidRPr="00996D21" w:rsidRDefault="006D23DA">
      <w:pPr>
        <w:rPr>
          <w:sz w:val="14"/>
          <w:szCs w:val="16"/>
        </w:rPr>
      </w:pPr>
    </w:p>
    <w:p w:rsidR="006D23DA" w:rsidRPr="00996D21" w:rsidRDefault="006D23DA">
      <w:pPr>
        <w:suppressAutoHyphens/>
        <w:jc w:val="center"/>
        <w:rPr>
          <w:b/>
          <w:color w:val="000000"/>
          <w:sz w:val="32"/>
          <w:szCs w:val="32"/>
          <w:lang w:eastAsia="ar-SA"/>
        </w:rPr>
      </w:pPr>
      <w:r w:rsidRPr="00996D21">
        <w:rPr>
          <w:b/>
          <w:color w:val="000000"/>
          <w:sz w:val="32"/>
          <w:szCs w:val="32"/>
          <w:lang w:eastAsia="ar-SA"/>
        </w:rPr>
        <w:t>Р І Ш Е Н Н Я</w:t>
      </w:r>
    </w:p>
    <w:p w:rsidR="006D23DA" w:rsidRPr="00996D21" w:rsidRDefault="006D23DA">
      <w:pPr>
        <w:suppressAutoHyphens/>
        <w:jc w:val="center"/>
        <w:rPr>
          <w:b/>
          <w:color w:val="000000"/>
          <w:sz w:val="20"/>
          <w:szCs w:val="20"/>
          <w:lang w:eastAsia="ar-SA"/>
        </w:rPr>
      </w:pPr>
    </w:p>
    <w:tbl>
      <w:tblPr>
        <w:tblW w:w="0" w:type="auto"/>
        <w:jc w:val="center"/>
        <w:tblLook w:val="0000"/>
      </w:tblPr>
      <w:tblGrid>
        <w:gridCol w:w="3095"/>
        <w:gridCol w:w="3096"/>
        <w:gridCol w:w="3096"/>
      </w:tblGrid>
      <w:tr w:rsidR="006D23DA" w:rsidRPr="00996D21">
        <w:trPr>
          <w:jc w:val="center"/>
        </w:trPr>
        <w:tc>
          <w:tcPr>
            <w:tcW w:w="3095" w:type="dxa"/>
          </w:tcPr>
          <w:p w:rsidR="006D23DA" w:rsidRPr="00996D21" w:rsidRDefault="006D23DA">
            <w:pPr>
              <w:spacing w:line="360" w:lineRule="auto"/>
              <w:ind w:left="-103"/>
              <w:rPr>
                <w:color w:val="000000"/>
                <w:sz w:val="28"/>
                <w:szCs w:val="28"/>
              </w:rPr>
            </w:pPr>
            <w:r w:rsidRPr="00996D21">
              <w:rPr>
                <w:color w:val="000000"/>
                <w:sz w:val="28"/>
                <w:szCs w:val="28"/>
              </w:rPr>
              <w:t>«____»                    2026</w:t>
            </w:r>
          </w:p>
        </w:tc>
        <w:tc>
          <w:tcPr>
            <w:tcW w:w="3096" w:type="dxa"/>
          </w:tcPr>
          <w:p w:rsidR="006D23DA" w:rsidRPr="00996D21" w:rsidRDefault="006D23DA">
            <w:pPr>
              <w:spacing w:line="360" w:lineRule="auto"/>
              <w:ind w:hanging="119"/>
              <w:jc w:val="center"/>
              <w:rPr>
                <w:color w:val="000000"/>
                <w:sz w:val="28"/>
                <w:szCs w:val="28"/>
              </w:rPr>
            </w:pPr>
            <w:r w:rsidRPr="00996D21">
              <w:rPr>
                <w:color w:val="000000"/>
                <w:sz w:val="28"/>
                <w:szCs w:val="28"/>
              </w:rPr>
              <w:t>Лозова</w:t>
            </w:r>
          </w:p>
        </w:tc>
        <w:tc>
          <w:tcPr>
            <w:tcW w:w="3096" w:type="dxa"/>
          </w:tcPr>
          <w:p w:rsidR="006D23DA" w:rsidRPr="00996D21" w:rsidRDefault="006D23DA">
            <w:pPr>
              <w:spacing w:line="360" w:lineRule="auto"/>
              <w:ind w:firstLine="540"/>
              <w:jc w:val="center"/>
              <w:rPr>
                <w:color w:val="000000"/>
                <w:sz w:val="28"/>
                <w:szCs w:val="28"/>
              </w:rPr>
            </w:pPr>
            <w:r w:rsidRPr="00996D21">
              <w:rPr>
                <w:color w:val="000000"/>
                <w:sz w:val="28"/>
                <w:szCs w:val="28"/>
              </w:rPr>
              <w:t xml:space="preserve">              № _____</w:t>
            </w:r>
          </w:p>
        </w:tc>
      </w:tr>
    </w:tbl>
    <w:p w:rsidR="006D23DA" w:rsidRPr="00996D21" w:rsidRDefault="006D23DA">
      <w:pPr>
        <w:jc w:val="both"/>
        <w:rPr>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28"/>
      </w:tblGrid>
      <w:tr w:rsidR="006D23DA" w:rsidRPr="00996D21">
        <w:tc>
          <w:tcPr>
            <w:tcW w:w="4928" w:type="dxa"/>
            <w:tcBorders>
              <w:top w:val="nil"/>
              <w:left w:val="nil"/>
              <w:bottom w:val="nil"/>
              <w:right w:val="nil"/>
            </w:tcBorders>
          </w:tcPr>
          <w:p w:rsidR="006D23DA" w:rsidRPr="00996D21" w:rsidRDefault="006D23DA">
            <w:pPr>
              <w:jc w:val="both"/>
              <w:rPr>
                <w:b/>
                <w:bCs/>
                <w:sz w:val="28"/>
                <w:szCs w:val="28"/>
              </w:rPr>
            </w:pPr>
            <w:r w:rsidRPr="00996D21">
              <w:rPr>
                <w:b/>
                <w:sz w:val="28"/>
                <w:szCs w:val="28"/>
              </w:rPr>
              <w:t xml:space="preserve">Про </w:t>
            </w:r>
            <w:r w:rsidRPr="00996D21">
              <w:rPr>
                <w:b/>
                <w:color w:val="000000"/>
                <w:sz w:val="28"/>
                <w:szCs w:val="28"/>
              </w:rPr>
              <w:t xml:space="preserve">прийняття у комунальну власність </w:t>
            </w:r>
            <w:r w:rsidRPr="00996D21">
              <w:rPr>
                <w:b/>
                <w:sz w:val="28"/>
                <w:szCs w:val="28"/>
              </w:rPr>
              <w:t xml:space="preserve">Лозівської міської територіальної громади Лозівського району Харківської області окремого індивідуально визначеного майна та передача його  Управлінню </w:t>
            </w:r>
            <w:r w:rsidR="00707C06" w:rsidRPr="00996D21">
              <w:rPr>
                <w:b/>
                <w:sz w:val="28"/>
                <w:szCs w:val="28"/>
              </w:rPr>
              <w:t>освіти, молоді та спорту</w:t>
            </w:r>
            <w:r w:rsidRPr="00996D21">
              <w:rPr>
                <w:b/>
                <w:sz w:val="28"/>
                <w:szCs w:val="28"/>
              </w:rPr>
              <w:t xml:space="preserve"> міської ради на праві узуфрукту комунального майна  («Лозова. Фабрика-кухня») (заклади освіти)</w:t>
            </w:r>
          </w:p>
        </w:tc>
      </w:tr>
    </w:tbl>
    <w:p w:rsidR="006D23DA" w:rsidRPr="00996D21" w:rsidRDefault="006D23DA">
      <w:pPr>
        <w:jc w:val="both"/>
        <w:rPr>
          <w:bCs/>
          <w:color w:val="FF0000"/>
          <w:sz w:val="28"/>
          <w:szCs w:val="28"/>
        </w:rPr>
      </w:pPr>
    </w:p>
    <w:p w:rsidR="006D23DA" w:rsidRPr="00996D21" w:rsidRDefault="006D23DA">
      <w:pPr>
        <w:pStyle w:val="docdata"/>
        <w:spacing w:before="0" w:beforeAutospacing="0" w:after="0" w:afterAutospacing="0"/>
        <w:ind w:firstLine="567"/>
        <w:jc w:val="both"/>
      </w:pPr>
      <w:r w:rsidRPr="00996D21">
        <w:rPr>
          <w:color w:val="000000"/>
          <w:sz w:val="28"/>
          <w:szCs w:val="28"/>
        </w:rPr>
        <w:t xml:space="preserve">Керуючись ст.ст. 25, </w:t>
      </w:r>
      <w:r w:rsidRPr="00996D21">
        <w:rPr>
          <w:sz w:val="28"/>
          <w:szCs w:val="28"/>
          <w:shd w:val="clear" w:color="auto" w:fill="FFFFFF"/>
        </w:rPr>
        <w:t>60</w:t>
      </w:r>
      <w:r w:rsidRPr="00996D21">
        <w:rPr>
          <w:sz w:val="28"/>
          <w:szCs w:val="28"/>
          <w:shd w:val="clear" w:color="auto" w:fill="FFFFFF"/>
          <w:vertAlign w:val="superscript"/>
        </w:rPr>
        <w:t>1</w:t>
      </w:r>
      <w:r w:rsidRPr="00996D21">
        <w:rPr>
          <w:color w:val="000000"/>
          <w:sz w:val="28"/>
          <w:szCs w:val="28"/>
        </w:rPr>
        <w:t xml:space="preserve"> Закону України «Про місцеве самоврядування в Україні», ст.ст. 327, 328, 334 Цивільного кодексу України, </w:t>
      </w:r>
      <w:r w:rsidRPr="00996D21">
        <w:rPr>
          <w:sz w:val="28"/>
          <w:szCs w:val="28"/>
        </w:rPr>
        <w:t xml:space="preserve"> </w:t>
      </w:r>
      <w:r w:rsidRPr="00996D21">
        <w:rPr>
          <w:sz w:val="28"/>
          <w:szCs w:val="28"/>
          <w:lang w:eastAsia="hi-IN" w:bidi="hi-IN"/>
        </w:rPr>
        <w:t>Законом України «Про особливості регулювання діяльності юридичних осіб окремих організаційно</w:t>
      </w:r>
      <w:r w:rsidRPr="00996D21">
        <w:rPr>
          <w:color w:val="000000"/>
          <w:sz w:val="28"/>
          <w:szCs w:val="28"/>
          <w:lang w:eastAsia="hi-IN" w:bidi="hi-IN"/>
        </w:rPr>
        <w:t>-правових форм у перехідний період та об’єднань юридичних осіб», Порядком передачі державного та комунального майна на праві узуфрукта державного або комунального майна, здійснення контролю за використанням такого майна, затвердженого постановою Кабінету Міністрів України від 08.09.2025 № 1103,</w:t>
      </w:r>
      <w:r w:rsidR="00177A16">
        <w:rPr>
          <w:color w:val="000000"/>
          <w:sz w:val="28"/>
          <w:szCs w:val="28"/>
        </w:rPr>
        <w:t xml:space="preserve"> </w:t>
      </w:r>
      <w:r w:rsidRPr="00996D21">
        <w:rPr>
          <w:color w:val="000000"/>
          <w:sz w:val="28"/>
          <w:szCs w:val="28"/>
        </w:rPr>
        <w:t>враховуючи умови</w:t>
      </w:r>
      <w:r w:rsidR="00177A16">
        <w:rPr>
          <w:color w:val="000000"/>
          <w:sz w:val="28"/>
          <w:szCs w:val="28"/>
        </w:rPr>
        <w:t xml:space="preserve"> </w:t>
      </w:r>
      <w:r w:rsidRPr="00996D21">
        <w:rPr>
          <w:color w:val="000000"/>
          <w:sz w:val="28"/>
          <w:szCs w:val="28"/>
        </w:rPr>
        <w:t>Договору про співпрацю щодо реалізації проекту «Лозова. Фабрика-кухня» від 20.07.2023, Догов</w:t>
      </w:r>
      <w:r w:rsidR="00177A16">
        <w:rPr>
          <w:color w:val="000000"/>
          <w:sz w:val="28"/>
          <w:szCs w:val="28"/>
        </w:rPr>
        <w:t>ору</w:t>
      </w:r>
      <w:r w:rsidRPr="00996D21">
        <w:rPr>
          <w:color w:val="000000"/>
          <w:sz w:val="28"/>
          <w:szCs w:val="28"/>
        </w:rPr>
        <w:t xml:space="preserve"> поставки та виконання робіт від 26.06.2025 №3787/06/25, Догов</w:t>
      </w:r>
      <w:r w:rsidR="00177A16">
        <w:rPr>
          <w:color w:val="000000"/>
          <w:sz w:val="28"/>
          <w:szCs w:val="28"/>
        </w:rPr>
        <w:t>ору</w:t>
      </w:r>
      <w:r w:rsidRPr="00996D21">
        <w:rPr>
          <w:color w:val="000000"/>
          <w:sz w:val="28"/>
          <w:szCs w:val="28"/>
        </w:rPr>
        <w:t xml:space="preserve"> про організацію придбання та надання гуманітарної допомоги від 26.06.2025 №3789/06/25, Договор</w:t>
      </w:r>
      <w:r w:rsidR="00177A16">
        <w:rPr>
          <w:color w:val="000000"/>
          <w:sz w:val="28"/>
          <w:szCs w:val="28"/>
        </w:rPr>
        <w:t>ів</w:t>
      </w:r>
      <w:r w:rsidRPr="00996D21">
        <w:rPr>
          <w:color w:val="000000"/>
          <w:sz w:val="28"/>
          <w:szCs w:val="28"/>
        </w:rPr>
        <w:t xml:space="preserve"> поставки</w:t>
      </w:r>
      <w:r w:rsidRPr="00996D21">
        <w:rPr>
          <w:sz w:val="28"/>
          <w:szCs w:val="28"/>
        </w:rPr>
        <w:t xml:space="preserve"> від 02.05.2025 №02/05 та від 05.05.2025 №05-05-2025, укладен</w:t>
      </w:r>
      <w:r w:rsidR="00177A16">
        <w:rPr>
          <w:sz w:val="28"/>
          <w:szCs w:val="28"/>
        </w:rPr>
        <w:t>их</w:t>
      </w:r>
      <w:r w:rsidRPr="00996D21">
        <w:rPr>
          <w:sz w:val="28"/>
          <w:szCs w:val="28"/>
        </w:rPr>
        <w:t xml:space="preserve"> між постачальниками товарів, надавачами послуг, Лозівською міською радою Харківської області</w:t>
      </w:r>
      <w:r w:rsidR="00834884">
        <w:rPr>
          <w:sz w:val="28"/>
          <w:szCs w:val="28"/>
        </w:rPr>
        <w:t xml:space="preserve"> </w:t>
      </w:r>
      <w:r w:rsidRPr="00996D21">
        <w:rPr>
          <w:sz w:val="28"/>
          <w:szCs w:val="28"/>
        </w:rPr>
        <w:t>та ФУНДАЦІЄЮ «КОНФЛІКТ ТА РОЗВИТОК»,</w:t>
      </w:r>
      <w:r w:rsidRPr="00996D21">
        <w:rPr>
          <w:color w:val="000000"/>
          <w:sz w:val="32"/>
          <w:szCs w:val="28"/>
        </w:rPr>
        <w:t xml:space="preserve"> </w:t>
      </w:r>
      <w:r w:rsidRPr="00996D21">
        <w:rPr>
          <w:color w:val="000000"/>
          <w:sz w:val="28"/>
          <w:szCs w:val="28"/>
        </w:rPr>
        <w:t xml:space="preserve">розглянувши звернення Управління </w:t>
      </w:r>
      <w:r w:rsidR="00707C06" w:rsidRPr="00996D21">
        <w:rPr>
          <w:color w:val="000000"/>
          <w:sz w:val="28"/>
          <w:szCs w:val="28"/>
        </w:rPr>
        <w:t>освіти, молоді та спорту</w:t>
      </w:r>
      <w:r w:rsidRPr="00996D21">
        <w:rPr>
          <w:color w:val="000000"/>
          <w:sz w:val="28"/>
          <w:szCs w:val="28"/>
        </w:rPr>
        <w:t xml:space="preserve"> Лозівської міської ради Харківської області, з метою реалізації проєкту</w:t>
      </w:r>
      <w:r w:rsidR="00177A16">
        <w:rPr>
          <w:color w:val="000000"/>
          <w:sz w:val="28"/>
          <w:szCs w:val="28"/>
        </w:rPr>
        <w:t xml:space="preserve"> </w:t>
      </w:r>
      <w:r w:rsidRPr="00996D21">
        <w:rPr>
          <w:color w:val="000000"/>
          <w:sz w:val="28"/>
          <w:szCs w:val="28"/>
        </w:rPr>
        <w:t xml:space="preserve"> «Лозова. Фабрика-кухня», міська рада</w:t>
      </w:r>
    </w:p>
    <w:p w:rsidR="006D23DA" w:rsidRPr="00996D21" w:rsidRDefault="006D23DA">
      <w:pPr>
        <w:ind w:firstLine="567"/>
        <w:jc w:val="both"/>
        <w:outlineLvl w:val="0"/>
        <w:rPr>
          <w:sz w:val="28"/>
          <w:szCs w:val="28"/>
        </w:rPr>
      </w:pPr>
    </w:p>
    <w:p w:rsidR="006D23DA" w:rsidRPr="00996D21" w:rsidRDefault="006D23DA">
      <w:pPr>
        <w:rPr>
          <w:b/>
          <w:sz w:val="28"/>
          <w:szCs w:val="28"/>
        </w:rPr>
      </w:pPr>
      <w:r w:rsidRPr="00996D21">
        <w:rPr>
          <w:b/>
          <w:sz w:val="28"/>
          <w:szCs w:val="28"/>
        </w:rPr>
        <w:t>В И Р І Ш И Л А :</w:t>
      </w:r>
    </w:p>
    <w:p w:rsidR="006D23DA" w:rsidRPr="00996D21" w:rsidRDefault="006D23DA">
      <w:pPr>
        <w:ind w:firstLine="567"/>
        <w:rPr>
          <w:b/>
          <w:color w:val="FF0000"/>
          <w:sz w:val="20"/>
          <w:szCs w:val="20"/>
        </w:rPr>
      </w:pPr>
    </w:p>
    <w:p w:rsidR="006D23DA" w:rsidRPr="00996D21" w:rsidRDefault="006D23DA">
      <w:pPr>
        <w:numPr>
          <w:ilvl w:val="0"/>
          <w:numId w:val="1"/>
        </w:numPr>
        <w:tabs>
          <w:tab w:val="left" w:pos="851"/>
        </w:tabs>
        <w:ind w:left="-87" w:firstLine="567"/>
        <w:jc w:val="both"/>
        <w:rPr>
          <w:rStyle w:val="23"/>
          <w:rFonts w:ascii="Times New Roman" w:hAnsi="Times New Roman" w:cs="Times New Roman"/>
          <w:sz w:val="28"/>
          <w:szCs w:val="28"/>
          <w:lang w:val="uk-UA"/>
        </w:rPr>
      </w:pPr>
      <w:r w:rsidRPr="00996D21">
        <w:rPr>
          <w:sz w:val="28"/>
          <w:szCs w:val="28"/>
        </w:rPr>
        <w:t xml:space="preserve">Прийняти безоплатно у комунальну власність Лозівської міської територіальної </w:t>
      </w:r>
      <w:r w:rsidRPr="00996D21">
        <w:rPr>
          <w:rStyle w:val="23"/>
          <w:rFonts w:ascii="Times New Roman" w:hAnsi="Times New Roman" w:cs="Times New Roman"/>
          <w:sz w:val="28"/>
          <w:szCs w:val="28"/>
          <w:lang w:val="uk-UA"/>
        </w:rPr>
        <w:t>громади Лозівського району Харківської області окреме індивідуально визначене майно,</w:t>
      </w:r>
      <w:r w:rsidR="00177A16">
        <w:rPr>
          <w:rStyle w:val="23"/>
          <w:rFonts w:ascii="Times New Roman" w:hAnsi="Times New Roman" w:cs="Times New Roman"/>
          <w:sz w:val="28"/>
          <w:szCs w:val="28"/>
          <w:lang w:val="uk-UA"/>
        </w:rPr>
        <w:t xml:space="preserve"> </w:t>
      </w:r>
      <w:r w:rsidRPr="00996D21">
        <w:rPr>
          <w:rStyle w:val="23"/>
          <w:rFonts w:ascii="Times New Roman" w:hAnsi="Times New Roman" w:cs="Times New Roman"/>
          <w:sz w:val="28"/>
          <w:szCs w:val="28"/>
          <w:lang w:val="uk-UA"/>
        </w:rPr>
        <w:t xml:space="preserve">отримане в рамках реалізації проєкту «Лозова. </w:t>
      </w:r>
      <w:r w:rsidRPr="00996D21">
        <w:rPr>
          <w:rStyle w:val="23"/>
          <w:rFonts w:ascii="Times New Roman" w:hAnsi="Times New Roman" w:cs="Times New Roman"/>
          <w:sz w:val="28"/>
          <w:szCs w:val="28"/>
          <w:lang w:val="uk-UA"/>
        </w:rPr>
        <w:lastRenderedPageBreak/>
        <w:t>Фабрика-кухня», яке розміщене у закладах освіти</w:t>
      </w:r>
      <w:r w:rsidRPr="00996D21">
        <w:rPr>
          <w:sz w:val="28"/>
          <w:szCs w:val="28"/>
        </w:rPr>
        <w:t>,</w:t>
      </w:r>
      <w:r w:rsidRPr="00996D21">
        <w:rPr>
          <w:rStyle w:val="23"/>
          <w:rFonts w:ascii="Times New Roman" w:hAnsi="Times New Roman" w:cs="Times New Roman"/>
          <w:sz w:val="28"/>
          <w:szCs w:val="28"/>
          <w:lang w:val="uk-UA"/>
        </w:rPr>
        <w:t xml:space="preserve"> та передати його на баланс </w:t>
      </w:r>
      <w:r w:rsidRPr="00996D21">
        <w:rPr>
          <w:bCs/>
          <w:sz w:val="28"/>
          <w:szCs w:val="28"/>
        </w:rPr>
        <w:t xml:space="preserve">Управління </w:t>
      </w:r>
      <w:r w:rsidR="00707C06" w:rsidRPr="00996D21">
        <w:rPr>
          <w:bCs/>
          <w:sz w:val="28"/>
          <w:szCs w:val="28"/>
        </w:rPr>
        <w:t>освіти, молоді та спорту</w:t>
      </w:r>
      <w:r w:rsidRPr="00996D21">
        <w:rPr>
          <w:sz w:val="28"/>
          <w:szCs w:val="28"/>
        </w:rPr>
        <w:t xml:space="preserve"> Лозівської міської ради Харківської області на праві узуфрукту комунального майна, код ЄДРПОУ </w:t>
      </w:r>
      <w:r w:rsidR="00707C06" w:rsidRPr="00996D21">
        <w:rPr>
          <w:sz w:val="28"/>
          <w:szCs w:val="28"/>
        </w:rPr>
        <w:t>02146222</w:t>
      </w:r>
      <w:r w:rsidRPr="00996D21">
        <w:rPr>
          <w:sz w:val="28"/>
          <w:szCs w:val="28"/>
        </w:rPr>
        <w:t xml:space="preserve"> (далі - Узуфруктарій), (додатки </w:t>
      </w:r>
      <w:r w:rsidRPr="00996D21">
        <w:rPr>
          <w:rStyle w:val="23"/>
          <w:rFonts w:ascii="Times New Roman" w:hAnsi="Times New Roman" w:cs="Times New Roman"/>
          <w:sz w:val="28"/>
          <w:szCs w:val="28"/>
          <w:lang w:val="uk-UA"/>
        </w:rPr>
        <w:t>1-4</w:t>
      </w:r>
      <w:r w:rsidR="00177A16">
        <w:rPr>
          <w:rStyle w:val="23"/>
          <w:rFonts w:ascii="Times New Roman" w:hAnsi="Times New Roman" w:cs="Times New Roman"/>
          <w:sz w:val="28"/>
          <w:szCs w:val="28"/>
          <w:lang w:val="uk-UA"/>
        </w:rPr>
        <w:t>6</w:t>
      </w:r>
      <w:r w:rsidRPr="00996D21">
        <w:rPr>
          <w:rStyle w:val="23"/>
          <w:rFonts w:ascii="Times New Roman" w:hAnsi="Times New Roman" w:cs="Times New Roman"/>
          <w:sz w:val="28"/>
          <w:szCs w:val="28"/>
          <w:lang w:val="uk-UA"/>
        </w:rPr>
        <w:t>).</w:t>
      </w:r>
    </w:p>
    <w:p w:rsidR="006D23DA" w:rsidRPr="00996D21" w:rsidRDefault="006D23DA">
      <w:pPr>
        <w:numPr>
          <w:ilvl w:val="0"/>
          <w:numId w:val="1"/>
        </w:numPr>
        <w:ind w:left="-87" w:firstLine="567"/>
        <w:jc w:val="both"/>
        <w:rPr>
          <w:sz w:val="28"/>
          <w:szCs w:val="28"/>
        </w:rPr>
      </w:pPr>
      <w:r w:rsidRPr="00996D21">
        <w:rPr>
          <w:sz w:val="28"/>
          <w:szCs w:val="28"/>
        </w:rPr>
        <w:t xml:space="preserve">Установити право узуфрукта комунального майна на майно, зазначене в п.1 цього рішення, </w:t>
      </w:r>
      <w:r w:rsidR="00DA48ED" w:rsidRPr="00996D21">
        <w:rPr>
          <w:sz w:val="28"/>
          <w:szCs w:val="28"/>
        </w:rPr>
        <w:t>безстроково</w:t>
      </w:r>
      <w:r w:rsidRPr="00996D21">
        <w:rPr>
          <w:sz w:val="28"/>
          <w:szCs w:val="28"/>
        </w:rPr>
        <w:t>.</w:t>
      </w:r>
    </w:p>
    <w:p w:rsidR="006D23DA" w:rsidRPr="00996D21" w:rsidRDefault="006D23DA">
      <w:pPr>
        <w:pStyle w:val="12"/>
        <w:numPr>
          <w:ilvl w:val="0"/>
          <w:numId w:val="1"/>
        </w:numPr>
        <w:tabs>
          <w:tab w:val="left" w:pos="720"/>
          <w:tab w:val="left" w:pos="5529"/>
        </w:tabs>
        <w:spacing w:before="120" w:after="120"/>
        <w:ind w:left="-87" w:firstLine="567"/>
        <w:jc w:val="both"/>
        <w:rPr>
          <w:sz w:val="28"/>
          <w:szCs w:val="28"/>
        </w:rPr>
      </w:pPr>
      <w:r w:rsidRPr="00996D21">
        <w:rPr>
          <w:sz w:val="28"/>
          <w:szCs w:val="28"/>
        </w:rPr>
        <w:t>Визначити цільове призначення для майн</w:t>
      </w:r>
      <w:r w:rsidR="00177A16">
        <w:rPr>
          <w:sz w:val="28"/>
          <w:szCs w:val="28"/>
        </w:rPr>
        <w:t>а, вказаного у пункті 1 рішення</w:t>
      </w:r>
      <w:r w:rsidRPr="00996D21">
        <w:rPr>
          <w:sz w:val="28"/>
          <w:szCs w:val="28"/>
        </w:rPr>
        <w:t xml:space="preserve"> </w:t>
      </w:r>
      <w:r w:rsidR="00B722F8" w:rsidRPr="00996D21">
        <w:rPr>
          <w:sz w:val="28"/>
          <w:szCs w:val="28"/>
        </w:rPr>
        <w:t xml:space="preserve">для забезпечення харчування учнів та вихованців закладів освіти в рамках реалізації проєкту </w:t>
      </w:r>
      <w:r w:rsidRPr="00996D21">
        <w:rPr>
          <w:color w:val="000000"/>
          <w:sz w:val="28"/>
          <w:szCs w:val="28"/>
        </w:rPr>
        <w:t>«Лозова. Фабрика-кухня»</w:t>
      </w:r>
      <w:r w:rsidRPr="00996D21">
        <w:rPr>
          <w:sz w:val="28"/>
          <w:szCs w:val="28"/>
        </w:rPr>
        <w:t>.</w:t>
      </w:r>
    </w:p>
    <w:p w:rsidR="006D23DA" w:rsidRPr="00996D21" w:rsidRDefault="006D23DA">
      <w:pPr>
        <w:numPr>
          <w:ilvl w:val="0"/>
          <w:numId w:val="1"/>
        </w:numPr>
        <w:tabs>
          <w:tab w:val="left" w:pos="851"/>
        </w:tabs>
        <w:ind w:left="-87" w:right="-5" w:firstLine="567"/>
        <w:jc w:val="both"/>
        <w:rPr>
          <w:bCs/>
          <w:sz w:val="28"/>
          <w:szCs w:val="28"/>
        </w:rPr>
      </w:pPr>
      <w:r w:rsidRPr="00996D21">
        <w:rPr>
          <w:bCs/>
          <w:sz w:val="28"/>
          <w:szCs w:val="28"/>
        </w:rPr>
        <w:t xml:space="preserve">Встановити для Узуфруктарія умови володіння і користування комунальним майном на праві узуфрукта: </w:t>
      </w:r>
    </w:p>
    <w:p w:rsidR="006D23DA" w:rsidRPr="00996D21" w:rsidRDefault="006D23DA">
      <w:pPr>
        <w:tabs>
          <w:tab w:val="left" w:pos="851"/>
        </w:tabs>
        <w:ind w:right="-5" w:firstLine="567"/>
        <w:jc w:val="both"/>
        <w:rPr>
          <w:bCs/>
          <w:sz w:val="28"/>
          <w:szCs w:val="28"/>
        </w:rPr>
      </w:pPr>
      <w:r w:rsidRPr="00996D21">
        <w:rPr>
          <w:bCs/>
          <w:sz w:val="28"/>
          <w:szCs w:val="28"/>
        </w:rPr>
        <w:t xml:space="preserve"> 4.1. Крім права володіння і користування комунальним майном, Узуфруктарію належить право отримання плодів, продукції і доходів від користування таким майном. Узуфруктарій за попередньою письмовою згодою Лозівської міської ради може покращувати комунальне майно, без права на вилучення таких покращень.</w:t>
      </w:r>
    </w:p>
    <w:p w:rsidR="006D23DA" w:rsidRPr="00996D21" w:rsidRDefault="006D23DA">
      <w:pPr>
        <w:tabs>
          <w:tab w:val="left" w:pos="851"/>
        </w:tabs>
        <w:ind w:right="-5" w:firstLine="567"/>
        <w:jc w:val="both"/>
        <w:rPr>
          <w:bCs/>
          <w:sz w:val="28"/>
          <w:szCs w:val="28"/>
        </w:rPr>
      </w:pPr>
      <w:r w:rsidRPr="00996D21">
        <w:rPr>
          <w:bCs/>
          <w:sz w:val="28"/>
          <w:szCs w:val="28"/>
        </w:rPr>
        <w:t xml:space="preserve"> 4.2. Узуфруктарій зобов’язаний використовувати комунальне майно згідно з цільовим призначенням, визначеним п. 3 цього рішення, утримувати комунальне майно, передане на праві узуфрукта, в належному стані, за власний рахунок проводити його поточний ремонт, а за попередньою письмовою згодою Лозівської міської ради – капітальний ремонт.</w:t>
      </w:r>
    </w:p>
    <w:p w:rsidR="006D23DA" w:rsidRPr="00996D21" w:rsidRDefault="006D23DA">
      <w:pPr>
        <w:tabs>
          <w:tab w:val="left" w:pos="851"/>
        </w:tabs>
        <w:ind w:right="-5" w:firstLine="567"/>
        <w:jc w:val="both"/>
        <w:rPr>
          <w:bCs/>
          <w:sz w:val="28"/>
          <w:szCs w:val="28"/>
        </w:rPr>
      </w:pPr>
      <w:r w:rsidRPr="00996D21">
        <w:rPr>
          <w:bCs/>
          <w:sz w:val="28"/>
          <w:szCs w:val="28"/>
        </w:rPr>
        <w:t xml:space="preserve"> 4.3. Узуфруктарій також несе витрати, пов’язані з утриманням, користуванням та обслуговуванням комунального майна.</w:t>
      </w:r>
    </w:p>
    <w:p w:rsidR="006D23DA" w:rsidRPr="00996D21" w:rsidRDefault="006D23DA">
      <w:pPr>
        <w:tabs>
          <w:tab w:val="left" w:pos="851"/>
        </w:tabs>
        <w:ind w:right="-5" w:firstLine="567"/>
        <w:jc w:val="both"/>
        <w:rPr>
          <w:bCs/>
          <w:sz w:val="28"/>
          <w:szCs w:val="28"/>
        </w:rPr>
      </w:pPr>
      <w:r w:rsidRPr="00996D21">
        <w:rPr>
          <w:bCs/>
          <w:sz w:val="28"/>
          <w:szCs w:val="28"/>
        </w:rPr>
        <w:t xml:space="preserve"> 4.4. Узуфруктарій не може відчужувати майно, передане йому на праві узуфрукта комунального майна, передавати його у довірчу власність або довірче управління, вносити його до статутного капіталу юридичних осіб, виділяти його для спільної діяльності, а також не може вчиняти щодо такого майна інші дії, наслідком яких може бути його відчуження або зміна цільового призначення, крім випадку передання такого майна в оренду у порядку, встановленому законом.</w:t>
      </w:r>
    </w:p>
    <w:p w:rsidR="006D23DA" w:rsidRPr="00996D21" w:rsidRDefault="006D23DA">
      <w:pPr>
        <w:tabs>
          <w:tab w:val="left" w:pos="851"/>
        </w:tabs>
        <w:ind w:right="-5" w:firstLine="567"/>
        <w:jc w:val="both"/>
        <w:rPr>
          <w:bCs/>
          <w:sz w:val="28"/>
          <w:szCs w:val="28"/>
        </w:rPr>
      </w:pPr>
      <w:r w:rsidRPr="00996D21">
        <w:rPr>
          <w:bCs/>
          <w:sz w:val="28"/>
          <w:szCs w:val="28"/>
        </w:rPr>
        <w:t xml:space="preserve"> 4.5. Узуфруктарій має право вживати заходів для відшкодування шкоди, завданої власником або третьою особою майну, щодо якого встановлено узуфрукт комунального майна.</w:t>
      </w:r>
    </w:p>
    <w:p w:rsidR="006D23DA" w:rsidRPr="00996D21" w:rsidRDefault="006D23DA">
      <w:pPr>
        <w:tabs>
          <w:tab w:val="left" w:pos="851"/>
        </w:tabs>
        <w:ind w:right="-5" w:firstLine="567"/>
        <w:jc w:val="both"/>
        <w:rPr>
          <w:sz w:val="28"/>
          <w:szCs w:val="28"/>
        </w:rPr>
      </w:pPr>
      <w:r w:rsidRPr="00996D21">
        <w:rPr>
          <w:bCs/>
          <w:sz w:val="28"/>
          <w:szCs w:val="28"/>
        </w:rPr>
        <w:t xml:space="preserve">  4.6. </w:t>
      </w:r>
      <w:r w:rsidRPr="00996D21">
        <w:rPr>
          <w:sz w:val="28"/>
          <w:szCs w:val="28"/>
        </w:rPr>
        <w:t xml:space="preserve">Узуфруктарій щороку подає до Лозівської міської ради через відділ з питань управління комунальним майном міської ради звіт про </w:t>
      </w:r>
      <w:r w:rsidRPr="00996D21">
        <w:rPr>
          <w:spacing w:val="-8"/>
          <w:sz w:val="28"/>
          <w:szCs w:val="28"/>
        </w:rPr>
        <w:t>використання майна за формою згідно з додатком до Порядку</w:t>
      </w:r>
      <w:r w:rsidRPr="00996D21">
        <w:rPr>
          <w:bCs/>
          <w:spacing w:val="-8"/>
          <w:sz w:val="28"/>
          <w:szCs w:val="28"/>
        </w:rPr>
        <w:t xml:space="preserve"> передачі державного</w:t>
      </w:r>
      <w:r w:rsidRPr="00996D21">
        <w:rPr>
          <w:bCs/>
          <w:sz w:val="28"/>
          <w:szCs w:val="28"/>
        </w:rPr>
        <w:t xml:space="preserve"> та комунального майна на праві узуфрукта державного або комунального майна, здійснення контролю за використанням такого майна, затвердженого постановою Кабінету Міністрів України від 08.09.2025 № 1103.</w:t>
      </w:r>
      <w:r w:rsidRPr="00996D21">
        <w:rPr>
          <w:sz w:val="28"/>
          <w:szCs w:val="28"/>
        </w:rPr>
        <w:t xml:space="preserve"> Звіт про використання майна складається Узуфруктарієм станом на 31 грудня звітного року та подається у письмовій формі до 31 січня року, наступного за звітним.</w:t>
      </w:r>
    </w:p>
    <w:p w:rsidR="006D23DA" w:rsidRPr="00996D21" w:rsidRDefault="006D23DA">
      <w:pPr>
        <w:tabs>
          <w:tab w:val="left" w:pos="851"/>
        </w:tabs>
        <w:ind w:right="-5" w:firstLine="567"/>
        <w:jc w:val="both"/>
        <w:rPr>
          <w:bCs/>
          <w:sz w:val="28"/>
          <w:szCs w:val="28"/>
        </w:rPr>
      </w:pPr>
      <w:r w:rsidRPr="00996D21">
        <w:rPr>
          <w:sz w:val="28"/>
          <w:szCs w:val="28"/>
        </w:rPr>
        <w:t xml:space="preserve">   5. Контроль за дотриманням Узуфруктарієм умов</w:t>
      </w:r>
      <w:r w:rsidRPr="00996D21">
        <w:rPr>
          <w:bCs/>
          <w:sz w:val="28"/>
          <w:szCs w:val="28"/>
        </w:rPr>
        <w:t xml:space="preserve"> володіння і користування</w:t>
      </w:r>
      <w:r w:rsidRPr="00996D21">
        <w:rPr>
          <w:sz w:val="28"/>
          <w:szCs w:val="28"/>
        </w:rPr>
        <w:t xml:space="preserve"> </w:t>
      </w:r>
      <w:r w:rsidRPr="00996D21">
        <w:rPr>
          <w:bCs/>
          <w:sz w:val="28"/>
          <w:szCs w:val="28"/>
        </w:rPr>
        <w:t>майном на праві узуфрукта</w:t>
      </w:r>
      <w:r w:rsidRPr="00996D21">
        <w:rPr>
          <w:sz w:val="28"/>
          <w:szCs w:val="28"/>
        </w:rPr>
        <w:t xml:space="preserve"> комунального майна покласти на відділ з питань управління комунальним майном міської ради.</w:t>
      </w:r>
    </w:p>
    <w:p w:rsidR="006D23DA" w:rsidRPr="00996D21" w:rsidRDefault="006D23DA">
      <w:pPr>
        <w:tabs>
          <w:tab w:val="left" w:pos="851"/>
        </w:tabs>
        <w:ind w:right="-5" w:firstLine="567"/>
        <w:jc w:val="both"/>
        <w:rPr>
          <w:bCs/>
          <w:sz w:val="28"/>
          <w:szCs w:val="28"/>
        </w:rPr>
      </w:pPr>
      <w:r w:rsidRPr="00996D21">
        <w:rPr>
          <w:bCs/>
          <w:sz w:val="28"/>
          <w:szCs w:val="28"/>
        </w:rPr>
        <w:t xml:space="preserve"> 6. Встановити, що узуфрукт комунального майна припиняється у разі:</w:t>
      </w:r>
    </w:p>
    <w:p w:rsidR="006D23DA" w:rsidRPr="00996D21" w:rsidRDefault="006D23DA">
      <w:pPr>
        <w:tabs>
          <w:tab w:val="left" w:pos="851"/>
        </w:tabs>
        <w:ind w:right="-5" w:firstLine="567"/>
        <w:jc w:val="both"/>
        <w:rPr>
          <w:sz w:val="28"/>
          <w:szCs w:val="28"/>
        </w:rPr>
      </w:pPr>
      <w:r w:rsidRPr="00996D21">
        <w:rPr>
          <w:sz w:val="28"/>
          <w:szCs w:val="28"/>
        </w:rPr>
        <w:t xml:space="preserve"> 6.1. припинення Узуфруктарія в результаті його ліквідації;</w:t>
      </w:r>
    </w:p>
    <w:p w:rsidR="006D23DA" w:rsidRPr="00996D21" w:rsidRDefault="006D23DA">
      <w:pPr>
        <w:tabs>
          <w:tab w:val="left" w:pos="851"/>
        </w:tabs>
        <w:ind w:right="-5" w:firstLine="567"/>
        <w:jc w:val="both"/>
        <w:rPr>
          <w:sz w:val="28"/>
          <w:szCs w:val="28"/>
        </w:rPr>
      </w:pPr>
      <w:r w:rsidRPr="00996D21">
        <w:rPr>
          <w:sz w:val="28"/>
          <w:szCs w:val="28"/>
        </w:rPr>
        <w:lastRenderedPageBreak/>
        <w:t xml:space="preserve"> 6.2. загибелі або припинення існування майна, щодо якого встановлений узуфрукт комунального майна;</w:t>
      </w:r>
    </w:p>
    <w:p w:rsidR="006D23DA" w:rsidRPr="00996D21" w:rsidRDefault="006D23DA">
      <w:pPr>
        <w:tabs>
          <w:tab w:val="left" w:pos="851"/>
        </w:tabs>
        <w:ind w:right="-5" w:firstLine="567"/>
        <w:jc w:val="both"/>
        <w:rPr>
          <w:sz w:val="28"/>
          <w:szCs w:val="28"/>
        </w:rPr>
      </w:pPr>
      <w:r w:rsidRPr="00996D21">
        <w:rPr>
          <w:sz w:val="28"/>
          <w:szCs w:val="28"/>
        </w:rPr>
        <w:t xml:space="preserve"> 6.3. закінчення строку, на який було встановлено узуфрукт комунального майна;</w:t>
      </w:r>
    </w:p>
    <w:p w:rsidR="006D23DA" w:rsidRPr="00996D21" w:rsidRDefault="006D23DA">
      <w:pPr>
        <w:tabs>
          <w:tab w:val="left" w:pos="851"/>
        </w:tabs>
        <w:ind w:right="-5" w:firstLine="567"/>
        <w:jc w:val="both"/>
        <w:rPr>
          <w:sz w:val="28"/>
          <w:szCs w:val="28"/>
        </w:rPr>
      </w:pPr>
      <w:r w:rsidRPr="00996D21">
        <w:rPr>
          <w:sz w:val="28"/>
          <w:szCs w:val="28"/>
        </w:rPr>
        <w:t xml:space="preserve"> 6.4. погіршення стану майна, щодо якого встановлено узуфрукт комунального майна, внаслідок чого воно стає непридатним для використання за призначенням;</w:t>
      </w:r>
    </w:p>
    <w:p w:rsidR="006D23DA" w:rsidRPr="00996D21" w:rsidRDefault="006D23DA">
      <w:pPr>
        <w:tabs>
          <w:tab w:val="left" w:pos="851"/>
        </w:tabs>
        <w:ind w:right="-5" w:firstLine="567"/>
        <w:jc w:val="both"/>
        <w:rPr>
          <w:sz w:val="28"/>
          <w:szCs w:val="28"/>
        </w:rPr>
      </w:pPr>
      <w:r w:rsidRPr="00996D21">
        <w:rPr>
          <w:sz w:val="28"/>
          <w:szCs w:val="28"/>
        </w:rPr>
        <w:t xml:space="preserve"> 6.5. прийняття Лозівською міською радою рішення про припинення узуфрукта комунального майна;</w:t>
      </w:r>
    </w:p>
    <w:p w:rsidR="006D23DA" w:rsidRPr="00996D21" w:rsidRDefault="006D23DA">
      <w:pPr>
        <w:tabs>
          <w:tab w:val="left" w:pos="851"/>
        </w:tabs>
        <w:ind w:right="-5" w:firstLine="567"/>
        <w:jc w:val="both"/>
        <w:rPr>
          <w:spacing w:val="-8"/>
          <w:sz w:val="28"/>
          <w:szCs w:val="28"/>
        </w:rPr>
      </w:pPr>
      <w:r w:rsidRPr="00996D21">
        <w:rPr>
          <w:sz w:val="28"/>
          <w:szCs w:val="28"/>
        </w:rPr>
        <w:t xml:space="preserve"> </w:t>
      </w:r>
      <w:r w:rsidRPr="00996D21">
        <w:rPr>
          <w:spacing w:val="-8"/>
          <w:sz w:val="28"/>
          <w:szCs w:val="28"/>
        </w:rPr>
        <w:t>6.6. поєднання в одній особі Узуфруктарія і власника комунального майна;</w:t>
      </w:r>
    </w:p>
    <w:p w:rsidR="006D23DA" w:rsidRPr="00996D21" w:rsidRDefault="006D23DA">
      <w:pPr>
        <w:tabs>
          <w:tab w:val="left" w:pos="851"/>
        </w:tabs>
        <w:ind w:right="-5" w:firstLine="567"/>
        <w:jc w:val="both"/>
        <w:rPr>
          <w:sz w:val="28"/>
          <w:szCs w:val="28"/>
        </w:rPr>
      </w:pPr>
      <w:r w:rsidRPr="00996D21">
        <w:rPr>
          <w:sz w:val="28"/>
          <w:szCs w:val="28"/>
        </w:rPr>
        <w:t xml:space="preserve"> 6.7. припинення узуфрукта комунального майна за рішенням суду.</w:t>
      </w:r>
    </w:p>
    <w:p w:rsidR="006D23DA" w:rsidRPr="00996D21" w:rsidRDefault="006D23DA">
      <w:pPr>
        <w:tabs>
          <w:tab w:val="left" w:pos="851"/>
        </w:tabs>
        <w:ind w:firstLine="567"/>
        <w:jc w:val="both"/>
        <w:rPr>
          <w:sz w:val="28"/>
          <w:szCs w:val="28"/>
        </w:rPr>
      </w:pPr>
      <w:r w:rsidRPr="00996D21">
        <w:rPr>
          <w:sz w:val="28"/>
          <w:szCs w:val="28"/>
        </w:rPr>
        <w:t xml:space="preserve">7. Утворити комісію для приймання-передачі майна, зазначеного у пункті 1 цього рішення, та затвердити її персональний склад згідно з додатком </w:t>
      </w:r>
      <w:r w:rsidR="00177A16">
        <w:rPr>
          <w:sz w:val="28"/>
          <w:szCs w:val="28"/>
        </w:rPr>
        <w:t>47</w:t>
      </w:r>
      <w:r w:rsidRPr="00996D21">
        <w:rPr>
          <w:sz w:val="28"/>
          <w:szCs w:val="28"/>
        </w:rPr>
        <w:t>.</w:t>
      </w:r>
    </w:p>
    <w:p w:rsidR="006D23DA" w:rsidRPr="00996D21" w:rsidRDefault="006D23DA">
      <w:pPr>
        <w:pStyle w:val="af0"/>
        <w:spacing w:before="0" w:beforeAutospacing="0" w:after="0" w:afterAutospacing="0"/>
        <w:ind w:right="6" w:firstLine="567"/>
        <w:jc w:val="both"/>
        <w:rPr>
          <w:sz w:val="28"/>
          <w:szCs w:val="28"/>
        </w:rPr>
      </w:pPr>
      <w:r w:rsidRPr="00996D21">
        <w:rPr>
          <w:sz w:val="28"/>
          <w:szCs w:val="28"/>
        </w:rPr>
        <w:t>8. Комісії вжити відповідних заходів щодо приймання-передачі майна і оформлення акта приймання-передачі згідно з чинним законодавством.</w:t>
      </w:r>
    </w:p>
    <w:p w:rsidR="006D23DA" w:rsidRPr="00996D21" w:rsidRDefault="006D23DA">
      <w:pPr>
        <w:pStyle w:val="af0"/>
        <w:spacing w:before="0" w:beforeAutospacing="0" w:after="0" w:afterAutospacing="0"/>
        <w:ind w:right="6" w:firstLine="567"/>
        <w:jc w:val="both"/>
        <w:rPr>
          <w:sz w:val="28"/>
          <w:szCs w:val="28"/>
        </w:rPr>
      </w:pPr>
      <w:r w:rsidRPr="00996D21">
        <w:rPr>
          <w:sz w:val="28"/>
          <w:szCs w:val="28"/>
        </w:rPr>
        <w:t>9. Акт приймання-передачі майна після оформлення і підписання членами комісії подати на затвердження виконавчому комітету міської ради.</w:t>
      </w:r>
    </w:p>
    <w:p w:rsidR="006D23DA" w:rsidRPr="00996D21" w:rsidRDefault="006D23DA">
      <w:pPr>
        <w:pStyle w:val="af0"/>
        <w:spacing w:before="0" w:beforeAutospacing="0" w:after="0" w:afterAutospacing="0"/>
        <w:ind w:right="6" w:firstLine="567"/>
        <w:jc w:val="both"/>
        <w:rPr>
          <w:sz w:val="28"/>
          <w:szCs w:val="28"/>
        </w:rPr>
      </w:pPr>
      <w:r w:rsidRPr="00996D21">
        <w:rPr>
          <w:sz w:val="28"/>
          <w:szCs w:val="28"/>
        </w:rPr>
        <w:t xml:space="preserve">10. Після затвердження акта приймання-передачі Управлінню </w:t>
      </w:r>
      <w:r w:rsidR="00707C06" w:rsidRPr="00996D21">
        <w:rPr>
          <w:sz w:val="28"/>
          <w:szCs w:val="28"/>
        </w:rPr>
        <w:t>освіти, молоді та спорту</w:t>
      </w:r>
      <w:r w:rsidRPr="00996D21">
        <w:rPr>
          <w:sz w:val="28"/>
          <w:szCs w:val="28"/>
        </w:rPr>
        <w:t xml:space="preserve"> </w:t>
      </w:r>
      <w:r w:rsidRPr="00996D21">
        <w:rPr>
          <w:bCs/>
          <w:sz w:val="28"/>
          <w:szCs w:val="28"/>
        </w:rPr>
        <w:t xml:space="preserve">Лозівської міської ради Харківської області </w:t>
      </w:r>
      <w:r w:rsidRPr="00996D21">
        <w:rPr>
          <w:sz w:val="28"/>
          <w:szCs w:val="28"/>
        </w:rPr>
        <w:t>оприбуткувати майно на баланс, вказане в п. 1 цього рішення, та внести відповідні зміни до бухгалтерського обліку згідно з чинним законодавством.</w:t>
      </w:r>
    </w:p>
    <w:p w:rsidR="006D23DA" w:rsidRPr="00996D21" w:rsidRDefault="006D23DA">
      <w:pPr>
        <w:ind w:firstLine="567"/>
        <w:jc w:val="both"/>
        <w:rPr>
          <w:sz w:val="28"/>
          <w:szCs w:val="28"/>
        </w:rPr>
      </w:pPr>
      <w:r w:rsidRPr="00996D21">
        <w:rPr>
          <w:sz w:val="28"/>
          <w:szCs w:val="28"/>
        </w:rPr>
        <w:t>11. Контроль за виконанням рішення покласти на постійну комісію з питань житлово-комунального господарства, транспорту та управління комунальною власністю.</w:t>
      </w:r>
    </w:p>
    <w:p w:rsidR="006D23DA" w:rsidRPr="00996D21" w:rsidRDefault="006D23DA">
      <w:pPr>
        <w:ind w:firstLine="567"/>
        <w:jc w:val="both"/>
        <w:rPr>
          <w:sz w:val="28"/>
          <w:szCs w:val="28"/>
        </w:rPr>
      </w:pPr>
    </w:p>
    <w:p w:rsidR="00707C06" w:rsidRPr="00996D21" w:rsidRDefault="00707C06">
      <w:pPr>
        <w:ind w:firstLine="567"/>
        <w:jc w:val="both"/>
        <w:rPr>
          <w:sz w:val="28"/>
          <w:szCs w:val="28"/>
        </w:rPr>
      </w:pPr>
    </w:p>
    <w:p w:rsidR="006D23DA" w:rsidRPr="00996D21" w:rsidRDefault="006D23DA">
      <w:pPr>
        <w:rPr>
          <w:sz w:val="28"/>
        </w:rPr>
      </w:pPr>
      <w:r w:rsidRPr="00996D21">
        <w:rPr>
          <w:b/>
          <w:sz w:val="28"/>
        </w:rPr>
        <w:t>Міський  голова                                                               Сергій  ЗЕЛЕНСЬКИЙ</w:t>
      </w:r>
    </w:p>
    <w:p w:rsidR="006D23DA" w:rsidRPr="00996D21" w:rsidRDefault="006D23DA">
      <w:pPr>
        <w:tabs>
          <w:tab w:val="left" w:pos="6390"/>
        </w:tabs>
        <w:spacing w:line="216" w:lineRule="auto"/>
        <w:rPr>
          <w:sz w:val="22"/>
          <w:szCs w:val="22"/>
        </w:rPr>
      </w:pPr>
    </w:p>
    <w:tbl>
      <w:tblPr>
        <w:tblW w:w="0" w:type="auto"/>
        <w:tblLook w:val="04A0"/>
      </w:tblPr>
      <w:tblGrid>
        <w:gridCol w:w="6629"/>
        <w:gridCol w:w="3112"/>
      </w:tblGrid>
      <w:tr w:rsidR="00707C06" w:rsidRPr="00996D21">
        <w:tc>
          <w:tcPr>
            <w:tcW w:w="6629" w:type="dxa"/>
          </w:tcPr>
          <w:p w:rsidR="00707C06" w:rsidRPr="00996D21" w:rsidRDefault="00707C06">
            <w:pPr>
              <w:tabs>
                <w:tab w:val="left" w:pos="6390"/>
              </w:tabs>
              <w:spacing w:line="216" w:lineRule="auto"/>
              <w:rPr>
                <w:sz w:val="22"/>
                <w:szCs w:val="22"/>
              </w:rPr>
            </w:pPr>
            <w:r w:rsidRPr="00996D21">
              <w:rPr>
                <w:sz w:val="22"/>
                <w:szCs w:val="22"/>
              </w:rPr>
              <w:t>Вікторія Урванцева, 2-22-66</w:t>
            </w:r>
          </w:p>
        </w:tc>
        <w:tc>
          <w:tcPr>
            <w:tcW w:w="3112" w:type="dxa"/>
          </w:tcPr>
          <w:p w:rsidR="00707C06" w:rsidRPr="00996D21" w:rsidRDefault="00707C06">
            <w:pPr>
              <w:tabs>
                <w:tab w:val="left" w:pos="6390"/>
              </w:tabs>
              <w:spacing w:line="216" w:lineRule="auto"/>
              <w:rPr>
                <w:sz w:val="22"/>
                <w:szCs w:val="22"/>
              </w:rPr>
            </w:pPr>
            <w:r w:rsidRPr="00996D21">
              <w:rPr>
                <w:sz w:val="22"/>
                <w:szCs w:val="22"/>
              </w:rPr>
              <w:t>Володимир Барановський</w:t>
            </w:r>
          </w:p>
          <w:p w:rsidR="00707C06" w:rsidRPr="00996D21" w:rsidRDefault="00707C06">
            <w:pPr>
              <w:tabs>
                <w:tab w:val="left" w:pos="6390"/>
              </w:tabs>
              <w:spacing w:line="216" w:lineRule="auto"/>
              <w:rPr>
                <w:sz w:val="22"/>
                <w:szCs w:val="22"/>
              </w:rPr>
            </w:pPr>
          </w:p>
        </w:tc>
      </w:tr>
      <w:tr w:rsidR="00707C06" w:rsidRPr="00996D21">
        <w:tc>
          <w:tcPr>
            <w:tcW w:w="6629" w:type="dxa"/>
          </w:tcPr>
          <w:p w:rsidR="00707C06" w:rsidRPr="00996D21" w:rsidRDefault="00707C06">
            <w:pPr>
              <w:tabs>
                <w:tab w:val="left" w:pos="6390"/>
              </w:tabs>
              <w:spacing w:line="216" w:lineRule="auto"/>
              <w:rPr>
                <w:sz w:val="22"/>
                <w:szCs w:val="22"/>
              </w:rPr>
            </w:pPr>
          </w:p>
        </w:tc>
        <w:tc>
          <w:tcPr>
            <w:tcW w:w="3112" w:type="dxa"/>
          </w:tcPr>
          <w:p w:rsidR="00707C06" w:rsidRPr="00996D21" w:rsidRDefault="00707C06">
            <w:pPr>
              <w:tabs>
                <w:tab w:val="left" w:pos="6390"/>
              </w:tabs>
              <w:spacing w:line="216" w:lineRule="auto"/>
              <w:rPr>
                <w:sz w:val="22"/>
                <w:szCs w:val="22"/>
              </w:rPr>
            </w:pPr>
            <w:r w:rsidRPr="00996D21">
              <w:rPr>
                <w:sz w:val="22"/>
                <w:szCs w:val="22"/>
              </w:rPr>
              <w:t>Олена Степанова</w:t>
            </w:r>
          </w:p>
          <w:p w:rsidR="00707C06" w:rsidRPr="00996D21" w:rsidRDefault="00707C06">
            <w:pPr>
              <w:tabs>
                <w:tab w:val="left" w:pos="6390"/>
              </w:tabs>
              <w:spacing w:line="216" w:lineRule="auto"/>
              <w:rPr>
                <w:sz w:val="22"/>
                <w:szCs w:val="22"/>
              </w:rPr>
            </w:pPr>
          </w:p>
        </w:tc>
      </w:tr>
      <w:tr w:rsidR="00707C06" w:rsidRPr="00996D21">
        <w:tc>
          <w:tcPr>
            <w:tcW w:w="6629" w:type="dxa"/>
          </w:tcPr>
          <w:p w:rsidR="00707C06" w:rsidRPr="00996D21" w:rsidRDefault="00707C06">
            <w:pPr>
              <w:tabs>
                <w:tab w:val="left" w:pos="6390"/>
              </w:tabs>
              <w:spacing w:line="216" w:lineRule="auto"/>
              <w:rPr>
                <w:sz w:val="22"/>
                <w:szCs w:val="22"/>
              </w:rPr>
            </w:pPr>
          </w:p>
        </w:tc>
        <w:tc>
          <w:tcPr>
            <w:tcW w:w="3112" w:type="dxa"/>
          </w:tcPr>
          <w:p w:rsidR="00707C06" w:rsidRPr="00996D21" w:rsidRDefault="00707C06">
            <w:pPr>
              <w:tabs>
                <w:tab w:val="left" w:pos="6390"/>
              </w:tabs>
              <w:spacing w:line="216" w:lineRule="auto"/>
              <w:rPr>
                <w:sz w:val="22"/>
                <w:szCs w:val="22"/>
              </w:rPr>
            </w:pPr>
            <w:r w:rsidRPr="00996D21">
              <w:rPr>
                <w:sz w:val="22"/>
                <w:szCs w:val="22"/>
              </w:rPr>
              <w:t>Дмитро Палюх</w:t>
            </w:r>
          </w:p>
        </w:tc>
      </w:tr>
    </w:tbl>
    <w:p w:rsidR="00707C06" w:rsidRPr="00996D21" w:rsidRDefault="00707C06">
      <w:pPr>
        <w:tabs>
          <w:tab w:val="left" w:pos="6390"/>
        </w:tabs>
        <w:spacing w:line="216" w:lineRule="auto"/>
        <w:rPr>
          <w:sz w:val="22"/>
          <w:szCs w:val="22"/>
        </w:rPr>
      </w:pPr>
    </w:p>
    <w:p w:rsidR="006D23DA" w:rsidRPr="00996D21" w:rsidRDefault="006D23DA">
      <w:pPr>
        <w:tabs>
          <w:tab w:val="left" w:pos="6390"/>
        </w:tabs>
        <w:spacing w:line="216" w:lineRule="auto"/>
        <w:rPr>
          <w:sz w:val="22"/>
          <w:szCs w:val="22"/>
        </w:rPr>
      </w:pPr>
      <w:r w:rsidRPr="00996D21">
        <w:rPr>
          <w:sz w:val="22"/>
          <w:szCs w:val="22"/>
        </w:rPr>
        <w:tab/>
      </w:r>
    </w:p>
    <w:p w:rsidR="006D23DA" w:rsidRPr="00996D21" w:rsidRDefault="006D23DA">
      <w:pPr>
        <w:tabs>
          <w:tab w:val="left" w:pos="6390"/>
        </w:tabs>
        <w:spacing w:line="216" w:lineRule="auto"/>
        <w:rPr>
          <w:sz w:val="22"/>
          <w:szCs w:val="22"/>
        </w:rPr>
      </w:pPr>
      <w:r w:rsidRPr="00996D21">
        <w:rPr>
          <w:sz w:val="22"/>
          <w:szCs w:val="22"/>
        </w:rPr>
        <w:t xml:space="preserve">                                                                                                      </w:t>
      </w:r>
    </w:p>
    <w:p w:rsidR="006D23DA" w:rsidRPr="00996D21" w:rsidRDefault="006D23DA">
      <w:pPr>
        <w:tabs>
          <w:tab w:val="left" w:pos="6390"/>
        </w:tabs>
        <w:spacing w:line="216" w:lineRule="auto"/>
        <w:rPr>
          <w:sz w:val="22"/>
          <w:szCs w:val="22"/>
        </w:rPr>
      </w:pPr>
      <w:r w:rsidRPr="00996D21">
        <w:rPr>
          <w:sz w:val="22"/>
          <w:szCs w:val="22"/>
        </w:rPr>
        <w:t xml:space="preserve">                                                                                                                       </w:t>
      </w:r>
    </w:p>
    <w:p w:rsidR="006D23DA" w:rsidRPr="00996D21" w:rsidRDefault="006D23DA">
      <w:pPr>
        <w:tabs>
          <w:tab w:val="left" w:pos="6390"/>
        </w:tabs>
        <w:spacing w:line="216" w:lineRule="auto"/>
        <w:rPr>
          <w:sz w:val="22"/>
          <w:szCs w:val="22"/>
        </w:rPr>
      </w:pPr>
    </w:p>
    <w:p w:rsidR="006D23DA" w:rsidRPr="00996D21" w:rsidRDefault="006D23DA">
      <w:pPr>
        <w:spacing w:line="216" w:lineRule="auto"/>
        <w:rPr>
          <w:sz w:val="22"/>
          <w:szCs w:val="22"/>
        </w:rPr>
      </w:pPr>
      <w:r w:rsidRPr="00996D21">
        <w:rPr>
          <w:sz w:val="22"/>
          <w:szCs w:val="22"/>
        </w:rPr>
        <w:tab/>
      </w:r>
      <w:r w:rsidRPr="00996D21">
        <w:rPr>
          <w:sz w:val="22"/>
          <w:szCs w:val="22"/>
        </w:rPr>
        <w:tab/>
      </w:r>
      <w:r w:rsidRPr="00996D21">
        <w:rPr>
          <w:sz w:val="22"/>
          <w:szCs w:val="22"/>
        </w:rPr>
        <w:tab/>
      </w:r>
      <w:r w:rsidRPr="00996D21">
        <w:rPr>
          <w:sz w:val="22"/>
          <w:szCs w:val="22"/>
        </w:rPr>
        <w:tab/>
      </w:r>
      <w:r w:rsidRPr="00996D21">
        <w:rPr>
          <w:sz w:val="22"/>
          <w:szCs w:val="22"/>
        </w:rPr>
        <w:tab/>
      </w:r>
      <w:r w:rsidRPr="00996D21">
        <w:rPr>
          <w:sz w:val="22"/>
          <w:szCs w:val="22"/>
        </w:rPr>
        <w:tab/>
      </w:r>
      <w:r w:rsidRPr="00996D21">
        <w:rPr>
          <w:sz w:val="22"/>
          <w:szCs w:val="22"/>
        </w:rPr>
        <w:tab/>
      </w:r>
      <w:r w:rsidRPr="00996D21">
        <w:rPr>
          <w:sz w:val="22"/>
          <w:szCs w:val="22"/>
        </w:rPr>
        <w:tab/>
      </w:r>
      <w:r w:rsidRPr="00996D21">
        <w:rPr>
          <w:sz w:val="22"/>
          <w:szCs w:val="22"/>
        </w:rPr>
        <w:tab/>
        <w:t xml:space="preserve">   </w:t>
      </w:r>
    </w:p>
    <w:p w:rsidR="006D23DA" w:rsidRPr="00996D21" w:rsidRDefault="006D23DA">
      <w:pPr>
        <w:spacing w:line="216" w:lineRule="auto"/>
        <w:rPr>
          <w:sz w:val="22"/>
          <w:szCs w:val="22"/>
        </w:rPr>
      </w:pPr>
      <w:r w:rsidRPr="00996D21">
        <w:rPr>
          <w:sz w:val="22"/>
          <w:szCs w:val="22"/>
        </w:rPr>
        <w:tab/>
      </w:r>
    </w:p>
    <w:p w:rsidR="006D23DA" w:rsidRPr="00996D21" w:rsidRDefault="006D23DA">
      <w:pPr>
        <w:spacing w:line="216" w:lineRule="auto"/>
        <w:rPr>
          <w:sz w:val="22"/>
          <w:szCs w:val="22"/>
        </w:rPr>
      </w:pPr>
      <w:r w:rsidRPr="00996D21">
        <w:rPr>
          <w:sz w:val="22"/>
          <w:szCs w:val="22"/>
        </w:rPr>
        <w:t xml:space="preserve">                                                                                                                       </w:t>
      </w:r>
    </w:p>
    <w:p w:rsidR="006D23DA" w:rsidRPr="00996D21" w:rsidRDefault="006D23DA">
      <w:pPr>
        <w:tabs>
          <w:tab w:val="left" w:pos="6237"/>
        </w:tabs>
        <w:ind w:right="6"/>
      </w:pPr>
      <w:r w:rsidRPr="00996D21">
        <w:tab/>
      </w:r>
    </w:p>
    <w:p w:rsidR="006D23DA" w:rsidRPr="00996D21" w:rsidRDefault="006D23DA">
      <w:pPr>
        <w:tabs>
          <w:tab w:val="left" w:pos="6237"/>
        </w:tabs>
        <w:ind w:right="6"/>
      </w:pPr>
      <w:r w:rsidRPr="00996D21">
        <w:tab/>
      </w:r>
    </w:p>
    <w:p w:rsidR="006D23DA" w:rsidRPr="00996D21" w:rsidRDefault="006D23DA">
      <w:pPr>
        <w:tabs>
          <w:tab w:val="left" w:pos="6237"/>
        </w:tabs>
        <w:ind w:right="6"/>
      </w:pPr>
    </w:p>
    <w:p w:rsidR="006D23DA" w:rsidRPr="00996D21" w:rsidRDefault="006D23DA">
      <w:pPr>
        <w:tabs>
          <w:tab w:val="left" w:pos="6237"/>
        </w:tabs>
        <w:ind w:right="6"/>
      </w:pPr>
    </w:p>
    <w:p w:rsidR="006D23DA" w:rsidRPr="00996D21" w:rsidRDefault="006D23DA">
      <w:pPr>
        <w:tabs>
          <w:tab w:val="left" w:pos="6237"/>
        </w:tabs>
        <w:ind w:right="6"/>
      </w:pPr>
    </w:p>
    <w:p w:rsidR="006D23DA" w:rsidRPr="00996D21" w:rsidRDefault="006D23DA">
      <w:pPr>
        <w:tabs>
          <w:tab w:val="left" w:pos="6237"/>
        </w:tabs>
        <w:ind w:right="6"/>
      </w:pPr>
    </w:p>
    <w:p w:rsidR="006D23DA" w:rsidRPr="00996D21" w:rsidRDefault="006D23DA">
      <w:pPr>
        <w:tabs>
          <w:tab w:val="left" w:pos="6237"/>
        </w:tabs>
        <w:ind w:right="6"/>
      </w:pPr>
    </w:p>
    <w:p w:rsidR="006D23DA" w:rsidRPr="00996D21" w:rsidRDefault="006D23DA">
      <w:pPr>
        <w:tabs>
          <w:tab w:val="left" w:pos="6237"/>
        </w:tabs>
        <w:ind w:right="6"/>
      </w:pPr>
    </w:p>
    <w:p w:rsidR="006D23DA" w:rsidRPr="00996D21" w:rsidRDefault="006D23DA">
      <w:pPr>
        <w:tabs>
          <w:tab w:val="left" w:pos="6237"/>
        </w:tabs>
        <w:ind w:right="6"/>
      </w:pPr>
    </w:p>
    <w:p w:rsidR="006D23DA" w:rsidRPr="00996D21" w:rsidRDefault="006D23DA">
      <w:pPr>
        <w:tabs>
          <w:tab w:val="left" w:pos="6237"/>
        </w:tabs>
        <w:ind w:right="6"/>
      </w:pPr>
    </w:p>
    <w:p w:rsidR="006D23DA" w:rsidRPr="00996D21" w:rsidRDefault="006D23DA">
      <w:pPr>
        <w:tabs>
          <w:tab w:val="left" w:pos="6237"/>
        </w:tabs>
        <w:ind w:right="6"/>
      </w:pPr>
    </w:p>
    <w:p w:rsidR="006D23DA" w:rsidRPr="00996D21" w:rsidRDefault="006D23DA">
      <w:pPr>
        <w:tabs>
          <w:tab w:val="left" w:pos="6237"/>
        </w:tabs>
        <w:ind w:right="6"/>
      </w:pPr>
    </w:p>
    <w:p w:rsidR="006D23DA" w:rsidRPr="00996D21" w:rsidRDefault="006D23DA">
      <w:pPr>
        <w:tabs>
          <w:tab w:val="left" w:pos="6237"/>
        </w:tabs>
        <w:ind w:right="6"/>
      </w:pPr>
    </w:p>
    <w:p w:rsidR="006D23DA" w:rsidRPr="00996D21" w:rsidRDefault="006D23DA">
      <w:pPr>
        <w:tabs>
          <w:tab w:val="left" w:pos="6237"/>
        </w:tabs>
        <w:ind w:right="6"/>
      </w:pPr>
      <w:r w:rsidRPr="00996D21">
        <w:tab/>
        <w:t>Додаток 1</w:t>
      </w:r>
    </w:p>
    <w:p w:rsidR="006D23DA" w:rsidRPr="00996D21" w:rsidRDefault="006D23DA">
      <w:pPr>
        <w:tabs>
          <w:tab w:val="left" w:pos="6237"/>
        </w:tabs>
        <w:ind w:right="6"/>
      </w:pPr>
      <w:r w:rsidRPr="00996D21">
        <w:tab/>
        <w:t>до рішення міської ради</w:t>
      </w:r>
    </w:p>
    <w:p w:rsidR="006D23DA" w:rsidRPr="00996D21" w:rsidRDefault="006D23DA">
      <w:pPr>
        <w:tabs>
          <w:tab w:val="left" w:pos="6237"/>
        </w:tabs>
        <w:ind w:right="6"/>
      </w:pPr>
      <w:r w:rsidRPr="00996D21">
        <w:tab/>
        <w:t>від ________ 2026 № _____</w:t>
      </w:r>
    </w:p>
    <w:p w:rsidR="00707C06" w:rsidRPr="00996D21" w:rsidRDefault="00707C06">
      <w:pPr>
        <w:tabs>
          <w:tab w:val="left" w:pos="6237"/>
        </w:tabs>
        <w:ind w:right="6"/>
      </w:pPr>
    </w:p>
    <w:p w:rsidR="00707C06" w:rsidRPr="00996D21" w:rsidRDefault="00707C06">
      <w:pPr>
        <w:tabs>
          <w:tab w:val="left" w:pos="6237"/>
        </w:tabs>
        <w:ind w:right="6"/>
      </w:pPr>
    </w:p>
    <w:p w:rsidR="006D23DA" w:rsidRPr="00996D21" w:rsidRDefault="006D23DA">
      <w:pPr>
        <w:pStyle w:val="af5"/>
        <w:shd w:val="clear" w:color="auto" w:fill="FFFFFF"/>
        <w:tabs>
          <w:tab w:val="left" w:pos="10773"/>
        </w:tabs>
        <w:jc w:val="center"/>
        <w:rPr>
          <w:rFonts w:ascii="Times New Roman" w:hAnsi="Times New Roman"/>
          <w:b/>
          <w:sz w:val="28"/>
          <w:szCs w:val="28"/>
          <w:lang w:val="uk-UA"/>
        </w:rPr>
      </w:pPr>
      <w:r w:rsidRPr="00996D21">
        <w:rPr>
          <w:rFonts w:ascii="Times New Roman" w:hAnsi="Times New Roman"/>
          <w:b/>
          <w:sz w:val="28"/>
          <w:szCs w:val="28"/>
          <w:lang w:val="uk-UA"/>
        </w:rPr>
        <w:t xml:space="preserve">Перелік майна, яке приймається у комунальну власність Лозівської міської територіальної громади Лозівського району Харківської області від ТОВ «РЕСТОР МАРКЕТ» </w:t>
      </w:r>
    </w:p>
    <w:p w:rsidR="006D23DA" w:rsidRPr="00996D21" w:rsidRDefault="006D23DA">
      <w:pPr>
        <w:pStyle w:val="af5"/>
        <w:shd w:val="clear" w:color="auto" w:fill="FFFFFF"/>
        <w:tabs>
          <w:tab w:val="left" w:pos="10773"/>
        </w:tabs>
        <w:jc w:val="center"/>
        <w:rPr>
          <w:rFonts w:ascii="Times New Roman" w:hAnsi="Times New Roman"/>
          <w:b/>
          <w:sz w:val="28"/>
          <w:szCs w:val="28"/>
          <w:lang w:val="uk-UA"/>
        </w:rPr>
      </w:pPr>
      <w:r w:rsidRPr="00996D21">
        <w:rPr>
          <w:rFonts w:ascii="Times New Roman" w:hAnsi="Times New Roman"/>
          <w:b/>
          <w:sz w:val="28"/>
          <w:szCs w:val="28"/>
          <w:lang w:val="uk-UA"/>
        </w:rPr>
        <w:t>(Договір поставки від 02.05.2025 №02/05)</w:t>
      </w:r>
    </w:p>
    <w:tbl>
      <w:tblPr>
        <w:tblpPr w:leftFromText="180" w:rightFromText="180" w:vertAnchor="text" w:horzAnchor="margin" w:tblpXSpec="center" w:tblpY="6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0"/>
        <w:gridCol w:w="4360"/>
        <w:gridCol w:w="1134"/>
        <w:gridCol w:w="1134"/>
        <w:gridCol w:w="1134"/>
        <w:gridCol w:w="1417"/>
      </w:tblGrid>
      <w:tr w:rsidR="006D23DA" w:rsidRPr="00996D21" w:rsidTr="004B44FB">
        <w:tc>
          <w:tcPr>
            <w:tcW w:w="710" w:type="dxa"/>
            <w:vAlign w:val="center"/>
          </w:tcPr>
          <w:p w:rsidR="006D23DA" w:rsidRPr="005323D3" w:rsidRDefault="006D23DA" w:rsidP="005323D3">
            <w:pPr>
              <w:jc w:val="center"/>
              <w:rPr>
                <w:rFonts w:eastAsia="Times New Roman"/>
                <w:b/>
                <w:bCs/>
                <w:lang w:eastAsia="uk-UA"/>
              </w:rPr>
            </w:pPr>
          </w:p>
          <w:p w:rsidR="00707C06" w:rsidRPr="005323D3" w:rsidRDefault="006D23DA" w:rsidP="005323D3">
            <w:pPr>
              <w:jc w:val="center"/>
              <w:rPr>
                <w:rFonts w:eastAsia="Times New Roman"/>
                <w:b/>
                <w:bCs/>
                <w:lang w:eastAsia="uk-UA"/>
              </w:rPr>
            </w:pPr>
            <w:r w:rsidRPr="005323D3">
              <w:rPr>
                <w:rFonts w:eastAsia="Times New Roman"/>
                <w:b/>
                <w:bCs/>
                <w:lang w:eastAsia="uk-UA"/>
              </w:rPr>
              <w:t>№</w:t>
            </w:r>
          </w:p>
          <w:p w:rsidR="006D23DA" w:rsidRPr="005323D3" w:rsidRDefault="006D23DA" w:rsidP="005323D3">
            <w:pPr>
              <w:jc w:val="center"/>
              <w:rPr>
                <w:rFonts w:eastAsia="Times New Roman"/>
                <w:b/>
                <w:bCs/>
                <w:lang w:eastAsia="uk-UA"/>
              </w:rPr>
            </w:pPr>
            <w:r w:rsidRPr="005323D3">
              <w:rPr>
                <w:rFonts w:eastAsia="Times New Roman"/>
                <w:b/>
                <w:bCs/>
                <w:lang w:eastAsia="uk-UA"/>
              </w:rPr>
              <w:t>п /п.</w:t>
            </w:r>
          </w:p>
        </w:tc>
        <w:tc>
          <w:tcPr>
            <w:tcW w:w="4360" w:type="dxa"/>
            <w:vAlign w:val="center"/>
          </w:tcPr>
          <w:p w:rsidR="006D23DA" w:rsidRPr="005323D3" w:rsidRDefault="006D23DA" w:rsidP="005323D3">
            <w:pPr>
              <w:jc w:val="center"/>
              <w:rPr>
                <w:rFonts w:eastAsia="Times New Roman"/>
                <w:b/>
                <w:bCs/>
                <w:lang w:eastAsia="uk-UA"/>
              </w:rPr>
            </w:pPr>
          </w:p>
          <w:p w:rsidR="006D23DA" w:rsidRPr="005323D3" w:rsidRDefault="006D23DA" w:rsidP="005323D3">
            <w:pPr>
              <w:jc w:val="center"/>
              <w:rPr>
                <w:b/>
                <w:bCs/>
              </w:rPr>
            </w:pPr>
            <w:r w:rsidRPr="005323D3">
              <w:rPr>
                <w:rFonts w:eastAsia="Times New Roman"/>
                <w:b/>
                <w:bCs/>
                <w:lang w:eastAsia="uk-UA"/>
              </w:rPr>
              <w:t>Найменування товару</w:t>
            </w:r>
          </w:p>
        </w:tc>
        <w:tc>
          <w:tcPr>
            <w:tcW w:w="1134" w:type="dxa"/>
            <w:vAlign w:val="center"/>
          </w:tcPr>
          <w:p w:rsidR="006D23DA" w:rsidRPr="005323D3" w:rsidRDefault="006D23DA" w:rsidP="005323D3">
            <w:pPr>
              <w:jc w:val="center"/>
              <w:rPr>
                <w:b/>
                <w:bCs/>
              </w:rPr>
            </w:pPr>
            <w:r w:rsidRPr="005323D3">
              <w:rPr>
                <w:rFonts w:eastAsia="Times New Roman"/>
                <w:b/>
                <w:bCs/>
                <w:iCs/>
              </w:rPr>
              <w:t>Кількість товару, шт.</w:t>
            </w:r>
          </w:p>
        </w:tc>
        <w:tc>
          <w:tcPr>
            <w:tcW w:w="1134" w:type="dxa"/>
            <w:vAlign w:val="center"/>
          </w:tcPr>
          <w:p w:rsidR="006D23DA" w:rsidRPr="005323D3" w:rsidRDefault="006D23DA" w:rsidP="005323D3">
            <w:pPr>
              <w:jc w:val="center"/>
              <w:rPr>
                <w:b/>
                <w:bCs/>
              </w:rPr>
            </w:pPr>
            <w:r w:rsidRPr="005323D3">
              <w:rPr>
                <w:rFonts w:eastAsia="Times New Roman"/>
                <w:b/>
                <w:bCs/>
                <w:lang w:eastAsia="uk-UA"/>
              </w:rPr>
              <w:t>Одиниця виміру</w:t>
            </w:r>
          </w:p>
        </w:tc>
        <w:tc>
          <w:tcPr>
            <w:tcW w:w="1134" w:type="dxa"/>
            <w:vAlign w:val="center"/>
          </w:tcPr>
          <w:p w:rsidR="006D23DA" w:rsidRPr="005323D3" w:rsidRDefault="004B44FB" w:rsidP="005323D3">
            <w:pPr>
              <w:ind w:left="-122" w:right="-102" w:firstLine="122"/>
              <w:jc w:val="center"/>
              <w:rPr>
                <w:b/>
                <w:bCs/>
              </w:rPr>
            </w:pPr>
            <w:r w:rsidRPr="005A16E6">
              <w:rPr>
                <w:rFonts w:eastAsia="Times New Roman"/>
                <w:b/>
                <w:bCs/>
                <w:color w:val="000000"/>
              </w:rPr>
              <w:t>Вартість (ціна), грн/шт.</w:t>
            </w:r>
            <w:r w:rsidRPr="00996D21">
              <w:rPr>
                <w:rFonts w:eastAsia="Times New Roman"/>
                <w:b/>
                <w:bCs/>
                <w:color w:val="000000"/>
              </w:rPr>
              <w:t>,</w:t>
            </w:r>
            <w:r w:rsidRPr="005A16E6">
              <w:rPr>
                <w:rFonts w:eastAsia="Times New Roman"/>
                <w:b/>
                <w:bCs/>
                <w:color w:val="000000"/>
              </w:rPr>
              <w:t xml:space="preserve"> з ПДВ</w:t>
            </w:r>
          </w:p>
        </w:tc>
        <w:tc>
          <w:tcPr>
            <w:tcW w:w="1417" w:type="dxa"/>
            <w:vAlign w:val="center"/>
          </w:tcPr>
          <w:p w:rsidR="00371BA7" w:rsidRDefault="006D23DA" w:rsidP="00371BA7">
            <w:pPr>
              <w:jc w:val="center"/>
              <w:rPr>
                <w:rFonts w:eastAsia="Times New Roman"/>
                <w:b/>
                <w:bCs/>
              </w:rPr>
            </w:pPr>
            <w:r w:rsidRPr="005323D3">
              <w:rPr>
                <w:rFonts w:eastAsia="Times New Roman"/>
                <w:b/>
                <w:bCs/>
              </w:rPr>
              <w:t xml:space="preserve">Сума товару </w:t>
            </w:r>
          </w:p>
          <w:p w:rsidR="006D23DA" w:rsidRPr="005323D3" w:rsidRDefault="006D23DA" w:rsidP="00371BA7">
            <w:pPr>
              <w:jc w:val="center"/>
              <w:rPr>
                <w:b/>
                <w:bCs/>
              </w:rPr>
            </w:pPr>
            <w:r w:rsidRPr="005323D3">
              <w:rPr>
                <w:rFonts w:eastAsia="Times New Roman"/>
                <w:b/>
                <w:bCs/>
              </w:rPr>
              <w:t>з ПДВ</w:t>
            </w:r>
          </w:p>
        </w:tc>
      </w:tr>
      <w:tr w:rsidR="004B44FB" w:rsidRPr="00996D21" w:rsidTr="004B44FB">
        <w:tc>
          <w:tcPr>
            <w:tcW w:w="710" w:type="dxa"/>
            <w:vAlign w:val="center"/>
          </w:tcPr>
          <w:p w:rsidR="004B44FB" w:rsidRPr="005323D3" w:rsidRDefault="004B44FB">
            <w:pPr>
              <w:jc w:val="center"/>
              <w:rPr>
                <w:color w:val="000000"/>
              </w:rPr>
            </w:pPr>
            <w:r w:rsidRPr="005323D3">
              <w:rPr>
                <w:color w:val="000000"/>
              </w:rPr>
              <w:t>1</w:t>
            </w:r>
            <w:r>
              <w:rPr>
                <w:color w:val="000000"/>
              </w:rPr>
              <w:t>.</w:t>
            </w:r>
          </w:p>
        </w:tc>
        <w:tc>
          <w:tcPr>
            <w:tcW w:w="4360" w:type="dxa"/>
            <w:vAlign w:val="center"/>
          </w:tcPr>
          <w:p w:rsidR="004B44FB" w:rsidRPr="005323D3" w:rsidRDefault="004B44FB">
            <w:pPr>
              <w:pStyle w:val="af5"/>
              <w:rPr>
                <w:rFonts w:ascii="Times New Roman" w:hAnsi="Times New Roman"/>
                <w:sz w:val="24"/>
                <w:szCs w:val="24"/>
                <w:lang w:val="uk-UA" w:eastAsia="de-DE" w:bidi="de-DE"/>
              </w:rPr>
            </w:pPr>
            <w:r w:rsidRPr="005323D3">
              <w:rPr>
                <w:rFonts w:ascii="Times New Roman" w:hAnsi="Times New Roman"/>
                <w:sz w:val="24"/>
                <w:szCs w:val="24"/>
                <w:lang w:val="uk-UA" w:eastAsia="de-DE" w:bidi="de-DE"/>
              </w:rPr>
              <w:t>Зонт пристінний 900х900х350</w:t>
            </w:r>
          </w:p>
        </w:tc>
        <w:tc>
          <w:tcPr>
            <w:tcW w:w="1134" w:type="dxa"/>
            <w:vAlign w:val="center"/>
          </w:tcPr>
          <w:p w:rsidR="004B44FB" w:rsidRPr="005323D3" w:rsidRDefault="004B44FB">
            <w:pPr>
              <w:jc w:val="center"/>
            </w:pPr>
            <w:r w:rsidRPr="005323D3">
              <w:t>30</w:t>
            </w:r>
          </w:p>
        </w:tc>
        <w:tc>
          <w:tcPr>
            <w:tcW w:w="1134" w:type="dxa"/>
            <w:vAlign w:val="center"/>
          </w:tcPr>
          <w:p w:rsidR="004B44FB" w:rsidRPr="005323D3" w:rsidRDefault="004B44FB">
            <w:pPr>
              <w:jc w:val="center"/>
            </w:pPr>
            <w:r w:rsidRPr="005323D3">
              <w:t>шт</w:t>
            </w:r>
          </w:p>
        </w:tc>
        <w:tc>
          <w:tcPr>
            <w:tcW w:w="1134" w:type="dxa"/>
            <w:vAlign w:val="center"/>
          </w:tcPr>
          <w:p w:rsidR="004B44FB" w:rsidRPr="00911937" w:rsidRDefault="004B44FB" w:rsidP="004B44FB">
            <w:pPr>
              <w:jc w:val="right"/>
            </w:pPr>
            <w:r w:rsidRPr="00911937">
              <w:t>7499,03</w:t>
            </w:r>
          </w:p>
        </w:tc>
        <w:tc>
          <w:tcPr>
            <w:tcW w:w="1417" w:type="dxa"/>
            <w:vAlign w:val="center"/>
          </w:tcPr>
          <w:p w:rsidR="004B44FB" w:rsidRPr="009B740A" w:rsidRDefault="004B44FB" w:rsidP="004B44FB">
            <w:pPr>
              <w:ind w:right="34"/>
              <w:jc w:val="right"/>
            </w:pPr>
            <w:r w:rsidRPr="009B740A">
              <w:t>224970,95</w:t>
            </w:r>
          </w:p>
        </w:tc>
      </w:tr>
      <w:tr w:rsidR="004B44FB" w:rsidRPr="00996D21" w:rsidTr="004B44FB">
        <w:tc>
          <w:tcPr>
            <w:tcW w:w="710" w:type="dxa"/>
            <w:vAlign w:val="center"/>
          </w:tcPr>
          <w:p w:rsidR="004B44FB" w:rsidRPr="005323D3" w:rsidRDefault="004B44FB">
            <w:pPr>
              <w:jc w:val="center"/>
              <w:rPr>
                <w:color w:val="000000"/>
              </w:rPr>
            </w:pPr>
            <w:r w:rsidRPr="005323D3">
              <w:rPr>
                <w:color w:val="000000"/>
              </w:rPr>
              <w:t>2</w:t>
            </w:r>
          </w:p>
        </w:tc>
        <w:tc>
          <w:tcPr>
            <w:tcW w:w="4360" w:type="dxa"/>
            <w:vAlign w:val="center"/>
          </w:tcPr>
          <w:p w:rsidR="004B44FB" w:rsidRPr="005323D3" w:rsidRDefault="004B44FB">
            <w:pPr>
              <w:pStyle w:val="af5"/>
              <w:rPr>
                <w:rFonts w:ascii="Times New Roman" w:hAnsi="Times New Roman"/>
                <w:sz w:val="24"/>
                <w:szCs w:val="24"/>
                <w:lang w:val="uk-UA" w:eastAsia="de-DE" w:bidi="de-DE"/>
              </w:rPr>
            </w:pPr>
            <w:r w:rsidRPr="005323D3">
              <w:rPr>
                <w:rFonts w:ascii="Times New Roman" w:hAnsi="Times New Roman"/>
                <w:sz w:val="24"/>
                <w:szCs w:val="24"/>
                <w:lang w:val="uk-UA" w:eastAsia="de-DE" w:bidi="de-DE"/>
              </w:rPr>
              <w:t>Зонт острівний 1200х1100х350</w:t>
            </w:r>
          </w:p>
        </w:tc>
        <w:tc>
          <w:tcPr>
            <w:tcW w:w="1134" w:type="dxa"/>
            <w:vAlign w:val="center"/>
          </w:tcPr>
          <w:p w:rsidR="004B44FB" w:rsidRPr="005323D3" w:rsidRDefault="004B44FB">
            <w:pPr>
              <w:jc w:val="center"/>
            </w:pPr>
            <w:r>
              <w:t>12</w:t>
            </w:r>
          </w:p>
        </w:tc>
        <w:tc>
          <w:tcPr>
            <w:tcW w:w="1134" w:type="dxa"/>
            <w:vAlign w:val="center"/>
          </w:tcPr>
          <w:p w:rsidR="004B44FB" w:rsidRPr="005323D3" w:rsidRDefault="004B44FB">
            <w:pPr>
              <w:jc w:val="center"/>
            </w:pPr>
            <w:r w:rsidRPr="005323D3">
              <w:t>шт</w:t>
            </w:r>
          </w:p>
        </w:tc>
        <w:tc>
          <w:tcPr>
            <w:tcW w:w="1134" w:type="dxa"/>
            <w:vAlign w:val="center"/>
          </w:tcPr>
          <w:p w:rsidR="004B44FB" w:rsidRPr="00911937" w:rsidRDefault="004B44FB" w:rsidP="004B44FB">
            <w:pPr>
              <w:jc w:val="right"/>
            </w:pPr>
            <w:r w:rsidRPr="00911937">
              <w:t>12553,72</w:t>
            </w:r>
          </w:p>
        </w:tc>
        <w:tc>
          <w:tcPr>
            <w:tcW w:w="1417" w:type="dxa"/>
            <w:vAlign w:val="center"/>
          </w:tcPr>
          <w:p w:rsidR="004B44FB" w:rsidRPr="009B740A" w:rsidRDefault="004B44FB" w:rsidP="004B44FB">
            <w:pPr>
              <w:ind w:right="34"/>
              <w:jc w:val="right"/>
            </w:pPr>
            <w:r w:rsidRPr="009B740A">
              <w:t>150644,62</w:t>
            </w:r>
          </w:p>
        </w:tc>
      </w:tr>
      <w:tr w:rsidR="004B44FB" w:rsidRPr="00996D21" w:rsidTr="004B44FB">
        <w:tc>
          <w:tcPr>
            <w:tcW w:w="710" w:type="dxa"/>
            <w:vAlign w:val="center"/>
          </w:tcPr>
          <w:p w:rsidR="004B44FB" w:rsidRPr="005323D3" w:rsidRDefault="004B44FB">
            <w:pPr>
              <w:jc w:val="center"/>
              <w:rPr>
                <w:color w:val="000000"/>
              </w:rPr>
            </w:pPr>
            <w:r w:rsidRPr="005323D3">
              <w:rPr>
                <w:color w:val="000000"/>
              </w:rPr>
              <w:t>3</w:t>
            </w:r>
          </w:p>
        </w:tc>
        <w:tc>
          <w:tcPr>
            <w:tcW w:w="4360" w:type="dxa"/>
            <w:vAlign w:val="center"/>
          </w:tcPr>
          <w:p w:rsidR="004B44FB" w:rsidRPr="005323D3" w:rsidRDefault="004B44FB">
            <w:pPr>
              <w:pStyle w:val="af5"/>
              <w:rPr>
                <w:rFonts w:ascii="Times New Roman" w:hAnsi="Times New Roman"/>
                <w:sz w:val="24"/>
                <w:szCs w:val="24"/>
                <w:lang w:val="uk-UA" w:eastAsia="de-DE" w:bidi="de-DE"/>
              </w:rPr>
            </w:pPr>
            <w:r w:rsidRPr="005323D3">
              <w:rPr>
                <w:rFonts w:ascii="Times New Roman" w:hAnsi="Times New Roman"/>
                <w:sz w:val="24"/>
                <w:szCs w:val="24"/>
                <w:lang w:val="uk-UA" w:eastAsia="de-DE" w:bidi="de-DE"/>
              </w:rPr>
              <w:t>Зонт острівний 1700х800х350</w:t>
            </w:r>
          </w:p>
        </w:tc>
        <w:tc>
          <w:tcPr>
            <w:tcW w:w="1134" w:type="dxa"/>
            <w:vAlign w:val="center"/>
          </w:tcPr>
          <w:p w:rsidR="004B44FB" w:rsidRPr="005323D3" w:rsidRDefault="004B44FB">
            <w:pPr>
              <w:jc w:val="center"/>
            </w:pPr>
            <w:r w:rsidRPr="005323D3">
              <w:t>14</w:t>
            </w:r>
          </w:p>
        </w:tc>
        <w:tc>
          <w:tcPr>
            <w:tcW w:w="1134" w:type="dxa"/>
            <w:vAlign w:val="center"/>
          </w:tcPr>
          <w:p w:rsidR="004B44FB" w:rsidRPr="005323D3" w:rsidRDefault="004B44FB">
            <w:pPr>
              <w:jc w:val="center"/>
            </w:pPr>
            <w:r w:rsidRPr="005323D3">
              <w:t>шт</w:t>
            </w:r>
          </w:p>
        </w:tc>
        <w:tc>
          <w:tcPr>
            <w:tcW w:w="1134" w:type="dxa"/>
            <w:vAlign w:val="center"/>
          </w:tcPr>
          <w:p w:rsidR="004B44FB" w:rsidRPr="00911937" w:rsidRDefault="004B44FB" w:rsidP="004B44FB">
            <w:pPr>
              <w:jc w:val="right"/>
            </w:pPr>
            <w:r w:rsidRPr="00911937">
              <w:t>16345,15</w:t>
            </w:r>
          </w:p>
        </w:tc>
        <w:tc>
          <w:tcPr>
            <w:tcW w:w="1417" w:type="dxa"/>
            <w:vAlign w:val="center"/>
          </w:tcPr>
          <w:p w:rsidR="004B44FB" w:rsidRPr="009B740A" w:rsidRDefault="004B44FB" w:rsidP="004B44FB">
            <w:pPr>
              <w:ind w:right="34"/>
              <w:jc w:val="right"/>
            </w:pPr>
            <w:r w:rsidRPr="009B740A">
              <w:t>228832,10</w:t>
            </w:r>
          </w:p>
        </w:tc>
      </w:tr>
      <w:tr w:rsidR="004B44FB" w:rsidRPr="00996D21" w:rsidTr="004B44FB">
        <w:tc>
          <w:tcPr>
            <w:tcW w:w="710" w:type="dxa"/>
            <w:vAlign w:val="center"/>
          </w:tcPr>
          <w:p w:rsidR="004B44FB" w:rsidRPr="005323D3" w:rsidRDefault="004B44FB">
            <w:pPr>
              <w:jc w:val="center"/>
              <w:rPr>
                <w:color w:val="000000"/>
              </w:rPr>
            </w:pPr>
            <w:r w:rsidRPr="005323D3">
              <w:rPr>
                <w:color w:val="000000"/>
              </w:rPr>
              <w:t>4</w:t>
            </w:r>
          </w:p>
        </w:tc>
        <w:tc>
          <w:tcPr>
            <w:tcW w:w="4360" w:type="dxa"/>
            <w:vAlign w:val="center"/>
          </w:tcPr>
          <w:p w:rsidR="004B44FB" w:rsidRPr="005323D3" w:rsidRDefault="004B44FB">
            <w:pPr>
              <w:pStyle w:val="af5"/>
              <w:rPr>
                <w:rFonts w:ascii="Times New Roman" w:hAnsi="Times New Roman"/>
                <w:sz w:val="24"/>
                <w:szCs w:val="24"/>
                <w:lang w:val="uk-UA" w:eastAsia="de-DE" w:bidi="de-DE"/>
              </w:rPr>
            </w:pPr>
            <w:r w:rsidRPr="005323D3">
              <w:rPr>
                <w:rFonts w:ascii="Times New Roman" w:hAnsi="Times New Roman"/>
                <w:sz w:val="24"/>
                <w:szCs w:val="24"/>
                <w:lang w:val="uk-UA" w:eastAsia="de-DE" w:bidi="de-DE"/>
              </w:rPr>
              <w:t>Підставка під пластикові розноси для сушки 1300х500х1700</w:t>
            </w:r>
          </w:p>
        </w:tc>
        <w:tc>
          <w:tcPr>
            <w:tcW w:w="1134" w:type="dxa"/>
            <w:vAlign w:val="center"/>
          </w:tcPr>
          <w:p w:rsidR="004B44FB" w:rsidRPr="005323D3" w:rsidRDefault="004B44FB">
            <w:pPr>
              <w:jc w:val="center"/>
            </w:pPr>
            <w:r w:rsidRPr="005323D3">
              <w:t>51</w:t>
            </w:r>
          </w:p>
        </w:tc>
        <w:tc>
          <w:tcPr>
            <w:tcW w:w="1134" w:type="dxa"/>
            <w:vAlign w:val="center"/>
          </w:tcPr>
          <w:p w:rsidR="004B44FB" w:rsidRPr="005323D3" w:rsidRDefault="004B44FB">
            <w:pPr>
              <w:jc w:val="center"/>
            </w:pPr>
            <w:r w:rsidRPr="005323D3">
              <w:t>шт</w:t>
            </w:r>
          </w:p>
        </w:tc>
        <w:tc>
          <w:tcPr>
            <w:tcW w:w="1134" w:type="dxa"/>
            <w:vAlign w:val="center"/>
          </w:tcPr>
          <w:p w:rsidR="004B44FB" w:rsidRPr="00911937" w:rsidRDefault="004B44FB" w:rsidP="004B44FB">
            <w:pPr>
              <w:jc w:val="right"/>
            </w:pPr>
            <w:r w:rsidRPr="00911937">
              <w:t>17050,21</w:t>
            </w:r>
          </w:p>
        </w:tc>
        <w:tc>
          <w:tcPr>
            <w:tcW w:w="1417" w:type="dxa"/>
            <w:vAlign w:val="center"/>
          </w:tcPr>
          <w:p w:rsidR="004B44FB" w:rsidRPr="009B740A" w:rsidRDefault="004B44FB" w:rsidP="004B44FB">
            <w:pPr>
              <w:ind w:right="34"/>
              <w:jc w:val="right"/>
            </w:pPr>
            <w:r w:rsidRPr="009B740A">
              <w:t>869560,87</w:t>
            </w:r>
          </w:p>
        </w:tc>
      </w:tr>
      <w:tr w:rsidR="004B44FB" w:rsidRPr="00996D21" w:rsidTr="004B44FB">
        <w:tc>
          <w:tcPr>
            <w:tcW w:w="710" w:type="dxa"/>
            <w:vAlign w:val="center"/>
          </w:tcPr>
          <w:p w:rsidR="004B44FB" w:rsidRPr="005323D3" w:rsidRDefault="004B44FB">
            <w:pPr>
              <w:jc w:val="center"/>
              <w:rPr>
                <w:color w:val="000000"/>
              </w:rPr>
            </w:pPr>
            <w:r w:rsidRPr="005323D3">
              <w:rPr>
                <w:color w:val="000000"/>
              </w:rPr>
              <w:t>5</w:t>
            </w:r>
          </w:p>
        </w:tc>
        <w:tc>
          <w:tcPr>
            <w:tcW w:w="4360" w:type="dxa"/>
            <w:vAlign w:val="center"/>
          </w:tcPr>
          <w:p w:rsidR="004B44FB" w:rsidRPr="005323D3" w:rsidRDefault="004B44FB">
            <w:pPr>
              <w:pStyle w:val="af5"/>
              <w:rPr>
                <w:rFonts w:ascii="Times New Roman" w:hAnsi="Times New Roman"/>
                <w:sz w:val="24"/>
                <w:szCs w:val="24"/>
                <w:lang w:val="uk-UA" w:eastAsia="de-DE" w:bidi="de-DE"/>
              </w:rPr>
            </w:pPr>
            <w:r w:rsidRPr="005323D3">
              <w:rPr>
                <w:rFonts w:ascii="Times New Roman" w:hAnsi="Times New Roman"/>
                <w:sz w:val="24"/>
                <w:szCs w:val="24"/>
                <w:lang w:val="uk-UA" w:eastAsia="de-DE" w:bidi="de-DE"/>
              </w:rPr>
              <w:t>Стелаж 5 полиць (перфорований) 1500х600х1800</w:t>
            </w:r>
          </w:p>
        </w:tc>
        <w:tc>
          <w:tcPr>
            <w:tcW w:w="1134" w:type="dxa"/>
            <w:vAlign w:val="center"/>
          </w:tcPr>
          <w:p w:rsidR="004B44FB" w:rsidRPr="005323D3" w:rsidRDefault="004B44FB">
            <w:pPr>
              <w:jc w:val="center"/>
            </w:pPr>
            <w:r w:rsidRPr="005323D3">
              <w:t>94</w:t>
            </w:r>
          </w:p>
        </w:tc>
        <w:tc>
          <w:tcPr>
            <w:tcW w:w="1134" w:type="dxa"/>
            <w:vAlign w:val="center"/>
          </w:tcPr>
          <w:p w:rsidR="004B44FB" w:rsidRPr="005323D3" w:rsidRDefault="004B44FB">
            <w:pPr>
              <w:jc w:val="center"/>
            </w:pPr>
            <w:r w:rsidRPr="005323D3">
              <w:t>шт</w:t>
            </w:r>
          </w:p>
        </w:tc>
        <w:tc>
          <w:tcPr>
            <w:tcW w:w="1134" w:type="dxa"/>
            <w:vAlign w:val="center"/>
          </w:tcPr>
          <w:p w:rsidR="004B44FB" w:rsidRPr="00911937" w:rsidRDefault="004B44FB" w:rsidP="004B44FB">
            <w:pPr>
              <w:jc w:val="right"/>
            </w:pPr>
            <w:r w:rsidRPr="00911937">
              <w:t>19969,38</w:t>
            </w:r>
          </w:p>
        </w:tc>
        <w:tc>
          <w:tcPr>
            <w:tcW w:w="1417" w:type="dxa"/>
            <w:vAlign w:val="center"/>
          </w:tcPr>
          <w:p w:rsidR="004B44FB" w:rsidRPr="009B740A" w:rsidRDefault="004B44FB" w:rsidP="004B44FB">
            <w:pPr>
              <w:ind w:right="34"/>
              <w:jc w:val="right"/>
            </w:pPr>
            <w:r w:rsidRPr="009B740A">
              <w:t>1877122,08</w:t>
            </w:r>
          </w:p>
        </w:tc>
      </w:tr>
      <w:tr w:rsidR="004B44FB" w:rsidRPr="00996D21" w:rsidTr="004B44FB">
        <w:tc>
          <w:tcPr>
            <w:tcW w:w="710" w:type="dxa"/>
            <w:vAlign w:val="center"/>
          </w:tcPr>
          <w:p w:rsidR="004B44FB" w:rsidRPr="005323D3" w:rsidRDefault="004B44FB">
            <w:pPr>
              <w:jc w:val="center"/>
              <w:rPr>
                <w:color w:val="000000"/>
              </w:rPr>
            </w:pPr>
            <w:r w:rsidRPr="005323D3">
              <w:rPr>
                <w:color w:val="000000"/>
              </w:rPr>
              <w:t>6</w:t>
            </w:r>
          </w:p>
        </w:tc>
        <w:tc>
          <w:tcPr>
            <w:tcW w:w="4360" w:type="dxa"/>
            <w:vAlign w:val="center"/>
          </w:tcPr>
          <w:p w:rsidR="004B44FB" w:rsidRPr="005323D3" w:rsidRDefault="004B44FB">
            <w:pPr>
              <w:pStyle w:val="af5"/>
              <w:rPr>
                <w:rFonts w:ascii="Times New Roman" w:hAnsi="Times New Roman"/>
                <w:sz w:val="24"/>
                <w:szCs w:val="24"/>
                <w:lang w:val="uk-UA" w:eastAsia="de-DE" w:bidi="de-DE"/>
              </w:rPr>
            </w:pPr>
            <w:r w:rsidRPr="005323D3">
              <w:rPr>
                <w:rFonts w:ascii="Times New Roman" w:hAnsi="Times New Roman"/>
                <w:sz w:val="24"/>
                <w:szCs w:val="24"/>
                <w:lang w:val="uk-UA" w:eastAsia="de-DE" w:bidi="de-DE"/>
              </w:rPr>
              <w:t>Стіл з бортом та полицею 1500х600х900</w:t>
            </w:r>
          </w:p>
        </w:tc>
        <w:tc>
          <w:tcPr>
            <w:tcW w:w="1134" w:type="dxa"/>
            <w:vAlign w:val="center"/>
          </w:tcPr>
          <w:p w:rsidR="004B44FB" w:rsidRPr="005323D3" w:rsidRDefault="004B44FB">
            <w:pPr>
              <w:jc w:val="center"/>
            </w:pPr>
            <w:r w:rsidRPr="005323D3">
              <w:t>50</w:t>
            </w:r>
          </w:p>
        </w:tc>
        <w:tc>
          <w:tcPr>
            <w:tcW w:w="1134" w:type="dxa"/>
            <w:vAlign w:val="center"/>
          </w:tcPr>
          <w:p w:rsidR="004B44FB" w:rsidRPr="005323D3" w:rsidRDefault="004B44FB">
            <w:pPr>
              <w:jc w:val="center"/>
            </w:pPr>
            <w:r w:rsidRPr="005323D3">
              <w:t>шт</w:t>
            </w:r>
          </w:p>
        </w:tc>
        <w:tc>
          <w:tcPr>
            <w:tcW w:w="1134" w:type="dxa"/>
            <w:vAlign w:val="center"/>
          </w:tcPr>
          <w:p w:rsidR="004B44FB" w:rsidRPr="00911937" w:rsidRDefault="004B44FB" w:rsidP="004B44FB">
            <w:pPr>
              <w:jc w:val="right"/>
            </w:pPr>
            <w:r w:rsidRPr="00911937">
              <w:t>6357,10</w:t>
            </w:r>
          </w:p>
        </w:tc>
        <w:tc>
          <w:tcPr>
            <w:tcW w:w="1417" w:type="dxa"/>
            <w:vAlign w:val="center"/>
          </w:tcPr>
          <w:p w:rsidR="004B44FB" w:rsidRPr="009B740A" w:rsidRDefault="004B44FB" w:rsidP="004B44FB">
            <w:pPr>
              <w:ind w:right="34"/>
              <w:jc w:val="right"/>
            </w:pPr>
            <w:r w:rsidRPr="009B740A">
              <w:t>317854,95</w:t>
            </w:r>
          </w:p>
        </w:tc>
      </w:tr>
      <w:tr w:rsidR="004B44FB" w:rsidRPr="00996D21" w:rsidTr="004B44FB">
        <w:tc>
          <w:tcPr>
            <w:tcW w:w="710" w:type="dxa"/>
            <w:vAlign w:val="center"/>
          </w:tcPr>
          <w:p w:rsidR="004B44FB" w:rsidRPr="005323D3" w:rsidRDefault="004B44FB">
            <w:pPr>
              <w:jc w:val="center"/>
              <w:rPr>
                <w:color w:val="000000"/>
              </w:rPr>
            </w:pPr>
            <w:r w:rsidRPr="005323D3">
              <w:rPr>
                <w:color w:val="000000"/>
              </w:rPr>
              <w:t>7</w:t>
            </w:r>
          </w:p>
        </w:tc>
        <w:tc>
          <w:tcPr>
            <w:tcW w:w="4360" w:type="dxa"/>
            <w:vAlign w:val="center"/>
          </w:tcPr>
          <w:p w:rsidR="004B44FB" w:rsidRPr="005323D3" w:rsidRDefault="004B44FB">
            <w:pPr>
              <w:pStyle w:val="af5"/>
              <w:rPr>
                <w:rFonts w:ascii="Times New Roman" w:hAnsi="Times New Roman"/>
                <w:sz w:val="24"/>
                <w:szCs w:val="24"/>
                <w:lang w:val="uk-UA" w:eastAsia="de-DE" w:bidi="de-DE"/>
              </w:rPr>
            </w:pPr>
            <w:r w:rsidRPr="005323D3">
              <w:rPr>
                <w:rFonts w:ascii="Times New Roman" w:hAnsi="Times New Roman"/>
                <w:sz w:val="24"/>
                <w:szCs w:val="24"/>
                <w:lang w:val="uk-UA" w:eastAsia="de-DE" w:bidi="de-DE"/>
              </w:rPr>
              <w:t>Мийка 3- секційна з бортом без полиці 1800х700х900</w:t>
            </w:r>
          </w:p>
        </w:tc>
        <w:tc>
          <w:tcPr>
            <w:tcW w:w="1134" w:type="dxa"/>
            <w:vAlign w:val="center"/>
          </w:tcPr>
          <w:p w:rsidR="004B44FB" w:rsidRPr="005323D3" w:rsidRDefault="004B44FB">
            <w:pPr>
              <w:jc w:val="center"/>
            </w:pPr>
            <w:r w:rsidRPr="005323D3">
              <w:t>9</w:t>
            </w:r>
          </w:p>
        </w:tc>
        <w:tc>
          <w:tcPr>
            <w:tcW w:w="1134" w:type="dxa"/>
            <w:vAlign w:val="center"/>
          </w:tcPr>
          <w:p w:rsidR="004B44FB" w:rsidRPr="005323D3" w:rsidRDefault="004B44FB">
            <w:pPr>
              <w:jc w:val="center"/>
            </w:pPr>
            <w:r w:rsidRPr="005323D3">
              <w:t>шт</w:t>
            </w:r>
          </w:p>
        </w:tc>
        <w:tc>
          <w:tcPr>
            <w:tcW w:w="1134" w:type="dxa"/>
            <w:vAlign w:val="center"/>
          </w:tcPr>
          <w:p w:rsidR="004B44FB" w:rsidRPr="00911937" w:rsidRDefault="004B44FB" w:rsidP="004B44FB">
            <w:pPr>
              <w:jc w:val="right"/>
            </w:pPr>
            <w:r w:rsidRPr="00911937">
              <w:t>10921,29</w:t>
            </w:r>
          </w:p>
        </w:tc>
        <w:tc>
          <w:tcPr>
            <w:tcW w:w="1417" w:type="dxa"/>
            <w:vAlign w:val="center"/>
          </w:tcPr>
          <w:p w:rsidR="004B44FB" w:rsidRPr="009B740A" w:rsidRDefault="004B44FB" w:rsidP="004B44FB">
            <w:pPr>
              <w:ind w:right="34"/>
              <w:jc w:val="right"/>
            </w:pPr>
            <w:r w:rsidRPr="009B740A">
              <w:t>98291,63</w:t>
            </w:r>
          </w:p>
        </w:tc>
      </w:tr>
      <w:tr w:rsidR="004B44FB" w:rsidRPr="00996D21" w:rsidTr="004B44FB">
        <w:tc>
          <w:tcPr>
            <w:tcW w:w="710" w:type="dxa"/>
            <w:vAlign w:val="center"/>
          </w:tcPr>
          <w:p w:rsidR="004B44FB" w:rsidRPr="005323D3" w:rsidRDefault="004B44FB">
            <w:pPr>
              <w:jc w:val="center"/>
              <w:rPr>
                <w:color w:val="000000"/>
              </w:rPr>
            </w:pPr>
            <w:r w:rsidRPr="005323D3">
              <w:rPr>
                <w:color w:val="000000"/>
              </w:rPr>
              <w:t>8</w:t>
            </w:r>
          </w:p>
        </w:tc>
        <w:tc>
          <w:tcPr>
            <w:tcW w:w="4360" w:type="dxa"/>
            <w:vAlign w:val="center"/>
          </w:tcPr>
          <w:p w:rsidR="004B44FB" w:rsidRPr="005323D3" w:rsidRDefault="004B44FB">
            <w:pPr>
              <w:pStyle w:val="af5"/>
              <w:rPr>
                <w:rFonts w:ascii="Times New Roman" w:hAnsi="Times New Roman"/>
                <w:sz w:val="24"/>
                <w:szCs w:val="24"/>
                <w:lang w:val="uk-UA" w:eastAsia="de-DE" w:bidi="de-DE"/>
              </w:rPr>
            </w:pPr>
            <w:r w:rsidRPr="005323D3">
              <w:rPr>
                <w:rFonts w:ascii="Times New Roman" w:hAnsi="Times New Roman"/>
                <w:sz w:val="24"/>
                <w:szCs w:val="24"/>
                <w:lang w:val="uk-UA" w:eastAsia="de-DE" w:bidi="de-DE"/>
              </w:rPr>
              <w:t>Шпилька для розносів в зал в два рівня (розмір розноса 365х250х30) 800х500х857</w:t>
            </w:r>
          </w:p>
        </w:tc>
        <w:tc>
          <w:tcPr>
            <w:tcW w:w="1134" w:type="dxa"/>
            <w:vAlign w:val="center"/>
          </w:tcPr>
          <w:p w:rsidR="004B44FB" w:rsidRPr="005323D3" w:rsidRDefault="004B44FB">
            <w:pPr>
              <w:jc w:val="center"/>
            </w:pPr>
            <w:r w:rsidRPr="005323D3">
              <w:t>85</w:t>
            </w:r>
          </w:p>
        </w:tc>
        <w:tc>
          <w:tcPr>
            <w:tcW w:w="1134" w:type="dxa"/>
            <w:vAlign w:val="center"/>
          </w:tcPr>
          <w:p w:rsidR="004B44FB" w:rsidRPr="005323D3" w:rsidRDefault="004B44FB">
            <w:pPr>
              <w:jc w:val="center"/>
            </w:pPr>
            <w:r w:rsidRPr="005323D3">
              <w:t>шт</w:t>
            </w:r>
          </w:p>
        </w:tc>
        <w:tc>
          <w:tcPr>
            <w:tcW w:w="1134" w:type="dxa"/>
            <w:vAlign w:val="center"/>
          </w:tcPr>
          <w:p w:rsidR="004B44FB" w:rsidRPr="00911937" w:rsidRDefault="004B44FB" w:rsidP="004B44FB">
            <w:pPr>
              <w:jc w:val="right"/>
            </w:pPr>
            <w:r w:rsidRPr="00911937">
              <w:t>13835,30</w:t>
            </w:r>
          </w:p>
        </w:tc>
        <w:tc>
          <w:tcPr>
            <w:tcW w:w="1417" w:type="dxa"/>
            <w:vAlign w:val="center"/>
          </w:tcPr>
          <w:p w:rsidR="004B44FB" w:rsidRPr="009B740A" w:rsidRDefault="004B44FB" w:rsidP="004B44FB">
            <w:pPr>
              <w:ind w:right="34"/>
              <w:jc w:val="right"/>
            </w:pPr>
            <w:r w:rsidRPr="009B740A">
              <w:t>1176000,12</w:t>
            </w:r>
          </w:p>
        </w:tc>
      </w:tr>
      <w:tr w:rsidR="004B44FB" w:rsidRPr="00996D21" w:rsidTr="004B44FB">
        <w:tc>
          <w:tcPr>
            <w:tcW w:w="710" w:type="dxa"/>
            <w:vAlign w:val="center"/>
          </w:tcPr>
          <w:p w:rsidR="004B44FB" w:rsidRPr="005323D3" w:rsidRDefault="004B44FB">
            <w:pPr>
              <w:jc w:val="center"/>
              <w:rPr>
                <w:color w:val="000000"/>
              </w:rPr>
            </w:pPr>
            <w:r w:rsidRPr="005323D3">
              <w:rPr>
                <w:color w:val="000000"/>
              </w:rPr>
              <w:t>9</w:t>
            </w:r>
          </w:p>
        </w:tc>
        <w:tc>
          <w:tcPr>
            <w:tcW w:w="4360" w:type="dxa"/>
            <w:vAlign w:val="center"/>
          </w:tcPr>
          <w:p w:rsidR="004B44FB" w:rsidRPr="005323D3" w:rsidRDefault="004B44FB">
            <w:pPr>
              <w:pStyle w:val="af5"/>
              <w:rPr>
                <w:rFonts w:ascii="Times New Roman" w:hAnsi="Times New Roman"/>
                <w:sz w:val="24"/>
                <w:szCs w:val="24"/>
                <w:lang w:val="uk-UA" w:eastAsia="de-DE" w:bidi="de-DE"/>
              </w:rPr>
            </w:pPr>
            <w:r w:rsidRPr="005323D3">
              <w:rPr>
                <w:rFonts w:ascii="Times New Roman" w:hAnsi="Times New Roman"/>
                <w:sz w:val="24"/>
                <w:szCs w:val="24"/>
                <w:lang w:val="uk-UA" w:eastAsia="de-DE" w:bidi="de-DE"/>
              </w:rPr>
              <w:t>Шафа для переодягання персоналу 600х500х1800</w:t>
            </w:r>
          </w:p>
        </w:tc>
        <w:tc>
          <w:tcPr>
            <w:tcW w:w="1134" w:type="dxa"/>
            <w:vAlign w:val="center"/>
          </w:tcPr>
          <w:p w:rsidR="004B44FB" w:rsidRPr="005323D3" w:rsidRDefault="004B44FB">
            <w:pPr>
              <w:jc w:val="center"/>
            </w:pPr>
            <w:r w:rsidRPr="005323D3">
              <w:t>115</w:t>
            </w:r>
          </w:p>
        </w:tc>
        <w:tc>
          <w:tcPr>
            <w:tcW w:w="1134" w:type="dxa"/>
            <w:vAlign w:val="center"/>
          </w:tcPr>
          <w:p w:rsidR="004B44FB" w:rsidRPr="005323D3" w:rsidRDefault="004B44FB">
            <w:pPr>
              <w:jc w:val="center"/>
            </w:pPr>
            <w:r w:rsidRPr="005323D3">
              <w:t>шт</w:t>
            </w:r>
          </w:p>
        </w:tc>
        <w:tc>
          <w:tcPr>
            <w:tcW w:w="1134" w:type="dxa"/>
            <w:vAlign w:val="center"/>
          </w:tcPr>
          <w:p w:rsidR="004B44FB" w:rsidRPr="00911937" w:rsidRDefault="004B44FB" w:rsidP="004B44FB">
            <w:pPr>
              <w:jc w:val="right"/>
            </w:pPr>
            <w:r w:rsidRPr="00911937">
              <w:t>4891,23</w:t>
            </w:r>
          </w:p>
        </w:tc>
        <w:tc>
          <w:tcPr>
            <w:tcW w:w="1417" w:type="dxa"/>
            <w:vAlign w:val="center"/>
          </w:tcPr>
          <w:p w:rsidR="004B44FB" w:rsidRPr="009B740A" w:rsidRDefault="004B44FB" w:rsidP="004B44FB">
            <w:pPr>
              <w:ind w:right="34"/>
              <w:jc w:val="right"/>
            </w:pPr>
            <w:r w:rsidRPr="009B740A">
              <w:t>562491,45</w:t>
            </w:r>
          </w:p>
        </w:tc>
      </w:tr>
      <w:tr w:rsidR="004B44FB" w:rsidRPr="00996D21" w:rsidTr="004B44FB">
        <w:tc>
          <w:tcPr>
            <w:tcW w:w="710" w:type="dxa"/>
            <w:vAlign w:val="center"/>
          </w:tcPr>
          <w:p w:rsidR="004B44FB" w:rsidRPr="005323D3" w:rsidRDefault="004B44FB">
            <w:pPr>
              <w:jc w:val="center"/>
              <w:rPr>
                <w:color w:val="000000"/>
              </w:rPr>
            </w:pPr>
            <w:r w:rsidRPr="005323D3">
              <w:rPr>
                <w:color w:val="000000"/>
              </w:rPr>
              <w:t>10</w:t>
            </w:r>
          </w:p>
        </w:tc>
        <w:tc>
          <w:tcPr>
            <w:tcW w:w="4360" w:type="dxa"/>
            <w:vAlign w:val="center"/>
          </w:tcPr>
          <w:p w:rsidR="004B44FB" w:rsidRPr="005323D3" w:rsidRDefault="004B44FB">
            <w:pPr>
              <w:pStyle w:val="af5"/>
              <w:rPr>
                <w:rFonts w:ascii="Times New Roman" w:hAnsi="Times New Roman"/>
                <w:sz w:val="24"/>
                <w:szCs w:val="24"/>
                <w:lang w:val="uk-UA" w:eastAsia="de-DE" w:bidi="de-DE"/>
              </w:rPr>
            </w:pPr>
            <w:r w:rsidRPr="005323D3">
              <w:rPr>
                <w:rFonts w:ascii="Times New Roman" w:hAnsi="Times New Roman"/>
                <w:sz w:val="24"/>
                <w:szCs w:val="24"/>
                <w:lang w:val="uk-UA" w:eastAsia="de-DE" w:bidi="de-DE"/>
              </w:rPr>
              <w:t>Мийка 2- секційна з бортом без полиці 1400х700х900</w:t>
            </w:r>
          </w:p>
        </w:tc>
        <w:tc>
          <w:tcPr>
            <w:tcW w:w="1134" w:type="dxa"/>
            <w:vAlign w:val="center"/>
          </w:tcPr>
          <w:p w:rsidR="004B44FB" w:rsidRPr="005323D3" w:rsidRDefault="004B44FB">
            <w:pPr>
              <w:jc w:val="center"/>
            </w:pPr>
            <w:r w:rsidRPr="005323D3">
              <w:t>4</w:t>
            </w:r>
          </w:p>
        </w:tc>
        <w:tc>
          <w:tcPr>
            <w:tcW w:w="1134" w:type="dxa"/>
            <w:vAlign w:val="center"/>
          </w:tcPr>
          <w:p w:rsidR="004B44FB" w:rsidRPr="005323D3" w:rsidRDefault="004B44FB">
            <w:pPr>
              <w:jc w:val="center"/>
            </w:pPr>
            <w:r w:rsidRPr="005323D3">
              <w:t>шт</w:t>
            </w:r>
          </w:p>
        </w:tc>
        <w:tc>
          <w:tcPr>
            <w:tcW w:w="1134" w:type="dxa"/>
            <w:vAlign w:val="center"/>
          </w:tcPr>
          <w:p w:rsidR="004B44FB" w:rsidRPr="00911937" w:rsidRDefault="004B44FB" w:rsidP="004B44FB">
            <w:pPr>
              <w:jc w:val="right"/>
            </w:pPr>
            <w:r w:rsidRPr="00911937">
              <w:t>8308,37</w:t>
            </w:r>
          </w:p>
        </w:tc>
        <w:tc>
          <w:tcPr>
            <w:tcW w:w="1417" w:type="dxa"/>
            <w:vAlign w:val="center"/>
          </w:tcPr>
          <w:p w:rsidR="004B44FB" w:rsidRPr="009B740A" w:rsidRDefault="004B44FB" w:rsidP="004B44FB">
            <w:pPr>
              <w:ind w:right="34"/>
              <w:jc w:val="right"/>
            </w:pPr>
            <w:r w:rsidRPr="009B740A">
              <w:t>33233,48</w:t>
            </w:r>
          </w:p>
        </w:tc>
      </w:tr>
      <w:tr w:rsidR="004B44FB" w:rsidRPr="00996D21" w:rsidTr="004B44FB">
        <w:tc>
          <w:tcPr>
            <w:tcW w:w="710" w:type="dxa"/>
            <w:vAlign w:val="center"/>
          </w:tcPr>
          <w:p w:rsidR="004B44FB" w:rsidRPr="005323D3" w:rsidRDefault="004B44FB">
            <w:pPr>
              <w:jc w:val="center"/>
              <w:rPr>
                <w:color w:val="000000"/>
              </w:rPr>
            </w:pPr>
            <w:r w:rsidRPr="005323D3">
              <w:rPr>
                <w:color w:val="000000"/>
              </w:rPr>
              <w:t>11</w:t>
            </w:r>
          </w:p>
        </w:tc>
        <w:tc>
          <w:tcPr>
            <w:tcW w:w="4360" w:type="dxa"/>
            <w:vAlign w:val="center"/>
          </w:tcPr>
          <w:p w:rsidR="004B44FB" w:rsidRPr="005323D3" w:rsidRDefault="004B44FB">
            <w:pPr>
              <w:pStyle w:val="af5"/>
              <w:rPr>
                <w:rFonts w:ascii="Times New Roman" w:hAnsi="Times New Roman"/>
                <w:sz w:val="24"/>
                <w:szCs w:val="24"/>
                <w:lang w:val="uk-UA" w:eastAsia="de-DE" w:bidi="de-DE"/>
              </w:rPr>
            </w:pPr>
            <w:r w:rsidRPr="005323D3">
              <w:rPr>
                <w:rFonts w:ascii="Times New Roman" w:hAnsi="Times New Roman"/>
                <w:sz w:val="24"/>
                <w:szCs w:val="24"/>
                <w:lang w:val="uk-UA" w:eastAsia="de-DE" w:bidi="de-DE"/>
              </w:rPr>
              <w:t>Мийка 2- секційна з бортом без полиці 1600х700х900</w:t>
            </w:r>
          </w:p>
        </w:tc>
        <w:tc>
          <w:tcPr>
            <w:tcW w:w="1134" w:type="dxa"/>
            <w:vAlign w:val="center"/>
          </w:tcPr>
          <w:p w:rsidR="004B44FB" w:rsidRPr="005323D3" w:rsidRDefault="004B44FB">
            <w:pPr>
              <w:jc w:val="center"/>
            </w:pPr>
            <w:r w:rsidRPr="005323D3">
              <w:t>1</w:t>
            </w:r>
          </w:p>
        </w:tc>
        <w:tc>
          <w:tcPr>
            <w:tcW w:w="1134" w:type="dxa"/>
            <w:vAlign w:val="center"/>
          </w:tcPr>
          <w:p w:rsidR="004B44FB" w:rsidRPr="005323D3" w:rsidRDefault="004B44FB">
            <w:pPr>
              <w:jc w:val="center"/>
            </w:pPr>
            <w:r w:rsidRPr="005323D3">
              <w:t>шт</w:t>
            </w:r>
          </w:p>
        </w:tc>
        <w:tc>
          <w:tcPr>
            <w:tcW w:w="1134" w:type="dxa"/>
            <w:vAlign w:val="center"/>
          </w:tcPr>
          <w:p w:rsidR="004B44FB" w:rsidRPr="00911937" w:rsidRDefault="004B44FB" w:rsidP="004B44FB">
            <w:pPr>
              <w:jc w:val="right"/>
            </w:pPr>
            <w:r w:rsidRPr="00911937">
              <w:t>9169,29</w:t>
            </w:r>
          </w:p>
        </w:tc>
        <w:tc>
          <w:tcPr>
            <w:tcW w:w="1417" w:type="dxa"/>
            <w:vAlign w:val="center"/>
          </w:tcPr>
          <w:p w:rsidR="004B44FB" w:rsidRPr="009B740A" w:rsidRDefault="004B44FB" w:rsidP="004B44FB">
            <w:pPr>
              <w:ind w:right="34"/>
              <w:jc w:val="right"/>
            </w:pPr>
            <w:r w:rsidRPr="009B740A">
              <w:t>9169,29</w:t>
            </w:r>
          </w:p>
        </w:tc>
      </w:tr>
      <w:tr w:rsidR="004B44FB" w:rsidRPr="00996D21" w:rsidTr="004B44FB">
        <w:tc>
          <w:tcPr>
            <w:tcW w:w="710" w:type="dxa"/>
            <w:vAlign w:val="center"/>
          </w:tcPr>
          <w:p w:rsidR="004B44FB" w:rsidRPr="005323D3" w:rsidRDefault="004B44FB">
            <w:pPr>
              <w:jc w:val="center"/>
              <w:rPr>
                <w:color w:val="000000"/>
              </w:rPr>
            </w:pPr>
            <w:r w:rsidRPr="005323D3">
              <w:rPr>
                <w:color w:val="000000"/>
              </w:rPr>
              <w:t>12</w:t>
            </w:r>
          </w:p>
        </w:tc>
        <w:tc>
          <w:tcPr>
            <w:tcW w:w="4360" w:type="dxa"/>
            <w:vAlign w:val="center"/>
          </w:tcPr>
          <w:p w:rsidR="004B44FB" w:rsidRPr="005323D3" w:rsidRDefault="004B44FB">
            <w:pPr>
              <w:pStyle w:val="af5"/>
              <w:rPr>
                <w:rFonts w:ascii="Times New Roman" w:hAnsi="Times New Roman"/>
                <w:sz w:val="24"/>
                <w:szCs w:val="24"/>
                <w:lang w:val="uk-UA" w:eastAsia="de-DE" w:bidi="de-DE"/>
              </w:rPr>
            </w:pPr>
            <w:r w:rsidRPr="005323D3">
              <w:rPr>
                <w:rFonts w:ascii="Times New Roman" w:hAnsi="Times New Roman"/>
                <w:sz w:val="24"/>
                <w:szCs w:val="24"/>
                <w:lang w:val="uk-UA" w:eastAsia="de-DE" w:bidi="de-DE"/>
              </w:rPr>
              <w:t>Шпилька 18 рівнів для GN1/1 392х570х1650</w:t>
            </w:r>
          </w:p>
        </w:tc>
        <w:tc>
          <w:tcPr>
            <w:tcW w:w="1134" w:type="dxa"/>
            <w:vAlign w:val="center"/>
          </w:tcPr>
          <w:p w:rsidR="004B44FB" w:rsidRPr="005323D3" w:rsidRDefault="004B44FB">
            <w:pPr>
              <w:jc w:val="center"/>
            </w:pPr>
            <w:r w:rsidRPr="005323D3">
              <w:t>46</w:t>
            </w:r>
          </w:p>
        </w:tc>
        <w:tc>
          <w:tcPr>
            <w:tcW w:w="1134" w:type="dxa"/>
            <w:vAlign w:val="center"/>
          </w:tcPr>
          <w:p w:rsidR="004B44FB" w:rsidRPr="005323D3" w:rsidRDefault="004B44FB">
            <w:pPr>
              <w:jc w:val="center"/>
            </w:pPr>
            <w:r w:rsidRPr="005323D3">
              <w:t>шт</w:t>
            </w:r>
          </w:p>
        </w:tc>
        <w:tc>
          <w:tcPr>
            <w:tcW w:w="1134" w:type="dxa"/>
            <w:vAlign w:val="center"/>
          </w:tcPr>
          <w:p w:rsidR="004B44FB" w:rsidRPr="00911937" w:rsidRDefault="004B44FB" w:rsidP="004B44FB">
            <w:pPr>
              <w:jc w:val="right"/>
            </w:pPr>
            <w:r w:rsidRPr="00911937">
              <w:t>6654,81</w:t>
            </w:r>
          </w:p>
        </w:tc>
        <w:tc>
          <w:tcPr>
            <w:tcW w:w="1417" w:type="dxa"/>
            <w:vAlign w:val="center"/>
          </w:tcPr>
          <w:p w:rsidR="004B44FB" w:rsidRPr="009B740A" w:rsidRDefault="004B44FB" w:rsidP="004B44FB">
            <w:pPr>
              <w:ind w:right="34"/>
              <w:jc w:val="right"/>
            </w:pPr>
            <w:r w:rsidRPr="009B740A">
              <w:t>306121,33</w:t>
            </w:r>
          </w:p>
        </w:tc>
      </w:tr>
      <w:tr w:rsidR="004B44FB" w:rsidRPr="00996D21" w:rsidTr="004B44FB">
        <w:tc>
          <w:tcPr>
            <w:tcW w:w="710" w:type="dxa"/>
            <w:vAlign w:val="center"/>
          </w:tcPr>
          <w:p w:rsidR="004B44FB" w:rsidRPr="005323D3" w:rsidRDefault="004B44FB">
            <w:pPr>
              <w:jc w:val="center"/>
              <w:rPr>
                <w:color w:val="000000"/>
              </w:rPr>
            </w:pPr>
            <w:r w:rsidRPr="005323D3">
              <w:rPr>
                <w:color w:val="000000"/>
              </w:rPr>
              <w:t>13</w:t>
            </w:r>
          </w:p>
        </w:tc>
        <w:tc>
          <w:tcPr>
            <w:tcW w:w="4360" w:type="dxa"/>
            <w:vAlign w:val="center"/>
          </w:tcPr>
          <w:p w:rsidR="004B44FB" w:rsidRPr="005323D3" w:rsidRDefault="004B44FB">
            <w:pPr>
              <w:pStyle w:val="af5"/>
              <w:rPr>
                <w:rFonts w:ascii="Times New Roman" w:hAnsi="Times New Roman"/>
                <w:sz w:val="24"/>
                <w:szCs w:val="24"/>
                <w:lang w:val="uk-UA" w:eastAsia="de-DE" w:bidi="de-DE"/>
              </w:rPr>
            </w:pPr>
            <w:r w:rsidRPr="005323D3">
              <w:rPr>
                <w:rFonts w:ascii="Times New Roman" w:hAnsi="Times New Roman"/>
                <w:sz w:val="24"/>
                <w:szCs w:val="24"/>
                <w:lang w:val="uk-UA" w:eastAsia="de-DE" w:bidi="de-DE"/>
              </w:rPr>
              <w:t>Підставка під посудомийну машину фронтальну 800х800х500</w:t>
            </w:r>
          </w:p>
        </w:tc>
        <w:tc>
          <w:tcPr>
            <w:tcW w:w="1134" w:type="dxa"/>
            <w:vAlign w:val="center"/>
          </w:tcPr>
          <w:p w:rsidR="004B44FB" w:rsidRPr="005323D3" w:rsidRDefault="004B44FB">
            <w:pPr>
              <w:jc w:val="center"/>
            </w:pPr>
            <w:r w:rsidRPr="005323D3">
              <w:t>2</w:t>
            </w:r>
          </w:p>
        </w:tc>
        <w:tc>
          <w:tcPr>
            <w:tcW w:w="1134" w:type="dxa"/>
            <w:vAlign w:val="center"/>
          </w:tcPr>
          <w:p w:rsidR="004B44FB" w:rsidRPr="005323D3" w:rsidRDefault="004B44FB">
            <w:pPr>
              <w:jc w:val="center"/>
            </w:pPr>
            <w:r w:rsidRPr="005323D3">
              <w:t>шт</w:t>
            </w:r>
          </w:p>
        </w:tc>
        <w:tc>
          <w:tcPr>
            <w:tcW w:w="1134" w:type="dxa"/>
            <w:vAlign w:val="center"/>
          </w:tcPr>
          <w:p w:rsidR="004B44FB" w:rsidRPr="00911937" w:rsidRDefault="004B44FB" w:rsidP="004B44FB">
            <w:pPr>
              <w:jc w:val="right"/>
            </w:pPr>
            <w:r w:rsidRPr="00911937">
              <w:t>4356,45</w:t>
            </w:r>
          </w:p>
        </w:tc>
        <w:tc>
          <w:tcPr>
            <w:tcW w:w="1417" w:type="dxa"/>
            <w:vAlign w:val="center"/>
          </w:tcPr>
          <w:p w:rsidR="004B44FB" w:rsidRPr="009B740A" w:rsidRDefault="004B44FB" w:rsidP="004B44FB">
            <w:pPr>
              <w:ind w:right="34"/>
              <w:jc w:val="right"/>
            </w:pPr>
            <w:r w:rsidRPr="009B740A">
              <w:t>8712,90</w:t>
            </w:r>
          </w:p>
        </w:tc>
      </w:tr>
      <w:tr w:rsidR="004B44FB" w:rsidRPr="00996D21" w:rsidTr="004B44FB">
        <w:tc>
          <w:tcPr>
            <w:tcW w:w="710" w:type="dxa"/>
            <w:vAlign w:val="center"/>
          </w:tcPr>
          <w:p w:rsidR="004B44FB" w:rsidRPr="005323D3" w:rsidRDefault="004B44FB">
            <w:pPr>
              <w:jc w:val="center"/>
              <w:rPr>
                <w:color w:val="000000"/>
              </w:rPr>
            </w:pPr>
            <w:r w:rsidRPr="005323D3">
              <w:rPr>
                <w:color w:val="000000"/>
              </w:rPr>
              <w:t>14</w:t>
            </w:r>
          </w:p>
        </w:tc>
        <w:tc>
          <w:tcPr>
            <w:tcW w:w="4360" w:type="dxa"/>
            <w:vAlign w:val="center"/>
          </w:tcPr>
          <w:p w:rsidR="004B44FB" w:rsidRPr="005323D3" w:rsidRDefault="004B44FB">
            <w:pPr>
              <w:pStyle w:val="af5"/>
              <w:rPr>
                <w:rFonts w:ascii="Times New Roman" w:hAnsi="Times New Roman"/>
                <w:sz w:val="24"/>
                <w:szCs w:val="24"/>
                <w:lang w:val="uk-UA" w:eastAsia="de-DE" w:bidi="de-DE"/>
              </w:rPr>
            </w:pPr>
            <w:r w:rsidRPr="005323D3">
              <w:rPr>
                <w:rFonts w:ascii="Times New Roman" w:hAnsi="Times New Roman"/>
                <w:sz w:val="24"/>
                <w:szCs w:val="24"/>
                <w:lang w:val="uk-UA" w:eastAsia="de-DE" w:bidi="de-DE"/>
              </w:rPr>
              <w:t xml:space="preserve">Підставка під пароконвекитомат (1 стовпець, 5 рівнів направляючих, стільниця) </w:t>
            </w:r>
            <w:r w:rsidRPr="005323D3">
              <w:rPr>
                <w:rFonts w:ascii="Times New Roman" w:hAnsi="Times New Roman"/>
                <w:sz w:val="24"/>
                <w:szCs w:val="24"/>
                <w:lang w:val="uk-UA"/>
              </w:rPr>
              <w:t>900х900х750</w:t>
            </w:r>
          </w:p>
        </w:tc>
        <w:tc>
          <w:tcPr>
            <w:tcW w:w="1134" w:type="dxa"/>
            <w:vAlign w:val="center"/>
          </w:tcPr>
          <w:p w:rsidR="004B44FB" w:rsidRPr="005323D3" w:rsidRDefault="004B44FB">
            <w:pPr>
              <w:jc w:val="center"/>
            </w:pPr>
            <w:r w:rsidRPr="005323D3">
              <w:t xml:space="preserve">27 </w:t>
            </w:r>
          </w:p>
        </w:tc>
        <w:tc>
          <w:tcPr>
            <w:tcW w:w="1134" w:type="dxa"/>
            <w:vAlign w:val="center"/>
          </w:tcPr>
          <w:p w:rsidR="004B44FB" w:rsidRPr="005323D3" w:rsidRDefault="004B44FB">
            <w:pPr>
              <w:jc w:val="center"/>
            </w:pPr>
            <w:r w:rsidRPr="005323D3">
              <w:t>шт</w:t>
            </w:r>
          </w:p>
        </w:tc>
        <w:tc>
          <w:tcPr>
            <w:tcW w:w="1134" w:type="dxa"/>
            <w:vAlign w:val="center"/>
          </w:tcPr>
          <w:p w:rsidR="004B44FB" w:rsidRPr="00911937" w:rsidRDefault="004B44FB" w:rsidP="004B44FB">
            <w:pPr>
              <w:jc w:val="right"/>
            </w:pPr>
            <w:r w:rsidRPr="00911937">
              <w:t>7541,26</w:t>
            </w:r>
          </w:p>
        </w:tc>
        <w:tc>
          <w:tcPr>
            <w:tcW w:w="1417" w:type="dxa"/>
            <w:vAlign w:val="center"/>
          </w:tcPr>
          <w:p w:rsidR="004B44FB" w:rsidRPr="009B740A" w:rsidRDefault="004B44FB" w:rsidP="004B44FB">
            <w:pPr>
              <w:ind w:right="34"/>
              <w:jc w:val="right"/>
            </w:pPr>
            <w:r w:rsidRPr="009B740A">
              <w:t>203614,00</w:t>
            </w:r>
          </w:p>
        </w:tc>
      </w:tr>
      <w:tr w:rsidR="004B44FB" w:rsidRPr="00996D21" w:rsidTr="004B44FB">
        <w:tc>
          <w:tcPr>
            <w:tcW w:w="710" w:type="dxa"/>
            <w:vAlign w:val="center"/>
          </w:tcPr>
          <w:p w:rsidR="004B44FB" w:rsidRPr="005323D3" w:rsidRDefault="004B44FB">
            <w:pPr>
              <w:jc w:val="center"/>
              <w:rPr>
                <w:color w:val="000000"/>
              </w:rPr>
            </w:pPr>
            <w:r w:rsidRPr="005323D3">
              <w:rPr>
                <w:color w:val="000000"/>
              </w:rPr>
              <w:t>15</w:t>
            </w:r>
          </w:p>
        </w:tc>
        <w:tc>
          <w:tcPr>
            <w:tcW w:w="4360" w:type="dxa"/>
            <w:vAlign w:val="center"/>
          </w:tcPr>
          <w:p w:rsidR="004B44FB" w:rsidRPr="005323D3" w:rsidRDefault="004B44FB">
            <w:pPr>
              <w:pStyle w:val="af5"/>
              <w:rPr>
                <w:rFonts w:ascii="Times New Roman" w:hAnsi="Times New Roman"/>
                <w:sz w:val="24"/>
                <w:szCs w:val="24"/>
                <w:lang w:val="uk-UA" w:eastAsia="de-DE" w:bidi="de-DE"/>
              </w:rPr>
            </w:pPr>
            <w:r w:rsidRPr="005323D3">
              <w:rPr>
                <w:rFonts w:ascii="Times New Roman" w:hAnsi="Times New Roman"/>
                <w:sz w:val="24"/>
                <w:szCs w:val="24"/>
                <w:lang w:val="uk-UA" w:eastAsia="de-DE" w:bidi="de-DE"/>
              </w:rPr>
              <w:t>Ложка гарнірна</w:t>
            </w:r>
          </w:p>
        </w:tc>
        <w:tc>
          <w:tcPr>
            <w:tcW w:w="1134" w:type="dxa"/>
            <w:vAlign w:val="center"/>
          </w:tcPr>
          <w:p w:rsidR="004B44FB" w:rsidRPr="005323D3" w:rsidRDefault="004B44FB">
            <w:pPr>
              <w:jc w:val="center"/>
            </w:pPr>
            <w:r w:rsidRPr="005323D3">
              <w:t>225</w:t>
            </w:r>
          </w:p>
        </w:tc>
        <w:tc>
          <w:tcPr>
            <w:tcW w:w="1134" w:type="dxa"/>
            <w:vAlign w:val="center"/>
          </w:tcPr>
          <w:p w:rsidR="004B44FB" w:rsidRPr="005323D3" w:rsidRDefault="004B44FB">
            <w:pPr>
              <w:jc w:val="center"/>
            </w:pPr>
            <w:r w:rsidRPr="005323D3">
              <w:t>шт</w:t>
            </w:r>
          </w:p>
        </w:tc>
        <w:tc>
          <w:tcPr>
            <w:tcW w:w="1134" w:type="dxa"/>
            <w:vAlign w:val="center"/>
          </w:tcPr>
          <w:p w:rsidR="004B44FB" w:rsidRPr="00911937" w:rsidRDefault="004B44FB" w:rsidP="004B44FB">
            <w:pPr>
              <w:jc w:val="right"/>
            </w:pPr>
            <w:r w:rsidRPr="00911937">
              <w:t>212,46</w:t>
            </w:r>
          </w:p>
        </w:tc>
        <w:tc>
          <w:tcPr>
            <w:tcW w:w="1417" w:type="dxa"/>
            <w:vAlign w:val="center"/>
          </w:tcPr>
          <w:p w:rsidR="004B44FB" w:rsidRPr="009B740A" w:rsidRDefault="004B44FB" w:rsidP="004B44FB">
            <w:pPr>
              <w:ind w:right="34"/>
              <w:jc w:val="right"/>
            </w:pPr>
            <w:r w:rsidRPr="009B740A">
              <w:t>47803,12</w:t>
            </w:r>
          </w:p>
        </w:tc>
      </w:tr>
      <w:tr w:rsidR="004B44FB" w:rsidRPr="00996D21" w:rsidTr="004B44FB">
        <w:tc>
          <w:tcPr>
            <w:tcW w:w="710" w:type="dxa"/>
            <w:vAlign w:val="center"/>
          </w:tcPr>
          <w:p w:rsidR="004B44FB" w:rsidRPr="005323D3" w:rsidRDefault="004B44FB">
            <w:pPr>
              <w:jc w:val="center"/>
              <w:rPr>
                <w:color w:val="000000"/>
              </w:rPr>
            </w:pPr>
            <w:r w:rsidRPr="005323D3">
              <w:rPr>
                <w:color w:val="000000"/>
              </w:rPr>
              <w:t>16</w:t>
            </w:r>
          </w:p>
        </w:tc>
        <w:tc>
          <w:tcPr>
            <w:tcW w:w="4360" w:type="dxa"/>
            <w:vAlign w:val="center"/>
          </w:tcPr>
          <w:p w:rsidR="004B44FB" w:rsidRPr="005323D3" w:rsidRDefault="004B44FB">
            <w:pPr>
              <w:pStyle w:val="af5"/>
              <w:rPr>
                <w:rFonts w:ascii="Times New Roman" w:hAnsi="Times New Roman"/>
                <w:sz w:val="24"/>
                <w:szCs w:val="24"/>
                <w:lang w:val="uk-UA" w:eastAsia="de-DE" w:bidi="de-DE"/>
              </w:rPr>
            </w:pPr>
            <w:r w:rsidRPr="005323D3">
              <w:rPr>
                <w:rFonts w:ascii="Times New Roman" w:hAnsi="Times New Roman"/>
                <w:sz w:val="24"/>
                <w:szCs w:val="24"/>
                <w:lang w:val="uk-UA" w:eastAsia="de-DE" w:bidi="de-DE"/>
              </w:rPr>
              <w:t>Ложка для гарніру перфорована</w:t>
            </w:r>
          </w:p>
        </w:tc>
        <w:tc>
          <w:tcPr>
            <w:tcW w:w="1134" w:type="dxa"/>
            <w:vAlign w:val="center"/>
          </w:tcPr>
          <w:p w:rsidR="004B44FB" w:rsidRPr="005323D3" w:rsidRDefault="004B44FB">
            <w:pPr>
              <w:jc w:val="center"/>
            </w:pPr>
            <w:r w:rsidRPr="005323D3">
              <w:t>225</w:t>
            </w:r>
          </w:p>
        </w:tc>
        <w:tc>
          <w:tcPr>
            <w:tcW w:w="1134" w:type="dxa"/>
            <w:vAlign w:val="center"/>
          </w:tcPr>
          <w:p w:rsidR="004B44FB" w:rsidRPr="005323D3" w:rsidRDefault="004B44FB">
            <w:pPr>
              <w:jc w:val="center"/>
            </w:pPr>
            <w:r w:rsidRPr="005323D3">
              <w:t>шт</w:t>
            </w:r>
          </w:p>
        </w:tc>
        <w:tc>
          <w:tcPr>
            <w:tcW w:w="1134" w:type="dxa"/>
            <w:vAlign w:val="center"/>
          </w:tcPr>
          <w:p w:rsidR="004B44FB" w:rsidRPr="00911937" w:rsidRDefault="004B44FB" w:rsidP="004B44FB">
            <w:pPr>
              <w:jc w:val="right"/>
            </w:pPr>
            <w:r w:rsidRPr="00911937">
              <w:t>673,79</w:t>
            </w:r>
          </w:p>
        </w:tc>
        <w:tc>
          <w:tcPr>
            <w:tcW w:w="1417" w:type="dxa"/>
            <w:vAlign w:val="center"/>
          </w:tcPr>
          <w:p w:rsidR="004B44FB" w:rsidRPr="009B740A" w:rsidRDefault="004B44FB" w:rsidP="004B44FB">
            <w:pPr>
              <w:ind w:right="34"/>
              <w:jc w:val="right"/>
            </w:pPr>
            <w:r w:rsidRPr="009B740A">
              <w:t>151603,63</w:t>
            </w:r>
          </w:p>
        </w:tc>
      </w:tr>
      <w:tr w:rsidR="004B44FB" w:rsidRPr="00996D21" w:rsidTr="004B44FB">
        <w:tc>
          <w:tcPr>
            <w:tcW w:w="710" w:type="dxa"/>
            <w:vAlign w:val="center"/>
          </w:tcPr>
          <w:p w:rsidR="004B44FB" w:rsidRPr="005323D3" w:rsidRDefault="004B44FB">
            <w:pPr>
              <w:jc w:val="center"/>
              <w:rPr>
                <w:color w:val="000000"/>
              </w:rPr>
            </w:pPr>
            <w:r w:rsidRPr="005323D3">
              <w:rPr>
                <w:color w:val="000000"/>
              </w:rPr>
              <w:t>17</w:t>
            </w:r>
          </w:p>
        </w:tc>
        <w:tc>
          <w:tcPr>
            <w:tcW w:w="4360" w:type="dxa"/>
            <w:vAlign w:val="center"/>
          </w:tcPr>
          <w:p w:rsidR="004B44FB" w:rsidRPr="005323D3" w:rsidRDefault="004B44FB">
            <w:pPr>
              <w:pStyle w:val="af5"/>
              <w:rPr>
                <w:rFonts w:ascii="Times New Roman" w:hAnsi="Times New Roman"/>
                <w:sz w:val="24"/>
                <w:szCs w:val="24"/>
                <w:lang w:val="uk-UA" w:eastAsia="de-DE" w:bidi="de-DE"/>
              </w:rPr>
            </w:pPr>
            <w:r w:rsidRPr="005323D3">
              <w:rPr>
                <w:rFonts w:ascii="Times New Roman" w:hAnsi="Times New Roman"/>
                <w:sz w:val="24"/>
                <w:szCs w:val="24"/>
                <w:lang w:val="uk-UA" w:eastAsia="de-DE" w:bidi="de-DE"/>
              </w:rPr>
              <w:t>Ложка розливна 250 мл</w:t>
            </w:r>
          </w:p>
        </w:tc>
        <w:tc>
          <w:tcPr>
            <w:tcW w:w="1134" w:type="dxa"/>
            <w:vAlign w:val="center"/>
          </w:tcPr>
          <w:p w:rsidR="004B44FB" w:rsidRPr="005323D3" w:rsidRDefault="004B44FB">
            <w:pPr>
              <w:jc w:val="center"/>
            </w:pPr>
            <w:r w:rsidRPr="005323D3">
              <w:t>130</w:t>
            </w:r>
          </w:p>
        </w:tc>
        <w:tc>
          <w:tcPr>
            <w:tcW w:w="1134" w:type="dxa"/>
            <w:vAlign w:val="center"/>
          </w:tcPr>
          <w:p w:rsidR="004B44FB" w:rsidRPr="005323D3" w:rsidRDefault="004B44FB">
            <w:pPr>
              <w:jc w:val="center"/>
            </w:pPr>
            <w:r w:rsidRPr="005323D3">
              <w:t>шт</w:t>
            </w:r>
          </w:p>
        </w:tc>
        <w:tc>
          <w:tcPr>
            <w:tcW w:w="1134" w:type="dxa"/>
            <w:vAlign w:val="center"/>
          </w:tcPr>
          <w:p w:rsidR="004B44FB" w:rsidRPr="00911937" w:rsidRDefault="004B44FB" w:rsidP="004B44FB">
            <w:pPr>
              <w:jc w:val="right"/>
            </w:pPr>
            <w:r w:rsidRPr="00911937">
              <w:t>305,54</w:t>
            </w:r>
          </w:p>
        </w:tc>
        <w:tc>
          <w:tcPr>
            <w:tcW w:w="1417" w:type="dxa"/>
            <w:vAlign w:val="center"/>
          </w:tcPr>
          <w:p w:rsidR="004B44FB" w:rsidRPr="009B740A" w:rsidRDefault="004B44FB" w:rsidP="004B44FB">
            <w:pPr>
              <w:ind w:right="34"/>
              <w:jc w:val="right"/>
            </w:pPr>
            <w:r w:rsidRPr="009B740A">
              <w:t>39719,62</w:t>
            </w:r>
          </w:p>
        </w:tc>
      </w:tr>
      <w:tr w:rsidR="004B44FB" w:rsidRPr="00996D21" w:rsidTr="004B44FB">
        <w:tc>
          <w:tcPr>
            <w:tcW w:w="710" w:type="dxa"/>
            <w:vAlign w:val="center"/>
          </w:tcPr>
          <w:p w:rsidR="004B44FB" w:rsidRPr="005323D3" w:rsidRDefault="004B44FB">
            <w:pPr>
              <w:jc w:val="center"/>
              <w:rPr>
                <w:color w:val="000000"/>
              </w:rPr>
            </w:pPr>
            <w:r w:rsidRPr="005323D3">
              <w:rPr>
                <w:color w:val="000000"/>
              </w:rPr>
              <w:t>18</w:t>
            </w:r>
          </w:p>
        </w:tc>
        <w:tc>
          <w:tcPr>
            <w:tcW w:w="4360" w:type="dxa"/>
            <w:vAlign w:val="center"/>
          </w:tcPr>
          <w:p w:rsidR="004B44FB" w:rsidRPr="005323D3" w:rsidRDefault="004B44FB">
            <w:pPr>
              <w:pStyle w:val="af5"/>
              <w:rPr>
                <w:rFonts w:ascii="Times New Roman" w:hAnsi="Times New Roman"/>
                <w:sz w:val="24"/>
                <w:szCs w:val="24"/>
                <w:lang w:val="uk-UA" w:eastAsia="de-DE" w:bidi="de-DE"/>
              </w:rPr>
            </w:pPr>
            <w:r w:rsidRPr="005323D3">
              <w:rPr>
                <w:rFonts w:ascii="Times New Roman" w:hAnsi="Times New Roman"/>
                <w:sz w:val="24"/>
                <w:szCs w:val="24"/>
                <w:lang w:val="uk-UA" w:eastAsia="de-DE" w:bidi="de-DE"/>
              </w:rPr>
              <w:t>Обробна дошка зелена 600х400х20</w:t>
            </w:r>
          </w:p>
        </w:tc>
        <w:tc>
          <w:tcPr>
            <w:tcW w:w="1134" w:type="dxa"/>
            <w:vAlign w:val="center"/>
          </w:tcPr>
          <w:p w:rsidR="004B44FB" w:rsidRPr="005323D3" w:rsidRDefault="004B44FB">
            <w:pPr>
              <w:jc w:val="center"/>
            </w:pPr>
            <w:r w:rsidRPr="005323D3">
              <w:t>85</w:t>
            </w:r>
          </w:p>
        </w:tc>
        <w:tc>
          <w:tcPr>
            <w:tcW w:w="1134" w:type="dxa"/>
            <w:vAlign w:val="center"/>
          </w:tcPr>
          <w:p w:rsidR="004B44FB" w:rsidRPr="005323D3" w:rsidRDefault="004B44FB">
            <w:pPr>
              <w:jc w:val="center"/>
            </w:pPr>
            <w:r w:rsidRPr="005323D3">
              <w:t>шт</w:t>
            </w:r>
          </w:p>
        </w:tc>
        <w:tc>
          <w:tcPr>
            <w:tcW w:w="1134" w:type="dxa"/>
            <w:vAlign w:val="center"/>
          </w:tcPr>
          <w:p w:rsidR="004B44FB" w:rsidRPr="00911937" w:rsidRDefault="004B44FB" w:rsidP="004B44FB">
            <w:pPr>
              <w:jc w:val="right"/>
            </w:pPr>
            <w:r w:rsidRPr="00911937">
              <w:t>1072,40</w:t>
            </w:r>
          </w:p>
        </w:tc>
        <w:tc>
          <w:tcPr>
            <w:tcW w:w="1417" w:type="dxa"/>
            <w:vAlign w:val="center"/>
          </w:tcPr>
          <w:p w:rsidR="004B44FB" w:rsidRPr="009B740A" w:rsidRDefault="004B44FB" w:rsidP="004B44FB">
            <w:pPr>
              <w:ind w:right="34"/>
              <w:jc w:val="right"/>
            </w:pPr>
            <w:r w:rsidRPr="009B740A">
              <w:t>91154,36</w:t>
            </w:r>
          </w:p>
        </w:tc>
      </w:tr>
      <w:tr w:rsidR="004B44FB" w:rsidRPr="00996D21" w:rsidTr="004B44FB">
        <w:tc>
          <w:tcPr>
            <w:tcW w:w="710" w:type="dxa"/>
            <w:vAlign w:val="center"/>
          </w:tcPr>
          <w:p w:rsidR="004B44FB" w:rsidRPr="005323D3" w:rsidRDefault="004B44FB">
            <w:pPr>
              <w:jc w:val="center"/>
              <w:rPr>
                <w:color w:val="000000"/>
              </w:rPr>
            </w:pPr>
            <w:r w:rsidRPr="005323D3">
              <w:rPr>
                <w:color w:val="000000"/>
              </w:rPr>
              <w:t>19</w:t>
            </w:r>
          </w:p>
        </w:tc>
        <w:tc>
          <w:tcPr>
            <w:tcW w:w="4360" w:type="dxa"/>
          </w:tcPr>
          <w:p w:rsidR="004B44FB" w:rsidRPr="005323D3" w:rsidRDefault="004B44FB">
            <w:pPr>
              <w:rPr>
                <w:rFonts w:eastAsia="Times New Roman"/>
                <w:lang w:eastAsia="uk-UA"/>
              </w:rPr>
            </w:pPr>
            <w:r w:rsidRPr="005323D3">
              <w:rPr>
                <w:rFonts w:eastAsia="Times New Roman"/>
                <w:lang w:eastAsia="uk-UA"/>
              </w:rPr>
              <w:t>Ніж поварський 250 мм зелений</w:t>
            </w:r>
          </w:p>
        </w:tc>
        <w:tc>
          <w:tcPr>
            <w:tcW w:w="1134" w:type="dxa"/>
            <w:vAlign w:val="center"/>
          </w:tcPr>
          <w:p w:rsidR="004B44FB" w:rsidRPr="005323D3" w:rsidRDefault="004B44FB">
            <w:pPr>
              <w:jc w:val="center"/>
            </w:pPr>
            <w:r w:rsidRPr="005323D3">
              <w:t>85</w:t>
            </w:r>
          </w:p>
        </w:tc>
        <w:tc>
          <w:tcPr>
            <w:tcW w:w="1134" w:type="dxa"/>
            <w:vAlign w:val="center"/>
          </w:tcPr>
          <w:p w:rsidR="004B44FB" w:rsidRPr="005323D3" w:rsidRDefault="004B44FB">
            <w:pPr>
              <w:jc w:val="center"/>
            </w:pPr>
            <w:r w:rsidRPr="005323D3">
              <w:t>шт</w:t>
            </w:r>
          </w:p>
        </w:tc>
        <w:tc>
          <w:tcPr>
            <w:tcW w:w="1134" w:type="dxa"/>
            <w:vAlign w:val="center"/>
          </w:tcPr>
          <w:p w:rsidR="004B44FB" w:rsidRPr="00911937" w:rsidRDefault="004B44FB" w:rsidP="004B44FB">
            <w:pPr>
              <w:jc w:val="right"/>
            </w:pPr>
            <w:r w:rsidRPr="00911937">
              <w:t>1010,69</w:t>
            </w:r>
          </w:p>
        </w:tc>
        <w:tc>
          <w:tcPr>
            <w:tcW w:w="1417" w:type="dxa"/>
            <w:vAlign w:val="center"/>
          </w:tcPr>
          <w:p w:rsidR="004B44FB" w:rsidRPr="009B740A" w:rsidRDefault="004B44FB" w:rsidP="004B44FB">
            <w:pPr>
              <w:ind w:right="34"/>
              <w:jc w:val="right"/>
            </w:pPr>
            <w:r w:rsidRPr="009B740A">
              <w:t>85908,78</w:t>
            </w:r>
          </w:p>
        </w:tc>
      </w:tr>
      <w:tr w:rsidR="004B44FB" w:rsidRPr="00996D21" w:rsidTr="004B44FB">
        <w:tc>
          <w:tcPr>
            <w:tcW w:w="710" w:type="dxa"/>
            <w:vAlign w:val="center"/>
          </w:tcPr>
          <w:p w:rsidR="004B44FB" w:rsidRPr="005323D3" w:rsidRDefault="004B44FB">
            <w:pPr>
              <w:jc w:val="center"/>
              <w:rPr>
                <w:color w:val="000000"/>
              </w:rPr>
            </w:pPr>
            <w:r w:rsidRPr="005323D3">
              <w:rPr>
                <w:color w:val="000000"/>
              </w:rPr>
              <w:t>20</w:t>
            </w:r>
          </w:p>
        </w:tc>
        <w:tc>
          <w:tcPr>
            <w:tcW w:w="4360" w:type="dxa"/>
            <w:vAlign w:val="center"/>
          </w:tcPr>
          <w:p w:rsidR="004B44FB" w:rsidRPr="005323D3" w:rsidRDefault="004B44FB">
            <w:pPr>
              <w:pStyle w:val="af5"/>
              <w:rPr>
                <w:rFonts w:ascii="Times New Roman" w:hAnsi="Times New Roman"/>
                <w:sz w:val="24"/>
                <w:szCs w:val="24"/>
                <w:lang w:val="uk-UA" w:eastAsia="de-DE" w:bidi="de-DE"/>
              </w:rPr>
            </w:pPr>
            <w:r w:rsidRPr="005323D3">
              <w:rPr>
                <w:rFonts w:ascii="Times New Roman" w:hAnsi="Times New Roman"/>
                <w:sz w:val="24"/>
                <w:szCs w:val="24"/>
                <w:lang w:val="uk-UA" w:eastAsia="de-DE" w:bidi="de-DE"/>
              </w:rPr>
              <w:t>Обробна дошка коричнева 600х400х20</w:t>
            </w:r>
          </w:p>
        </w:tc>
        <w:tc>
          <w:tcPr>
            <w:tcW w:w="1134" w:type="dxa"/>
            <w:vAlign w:val="center"/>
          </w:tcPr>
          <w:p w:rsidR="004B44FB" w:rsidRPr="005323D3" w:rsidRDefault="004B44FB">
            <w:pPr>
              <w:jc w:val="center"/>
            </w:pPr>
            <w:r w:rsidRPr="005323D3">
              <w:t>15</w:t>
            </w:r>
          </w:p>
        </w:tc>
        <w:tc>
          <w:tcPr>
            <w:tcW w:w="1134" w:type="dxa"/>
            <w:vAlign w:val="center"/>
          </w:tcPr>
          <w:p w:rsidR="004B44FB" w:rsidRPr="005323D3" w:rsidRDefault="004B44FB">
            <w:pPr>
              <w:jc w:val="center"/>
            </w:pPr>
            <w:r w:rsidRPr="005323D3">
              <w:t>шт</w:t>
            </w:r>
          </w:p>
        </w:tc>
        <w:tc>
          <w:tcPr>
            <w:tcW w:w="1134" w:type="dxa"/>
            <w:vAlign w:val="center"/>
          </w:tcPr>
          <w:p w:rsidR="004B44FB" w:rsidRPr="00911937" w:rsidRDefault="004B44FB" w:rsidP="004B44FB">
            <w:pPr>
              <w:jc w:val="right"/>
            </w:pPr>
            <w:r w:rsidRPr="00911937">
              <w:t>1072,41</w:t>
            </w:r>
          </w:p>
        </w:tc>
        <w:tc>
          <w:tcPr>
            <w:tcW w:w="1417" w:type="dxa"/>
            <w:vAlign w:val="center"/>
          </w:tcPr>
          <w:p w:rsidR="004B44FB" w:rsidRPr="009B740A" w:rsidRDefault="004B44FB" w:rsidP="004B44FB">
            <w:pPr>
              <w:ind w:right="34"/>
              <w:jc w:val="right"/>
            </w:pPr>
            <w:r w:rsidRPr="009B740A">
              <w:t>16086,09</w:t>
            </w:r>
          </w:p>
        </w:tc>
      </w:tr>
      <w:tr w:rsidR="004B44FB" w:rsidRPr="00996D21" w:rsidTr="004B44FB">
        <w:tc>
          <w:tcPr>
            <w:tcW w:w="710" w:type="dxa"/>
            <w:vAlign w:val="center"/>
          </w:tcPr>
          <w:p w:rsidR="004B44FB" w:rsidRPr="005323D3" w:rsidRDefault="004B44FB">
            <w:pPr>
              <w:jc w:val="center"/>
              <w:rPr>
                <w:color w:val="000000"/>
              </w:rPr>
            </w:pPr>
            <w:r w:rsidRPr="005323D3">
              <w:rPr>
                <w:color w:val="000000"/>
              </w:rPr>
              <w:t>21</w:t>
            </w:r>
          </w:p>
        </w:tc>
        <w:tc>
          <w:tcPr>
            <w:tcW w:w="4360" w:type="dxa"/>
            <w:vAlign w:val="center"/>
          </w:tcPr>
          <w:p w:rsidR="004B44FB" w:rsidRPr="005323D3" w:rsidRDefault="004B44FB">
            <w:pPr>
              <w:pStyle w:val="af5"/>
              <w:rPr>
                <w:rFonts w:ascii="Times New Roman" w:hAnsi="Times New Roman"/>
                <w:sz w:val="24"/>
                <w:szCs w:val="24"/>
                <w:lang w:val="uk-UA" w:eastAsia="de-DE" w:bidi="de-DE"/>
              </w:rPr>
            </w:pPr>
            <w:r w:rsidRPr="005323D3">
              <w:rPr>
                <w:rFonts w:ascii="Times New Roman" w:eastAsia="Times New Roman" w:hAnsi="Times New Roman"/>
                <w:sz w:val="24"/>
                <w:szCs w:val="24"/>
                <w:lang w:val="uk-UA" w:eastAsia="uk-UA"/>
              </w:rPr>
              <w:t>Ніж поварський 250 мм коричневий</w:t>
            </w:r>
          </w:p>
        </w:tc>
        <w:tc>
          <w:tcPr>
            <w:tcW w:w="1134" w:type="dxa"/>
            <w:vAlign w:val="center"/>
          </w:tcPr>
          <w:p w:rsidR="004B44FB" w:rsidRPr="005323D3" w:rsidRDefault="004B44FB">
            <w:pPr>
              <w:jc w:val="center"/>
            </w:pPr>
            <w:r w:rsidRPr="005323D3">
              <w:t>15</w:t>
            </w:r>
          </w:p>
        </w:tc>
        <w:tc>
          <w:tcPr>
            <w:tcW w:w="1134" w:type="dxa"/>
            <w:vAlign w:val="center"/>
          </w:tcPr>
          <w:p w:rsidR="004B44FB" w:rsidRPr="005323D3" w:rsidRDefault="004B44FB">
            <w:pPr>
              <w:jc w:val="center"/>
            </w:pPr>
            <w:r w:rsidRPr="005323D3">
              <w:t>шт</w:t>
            </w:r>
          </w:p>
        </w:tc>
        <w:tc>
          <w:tcPr>
            <w:tcW w:w="1134" w:type="dxa"/>
            <w:vAlign w:val="center"/>
          </w:tcPr>
          <w:p w:rsidR="004B44FB" w:rsidRPr="00911937" w:rsidRDefault="004B44FB" w:rsidP="004B44FB">
            <w:pPr>
              <w:jc w:val="right"/>
            </w:pPr>
            <w:r w:rsidRPr="00911937">
              <w:t>1010,70</w:t>
            </w:r>
          </w:p>
        </w:tc>
        <w:tc>
          <w:tcPr>
            <w:tcW w:w="1417" w:type="dxa"/>
            <w:vAlign w:val="center"/>
          </w:tcPr>
          <w:p w:rsidR="004B44FB" w:rsidRPr="009B740A" w:rsidRDefault="004B44FB" w:rsidP="004B44FB">
            <w:pPr>
              <w:ind w:right="34"/>
              <w:jc w:val="right"/>
            </w:pPr>
            <w:r w:rsidRPr="009B740A">
              <w:t>15160,45</w:t>
            </w:r>
          </w:p>
        </w:tc>
      </w:tr>
      <w:tr w:rsidR="004B44FB" w:rsidRPr="00996D21" w:rsidTr="004B44FB">
        <w:tc>
          <w:tcPr>
            <w:tcW w:w="710" w:type="dxa"/>
            <w:vAlign w:val="center"/>
          </w:tcPr>
          <w:p w:rsidR="004B44FB" w:rsidRPr="005323D3" w:rsidRDefault="004B44FB">
            <w:pPr>
              <w:jc w:val="center"/>
              <w:rPr>
                <w:color w:val="000000"/>
              </w:rPr>
            </w:pPr>
            <w:r w:rsidRPr="005323D3">
              <w:rPr>
                <w:color w:val="000000"/>
              </w:rPr>
              <w:t>22</w:t>
            </w:r>
          </w:p>
        </w:tc>
        <w:tc>
          <w:tcPr>
            <w:tcW w:w="4360" w:type="dxa"/>
            <w:vAlign w:val="center"/>
          </w:tcPr>
          <w:p w:rsidR="004B44FB" w:rsidRPr="005323D3" w:rsidRDefault="004B44FB">
            <w:pPr>
              <w:pStyle w:val="af5"/>
              <w:rPr>
                <w:rFonts w:ascii="Times New Roman" w:hAnsi="Times New Roman"/>
                <w:sz w:val="24"/>
                <w:szCs w:val="24"/>
                <w:lang w:val="uk-UA" w:eastAsia="de-DE" w:bidi="de-DE"/>
              </w:rPr>
            </w:pPr>
            <w:r w:rsidRPr="005323D3">
              <w:rPr>
                <w:rFonts w:ascii="Times New Roman" w:hAnsi="Times New Roman"/>
                <w:sz w:val="24"/>
                <w:szCs w:val="24"/>
                <w:lang w:val="uk-UA" w:eastAsia="de-DE" w:bidi="de-DE"/>
              </w:rPr>
              <w:t>Обробна дошка біла 600х400х20</w:t>
            </w:r>
          </w:p>
        </w:tc>
        <w:tc>
          <w:tcPr>
            <w:tcW w:w="1134" w:type="dxa"/>
            <w:vAlign w:val="center"/>
          </w:tcPr>
          <w:p w:rsidR="004B44FB" w:rsidRPr="005323D3" w:rsidRDefault="004B44FB">
            <w:pPr>
              <w:jc w:val="center"/>
            </w:pPr>
            <w:r w:rsidRPr="005323D3">
              <w:t>10</w:t>
            </w:r>
          </w:p>
        </w:tc>
        <w:tc>
          <w:tcPr>
            <w:tcW w:w="1134" w:type="dxa"/>
            <w:vAlign w:val="center"/>
          </w:tcPr>
          <w:p w:rsidR="004B44FB" w:rsidRPr="005323D3" w:rsidRDefault="004B44FB">
            <w:pPr>
              <w:jc w:val="center"/>
            </w:pPr>
            <w:r w:rsidRPr="005323D3">
              <w:t>шт</w:t>
            </w:r>
          </w:p>
        </w:tc>
        <w:tc>
          <w:tcPr>
            <w:tcW w:w="1134" w:type="dxa"/>
            <w:vAlign w:val="center"/>
          </w:tcPr>
          <w:p w:rsidR="004B44FB" w:rsidRPr="00911937" w:rsidRDefault="004B44FB" w:rsidP="004B44FB">
            <w:pPr>
              <w:jc w:val="right"/>
            </w:pPr>
            <w:r w:rsidRPr="00911937">
              <w:t>968,21</w:t>
            </w:r>
          </w:p>
        </w:tc>
        <w:tc>
          <w:tcPr>
            <w:tcW w:w="1417" w:type="dxa"/>
            <w:vAlign w:val="center"/>
          </w:tcPr>
          <w:p w:rsidR="004B44FB" w:rsidRPr="009B740A" w:rsidRDefault="004B44FB" w:rsidP="004B44FB">
            <w:pPr>
              <w:ind w:right="34"/>
              <w:jc w:val="right"/>
            </w:pPr>
            <w:r w:rsidRPr="009B740A">
              <w:t>9682,11</w:t>
            </w:r>
          </w:p>
        </w:tc>
      </w:tr>
      <w:tr w:rsidR="004B44FB" w:rsidRPr="00996D21" w:rsidTr="004B44FB">
        <w:tc>
          <w:tcPr>
            <w:tcW w:w="710" w:type="dxa"/>
            <w:vAlign w:val="center"/>
          </w:tcPr>
          <w:p w:rsidR="004B44FB" w:rsidRPr="005323D3" w:rsidRDefault="004B44FB">
            <w:pPr>
              <w:jc w:val="center"/>
              <w:rPr>
                <w:color w:val="000000"/>
              </w:rPr>
            </w:pPr>
            <w:r w:rsidRPr="005323D3">
              <w:rPr>
                <w:color w:val="000000"/>
              </w:rPr>
              <w:t>23</w:t>
            </w:r>
          </w:p>
        </w:tc>
        <w:tc>
          <w:tcPr>
            <w:tcW w:w="4360" w:type="dxa"/>
            <w:vAlign w:val="center"/>
          </w:tcPr>
          <w:p w:rsidR="004B44FB" w:rsidRPr="005323D3" w:rsidRDefault="004B44FB">
            <w:pPr>
              <w:pStyle w:val="af5"/>
              <w:rPr>
                <w:rFonts w:ascii="Times New Roman" w:hAnsi="Times New Roman"/>
                <w:sz w:val="24"/>
                <w:szCs w:val="24"/>
                <w:lang w:val="uk-UA" w:eastAsia="de-DE" w:bidi="de-DE"/>
              </w:rPr>
            </w:pPr>
            <w:r w:rsidRPr="005323D3">
              <w:rPr>
                <w:rFonts w:ascii="Times New Roman" w:eastAsia="Times New Roman" w:hAnsi="Times New Roman"/>
                <w:sz w:val="24"/>
                <w:szCs w:val="24"/>
                <w:lang w:val="uk-UA" w:eastAsia="uk-UA"/>
              </w:rPr>
              <w:t>Ніж поварський 250 мм білий</w:t>
            </w:r>
          </w:p>
        </w:tc>
        <w:tc>
          <w:tcPr>
            <w:tcW w:w="1134" w:type="dxa"/>
            <w:vAlign w:val="center"/>
          </w:tcPr>
          <w:p w:rsidR="004B44FB" w:rsidRPr="005323D3" w:rsidRDefault="004B44FB">
            <w:pPr>
              <w:jc w:val="center"/>
            </w:pPr>
            <w:r w:rsidRPr="005323D3">
              <w:t>10</w:t>
            </w:r>
          </w:p>
        </w:tc>
        <w:tc>
          <w:tcPr>
            <w:tcW w:w="1134" w:type="dxa"/>
            <w:vAlign w:val="center"/>
          </w:tcPr>
          <w:p w:rsidR="004B44FB" w:rsidRPr="005323D3" w:rsidRDefault="004B44FB">
            <w:pPr>
              <w:jc w:val="center"/>
            </w:pPr>
            <w:r w:rsidRPr="005323D3">
              <w:t>шт</w:t>
            </w:r>
          </w:p>
        </w:tc>
        <w:tc>
          <w:tcPr>
            <w:tcW w:w="1134" w:type="dxa"/>
            <w:vAlign w:val="center"/>
          </w:tcPr>
          <w:p w:rsidR="004B44FB" w:rsidRPr="00911937" w:rsidRDefault="004B44FB" w:rsidP="004B44FB">
            <w:pPr>
              <w:jc w:val="right"/>
            </w:pPr>
            <w:r w:rsidRPr="00911937">
              <w:t>1010,70</w:t>
            </w:r>
          </w:p>
        </w:tc>
        <w:tc>
          <w:tcPr>
            <w:tcW w:w="1417" w:type="dxa"/>
            <w:vAlign w:val="center"/>
          </w:tcPr>
          <w:p w:rsidR="004B44FB" w:rsidRPr="009B740A" w:rsidRDefault="004B44FB" w:rsidP="004B44FB">
            <w:pPr>
              <w:ind w:right="34"/>
              <w:jc w:val="right"/>
            </w:pPr>
            <w:r w:rsidRPr="009B740A">
              <w:t>10106,96</w:t>
            </w:r>
          </w:p>
        </w:tc>
      </w:tr>
      <w:tr w:rsidR="004B44FB" w:rsidRPr="00996D21" w:rsidTr="004B44FB">
        <w:tc>
          <w:tcPr>
            <w:tcW w:w="710" w:type="dxa"/>
            <w:vAlign w:val="center"/>
          </w:tcPr>
          <w:p w:rsidR="004B44FB" w:rsidRPr="005323D3" w:rsidRDefault="004B44FB">
            <w:pPr>
              <w:jc w:val="center"/>
              <w:rPr>
                <w:color w:val="000000"/>
              </w:rPr>
            </w:pPr>
            <w:r w:rsidRPr="005323D3">
              <w:rPr>
                <w:color w:val="000000"/>
              </w:rPr>
              <w:t>24</w:t>
            </w:r>
          </w:p>
        </w:tc>
        <w:tc>
          <w:tcPr>
            <w:tcW w:w="4360" w:type="dxa"/>
            <w:vAlign w:val="center"/>
          </w:tcPr>
          <w:p w:rsidR="004B44FB" w:rsidRPr="005323D3" w:rsidRDefault="004B44FB">
            <w:pPr>
              <w:pStyle w:val="af5"/>
              <w:rPr>
                <w:rFonts w:ascii="Times New Roman" w:hAnsi="Times New Roman"/>
                <w:sz w:val="24"/>
                <w:szCs w:val="24"/>
                <w:lang w:val="uk-UA" w:eastAsia="de-DE" w:bidi="de-DE"/>
              </w:rPr>
            </w:pPr>
            <w:r w:rsidRPr="005323D3">
              <w:rPr>
                <w:rFonts w:ascii="Times New Roman" w:hAnsi="Times New Roman"/>
                <w:sz w:val="24"/>
                <w:szCs w:val="24"/>
                <w:lang w:val="uk-UA" w:eastAsia="de-DE" w:bidi="de-DE"/>
              </w:rPr>
              <w:t>Ложка розливна 500 мл</w:t>
            </w:r>
          </w:p>
        </w:tc>
        <w:tc>
          <w:tcPr>
            <w:tcW w:w="1134" w:type="dxa"/>
            <w:vAlign w:val="center"/>
          </w:tcPr>
          <w:p w:rsidR="004B44FB" w:rsidRPr="005323D3" w:rsidRDefault="004B44FB">
            <w:pPr>
              <w:jc w:val="center"/>
            </w:pPr>
            <w:r w:rsidRPr="005323D3">
              <w:t>55</w:t>
            </w:r>
          </w:p>
        </w:tc>
        <w:tc>
          <w:tcPr>
            <w:tcW w:w="1134" w:type="dxa"/>
            <w:vAlign w:val="center"/>
          </w:tcPr>
          <w:p w:rsidR="004B44FB" w:rsidRPr="005323D3" w:rsidRDefault="004B44FB">
            <w:pPr>
              <w:jc w:val="center"/>
            </w:pPr>
            <w:r w:rsidRPr="005323D3">
              <w:t>шт</w:t>
            </w:r>
          </w:p>
        </w:tc>
        <w:tc>
          <w:tcPr>
            <w:tcW w:w="1134" w:type="dxa"/>
            <w:vAlign w:val="center"/>
          </w:tcPr>
          <w:p w:rsidR="004B44FB" w:rsidRPr="00911937" w:rsidRDefault="004B44FB" w:rsidP="004B44FB">
            <w:pPr>
              <w:jc w:val="right"/>
            </w:pPr>
            <w:r w:rsidRPr="00911937">
              <w:t>831,62</w:t>
            </w:r>
          </w:p>
        </w:tc>
        <w:tc>
          <w:tcPr>
            <w:tcW w:w="1417" w:type="dxa"/>
            <w:vAlign w:val="center"/>
          </w:tcPr>
          <w:p w:rsidR="004B44FB" w:rsidRPr="009B740A" w:rsidRDefault="004B44FB" w:rsidP="004B44FB">
            <w:pPr>
              <w:jc w:val="right"/>
            </w:pPr>
            <w:r w:rsidRPr="009B740A">
              <w:t>45738,99</w:t>
            </w:r>
          </w:p>
        </w:tc>
      </w:tr>
      <w:tr w:rsidR="004B44FB" w:rsidRPr="00996D21" w:rsidTr="004B44FB">
        <w:tc>
          <w:tcPr>
            <w:tcW w:w="710" w:type="dxa"/>
            <w:vAlign w:val="center"/>
          </w:tcPr>
          <w:p w:rsidR="004B44FB" w:rsidRPr="005323D3" w:rsidRDefault="004B44FB">
            <w:pPr>
              <w:jc w:val="center"/>
              <w:rPr>
                <w:color w:val="000000"/>
              </w:rPr>
            </w:pPr>
            <w:r w:rsidRPr="005323D3">
              <w:rPr>
                <w:color w:val="000000"/>
              </w:rPr>
              <w:t>25</w:t>
            </w:r>
          </w:p>
        </w:tc>
        <w:tc>
          <w:tcPr>
            <w:tcW w:w="4360" w:type="dxa"/>
            <w:vAlign w:val="center"/>
          </w:tcPr>
          <w:p w:rsidR="004B44FB" w:rsidRPr="005323D3" w:rsidRDefault="004B44FB">
            <w:pPr>
              <w:pStyle w:val="af5"/>
              <w:rPr>
                <w:rFonts w:ascii="Times New Roman" w:hAnsi="Times New Roman"/>
                <w:sz w:val="24"/>
                <w:szCs w:val="24"/>
                <w:lang w:val="uk-UA" w:eastAsia="de-DE" w:bidi="de-DE"/>
              </w:rPr>
            </w:pPr>
            <w:r w:rsidRPr="005323D3">
              <w:rPr>
                <w:rFonts w:ascii="Times New Roman" w:hAnsi="Times New Roman"/>
                <w:sz w:val="24"/>
                <w:szCs w:val="24"/>
                <w:lang w:val="uk-UA" w:eastAsia="de-DE" w:bidi="de-DE"/>
              </w:rPr>
              <w:t>Ложка розливна 1 л</w:t>
            </w:r>
          </w:p>
        </w:tc>
        <w:tc>
          <w:tcPr>
            <w:tcW w:w="1134" w:type="dxa"/>
            <w:vAlign w:val="center"/>
          </w:tcPr>
          <w:p w:rsidR="004B44FB" w:rsidRPr="005323D3" w:rsidRDefault="004B44FB">
            <w:pPr>
              <w:jc w:val="center"/>
            </w:pPr>
            <w:r w:rsidRPr="005323D3">
              <w:t>55</w:t>
            </w:r>
          </w:p>
        </w:tc>
        <w:tc>
          <w:tcPr>
            <w:tcW w:w="1134" w:type="dxa"/>
            <w:vAlign w:val="center"/>
          </w:tcPr>
          <w:p w:rsidR="004B44FB" w:rsidRPr="005323D3" w:rsidRDefault="004B44FB">
            <w:pPr>
              <w:jc w:val="center"/>
            </w:pPr>
            <w:r w:rsidRPr="005323D3">
              <w:t>шт</w:t>
            </w:r>
          </w:p>
        </w:tc>
        <w:tc>
          <w:tcPr>
            <w:tcW w:w="1134" w:type="dxa"/>
            <w:vAlign w:val="center"/>
          </w:tcPr>
          <w:p w:rsidR="004B44FB" w:rsidRPr="00911937" w:rsidRDefault="004B44FB" w:rsidP="004B44FB">
            <w:pPr>
              <w:jc w:val="right"/>
            </w:pPr>
            <w:r w:rsidRPr="00911937">
              <w:t>1102,75</w:t>
            </w:r>
          </w:p>
        </w:tc>
        <w:tc>
          <w:tcPr>
            <w:tcW w:w="1417" w:type="dxa"/>
            <w:vAlign w:val="center"/>
          </w:tcPr>
          <w:p w:rsidR="004B44FB" w:rsidRPr="009B740A" w:rsidRDefault="004B44FB" w:rsidP="004B44FB">
            <w:pPr>
              <w:jc w:val="right"/>
            </w:pPr>
            <w:r w:rsidRPr="009B740A">
              <w:t>60651,33</w:t>
            </w:r>
          </w:p>
        </w:tc>
      </w:tr>
      <w:tr w:rsidR="004B44FB" w:rsidRPr="00996D21" w:rsidTr="004B44FB">
        <w:tc>
          <w:tcPr>
            <w:tcW w:w="710" w:type="dxa"/>
            <w:vAlign w:val="center"/>
          </w:tcPr>
          <w:p w:rsidR="004B44FB" w:rsidRPr="005323D3" w:rsidRDefault="004B44FB">
            <w:pPr>
              <w:jc w:val="center"/>
              <w:rPr>
                <w:color w:val="000000"/>
              </w:rPr>
            </w:pPr>
            <w:r w:rsidRPr="005323D3">
              <w:rPr>
                <w:color w:val="000000"/>
              </w:rPr>
              <w:t>26</w:t>
            </w:r>
          </w:p>
        </w:tc>
        <w:tc>
          <w:tcPr>
            <w:tcW w:w="4360" w:type="dxa"/>
            <w:vAlign w:val="center"/>
          </w:tcPr>
          <w:p w:rsidR="004B44FB" w:rsidRPr="005323D3" w:rsidRDefault="004B44FB">
            <w:pPr>
              <w:pStyle w:val="af5"/>
              <w:rPr>
                <w:rFonts w:ascii="Times New Roman" w:hAnsi="Times New Roman"/>
                <w:sz w:val="24"/>
                <w:szCs w:val="24"/>
                <w:lang w:val="uk-UA" w:eastAsia="de-DE" w:bidi="de-DE"/>
              </w:rPr>
            </w:pPr>
            <w:r w:rsidRPr="005323D3">
              <w:rPr>
                <w:rFonts w:ascii="Times New Roman" w:hAnsi="Times New Roman"/>
                <w:sz w:val="24"/>
                <w:szCs w:val="24"/>
                <w:lang w:val="uk-UA" w:eastAsia="de-DE" w:bidi="de-DE"/>
              </w:rPr>
              <w:t>Мірний стаан з кришкою 2л</w:t>
            </w:r>
          </w:p>
        </w:tc>
        <w:tc>
          <w:tcPr>
            <w:tcW w:w="1134" w:type="dxa"/>
            <w:vAlign w:val="center"/>
          </w:tcPr>
          <w:p w:rsidR="004B44FB" w:rsidRPr="005323D3" w:rsidRDefault="004B44FB">
            <w:pPr>
              <w:jc w:val="center"/>
            </w:pPr>
            <w:r w:rsidRPr="005323D3">
              <w:t>124</w:t>
            </w:r>
          </w:p>
        </w:tc>
        <w:tc>
          <w:tcPr>
            <w:tcW w:w="1134" w:type="dxa"/>
            <w:vAlign w:val="center"/>
          </w:tcPr>
          <w:p w:rsidR="004B44FB" w:rsidRPr="005323D3" w:rsidRDefault="004B44FB">
            <w:pPr>
              <w:jc w:val="center"/>
            </w:pPr>
            <w:r w:rsidRPr="005323D3">
              <w:t>шт</w:t>
            </w:r>
          </w:p>
        </w:tc>
        <w:tc>
          <w:tcPr>
            <w:tcW w:w="1134" w:type="dxa"/>
            <w:vAlign w:val="center"/>
          </w:tcPr>
          <w:p w:rsidR="004B44FB" w:rsidRPr="00911937" w:rsidRDefault="004B44FB" w:rsidP="004B44FB">
            <w:pPr>
              <w:jc w:val="right"/>
            </w:pPr>
            <w:r w:rsidRPr="00911937">
              <w:t>70,82</w:t>
            </w:r>
          </w:p>
        </w:tc>
        <w:tc>
          <w:tcPr>
            <w:tcW w:w="1417" w:type="dxa"/>
            <w:vAlign w:val="center"/>
          </w:tcPr>
          <w:p w:rsidR="004B44FB" w:rsidRPr="009B740A" w:rsidRDefault="004B44FB" w:rsidP="004B44FB">
            <w:pPr>
              <w:jc w:val="right"/>
            </w:pPr>
            <w:r w:rsidRPr="009B740A">
              <w:t>8781,77</w:t>
            </w:r>
          </w:p>
        </w:tc>
      </w:tr>
      <w:tr w:rsidR="004B44FB" w:rsidRPr="00996D21" w:rsidTr="004B44FB">
        <w:tc>
          <w:tcPr>
            <w:tcW w:w="710" w:type="dxa"/>
            <w:vAlign w:val="center"/>
          </w:tcPr>
          <w:p w:rsidR="004B44FB" w:rsidRPr="005323D3" w:rsidRDefault="004B44FB">
            <w:pPr>
              <w:jc w:val="center"/>
              <w:rPr>
                <w:color w:val="000000"/>
              </w:rPr>
            </w:pPr>
            <w:r w:rsidRPr="005323D3">
              <w:rPr>
                <w:color w:val="000000"/>
              </w:rPr>
              <w:lastRenderedPageBreak/>
              <w:t>27</w:t>
            </w:r>
          </w:p>
        </w:tc>
        <w:tc>
          <w:tcPr>
            <w:tcW w:w="4360" w:type="dxa"/>
            <w:vAlign w:val="center"/>
          </w:tcPr>
          <w:p w:rsidR="004B44FB" w:rsidRPr="005323D3" w:rsidRDefault="004B44FB">
            <w:pPr>
              <w:pStyle w:val="af5"/>
              <w:rPr>
                <w:rFonts w:ascii="Times New Roman" w:hAnsi="Times New Roman"/>
                <w:sz w:val="24"/>
                <w:szCs w:val="24"/>
                <w:lang w:val="uk-UA" w:eastAsia="de-DE" w:bidi="de-DE"/>
              </w:rPr>
            </w:pPr>
            <w:r w:rsidRPr="005323D3">
              <w:rPr>
                <w:rFonts w:ascii="Times New Roman" w:hAnsi="Times New Roman"/>
                <w:sz w:val="24"/>
                <w:szCs w:val="24"/>
                <w:lang w:val="uk-UA" w:eastAsia="de-DE" w:bidi="de-DE"/>
              </w:rPr>
              <w:t>Каструля 10 л із нержавіючої сталі з кришкою</w:t>
            </w:r>
          </w:p>
        </w:tc>
        <w:tc>
          <w:tcPr>
            <w:tcW w:w="1134" w:type="dxa"/>
            <w:vAlign w:val="center"/>
          </w:tcPr>
          <w:p w:rsidR="004B44FB" w:rsidRPr="005323D3" w:rsidRDefault="004B44FB">
            <w:pPr>
              <w:jc w:val="center"/>
            </w:pPr>
            <w:r w:rsidRPr="005323D3">
              <w:t>9</w:t>
            </w:r>
          </w:p>
        </w:tc>
        <w:tc>
          <w:tcPr>
            <w:tcW w:w="1134" w:type="dxa"/>
            <w:vAlign w:val="center"/>
          </w:tcPr>
          <w:p w:rsidR="004B44FB" w:rsidRPr="005323D3" w:rsidRDefault="004B44FB">
            <w:pPr>
              <w:jc w:val="center"/>
            </w:pPr>
            <w:r w:rsidRPr="005323D3">
              <w:t>шт</w:t>
            </w:r>
          </w:p>
        </w:tc>
        <w:tc>
          <w:tcPr>
            <w:tcW w:w="1134" w:type="dxa"/>
            <w:vAlign w:val="center"/>
          </w:tcPr>
          <w:p w:rsidR="004B44FB" w:rsidRPr="00911937" w:rsidRDefault="004B44FB" w:rsidP="004B44FB">
            <w:pPr>
              <w:jc w:val="right"/>
            </w:pPr>
            <w:r w:rsidRPr="00911937">
              <w:t>2275,31</w:t>
            </w:r>
          </w:p>
        </w:tc>
        <w:tc>
          <w:tcPr>
            <w:tcW w:w="1417" w:type="dxa"/>
            <w:vAlign w:val="center"/>
          </w:tcPr>
          <w:p w:rsidR="004B44FB" w:rsidRPr="009B740A" w:rsidRDefault="004B44FB" w:rsidP="004B44FB">
            <w:pPr>
              <w:jc w:val="right"/>
            </w:pPr>
            <w:r w:rsidRPr="009B740A">
              <w:t>20477,80</w:t>
            </w:r>
          </w:p>
        </w:tc>
      </w:tr>
      <w:tr w:rsidR="004B44FB" w:rsidRPr="00996D21" w:rsidTr="004B44FB">
        <w:tc>
          <w:tcPr>
            <w:tcW w:w="710" w:type="dxa"/>
            <w:vAlign w:val="center"/>
          </w:tcPr>
          <w:p w:rsidR="004B44FB" w:rsidRPr="005323D3" w:rsidRDefault="004B44FB">
            <w:pPr>
              <w:jc w:val="center"/>
              <w:rPr>
                <w:color w:val="000000"/>
              </w:rPr>
            </w:pPr>
            <w:r w:rsidRPr="005323D3">
              <w:rPr>
                <w:color w:val="000000"/>
              </w:rPr>
              <w:t>28</w:t>
            </w:r>
          </w:p>
        </w:tc>
        <w:tc>
          <w:tcPr>
            <w:tcW w:w="4360" w:type="dxa"/>
            <w:vAlign w:val="center"/>
          </w:tcPr>
          <w:p w:rsidR="004B44FB" w:rsidRPr="005323D3" w:rsidRDefault="004B44FB">
            <w:pPr>
              <w:pStyle w:val="af5"/>
              <w:rPr>
                <w:rFonts w:ascii="Times New Roman" w:hAnsi="Times New Roman"/>
                <w:sz w:val="24"/>
                <w:szCs w:val="24"/>
                <w:lang w:val="uk-UA" w:eastAsia="de-DE" w:bidi="de-DE"/>
              </w:rPr>
            </w:pPr>
            <w:r w:rsidRPr="005323D3">
              <w:rPr>
                <w:rFonts w:ascii="Times New Roman" w:hAnsi="Times New Roman"/>
                <w:sz w:val="24"/>
                <w:szCs w:val="24"/>
                <w:lang w:val="uk-UA" w:eastAsia="de-DE" w:bidi="de-DE"/>
              </w:rPr>
              <w:t>Каструля 22л із нержавіючої сталі з кришкою</w:t>
            </w:r>
          </w:p>
        </w:tc>
        <w:tc>
          <w:tcPr>
            <w:tcW w:w="1134" w:type="dxa"/>
            <w:vAlign w:val="center"/>
          </w:tcPr>
          <w:p w:rsidR="004B44FB" w:rsidRPr="005323D3" w:rsidRDefault="004B44FB">
            <w:pPr>
              <w:jc w:val="center"/>
            </w:pPr>
            <w:r w:rsidRPr="005323D3">
              <w:t>113</w:t>
            </w:r>
          </w:p>
        </w:tc>
        <w:tc>
          <w:tcPr>
            <w:tcW w:w="1134" w:type="dxa"/>
            <w:vAlign w:val="center"/>
          </w:tcPr>
          <w:p w:rsidR="004B44FB" w:rsidRPr="005323D3" w:rsidRDefault="004B44FB">
            <w:pPr>
              <w:jc w:val="center"/>
            </w:pPr>
            <w:r w:rsidRPr="005323D3">
              <w:t>шт</w:t>
            </w:r>
          </w:p>
        </w:tc>
        <w:tc>
          <w:tcPr>
            <w:tcW w:w="1134" w:type="dxa"/>
            <w:vAlign w:val="center"/>
          </w:tcPr>
          <w:p w:rsidR="004B44FB" w:rsidRPr="00911937" w:rsidRDefault="004B44FB" w:rsidP="004B44FB">
            <w:pPr>
              <w:jc w:val="right"/>
            </w:pPr>
            <w:r w:rsidRPr="00911937">
              <w:t>4334,13</w:t>
            </w:r>
          </w:p>
        </w:tc>
        <w:tc>
          <w:tcPr>
            <w:tcW w:w="1417" w:type="dxa"/>
            <w:vAlign w:val="center"/>
          </w:tcPr>
          <w:p w:rsidR="004B44FB" w:rsidRPr="009B740A" w:rsidRDefault="004B44FB" w:rsidP="004B44FB">
            <w:pPr>
              <w:jc w:val="right"/>
            </w:pPr>
            <w:r w:rsidRPr="009B740A">
              <w:t>489756,67</w:t>
            </w:r>
          </w:p>
        </w:tc>
      </w:tr>
      <w:tr w:rsidR="004B44FB" w:rsidRPr="00996D21" w:rsidTr="004B44FB">
        <w:tc>
          <w:tcPr>
            <w:tcW w:w="710" w:type="dxa"/>
            <w:vAlign w:val="center"/>
          </w:tcPr>
          <w:p w:rsidR="004B44FB" w:rsidRPr="005323D3" w:rsidRDefault="004B44FB">
            <w:pPr>
              <w:jc w:val="center"/>
              <w:rPr>
                <w:color w:val="000000"/>
              </w:rPr>
            </w:pPr>
            <w:r w:rsidRPr="005323D3">
              <w:rPr>
                <w:color w:val="000000"/>
              </w:rPr>
              <w:t>29</w:t>
            </w:r>
          </w:p>
        </w:tc>
        <w:tc>
          <w:tcPr>
            <w:tcW w:w="4360" w:type="dxa"/>
            <w:vAlign w:val="center"/>
          </w:tcPr>
          <w:p w:rsidR="004B44FB" w:rsidRPr="005323D3" w:rsidRDefault="004B44FB">
            <w:pPr>
              <w:pStyle w:val="af5"/>
              <w:rPr>
                <w:rFonts w:ascii="Times New Roman" w:hAnsi="Times New Roman"/>
                <w:sz w:val="24"/>
                <w:szCs w:val="24"/>
                <w:lang w:val="uk-UA" w:eastAsia="de-DE" w:bidi="de-DE"/>
              </w:rPr>
            </w:pPr>
            <w:r w:rsidRPr="005323D3">
              <w:rPr>
                <w:rFonts w:ascii="Times New Roman" w:hAnsi="Times New Roman"/>
                <w:sz w:val="24"/>
                <w:szCs w:val="24"/>
                <w:lang w:val="uk-UA" w:eastAsia="de-DE" w:bidi="de-DE"/>
              </w:rPr>
              <w:t>Каструля 30 л із нержавіючої сталі з кришкою</w:t>
            </w:r>
          </w:p>
        </w:tc>
        <w:tc>
          <w:tcPr>
            <w:tcW w:w="1134" w:type="dxa"/>
            <w:vAlign w:val="center"/>
          </w:tcPr>
          <w:p w:rsidR="004B44FB" w:rsidRPr="005323D3" w:rsidRDefault="004B44FB">
            <w:pPr>
              <w:jc w:val="center"/>
            </w:pPr>
            <w:r w:rsidRPr="005323D3">
              <w:t>113</w:t>
            </w:r>
          </w:p>
        </w:tc>
        <w:tc>
          <w:tcPr>
            <w:tcW w:w="1134" w:type="dxa"/>
            <w:vAlign w:val="center"/>
          </w:tcPr>
          <w:p w:rsidR="004B44FB" w:rsidRPr="005323D3" w:rsidRDefault="004B44FB">
            <w:pPr>
              <w:jc w:val="center"/>
            </w:pPr>
            <w:r w:rsidRPr="005323D3">
              <w:t>шт</w:t>
            </w:r>
          </w:p>
        </w:tc>
        <w:tc>
          <w:tcPr>
            <w:tcW w:w="1134" w:type="dxa"/>
            <w:vAlign w:val="center"/>
          </w:tcPr>
          <w:p w:rsidR="004B44FB" w:rsidRPr="00911937" w:rsidRDefault="004B44FB" w:rsidP="004B44FB">
            <w:pPr>
              <w:jc w:val="right"/>
            </w:pPr>
            <w:r w:rsidRPr="00911937">
              <w:t>5412,61</w:t>
            </w:r>
          </w:p>
        </w:tc>
        <w:tc>
          <w:tcPr>
            <w:tcW w:w="1417" w:type="dxa"/>
            <w:vAlign w:val="center"/>
          </w:tcPr>
          <w:p w:rsidR="004B44FB" w:rsidRPr="009B740A" w:rsidRDefault="004B44FB" w:rsidP="004B44FB">
            <w:pPr>
              <w:jc w:val="right"/>
            </w:pPr>
            <w:r w:rsidRPr="009B740A">
              <w:t>611624,42</w:t>
            </w:r>
          </w:p>
        </w:tc>
      </w:tr>
      <w:tr w:rsidR="004B44FB" w:rsidRPr="00996D21" w:rsidTr="004B44FB">
        <w:tc>
          <w:tcPr>
            <w:tcW w:w="710" w:type="dxa"/>
            <w:vAlign w:val="center"/>
          </w:tcPr>
          <w:p w:rsidR="004B44FB" w:rsidRPr="005323D3" w:rsidRDefault="004B44FB">
            <w:pPr>
              <w:jc w:val="center"/>
              <w:rPr>
                <w:color w:val="000000"/>
              </w:rPr>
            </w:pPr>
            <w:r w:rsidRPr="005323D3">
              <w:rPr>
                <w:color w:val="000000"/>
              </w:rPr>
              <w:t>30</w:t>
            </w:r>
          </w:p>
        </w:tc>
        <w:tc>
          <w:tcPr>
            <w:tcW w:w="4360" w:type="dxa"/>
            <w:vAlign w:val="center"/>
          </w:tcPr>
          <w:p w:rsidR="004B44FB" w:rsidRPr="005323D3" w:rsidRDefault="004B44FB">
            <w:pPr>
              <w:pStyle w:val="af5"/>
              <w:rPr>
                <w:rFonts w:ascii="Times New Roman" w:hAnsi="Times New Roman"/>
                <w:sz w:val="24"/>
                <w:szCs w:val="24"/>
                <w:lang w:val="uk-UA" w:eastAsia="de-DE" w:bidi="de-DE"/>
              </w:rPr>
            </w:pPr>
            <w:r w:rsidRPr="005323D3">
              <w:rPr>
                <w:rFonts w:ascii="Times New Roman" w:hAnsi="Times New Roman"/>
                <w:sz w:val="24"/>
                <w:szCs w:val="24"/>
                <w:lang w:val="uk-UA" w:eastAsia="de-DE" w:bidi="de-DE"/>
              </w:rPr>
              <w:t>Сковорода 28см із нержавіючої сталі</w:t>
            </w:r>
          </w:p>
        </w:tc>
        <w:tc>
          <w:tcPr>
            <w:tcW w:w="1134" w:type="dxa"/>
            <w:vAlign w:val="center"/>
          </w:tcPr>
          <w:p w:rsidR="004B44FB" w:rsidRPr="005323D3" w:rsidRDefault="004B44FB">
            <w:pPr>
              <w:jc w:val="center"/>
            </w:pPr>
            <w:r w:rsidRPr="005323D3">
              <w:t>15</w:t>
            </w:r>
          </w:p>
        </w:tc>
        <w:tc>
          <w:tcPr>
            <w:tcW w:w="1134" w:type="dxa"/>
            <w:vAlign w:val="center"/>
          </w:tcPr>
          <w:p w:rsidR="004B44FB" w:rsidRPr="005323D3" w:rsidRDefault="004B44FB">
            <w:pPr>
              <w:jc w:val="center"/>
            </w:pPr>
            <w:r w:rsidRPr="005323D3">
              <w:t>шт</w:t>
            </w:r>
          </w:p>
        </w:tc>
        <w:tc>
          <w:tcPr>
            <w:tcW w:w="1134" w:type="dxa"/>
            <w:vAlign w:val="center"/>
          </w:tcPr>
          <w:p w:rsidR="004B44FB" w:rsidRPr="00911937" w:rsidRDefault="004B44FB" w:rsidP="004B44FB">
            <w:pPr>
              <w:jc w:val="right"/>
            </w:pPr>
            <w:r w:rsidRPr="00911937">
              <w:t>2766,00</w:t>
            </w:r>
          </w:p>
        </w:tc>
        <w:tc>
          <w:tcPr>
            <w:tcW w:w="1417" w:type="dxa"/>
            <w:vAlign w:val="center"/>
          </w:tcPr>
          <w:p w:rsidR="004B44FB" w:rsidRPr="009B740A" w:rsidRDefault="004B44FB" w:rsidP="004B44FB">
            <w:pPr>
              <w:jc w:val="right"/>
            </w:pPr>
            <w:r w:rsidRPr="009B740A">
              <w:t>41490,00</w:t>
            </w:r>
          </w:p>
        </w:tc>
      </w:tr>
      <w:tr w:rsidR="004B44FB" w:rsidRPr="00996D21" w:rsidTr="004B44FB">
        <w:tc>
          <w:tcPr>
            <w:tcW w:w="710" w:type="dxa"/>
            <w:vAlign w:val="center"/>
          </w:tcPr>
          <w:p w:rsidR="004B44FB" w:rsidRPr="005323D3" w:rsidRDefault="004B44FB">
            <w:pPr>
              <w:jc w:val="center"/>
              <w:rPr>
                <w:color w:val="000000"/>
              </w:rPr>
            </w:pPr>
            <w:r w:rsidRPr="005323D3">
              <w:rPr>
                <w:color w:val="000000"/>
              </w:rPr>
              <w:t>31</w:t>
            </w:r>
          </w:p>
        </w:tc>
        <w:tc>
          <w:tcPr>
            <w:tcW w:w="4360" w:type="dxa"/>
            <w:vAlign w:val="center"/>
          </w:tcPr>
          <w:p w:rsidR="004B44FB" w:rsidRPr="005323D3" w:rsidRDefault="004B44FB">
            <w:pPr>
              <w:pStyle w:val="af5"/>
              <w:rPr>
                <w:rFonts w:ascii="Times New Roman" w:hAnsi="Times New Roman"/>
                <w:sz w:val="24"/>
                <w:szCs w:val="24"/>
                <w:lang w:val="uk-UA" w:eastAsia="de-DE" w:bidi="de-DE"/>
              </w:rPr>
            </w:pPr>
            <w:r w:rsidRPr="005323D3">
              <w:rPr>
                <w:rFonts w:ascii="Times New Roman" w:hAnsi="Times New Roman"/>
                <w:sz w:val="24"/>
                <w:szCs w:val="24"/>
                <w:lang w:val="uk-UA" w:eastAsia="de-DE" w:bidi="de-DE"/>
              </w:rPr>
              <w:t>Щипці кухонні 30 см</w:t>
            </w:r>
          </w:p>
        </w:tc>
        <w:tc>
          <w:tcPr>
            <w:tcW w:w="1134" w:type="dxa"/>
            <w:vAlign w:val="center"/>
          </w:tcPr>
          <w:p w:rsidR="004B44FB" w:rsidRPr="005323D3" w:rsidRDefault="004B44FB">
            <w:pPr>
              <w:jc w:val="center"/>
            </w:pPr>
            <w:r w:rsidRPr="005323D3">
              <w:t>225</w:t>
            </w:r>
          </w:p>
        </w:tc>
        <w:tc>
          <w:tcPr>
            <w:tcW w:w="1134" w:type="dxa"/>
            <w:vAlign w:val="center"/>
          </w:tcPr>
          <w:p w:rsidR="004B44FB" w:rsidRPr="005323D3" w:rsidRDefault="004B44FB">
            <w:pPr>
              <w:jc w:val="center"/>
            </w:pPr>
            <w:r w:rsidRPr="005323D3">
              <w:t>шт</w:t>
            </w:r>
          </w:p>
        </w:tc>
        <w:tc>
          <w:tcPr>
            <w:tcW w:w="1134" w:type="dxa"/>
            <w:vAlign w:val="center"/>
          </w:tcPr>
          <w:p w:rsidR="004B44FB" w:rsidRPr="00911937" w:rsidRDefault="004B44FB" w:rsidP="004B44FB">
            <w:pPr>
              <w:jc w:val="right"/>
            </w:pPr>
            <w:r w:rsidRPr="00911937">
              <w:t>339,93</w:t>
            </w:r>
          </w:p>
        </w:tc>
        <w:tc>
          <w:tcPr>
            <w:tcW w:w="1417" w:type="dxa"/>
            <w:vAlign w:val="center"/>
          </w:tcPr>
          <w:p w:rsidR="004B44FB" w:rsidRPr="009B740A" w:rsidRDefault="004B44FB" w:rsidP="004B44FB">
            <w:pPr>
              <w:jc w:val="right"/>
            </w:pPr>
            <w:r w:rsidRPr="009B740A">
              <w:t>76484,74</w:t>
            </w:r>
          </w:p>
        </w:tc>
      </w:tr>
      <w:tr w:rsidR="004B44FB" w:rsidRPr="00996D21" w:rsidTr="004B44FB">
        <w:tc>
          <w:tcPr>
            <w:tcW w:w="710" w:type="dxa"/>
            <w:vAlign w:val="center"/>
          </w:tcPr>
          <w:p w:rsidR="004B44FB" w:rsidRPr="005323D3" w:rsidRDefault="004B44FB">
            <w:pPr>
              <w:jc w:val="center"/>
              <w:rPr>
                <w:color w:val="000000"/>
              </w:rPr>
            </w:pPr>
            <w:r w:rsidRPr="005323D3">
              <w:rPr>
                <w:color w:val="000000"/>
              </w:rPr>
              <w:t>32</w:t>
            </w:r>
          </w:p>
        </w:tc>
        <w:tc>
          <w:tcPr>
            <w:tcW w:w="4360" w:type="dxa"/>
            <w:vAlign w:val="center"/>
          </w:tcPr>
          <w:p w:rsidR="004B44FB" w:rsidRPr="005323D3" w:rsidRDefault="004B44FB">
            <w:pPr>
              <w:pStyle w:val="af5"/>
              <w:rPr>
                <w:rFonts w:ascii="Times New Roman" w:hAnsi="Times New Roman"/>
                <w:sz w:val="24"/>
                <w:szCs w:val="24"/>
                <w:lang w:val="uk-UA" w:eastAsia="de-DE" w:bidi="de-DE"/>
              </w:rPr>
            </w:pPr>
            <w:r w:rsidRPr="005323D3">
              <w:rPr>
                <w:rFonts w:ascii="Times New Roman" w:hAnsi="Times New Roman"/>
                <w:sz w:val="24"/>
                <w:szCs w:val="24"/>
                <w:lang w:val="uk-UA" w:eastAsia="de-DE" w:bidi="de-DE"/>
              </w:rPr>
              <w:t>Лопатка перфорована</w:t>
            </w:r>
          </w:p>
        </w:tc>
        <w:tc>
          <w:tcPr>
            <w:tcW w:w="1134" w:type="dxa"/>
            <w:vAlign w:val="center"/>
          </w:tcPr>
          <w:p w:rsidR="004B44FB" w:rsidRPr="005323D3" w:rsidRDefault="004B44FB">
            <w:pPr>
              <w:jc w:val="center"/>
            </w:pPr>
            <w:r w:rsidRPr="005323D3">
              <w:t>225</w:t>
            </w:r>
          </w:p>
        </w:tc>
        <w:tc>
          <w:tcPr>
            <w:tcW w:w="1134" w:type="dxa"/>
            <w:vAlign w:val="center"/>
          </w:tcPr>
          <w:p w:rsidR="004B44FB" w:rsidRPr="005323D3" w:rsidRDefault="004B44FB">
            <w:pPr>
              <w:jc w:val="center"/>
            </w:pPr>
            <w:r w:rsidRPr="005323D3">
              <w:t>шт</w:t>
            </w:r>
          </w:p>
        </w:tc>
        <w:tc>
          <w:tcPr>
            <w:tcW w:w="1134" w:type="dxa"/>
            <w:vAlign w:val="center"/>
          </w:tcPr>
          <w:p w:rsidR="004B44FB" w:rsidRPr="00911937" w:rsidRDefault="004B44FB" w:rsidP="004B44FB">
            <w:pPr>
              <w:jc w:val="right"/>
            </w:pPr>
            <w:r w:rsidRPr="00911937">
              <w:t>312,69</w:t>
            </w:r>
          </w:p>
        </w:tc>
        <w:tc>
          <w:tcPr>
            <w:tcW w:w="1417" w:type="dxa"/>
            <w:vAlign w:val="center"/>
          </w:tcPr>
          <w:p w:rsidR="004B44FB" w:rsidRPr="009B740A" w:rsidRDefault="004B44FB" w:rsidP="004B44FB">
            <w:pPr>
              <w:jc w:val="right"/>
            </w:pPr>
            <w:r w:rsidRPr="009B740A">
              <w:t>70355,36</w:t>
            </w:r>
          </w:p>
        </w:tc>
      </w:tr>
      <w:tr w:rsidR="004B44FB" w:rsidRPr="00996D21" w:rsidTr="004B44FB">
        <w:tc>
          <w:tcPr>
            <w:tcW w:w="710" w:type="dxa"/>
            <w:vAlign w:val="center"/>
          </w:tcPr>
          <w:p w:rsidR="004B44FB" w:rsidRPr="005323D3" w:rsidRDefault="004B44FB">
            <w:pPr>
              <w:jc w:val="center"/>
              <w:rPr>
                <w:color w:val="000000"/>
              </w:rPr>
            </w:pPr>
            <w:r w:rsidRPr="005323D3">
              <w:rPr>
                <w:color w:val="000000"/>
              </w:rPr>
              <w:t>33</w:t>
            </w:r>
          </w:p>
        </w:tc>
        <w:tc>
          <w:tcPr>
            <w:tcW w:w="4360" w:type="dxa"/>
            <w:vAlign w:val="center"/>
          </w:tcPr>
          <w:p w:rsidR="004B44FB" w:rsidRPr="005323D3" w:rsidRDefault="004B44FB">
            <w:pPr>
              <w:pStyle w:val="af5"/>
              <w:rPr>
                <w:rFonts w:ascii="Times New Roman" w:hAnsi="Times New Roman"/>
                <w:sz w:val="24"/>
                <w:szCs w:val="24"/>
                <w:lang w:val="uk-UA" w:eastAsia="de-DE" w:bidi="de-DE"/>
              </w:rPr>
            </w:pPr>
            <w:r w:rsidRPr="005323D3">
              <w:rPr>
                <w:rFonts w:ascii="Times New Roman" w:hAnsi="Times New Roman"/>
                <w:sz w:val="24"/>
                <w:szCs w:val="24"/>
                <w:lang w:val="uk-UA" w:eastAsia="de-DE" w:bidi="de-DE"/>
              </w:rPr>
              <w:t>Лоток для столових приборів</w:t>
            </w:r>
          </w:p>
        </w:tc>
        <w:tc>
          <w:tcPr>
            <w:tcW w:w="1134" w:type="dxa"/>
            <w:vAlign w:val="center"/>
          </w:tcPr>
          <w:p w:rsidR="004B44FB" w:rsidRPr="005323D3" w:rsidRDefault="004B44FB">
            <w:pPr>
              <w:jc w:val="center"/>
            </w:pPr>
            <w:r w:rsidRPr="005323D3">
              <w:t>112</w:t>
            </w:r>
          </w:p>
        </w:tc>
        <w:tc>
          <w:tcPr>
            <w:tcW w:w="1134" w:type="dxa"/>
            <w:vAlign w:val="center"/>
          </w:tcPr>
          <w:p w:rsidR="004B44FB" w:rsidRPr="005323D3" w:rsidRDefault="004B44FB">
            <w:pPr>
              <w:jc w:val="center"/>
            </w:pPr>
            <w:r w:rsidRPr="005323D3">
              <w:t>шт</w:t>
            </w:r>
          </w:p>
        </w:tc>
        <w:tc>
          <w:tcPr>
            <w:tcW w:w="1134" w:type="dxa"/>
            <w:vAlign w:val="center"/>
          </w:tcPr>
          <w:p w:rsidR="004B44FB" w:rsidRPr="00911937" w:rsidRDefault="004B44FB" w:rsidP="004B44FB">
            <w:pPr>
              <w:jc w:val="right"/>
            </w:pPr>
            <w:r w:rsidRPr="00911937">
              <w:t>294,40</w:t>
            </w:r>
          </w:p>
        </w:tc>
        <w:tc>
          <w:tcPr>
            <w:tcW w:w="1417" w:type="dxa"/>
            <w:vAlign w:val="center"/>
          </w:tcPr>
          <w:p w:rsidR="004B44FB" w:rsidRPr="009B740A" w:rsidRDefault="004B44FB" w:rsidP="004B44FB">
            <w:pPr>
              <w:jc w:val="right"/>
            </w:pPr>
            <w:r w:rsidRPr="009B740A">
              <w:t>32973,35</w:t>
            </w:r>
          </w:p>
        </w:tc>
      </w:tr>
      <w:tr w:rsidR="004B44FB" w:rsidRPr="00996D21" w:rsidTr="004B44FB">
        <w:tc>
          <w:tcPr>
            <w:tcW w:w="710" w:type="dxa"/>
            <w:vAlign w:val="center"/>
          </w:tcPr>
          <w:p w:rsidR="004B44FB" w:rsidRPr="005323D3" w:rsidRDefault="004B44FB">
            <w:pPr>
              <w:jc w:val="center"/>
              <w:rPr>
                <w:color w:val="000000"/>
              </w:rPr>
            </w:pPr>
            <w:r w:rsidRPr="005323D3">
              <w:rPr>
                <w:color w:val="000000"/>
              </w:rPr>
              <w:t>34</w:t>
            </w:r>
          </w:p>
        </w:tc>
        <w:tc>
          <w:tcPr>
            <w:tcW w:w="4360" w:type="dxa"/>
            <w:vAlign w:val="center"/>
          </w:tcPr>
          <w:p w:rsidR="004B44FB" w:rsidRPr="005323D3" w:rsidRDefault="004B44FB">
            <w:pPr>
              <w:pStyle w:val="af5"/>
              <w:rPr>
                <w:rFonts w:ascii="Times New Roman" w:hAnsi="Times New Roman"/>
                <w:sz w:val="24"/>
                <w:szCs w:val="24"/>
                <w:lang w:val="uk-UA" w:eastAsia="de-DE" w:bidi="de-DE"/>
              </w:rPr>
            </w:pPr>
            <w:r w:rsidRPr="005323D3">
              <w:rPr>
                <w:rFonts w:ascii="Times New Roman" w:hAnsi="Times New Roman"/>
                <w:sz w:val="24"/>
                <w:szCs w:val="24"/>
                <w:lang w:val="uk-UA" w:eastAsia="de-DE" w:bidi="de-DE"/>
              </w:rPr>
              <w:t>Столова ложка</w:t>
            </w:r>
          </w:p>
        </w:tc>
        <w:tc>
          <w:tcPr>
            <w:tcW w:w="1134" w:type="dxa"/>
            <w:vAlign w:val="center"/>
          </w:tcPr>
          <w:p w:rsidR="004B44FB" w:rsidRPr="005323D3" w:rsidRDefault="004B44FB">
            <w:pPr>
              <w:jc w:val="center"/>
            </w:pPr>
            <w:r w:rsidRPr="005323D3">
              <w:t>6660</w:t>
            </w:r>
          </w:p>
        </w:tc>
        <w:tc>
          <w:tcPr>
            <w:tcW w:w="1134" w:type="dxa"/>
            <w:vAlign w:val="center"/>
          </w:tcPr>
          <w:p w:rsidR="004B44FB" w:rsidRPr="005323D3" w:rsidRDefault="004B44FB">
            <w:pPr>
              <w:jc w:val="center"/>
            </w:pPr>
            <w:r w:rsidRPr="005323D3">
              <w:t>шт</w:t>
            </w:r>
          </w:p>
        </w:tc>
        <w:tc>
          <w:tcPr>
            <w:tcW w:w="1134" w:type="dxa"/>
            <w:vAlign w:val="center"/>
          </w:tcPr>
          <w:p w:rsidR="004B44FB" w:rsidRPr="00911937" w:rsidRDefault="004B44FB" w:rsidP="004B44FB">
            <w:pPr>
              <w:jc w:val="right"/>
            </w:pPr>
            <w:r w:rsidRPr="00911937">
              <w:t>47,55</w:t>
            </w:r>
          </w:p>
        </w:tc>
        <w:tc>
          <w:tcPr>
            <w:tcW w:w="1417" w:type="dxa"/>
            <w:vAlign w:val="center"/>
          </w:tcPr>
          <w:p w:rsidR="004B44FB" w:rsidRPr="009B740A" w:rsidRDefault="004B44FB" w:rsidP="004B44FB">
            <w:pPr>
              <w:jc w:val="right"/>
            </w:pPr>
            <w:r w:rsidRPr="009B740A">
              <w:t>316682,80</w:t>
            </w:r>
          </w:p>
        </w:tc>
      </w:tr>
      <w:tr w:rsidR="004B44FB" w:rsidRPr="00996D21" w:rsidTr="004B44FB">
        <w:tc>
          <w:tcPr>
            <w:tcW w:w="710" w:type="dxa"/>
            <w:vAlign w:val="center"/>
          </w:tcPr>
          <w:p w:rsidR="004B44FB" w:rsidRPr="005323D3" w:rsidRDefault="004B44FB">
            <w:pPr>
              <w:jc w:val="center"/>
              <w:rPr>
                <w:color w:val="000000"/>
              </w:rPr>
            </w:pPr>
            <w:r w:rsidRPr="005323D3">
              <w:rPr>
                <w:color w:val="000000"/>
              </w:rPr>
              <w:t>35</w:t>
            </w:r>
          </w:p>
        </w:tc>
        <w:tc>
          <w:tcPr>
            <w:tcW w:w="4360" w:type="dxa"/>
            <w:vAlign w:val="center"/>
          </w:tcPr>
          <w:p w:rsidR="004B44FB" w:rsidRPr="005323D3" w:rsidRDefault="004B44FB">
            <w:pPr>
              <w:pStyle w:val="af5"/>
              <w:rPr>
                <w:rFonts w:ascii="Times New Roman" w:hAnsi="Times New Roman"/>
                <w:sz w:val="24"/>
                <w:szCs w:val="24"/>
                <w:lang w:val="uk-UA" w:eastAsia="de-DE" w:bidi="de-DE"/>
              </w:rPr>
            </w:pPr>
            <w:r w:rsidRPr="005323D3">
              <w:rPr>
                <w:rFonts w:ascii="Times New Roman" w:hAnsi="Times New Roman"/>
                <w:sz w:val="24"/>
                <w:szCs w:val="24"/>
                <w:lang w:val="uk-UA" w:eastAsia="de-DE" w:bidi="de-DE"/>
              </w:rPr>
              <w:t>Виделка столова</w:t>
            </w:r>
          </w:p>
        </w:tc>
        <w:tc>
          <w:tcPr>
            <w:tcW w:w="1134" w:type="dxa"/>
            <w:vAlign w:val="center"/>
          </w:tcPr>
          <w:p w:rsidR="004B44FB" w:rsidRPr="005323D3" w:rsidRDefault="004B44FB">
            <w:pPr>
              <w:jc w:val="center"/>
            </w:pPr>
            <w:r w:rsidRPr="005323D3">
              <w:t>6300</w:t>
            </w:r>
          </w:p>
        </w:tc>
        <w:tc>
          <w:tcPr>
            <w:tcW w:w="1134" w:type="dxa"/>
            <w:vAlign w:val="center"/>
          </w:tcPr>
          <w:p w:rsidR="004B44FB" w:rsidRPr="005323D3" w:rsidRDefault="004B44FB">
            <w:pPr>
              <w:jc w:val="center"/>
            </w:pPr>
            <w:r w:rsidRPr="005323D3">
              <w:t>шт</w:t>
            </w:r>
          </w:p>
        </w:tc>
        <w:tc>
          <w:tcPr>
            <w:tcW w:w="1134" w:type="dxa"/>
            <w:vAlign w:val="center"/>
          </w:tcPr>
          <w:p w:rsidR="004B44FB" w:rsidRPr="00911937" w:rsidRDefault="004B44FB" w:rsidP="004B44FB">
            <w:pPr>
              <w:jc w:val="right"/>
            </w:pPr>
            <w:r w:rsidRPr="00911937">
              <w:t>47,55</w:t>
            </w:r>
          </w:p>
        </w:tc>
        <w:tc>
          <w:tcPr>
            <w:tcW w:w="1417" w:type="dxa"/>
            <w:vAlign w:val="center"/>
          </w:tcPr>
          <w:p w:rsidR="004B44FB" w:rsidRPr="009B740A" w:rsidRDefault="004B44FB" w:rsidP="004B44FB">
            <w:pPr>
              <w:jc w:val="right"/>
            </w:pPr>
            <w:r w:rsidRPr="009B740A">
              <w:t>299564,85</w:t>
            </w:r>
          </w:p>
        </w:tc>
      </w:tr>
      <w:tr w:rsidR="004B44FB" w:rsidRPr="00996D21" w:rsidTr="004B44FB">
        <w:tc>
          <w:tcPr>
            <w:tcW w:w="710" w:type="dxa"/>
            <w:vAlign w:val="center"/>
          </w:tcPr>
          <w:p w:rsidR="004B44FB" w:rsidRPr="005323D3" w:rsidRDefault="004B44FB">
            <w:pPr>
              <w:jc w:val="center"/>
              <w:rPr>
                <w:color w:val="000000"/>
              </w:rPr>
            </w:pPr>
            <w:r w:rsidRPr="005323D3">
              <w:rPr>
                <w:color w:val="000000"/>
              </w:rPr>
              <w:t>36</w:t>
            </w:r>
          </w:p>
        </w:tc>
        <w:tc>
          <w:tcPr>
            <w:tcW w:w="4360" w:type="dxa"/>
            <w:vAlign w:val="center"/>
          </w:tcPr>
          <w:p w:rsidR="004B44FB" w:rsidRPr="005323D3" w:rsidRDefault="004B44FB">
            <w:pPr>
              <w:pStyle w:val="af5"/>
              <w:rPr>
                <w:rFonts w:ascii="Times New Roman" w:hAnsi="Times New Roman"/>
                <w:sz w:val="24"/>
                <w:szCs w:val="24"/>
                <w:lang w:val="uk-UA" w:eastAsia="de-DE" w:bidi="de-DE"/>
              </w:rPr>
            </w:pPr>
            <w:r w:rsidRPr="005323D3">
              <w:rPr>
                <w:rFonts w:ascii="Times New Roman" w:hAnsi="Times New Roman"/>
                <w:sz w:val="24"/>
                <w:szCs w:val="24"/>
                <w:lang w:val="uk-UA" w:eastAsia="de-DE" w:bidi="de-DE"/>
              </w:rPr>
              <w:t>Чайна ложка</w:t>
            </w:r>
          </w:p>
        </w:tc>
        <w:tc>
          <w:tcPr>
            <w:tcW w:w="1134" w:type="dxa"/>
            <w:vAlign w:val="center"/>
          </w:tcPr>
          <w:p w:rsidR="004B44FB" w:rsidRPr="005323D3" w:rsidRDefault="004B44FB">
            <w:pPr>
              <w:jc w:val="center"/>
            </w:pPr>
            <w:r w:rsidRPr="005323D3">
              <w:t>6300</w:t>
            </w:r>
          </w:p>
        </w:tc>
        <w:tc>
          <w:tcPr>
            <w:tcW w:w="1134" w:type="dxa"/>
            <w:vAlign w:val="center"/>
          </w:tcPr>
          <w:p w:rsidR="004B44FB" w:rsidRPr="005323D3" w:rsidRDefault="004B44FB">
            <w:pPr>
              <w:jc w:val="center"/>
            </w:pPr>
            <w:r w:rsidRPr="005323D3">
              <w:t>шт</w:t>
            </w:r>
          </w:p>
        </w:tc>
        <w:tc>
          <w:tcPr>
            <w:tcW w:w="1134" w:type="dxa"/>
            <w:vAlign w:val="center"/>
          </w:tcPr>
          <w:p w:rsidR="004B44FB" w:rsidRPr="00911937" w:rsidRDefault="004B44FB" w:rsidP="004B44FB">
            <w:pPr>
              <w:jc w:val="right"/>
            </w:pPr>
            <w:r w:rsidRPr="00911937">
              <w:t>29,34</w:t>
            </w:r>
          </w:p>
        </w:tc>
        <w:tc>
          <w:tcPr>
            <w:tcW w:w="1417" w:type="dxa"/>
            <w:vAlign w:val="center"/>
          </w:tcPr>
          <w:p w:rsidR="004B44FB" w:rsidRPr="009B740A" w:rsidRDefault="004B44FB" w:rsidP="004B44FB">
            <w:pPr>
              <w:jc w:val="right"/>
            </w:pPr>
            <w:r w:rsidRPr="009B740A">
              <w:t>184837,95</w:t>
            </w:r>
          </w:p>
        </w:tc>
      </w:tr>
      <w:tr w:rsidR="004B44FB" w:rsidRPr="00996D21" w:rsidTr="004B44FB">
        <w:tc>
          <w:tcPr>
            <w:tcW w:w="710" w:type="dxa"/>
            <w:vAlign w:val="center"/>
          </w:tcPr>
          <w:p w:rsidR="004B44FB" w:rsidRPr="005323D3" w:rsidRDefault="004B44FB">
            <w:pPr>
              <w:jc w:val="center"/>
              <w:rPr>
                <w:color w:val="000000"/>
              </w:rPr>
            </w:pPr>
            <w:r w:rsidRPr="005323D3">
              <w:rPr>
                <w:color w:val="000000"/>
              </w:rPr>
              <w:t>37</w:t>
            </w:r>
          </w:p>
        </w:tc>
        <w:tc>
          <w:tcPr>
            <w:tcW w:w="4360" w:type="dxa"/>
            <w:vAlign w:val="center"/>
          </w:tcPr>
          <w:p w:rsidR="004B44FB" w:rsidRPr="005323D3" w:rsidRDefault="004B44FB">
            <w:pPr>
              <w:pStyle w:val="af5"/>
              <w:rPr>
                <w:rFonts w:ascii="Times New Roman" w:hAnsi="Times New Roman"/>
                <w:sz w:val="24"/>
                <w:szCs w:val="24"/>
                <w:lang w:val="uk-UA" w:eastAsia="de-DE" w:bidi="de-DE"/>
              </w:rPr>
            </w:pPr>
            <w:r w:rsidRPr="005323D3">
              <w:rPr>
                <w:rFonts w:ascii="Times New Roman" w:hAnsi="Times New Roman"/>
                <w:sz w:val="24"/>
                <w:szCs w:val="24"/>
                <w:lang w:val="uk-UA" w:eastAsia="de-DE" w:bidi="de-DE"/>
              </w:rPr>
              <w:t>Столовий ніж</w:t>
            </w:r>
          </w:p>
        </w:tc>
        <w:tc>
          <w:tcPr>
            <w:tcW w:w="1134" w:type="dxa"/>
            <w:vAlign w:val="center"/>
          </w:tcPr>
          <w:p w:rsidR="004B44FB" w:rsidRPr="005323D3" w:rsidRDefault="004B44FB">
            <w:pPr>
              <w:jc w:val="center"/>
            </w:pPr>
            <w:r w:rsidRPr="005323D3">
              <w:t>6300</w:t>
            </w:r>
          </w:p>
        </w:tc>
        <w:tc>
          <w:tcPr>
            <w:tcW w:w="1134" w:type="dxa"/>
            <w:vAlign w:val="center"/>
          </w:tcPr>
          <w:p w:rsidR="004B44FB" w:rsidRPr="005323D3" w:rsidRDefault="004B44FB">
            <w:pPr>
              <w:jc w:val="center"/>
            </w:pPr>
            <w:r w:rsidRPr="005323D3">
              <w:t>шт</w:t>
            </w:r>
          </w:p>
        </w:tc>
        <w:tc>
          <w:tcPr>
            <w:tcW w:w="1134" w:type="dxa"/>
            <w:vAlign w:val="center"/>
          </w:tcPr>
          <w:p w:rsidR="004B44FB" w:rsidRPr="00911937" w:rsidRDefault="004B44FB" w:rsidP="004B44FB">
            <w:pPr>
              <w:jc w:val="right"/>
            </w:pPr>
            <w:r w:rsidRPr="00911937">
              <w:t>79,92</w:t>
            </w:r>
          </w:p>
        </w:tc>
        <w:tc>
          <w:tcPr>
            <w:tcW w:w="1417" w:type="dxa"/>
            <w:vAlign w:val="center"/>
          </w:tcPr>
          <w:p w:rsidR="004B44FB" w:rsidRPr="009B740A" w:rsidRDefault="004B44FB" w:rsidP="004B44FB">
            <w:pPr>
              <w:jc w:val="right"/>
            </w:pPr>
            <w:r w:rsidRPr="009B740A">
              <w:t>503523,88</w:t>
            </w:r>
          </w:p>
        </w:tc>
      </w:tr>
      <w:tr w:rsidR="004B44FB" w:rsidRPr="00996D21" w:rsidTr="004B44FB">
        <w:tc>
          <w:tcPr>
            <w:tcW w:w="710" w:type="dxa"/>
            <w:vAlign w:val="center"/>
          </w:tcPr>
          <w:p w:rsidR="004B44FB" w:rsidRPr="005323D3" w:rsidRDefault="004B44FB">
            <w:pPr>
              <w:jc w:val="center"/>
              <w:rPr>
                <w:color w:val="000000"/>
              </w:rPr>
            </w:pPr>
            <w:r w:rsidRPr="005323D3">
              <w:rPr>
                <w:color w:val="000000"/>
              </w:rPr>
              <w:t>38</w:t>
            </w:r>
          </w:p>
        </w:tc>
        <w:tc>
          <w:tcPr>
            <w:tcW w:w="4360" w:type="dxa"/>
            <w:vAlign w:val="center"/>
          </w:tcPr>
          <w:p w:rsidR="004B44FB" w:rsidRPr="005323D3" w:rsidRDefault="004B44FB">
            <w:pPr>
              <w:pStyle w:val="af5"/>
              <w:rPr>
                <w:rFonts w:ascii="Times New Roman" w:hAnsi="Times New Roman"/>
                <w:sz w:val="24"/>
                <w:szCs w:val="24"/>
                <w:lang w:val="uk-UA" w:eastAsia="de-DE" w:bidi="de-DE"/>
              </w:rPr>
            </w:pPr>
            <w:r w:rsidRPr="005323D3">
              <w:rPr>
                <w:rFonts w:ascii="Times New Roman" w:hAnsi="Times New Roman"/>
                <w:sz w:val="24"/>
                <w:szCs w:val="24"/>
                <w:lang w:val="uk-UA" w:eastAsia="de-DE" w:bidi="de-DE"/>
              </w:rPr>
              <w:t>Соков і щітка з довгою ручкою</w:t>
            </w:r>
          </w:p>
        </w:tc>
        <w:tc>
          <w:tcPr>
            <w:tcW w:w="1134" w:type="dxa"/>
            <w:vAlign w:val="center"/>
          </w:tcPr>
          <w:p w:rsidR="004B44FB" w:rsidRPr="005323D3" w:rsidRDefault="004B44FB">
            <w:pPr>
              <w:jc w:val="center"/>
            </w:pPr>
            <w:r w:rsidRPr="005323D3">
              <w:t>165</w:t>
            </w:r>
          </w:p>
        </w:tc>
        <w:tc>
          <w:tcPr>
            <w:tcW w:w="1134" w:type="dxa"/>
            <w:vAlign w:val="center"/>
          </w:tcPr>
          <w:p w:rsidR="004B44FB" w:rsidRPr="005323D3" w:rsidRDefault="004B44FB">
            <w:pPr>
              <w:jc w:val="center"/>
            </w:pPr>
            <w:r w:rsidRPr="005323D3">
              <w:t>шт</w:t>
            </w:r>
          </w:p>
        </w:tc>
        <w:tc>
          <w:tcPr>
            <w:tcW w:w="1134" w:type="dxa"/>
            <w:vAlign w:val="center"/>
          </w:tcPr>
          <w:p w:rsidR="004B44FB" w:rsidRPr="00911937" w:rsidRDefault="004B44FB" w:rsidP="004B44FB">
            <w:pPr>
              <w:jc w:val="right"/>
            </w:pPr>
            <w:r w:rsidRPr="00911937">
              <w:t>343,45</w:t>
            </w:r>
          </w:p>
        </w:tc>
        <w:tc>
          <w:tcPr>
            <w:tcW w:w="1417" w:type="dxa"/>
            <w:vAlign w:val="center"/>
          </w:tcPr>
          <w:p w:rsidR="004B44FB" w:rsidRPr="009B740A" w:rsidRDefault="004B44FB" w:rsidP="004B44FB">
            <w:pPr>
              <w:jc w:val="right"/>
            </w:pPr>
            <w:r w:rsidRPr="009B740A">
              <w:t>56669,08</w:t>
            </w:r>
          </w:p>
        </w:tc>
      </w:tr>
      <w:tr w:rsidR="004B44FB" w:rsidRPr="00996D21" w:rsidTr="004B44FB">
        <w:tc>
          <w:tcPr>
            <w:tcW w:w="710" w:type="dxa"/>
            <w:vAlign w:val="center"/>
          </w:tcPr>
          <w:p w:rsidR="004B44FB" w:rsidRPr="005323D3" w:rsidRDefault="004B44FB">
            <w:pPr>
              <w:jc w:val="center"/>
              <w:rPr>
                <w:color w:val="000000"/>
              </w:rPr>
            </w:pPr>
            <w:r w:rsidRPr="005323D3">
              <w:rPr>
                <w:color w:val="000000"/>
              </w:rPr>
              <w:t>39</w:t>
            </w:r>
          </w:p>
        </w:tc>
        <w:tc>
          <w:tcPr>
            <w:tcW w:w="4360" w:type="dxa"/>
            <w:vAlign w:val="center"/>
          </w:tcPr>
          <w:p w:rsidR="004B44FB" w:rsidRPr="005323D3" w:rsidRDefault="004B44FB">
            <w:pPr>
              <w:pStyle w:val="af5"/>
              <w:rPr>
                <w:rFonts w:ascii="Times New Roman" w:hAnsi="Times New Roman"/>
                <w:sz w:val="24"/>
                <w:szCs w:val="24"/>
                <w:lang w:val="uk-UA" w:eastAsia="de-DE" w:bidi="de-DE"/>
              </w:rPr>
            </w:pPr>
            <w:r w:rsidRPr="005323D3">
              <w:rPr>
                <w:rFonts w:ascii="Times New Roman" w:hAnsi="Times New Roman"/>
                <w:sz w:val="24"/>
                <w:szCs w:val="24"/>
                <w:lang w:val="uk-UA" w:eastAsia="de-DE" w:bidi="de-DE"/>
              </w:rPr>
              <w:t>Швабра</w:t>
            </w:r>
          </w:p>
        </w:tc>
        <w:tc>
          <w:tcPr>
            <w:tcW w:w="1134" w:type="dxa"/>
            <w:vAlign w:val="center"/>
          </w:tcPr>
          <w:p w:rsidR="004B44FB" w:rsidRPr="005323D3" w:rsidRDefault="004B44FB">
            <w:pPr>
              <w:jc w:val="center"/>
            </w:pPr>
            <w:r w:rsidRPr="005323D3">
              <w:t>165</w:t>
            </w:r>
          </w:p>
        </w:tc>
        <w:tc>
          <w:tcPr>
            <w:tcW w:w="1134" w:type="dxa"/>
            <w:vAlign w:val="center"/>
          </w:tcPr>
          <w:p w:rsidR="004B44FB" w:rsidRPr="005323D3" w:rsidRDefault="004B44FB">
            <w:pPr>
              <w:jc w:val="center"/>
            </w:pPr>
            <w:r w:rsidRPr="005323D3">
              <w:t>шт</w:t>
            </w:r>
          </w:p>
        </w:tc>
        <w:tc>
          <w:tcPr>
            <w:tcW w:w="1134" w:type="dxa"/>
            <w:vAlign w:val="center"/>
          </w:tcPr>
          <w:p w:rsidR="004B44FB" w:rsidRPr="00911937" w:rsidRDefault="004B44FB" w:rsidP="004B44FB">
            <w:pPr>
              <w:jc w:val="right"/>
            </w:pPr>
            <w:r w:rsidRPr="00911937">
              <w:t>739,44</w:t>
            </w:r>
          </w:p>
        </w:tc>
        <w:tc>
          <w:tcPr>
            <w:tcW w:w="1417" w:type="dxa"/>
            <w:vAlign w:val="center"/>
          </w:tcPr>
          <w:p w:rsidR="004B44FB" w:rsidRPr="009B740A" w:rsidRDefault="004B44FB" w:rsidP="004B44FB">
            <w:pPr>
              <w:jc w:val="right"/>
            </w:pPr>
            <w:r w:rsidRPr="009B740A">
              <w:t>122007,09</w:t>
            </w:r>
          </w:p>
        </w:tc>
      </w:tr>
      <w:tr w:rsidR="004B44FB" w:rsidRPr="00996D21" w:rsidTr="004B44FB">
        <w:tc>
          <w:tcPr>
            <w:tcW w:w="710" w:type="dxa"/>
            <w:vAlign w:val="center"/>
          </w:tcPr>
          <w:p w:rsidR="004B44FB" w:rsidRPr="005323D3" w:rsidRDefault="004B44FB">
            <w:pPr>
              <w:jc w:val="center"/>
              <w:rPr>
                <w:color w:val="000000"/>
              </w:rPr>
            </w:pPr>
            <w:r w:rsidRPr="005323D3">
              <w:rPr>
                <w:color w:val="000000"/>
              </w:rPr>
              <w:t>40</w:t>
            </w:r>
          </w:p>
        </w:tc>
        <w:tc>
          <w:tcPr>
            <w:tcW w:w="4360" w:type="dxa"/>
            <w:vAlign w:val="center"/>
          </w:tcPr>
          <w:p w:rsidR="004B44FB" w:rsidRPr="005323D3" w:rsidRDefault="004B44FB">
            <w:pPr>
              <w:pStyle w:val="af5"/>
              <w:rPr>
                <w:rFonts w:ascii="Times New Roman" w:hAnsi="Times New Roman"/>
                <w:sz w:val="24"/>
                <w:szCs w:val="24"/>
                <w:lang w:val="uk-UA" w:eastAsia="de-DE" w:bidi="de-DE"/>
              </w:rPr>
            </w:pPr>
            <w:r w:rsidRPr="005323D3">
              <w:rPr>
                <w:rFonts w:ascii="Times New Roman" w:hAnsi="Times New Roman"/>
                <w:sz w:val="24"/>
                <w:szCs w:val="24"/>
                <w:lang w:val="uk-UA" w:eastAsia="de-DE" w:bidi="de-DE"/>
              </w:rPr>
              <w:t>Відро 10л</w:t>
            </w:r>
          </w:p>
        </w:tc>
        <w:tc>
          <w:tcPr>
            <w:tcW w:w="1134" w:type="dxa"/>
            <w:vAlign w:val="center"/>
          </w:tcPr>
          <w:p w:rsidR="004B44FB" w:rsidRPr="005323D3" w:rsidRDefault="004B44FB">
            <w:pPr>
              <w:jc w:val="center"/>
            </w:pPr>
            <w:r w:rsidRPr="005323D3">
              <w:t>165</w:t>
            </w:r>
          </w:p>
        </w:tc>
        <w:tc>
          <w:tcPr>
            <w:tcW w:w="1134" w:type="dxa"/>
            <w:vAlign w:val="center"/>
          </w:tcPr>
          <w:p w:rsidR="004B44FB" w:rsidRPr="005323D3" w:rsidRDefault="004B44FB">
            <w:pPr>
              <w:jc w:val="center"/>
            </w:pPr>
            <w:r w:rsidRPr="005323D3">
              <w:t>шт</w:t>
            </w:r>
          </w:p>
        </w:tc>
        <w:tc>
          <w:tcPr>
            <w:tcW w:w="1134" w:type="dxa"/>
            <w:vAlign w:val="center"/>
          </w:tcPr>
          <w:p w:rsidR="004B44FB" w:rsidRPr="00911937" w:rsidRDefault="004B44FB" w:rsidP="004B44FB">
            <w:pPr>
              <w:jc w:val="right"/>
            </w:pPr>
            <w:r w:rsidRPr="00911937">
              <w:t>139,01</w:t>
            </w:r>
          </w:p>
        </w:tc>
        <w:tc>
          <w:tcPr>
            <w:tcW w:w="1417" w:type="dxa"/>
            <w:vAlign w:val="center"/>
          </w:tcPr>
          <w:p w:rsidR="004B44FB" w:rsidRPr="009B740A" w:rsidRDefault="004B44FB" w:rsidP="004B44FB">
            <w:pPr>
              <w:jc w:val="right"/>
            </w:pPr>
            <w:r w:rsidRPr="009B740A">
              <w:t>22937,46</w:t>
            </w:r>
          </w:p>
        </w:tc>
      </w:tr>
      <w:tr w:rsidR="004B44FB" w:rsidRPr="00996D21" w:rsidTr="004B44FB">
        <w:tc>
          <w:tcPr>
            <w:tcW w:w="710" w:type="dxa"/>
            <w:vAlign w:val="center"/>
          </w:tcPr>
          <w:p w:rsidR="004B44FB" w:rsidRPr="005323D3" w:rsidRDefault="004B44FB">
            <w:pPr>
              <w:jc w:val="center"/>
              <w:rPr>
                <w:color w:val="000000"/>
              </w:rPr>
            </w:pPr>
            <w:r w:rsidRPr="005323D3">
              <w:rPr>
                <w:color w:val="000000"/>
              </w:rPr>
              <w:t>41</w:t>
            </w:r>
          </w:p>
        </w:tc>
        <w:tc>
          <w:tcPr>
            <w:tcW w:w="4360" w:type="dxa"/>
            <w:vAlign w:val="center"/>
          </w:tcPr>
          <w:p w:rsidR="004B44FB" w:rsidRPr="005323D3" w:rsidRDefault="004B44FB">
            <w:pPr>
              <w:pStyle w:val="af5"/>
              <w:rPr>
                <w:rFonts w:ascii="Times New Roman" w:hAnsi="Times New Roman"/>
                <w:sz w:val="24"/>
                <w:szCs w:val="24"/>
                <w:lang w:val="uk-UA" w:eastAsia="de-DE" w:bidi="de-DE"/>
              </w:rPr>
            </w:pPr>
            <w:r w:rsidRPr="005323D3">
              <w:rPr>
                <w:rFonts w:ascii="Times New Roman" w:hAnsi="Times New Roman"/>
                <w:sz w:val="24"/>
                <w:szCs w:val="24"/>
                <w:lang w:val="uk-UA" w:eastAsia="de-DE" w:bidi="de-DE"/>
              </w:rPr>
              <w:t>Бідон харчовий 15 л</w:t>
            </w:r>
          </w:p>
        </w:tc>
        <w:tc>
          <w:tcPr>
            <w:tcW w:w="1134" w:type="dxa"/>
            <w:vAlign w:val="center"/>
          </w:tcPr>
          <w:p w:rsidR="004B44FB" w:rsidRPr="005323D3" w:rsidRDefault="004B44FB">
            <w:pPr>
              <w:jc w:val="center"/>
            </w:pPr>
            <w:r w:rsidRPr="005323D3">
              <w:t>85</w:t>
            </w:r>
          </w:p>
        </w:tc>
        <w:tc>
          <w:tcPr>
            <w:tcW w:w="1134" w:type="dxa"/>
            <w:vAlign w:val="center"/>
          </w:tcPr>
          <w:p w:rsidR="004B44FB" w:rsidRPr="005323D3" w:rsidRDefault="004B44FB">
            <w:pPr>
              <w:jc w:val="center"/>
            </w:pPr>
            <w:r w:rsidRPr="005323D3">
              <w:t>шт</w:t>
            </w:r>
          </w:p>
        </w:tc>
        <w:tc>
          <w:tcPr>
            <w:tcW w:w="1134" w:type="dxa"/>
            <w:vAlign w:val="center"/>
          </w:tcPr>
          <w:p w:rsidR="004B44FB" w:rsidRPr="00911937" w:rsidRDefault="004B44FB" w:rsidP="004B44FB">
            <w:pPr>
              <w:jc w:val="right"/>
            </w:pPr>
            <w:r w:rsidRPr="00911937">
              <w:t>588,77</w:t>
            </w:r>
          </w:p>
        </w:tc>
        <w:tc>
          <w:tcPr>
            <w:tcW w:w="1417" w:type="dxa"/>
            <w:vAlign w:val="center"/>
          </w:tcPr>
          <w:p w:rsidR="004B44FB" w:rsidRPr="009B740A" w:rsidRDefault="004B44FB" w:rsidP="004B44FB">
            <w:pPr>
              <w:jc w:val="right"/>
            </w:pPr>
            <w:r w:rsidRPr="009B740A">
              <w:t>50045,26</w:t>
            </w:r>
          </w:p>
        </w:tc>
      </w:tr>
      <w:tr w:rsidR="004B44FB" w:rsidRPr="00996D21" w:rsidTr="004B44FB">
        <w:tc>
          <w:tcPr>
            <w:tcW w:w="710" w:type="dxa"/>
            <w:vAlign w:val="center"/>
          </w:tcPr>
          <w:p w:rsidR="004B44FB" w:rsidRPr="005323D3" w:rsidRDefault="004B44FB">
            <w:pPr>
              <w:jc w:val="center"/>
              <w:rPr>
                <w:color w:val="000000"/>
              </w:rPr>
            </w:pPr>
            <w:r w:rsidRPr="005323D3">
              <w:rPr>
                <w:color w:val="000000"/>
              </w:rPr>
              <w:t>42</w:t>
            </w:r>
          </w:p>
        </w:tc>
        <w:tc>
          <w:tcPr>
            <w:tcW w:w="4360" w:type="dxa"/>
            <w:vAlign w:val="center"/>
          </w:tcPr>
          <w:p w:rsidR="004B44FB" w:rsidRPr="005323D3" w:rsidRDefault="004B44FB">
            <w:pPr>
              <w:pStyle w:val="af5"/>
              <w:rPr>
                <w:rFonts w:ascii="Times New Roman" w:hAnsi="Times New Roman"/>
                <w:sz w:val="24"/>
                <w:szCs w:val="24"/>
                <w:lang w:val="uk-UA" w:eastAsia="de-DE" w:bidi="de-DE"/>
              </w:rPr>
            </w:pPr>
            <w:r w:rsidRPr="005323D3">
              <w:rPr>
                <w:rFonts w:ascii="Times New Roman" w:hAnsi="Times New Roman"/>
                <w:sz w:val="24"/>
                <w:szCs w:val="24"/>
                <w:lang w:val="uk-UA" w:eastAsia="de-DE" w:bidi="de-DE"/>
              </w:rPr>
              <w:t>Термоконтейнер Avatherm 601M</w:t>
            </w:r>
          </w:p>
        </w:tc>
        <w:tc>
          <w:tcPr>
            <w:tcW w:w="1134" w:type="dxa"/>
            <w:vAlign w:val="center"/>
          </w:tcPr>
          <w:p w:rsidR="004B44FB" w:rsidRPr="005323D3" w:rsidRDefault="004B44FB">
            <w:pPr>
              <w:jc w:val="center"/>
            </w:pPr>
            <w:r w:rsidRPr="005323D3">
              <w:t>6</w:t>
            </w:r>
          </w:p>
        </w:tc>
        <w:tc>
          <w:tcPr>
            <w:tcW w:w="1134" w:type="dxa"/>
            <w:vAlign w:val="center"/>
          </w:tcPr>
          <w:p w:rsidR="004B44FB" w:rsidRPr="005323D3" w:rsidRDefault="004B44FB">
            <w:pPr>
              <w:jc w:val="center"/>
            </w:pPr>
            <w:r w:rsidRPr="005323D3">
              <w:t>шт</w:t>
            </w:r>
          </w:p>
        </w:tc>
        <w:tc>
          <w:tcPr>
            <w:tcW w:w="1134" w:type="dxa"/>
            <w:vAlign w:val="center"/>
          </w:tcPr>
          <w:p w:rsidR="004B44FB" w:rsidRPr="00911937" w:rsidRDefault="004B44FB" w:rsidP="004B44FB">
            <w:pPr>
              <w:jc w:val="right"/>
            </w:pPr>
            <w:r w:rsidRPr="00911937">
              <w:t>9542,70</w:t>
            </w:r>
          </w:p>
        </w:tc>
        <w:tc>
          <w:tcPr>
            <w:tcW w:w="1417" w:type="dxa"/>
            <w:vAlign w:val="center"/>
          </w:tcPr>
          <w:p w:rsidR="004B44FB" w:rsidRPr="009B740A" w:rsidRDefault="004B44FB" w:rsidP="004B44FB">
            <w:pPr>
              <w:jc w:val="right"/>
            </w:pPr>
            <w:r w:rsidRPr="009B740A">
              <w:t>57256,20</w:t>
            </w:r>
          </w:p>
        </w:tc>
      </w:tr>
      <w:tr w:rsidR="004B44FB" w:rsidRPr="00996D21" w:rsidTr="004B44FB">
        <w:tc>
          <w:tcPr>
            <w:tcW w:w="710" w:type="dxa"/>
            <w:vAlign w:val="center"/>
          </w:tcPr>
          <w:p w:rsidR="004B44FB" w:rsidRPr="005323D3" w:rsidRDefault="004B44FB">
            <w:pPr>
              <w:jc w:val="center"/>
              <w:rPr>
                <w:color w:val="000000"/>
              </w:rPr>
            </w:pPr>
            <w:r w:rsidRPr="005323D3">
              <w:rPr>
                <w:color w:val="000000"/>
              </w:rPr>
              <w:t>43</w:t>
            </w:r>
          </w:p>
        </w:tc>
        <w:tc>
          <w:tcPr>
            <w:tcW w:w="4360" w:type="dxa"/>
            <w:vAlign w:val="center"/>
          </w:tcPr>
          <w:p w:rsidR="004B44FB" w:rsidRPr="005323D3" w:rsidRDefault="004B44FB">
            <w:pPr>
              <w:pStyle w:val="af5"/>
              <w:rPr>
                <w:rFonts w:ascii="Times New Roman" w:hAnsi="Times New Roman"/>
                <w:sz w:val="24"/>
                <w:szCs w:val="24"/>
                <w:lang w:val="uk-UA" w:eastAsia="de-DE" w:bidi="de-DE"/>
              </w:rPr>
            </w:pPr>
            <w:r w:rsidRPr="005323D3">
              <w:rPr>
                <w:rFonts w:ascii="Times New Roman" w:hAnsi="Times New Roman"/>
                <w:sz w:val="24"/>
                <w:szCs w:val="24"/>
                <w:lang w:val="uk-UA" w:eastAsia="de-DE" w:bidi="de-DE"/>
              </w:rPr>
              <w:t>Ящик</w:t>
            </w:r>
          </w:p>
        </w:tc>
        <w:tc>
          <w:tcPr>
            <w:tcW w:w="1134" w:type="dxa"/>
            <w:vAlign w:val="center"/>
          </w:tcPr>
          <w:p w:rsidR="004B44FB" w:rsidRPr="005323D3" w:rsidRDefault="004B44FB">
            <w:pPr>
              <w:jc w:val="center"/>
            </w:pPr>
            <w:r w:rsidRPr="005323D3">
              <w:t>10</w:t>
            </w:r>
          </w:p>
        </w:tc>
        <w:tc>
          <w:tcPr>
            <w:tcW w:w="1134" w:type="dxa"/>
            <w:vAlign w:val="center"/>
          </w:tcPr>
          <w:p w:rsidR="004B44FB" w:rsidRPr="005323D3" w:rsidRDefault="004B44FB">
            <w:pPr>
              <w:jc w:val="center"/>
            </w:pPr>
            <w:r w:rsidRPr="005323D3">
              <w:t>шт</w:t>
            </w:r>
          </w:p>
        </w:tc>
        <w:tc>
          <w:tcPr>
            <w:tcW w:w="1134" w:type="dxa"/>
            <w:vAlign w:val="center"/>
          </w:tcPr>
          <w:p w:rsidR="004B44FB" w:rsidRPr="00911937" w:rsidRDefault="004B44FB" w:rsidP="004B44FB">
            <w:pPr>
              <w:jc w:val="right"/>
            </w:pPr>
            <w:r w:rsidRPr="00911937">
              <w:t>921,30</w:t>
            </w:r>
          </w:p>
        </w:tc>
        <w:tc>
          <w:tcPr>
            <w:tcW w:w="1417" w:type="dxa"/>
            <w:vAlign w:val="center"/>
          </w:tcPr>
          <w:p w:rsidR="004B44FB" w:rsidRPr="009B740A" w:rsidRDefault="004B44FB" w:rsidP="004B44FB">
            <w:pPr>
              <w:jc w:val="right"/>
            </w:pPr>
            <w:r w:rsidRPr="009B740A">
              <w:t>9212,97</w:t>
            </w:r>
          </w:p>
        </w:tc>
      </w:tr>
      <w:tr w:rsidR="004B44FB" w:rsidRPr="00996D21" w:rsidTr="004B44FB">
        <w:tc>
          <w:tcPr>
            <w:tcW w:w="710" w:type="dxa"/>
            <w:vAlign w:val="center"/>
          </w:tcPr>
          <w:p w:rsidR="004B44FB" w:rsidRPr="005323D3" w:rsidRDefault="004B44FB">
            <w:pPr>
              <w:jc w:val="center"/>
              <w:rPr>
                <w:color w:val="000000"/>
              </w:rPr>
            </w:pPr>
            <w:r w:rsidRPr="005323D3">
              <w:rPr>
                <w:color w:val="000000"/>
              </w:rPr>
              <w:t>44</w:t>
            </w:r>
          </w:p>
        </w:tc>
        <w:tc>
          <w:tcPr>
            <w:tcW w:w="4360" w:type="dxa"/>
            <w:vAlign w:val="center"/>
          </w:tcPr>
          <w:p w:rsidR="004B44FB" w:rsidRPr="005323D3" w:rsidRDefault="004B44FB">
            <w:pPr>
              <w:pStyle w:val="af5"/>
              <w:rPr>
                <w:rFonts w:ascii="Times New Roman" w:hAnsi="Times New Roman"/>
                <w:sz w:val="24"/>
                <w:szCs w:val="24"/>
                <w:lang w:val="uk-UA" w:eastAsia="de-DE" w:bidi="de-DE"/>
              </w:rPr>
            </w:pPr>
            <w:r w:rsidRPr="005323D3">
              <w:rPr>
                <w:rFonts w:ascii="Times New Roman" w:hAnsi="Times New Roman"/>
                <w:sz w:val="24"/>
                <w:szCs w:val="24"/>
                <w:lang w:val="uk-UA" w:eastAsia="de-DE" w:bidi="de-DE"/>
              </w:rPr>
              <w:t>Контейнер для сміття 86 л</w:t>
            </w:r>
          </w:p>
        </w:tc>
        <w:tc>
          <w:tcPr>
            <w:tcW w:w="1134" w:type="dxa"/>
            <w:vAlign w:val="center"/>
          </w:tcPr>
          <w:p w:rsidR="004B44FB" w:rsidRPr="005323D3" w:rsidRDefault="004B44FB">
            <w:pPr>
              <w:jc w:val="center"/>
            </w:pPr>
            <w:r w:rsidRPr="005323D3">
              <w:t>39</w:t>
            </w:r>
          </w:p>
        </w:tc>
        <w:tc>
          <w:tcPr>
            <w:tcW w:w="1134" w:type="dxa"/>
            <w:vAlign w:val="center"/>
          </w:tcPr>
          <w:p w:rsidR="004B44FB" w:rsidRPr="005323D3" w:rsidRDefault="004B44FB">
            <w:pPr>
              <w:jc w:val="center"/>
            </w:pPr>
            <w:r w:rsidRPr="005323D3">
              <w:t>шт</w:t>
            </w:r>
          </w:p>
        </w:tc>
        <w:tc>
          <w:tcPr>
            <w:tcW w:w="1134" w:type="dxa"/>
            <w:vAlign w:val="center"/>
          </w:tcPr>
          <w:p w:rsidR="004B44FB" w:rsidRDefault="004B44FB" w:rsidP="004B44FB">
            <w:pPr>
              <w:jc w:val="right"/>
            </w:pPr>
            <w:r w:rsidRPr="00911937">
              <w:t>2516,78</w:t>
            </w:r>
          </w:p>
        </w:tc>
        <w:tc>
          <w:tcPr>
            <w:tcW w:w="1417" w:type="dxa"/>
            <w:vAlign w:val="center"/>
          </w:tcPr>
          <w:p w:rsidR="004B44FB" w:rsidRPr="009B740A" w:rsidRDefault="004B44FB" w:rsidP="004B44FB">
            <w:pPr>
              <w:jc w:val="right"/>
            </w:pPr>
            <w:r w:rsidRPr="009B740A">
              <w:t>98154,55</w:t>
            </w:r>
          </w:p>
        </w:tc>
      </w:tr>
      <w:tr w:rsidR="004B44FB" w:rsidRPr="00996D21" w:rsidTr="004B44FB">
        <w:tc>
          <w:tcPr>
            <w:tcW w:w="8472" w:type="dxa"/>
            <w:gridSpan w:val="5"/>
            <w:vAlign w:val="center"/>
          </w:tcPr>
          <w:p w:rsidR="004B44FB" w:rsidRPr="00996D21" w:rsidRDefault="004B44FB" w:rsidP="005323D3">
            <w:pPr>
              <w:rPr>
                <w:b/>
                <w:sz w:val="20"/>
                <w:szCs w:val="20"/>
              </w:rPr>
            </w:pPr>
            <w:r w:rsidRPr="00996D21">
              <w:rPr>
                <w:b/>
                <w:sz w:val="20"/>
                <w:szCs w:val="20"/>
              </w:rPr>
              <w:t xml:space="preserve">ВСЬОГО                                                                                                                                                 </w:t>
            </w:r>
          </w:p>
        </w:tc>
        <w:tc>
          <w:tcPr>
            <w:tcW w:w="1417" w:type="dxa"/>
            <w:vAlign w:val="center"/>
          </w:tcPr>
          <w:p w:rsidR="004B44FB" w:rsidRPr="00996D21" w:rsidRDefault="004B44FB" w:rsidP="004B44FB">
            <w:pPr>
              <w:jc w:val="right"/>
              <w:rPr>
                <w:b/>
                <w:sz w:val="20"/>
                <w:szCs w:val="20"/>
              </w:rPr>
            </w:pPr>
            <w:r w:rsidRPr="004B44FB">
              <w:rPr>
                <w:b/>
              </w:rPr>
              <w:t>9713071,41</w:t>
            </w:r>
          </w:p>
        </w:tc>
      </w:tr>
    </w:tbl>
    <w:p w:rsidR="00707C06" w:rsidRPr="00996D21" w:rsidRDefault="00707C06">
      <w:pPr>
        <w:ind w:right="6"/>
        <w:rPr>
          <w:b/>
          <w:sz w:val="28"/>
          <w:szCs w:val="28"/>
        </w:rPr>
      </w:pPr>
    </w:p>
    <w:p w:rsidR="00707C06" w:rsidRPr="00996D21" w:rsidRDefault="00707C06">
      <w:pPr>
        <w:ind w:right="6"/>
        <w:rPr>
          <w:b/>
          <w:sz w:val="28"/>
          <w:szCs w:val="28"/>
        </w:rPr>
      </w:pPr>
    </w:p>
    <w:p w:rsidR="006D23DA" w:rsidRPr="00996D21" w:rsidRDefault="006D23DA">
      <w:pPr>
        <w:ind w:right="6"/>
        <w:rPr>
          <w:b/>
          <w:sz w:val="28"/>
          <w:szCs w:val="28"/>
        </w:rPr>
      </w:pPr>
      <w:bookmarkStart w:id="0" w:name="_Hlk227574391"/>
      <w:r w:rsidRPr="00996D21">
        <w:rPr>
          <w:b/>
          <w:sz w:val="28"/>
          <w:szCs w:val="28"/>
        </w:rPr>
        <w:t>Секретар міської ради                                                              Юрій КУШНІР</w:t>
      </w:r>
    </w:p>
    <w:p w:rsidR="00707C06" w:rsidRPr="00996D21" w:rsidRDefault="00707C06">
      <w:pPr>
        <w:ind w:right="6"/>
        <w:rPr>
          <w:b/>
          <w:sz w:val="28"/>
          <w:szCs w:val="28"/>
        </w:rPr>
      </w:pPr>
    </w:p>
    <w:p w:rsidR="006D23DA" w:rsidRPr="00996D21" w:rsidRDefault="00707C06">
      <w:pPr>
        <w:ind w:right="6"/>
        <w:rPr>
          <w:sz w:val="22"/>
          <w:szCs w:val="22"/>
        </w:rPr>
      </w:pPr>
      <w:r w:rsidRPr="00996D21">
        <w:rPr>
          <w:sz w:val="22"/>
          <w:szCs w:val="22"/>
        </w:rPr>
        <w:t>Вікторія Урванцева</w:t>
      </w:r>
    </w:p>
    <w:bookmarkEnd w:id="0"/>
    <w:p w:rsidR="00707C06" w:rsidRPr="00996D21" w:rsidRDefault="00707C06">
      <w:pPr>
        <w:ind w:right="6"/>
        <w:rPr>
          <w:b/>
          <w:sz w:val="28"/>
          <w:szCs w:val="28"/>
        </w:rPr>
      </w:pPr>
      <w:r w:rsidRPr="00996D21">
        <w:rPr>
          <w:sz w:val="22"/>
          <w:szCs w:val="22"/>
        </w:rPr>
        <w:br w:type="page"/>
      </w:r>
    </w:p>
    <w:p w:rsidR="006D23DA" w:rsidRPr="00996D21" w:rsidRDefault="006D23DA">
      <w:pPr>
        <w:tabs>
          <w:tab w:val="left" w:pos="6237"/>
        </w:tabs>
        <w:ind w:right="6"/>
      </w:pPr>
      <w:r w:rsidRPr="00996D21">
        <w:lastRenderedPageBreak/>
        <w:tab/>
        <w:t>Додаток 2</w:t>
      </w:r>
    </w:p>
    <w:p w:rsidR="006D23DA" w:rsidRPr="00996D21" w:rsidRDefault="006D23DA">
      <w:pPr>
        <w:tabs>
          <w:tab w:val="left" w:pos="6237"/>
        </w:tabs>
        <w:ind w:right="6"/>
      </w:pPr>
      <w:r w:rsidRPr="00996D21">
        <w:tab/>
        <w:t>до рішення міської ради</w:t>
      </w:r>
    </w:p>
    <w:p w:rsidR="006D23DA" w:rsidRPr="00996D21" w:rsidRDefault="006D23DA">
      <w:pPr>
        <w:tabs>
          <w:tab w:val="left" w:pos="6237"/>
        </w:tabs>
        <w:ind w:right="6"/>
      </w:pPr>
      <w:r w:rsidRPr="00996D21">
        <w:tab/>
        <w:t>від ________ 2026 № _____</w:t>
      </w:r>
    </w:p>
    <w:p w:rsidR="006D23DA" w:rsidRPr="00996D21" w:rsidRDefault="006D23DA">
      <w:pPr>
        <w:tabs>
          <w:tab w:val="left" w:pos="6237"/>
        </w:tabs>
        <w:ind w:right="6"/>
      </w:pPr>
    </w:p>
    <w:p w:rsidR="006D23DA" w:rsidRPr="00996D21" w:rsidRDefault="006D23DA">
      <w:pPr>
        <w:pStyle w:val="af5"/>
        <w:tabs>
          <w:tab w:val="left" w:pos="10773"/>
        </w:tabs>
        <w:jc w:val="center"/>
        <w:rPr>
          <w:rFonts w:ascii="Times New Roman" w:hAnsi="Times New Roman"/>
          <w:b/>
          <w:sz w:val="28"/>
          <w:szCs w:val="28"/>
          <w:lang w:val="uk-UA"/>
        </w:rPr>
      </w:pPr>
      <w:r w:rsidRPr="00996D21">
        <w:rPr>
          <w:rFonts w:ascii="Times New Roman" w:hAnsi="Times New Roman"/>
          <w:b/>
          <w:sz w:val="28"/>
          <w:szCs w:val="28"/>
          <w:lang w:val="uk-UA"/>
        </w:rPr>
        <w:t xml:space="preserve">Перелік майна, яке приймається у комунальну власність Лозівської міської територіальної громади Лозівського району Харківської області від ТОВ «БМСЕРВІС 2.0» </w:t>
      </w:r>
    </w:p>
    <w:p w:rsidR="006D23DA" w:rsidRPr="00996D21" w:rsidRDefault="006D23DA">
      <w:pPr>
        <w:pStyle w:val="af5"/>
        <w:tabs>
          <w:tab w:val="left" w:pos="10773"/>
        </w:tabs>
        <w:jc w:val="center"/>
        <w:rPr>
          <w:rFonts w:ascii="Times New Roman" w:hAnsi="Times New Roman"/>
          <w:b/>
          <w:sz w:val="28"/>
          <w:szCs w:val="28"/>
          <w:lang w:val="uk-UA"/>
        </w:rPr>
      </w:pPr>
      <w:r w:rsidRPr="00996D21">
        <w:rPr>
          <w:rFonts w:ascii="Times New Roman" w:hAnsi="Times New Roman"/>
          <w:b/>
          <w:sz w:val="28"/>
          <w:szCs w:val="28"/>
          <w:lang w:val="uk-UA"/>
        </w:rPr>
        <w:t>(Договір поставки та виконання робіт від 26.06.2025 №3787/06/25)</w:t>
      </w:r>
    </w:p>
    <w:p w:rsidR="006D23DA" w:rsidRPr="00996D21" w:rsidRDefault="006D23DA">
      <w:pPr>
        <w:pStyle w:val="af5"/>
        <w:tabs>
          <w:tab w:val="left" w:pos="10773"/>
        </w:tabs>
        <w:jc w:val="center"/>
        <w:rPr>
          <w:rFonts w:ascii="Times New Roman" w:hAnsi="Times New Roman"/>
          <w:b/>
          <w:sz w:val="28"/>
          <w:szCs w:val="28"/>
          <w:lang w:val="uk-UA"/>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4820"/>
        <w:gridCol w:w="1134"/>
        <w:gridCol w:w="1276"/>
        <w:gridCol w:w="1418"/>
        <w:gridCol w:w="1417"/>
      </w:tblGrid>
      <w:tr w:rsidR="006D23DA" w:rsidRPr="00996D21" w:rsidTr="007773A4">
        <w:trPr>
          <w:trHeight w:val="20"/>
        </w:trPr>
        <w:tc>
          <w:tcPr>
            <w:tcW w:w="567" w:type="dxa"/>
            <w:noWrap/>
            <w:vAlign w:val="center"/>
          </w:tcPr>
          <w:p w:rsidR="006D23DA" w:rsidRPr="005323D3" w:rsidRDefault="006D23DA" w:rsidP="005323D3">
            <w:pPr>
              <w:jc w:val="center"/>
              <w:rPr>
                <w:b/>
                <w:bCs/>
              </w:rPr>
            </w:pPr>
            <w:r w:rsidRPr="005323D3">
              <w:rPr>
                <w:b/>
                <w:bCs/>
                <w:lang w:eastAsia="uk-UA"/>
              </w:rPr>
              <w:t>№ з/п</w:t>
            </w:r>
          </w:p>
        </w:tc>
        <w:tc>
          <w:tcPr>
            <w:tcW w:w="4820" w:type="dxa"/>
            <w:vAlign w:val="center"/>
          </w:tcPr>
          <w:p w:rsidR="006D23DA" w:rsidRPr="005323D3" w:rsidRDefault="006D23DA" w:rsidP="005323D3">
            <w:pPr>
              <w:jc w:val="center"/>
              <w:rPr>
                <w:b/>
                <w:bCs/>
                <w:lang w:eastAsia="uk-UA"/>
              </w:rPr>
            </w:pPr>
          </w:p>
          <w:p w:rsidR="006D23DA" w:rsidRPr="005323D3" w:rsidRDefault="006D23DA" w:rsidP="005323D3">
            <w:pPr>
              <w:jc w:val="center"/>
              <w:rPr>
                <w:b/>
                <w:bCs/>
              </w:rPr>
            </w:pPr>
            <w:r w:rsidRPr="005323D3">
              <w:rPr>
                <w:b/>
                <w:bCs/>
                <w:lang w:eastAsia="uk-UA"/>
              </w:rPr>
              <w:t>Найменування товару</w:t>
            </w:r>
          </w:p>
        </w:tc>
        <w:tc>
          <w:tcPr>
            <w:tcW w:w="1134" w:type="dxa"/>
            <w:vAlign w:val="center"/>
          </w:tcPr>
          <w:p w:rsidR="006D23DA" w:rsidRPr="005323D3" w:rsidRDefault="006D23DA" w:rsidP="005323D3">
            <w:pPr>
              <w:jc w:val="center"/>
              <w:rPr>
                <w:b/>
                <w:bCs/>
              </w:rPr>
            </w:pPr>
            <w:r w:rsidRPr="005323D3">
              <w:rPr>
                <w:b/>
                <w:bCs/>
                <w:iCs/>
              </w:rPr>
              <w:t>Кількість товару, шт.</w:t>
            </w:r>
          </w:p>
        </w:tc>
        <w:tc>
          <w:tcPr>
            <w:tcW w:w="1276" w:type="dxa"/>
            <w:vAlign w:val="center"/>
          </w:tcPr>
          <w:p w:rsidR="006D23DA" w:rsidRPr="005323D3" w:rsidRDefault="006D23DA" w:rsidP="005323D3">
            <w:pPr>
              <w:jc w:val="center"/>
              <w:rPr>
                <w:b/>
                <w:bCs/>
              </w:rPr>
            </w:pPr>
            <w:r w:rsidRPr="005323D3">
              <w:rPr>
                <w:b/>
                <w:bCs/>
                <w:lang w:eastAsia="uk-UA"/>
              </w:rPr>
              <w:t>Одиниця виміру</w:t>
            </w:r>
          </w:p>
        </w:tc>
        <w:tc>
          <w:tcPr>
            <w:tcW w:w="1418" w:type="dxa"/>
            <w:vAlign w:val="center"/>
          </w:tcPr>
          <w:p w:rsidR="00371BA7" w:rsidRDefault="004B44FB" w:rsidP="005323D3">
            <w:pPr>
              <w:jc w:val="center"/>
              <w:rPr>
                <w:rFonts w:eastAsia="Times New Roman"/>
                <w:b/>
                <w:bCs/>
                <w:color w:val="000000"/>
              </w:rPr>
            </w:pPr>
            <w:r w:rsidRPr="005A16E6">
              <w:rPr>
                <w:rFonts w:eastAsia="Times New Roman"/>
                <w:b/>
                <w:bCs/>
                <w:color w:val="000000"/>
              </w:rPr>
              <w:t>Вартість (ціна), грн/шт.</w:t>
            </w:r>
            <w:r w:rsidRPr="00996D21">
              <w:rPr>
                <w:rFonts w:eastAsia="Times New Roman"/>
                <w:b/>
                <w:bCs/>
                <w:color w:val="000000"/>
              </w:rPr>
              <w:t>,</w:t>
            </w:r>
            <w:r w:rsidRPr="005A16E6">
              <w:rPr>
                <w:rFonts w:eastAsia="Times New Roman"/>
                <w:b/>
                <w:bCs/>
                <w:color w:val="000000"/>
              </w:rPr>
              <w:t xml:space="preserve"> </w:t>
            </w:r>
          </w:p>
          <w:p w:rsidR="006D23DA" w:rsidRPr="005323D3" w:rsidRDefault="004B44FB" w:rsidP="005323D3">
            <w:pPr>
              <w:jc w:val="center"/>
              <w:rPr>
                <w:b/>
                <w:bCs/>
              </w:rPr>
            </w:pPr>
            <w:r w:rsidRPr="005A16E6">
              <w:rPr>
                <w:rFonts w:eastAsia="Times New Roman"/>
                <w:b/>
                <w:bCs/>
                <w:color w:val="000000"/>
              </w:rPr>
              <w:t>з ПДВ</w:t>
            </w:r>
          </w:p>
        </w:tc>
        <w:tc>
          <w:tcPr>
            <w:tcW w:w="1417" w:type="dxa"/>
            <w:vAlign w:val="center"/>
          </w:tcPr>
          <w:p w:rsidR="00371BA7" w:rsidRDefault="006D23DA" w:rsidP="00371BA7">
            <w:pPr>
              <w:jc w:val="center"/>
              <w:rPr>
                <w:b/>
                <w:bCs/>
              </w:rPr>
            </w:pPr>
            <w:r w:rsidRPr="005323D3">
              <w:rPr>
                <w:b/>
                <w:bCs/>
              </w:rPr>
              <w:t xml:space="preserve">Сума товару </w:t>
            </w:r>
          </w:p>
          <w:p w:rsidR="006D23DA" w:rsidRPr="005323D3" w:rsidRDefault="00371BA7" w:rsidP="00371BA7">
            <w:pPr>
              <w:jc w:val="center"/>
              <w:rPr>
                <w:b/>
                <w:bCs/>
              </w:rPr>
            </w:pPr>
            <w:r>
              <w:rPr>
                <w:b/>
                <w:bCs/>
              </w:rPr>
              <w:t xml:space="preserve">з </w:t>
            </w:r>
            <w:r w:rsidR="006D23DA" w:rsidRPr="005323D3">
              <w:rPr>
                <w:b/>
                <w:bCs/>
              </w:rPr>
              <w:t>ПДВ</w:t>
            </w:r>
          </w:p>
        </w:tc>
      </w:tr>
      <w:tr w:rsidR="00892DB2" w:rsidRPr="009F4C27" w:rsidTr="007773A4">
        <w:trPr>
          <w:trHeight w:val="20"/>
        </w:trPr>
        <w:tc>
          <w:tcPr>
            <w:tcW w:w="567" w:type="dxa"/>
            <w:tcBorders>
              <w:top w:val="single" w:sz="4" w:space="0" w:color="auto"/>
              <w:left w:val="single" w:sz="4" w:space="0" w:color="auto"/>
              <w:bottom w:val="single" w:sz="4" w:space="0" w:color="auto"/>
              <w:right w:val="single" w:sz="4" w:space="0" w:color="auto"/>
            </w:tcBorders>
            <w:noWrap/>
            <w:vAlign w:val="center"/>
          </w:tcPr>
          <w:p w:rsidR="00892DB2" w:rsidRPr="005323D3" w:rsidRDefault="00892DB2" w:rsidP="00EB573D">
            <w:pPr>
              <w:jc w:val="center"/>
            </w:pPr>
            <w:r w:rsidRPr="005323D3">
              <w:t>1</w:t>
            </w:r>
          </w:p>
        </w:tc>
        <w:tc>
          <w:tcPr>
            <w:tcW w:w="4820" w:type="dxa"/>
            <w:tcBorders>
              <w:top w:val="single" w:sz="4" w:space="0" w:color="auto"/>
              <w:left w:val="single" w:sz="4" w:space="0" w:color="auto"/>
              <w:bottom w:val="single" w:sz="4" w:space="0" w:color="auto"/>
              <w:right w:val="single" w:sz="4" w:space="0" w:color="auto"/>
            </w:tcBorders>
          </w:tcPr>
          <w:p w:rsidR="00892DB2" w:rsidRPr="005323D3" w:rsidRDefault="00892DB2" w:rsidP="00707C06">
            <w:pPr>
              <w:jc w:val="both"/>
            </w:pPr>
            <w:r w:rsidRPr="005323D3">
              <w:t xml:space="preserve">Камера холодильна 23,25 м2 із спліт-системою Picoblock CM03 C PLUS 2D / Refrigeration chamber 23.25 m² with Picoblock CM03 C PLUS 2D split system  </w:t>
            </w:r>
          </w:p>
        </w:tc>
        <w:tc>
          <w:tcPr>
            <w:tcW w:w="1134" w:type="dxa"/>
            <w:tcBorders>
              <w:top w:val="single" w:sz="4" w:space="0" w:color="auto"/>
              <w:left w:val="single" w:sz="4" w:space="0" w:color="auto"/>
              <w:bottom w:val="single" w:sz="4" w:space="0" w:color="auto"/>
              <w:right w:val="single" w:sz="4" w:space="0" w:color="auto"/>
            </w:tcBorders>
            <w:noWrap/>
            <w:vAlign w:val="center"/>
          </w:tcPr>
          <w:p w:rsidR="00892DB2" w:rsidRPr="005323D3" w:rsidRDefault="00892DB2" w:rsidP="005323D3">
            <w:pPr>
              <w:jc w:val="center"/>
            </w:pPr>
            <w:r w:rsidRPr="005323D3">
              <w:t>1</w:t>
            </w:r>
          </w:p>
        </w:tc>
        <w:tc>
          <w:tcPr>
            <w:tcW w:w="1276" w:type="dxa"/>
            <w:tcBorders>
              <w:top w:val="single" w:sz="4" w:space="0" w:color="auto"/>
              <w:left w:val="single" w:sz="4" w:space="0" w:color="auto"/>
              <w:bottom w:val="single" w:sz="4" w:space="0" w:color="auto"/>
              <w:right w:val="single" w:sz="4" w:space="0" w:color="auto"/>
            </w:tcBorders>
            <w:noWrap/>
            <w:vAlign w:val="center"/>
          </w:tcPr>
          <w:p w:rsidR="00892DB2" w:rsidRPr="005323D3" w:rsidRDefault="00892DB2" w:rsidP="005323D3">
            <w:pPr>
              <w:jc w:val="center"/>
            </w:pPr>
            <w:r w:rsidRPr="005323D3">
              <w:t>шт</w:t>
            </w:r>
          </w:p>
        </w:tc>
        <w:tc>
          <w:tcPr>
            <w:tcW w:w="1418" w:type="dxa"/>
            <w:tcBorders>
              <w:top w:val="single" w:sz="4" w:space="0" w:color="auto"/>
              <w:left w:val="single" w:sz="4" w:space="0" w:color="auto"/>
              <w:bottom w:val="single" w:sz="4" w:space="0" w:color="auto"/>
              <w:right w:val="single" w:sz="4" w:space="0" w:color="auto"/>
            </w:tcBorders>
            <w:vAlign w:val="center"/>
          </w:tcPr>
          <w:p w:rsidR="00892DB2" w:rsidRPr="00892DB2" w:rsidRDefault="00892DB2" w:rsidP="009F4C27">
            <w:pPr>
              <w:jc w:val="right"/>
              <w:rPr>
                <w:color w:val="000000"/>
              </w:rPr>
            </w:pPr>
            <w:r w:rsidRPr="00892DB2">
              <w:rPr>
                <w:color w:val="000000"/>
              </w:rPr>
              <w:t>485076,52</w:t>
            </w:r>
          </w:p>
        </w:tc>
        <w:tc>
          <w:tcPr>
            <w:tcW w:w="1417" w:type="dxa"/>
            <w:tcBorders>
              <w:top w:val="single" w:sz="4" w:space="0" w:color="auto"/>
              <w:left w:val="single" w:sz="4" w:space="0" w:color="auto"/>
              <w:bottom w:val="single" w:sz="4" w:space="0" w:color="auto"/>
              <w:right w:val="single" w:sz="4" w:space="0" w:color="auto"/>
            </w:tcBorders>
            <w:noWrap/>
            <w:vAlign w:val="center"/>
          </w:tcPr>
          <w:p w:rsidR="00892DB2" w:rsidRPr="009F4C27" w:rsidRDefault="00892DB2">
            <w:pPr>
              <w:jc w:val="right"/>
              <w:rPr>
                <w:color w:val="000000"/>
              </w:rPr>
            </w:pPr>
            <w:r w:rsidRPr="009F4C27">
              <w:rPr>
                <w:color w:val="000000"/>
              </w:rPr>
              <w:t>485076,52</w:t>
            </w:r>
          </w:p>
        </w:tc>
      </w:tr>
      <w:tr w:rsidR="00892DB2" w:rsidRPr="009F4C27" w:rsidTr="007773A4">
        <w:trPr>
          <w:trHeight w:val="20"/>
        </w:trPr>
        <w:tc>
          <w:tcPr>
            <w:tcW w:w="567" w:type="dxa"/>
            <w:tcBorders>
              <w:top w:val="single" w:sz="4" w:space="0" w:color="auto"/>
              <w:left w:val="single" w:sz="4" w:space="0" w:color="auto"/>
              <w:bottom w:val="single" w:sz="4" w:space="0" w:color="auto"/>
              <w:right w:val="single" w:sz="4" w:space="0" w:color="auto"/>
            </w:tcBorders>
            <w:noWrap/>
            <w:vAlign w:val="center"/>
          </w:tcPr>
          <w:p w:rsidR="00892DB2" w:rsidRPr="005323D3" w:rsidRDefault="00892DB2" w:rsidP="00EB573D">
            <w:pPr>
              <w:jc w:val="center"/>
            </w:pPr>
            <w:r w:rsidRPr="005323D3">
              <w:t>2</w:t>
            </w:r>
          </w:p>
        </w:tc>
        <w:tc>
          <w:tcPr>
            <w:tcW w:w="4820" w:type="dxa"/>
            <w:tcBorders>
              <w:top w:val="single" w:sz="4" w:space="0" w:color="auto"/>
              <w:left w:val="single" w:sz="4" w:space="0" w:color="auto"/>
              <w:bottom w:val="single" w:sz="4" w:space="0" w:color="auto"/>
              <w:right w:val="single" w:sz="4" w:space="0" w:color="auto"/>
            </w:tcBorders>
          </w:tcPr>
          <w:p w:rsidR="00892DB2" w:rsidRPr="005323D3" w:rsidRDefault="00892DB2" w:rsidP="00707C06">
            <w:pPr>
              <w:jc w:val="both"/>
            </w:pPr>
            <w:r w:rsidRPr="005323D3">
              <w:t xml:space="preserve">Камера холодильна 5,17 м2 із спліт-системою Picoblock SM05EWR00 / Refrigeration chamber 5.17 m² with Picoblock SM05EWR00 split system  </w:t>
            </w:r>
          </w:p>
        </w:tc>
        <w:tc>
          <w:tcPr>
            <w:tcW w:w="1134" w:type="dxa"/>
            <w:tcBorders>
              <w:top w:val="single" w:sz="4" w:space="0" w:color="auto"/>
              <w:left w:val="single" w:sz="4" w:space="0" w:color="auto"/>
              <w:bottom w:val="single" w:sz="4" w:space="0" w:color="auto"/>
              <w:right w:val="single" w:sz="4" w:space="0" w:color="auto"/>
            </w:tcBorders>
            <w:noWrap/>
            <w:vAlign w:val="center"/>
          </w:tcPr>
          <w:p w:rsidR="00892DB2" w:rsidRPr="005323D3" w:rsidRDefault="00892DB2" w:rsidP="005323D3">
            <w:pPr>
              <w:jc w:val="center"/>
            </w:pPr>
            <w:r w:rsidRPr="005323D3">
              <w:t>1</w:t>
            </w:r>
          </w:p>
        </w:tc>
        <w:tc>
          <w:tcPr>
            <w:tcW w:w="1276" w:type="dxa"/>
            <w:tcBorders>
              <w:top w:val="single" w:sz="4" w:space="0" w:color="auto"/>
              <w:left w:val="single" w:sz="4" w:space="0" w:color="auto"/>
              <w:bottom w:val="single" w:sz="4" w:space="0" w:color="auto"/>
              <w:right w:val="single" w:sz="4" w:space="0" w:color="auto"/>
            </w:tcBorders>
            <w:noWrap/>
            <w:vAlign w:val="center"/>
          </w:tcPr>
          <w:p w:rsidR="00892DB2" w:rsidRPr="005323D3" w:rsidRDefault="00892DB2" w:rsidP="005323D3">
            <w:pPr>
              <w:jc w:val="center"/>
            </w:pPr>
            <w:r w:rsidRPr="005323D3">
              <w:t>шт</w:t>
            </w:r>
          </w:p>
        </w:tc>
        <w:tc>
          <w:tcPr>
            <w:tcW w:w="1418" w:type="dxa"/>
            <w:tcBorders>
              <w:top w:val="single" w:sz="4" w:space="0" w:color="auto"/>
              <w:left w:val="single" w:sz="4" w:space="0" w:color="auto"/>
              <w:bottom w:val="single" w:sz="4" w:space="0" w:color="auto"/>
              <w:right w:val="single" w:sz="4" w:space="0" w:color="auto"/>
            </w:tcBorders>
            <w:vAlign w:val="center"/>
          </w:tcPr>
          <w:p w:rsidR="00892DB2" w:rsidRDefault="00892DB2" w:rsidP="009F4C27">
            <w:pPr>
              <w:jc w:val="right"/>
              <w:rPr>
                <w:color w:val="000000"/>
                <w:sz w:val="22"/>
                <w:szCs w:val="22"/>
              </w:rPr>
            </w:pPr>
            <w:r>
              <w:rPr>
                <w:color w:val="000000"/>
                <w:sz w:val="22"/>
                <w:szCs w:val="22"/>
              </w:rPr>
              <w:t>252728,59</w:t>
            </w:r>
          </w:p>
        </w:tc>
        <w:tc>
          <w:tcPr>
            <w:tcW w:w="1417" w:type="dxa"/>
            <w:tcBorders>
              <w:top w:val="single" w:sz="4" w:space="0" w:color="auto"/>
              <w:left w:val="single" w:sz="4" w:space="0" w:color="auto"/>
              <w:bottom w:val="single" w:sz="4" w:space="0" w:color="auto"/>
              <w:right w:val="single" w:sz="4" w:space="0" w:color="auto"/>
            </w:tcBorders>
            <w:noWrap/>
            <w:vAlign w:val="center"/>
          </w:tcPr>
          <w:p w:rsidR="00892DB2" w:rsidRPr="009F4C27" w:rsidRDefault="00892DB2">
            <w:pPr>
              <w:jc w:val="right"/>
              <w:rPr>
                <w:color w:val="000000"/>
              </w:rPr>
            </w:pPr>
            <w:r w:rsidRPr="009F4C27">
              <w:rPr>
                <w:color w:val="000000"/>
              </w:rPr>
              <w:t>252728,59</w:t>
            </w:r>
          </w:p>
        </w:tc>
      </w:tr>
      <w:tr w:rsidR="00F7073C" w:rsidRPr="009F4C27" w:rsidTr="007773A4">
        <w:trPr>
          <w:trHeight w:val="20"/>
        </w:trPr>
        <w:tc>
          <w:tcPr>
            <w:tcW w:w="567" w:type="dxa"/>
            <w:tcBorders>
              <w:top w:val="single" w:sz="4" w:space="0" w:color="auto"/>
              <w:left w:val="single" w:sz="4" w:space="0" w:color="auto"/>
              <w:bottom w:val="single" w:sz="4" w:space="0" w:color="auto"/>
              <w:right w:val="single" w:sz="4" w:space="0" w:color="auto"/>
            </w:tcBorders>
            <w:noWrap/>
            <w:vAlign w:val="center"/>
          </w:tcPr>
          <w:p w:rsidR="00F7073C" w:rsidRPr="005323D3" w:rsidRDefault="00F7073C" w:rsidP="00EB573D">
            <w:pPr>
              <w:jc w:val="center"/>
            </w:pPr>
            <w:r w:rsidRPr="005323D3">
              <w:t>3</w:t>
            </w:r>
          </w:p>
        </w:tc>
        <w:tc>
          <w:tcPr>
            <w:tcW w:w="4820" w:type="dxa"/>
            <w:tcBorders>
              <w:top w:val="single" w:sz="4" w:space="0" w:color="auto"/>
              <w:left w:val="single" w:sz="4" w:space="0" w:color="auto"/>
              <w:bottom w:val="single" w:sz="4" w:space="0" w:color="auto"/>
              <w:right w:val="single" w:sz="4" w:space="0" w:color="auto"/>
            </w:tcBorders>
          </w:tcPr>
          <w:p w:rsidR="00F7073C" w:rsidRPr="005323D3" w:rsidRDefault="00F7073C" w:rsidP="00707C06">
            <w:pPr>
              <w:jc w:val="both"/>
            </w:pPr>
            <w:r w:rsidRPr="005323D3">
              <w:t xml:space="preserve">Камера холодильна 9,96 м2 із спліт-системою Picoblock SM13EWR00 / Refrigeration chamber 9.96 m² with Picoblock SM13EWR00 split system  </w:t>
            </w:r>
          </w:p>
        </w:tc>
        <w:tc>
          <w:tcPr>
            <w:tcW w:w="1134" w:type="dxa"/>
            <w:tcBorders>
              <w:top w:val="single" w:sz="4" w:space="0" w:color="auto"/>
              <w:left w:val="single" w:sz="4" w:space="0" w:color="auto"/>
              <w:bottom w:val="single" w:sz="4" w:space="0" w:color="auto"/>
              <w:right w:val="single" w:sz="4" w:space="0" w:color="auto"/>
            </w:tcBorders>
            <w:noWrap/>
            <w:vAlign w:val="center"/>
          </w:tcPr>
          <w:p w:rsidR="00F7073C" w:rsidRPr="005323D3" w:rsidRDefault="00F7073C" w:rsidP="005323D3">
            <w:pPr>
              <w:jc w:val="center"/>
            </w:pPr>
            <w:r>
              <w:t>1</w:t>
            </w:r>
          </w:p>
        </w:tc>
        <w:tc>
          <w:tcPr>
            <w:tcW w:w="1276" w:type="dxa"/>
            <w:tcBorders>
              <w:top w:val="single" w:sz="4" w:space="0" w:color="auto"/>
              <w:left w:val="single" w:sz="4" w:space="0" w:color="auto"/>
              <w:bottom w:val="single" w:sz="4" w:space="0" w:color="auto"/>
              <w:right w:val="single" w:sz="4" w:space="0" w:color="auto"/>
            </w:tcBorders>
            <w:noWrap/>
            <w:vAlign w:val="center"/>
          </w:tcPr>
          <w:p w:rsidR="00F7073C" w:rsidRPr="005323D3" w:rsidRDefault="00F7073C" w:rsidP="005323D3">
            <w:pPr>
              <w:jc w:val="center"/>
            </w:pPr>
            <w:r w:rsidRPr="005323D3">
              <w:t>шт</w:t>
            </w:r>
          </w:p>
        </w:tc>
        <w:tc>
          <w:tcPr>
            <w:tcW w:w="1418" w:type="dxa"/>
            <w:tcBorders>
              <w:top w:val="single" w:sz="4" w:space="0" w:color="auto"/>
              <w:left w:val="single" w:sz="4" w:space="0" w:color="auto"/>
              <w:bottom w:val="single" w:sz="4" w:space="0" w:color="auto"/>
              <w:right w:val="single" w:sz="4" w:space="0" w:color="auto"/>
            </w:tcBorders>
            <w:vAlign w:val="center"/>
          </w:tcPr>
          <w:p w:rsidR="00F7073C" w:rsidRPr="00F7073C" w:rsidRDefault="00F7073C">
            <w:pPr>
              <w:jc w:val="right"/>
              <w:rPr>
                <w:color w:val="000000"/>
              </w:rPr>
            </w:pPr>
            <w:r w:rsidRPr="00F7073C">
              <w:rPr>
                <w:color w:val="000000"/>
              </w:rPr>
              <w:t>302549,22</w:t>
            </w:r>
          </w:p>
        </w:tc>
        <w:tc>
          <w:tcPr>
            <w:tcW w:w="1417" w:type="dxa"/>
            <w:tcBorders>
              <w:top w:val="single" w:sz="4" w:space="0" w:color="auto"/>
              <w:left w:val="single" w:sz="4" w:space="0" w:color="auto"/>
              <w:bottom w:val="single" w:sz="4" w:space="0" w:color="auto"/>
              <w:right w:val="single" w:sz="4" w:space="0" w:color="auto"/>
            </w:tcBorders>
            <w:noWrap/>
            <w:vAlign w:val="center"/>
          </w:tcPr>
          <w:p w:rsidR="00F7073C" w:rsidRPr="009F4C27" w:rsidRDefault="00F7073C">
            <w:pPr>
              <w:jc w:val="right"/>
              <w:rPr>
                <w:color w:val="000000"/>
              </w:rPr>
            </w:pPr>
            <w:r w:rsidRPr="009F4C27">
              <w:rPr>
                <w:color w:val="000000"/>
              </w:rPr>
              <w:t>302549,22</w:t>
            </w:r>
          </w:p>
        </w:tc>
      </w:tr>
      <w:tr w:rsidR="00F7073C" w:rsidRPr="009F4C27" w:rsidTr="007773A4">
        <w:trPr>
          <w:trHeight w:val="20"/>
        </w:trPr>
        <w:tc>
          <w:tcPr>
            <w:tcW w:w="567" w:type="dxa"/>
            <w:tcBorders>
              <w:top w:val="single" w:sz="4" w:space="0" w:color="auto"/>
              <w:left w:val="single" w:sz="4" w:space="0" w:color="auto"/>
              <w:bottom w:val="single" w:sz="4" w:space="0" w:color="auto"/>
              <w:right w:val="single" w:sz="4" w:space="0" w:color="auto"/>
            </w:tcBorders>
            <w:noWrap/>
            <w:vAlign w:val="center"/>
          </w:tcPr>
          <w:p w:rsidR="00F7073C" w:rsidRPr="005323D3" w:rsidRDefault="00F7073C" w:rsidP="00EB573D">
            <w:pPr>
              <w:jc w:val="center"/>
            </w:pPr>
            <w:r>
              <w:t>4</w:t>
            </w:r>
          </w:p>
        </w:tc>
        <w:tc>
          <w:tcPr>
            <w:tcW w:w="4820" w:type="dxa"/>
            <w:tcBorders>
              <w:top w:val="single" w:sz="4" w:space="0" w:color="auto"/>
              <w:left w:val="single" w:sz="4" w:space="0" w:color="auto"/>
              <w:bottom w:val="single" w:sz="4" w:space="0" w:color="auto"/>
              <w:right w:val="single" w:sz="4" w:space="0" w:color="auto"/>
            </w:tcBorders>
          </w:tcPr>
          <w:p w:rsidR="00F7073C" w:rsidRPr="005323D3" w:rsidRDefault="00F7073C" w:rsidP="00707C06">
            <w:pPr>
              <w:jc w:val="both"/>
            </w:pPr>
            <w:r w:rsidRPr="005323D3">
              <w:t>Камера холодильна 9,96 м2 із спліт-системою Picoblock SM13EWR00 / Refrigeration chamber 9.96 m² with Picoblock SM13EWR00 split system</w:t>
            </w:r>
          </w:p>
        </w:tc>
        <w:tc>
          <w:tcPr>
            <w:tcW w:w="1134" w:type="dxa"/>
            <w:tcBorders>
              <w:top w:val="single" w:sz="4" w:space="0" w:color="auto"/>
              <w:left w:val="single" w:sz="4" w:space="0" w:color="auto"/>
              <w:bottom w:val="single" w:sz="4" w:space="0" w:color="auto"/>
              <w:right w:val="single" w:sz="4" w:space="0" w:color="auto"/>
            </w:tcBorders>
            <w:noWrap/>
            <w:vAlign w:val="center"/>
          </w:tcPr>
          <w:p w:rsidR="00F7073C" w:rsidRPr="005323D3" w:rsidRDefault="00F7073C" w:rsidP="005323D3">
            <w:pPr>
              <w:jc w:val="center"/>
            </w:pPr>
            <w:r>
              <w:t>1</w:t>
            </w:r>
          </w:p>
        </w:tc>
        <w:tc>
          <w:tcPr>
            <w:tcW w:w="1276" w:type="dxa"/>
            <w:tcBorders>
              <w:top w:val="single" w:sz="4" w:space="0" w:color="auto"/>
              <w:left w:val="single" w:sz="4" w:space="0" w:color="auto"/>
              <w:bottom w:val="single" w:sz="4" w:space="0" w:color="auto"/>
              <w:right w:val="single" w:sz="4" w:space="0" w:color="auto"/>
            </w:tcBorders>
            <w:noWrap/>
            <w:vAlign w:val="center"/>
          </w:tcPr>
          <w:p w:rsidR="00F7073C" w:rsidRPr="005323D3" w:rsidRDefault="00F7073C" w:rsidP="005323D3">
            <w:pPr>
              <w:jc w:val="center"/>
            </w:pPr>
            <w:r w:rsidRPr="005323D3">
              <w:t>шт</w:t>
            </w:r>
          </w:p>
        </w:tc>
        <w:tc>
          <w:tcPr>
            <w:tcW w:w="1418" w:type="dxa"/>
            <w:tcBorders>
              <w:top w:val="single" w:sz="4" w:space="0" w:color="auto"/>
              <w:left w:val="single" w:sz="4" w:space="0" w:color="auto"/>
              <w:bottom w:val="single" w:sz="4" w:space="0" w:color="auto"/>
              <w:right w:val="single" w:sz="4" w:space="0" w:color="auto"/>
            </w:tcBorders>
            <w:vAlign w:val="center"/>
          </w:tcPr>
          <w:p w:rsidR="00F7073C" w:rsidRPr="00F7073C" w:rsidRDefault="00F7073C">
            <w:pPr>
              <w:jc w:val="right"/>
              <w:rPr>
                <w:color w:val="000000"/>
              </w:rPr>
            </w:pPr>
            <w:r w:rsidRPr="00F7073C">
              <w:rPr>
                <w:color w:val="000000"/>
              </w:rPr>
              <w:t>301137,98</w:t>
            </w:r>
          </w:p>
        </w:tc>
        <w:tc>
          <w:tcPr>
            <w:tcW w:w="1417" w:type="dxa"/>
            <w:tcBorders>
              <w:top w:val="single" w:sz="4" w:space="0" w:color="auto"/>
              <w:left w:val="single" w:sz="4" w:space="0" w:color="auto"/>
              <w:bottom w:val="single" w:sz="4" w:space="0" w:color="auto"/>
              <w:right w:val="single" w:sz="4" w:space="0" w:color="auto"/>
            </w:tcBorders>
            <w:noWrap/>
            <w:vAlign w:val="center"/>
          </w:tcPr>
          <w:p w:rsidR="00F7073C" w:rsidRPr="009F4C27" w:rsidRDefault="00F7073C">
            <w:pPr>
              <w:jc w:val="right"/>
              <w:rPr>
                <w:color w:val="000000"/>
              </w:rPr>
            </w:pPr>
            <w:r w:rsidRPr="009F4C27">
              <w:rPr>
                <w:color w:val="000000"/>
              </w:rPr>
              <w:t>301137,98</w:t>
            </w:r>
          </w:p>
        </w:tc>
      </w:tr>
      <w:tr w:rsidR="00F7073C" w:rsidRPr="009F4C27" w:rsidTr="007773A4">
        <w:trPr>
          <w:trHeight w:val="20"/>
        </w:trPr>
        <w:tc>
          <w:tcPr>
            <w:tcW w:w="567" w:type="dxa"/>
            <w:tcBorders>
              <w:top w:val="single" w:sz="4" w:space="0" w:color="auto"/>
              <w:left w:val="single" w:sz="4" w:space="0" w:color="auto"/>
              <w:bottom w:val="single" w:sz="4" w:space="0" w:color="auto"/>
              <w:right w:val="single" w:sz="4" w:space="0" w:color="auto"/>
            </w:tcBorders>
            <w:noWrap/>
            <w:vAlign w:val="center"/>
          </w:tcPr>
          <w:p w:rsidR="00F7073C" w:rsidRPr="005323D3" w:rsidRDefault="00F7073C" w:rsidP="00EB573D">
            <w:pPr>
              <w:jc w:val="center"/>
            </w:pPr>
            <w:r>
              <w:t>5</w:t>
            </w:r>
          </w:p>
        </w:tc>
        <w:tc>
          <w:tcPr>
            <w:tcW w:w="4820" w:type="dxa"/>
            <w:tcBorders>
              <w:top w:val="single" w:sz="4" w:space="0" w:color="auto"/>
              <w:left w:val="single" w:sz="4" w:space="0" w:color="auto"/>
              <w:bottom w:val="single" w:sz="4" w:space="0" w:color="auto"/>
              <w:right w:val="single" w:sz="4" w:space="0" w:color="auto"/>
            </w:tcBorders>
          </w:tcPr>
          <w:p w:rsidR="00F7073C" w:rsidRPr="005323D3" w:rsidRDefault="00F7073C" w:rsidP="00707C06">
            <w:pPr>
              <w:jc w:val="both"/>
            </w:pPr>
            <w:r w:rsidRPr="005323D3">
              <w:t xml:space="preserve">Камера холодильна 6,64 м2 із спліт-системою Picoblock SM05EWR00 / Refrigeration chamber 6.64 m² with Picoblock SM05EWR00 split system  </w:t>
            </w:r>
          </w:p>
        </w:tc>
        <w:tc>
          <w:tcPr>
            <w:tcW w:w="1134" w:type="dxa"/>
            <w:tcBorders>
              <w:top w:val="single" w:sz="4" w:space="0" w:color="auto"/>
              <w:left w:val="single" w:sz="4" w:space="0" w:color="auto"/>
              <w:bottom w:val="single" w:sz="4" w:space="0" w:color="auto"/>
              <w:right w:val="single" w:sz="4" w:space="0" w:color="auto"/>
            </w:tcBorders>
            <w:noWrap/>
            <w:vAlign w:val="center"/>
          </w:tcPr>
          <w:p w:rsidR="00F7073C" w:rsidRPr="005323D3" w:rsidRDefault="00F7073C" w:rsidP="005323D3">
            <w:pPr>
              <w:jc w:val="center"/>
            </w:pPr>
            <w:r>
              <w:t>1</w:t>
            </w:r>
          </w:p>
        </w:tc>
        <w:tc>
          <w:tcPr>
            <w:tcW w:w="1276" w:type="dxa"/>
            <w:tcBorders>
              <w:top w:val="single" w:sz="4" w:space="0" w:color="auto"/>
              <w:left w:val="single" w:sz="4" w:space="0" w:color="auto"/>
              <w:bottom w:val="single" w:sz="4" w:space="0" w:color="auto"/>
              <w:right w:val="single" w:sz="4" w:space="0" w:color="auto"/>
            </w:tcBorders>
            <w:noWrap/>
            <w:vAlign w:val="center"/>
          </w:tcPr>
          <w:p w:rsidR="00F7073C" w:rsidRPr="005323D3" w:rsidRDefault="00F7073C" w:rsidP="005323D3">
            <w:pPr>
              <w:jc w:val="center"/>
            </w:pPr>
            <w:r w:rsidRPr="005323D3">
              <w:t>шт</w:t>
            </w:r>
          </w:p>
        </w:tc>
        <w:tc>
          <w:tcPr>
            <w:tcW w:w="1418" w:type="dxa"/>
            <w:tcBorders>
              <w:top w:val="single" w:sz="4" w:space="0" w:color="auto"/>
              <w:left w:val="single" w:sz="4" w:space="0" w:color="auto"/>
              <w:bottom w:val="single" w:sz="4" w:space="0" w:color="auto"/>
              <w:right w:val="single" w:sz="4" w:space="0" w:color="auto"/>
            </w:tcBorders>
            <w:vAlign w:val="center"/>
          </w:tcPr>
          <w:p w:rsidR="00F7073C" w:rsidRPr="00F7073C" w:rsidRDefault="00F7073C">
            <w:pPr>
              <w:jc w:val="right"/>
              <w:rPr>
                <w:color w:val="000000"/>
              </w:rPr>
            </w:pPr>
            <w:r w:rsidRPr="00F7073C">
              <w:rPr>
                <w:color w:val="000000"/>
              </w:rPr>
              <w:t>273919,11</w:t>
            </w:r>
          </w:p>
        </w:tc>
        <w:tc>
          <w:tcPr>
            <w:tcW w:w="1417" w:type="dxa"/>
            <w:tcBorders>
              <w:top w:val="single" w:sz="4" w:space="0" w:color="auto"/>
              <w:left w:val="single" w:sz="4" w:space="0" w:color="auto"/>
              <w:bottom w:val="single" w:sz="4" w:space="0" w:color="auto"/>
              <w:right w:val="single" w:sz="4" w:space="0" w:color="auto"/>
            </w:tcBorders>
            <w:noWrap/>
            <w:vAlign w:val="center"/>
          </w:tcPr>
          <w:p w:rsidR="00F7073C" w:rsidRPr="009F4C27" w:rsidRDefault="00F7073C">
            <w:pPr>
              <w:jc w:val="right"/>
              <w:rPr>
                <w:color w:val="000000"/>
              </w:rPr>
            </w:pPr>
            <w:r w:rsidRPr="009F4C27">
              <w:rPr>
                <w:color w:val="000000"/>
              </w:rPr>
              <w:t>273919,11</w:t>
            </w:r>
          </w:p>
        </w:tc>
      </w:tr>
      <w:tr w:rsidR="009F4C27" w:rsidRPr="009F4C27" w:rsidTr="007773A4">
        <w:trPr>
          <w:trHeight w:val="20"/>
        </w:trPr>
        <w:tc>
          <w:tcPr>
            <w:tcW w:w="567" w:type="dxa"/>
            <w:tcBorders>
              <w:top w:val="single" w:sz="4" w:space="0" w:color="auto"/>
              <w:left w:val="single" w:sz="4" w:space="0" w:color="auto"/>
              <w:bottom w:val="single" w:sz="4" w:space="0" w:color="auto"/>
              <w:right w:val="single" w:sz="4" w:space="0" w:color="auto"/>
            </w:tcBorders>
            <w:noWrap/>
            <w:vAlign w:val="center"/>
          </w:tcPr>
          <w:p w:rsidR="009F4C27" w:rsidRPr="005323D3" w:rsidRDefault="009F4C27" w:rsidP="00EB573D">
            <w:pPr>
              <w:jc w:val="center"/>
            </w:pPr>
            <w:r>
              <w:t>6</w:t>
            </w:r>
          </w:p>
        </w:tc>
        <w:tc>
          <w:tcPr>
            <w:tcW w:w="4820" w:type="dxa"/>
            <w:tcBorders>
              <w:top w:val="single" w:sz="4" w:space="0" w:color="auto"/>
              <w:left w:val="single" w:sz="4" w:space="0" w:color="auto"/>
              <w:bottom w:val="single" w:sz="4" w:space="0" w:color="auto"/>
              <w:right w:val="single" w:sz="4" w:space="0" w:color="auto"/>
            </w:tcBorders>
          </w:tcPr>
          <w:p w:rsidR="009F4C27" w:rsidRPr="005323D3" w:rsidRDefault="009F4C27" w:rsidP="00707C06">
            <w:pPr>
              <w:jc w:val="both"/>
            </w:pPr>
            <w:r w:rsidRPr="005323D3">
              <w:t>Камера холодильна 6,64 м2 із спліт-системою Picoblock SM05EWR00 / Refrigeration chamber 6.64 m² with Picoblock SM05EWR00 split system</w:t>
            </w:r>
          </w:p>
        </w:tc>
        <w:tc>
          <w:tcPr>
            <w:tcW w:w="1134" w:type="dxa"/>
            <w:tcBorders>
              <w:top w:val="single" w:sz="4" w:space="0" w:color="auto"/>
              <w:left w:val="single" w:sz="4" w:space="0" w:color="auto"/>
              <w:bottom w:val="single" w:sz="4" w:space="0" w:color="auto"/>
              <w:right w:val="single" w:sz="4" w:space="0" w:color="auto"/>
            </w:tcBorders>
            <w:noWrap/>
            <w:vAlign w:val="center"/>
          </w:tcPr>
          <w:p w:rsidR="009F4C27" w:rsidRPr="005323D3" w:rsidRDefault="009F4C27" w:rsidP="00F7073C">
            <w:pPr>
              <w:jc w:val="center"/>
            </w:pPr>
            <w:r>
              <w:t>1</w:t>
            </w:r>
          </w:p>
        </w:tc>
        <w:tc>
          <w:tcPr>
            <w:tcW w:w="1276" w:type="dxa"/>
            <w:tcBorders>
              <w:top w:val="single" w:sz="4" w:space="0" w:color="auto"/>
              <w:left w:val="single" w:sz="4" w:space="0" w:color="auto"/>
              <w:bottom w:val="single" w:sz="4" w:space="0" w:color="auto"/>
              <w:right w:val="single" w:sz="4" w:space="0" w:color="auto"/>
            </w:tcBorders>
            <w:noWrap/>
            <w:vAlign w:val="center"/>
          </w:tcPr>
          <w:p w:rsidR="009F4C27" w:rsidRPr="005323D3" w:rsidRDefault="009F4C27" w:rsidP="005323D3">
            <w:pPr>
              <w:jc w:val="center"/>
            </w:pPr>
            <w:r w:rsidRPr="005323D3">
              <w:t>шт</w:t>
            </w:r>
          </w:p>
        </w:tc>
        <w:tc>
          <w:tcPr>
            <w:tcW w:w="1418" w:type="dxa"/>
            <w:tcBorders>
              <w:top w:val="single" w:sz="4" w:space="0" w:color="auto"/>
              <w:left w:val="single" w:sz="4" w:space="0" w:color="auto"/>
              <w:bottom w:val="single" w:sz="4" w:space="0" w:color="auto"/>
              <w:right w:val="single" w:sz="4" w:space="0" w:color="auto"/>
            </w:tcBorders>
            <w:vAlign w:val="center"/>
          </w:tcPr>
          <w:p w:rsidR="009F4C27" w:rsidRPr="009F4C27" w:rsidRDefault="009F4C27">
            <w:pPr>
              <w:jc w:val="right"/>
              <w:rPr>
                <w:color w:val="000000"/>
              </w:rPr>
            </w:pPr>
            <w:r w:rsidRPr="009F4C27">
              <w:rPr>
                <w:color w:val="000000"/>
              </w:rPr>
              <w:t>273962,17</w:t>
            </w:r>
          </w:p>
        </w:tc>
        <w:tc>
          <w:tcPr>
            <w:tcW w:w="1417" w:type="dxa"/>
            <w:tcBorders>
              <w:top w:val="single" w:sz="4" w:space="0" w:color="auto"/>
              <w:left w:val="single" w:sz="4" w:space="0" w:color="auto"/>
              <w:bottom w:val="single" w:sz="4" w:space="0" w:color="auto"/>
              <w:right w:val="single" w:sz="4" w:space="0" w:color="auto"/>
            </w:tcBorders>
            <w:noWrap/>
            <w:vAlign w:val="center"/>
          </w:tcPr>
          <w:p w:rsidR="009F4C27" w:rsidRPr="009F4C27" w:rsidRDefault="009F4C27">
            <w:pPr>
              <w:jc w:val="right"/>
              <w:rPr>
                <w:color w:val="000000"/>
              </w:rPr>
            </w:pPr>
            <w:r w:rsidRPr="009F4C27">
              <w:rPr>
                <w:color w:val="000000"/>
              </w:rPr>
              <w:t>273962,17</w:t>
            </w:r>
          </w:p>
        </w:tc>
      </w:tr>
      <w:tr w:rsidR="009F4C27" w:rsidRPr="009F4C27" w:rsidTr="007773A4">
        <w:trPr>
          <w:trHeight w:val="20"/>
        </w:trPr>
        <w:tc>
          <w:tcPr>
            <w:tcW w:w="567" w:type="dxa"/>
            <w:tcBorders>
              <w:top w:val="single" w:sz="4" w:space="0" w:color="auto"/>
              <w:left w:val="single" w:sz="4" w:space="0" w:color="auto"/>
              <w:bottom w:val="single" w:sz="4" w:space="0" w:color="auto"/>
              <w:right w:val="single" w:sz="4" w:space="0" w:color="auto"/>
            </w:tcBorders>
            <w:noWrap/>
            <w:vAlign w:val="center"/>
          </w:tcPr>
          <w:p w:rsidR="009F4C27" w:rsidRPr="005323D3" w:rsidRDefault="009F4C27" w:rsidP="00EB573D">
            <w:pPr>
              <w:jc w:val="center"/>
            </w:pPr>
            <w:r>
              <w:t>7</w:t>
            </w:r>
          </w:p>
        </w:tc>
        <w:tc>
          <w:tcPr>
            <w:tcW w:w="4820" w:type="dxa"/>
            <w:tcBorders>
              <w:top w:val="single" w:sz="4" w:space="0" w:color="auto"/>
              <w:left w:val="single" w:sz="4" w:space="0" w:color="auto"/>
              <w:bottom w:val="single" w:sz="4" w:space="0" w:color="auto"/>
              <w:right w:val="single" w:sz="4" w:space="0" w:color="auto"/>
            </w:tcBorders>
          </w:tcPr>
          <w:p w:rsidR="009F4C27" w:rsidRPr="005323D3" w:rsidRDefault="009F4C27" w:rsidP="00707C06">
            <w:pPr>
              <w:jc w:val="both"/>
            </w:pPr>
            <w:r w:rsidRPr="005323D3">
              <w:t xml:space="preserve">Камера холодильна 11,81 м2 із спліт-системою Picoblock SM13EWR00 / Refrigeration chamber 11.81 m² with Picoblock SM13EWR00 split system  </w:t>
            </w:r>
          </w:p>
        </w:tc>
        <w:tc>
          <w:tcPr>
            <w:tcW w:w="1134" w:type="dxa"/>
            <w:tcBorders>
              <w:top w:val="single" w:sz="4" w:space="0" w:color="auto"/>
              <w:left w:val="single" w:sz="4" w:space="0" w:color="auto"/>
              <w:bottom w:val="single" w:sz="4" w:space="0" w:color="auto"/>
              <w:right w:val="single" w:sz="4" w:space="0" w:color="auto"/>
            </w:tcBorders>
            <w:noWrap/>
            <w:vAlign w:val="center"/>
          </w:tcPr>
          <w:p w:rsidR="009F4C27" w:rsidRPr="005323D3" w:rsidRDefault="009F4C27" w:rsidP="005323D3">
            <w:pPr>
              <w:jc w:val="center"/>
            </w:pPr>
            <w:r>
              <w:t>1</w:t>
            </w:r>
          </w:p>
        </w:tc>
        <w:tc>
          <w:tcPr>
            <w:tcW w:w="1276" w:type="dxa"/>
            <w:tcBorders>
              <w:top w:val="single" w:sz="4" w:space="0" w:color="auto"/>
              <w:left w:val="single" w:sz="4" w:space="0" w:color="auto"/>
              <w:bottom w:val="single" w:sz="4" w:space="0" w:color="auto"/>
              <w:right w:val="single" w:sz="4" w:space="0" w:color="auto"/>
            </w:tcBorders>
            <w:noWrap/>
            <w:vAlign w:val="center"/>
          </w:tcPr>
          <w:p w:rsidR="009F4C27" w:rsidRPr="005323D3" w:rsidRDefault="009F4C27" w:rsidP="005323D3">
            <w:pPr>
              <w:jc w:val="center"/>
            </w:pPr>
            <w:r w:rsidRPr="005323D3">
              <w:t>шт</w:t>
            </w:r>
          </w:p>
        </w:tc>
        <w:tc>
          <w:tcPr>
            <w:tcW w:w="1418" w:type="dxa"/>
            <w:tcBorders>
              <w:top w:val="single" w:sz="4" w:space="0" w:color="auto"/>
              <w:left w:val="single" w:sz="4" w:space="0" w:color="auto"/>
              <w:bottom w:val="single" w:sz="4" w:space="0" w:color="auto"/>
              <w:right w:val="single" w:sz="4" w:space="0" w:color="auto"/>
            </w:tcBorders>
            <w:vAlign w:val="center"/>
          </w:tcPr>
          <w:p w:rsidR="009F4C27" w:rsidRPr="009F4C27" w:rsidRDefault="009F4C27">
            <w:pPr>
              <w:jc w:val="right"/>
              <w:rPr>
                <w:color w:val="000000"/>
              </w:rPr>
            </w:pPr>
            <w:r w:rsidRPr="009F4C27">
              <w:rPr>
                <w:color w:val="000000"/>
              </w:rPr>
              <w:t>296567,67</w:t>
            </w:r>
          </w:p>
        </w:tc>
        <w:tc>
          <w:tcPr>
            <w:tcW w:w="1417" w:type="dxa"/>
            <w:tcBorders>
              <w:top w:val="single" w:sz="4" w:space="0" w:color="auto"/>
              <w:left w:val="single" w:sz="4" w:space="0" w:color="auto"/>
              <w:bottom w:val="single" w:sz="4" w:space="0" w:color="auto"/>
              <w:right w:val="single" w:sz="4" w:space="0" w:color="auto"/>
            </w:tcBorders>
            <w:noWrap/>
            <w:vAlign w:val="center"/>
          </w:tcPr>
          <w:p w:rsidR="009F4C27" w:rsidRPr="009F4C27" w:rsidRDefault="009F4C27">
            <w:pPr>
              <w:jc w:val="right"/>
              <w:rPr>
                <w:color w:val="000000"/>
              </w:rPr>
            </w:pPr>
            <w:r w:rsidRPr="009F4C27">
              <w:rPr>
                <w:color w:val="000000"/>
              </w:rPr>
              <w:t>296567,67</w:t>
            </w:r>
          </w:p>
        </w:tc>
      </w:tr>
      <w:tr w:rsidR="009F4C27" w:rsidRPr="009F4C27" w:rsidTr="007773A4">
        <w:trPr>
          <w:trHeight w:val="20"/>
        </w:trPr>
        <w:tc>
          <w:tcPr>
            <w:tcW w:w="567" w:type="dxa"/>
            <w:tcBorders>
              <w:top w:val="single" w:sz="4" w:space="0" w:color="auto"/>
              <w:left w:val="single" w:sz="4" w:space="0" w:color="auto"/>
              <w:bottom w:val="single" w:sz="4" w:space="0" w:color="auto"/>
              <w:right w:val="single" w:sz="4" w:space="0" w:color="auto"/>
            </w:tcBorders>
            <w:noWrap/>
            <w:vAlign w:val="center"/>
          </w:tcPr>
          <w:p w:rsidR="009F4C27" w:rsidRPr="005323D3" w:rsidRDefault="009F4C27" w:rsidP="00EB573D">
            <w:pPr>
              <w:jc w:val="center"/>
            </w:pPr>
            <w:r>
              <w:t>8</w:t>
            </w:r>
          </w:p>
        </w:tc>
        <w:tc>
          <w:tcPr>
            <w:tcW w:w="4820" w:type="dxa"/>
            <w:tcBorders>
              <w:top w:val="single" w:sz="4" w:space="0" w:color="auto"/>
              <w:left w:val="single" w:sz="4" w:space="0" w:color="auto"/>
              <w:bottom w:val="single" w:sz="4" w:space="0" w:color="auto"/>
              <w:right w:val="single" w:sz="4" w:space="0" w:color="auto"/>
            </w:tcBorders>
          </w:tcPr>
          <w:p w:rsidR="009F4C27" w:rsidRPr="005323D3" w:rsidRDefault="009F4C27" w:rsidP="00707C06">
            <w:pPr>
              <w:jc w:val="both"/>
            </w:pPr>
            <w:r w:rsidRPr="005323D3">
              <w:t xml:space="preserve">Камера холодильна 11,81 м2 із спліт-системою Picoblock SM13EWR00 / Refrigeration chamber 11.81 m² with Picoblock SM13EWR00 split system  </w:t>
            </w:r>
          </w:p>
        </w:tc>
        <w:tc>
          <w:tcPr>
            <w:tcW w:w="1134" w:type="dxa"/>
            <w:tcBorders>
              <w:top w:val="single" w:sz="4" w:space="0" w:color="auto"/>
              <w:left w:val="single" w:sz="4" w:space="0" w:color="auto"/>
              <w:bottom w:val="single" w:sz="4" w:space="0" w:color="auto"/>
              <w:right w:val="single" w:sz="4" w:space="0" w:color="auto"/>
            </w:tcBorders>
            <w:noWrap/>
            <w:vAlign w:val="center"/>
          </w:tcPr>
          <w:p w:rsidR="009F4C27" w:rsidRPr="005323D3" w:rsidRDefault="009F4C27" w:rsidP="005323D3">
            <w:pPr>
              <w:jc w:val="center"/>
            </w:pPr>
            <w:r>
              <w:t>1</w:t>
            </w:r>
          </w:p>
        </w:tc>
        <w:tc>
          <w:tcPr>
            <w:tcW w:w="1276" w:type="dxa"/>
            <w:tcBorders>
              <w:top w:val="single" w:sz="4" w:space="0" w:color="auto"/>
              <w:left w:val="single" w:sz="4" w:space="0" w:color="auto"/>
              <w:bottom w:val="single" w:sz="4" w:space="0" w:color="auto"/>
              <w:right w:val="single" w:sz="4" w:space="0" w:color="auto"/>
            </w:tcBorders>
            <w:noWrap/>
            <w:vAlign w:val="center"/>
          </w:tcPr>
          <w:p w:rsidR="009F4C27" w:rsidRPr="005323D3" w:rsidRDefault="009F4C27" w:rsidP="005323D3">
            <w:pPr>
              <w:jc w:val="center"/>
            </w:pPr>
            <w:r w:rsidRPr="005323D3">
              <w:t>шт</w:t>
            </w:r>
          </w:p>
        </w:tc>
        <w:tc>
          <w:tcPr>
            <w:tcW w:w="1418" w:type="dxa"/>
            <w:tcBorders>
              <w:top w:val="single" w:sz="4" w:space="0" w:color="auto"/>
              <w:left w:val="single" w:sz="4" w:space="0" w:color="auto"/>
              <w:bottom w:val="single" w:sz="4" w:space="0" w:color="auto"/>
              <w:right w:val="single" w:sz="4" w:space="0" w:color="auto"/>
            </w:tcBorders>
            <w:vAlign w:val="center"/>
          </w:tcPr>
          <w:p w:rsidR="009F4C27" w:rsidRPr="009F4C27" w:rsidRDefault="009F4C27">
            <w:pPr>
              <w:jc w:val="right"/>
              <w:rPr>
                <w:color w:val="000000"/>
              </w:rPr>
            </w:pPr>
            <w:r w:rsidRPr="009F4C27">
              <w:rPr>
                <w:color w:val="000000"/>
              </w:rPr>
              <w:t>296524,62</w:t>
            </w:r>
          </w:p>
        </w:tc>
        <w:tc>
          <w:tcPr>
            <w:tcW w:w="1417" w:type="dxa"/>
            <w:tcBorders>
              <w:top w:val="single" w:sz="4" w:space="0" w:color="auto"/>
              <w:left w:val="single" w:sz="4" w:space="0" w:color="auto"/>
              <w:bottom w:val="single" w:sz="4" w:space="0" w:color="auto"/>
              <w:right w:val="single" w:sz="4" w:space="0" w:color="auto"/>
            </w:tcBorders>
            <w:noWrap/>
            <w:vAlign w:val="center"/>
          </w:tcPr>
          <w:p w:rsidR="009F4C27" w:rsidRPr="009F4C27" w:rsidRDefault="009F4C27">
            <w:pPr>
              <w:jc w:val="right"/>
              <w:rPr>
                <w:color w:val="000000"/>
              </w:rPr>
            </w:pPr>
            <w:r w:rsidRPr="009F4C27">
              <w:rPr>
                <w:color w:val="000000"/>
              </w:rPr>
              <w:t>296524,62</w:t>
            </w:r>
          </w:p>
        </w:tc>
      </w:tr>
      <w:tr w:rsidR="009F4C27" w:rsidRPr="009F4C27" w:rsidTr="007773A4">
        <w:trPr>
          <w:trHeight w:val="20"/>
        </w:trPr>
        <w:tc>
          <w:tcPr>
            <w:tcW w:w="567" w:type="dxa"/>
            <w:tcBorders>
              <w:top w:val="single" w:sz="4" w:space="0" w:color="auto"/>
              <w:left w:val="single" w:sz="4" w:space="0" w:color="auto"/>
              <w:bottom w:val="single" w:sz="4" w:space="0" w:color="auto"/>
              <w:right w:val="single" w:sz="4" w:space="0" w:color="auto"/>
            </w:tcBorders>
            <w:noWrap/>
            <w:vAlign w:val="center"/>
          </w:tcPr>
          <w:p w:rsidR="009F4C27" w:rsidRPr="005323D3" w:rsidRDefault="009F4C27" w:rsidP="00EB573D">
            <w:pPr>
              <w:jc w:val="center"/>
            </w:pPr>
            <w:r>
              <w:t>9</w:t>
            </w:r>
          </w:p>
        </w:tc>
        <w:tc>
          <w:tcPr>
            <w:tcW w:w="4820" w:type="dxa"/>
            <w:tcBorders>
              <w:top w:val="single" w:sz="4" w:space="0" w:color="auto"/>
              <w:left w:val="single" w:sz="4" w:space="0" w:color="auto"/>
              <w:bottom w:val="single" w:sz="4" w:space="0" w:color="auto"/>
              <w:right w:val="single" w:sz="4" w:space="0" w:color="auto"/>
            </w:tcBorders>
          </w:tcPr>
          <w:p w:rsidR="009F4C27" w:rsidRPr="005323D3" w:rsidRDefault="009F4C27" w:rsidP="00707C06">
            <w:pPr>
              <w:jc w:val="both"/>
            </w:pPr>
            <w:r w:rsidRPr="005323D3">
              <w:t xml:space="preserve">Камера холодильна 11,81 м2 із спліт-системою Picoblock SM13EWR00 / Refrigeration chamber 11.81 m² with Picoblock SM13EWR00 split system  </w:t>
            </w:r>
          </w:p>
        </w:tc>
        <w:tc>
          <w:tcPr>
            <w:tcW w:w="1134" w:type="dxa"/>
            <w:tcBorders>
              <w:top w:val="single" w:sz="4" w:space="0" w:color="auto"/>
              <w:left w:val="single" w:sz="4" w:space="0" w:color="auto"/>
              <w:bottom w:val="single" w:sz="4" w:space="0" w:color="auto"/>
              <w:right w:val="single" w:sz="4" w:space="0" w:color="auto"/>
            </w:tcBorders>
            <w:noWrap/>
            <w:vAlign w:val="center"/>
          </w:tcPr>
          <w:p w:rsidR="009F4C27" w:rsidRPr="005323D3" w:rsidRDefault="009F4C27" w:rsidP="005323D3">
            <w:pPr>
              <w:jc w:val="center"/>
            </w:pPr>
            <w:r>
              <w:t>1</w:t>
            </w:r>
          </w:p>
        </w:tc>
        <w:tc>
          <w:tcPr>
            <w:tcW w:w="1276" w:type="dxa"/>
            <w:tcBorders>
              <w:top w:val="single" w:sz="4" w:space="0" w:color="auto"/>
              <w:left w:val="single" w:sz="4" w:space="0" w:color="auto"/>
              <w:bottom w:val="single" w:sz="4" w:space="0" w:color="auto"/>
              <w:right w:val="single" w:sz="4" w:space="0" w:color="auto"/>
            </w:tcBorders>
            <w:noWrap/>
            <w:vAlign w:val="center"/>
          </w:tcPr>
          <w:p w:rsidR="009F4C27" w:rsidRPr="005323D3" w:rsidRDefault="009F4C27" w:rsidP="005323D3">
            <w:pPr>
              <w:jc w:val="center"/>
            </w:pPr>
            <w:r w:rsidRPr="005323D3">
              <w:t>шт</w:t>
            </w:r>
          </w:p>
        </w:tc>
        <w:tc>
          <w:tcPr>
            <w:tcW w:w="1418" w:type="dxa"/>
            <w:tcBorders>
              <w:top w:val="single" w:sz="4" w:space="0" w:color="auto"/>
              <w:left w:val="single" w:sz="4" w:space="0" w:color="auto"/>
              <w:bottom w:val="single" w:sz="4" w:space="0" w:color="auto"/>
              <w:right w:val="single" w:sz="4" w:space="0" w:color="auto"/>
            </w:tcBorders>
            <w:vAlign w:val="center"/>
          </w:tcPr>
          <w:p w:rsidR="009F4C27" w:rsidRPr="009F4C27" w:rsidRDefault="009F4C27">
            <w:pPr>
              <w:jc w:val="right"/>
              <w:rPr>
                <w:color w:val="000000"/>
              </w:rPr>
            </w:pPr>
            <w:r w:rsidRPr="009F4C27">
              <w:rPr>
                <w:color w:val="000000"/>
              </w:rPr>
              <w:t>296843,32</w:t>
            </w:r>
          </w:p>
        </w:tc>
        <w:tc>
          <w:tcPr>
            <w:tcW w:w="1417" w:type="dxa"/>
            <w:tcBorders>
              <w:top w:val="single" w:sz="4" w:space="0" w:color="auto"/>
              <w:left w:val="single" w:sz="4" w:space="0" w:color="auto"/>
              <w:bottom w:val="single" w:sz="4" w:space="0" w:color="auto"/>
              <w:right w:val="single" w:sz="4" w:space="0" w:color="auto"/>
            </w:tcBorders>
            <w:noWrap/>
            <w:vAlign w:val="center"/>
          </w:tcPr>
          <w:p w:rsidR="009F4C27" w:rsidRPr="009F4C27" w:rsidRDefault="009F4C27">
            <w:pPr>
              <w:jc w:val="right"/>
              <w:rPr>
                <w:color w:val="000000"/>
              </w:rPr>
            </w:pPr>
            <w:r w:rsidRPr="009F4C27">
              <w:rPr>
                <w:color w:val="000000"/>
              </w:rPr>
              <w:t>296843,32</w:t>
            </w:r>
          </w:p>
        </w:tc>
      </w:tr>
      <w:tr w:rsidR="009F4C27" w:rsidRPr="009F4C27" w:rsidTr="007773A4">
        <w:trPr>
          <w:trHeight w:val="20"/>
        </w:trPr>
        <w:tc>
          <w:tcPr>
            <w:tcW w:w="567" w:type="dxa"/>
            <w:tcBorders>
              <w:top w:val="single" w:sz="4" w:space="0" w:color="auto"/>
              <w:left w:val="single" w:sz="4" w:space="0" w:color="auto"/>
              <w:bottom w:val="single" w:sz="4" w:space="0" w:color="auto"/>
              <w:right w:val="single" w:sz="4" w:space="0" w:color="auto"/>
            </w:tcBorders>
            <w:noWrap/>
            <w:vAlign w:val="center"/>
          </w:tcPr>
          <w:p w:rsidR="009F4C27" w:rsidRPr="005323D3" w:rsidRDefault="009F4C27" w:rsidP="00EB573D">
            <w:pPr>
              <w:jc w:val="center"/>
            </w:pPr>
            <w:r>
              <w:t>10</w:t>
            </w:r>
          </w:p>
        </w:tc>
        <w:tc>
          <w:tcPr>
            <w:tcW w:w="4820" w:type="dxa"/>
            <w:tcBorders>
              <w:top w:val="single" w:sz="4" w:space="0" w:color="auto"/>
              <w:left w:val="single" w:sz="4" w:space="0" w:color="auto"/>
              <w:bottom w:val="single" w:sz="4" w:space="0" w:color="auto"/>
              <w:right w:val="single" w:sz="4" w:space="0" w:color="auto"/>
            </w:tcBorders>
          </w:tcPr>
          <w:p w:rsidR="009F4C27" w:rsidRPr="005323D3" w:rsidRDefault="009F4C27" w:rsidP="00707C06">
            <w:pPr>
              <w:jc w:val="both"/>
            </w:pPr>
            <w:r w:rsidRPr="005323D3">
              <w:t xml:space="preserve">Камера холодильна 8,86 м2 із спліт-системою Picoblock SM13EWR00 / Refrigeration chamber 8.86 m² with Picoblock SM13EWR00 split system  </w:t>
            </w:r>
          </w:p>
        </w:tc>
        <w:tc>
          <w:tcPr>
            <w:tcW w:w="1134" w:type="dxa"/>
            <w:tcBorders>
              <w:top w:val="single" w:sz="4" w:space="0" w:color="auto"/>
              <w:left w:val="single" w:sz="4" w:space="0" w:color="auto"/>
              <w:bottom w:val="single" w:sz="4" w:space="0" w:color="auto"/>
              <w:right w:val="single" w:sz="4" w:space="0" w:color="auto"/>
            </w:tcBorders>
            <w:noWrap/>
            <w:vAlign w:val="center"/>
          </w:tcPr>
          <w:p w:rsidR="009F4C27" w:rsidRPr="005323D3" w:rsidRDefault="009F4C27" w:rsidP="005323D3">
            <w:pPr>
              <w:jc w:val="center"/>
            </w:pPr>
            <w:r>
              <w:t>1</w:t>
            </w:r>
          </w:p>
        </w:tc>
        <w:tc>
          <w:tcPr>
            <w:tcW w:w="1276" w:type="dxa"/>
            <w:tcBorders>
              <w:top w:val="single" w:sz="4" w:space="0" w:color="auto"/>
              <w:left w:val="single" w:sz="4" w:space="0" w:color="auto"/>
              <w:bottom w:val="single" w:sz="4" w:space="0" w:color="auto"/>
              <w:right w:val="single" w:sz="4" w:space="0" w:color="auto"/>
            </w:tcBorders>
            <w:noWrap/>
            <w:vAlign w:val="center"/>
          </w:tcPr>
          <w:p w:rsidR="009F4C27" w:rsidRPr="005323D3" w:rsidRDefault="009F4C27" w:rsidP="005323D3">
            <w:pPr>
              <w:jc w:val="center"/>
            </w:pPr>
            <w:r w:rsidRPr="005323D3">
              <w:t>шт</w:t>
            </w:r>
          </w:p>
        </w:tc>
        <w:tc>
          <w:tcPr>
            <w:tcW w:w="1418" w:type="dxa"/>
            <w:tcBorders>
              <w:top w:val="single" w:sz="4" w:space="0" w:color="auto"/>
              <w:left w:val="single" w:sz="4" w:space="0" w:color="auto"/>
              <w:bottom w:val="single" w:sz="4" w:space="0" w:color="auto"/>
              <w:right w:val="single" w:sz="4" w:space="0" w:color="auto"/>
            </w:tcBorders>
            <w:vAlign w:val="center"/>
          </w:tcPr>
          <w:p w:rsidR="009F4C27" w:rsidRPr="009F4C27" w:rsidRDefault="009F4C27">
            <w:pPr>
              <w:jc w:val="right"/>
              <w:rPr>
                <w:color w:val="000000"/>
              </w:rPr>
            </w:pPr>
            <w:r w:rsidRPr="009F4C27">
              <w:rPr>
                <w:color w:val="000000"/>
              </w:rPr>
              <w:t>279730,96</w:t>
            </w:r>
          </w:p>
        </w:tc>
        <w:tc>
          <w:tcPr>
            <w:tcW w:w="1417" w:type="dxa"/>
            <w:tcBorders>
              <w:top w:val="single" w:sz="4" w:space="0" w:color="auto"/>
              <w:left w:val="single" w:sz="4" w:space="0" w:color="auto"/>
              <w:bottom w:val="single" w:sz="4" w:space="0" w:color="auto"/>
              <w:right w:val="single" w:sz="4" w:space="0" w:color="auto"/>
            </w:tcBorders>
            <w:noWrap/>
            <w:vAlign w:val="center"/>
          </w:tcPr>
          <w:p w:rsidR="009F4C27" w:rsidRPr="009F4C27" w:rsidRDefault="009F4C27">
            <w:pPr>
              <w:jc w:val="right"/>
              <w:rPr>
                <w:color w:val="000000"/>
              </w:rPr>
            </w:pPr>
            <w:r w:rsidRPr="009F4C27">
              <w:rPr>
                <w:color w:val="000000"/>
              </w:rPr>
              <w:t>279730,96</w:t>
            </w:r>
          </w:p>
        </w:tc>
      </w:tr>
      <w:tr w:rsidR="009F4C27" w:rsidRPr="009F4C27" w:rsidTr="007773A4">
        <w:trPr>
          <w:trHeight w:val="20"/>
        </w:trPr>
        <w:tc>
          <w:tcPr>
            <w:tcW w:w="567" w:type="dxa"/>
            <w:tcBorders>
              <w:top w:val="single" w:sz="4" w:space="0" w:color="auto"/>
              <w:left w:val="single" w:sz="4" w:space="0" w:color="auto"/>
              <w:bottom w:val="single" w:sz="4" w:space="0" w:color="auto"/>
              <w:right w:val="single" w:sz="4" w:space="0" w:color="auto"/>
            </w:tcBorders>
            <w:noWrap/>
            <w:vAlign w:val="center"/>
          </w:tcPr>
          <w:p w:rsidR="009F4C27" w:rsidRPr="005323D3" w:rsidRDefault="009F4C27" w:rsidP="00EB573D">
            <w:pPr>
              <w:jc w:val="center"/>
            </w:pPr>
            <w:r>
              <w:t>11</w:t>
            </w:r>
          </w:p>
        </w:tc>
        <w:tc>
          <w:tcPr>
            <w:tcW w:w="4820" w:type="dxa"/>
            <w:tcBorders>
              <w:top w:val="single" w:sz="4" w:space="0" w:color="auto"/>
              <w:left w:val="single" w:sz="4" w:space="0" w:color="auto"/>
              <w:bottom w:val="single" w:sz="4" w:space="0" w:color="auto"/>
              <w:right w:val="single" w:sz="4" w:space="0" w:color="auto"/>
            </w:tcBorders>
          </w:tcPr>
          <w:p w:rsidR="009F4C27" w:rsidRDefault="009F4C27">
            <w:r w:rsidRPr="007860A4">
              <w:t>Камера холодильна 8,86 м2 із спліт-</w:t>
            </w:r>
            <w:r w:rsidRPr="007860A4">
              <w:lastRenderedPageBreak/>
              <w:t xml:space="preserve">системою Picoblock SM13EWR00 / Refrigeration chamber 8.86 m² with Picoblock SM13EWR00 split system  </w:t>
            </w:r>
          </w:p>
        </w:tc>
        <w:tc>
          <w:tcPr>
            <w:tcW w:w="1134" w:type="dxa"/>
            <w:tcBorders>
              <w:top w:val="single" w:sz="4" w:space="0" w:color="auto"/>
              <w:left w:val="single" w:sz="4" w:space="0" w:color="auto"/>
              <w:bottom w:val="single" w:sz="4" w:space="0" w:color="auto"/>
              <w:right w:val="single" w:sz="4" w:space="0" w:color="auto"/>
            </w:tcBorders>
            <w:noWrap/>
            <w:vAlign w:val="center"/>
          </w:tcPr>
          <w:p w:rsidR="009F4C27" w:rsidRPr="005323D3" w:rsidRDefault="009F4C27" w:rsidP="005323D3">
            <w:pPr>
              <w:jc w:val="center"/>
            </w:pPr>
            <w:r>
              <w:lastRenderedPageBreak/>
              <w:t>1</w:t>
            </w:r>
          </w:p>
        </w:tc>
        <w:tc>
          <w:tcPr>
            <w:tcW w:w="1276" w:type="dxa"/>
            <w:tcBorders>
              <w:top w:val="single" w:sz="4" w:space="0" w:color="auto"/>
              <w:left w:val="single" w:sz="4" w:space="0" w:color="auto"/>
              <w:bottom w:val="single" w:sz="4" w:space="0" w:color="auto"/>
              <w:right w:val="single" w:sz="4" w:space="0" w:color="auto"/>
            </w:tcBorders>
            <w:noWrap/>
            <w:vAlign w:val="center"/>
          </w:tcPr>
          <w:p w:rsidR="009F4C27" w:rsidRPr="005323D3" w:rsidRDefault="009F4C27" w:rsidP="005323D3">
            <w:pPr>
              <w:jc w:val="center"/>
            </w:pPr>
            <w:r w:rsidRPr="005323D3">
              <w:t>шт</w:t>
            </w:r>
          </w:p>
        </w:tc>
        <w:tc>
          <w:tcPr>
            <w:tcW w:w="1418" w:type="dxa"/>
            <w:tcBorders>
              <w:top w:val="single" w:sz="4" w:space="0" w:color="auto"/>
              <w:left w:val="single" w:sz="4" w:space="0" w:color="auto"/>
              <w:bottom w:val="single" w:sz="4" w:space="0" w:color="auto"/>
              <w:right w:val="single" w:sz="4" w:space="0" w:color="auto"/>
            </w:tcBorders>
            <w:vAlign w:val="center"/>
          </w:tcPr>
          <w:p w:rsidR="009F4C27" w:rsidRPr="009F4C27" w:rsidRDefault="009F4C27">
            <w:pPr>
              <w:jc w:val="right"/>
              <w:rPr>
                <w:color w:val="000000"/>
              </w:rPr>
            </w:pPr>
            <w:r w:rsidRPr="009F4C27">
              <w:rPr>
                <w:color w:val="000000"/>
              </w:rPr>
              <w:t>279730,53</w:t>
            </w:r>
          </w:p>
        </w:tc>
        <w:tc>
          <w:tcPr>
            <w:tcW w:w="1417" w:type="dxa"/>
            <w:tcBorders>
              <w:top w:val="single" w:sz="4" w:space="0" w:color="auto"/>
              <w:left w:val="single" w:sz="4" w:space="0" w:color="auto"/>
              <w:bottom w:val="single" w:sz="4" w:space="0" w:color="auto"/>
              <w:right w:val="single" w:sz="4" w:space="0" w:color="auto"/>
            </w:tcBorders>
            <w:noWrap/>
            <w:vAlign w:val="center"/>
          </w:tcPr>
          <w:p w:rsidR="009F4C27" w:rsidRPr="009F4C27" w:rsidRDefault="009F4C27">
            <w:pPr>
              <w:jc w:val="right"/>
              <w:rPr>
                <w:color w:val="000000"/>
              </w:rPr>
            </w:pPr>
            <w:r w:rsidRPr="009F4C27">
              <w:rPr>
                <w:color w:val="000000"/>
              </w:rPr>
              <w:t>279730,53</w:t>
            </w:r>
          </w:p>
        </w:tc>
      </w:tr>
      <w:tr w:rsidR="009F4C27" w:rsidRPr="009F4C27" w:rsidTr="007773A4">
        <w:trPr>
          <w:trHeight w:val="20"/>
        </w:trPr>
        <w:tc>
          <w:tcPr>
            <w:tcW w:w="567" w:type="dxa"/>
            <w:tcBorders>
              <w:top w:val="single" w:sz="4" w:space="0" w:color="auto"/>
              <w:left w:val="single" w:sz="4" w:space="0" w:color="auto"/>
              <w:bottom w:val="single" w:sz="4" w:space="0" w:color="auto"/>
              <w:right w:val="single" w:sz="4" w:space="0" w:color="auto"/>
            </w:tcBorders>
            <w:noWrap/>
            <w:vAlign w:val="center"/>
          </w:tcPr>
          <w:p w:rsidR="009F4C27" w:rsidRPr="005323D3" w:rsidRDefault="009F4C27" w:rsidP="00EB573D">
            <w:pPr>
              <w:jc w:val="center"/>
            </w:pPr>
            <w:r>
              <w:lastRenderedPageBreak/>
              <w:t>12</w:t>
            </w:r>
          </w:p>
        </w:tc>
        <w:tc>
          <w:tcPr>
            <w:tcW w:w="4820" w:type="dxa"/>
            <w:tcBorders>
              <w:top w:val="single" w:sz="4" w:space="0" w:color="auto"/>
              <w:left w:val="single" w:sz="4" w:space="0" w:color="auto"/>
              <w:bottom w:val="single" w:sz="4" w:space="0" w:color="auto"/>
              <w:right w:val="single" w:sz="4" w:space="0" w:color="auto"/>
            </w:tcBorders>
          </w:tcPr>
          <w:p w:rsidR="009F4C27" w:rsidRDefault="009F4C27">
            <w:r w:rsidRPr="007860A4">
              <w:t xml:space="preserve">Камера холодильна 8,86 м2 із спліт-системою Picoblock SM13EWR00 / Refrigeration chamber 8.86 m² with Picoblock SM13EWR00 split system  </w:t>
            </w:r>
          </w:p>
        </w:tc>
        <w:tc>
          <w:tcPr>
            <w:tcW w:w="1134" w:type="dxa"/>
            <w:tcBorders>
              <w:top w:val="single" w:sz="4" w:space="0" w:color="auto"/>
              <w:left w:val="single" w:sz="4" w:space="0" w:color="auto"/>
              <w:bottom w:val="single" w:sz="4" w:space="0" w:color="auto"/>
              <w:right w:val="single" w:sz="4" w:space="0" w:color="auto"/>
            </w:tcBorders>
            <w:noWrap/>
            <w:vAlign w:val="center"/>
          </w:tcPr>
          <w:p w:rsidR="009F4C27" w:rsidRPr="005323D3" w:rsidRDefault="009F4C27" w:rsidP="005323D3">
            <w:pPr>
              <w:jc w:val="center"/>
            </w:pPr>
            <w:r>
              <w:t>1</w:t>
            </w:r>
          </w:p>
        </w:tc>
        <w:tc>
          <w:tcPr>
            <w:tcW w:w="1276" w:type="dxa"/>
            <w:tcBorders>
              <w:top w:val="single" w:sz="4" w:space="0" w:color="auto"/>
              <w:left w:val="single" w:sz="4" w:space="0" w:color="auto"/>
              <w:bottom w:val="single" w:sz="4" w:space="0" w:color="auto"/>
              <w:right w:val="single" w:sz="4" w:space="0" w:color="auto"/>
            </w:tcBorders>
            <w:noWrap/>
            <w:vAlign w:val="center"/>
          </w:tcPr>
          <w:p w:rsidR="009F4C27" w:rsidRPr="005323D3" w:rsidRDefault="009F4C27" w:rsidP="005323D3">
            <w:pPr>
              <w:jc w:val="center"/>
            </w:pPr>
            <w:r w:rsidRPr="005323D3">
              <w:t>шт</w:t>
            </w:r>
          </w:p>
        </w:tc>
        <w:tc>
          <w:tcPr>
            <w:tcW w:w="1418" w:type="dxa"/>
            <w:tcBorders>
              <w:top w:val="single" w:sz="4" w:space="0" w:color="auto"/>
              <w:left w:val="single" w:sz="4" w:space="0" w:color="auto"/>
              <w:bottom w:val="single" w:sz="4" w:space="0" w:color="auto"/>
              <w:right w:val="single" w:sz="4" w:space="0" w:color="auto"/>
            </w:tcBorders>
            <w:vAlign w:val="center"/>
          </w:tcPr>
          <w:p w:rsidR="009F4C27" w:rsidRPr="009F4C27" w:rsidRDefault="009F4C27">
            <w:pPr>
              <w:jc w:val="right"/>
              <w:rPr>
                <w:color w:val="000000"/>
              </w:rPr>
            </w:pPr>
            <w:r w:rsidRPr="009F4C27">
              <w:rPr>
                <w:color w:val="000000"/>
              </w:rPr>
              <w:t>279730,96</w:t>
            </w:r>
          </w:p>
        </w:tc>
        <w:tc>
          <w:tcPr>
            <w:tcW w:w="1417" w:type="dxa"/>
            <w:tcBorders>
              <w:top w:val="single" w:sz="4" w:space="0" w:color="auto"/>
              <w:left w:val="single" w:sz="4" w:space="0" w:color="auto"/>
              <w:bottom w:val="single" w:sz="4" w:space="0" w:color="auto"/>
              <w:right w:val="single" w:sz="4" w:space="0" w:color="auto"/>
            </w:tcBorders>
            <w:noWrap/>
            <w:vAlign w:val="center"/>
          </w:tcPr>
          <w:p w:rsidR="009F4C27" w:rsidRPr="009F4C27" w:rsidRDefault="009F4C27">
            <w:pPr>
              <w:jc w:val="right"/>
              <w:rPr>
                <w:color w:val="000000"/>
              </w:rPr>
            </w:pPr>
            <w:r w:rsidRPr="009F4C27">
              <w:rPr>
                <w:color w:val="000000"/>
              </w:rPr>
              <w:t>279730,96</w:t>
            </w:r>
          </w:p>
        </w:tc>
      </w:tr>
      <w:tr w:rsidR="009F4C27" w:rsidRPr="009F4C27" w:rsidTr="007773A4">
        <w:trPr>
          <w:trHeight w:val="20"/>
        </w:trPr>
        <w:tc>
          <w:tcPr>
            <w:tcW w:w="567" w:type="dxa"/>
            <w:tcBorders>
              <w:top w:val="single" w:sz="4" w:space="0" w:color="auto"/>
              <w:left w:val="single" w:sz="4" w:space="0" w:color="auto"/>
              <w:bottom w:val="single" w:sz="4" w:space="0" w:color="auto"/>
              <w:right w:val="single" w:sz="4" w:space="0" w:color="auto"/>
            </w:tcBorders>
            <w:noWrap/>
            <w:vAlign w:val="center"/>
          </w:tcPr>
          <w:p w:rsidR="009F4C27" w:rsidRPr="005323D3" w:rsidRDefault="009F4C27" w:rsidP="00EB573D">
            <w:pPr>
              <w:jc w:val="center"/>
            </w:pPr>
            <w:r>
              <w:t>13</w:t>
            </w:r>
          </w:p>
        </w:tc>
        <w:tc>
          <w:tcPr>
            <w:tcW w:w="4820" w:type="dxa"/>
            <w:tcBorders>
              <w:top w:val="single" w:sz="4" w:space="0" w:color="auto"/>
              <w:left w:val="single" w:sz="4" w:space="0" w:color="auto"/>
              <w:bottom w:val="single" w:sz="4" w:space="0" w:color="auto"/>
              <w:right w:val="single" w:sz="4" w:space="0" w:color="auto"/>
            </w:tcBorders>
          </w:tcPr>
          <w:p w:rsidR="009F4C27" w:rsidRDefault="009F4C27">
            <w:r w:rsidRPr="007860A4">
              <w:t xml:space="preserve">Камера холодильна 8,86 м2 із спліт-системою Picoblock SM13EWR00 / Refrigeration chamber 8.86 m² with Picoblock SM13EWR00 split system  </w:t>
            </w:r>
          </w:p>
        </w:tc>
        <w:tc>
          <w:tcPr>
            <w:tcW w:w="1134" w:type="dxa"/>
            <w:tcBorders>
              <w:top w:val="single" w:sz="4" w:space="0" w:color="auto"/>
              <w:left w:val="single" w:sz="4" w:space="0" w:color="auto"/>
              <w:bottom w:val="single" w:sz="4" w:space="0" w:color="auto"/>
              <w:right w:val="single" w:sz="4" w:space="0" w:color="auto"/>
            </w:tcBorders>
            <w:noWrap/>
            <w:vAlign w:val="center"/>
          </w:tcPr>
          <w:p w:rsidR="009F4C27" w:rsidRPr="005323D3" w:rsidRDefault="009F4C27" w:rsidP="005323D3">
            <w:pPr>
              <w:jc w:val="center"/>
            </w:pPr>
            <w:r>
              <w:t>1</w:t>
            </w:r>
          </w:p>
        </w:tc>
        <w:tc>
          <w:tcPr>
            <w:tcW w:w="1276" w:type="dxa"/>
            <w:tcBorders>
              <w:top w:val="single" w:sz="4" w:space="0" w:color="auto"/>
              <w:left w:val="single" w:sz="4" w:space="0" w:color="auto"/>
              <w:bottom w:val="single" w:sz="4" w:space="0" w:color="auto"/>
              <w:right w:val="single" w:sz="4" w:space="0" w:color="auto"/>
            </w:tcBorders>
            <w:noWrap/>
            <w:vAlign w:val="center"/>
          </w:tcPr>
          <w:p w:rsidR="009F4C27" w:rsidRPr="005323D3" w:rsidRDefault="009F4C27" w:rsidP="005323D3">
            <w:pPr>
              <w:jc w:val="center"/>
            </w:pPr>
            <w:r>
              <w:t>шт</w:t>
            </w:r>
          </w:p>
        </w:tc>
        <w:tc>
          <w:tcPr>
            <w:tcW w:w="1418" w:type="dxa"/>
            <w:tcBorders>
              <w:top w:val="single" w:sz="4" w:space="0" w:color="auto"/>
              <w:left w:val="single" w:sz="4" w:space="0" w:color="auto"/>
              <w:bottom w:val="single" w:sz="4" w:space="0" w:color="auto"/>
              <w:right w:val="single" w:sz="4" w:space="0" w:color="auto"/>
            </w:tcBorders>
            <w:vAlign w:val="center"/>
          </w:tcPr>
          <w:p w:rsidR="009F4C27" w:rsidRPr="009F4C27" w:rsidRDefault="009F4C27">
            <w:pPr>
              <w:jc w:val="right"/>
              <w:rPr>
                <w:color w:val="000000"/>
              </w:rPr>
            </w:pPr>
            <w:r w:rsidRPr="009F4C27">
              <w:rPr>
                <w:color w:val="000000"/>
              </w:rPr>
              <w:t>279687,90</w:t>
            </w:r>
          </w:p>
        </w:tc>
        <w:tc>
          <w:tcPr>
            <w:tcW w:w="1417" w:type="dxa"/>
            <w:tcBorders>
              <w:top w:val="single" w:sz="4" w:space="0" w:color="auto"/>
              <w:left w:val="single" w:sz="4" w:space="0" w:color="auto"/>
              <w:bottom w:val="single" w:sz="4" w:space="0" w:color="auto"/>
              <w:right w:val="single" w:sz="4" w:space="0" w:color="auto"/>
            </w:tcBorders>
            <w:noWrap/>
            <w:vAlign w:val="center"/>
          </w:tcPr>
          <w:p w:rsidR="009F4C27" w:rsidRPr="009F4C27" w:rsidRDefault="009F4C27">
            <w:pPr>
              <w:jc w:val="right"/>
              <w:rPr>
                <w:color w:val="000000"/>
              </w:rPr>
            </w:pPr>
            <w:r w:rsidRPr="009F4C27">
              <w:rPr>
                <w:color w:val="000000"/>
              </w:rPr>
              <w:t>279687,90</w:t>
            </w:r>
          </w:p>
        </w:tc>
      </w:tr>
      <w:tr w:rsidR="009F4C27" w:rsidRPr="009F4C27" w:rsidTr="007773A4">
        <w:trPr>
          <w:trHeight w:val="20"/>
        </w:trPr>
        <w:tc>
          <w:tcPr>
            <w:tcW w:w="567" w:type="dxa"/>
            <w:tcBorders>
              <w:top w:val="single" w:sz="4" w:space="0" w:color="auto"/>
              <w:left w:val="single" w:sz="4" w:space="0" w:color="auto"/>
              <w:bottom w:val="single" w:sz="4" w:space="0" w:color="auto"/>
              <w:right w:val="single" w:sz="4" w:space="0" w:color="auto"/>
            </w:tcBorders>
            <w:noWrap/>
            <w:vAlign w:val="center"/>
          </w:tcPr>
          <w:p w:rsidR="009F4C27" w:rsidRPr="005323D3" w:rsidRDefault="009F4C27" w:rsidP="00EB573D">
            <w:pPr>
              <w:jc w:val="center"/>
            </w:pPr>
            <w:r>
              <w:t>14</w:t>
            </w:r>
          </w:p>
        </w:tc>
        <w:tc>
          <w:tcPr>
            <w:tcW w:w="4820" w:type="dxa"/>
            <w:tcBorders>
              <w:top w:val="single" w:sz="4" w:space="0" w:color="auto"/>
              <w:left w:val="single" w:sz="4" w:space="0" w:color="auto"/>
              <w:bottom w:val="single" w:sz="4" w:space="0" w:color="auto"/>
              <w:right w:val="single" w:sz="4" w:space="0" w:color="auto"/>
            </w:tcBorders>
          </w:tcPr>
          <w:p w:rsidR="009F4C27" w:rsidRDefault="009F4C27">
            <w:r w:rsidRPr="007860A4">
              <w:t xml:space="preserve">Камера холодильна 8,86 м2 із спліт-системою Picoblock SM13EWR00 / Refrigeration chamber 8.86 m² with Picoblock SM13EWR00 split system  </w:t>
            </w:r>
          </w:p>
        </w:tc>
        <w:tc>
          <w:tcPr>
            <w:tcW w:w="1134" w:type="dxa"/>
            <w:tcBorders>
              <w:top w:val="single" w:sz="4" w:space="0" w:color="auto"/>
              <w:left w:val="single" w:sz="4" w:space="0" w:color="auto"/>
              <w:bottom w:val="single" w:sz="4" w:space="0" w:color="auto"/>
              <w:right w:val="single" w:sz="4" w:space="0" w:color="auto"/>
            </w:tcBorders>
            <w:noWrap/>
            <w:vAlign w:val="center"/>
          </w:tcPr>
          <w:p w:rsidR="009F4C27" w:rsidRPr="005323D3" w:rsidRDefault="009F4C27" w:rsidP="005323D3">
            <w:pPr>
              <w:jc w:val="center"/>
            </w:pPr>
            <w:r>
              <w:t>1</w:t>
            </w:r>
          </w:p>
        </w:tc>
        <w:tc>
          <w:tcPr>
            <w:tcW w:w="1276" w:type="dxa"/>
            <w:tcBorders>
              <w:top w:val="single" w:sz="4" w:space="0" w:color="auto"/>
              <w:left w:val="single" w:sz="4" w:space="0" w:color="auto"/>
              <w:bottom w:val="single" w:sz="4" w:space="0" w:color="auto"/>
              <w:right w:val="single" w:sz="4" w:space="0" w:color="auto"/>
            </w:tcBorders>
            <w:noWrap/>
            <w:vAlign w:val="center"/>
          </w:tcPr>
          <w:p w:rsidR="009F4C27" w:rsidRPr="005323D3" w:rsidRDefault="009F4C27" w:rsidP="005323D3">
            <w:pPr>
              <w:jc w:val="center"/>
            </w:pPr>
            <w:r w:rsidRPr="005323D3">
              <w:t>шт</w:t>
            </w:r>
          </w:p>
        </w:tc>
        <w:tc>
          <w:tcPr>
            <w:tcW w:w="1418" w:type="dxa"/>
            <w:tcBorders>
              <w:top w:val="single" w:sz="4" w:space="0" w:color="auto"/>
              <w:left w:val="single" w:sz="4" w:space="0" w:color="auto"/>
              <w:bottom w:val="single" w:sz="4" w:space="0" w:color="auto"/>
              <w:right w:val="single" w:sz="4" w:space="0" w:color="auto"/>
            </w:tcBorders>
            <w:vAlign w:val="center"/>
          </w:tcPr>
          <w:p w:rsidR="009F4C27" w:rsidRPr="009F4C27" w:rsidRDefault="009F4C27">
            <w:pPr>
              <w:jc w:val="right"/>
              <w:rPr>
                <w:color w:val="000000"/>
              </w:rPr>
            </w:pPr>
            <w:r w:rsidRPr="009F4C27">
              <w:rPr>
                <w:color w:val="000000"/>
              </w:rPr>
              <w:t>279730,53</w:t>
            </w:r>
          </w:p>
        </w:tc>
        <w:tc>
          <w:tcPr>
            <w:tcW w:w="1417" w:type="dxa"/>
            <w:tcBorders>
              <w:top w:val="single" w:sz="4" w:space="0" w:color="auto"/>
              <w:left w:val="single" w:sz="4" w:space="0" w:color="auto"/>
              <w:bottom w:val="single" w:sz="4" w:space="0" w:color="auto"/>
              <w:right w:val="single" w:sz="4" w:space="0" w:color="auto"/>
            </w:tcBorders>
            <w:noWrap/>
            <w:vAlign w:val="center"/>
          </w:tcPr>
          <w:p w:rsidR="009F4C27" w:rsidRPr="009F4C27" w:rsidRDefault="009F4C27">
            <w:pPr>
              <w:jc w:val="right"/>
              <w:rPr>
                <w:color w:val="000000"/>
              </w:rPr>
            </w:pPr>
            <w:r w:rsidRPr="009F4C27">
              <w:rPr>
                <w:color w:val="000000"/>
              </w:rPr>
              <w:t>279730,53</w:t>
            </w:r>
          </w:p>
        </w:tc>
      </w:tr>
      <w:tr w:rsidR="00892DB2" w:rsidRPr="009F4C27" w:rsidTr="007773A4">
        <w:trPr>
          <w:trHeight w:val="20"/>
        </w:trPr>
        <w:tc>
          <w:tcPr>
            <w:tcW w:w="567" w:type="dxa"/>
            <w:tcBorders>
              <w:top w:val="single" w:sz="4" w:space="0" w:color="auto"/>
              <w:left w:val="single" w:sz="4" w:space="0" w:color="auto"/>
              <w:bottom w:val="single" w:sz="4" w:space="0" w:color="auto"/>
              <w:right w:val="single" w:sz="4" w:space="0" w:color="auto"/>
            </w:tcBorders>
            <w:noWrap/>
            <w:vAlign w:val="center"/>
          </w:tcPr>
          <w:p w:rsidR="00892DB2" w:rsidRPr="005323D3" w:rsidRDefault="00892DB2" w:rsidP="00EB573D">
            <w:pPr>
              <w:jc w:val="center"/>
            </w:pPr>
            <w:r>
              <w:t>15</w:t>
            </w:r>
          </w:p>
        </w:tc>
        <w:tc>
          <w:tcPr>
            <w:tcW w:w="4820" w:type="dxa"/>
            <w:tcBorders>
              <w:top w:val="single" w:sz="4" w:space="0" w:color="auto"/>
              <w:left w:val="single" w:sz="4" w:space="0" w:color="auto"/>
              <w:bottom w:val="single" w:sz="4" w:space="0" w:color="auto"/>
              <w:right w:val="single" w:sz="4" w:space="0" w:color="auto"/>
            </w:tcBorders>
          </w:tcPr>
          <w:p w:rsidR="00892DB2" w:rsidRPr="005323D3" w:rsidRDefault="00892DB2" w:rsidP="00707C06">
            <w:pPr>
              <w:jc w:val="both"/>
            </w:pPr>
            <w:r w:rsidRPr="005323D3">
              <w:t xml:space="preserve">Камера холодильна 12,92 м2 із спліт-системою Picoblock SM13EWR00 / Refrigeration chamber 12.92 m² with Picoblock SM13EWR00 split system  </w:t>
            </w:r>
          </w:p>
        </w:tc>
        <w:tc>
          <w:tcPr>
            <w:tcW w:w="1134" w:type="dxa"/>
            <w:tcBorders>
              <w:top w:val="single" w:sz="4" w:space="0" w:color="auto"/>
              <w:left w:val="single" w:sz="4" w:space="0" w:color="auto"/>
              <w:bottom w:val="single" w:sz="4" w:space="0" w:color="auto"/>
              <w:right w:val="single" w:sz="4" w:space="0" w:color="auto"/>
            </w:tcBorders>
            <w:noWrap/>
            <w:vAlign w:val="center"/>
          </w:tcPr>
          <w:p w:rsidR="00892DB2" w:rsidRPr="005323D3" w:rsidRDefault="00892DB2" w:rsidP="005323D3">
            <w:pPr>
              <w:jc w:val="center"/>
            </w:pPr>
            <w:r w:rsidRPr="005323D3">
              <w:t>1</w:t>
            </w:r>
          </w:p>
        </w:tc>
        <w:tc>
          <w:tcPr>
            <w:tcW w:w="1276" w:type="dxa"/>
            <w:tcBorders>
              <w:top w:val="single" w:sz="4" w:space="0" w:color="auto"/>
              <w:left w:val="single" w:sz="4" w:space="0" w:color="auto"/>
              <w:bottom w:val="single" w:sz="4" w:space="0" w:color="auto"/>
              <w:right w:val="single" w:sz="4" w:space="0" w:color="auto"/>
            </w:tcBorders>
            <w:noWrap/>
            <w:vAlign w:val="center"/>
          </w:tcPr>
          <w:p w:rsidR="00892DB2" w:rsidRPr="005323D3" w:rsidRDefault="00892DB2" w:rsidP="005323D3">
            <w:pPr>
              <w:jc w:val="center"/>
            </w:pPr>
            <w:r w:rsidRPr="005323D3">
              <w:t>шт</w:t>
            </w:r>
          </w:p>
        </w:tc>
        <w:tc>
          <w:tcPr>
            <w:tcW w:w="1418" w:type="dxa"/>
            <w:tcBorders>
              <w:top w:val="single" w:sz="4" w:space="0" w:color="auto"/>
              <w:left w:val="single" w:sz="4" w:space="0" w:color="auto"/>
              <w:bottom w:val="single" w:sz="4" w:space="0" w:color="auto"/>
              <w:right w:val="single" w:sz="4" w:space="0" w:color="auto"/>
            </w:tcBorders>
            <w:vAlign w:val="center"/>
          </w:tcPr>
          <w:p w:rsidR="00892DB2" w:rsidRPr="009F4C27" w:rsidRDefault="00892DB2">
            <w:pPr>
              <w:jc w:val="right"/>
              <w:rPr>
                <w:color w:val="000000"/>
              </w:rPr>
            </w:pPr>
            <w:r w:rsidRPr="009F4C27">
              <w:rPr>
                <w:color w:val="000000"/>
              </w:rPr>
              <w:t>317041,96</w:t>
            </w:r>
          </w:p>
        </w:tc>
        <w:tc>
          <w:tcPr>
            <w:tcW w:w="1417" w:type="dxa"/>
            <w:tcBorders>
              <w:top w:val="single" w:sz="4" w:space="0" w:color="auto"/>
              <w:left w:val="single" w:sz="4" w:space="0" w:color="auto"/>
              <w:bottom w:val="single" w:sz="4" w:space="0" w:color="auto"/>
              <w:right w:val="single" w:sz="4" w:space="0" w:color="auto"/>
            </w:tcBorders>
            <w:noWrap/>
            <w:vAlign w:val="center"/>
          </w:tcPr>
          <w:p w:rsidR="00892DB2" w:rsidRPr="009F4C27" w:rsidRDefault="00892DB2">
            <w:pPr>
              <w:jc w:val="right"/>
              <w:rPr>
                <w:color w:val="000000"/>
              </w:rPr>
            </w:pPr>
            <w:r w:rsidRPr="009F4C27">
              <w:rPr>
                <w:color w:val="000000"/>
              </w:rPr>
              <w:t>317041,96</w:t>
            </w:r>
          </w:p>
        </w:tc>
      </w:tr>
      <w:tr w:rsidR="00892DB2" w:rsidRPr="009F4C27" w:rsidTr="007773A4">
        <w:trPr>
          <w:trHeight w:val="20"/>
        </w:trPr>
        <w:tc>
          <w:tcPr>
            <w:tcW w:w="567" w:type="dxa"/>
            <w:tcBorders>
              <w:top w:val="single" w:sz="4" w:space="0" w:color="auto"/>
              <w:left w:val="single" w:sz="4" w:space="0" w:color="auto"/>
              <w:bottom w:val="single" w:sz="4" w:space="0" w:color="auto"/>
              <w:right w:val="single" w:sz="4" w:space="0" w:color="auto"/>
            </w:tcBorders>
            <w:noWrap/>
            <w:vAlign w:val="center"/>
          </w:tcPr>
          <w:p w:rsidR="00892DB2" w:rsidRPr="005323D3" w:rsidRDefault="00892DB2" w:rsidP="00EB573D">
            <w:pPr>
              <w:jc w:val="center"/>
            </w:pPr>
            <w:r>
              <w:t>16</w:t>
            </w:r>
          </w:p>
        </w:tc>
        <w:tc>
          <w:tcPr>
            <w:tcW w:w="4820" w:type="dxa"/>
            <w:tcBorders>
              <w:top w:val="single" w:sz="4" w:space="0" w:color="auto"/>
              <w:left w:val="single" w:sz="4" w:space="0" w:color="auto"/>
              <w:bottom w:val="single" w:sz="4" w:space="0" w:color="auto"/>
              <w:right w:val="single" w:sz="4" w:space="0" w:color="auto"/>
            </w:tcBorders>
          </w:tcPr>
          <w:p w:rsidR="00892DB2" w:rsidRPr="005323D3" w:rsidRDefault="00892DB2" w:rsidP="00707C06">
            <w:pPr>
              <w:jc w:val="both"/>
            </w:pPr>
            <w:r w:rsidRPr="005323D3">
              <w:t xml:space="preserve">Камера холодильна 11.07 м2 із спліт-системою Picoblock SM13EWR00 / Refrigeration chamber 11.07 m² with Picoblock SM13EWR00 split system  </w:t>
            </w:r>
          </w:p>
        </w:tc>
        <w:tc>
          <w:tcPr>
            <w:tcW w:w="1134" w:type="dxa"/>
            <w:tcBorders>
              <w:top w:val="single" w:sz="4" w:space="0" w:color="auto"/>
              <w:left w:val="single" w:sz="4" w:space="0" w:color="auto"/>
              <w:bottom w:val="single" w:sz="4" w:space="0" w:color="auto"/>
              <w:right w:val="single" w:sz="4" w:space="0" w:color="auto"/>
            </w:tcBorders>
            <w:noWrap/>
            <w:vAlign w:val="center"/>
          </w:tcPr>
          <w:p w:rsidR="00892DB2" w:rsidRPr="005323D3" w:rsidRDefault="00892DB2" w:rsidP="005323D3">
            <w:pPr>
              <w:jc w:val="center"/>
            </w:pPr>
            <w:r w:rsidRPr="005323D3">
              <w:t>1</w:t>
            </w:r>
          </w:p>
        </w:tc>
        <w:tc>
          <w:tcPr>
            <w:tcW w:w="1276" w:type="dxa"/>
            <w:tcBorders>
              <w:top w:val="single" w:sz="4" w:space="0" w:color="auto"/>
              <w:left w:val="single" w:sz="4" w:space="0" w:color="auto"/>
              <w:bottom w:val="single" w:sz="4" w:space="0" w:color="auto"/>
              <w:right w:val="single" w:sz="4" w:space="0" w:color="auto"/>
            </w:tcBorders>
            <w:noWrap/>
            <w:vAlign w:val="center"/>
          </w:tcPr>
          <w:p w:rsidR="00892DB2" w:rsidRPr="005323D3" w:rsidRDefault="00892DB2" w:rsidP="005323D3">
            <w:pPr>
              <w:jc w:val="center"/>
            </w:pPr>
            <w:r w:rsidRPr="005323D3">
              <w:t>шт</w:t>
            </w:r>
          </w:p>
        </w:tc>
        <w:tc>
          <w:tcPr>
            <w:tcW w:w="1418" w:type="dxa"/>
            <w:tcBorders>
              <w:top w:val="single" w:sz="4" w:space="0" w:color="auto"/>
              <w:left w:val="single" w:sz="4" w:space="0" w:color="auto"/>
              <w:bottom w:val="single" w:sz="4" w:space="0" w:color="auto"/>
              <w:right w:val="single" w:sz="4" w:space="0" w:color="auto"/>
            </w:tcBorders>
            <w:vAlign w:val="center"/>
          </w:tcPr>
          <w:p w:rsidR="00892DB2" w:rsidRPr="009F4C27" w:rsidRDefault="00892DB2">
            <w:pPr>
              <w:jc w:val="right"/>
              <w:rPr>
                <w:color w:val="000000"/>
              </w:rPr>
            </w:pPr>
            <w:r w:rsidRPr="009F4C27">
              <w:rPr>
                <w:color w:val="000000"/>
              </w:rPr>
              <w:t>301788,54</w:t>
            </w:r>
          </w:p>
        </w:tc>
        <w:tc>
          <w:tcPr>
            <w:tcW w:w="1417" w:type="dxa"/>
            <w:tcBorders>
              <w:top w:val="single" w:sz="4" w:space="0" w:color="auto"/>
              <w:left w:val="single" w:sz="4" w:space="0" w:color="auto"/>
              <w:bottom w:val="single" w:sz="4" w:space="0" w:color="auto"/>
              <w:right w:val="single" w:sz="4" w:space="0" w:color="auto"/>
            </w:tcBorders>
            <w:noWrap/>
            <w:vAlign w:val="center"/>
          </w:tcPr>
          <w:p w:rsidR="00892DB2" w:rsidRPr="009F4C27" w:rsidRDefault="00892DB2">
            <w:pPr>
              <w:jc w:val="right"/>
              <w:rPr>
                <w:color w:val="000000"/>
              </w:rPr>
            </w:pPr>
            <w:r w:rsidRPr="009F4C27">
              <w:rPr>
                <w:color w:val="000000"/>
              </w:rPr>
              <w:t>301788,54</w:t>
            </w:r>
          </w:p>
        </w:tc>
      </w:tr>
      <w:tr w:rsidR="007773A4" w:rsidRPr="009F4C27" w:rsidTr="007773A4">
        <w:trPr>
          <w:trHeight w:val="20"/>
        </w:trPr>
        <w:tc>
          <w:tcPr>
            <w:tcW w:w="567" w:type="dxa"/>
            <w:tcBorders>
              <w:top w:val="single" w:sz="4" w:space="0" w:color="auto"/>
              <w:left w:val="single" w:sz="4" w:space="0" w:color="auto"/>
              <w:bottom w:val="single" w:sz="4" w:space="0" w:color="auto"/>
              <w:right w:val="single" w:sz="4" w:space="0" w:color="auto"/>
            </w:tcBorders>
            <w:noWrap/>
            <w:vAlign w:val="center"/>
          </w:tcPr>
          <w:p w:rsidR="007773A4" w:rsidRPr="005323D3" w:rsidRDefault="00892DB2" w:rsidP="00EB573D">
            <w:pPr>
              <w:jc w:val="center"/>
            </w:pPr>
            <w:r>
              <w:t>17</w:t>
            </w:r>
          </w:p>
        </w:tc>
        <w:tc>
          <w:tcPr>
            <w:tcW w:w="4820" w:type="dxa"/>
            <w:tcBorders>
              <w:top w:val="single" w:sz="4" w:space="0" w:color="auto"/>
              <w:left w:val="single" w:sz="4" w:space="0" w:color="auto"/>
              <w:bottom w:val="single" w:sz="4" w:space="0" w:color="auto"/>
              <w:right w:val="single" w:sz="4" w:space="0" w:color="auto"/>
            </w:tcBorders>
          </w:tcPr>
          <w:p w:rsidR="007773A4" w:rsidRPr="005323D3" w:rsidRDefault="007773A4" w:rsidP="00707C06">
            <w:pPr>
              <w:jc w:val="both"/>
            </w:pPr>
            <w:r w:rsidRPr="005323D3">
              <w:t>Фільтр-пом'якшувач LT12 3/4 G (DeVecchi) / Water Softener Filter LT12 3/4 G (DeVecchi)</w:t>
            </w:r>
          </w:p>
        </w:tc>
        <w:tc>
          <w:tcPr>
            <w:tcW w:w="1134" w:type="dxa"/>
            <w:tcBorders>
              <w:top w:val="single" w:sz="4" w:space="0" w:color="auto"/>
              <w:left w:val="single" w:sz="4" w:space="0" w:color="auto"/>
              <w:bottom w:val="single" w:sz="4" w:space="0" w:color="auto"/>
              <w:right w:val="single" w:sz="4" w:space="0" w:color="auto"/>
            </w:tcBorders>
            <w:noWrap/>
            <w:vAlign w:val="center"/>
          </w:tcPr>
          <w:p w:rsidR="007773A4" w:rsidRPr="005323D3" w:rsidRDefault="007773A4" w:rsidP="005323D3">
            <w:pPr>
              <w:jc w:val="center"/>
            </w:pPr>
            <w:r w:rsidRPr="005323D3">
              <w:t>34</w:t>
            </w:r>
          </w:p>
        </w:tc>
        <w:tc>
          <w:tcPr>
            <w:tcW w:w="1276" w:type="dxa"/>
            <w:tcBorders>
              <w:top w:val="single" w:sz="4" w:space="0" w:color="auto"/>
              <w:left w:val="single" w:sz="4" w:space="0" w:color="auto"/>
              <w:bottom w:val="single" w:sz="4" w:space="0" w:color="auto"/>
              <w:right w:val="single" w:sz="4" w:space="0" w:color="auto"/>
            </w:tcBorders>
            <w:noWrap/>
            <w:vAlign w:val="center"/>
          </w:tcPr>
          <w:p w:rsidR="007773A4" w:rsidRPr="005323D3" w:rsidRDefault="007773A4" w:rsidP="005323D3">
            <w:pPr>
              <w:jc w:val="center"/>
            </w:pPr>
            <w:r w:rsidRPr="005323D3">
              <w:t>шт</w:t>
            </w:r>
          </w:p>
        </w:tc>
        <w:tc>
          <w:tcPr>
            <w:tcW w:w="1418" w:type="dxa"/>
            <w:tcBorders>
              <w:top w:val="single" w:sz="4" w:space="0" w:color="auto"/>
              <w:left w:val="single" w:sz="4" w:space="0" w:color="auto"/>
              <w:bottom w:val="single" w:sz="4" w:space="0" w:color="auto"/>
              <w:right w:val="single" w:sz="4" w:space="0" w:color="auto"/>
            </w:tcBorders>
            <w:vAlign w:val="center"/>
          </w:tcPr>
          <w:p w:rsidR="007773A4" w:rsidRPr="009F4C27" w:rsidRDefault="007773A4" w:rsidP="009F4C27">
            <w:pPr>
              <w:jc w:val="right"/>
            </w:pPr>
            <w:r w:rsidRPr="009F4C27">
              <w:t>3589,61</w:t>
            </w:r>
          </w:p>
        </w:tc>
        <w:tc>
          <w:tcPr>
            <w:tcW w:w="1417" w:type="dxa"/>
            <w:tcBorders>
              <w:top w:val="single" w:sz="4" w:space="0" w:color="auto"/>
              <w:left w:val="single" w:sz="4" w:space="0" w:color="auto"/>
              <w:bottom w:val="single" w:sz="4" w:space="0" w:color="auto"/>
              <w:right w:val="single" w:sz="4" w:space="0" w:color="auto"/>
            </w:tcBorders>
            <w:noWrap/>
            <w:vAlign w:val="center"/>
          </w:tcPr>
          <w:p w:rsidR="007773A4" w:rsidRPr="009F4C27" w:rsidRDefault="007773A4" w:rsidP="00B91861">
            <w:pPr>
              <w:jc w:val="right"/>
              <w:rPr>
                <w:color w:val="000000"/>
              </w:rPr>
            </w:pPr>
            <w:r w:rsidRPr="009F4C27">
              <w:rPr>
                <w:color w:val="000000"/>
              </w:rPr>
              <w:t>122046,</w:t>
            </w:r>
            <w:r w:rsidR="00B91861">
              <w:rPr>
                <w:color w:val="000000"/>
              </w:rPr>
              <w:t>6</w:t>
            </w:r>
            <w:r w:rsidRPr="009F4C27">
              <w:rPr>
                <w:color w:val="000000"/>
              </w:rPr>
              <w:t>4</w:t>
            </w:r>
          </w:p>
        </w:tc>
      </w:tr>
      <w:tr w:rsidR="007773A4" w:rsidRPr="009F4C27" w:rsidTr="007773A4">
        <w:trPr>
          <w:trHeight w:val="20"/>
        </w:trPr>
        <w:tc>
          <w:tcPr>
            <w:tcW w:w="567" w:type="dxa"/>
            <w:tcBorders>
              <w:top w:val="single" w:sz="4" w:space="0" w:color="auto"/>
              <w:left w:val="single" w:sz="4" w:space="0" w:color="auto"/>
              <w:bottom w:val="single" w:sz="4" w:space="0" w:color="auto"/>
              <w:right w:val="single" w:sz="4" w:space="0" w:color="auto"/>
            </w:tcBorders>
            <w:noWrap/>
            <w:vAlign w:val="center"/>
          </w:tcPr>
          <w:p w:rsidR="007773A4" w:rsidRPr="005323D3" w:rsidRDefault="00892DB2" w:rsidP="00EB573D">
            <w:pPr>
              <w:jc w:val="center"/>
            </w:pPr>
            <w:r>
              <w:t>18</w:t>
            </w:r>
          </w:p>
        </w:tc>
        <w:tc>
          <w:tcPr>
            <w:tcW w:w="4820" w:type="dxa"/>
            <w:tcBorders>
              <w:top w:val="single" w:sz="4" w:space="0" w:color="auto"/>
              <w:left w:val="single" w:sz="4" w:space="0" w:color="auto"/>
              <w:bottom w:val="single" w:sz="4" w:space="0" w:color="auto"/>
              <w:right w:val="single" w:sz="4" w:space="0" w:color="auto"/>
            </w:tcBorders>
          </w:tcPr>
          <w:p w:rsidR="007773A4" w:rsidRPr="005323D3" w:rsidRDefault="007773A4" w:rsidP="00707C06">
            <w:pPr>
              <w:jc w:val="both"/>
            </w:pPr>
            <w:r w:rsidRPr="005323D3">
              <w:t>Марміт других страв МЛРН-6-2100х700(1000)х850(1450)-пр1 / Bain-Marie for Second Courses МЛРН-6-2100x700(1000)x850(1450)-pr1</w:t>
            </w:r>
          </w:p>
        </w:tc>
        <w:tc>
          <w:tcPr>
            <w:tcW w:w="1134" w:type="dxa"/>
            <w:tcBorders>
              <w:top w:val="single" w:sz="4" w:space="0" w:color="auto"/>
              <w:left w:val="single" w:sz="4" w:space="0" w:color="auto"/>
              <w:bottom w:val="single" w:sz="4" w:space="0" w:color="auto"/>
              <w:right w:val="single" w:sz="4" w:space="0" w:color="auto"/>
            </w:tcBorders>
            <w:noWrap/>
            <w:vAlign w:val="center"/>
          </w:tcPr>
          <w:p w:rsidR="007773A4" w:rsidRPr="005323D3" w:rsidRDefault="007773A4" w:rsidP="005323D3">
            <w:pPr>
              <w:jc w:val="center"/>
            </w:pPr>
            <w:r w:rsidRPr="005323D3">
              <w:t>7</w:t>
            </w:r>
          </w:p>
        </w:tc>
        <w:tc>
          <w:tcPr>
            <w:tcW w:w="1276" w:type="dxa"/>
            <w:tcBorders>
              <w:top w:val="single" w:sz="4" w:space="0" w:color="auto"/>
              <w:left w:val="single" w:sz="4" w:space="0" w:color="auto"/>
              <w:bottom w:val="single" w:sz="4" w:space="0" w:color="auto"/>
              <w:right w:val="single" w:sz="4" w:space="0" w:color="auto"/>
            </w:tcBorders>
            <w:noWrap/>
            <w:vAlign w:val="center"/>
          </w:tcPr>
          <w:p w:rsidR="007773A4" w:rsidRPr="005323D3" w:rsidRDefault="007773A4" w:rsidP="005323D3">
            <w:pPr>
              <w:jc w:val="center"/>
            </w:pPr>
            <w:r w:rsidRPr="005323D3">
              <w:t>шт</w:t>
            </w:r>
          </w:p>
        </w:tc>
        <w:tc>
          <w:tcPr>
            <w:tcW w:w="1418" w:type="dxa"/>
            <w:tcBorders>
              <w:top w:val="single" w:sz="4" w:space="0" w:color="auto"/>
              <w:left w:val="single" w:sz="4" w:space="0" w:color="auto"/>
              <w:bottom w:val="single" w:sz="4" w:space="0" w:color="auto"/>
              <w:right w:val="single" w:sz="4" w:space="0" w:color="auto"/>
            </w:tcBorders>
            <w:vAlign w:val="center"/>
          </w:tcPr>
          <w:p w:rsidR="007773A4" w:rsidRPr="009F4C27" w:rsidRDefault="007773A4" w:rsidP="00B91861">
            <w:pPr>
              <w:jc w:val="right"/>
            </w:pPr>
            <w:r w:rsidRPr="009F4C27">
              <w:t>57017,6</w:t>
            </w:r>
            <w:r w:rsidR="00B91861">
              <w:t>9</w:t>
            </w:r>
          </w:p>
        </w:tc>
        <w:tc>
          <w:tcPr>
            <w:tcW w:w="1417" w:type="dxa"/>
            <w:tcBorders>
              <w:top w:val="single" w:sz="4" w:space="0" w:color="auto"/>
              <w:left w:val="single" w:sz="4" w:space="0" w:color="auto"/>
              <w:bottom w:val="single" w:sz="4" w:space="0" w:color="auto"/>
              <w:right w:val="single" w:sz="4" w:space="0" w:color="auto"/>
            </w:tcBorders>
            <w:noWrap/>
            <w:vAlign w:val="center"/>
          </w:tcPr>
          <w:p w:rsidR="007773A4" w:rsidRPr="009F4C27" w:rsidRDefault="007773A4" w:rsidP="00B91861">
            <w:pPr>
              <w:jc w:val="right"/>
              <w:rPr>
                <w:color w:val="000000"/>
              </w:rPr>
            </w:pPr>
            <w:r w:rsidRPr="009F4C27">
              <w:rPr>
                <w:color w:val="000000"/>
              </w:rPr>
              <w:t>399123,</w:t>
            </w:r>
            <w:r w:rsidR="00B91861">
              <w:rPr>
                <w:color w:val="000000"/>
              </w:rPr>
              <w:t>82</w:t>
            </w:r>
          </w:p>
        </w:tc>
      </w:tr>
      <w:tr w:rsidR="007773A4" w:rsidRPr="009F4C27" w:rsidTr="007773A4">
        <w:trPr>
          <w:trHeight w:val="20"/>
        </w:trPr>
        <w:tc>
          <w:tcPr>
            <w:tcW w:w="567" w:type="dxa"/>
            <w:tcBorders>
              <w:top w:val="single" w:sz="4" w:space="0" w:color="auto"/>
              <w:left w:val="single" w:sz="4" w:space="0" w:color="auto"/>
              <w:bottom w:val="single" w:sz="4" w:space="0" w:color="auto"/>
              <w:right w:val="single" w:sz="4" w:space="0" w:color="auto"/>
            </w:tcBorders>
            <w:noWrap/>
            <w:vAlign w:val="center"/>
          </w:tcPr>
          <w:p w:rsidR="007773A4" w:rsidRPr="005323D3" w:rsidRDefault="00892DB2" w:rsidP="00EB573D">
            <w:pPr>
              <w:jc w:val="center"/>
            </w:pPr>
            <w:r>
              <w:t>19</w:t>
            </w:r>
          </w:p>
        </w:tc>
        <w:tc>
          <w:tcPr>
            <w:tcW w:w="4820" w:type="dxa"/>
            <w:tcBorders>
              <w:top w:val="single" w:sz="4" w:space="0" w:color="auto"/>
              <w:left w:val="single" w:sz="4" w:space="0" w:color="auto"/>
              <w:bottom w:val="single" w:sz="4" w:space="0" w:color="auto"/>
              <w:right w:val="single" w:sz="4" w:space="0" w:color="auto"/>
            </w:tcBorders>
          </w:tcPr>
          <w:p w:rsidR="007773A4" w:rsidRPr="005323D3" w:rsidRDefault="007773A4" w:rsidP="00707C06">
            <w:pPr>
              <w:jc w:val="both"/>
            </w:pPr>
            <w:r w:rsidRPr="005323D3">
              <w:t>Прилавок для приборів і таць ПЛР-630х700(1000)х850(1450)-пр1 / Cutlery and Tray Counter ПЛР-630x700(1000)x850(1450)-pr1</w:t>
            </w:r>
          </w:p>
        </w:tc>
        <w:tc>
          <w:tcPr>
            <w:tcW w:w="1134" w:type="dxa"/>
            <w:tcBorders>
              <w:top w:val="single" w:sz="4" w:space="0" w:color="auto"/>
              <w:left w:val="single" w:sz="4" w:space="0" w:color="auto"/>
              <w:bottom w:val="single" w:sz="4" w:space="0" w:color="auto"/>
              <w:right w:val="single" w:sz="4" w:space="0" w:color="auto"/>
            </w:tcBorders>
            <w:noWrap/>
            <w:vAlign w:val="center"/>
          </w:tcPr>
          <w:p w:rsidR="007773A4" w:rsidRPr="005323D3" w:rsidRDefault="007773A4" w:rsidP="005323D3">
            <w:pPr>
              <w:jc w:val="center"/>
            </w:pPr>
            <w:r w:rsidRPr="005323D3">
              <w:t>7</w:t>
            </w:r>
          </w:p>
        </w:tc>
        <w:tc>
          <w:tcPr>
            <w:tcW w:w="1276" w:type="dxa"/>
            <w:tcBorders>
              <w:top w:val="single" w:sz="4" w:space="0" w:color="auto"/>
              <w:left w:val="single" w:sz="4" w:space="0" w:color="auto"/>
              <w:bottom w:val="single" w:sz="4" w:space="0" w:color="auto"/>
              <w:right w:val="single" w:sz="4" w:space="0" w:color="auto"/>
            </w:tcBorders>
            <w:noWrap/>
            <w:vAlign w:val="center"/>
          </w:tcPr>
          <w:p w:rsidR="007773A4" w:rsidRPr="005323D3" w:rsidRDefault="007773A4" w:rsidP="005323D3">
            <w:pPr>
              <w:jc w:val="center"/>
            </w:pPr>
            <w:r w:rsidRPr="005323D3">
              <w:t>шт</w:t>
            </w:r>
          </w:p>
        </w:tc>
        <w:tc>
          <w:tcPr>
            <w:tcW w:w="1418" w:type="dxa"/>
            <w:tcBorders>
              <w:top w:val="single" w:sz="4" w:space="0" w:color="auto"/>
              <w:left w:val="single" w:sz="4" w:space="0" w:color="auto"/>
              <w:bottom w:val="single" w:sz="4" w:space="0" w:color="auto"/>
              <w:right w:val="single" w:sz="4" w:space="0" w:color="auto"/>
            </w:tcBorders>
            <w:vAlign w:val="center"/>
          </w:tcPr>
          <w:p w:rsidR="007773A4" w:rsidRPr="009F4C27" w:rsidRDefault="007773A4" w:rsidP="009F4C27">
            <w:pPr>
              <w:jc w:val="right"/>
            </w:pPr>
            <w:r w:rsidRPr="009F4C27">
              <w:t>12830,55</w:t>
            </w:r>
          </w:p>
        </w:tc>
        <w:tc>
          <w:tcPr>
            <w:tcW w:w="1417" w:type="dxa"/>
            <w:tcBorders>
              <w:top w:val="single" w:sz="4" w:space="0" w:color="auto"/>
              <w:left w:val="single" w:sz="4" w:space="0" w:color="auto"/>
              <w:bottom w:val="single" w:sz="4" w:space="0" w:color="auto"/>
              <w:right w:val="single" w:sz="4" w:space="0" w:color="auto"/>
            </w:tcBorders>
            <w:noWrap/>
            <w:vAlign w:val="center"/>
          </w:tcPr>
          <w:p w:rsidR="007773A4" w:rsidRPr="009F4C27" w:rsidRDefault="007773A4">
            <w:pPr>
              <w:jc w:val="right"/>
              <w:rPr>
                <w:color w:val="000000"/>
              </w:rPr>
            </w:pPr>
            <w:r w:rsidRPr="009F4C27">
              <w:rPr>
                <w:color w:val="000000"/>
              </w:rPr>
              <w:t>89813,85</w:t>
            </w:r>
          </w:p>
        </w:tc>
      </w:tr>
      <w:tr w:rsidR="007773A4" w:rsidRPr="009F4C27" w:rsidTr="007773A4">
        <w:trPr>
          <w:trHeight w:val="20"/>
        </w:trPr>
        <w:tc>
          <w:tcPr>
            <w:tcW w:w="567" w:type="dxa"/>
            <w:tcBorders>
              <w:top w:val="single" w:sz="4" w:space="0" w:color="auto"/>
              <w:left w:val="single" w:sz="4" w:space="0" w:color="auto"/>
              <w:bottom w:val="single" w:sz="4" w:space="0" w:color="auto"/>
              <w:right w:val="single" w:sz="4" w:space="0" w:color="auto"/>
            </w:tcBorders>
            <w:noWrap/>
            <w:vAlign w:val="center"/>
          </w:tcPr>
          <w:p w:rsidR="007773A4" w:rsidRPr="005323D3" w:rsidRDefault="00892DB2" w:rsidP="00EB573D">
            <w:pPr>
              <w:jc w:val="center"/>
            </w:pPr>
            <w:r>
              <w:t>20</w:t>
            </w:r>
          </w:p>
        </w:tc>
        <w:tc>
          <w:tcPr>
            <w:tcW w:w="4820" w:type="dxa"/>
            <w:tcBorders>
              <w:top w:val="single" w:sz="4" w:space="0" w:color="auto"/>
              <w:left w:val="single" w:sz="4" w:space="0" w:color="auto"/>
              <w:bottom w:val="single" w:sz="4" w:space="0" w:color="auto"/>
              <w:right w:val="single" w:sz="4" w:space="0" w:color="auto"/>
            </w:tcBorders>
          </w:tcPr>
          <w:p w:rsidR="007773A4" w:rsidRPr="005323D3" w:rsidRDefault="007773A4" w:rsidP="00707C06">
            <w:pPr>
              <w:jc w:val="both"/>
            </w:pPr>
            <w:r w:rsidRPr="005323D3">
              <w:t>Інсектицидна світлова пастка з клейким папером Pomel Duo 60 / Insect Light Trap with Glue Board Pomel Duo 60</w:t>
            </w:r>
          </w:p>
        </w:tc>
        <w:tc>
          <w:tcPr>
            <w:tcW w:w="1134" w:type="dxa"/>
            <w:tcBorders>
              <w:top w:val="single" w:sz="4" w:space="0" w:color="auto"/>
              <w:left w:val="single" w:sz="4" w:space="0" w:color="auto"/>
              <w:bottom w:val="single" w:sz="4" w:space="0" w:color="auto"/>
              <w:right w:val="single" w:sz="4" w:space="0" w:color="auto"/>
            </w:tcBorders>
            <w:noWrap/>
            <w:vAlign w:val="center"/>
          </w:tcPr>
          <w:p w:rsidR="007773A4" w:rsidRPr="005323D3" w:rsidRDefault="007773A4" w:rsidP="005323D3">
            <w:pPr>
              <w:jc w:val="center"/>
            </w:pPr>
            <w:r w:rsidRPr="005323D3">
              <w:t>48</w:t>
            </w:r>
          </w:p>
        </w:tc>
        <w:tc>
          <w:tcPr>
            <w:tcW w:w="1276" w:type="dxa"/>
            <w:tcBorders>
              <w:top w:val="single" w:sz="4" w:space="0" w:color="auto"/>
              <w:left w:val="single" w:sz="4" w:space="0" w:color="auto"/>
              <w:bottom w:val="single" w:sz="4" w:space="0" w:color="auto"/>
              <w:right w:val="single" w:sz="4" w:space="0" w:color="auto"/>
            </w:tcBorders>
            <w:noWrap/>
            <w:vAlign w:val="center"/>
          </w:tcPr>
          <w:p w:rsidR="007773A4" w:rsidRPr="005323D3" w:rsidRDefault="007773A4" w:rsidP="005323D3">
            <w:pPr>
              <w:jc w:val="center"/>
            </w:pPr>
            <w:r w:rsidRPr="005323D3">
              <w:t>шт</w:t>
            </w:r>
          </w:p>
        </w:tc>
        <w:tc>
          <w:tcPr>
            <w:tcW w:w="1418" w:type="dxa"/>
            <w:tcBorders>
              <w:top w:val="single" w:sz="4" w:space="0" w:color="auto"/>
              <w:left w:val="single" w:sz="4" w:space="0" w:color="auto"/>
              <w:bottom w:val="single" w:sz="4" w:space="0" w:color="auto"/>
              <w:right w:val="single" w:sz="4" w:space="0" w:color="auto"/>
            </w:tcBorders>
            <w:vAlign w:val="center"/>
          </w:tcPr>
          <w:p w:rsidR="007773A4" w:rsidRPr="009F4C27" w:rsidRDefault="007773A4" w:rsidP="009F4C27">
            <w:pPr>
              <w:jc w:val="right"/>
            </w:pPr>
            <w:r w:rsidRPr="009F4C27">
              <w:t>12731,80</w:t>
            </w:r>
          </w:p>
        </w:tc>
        <w:tc>
          <w:tcPr>
            <w:tcW w:w="1417" w:type="dxa"/>
            <w:tcBorders>
              <w:top w:val="single" w:sz="4" w:space="0" w:color="auto"/>
              <w:left w:val="single" w:sz="4" w:space="0" w:color="auto"/>
              <w:bottom w:val="single" w:sz="4" w:space="0" w:color="auto"/>
              <w:right w:val="single" w:sz="4" w:space="0" w:color="auto"/>
            </w:tcBorders>
            <w:noWrap/>
            <w:vAlign w:val="center"/>
          </w:tcPr>
          <w:p w:rsidR="007773A4" w:rsidRPr="009F4C27" w:rsidRDefault="007773A4" w:rsidP="001F2443">
            <w:pPr>
              <w:jc w:val="right"/>
              <w:rPr>
                <w:color w:val="000000"/>
              </w:rPr>
            </w:pPr>
            <w:r w:rsidRPr="009F4C27">
              <w:rPr>
                <w:color w:val="000000"/>
              </w:rPr>
              <w:t>611126,4</w:t>
            </w:r>
            <w:r w:rsidR="001F2443">
              <w:rPr>
                <w:color w:val="000000"/>
              </w:rPr>
              <w:t>8</w:t>
            </w:r>
          </w:p>
        </w:tc>
      </w:tr>
      <w:tr w:rsidR="007773A4" w:rsidRPr="009F4C27" w:rsidTr="007773A4">
        <w:trPr>
          <w:trHeight w:val="20"/>
        </w:trPr>
        <w:tc>
          <w:tcPr>
            <w:tcW w:w="567" w:type="dxa"/>
            <w:tcBorders>
              <w:top w:val="single" w:sz="4" w:space="0" w:color="auto"/>
              <w:left w:val="single" w:sz="4" w:space="0" w:color="auto"/>
              <w:bottom w:val="single" w:sz="4" w:space="0" w:color="auto"/>
              <w:right w:val="single" w:sz="4" w:space="0" w:color="auto"/>
            </w:tcBorders>
            <w:noWrap/>
            <w:vAlign w:val="center"/>
          </w:tcPr>
          <w:p w:rsidR="007773A4" w:rsidRPr="005323D3" w:rsidRDefault="00892DB2" w:rsidP="00EB573D">
            <w:pPr>
              <w:jc w:val="center"/>
            </w:pPr>
            <w:r>
              <w:t>21</w:t>
            </w:r>
          </w:p>
        </w:tc>
        <w:tc>
          <w:tcPr>
            <w:tcW w:w="4820" w:type="dxa"/>
            <w:tcBorders>
              <w:top w:val="single" w:sz="4" w:space="0" w:color="auto"/>
              <w:left w:val="single" w:sz="4" w:space="0" w:color="auto"/>
              <w:bottom w:val="single" w:sz="4" w:space="0" w:color="auto"/>
              <w:right w:val="single" w:sz="4" w:space="0" w:color="auto"/>
            </w:tcBorders>
          </w:tcPr>
          <w:p w:rsidR="007773A4" w:rsidRPr="005323D3" w:rsidRDefault="007773A4" w:rsidP="00707C06">
            <w:pPr>
              <w:jc w:val="both"/>
            </w:pPr>
            <w:r w:rsidRPr="005323D3">
              <w:t>Кип'ятильник – заварювальна машина з подвійними стінками, 10 л / Double-Walled Water Boiler and Brewer, 10 L</w:t>
            </w:r>
          </w:p>
        </w:tc>
        <w:tc>
          <w:tcPr>
            <w:tcW w:w="1134" w:type="dxa"/>
            <w:tcBorders>
              <w:top w:val="single" w:sz="4" w:space="0" w:color="auto"/>
              <w:left w:val="single" w:sz="4" w:space="0" w:color="auto"/>
              <w:bottom w:val="single" w:sz="4" w:space="0" w:color="auto"/>
              <w:right w:val="single" w:sz="4" w:space="0" w:color="auto"/>
            </w:tcBorders>
            <w:noWrap/>
            <w:vAlign w:val="center"/>
          </w:tcPr>
          <w:p w:rsidR="007773A4" w:rsidRPr="005323D3" w:rsidRDefault="007773A4" w:rsidP="005323D3">
            <w:pPr>
              <w:jc w:val="center"/>
            </w:pPr>
            <w:r w:rsidRPr="005323D3">
              <w:t>13</w:t>
            </w:r>
          </w:p>
        </w:tc>
        <w:tc>
          <w:tcPr>
            <w:tcW w:w="1276" w:type="dxa"/>
            <w:tcBorders>
              <w:top w:val="single" w:sz="4" w:space="0" w:color="auto"/>
              <w:left w:val="single" w:sz="4" w:space="0" w:color="auto"/>
              <w:bottom w:val="single" w:sz="4" w:space="0" w:color="auto"/>
              <w:right w:val="single" w:sz="4" w:space="0" w:color="auto"/>
            </w:tcBorders>
            <w:noWrap/>
            <w:vAlign w:val="center"/>
          </w:tcPr>
          <w:p w:rsidR="007773A4" w:rsidRPr="005323D3" w:rsidRDefault="007773A4" w:rsidP="005323D3">
            <w:pPr>
              <w:jc w:val="center"/>
            </w:pPr>
            <w:r w:rsidRPr="005323D3">
              <w:t>шт</w:t>
            </w:r>
          </w:p>
        </w:tc>
        <w:tc>
          <w:tcPr>
            <w:tcW w:w="1418" w:type="dxa"/>
            <w:tcBorders>
              <w:top w:val="single" w:sz="4" w:space="0" w:color="auto"/>
              <w:left w:val="single" w:sz="4" w:space="0" w:color="auto"/>
              <w:bottom w:val="single" w:sz="4" w:space="0" w:color="auto"/>
              <w:right w:val="single" w:sz="4" w:space="0" w:color="auto"/>
            </w:tcBorders>
            <w:vAlign w:val="center"/>
          </w:tcPr>
          <w:p w:rsidR="007773A4" w:rsidRPr="009F4C27" w:rsidRDefault="007773A4" w:rsidP="009F4C27">
            <w:pPr>
              <w:jc w:val="right"/>
            </w:pPr>
            <w:r w:rsidRPr="009F4C27">
              <w:t>5531,06</w:t>
            </w:r>
          </w:p>
        </w:tc>
        <w:tc>
          <w:tcPr>
            <w:tcW w:w="1417" w:type="dxa"/>
            <w:tcBorders>
              <w:top w:val="single" w:sz="4" w:space="0" w:color="auto"/>
              <w:left w:val="single" w:sz="4" w:space="0" w:color="auto"/>
              <w:bottom w:val="single" w:sz="4" w:space="0" w:color="auto"/>
              <w:right w:val="single" w:sz="4" w:space="0" w:color="auto"/>
            </w:tcBorders>
            <w:noWrap/>
            <w:vAlign w:val="center"/>
          </w:tcPr>
          <w:p w:rsidR="007773A4" w:rsidRPr="009F4C27" w:rsidRDefault="007773A4" w:rsidP="001F2443">
            <w:pPr>
              <w:jc w:val="right"/>
              <w:rPr>
                <w:color w:val="000000"/>
              </w:rPr>
            </w:pPr>
            <w:r w:rsidRPr="009F4C27">
              <w:rPr>
                <w:color w:val="000000"/>
              </w:rPr>
              <w:t>71903,</w:t>
            </w:r>
            <w:r w:rsidR="001F2443">
              <w:rPr>
                <w:color w:val="000000"/>
              </w:rPr>
              <w:t>82</w:t>
            </w:r>
          </w:p>
        </w:tc>
      </w:tr>
      <w:tr w:rsidR="007773A4" w:rsidRPr="009F4C27" w:rsidTr="007773A4">
        <w:trPr>
          <w:trHeight w:val="20"/>
        </w:trPr>
        <w:tc>
          <w:tcPr>
            <w:tcW w:w="567" w:type="dxa"/>
            <w:tcBorders>
              <w:top w:val="single" w:sz="4" w:space="0" w:color="auto"/>
              <w:left w:val="single" w:sz="4" w:space="0" w:color="auto"/>
              <w:bottom w:val="single" w:sz="4" w:space="0" w:color="auto"/>
              <w:right w:val="single" w:sz="4" w:space="0" w:color="auto"/>
            </w:tcBorders>
            <w:noWrap/>
            <w:vAlign w:val="center"/>
          </w:tcPr>
          <w:p w:rsidR="007773A4" w:rsidRPr="005323D3" w:rsidRDefault="00892DB2" w:rsidP="00EB573D">
            <w:pPr>
              <w:jc w:val="center"/>
            </w:pPr>
            <w:r>
              <w:t>22</w:t>
            </w:r>
          </w:p>
        </w:tc>
        <w:tc>
          <w:tcPr>
            <w:tcW w:w="4820" w:type="dxa"/>
            <w:tcBorders>
              <w:top w:val="single" w:sz="4" w:space="0" w:color="auto"/>
              <w:left w:val="single" w:sz="4" w:space="0" w:color="auto"/>
              <w:bottom w:val="single" w:sz="4" w:space="0" w:color="auto"/>
              <w:right w:val="single" w:sz="4" w:space="0" w:color="auto"/>
            </w:tcBorders>
          </w:tcPr>
          <w:p w:rsidR="007773A4" w:rsidRPr="005323D3" w:rsidRDefault="007773A4" w:rsidP="00707C06">
            <w:pPr>
              <w:jc w:val="both"/>
            </w:pPr>
            <w:r w:rsidRPr="005323D3">
              <w:t>Ваги торгові ВТД-15 (Дніпровес) / Retail Scales VTD-15 (Dniproves)</w:t>
            </w:r>
          </w:p>
        </w:tc>
        <w:tc>
          <w:tcPr>
            <w:tcW w:w="1134" w:type="dxa"/>
            <w:tcBorders>
              <w:top w:val="single" w:sz="4" w:space="0" w:color="auto"/>
              <w:left w:val="single" w:sz="4" w:space="0" w:color="auto"/>
              <w:bottom w:val="single" w:sz="4" w:space="0" w:color="auto"/>
              <w:right w:val="single" w:sz="4" w:space="0" w:color="auto"/>
            </w:tcBorders>
            <w:noWrap/>
            <w:vAlign w:val="center"/>
          </w:tcPr>
          <w:p w:rsidR="007773A4" w:rsidRPr="005323D3" w:rsidRDefault="007773A4" w:rsidP="005323D3">
            <w:pPr>
              <w:jc w:val="center"/>
            </w:pPr>
            <w:r w:rsidRPr="005323D3">
              <w:t>92</w:t>
            </w:r>
          </w:p>
        </w:tc>
        <w:tc>
          <w:tcPr>
            <w:tcW w:w="1276" w:type="dxa"/>
            <w:tcBorders>
              <w:top w:val="single" w:sz="4" w:space="0" w:color="auto"/>
              <w:left w:val="single" w:sz="4" w:space="0" w:color="auto"/>
              <w:bottom w:val="single" w:sz="4" w:space="0" w:color="auto"/>
              <w:right w:val="single" w:sz="4" w:space="0" w:color="auto"/>
            </w:tcBorders>
            <w:noWrap/>
            <w:vAlign w:val="center"/>
          </w:tcPr>
          <w:p w:rsidR="007773A4" w:rsidRPr="005323D3" w:rsidRDefault="007773A4" w:rsidP="005323D3">
            <w:pPr>
              <w:jc w:val="center"/>
            </w:pPr>
            <w:r w:rsidRPr="005323D3">
              <w:t>шт</w:t>
            </w:r>
          </w:p>
        </w:tc>
        <w:tc>
          <w:tcPr>
            <w:tcW w:w="1418" w:type="dxa"/>
            <w:tcBorders>
              <w:top w:val="single" w:sz="4" w:space="0" w:color="auto"/>
              <w:left w:val="single" w:sz="4" w:space="0" w:color="auto"/>
              <w:bottom w:val="single" w:sz="4" w:space="0" w:color="auto"/>
              <w:right w:val="single" w:sz="4" w:space="0" w:color="auto"/>
            </w:tcBorders>
            <w:vAlign w:val="center"/>
          </w:tcPr>
          <w:p w:rsidR="007773A4" w:rsidRPr="009F4C27" w:rsidRDefault="007773A4" w:rsidP="009F4C27">
            <w:pPr>
              <w:jc w:val="right"/>
            </w:pPr>
            <w:r w:rsidRPr="009F4C27">
              <w:t>3646,07</w:t>
            </w:r>
          </w:p>
        </w:tc>
        <w:tc>
          <w:tcPr>
            <w:tcW w:w="1417" w:type="dxa"/>
            <w:tcBorders>
              <w:top w:val="single" w:sz="4" w:space="0" w:color="auto"/>
              <w:left w:val="single" w:sz="4" w:space="0" w:color="auto"/>
              <w:bottom w:val="single" w:sz="4" w:space="0" w:color="auto"/>
              <w:right w:val="single" w:sz="4" w:space="0" w:color="auto"/>
            </w:tcBorders>
            <w:noWrap/>
            <w:vAlign w:val="center"/>
          </w:tcPr>
          <w:p w:rsidR="007773A4" w:rsidRPr="009F4C27" w:rsidRDefault="007773A4" w:rsidP="001F2443">
            <w:pPr>
              <w:jc w:val="right"/>
              <w:rPr>
                <w:color w:val="000000"/>
              </w:rPr>
            </w:pPr>
            <w:r w:rsidRPr="009F4C27">
              <w:rPr>
                <w:color w:val="000000"/>
              </w:rPr>
              <w:t>335438,</w:t>
            </w:r>
            <w:r w:rsidR="001F2443">
              <w:rPr>
                <w:color w:val="000000"/>
              </w:rPr>
              <w:t>36</w:t>
            </w:r>
          </w:p>
        </w:tc>
      </w:tr>
      <w:tr w:rsidR="007773A4" w:rsidRPr="009F4C27" w:rsidTr="007773A4">
        <w:trPr>
          <w:trHeight w:val="20"/>
        </w:trPr>
        <w:tc>
          <w:tcPr>
            <w:tcW w:w="567" w:type="dxa"/>
            <w:tcBorders>
              <w:top w:val="single" w:sz="4" w:space="0" w:color="auto"/>
              <w:left w:val="single" w:sz="4" w:space="0" w:color="auto"/>
              <w:bottom w:val="single" w:sz="4" w:space="0" w:color="auto"/>
              <w:right w:val="single" w:sz="4" w:space="0" w:color="auto"/>
            </w:tcBorders>
            <w:noWrap/>
            <w:vAlign w:val="center"/>
          </w:tcPr>
          <w:p w:rsidR="007773A4" w:rsidRPr="005323D3" w:rsidRDefault="00892DB2" w:rsidP="00EB573D">
            <w:pPr>
              <w:jc w:val="center"/>
            </w:pPr>
            <w:r>
              <w:t>23</w:t>
            </w:r>
          </w:p>
        </w:tc>
        <w:tc>
          <w:tcPr>
            <w:tcW w:w="4820" w:type="dxa"/>
            <w:tcBorders>
              <w:top w:val="single" w:sz="4" w:space="0" w:color="auto"/>
              <w:left w:val="single" w:sz="4" w:space="0" w:color="auto"/>
              <w:bottom w:val="single" w:sz="4" w:space="0" w:color="auto"/>
              <w:right w:val="single" w:sz="4" w:space="0" w:color="auto"/>
            </w:tcBorders>
          </w:tcPr>
          <w:p w:rsidR="007773A4" w:rsidRPr="005323D3" w:rsidRDefault="007773A4" w:rsidP="00707C06">
            <w:pPr>
              <w:jc w:val="both"/>
            </w:pPr>
            <w:r w:rsidRPr="005323D3">
              <w:t>Насосна станція QB60 "MINI" (Optima) / Pump Station QB60 "MINI" (Optima)</w:t>
            </w:r>
          </w:p>
        </w:tc>
        <w:tc>
          <w:tcPr>
            <w:tcW w:w="1134" w:type="dxa"/>
            <w:tcBorders>
              <w:top w:val="single" w:sz="4" w:space="0" w:color="auto"/>
              <w:left w:val="single" w:sz="4" w:space="0" w:color="auto"/>
              <w:bottom w:val="single" w:sz="4" w:space="0" w:color="auto"/>
              <w:right w:val="single" w:sz="4" w:space="0" w:color="auto"/>
            </w:tcBorders>
            <w:noWrap/>
            <w:vAlign w:val="center"/>
          </w:tcPr>
          <w:p w:rsidR="007773A4" w:rsidRPr="005323D3" w:rsidRDefault="007773A4" w:rsidP="005323D3">
            <w:pPr>
              <w:jc w:val="center"/>
            </w:pPr>
            <w:r w:rsidRPr="005323D3">
              <w:t>7</w:t>
            </w:r>
          </w:p>
        </w:tc>
        <w:tc>
          <w:tcPr>
            <w:tcW w:w="1276" w:type="dxa"/>
            <w:tcBorders>
              <w:top w:val="single" w:sz="4" w:space="0" w:color="auto"/>
              <w:left w:val="single" w:sz="4" w:space="0" w:color="auto"/>
              <w:bottom w:val="single" w:sz="4" w:space="0" w:color="auto"/>
              <w:right w:val="single" w:sz="4" w:space="0" w:color="auto"/>
            </w:tcBorders>
            <w:noWrap/>
            <w:vAlign w:val="center"/>
          </w:tcPr>
          <w:p w:rsidR="007773A4" w:rsidRPr="005323D3" w:rsidRDefault="007773A4" w:rsidP="005323D3">
            <w:pPr>
              <w:jc w:val="center"/>
            </w:pPr>
            <w:r w:rsidRPr="005323D3">
              <w:t>шт</w:t>
            </w:r>
          </w:p>
        </w:tc>
        <w:tc>
          <w:tcPr>
            <w:tcW w:w="1418" w:type="dxa"/>
            <w:tcBorders>
              <w:top w:val="single" w:sz="4" w:space="0" w:color="auto"/>
              <w:left w:val="single" w:sz="4" w:space="0" w:color="auto"/>
              <w:bottom w:val="single" w:sz="4" w:space="0" w:color="auto"/>
              <w:right w:val="single" w:sz="4" w:space="0" w:color="auto"/>
            </w:tcBorders>
            <w:vAlign w:val="center"/>
          </w:tcPr>
          <w:p w:rsidR="007773A4" w:rsidRPr="009F4C27" w:rsidRDefault="007773A4" w:rsidP="009F4C27">
            <w:pPr>
              <w:jc w:val="right"/>
            </w:pPr>
            <w:r w:rsidRPr="009F4C27">
              <w:t>3872,75</w:t>
            </w:r>
          </w:p>
        </w:tc>
        <w:tc>
          <w:tcPr>
            <w:tcW w:w="1417" w:type="dxa"/>
            <w:tcBorders>
              <w:top w:val="single" w:sz="4" w:space="0" w:color="auto"/>
              <w:left w:val="single" w:sz="4" w:space="0" w:color="auto"/>
              <w:bottom w:val="single" w:sz="4" w:space="0" w:color="auto"/>
              <w:right w:val="single" w:sz="4" w:space="0" w:color="auto"/>
            </w:tcBorders>
            <w:noWrap/>
            <w:vAlign w:val="center"/>
          </w:tcPr>
          <w:p w:rsidR="007773A4" w:rsidRPr="009F4C27" w:rsidRDefault="007773A4">
            <w:pPr>
              <w:jc w:val="right"/>
              <w:rPr>
                <w:color w:val="000000"/>
              </w:rPr>
            </w:pPr>
            <w:r w:rsidRPr="009F4C27">
              <w:rPr>
                <w:color w:val="000000"/>
              </w:rPr>
              <w:t>27109,25</w:t>
            </w:r>
          </w:p>
        </w:tc>
      </w:tr>
      <w:tr w:rsidR="007773A4" w:rsidRPr="00996D21" w:rsidTr="007773A4">
        <w:trPr>
          <w:trHeight w:val="20"/>
        </w:trPr>
        <w:tc>
          <w:tcPr>
            <w:tcW w:w="9215" w:type="dxa"/>
            <w:gridSpan w:val="5"/>
            <w:tcBorders>
              <w:top w:val="single" w:sz="4" w:space="0" w:color="auto"/>
              <w:left w:val="single" w:sz="4" w:space="0" w:color="auto"/>
              <w:bottom w:val="single" w:sz="4" w:space="0" w:color="auto"/>
              <w:right w:val="single" w:sz="4" w:space="0" w:color="auto"/>
            </w:tcBorders>
            <w:noWrap/>
          </w:tcPr>
          <w:p w:rsidR="007773A4" w:rsidRPr="00EB573D" w:rsidRDefault="007773A4" w:rsidP="00A725CB">
            <w:pPr>
              <w:rPr>
                <w:b/>
                <w:color w:val="000000"/>
              </w:rPr>
            </w:pPr>
            <w:r w:rsidRPr="00EB573D">
              <w:rPr>
                <w:b/>
                <w:color w:val="000000"/>
              </w:rPr>
              <w:t>Всього</w:t>
            </w:r>
          </w:p>
        </w:tc>
        <w:tc>
          <w:tcPr>
            <w:tcW w:w="1417" w:type="dxa"/>
            <w:tcBorders>
              <w:top w:val="single" w:sz="4" w:space="0" w:color="auto"/>
              <w:left w:val="single" w:sz="4" w:space="0" w:color="auto"/>
              <w:bottom w:val="single" w:sz="4" w:space="0" w:color="auto"/>
              <w:right w:val="single" w:sz="4" w:space="0" w:color="auto"/>
            </w:tcBorders>
            <w:noWrap/>
            <w:vAlign w:val="center"/>
          </w:tcPr>
          <w:p w:rsidR="007773A4" w:rsidRPr="007773A4" w:rsidRDefault="007773A4" w:rsidP="0034660A">
            <w:pPr>
              <w:jc w:val="right"/>
              <w:rPr>
                <w:b/>
                <w:bCs/>
                <w:color w:val="000000"/>
              </w:rPr>
            </w:pPr>
            <w:r w:rsidRPr="007773A4">
              <w:rPr>
                <w:b/>
                <w:bCs/>
                <w:color w:val="000000"/>
              </w:rPr>
              <w:t>6453312,</w:t>
            </w:r>
            <w:r w:rsidR="0034660A">
              <w:rPr>
                <w:b/>
                <w:bCs/>
                <w:color w:val="000000"/>
              </w:rPr>
              <w:t>80</w:t>
            </w:r>
          </w:p>
        </w:tc>
      </w:tr>
    </w:tbl>
    <w:p w:rsidR="006D23DA" w:rsidRPr="00996D21" w:rsidRDefault="006D23DA"/>
    <w:p w:rsidR="00707C06" w:rsidRPr="00996D21" w:rsidRDefault="00707C06"/>
    <w:p w:rsidR="00707C06" w:rsidRPr="00996D21" w:rsidRDefault="00707C06" w:rsidP="009F4C27">
      <w:pPr>
        <w:ind w:right="6" w:hanging="851"/>
        <w:rPr>
          <w:b/>
          <w:sz w:val="28"/>
          <w:szCs w:val="28"/>
        </w:rPr>
      </w:pPr>
      <w:r w:rsidRPr="00996D21">
        <w:rPr>
          <w:b/>
          <w:sz w:val="28"/>
          <w:szCs w:val="28"/>
        </w:rPr>
        <w:t xml:space="preserve">Секретар міської ради                                           </w:t>
      </w:r>
      <w:r w:rsidR="009F4C27">
        <w:rPr>
          <w:b/>
          <w:sz w:val="28"/>
          <w:szCs w:val="28"/>
        </w:rPr>
        <w:t xml:space="preserve">          </w:t>
      </w:r>
      <w:r w:rsidRPr="00996D21">
        <w:rPr>
          <w:b/>
          <w:sz w:val="28"/>
          <w:szCs w:val="28"/>
        </w:rPr>
        <w:t xml:space="preserve">                   Юрій КУШНІР</w:t>
      </w:r>
    </w:p>
    <w:p w:rsidR="00707C06" w:rsidRPr="00996D21" w:rsidRDefault="00707C06" w:rsidP="009F4C27">
      <w:pPr>
        <w:ind w:right="6" w:hanging="851"/>
        <w:rPr>
          <w:b/>
          <w:sz w:val="28"/>
          <w:szCs w:val="28"/>
        </w:rPr>
      </w:pPr>
    </w:p>
    <w:p w:rsidR="00707C06" w:rsidRPr="00996D21" w:rsidRDefault="00707C06" w:rsidP="009F4C27">
      <w:pPr>
        <w:ind w:right="6" w:hanging="851"/>
        <w:rPr>
          <w:sz w:val="22"/>
          <w:szCs w:val="22"/>
        </w:rPr>
      </w:pPr>
      <w:r w:rsidRPr="00996D21">
        <w:rPr>
          <w:sz w:val="22"/>
          <w:szCs w:val="22"/>
        </w:rPr>
        <w:t>Вікторія Урванцева</w:t>
      </w:r>
    </w:p>
    <w:p w:rsidR="006D23DA" w:rsidRDefault="006D23DA">
      <w:pPr>
        <w:tabs>
          <w:tab w:val="left" w:pos="6237"/>
        </w:tabs>
        <w:ind w:right="6"/>
      </w:pPr>
    </w:p>
    <w:p w:rsidR="00A639F4" w:rsidRPr="00996D21" w:rsidRDefault="00A639F4">
      <w:pPr>
        <w:tabs>
          <w:tab w:val="left" w:pos="6237"/>
        </w:tabs>
        <w:ind w:right="6"/>
      </w:pPr>
    </w:p>
    <w:p w:rsidR="006D23DA" w:rsidRDefault="006D23DA">
      <w:pPr>
        <w:tabs>
          <w:tab w:val="left" w:pos="6237"/>
        </w:tabs>
        <w:ind w:right="6"/>
      </w:pPr>
    </w:p>
    <w:p w:rsidR="00834884" w:rsidRPr="00996D21" w:rsidRDefault="00834884">
      <w:pPr>
        <w:tabs>
          <w:tab w:val="left" w:pos="6237"/>
        </w:tabs>
        <w:ind w:right="6"/>
      </w:pPr>
    </w:p>
    <w:p w:rsidR="006D23DA" w:rsidRPr="00996D21" w:rsidRDefault="006D23DA">
      <w:pPr>
        <w:tabs>
          <w:tab w:val="left" w:pos="6237"/>
        </w:tabs>
        <w:ind w:right="6"/>
      </w:pPr>
    </w:p>
    <w:p w:rsidR="006D23DA" w:rsidRPr="00996D21" w:rsidRDefault="006D23DA">
      <w:pPr>
        <w:tabs>
          <w:tab w:val="left" w:pos="6237"/>
        </w:tabs>
        <w:ind w:right="6"/>
      </w:pPr>
      <w:r w:rsidRPr="00996D21">
        <w:lastRenderedPageBreak/>
        <w:tab/>
        <w:t>Додаток 3</w:t>
      </w:r>
    </w:p>
    <w:p w:rsidR="006D23DA" w:rsidRPr="00996D21" w:rsidRDefault="006D23DA">
      <w:pPr>
        <w:tabs>
          <w:tab w:val="left" w:pos="6237"/>
        </w:tabs>
        <w:ind w:right="6"/>
      </w:pPr>
      <w:r w:rsidRPr="00996D21">
        <w:tab/>
        <w:t>до рішення міської ради</w:t>
      </w:r>
    </w:p>
    <w:p w:rsidR="006D23DA" w:rsidRPr="00996D21" w:rsidRDefault="006D23DA">
      <w:pPr>
        <w:tabs>
          <w:tab w:val="left" w:pos="6237"/>
        </w:tabs>
        <w:ind w:right="6"/>
      </w:pPr>
      <w:r w:rsidRPr="00996D21">
        <w:tab/>
        <w:t>від ________ 2026 № _____</w:t>
      </w:r>
    </w:p>
    <w:p w:rsidR="006D23DA" w:rsidRPr="00996D21" w:rsidRDefault="006D23DA">
      <w:pPr>
        <w:tabs>
          <w:tab w:val="left" w:pos="6237"/>
        </w:tabs>
        <w:ind w:right="6"/>
      </w:pPr>
    </w:p>
    <w:p w:rsidR="006D23DA" w:rsidRPr="00996D21" w:rsidRDefault="006D23DA">
      <w:pPr>
        <w:pStyle w:val="af5"/>
        <w:tabs>
          <w:tab w:val="left" w:pos="10773"/>
        </w:tabs>
        <w:jc w:val="center"/>
        <w:rPr>
          <w:rFonts w:ascii="Times New Roman" w:hAnsi="Times New Roman"/>
          <w:b/>
          <w:sz w:val="28"/>
          <w:szCs w:val="28"/>
          <w:lang w:val="uk-UA"/>
        </w:rPr>
      </w:pPr>
      <w:r w:rsidRPr="00996D21">
        <w:rPr>
          <w:rFonts w:ascii="Times New Roman" w:hAnsi="Times New Roman"/>
          <w:b/>
          <w:sz w:val="28"/>
          <w:szCs w:val="28"/>
          <w:lang w:val="uk-UA"/>
        </w:rPr>
        <w:t>Перелік майна, яке приймається у комунальну власність Лозівської міської територіальної громади Лозівського району Харківської області від ТОВ «ФУД ТЕХНІКС»</w:t>
      </w:r>
    </w:p>
    <w:p w:rsidR="006D23DA" w:rsidRPr="00996D21" w:rsidRDefault="006D23DA">
      <w:pPr>
        <w:pStyle w:val="af5"/>
        <w:tabs>
          <w:tab w:val="left" w:pos="10773"/>
        </w:tabs>
        <w:jc w:val="center"/>
        <w:rPr>
          <w:rFonts w:ascii="Times New Roman" w:hAnsi="Times New Roman"/>
          <w:b/>
          <w:sz w:val="28"/>
          <w:szCs w:val="28"/>
          <w:lang w:val="uk-UA"/>
        </w:rPr>
      </w:pPr>
      <w:r w:rsidRPr="00996D21">
        <w:rPr>
          <w:rFonts w:ascii="Times New Roman" w:hAnsi="Times New Roman"/>
          <w:b/>
          <w:sz w:val="28"/>
          <w:szCs w:val="28"/>
          <w:lang w:val="uk-UA"/>
        </w:rPr>
        <w:t xml:space="preserve"> (Договір поставки від 05.05.2025 №05-05-2025)</w:t>
      </w:r>
    </w:p>
    <w:p w:rsidR="006D23DA" w:rsidRPr="00996D21" w:rsidRDefault="006D23DA">
      <w:pPr>
        <w:pStyle w:val="af5"/>
        <w:tabs>
          <w:tab w:val="left" w:pos="10773"/>
        </w:tabs>
        <w:jc w:val="center"/>
        <w:rPr>
          <w:rFonts w:ascii="Times New Roman" w:hAnsi="Times New Roman"/>
          <w:b/>
          <w:sz w:val="28"/>
          <w:szCs w:val="28"/>
          <w:lang w:val="uk-UA"/>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1275"/>
        <w:gridCol w:w="2126"/>
        <w:gridCol w:w="2126"/>
        <w:gridCol w:w="851"/>
        <w:gridCol w:w="850"/>
        <w:gridCol w:w="1276"/>
        <w:gridCol w:w="1418"/>
      </w:tblGrid>
      <w:tr w:rsidR="006D23DA" w:rsidRPr="00996D21" w:rsidTr="009F4C27">
        <w:tc>
          <w:tcPr>
            <w:tcW w:w="568" w:type="dxa"/>
            <w:vAlign w:val="center"/>
          </w:tcPr>
          <w:p w:rsidR="006D23DA" w:rsidRPr="00EB573D" w:rsidRDefault="006D23DA" w:rsidP="00EB573D">
            <w:pPr>
              <w:jc w:val="center"/>
              <w:rPr>
                <w:b/>
              </w:rPr>
            </w:pPr>
            <w:r w:rsidRPr="00EB573D">
              <w:rPr>
                <w:b/>
              </w:rPr>
              <w:t>№ з/п</w:t>
            </w:r>
          </w:p>
        </w:tc>
        <w:tc>
          <w:tcPr>
            <w:tcW w:w="1275" w:type="dxa"/>
            <w:vAlign w:val="center"/>
          </w:tcPr>
          <w:p w:rsidR="006D23DA" w:rsidRPr="00EB573D" w:rsidRDefault="006D23DA" w:rsidP="00EB573D">
            <w:pPr>
              <w:jc w:val="center"/>
              <w:rPr>
                <w:b/>
              </w:rPr>
            </w:pPr>
            <w:r w:rsidRPr="00EB573D">
              <w:rPr>
                <w:b/>
              </w:rPr>
              <w:t>Артикул</w:t>
            </w:r>
          </w:p>
        </w:tc>
        <w:tc>
          <w:tcPr>
            <w:tcW w:w="2126" w:type="dxa"/>
            <w:vAlign w:val="center"/>
          </w:tcPr>
          <w:p w:rsidR="006D23DA" w:rsidRPr="00EB573D" w:rsidRDefault="006D23DA" w:rsidP="00EB573D">
            <w:pPr>
              <w:jc w:val="center"/>
              <w:rPr>
                <w:b/>
              </w:rPr>
            </w:pPr>
            <w:r w:rsidRPr="00EB573D">
              <w:rPr>
                <w:b/>
              </w:rPr>
              <w:t>Найменування товару</w:t>
            </w:r>
          </w:p>
        </w:tc>
        <w:tc>
          <w:tcPr>
            <w:tcW w:w="2126" w:type="dxa"/>
            <w:vAlign w:val="center"/>
          </w:tcPr>
          <w:p w:rsidR="006D23DA" w:rsidRPr="00EB573D" w:rsidRDefault="006D23DA" w:rsidP="00EB573D">
            <w:pPr>
              <w:jc w:val="center"/>
              <w:rPr>
                <w:b/>
              </w:rPr>
            </w:pPr>
            <w:r w:rsidRPr="00EB573D">
              <w:rPr>
                <w:b/>
              </w:rPr>
              <w:t>Характеристика товару</w:t>
            </w:r>
          </w:p>
        </w:tc>
        <w:tc>
          <w:tcPr>
            <w:tcW w:w="851" w:type="dxa"/>
            <w:vAlign w:val="center"/>
          </w:tcPr>
          <w:p w:rsidR="006D23DA" w:rsidRPr="00EB573D" w:rsidRDefault="006D23DA" w:rsidP="00EB573D">
            <w:pPr>
              <w:jc w:val="center"/>
              <w:rPr>
                <w:b/>
              </w:rPr>
            </w:pPr>
            <w:r w:rsidRPr="00EB573D">
              <w:rPr>
                <w:b/>
              </w:rPr>
              <w:t>Од. вим.</w:t>
            </w:r>
          </w:p>
        </w:tc>
        <w:tc>
          <w:tcPr>
            <w:tcW w:w="850" w:type="dxa"/>
            <w:vAlign w:val="center"/>
          </w:tcPr>
          <w:p w:rsidR="006D23DA" w:rsidRPr="00EB573D" w:rsidRDefault="006D23DA" w:rsidP="00EB573D">
            <w:pPr>
              <w:jc w:val="center"/>
              <w:rPr>
                <w:b/>
              </w:rPr>
            </w:pPr>
            <w:r w:rsidRPr="00EB573D">
              <w:rPr>
                <w:b/>
              </w:rPr>
              <w:t>Кіль-кість</w:t>
            </w:r>
          </w:p>
        </w:tc>
        <w:tc>
          <w:tcPr>
            <w:tcW w:w="1276" w:type="dxa"/>
            <w:vAlign w:val="center"/>
          </w:tcPr>
          <w:p w:rsidR="00A725CB" w:rsidRDefault="004B44FB" w:rsidP="00EB573D">
            <w:pPr>
              <w:jc w:val="center"/>
              <w:rPr>
                <w:rFonts w:eastAsia="Times New Roman"/>
                <w:b/>
                <w:bCs/>
                <w:color w:val="000000"/>
              </w:rPr>
            </w:pPr>
            <w:r w:rsidRPr="005A16E6">
              <w:rPr>
                <w:rFonts w:eastAsia="Times New Roman"/>
                <w:b/>
                <w:bCs/>
                <w:color w:val="000000"/>
              </w:rPr>
              <w:t>Вартість (ціна), грн/шт.</w:t>
            </w:r>
            <w:r w:rsidRPr="00996D21">
              <w:rPr>
                <w:rFonts w:eastAsia="Times New Roman"/>
                <w:b/>
                <w:bCs/>
                <w:color w:val="000000"/>
              </w:rPr>
              <w:t>,</w:t>
            </w:r>
            <w:r w:rsidRPr="005A16E6">
              <w:rPr>
                <w:rFonts w:eastAsia="Times New Roman"/>
                <w:b/>
                <w:bCs/>
                <w:color w:val="000000"/>
              </w:rPr>
              <w:t xml:space="preserve"> </w:t>
            </w:r>
          </w:p>
          <w:p w:rsidR="006D23DA" w:rsidRPr="00EB573D" w:rsidRDefault="004B44FB" w:rsidP="00EB573D">
            <w:pPr>
              <w:jc w:val="center"/>
              <w:rPr>
                <w:b/>
              </w:rPr>
            </w:pPr>
            <w:r w:rsidRPr="005A16E6">
              <w:rPr>
                <w:rFonts w:eastAsia="Times New Roman"/>
                <w:b/>
                <w:bCs/>
                <w:color w:val="000000"/>
              </w:rPr>
              <w:t>з ПДВ</w:t>
            </w:r>
          </w:p>
        </w:tc>
        <w:tc>
          <w:tcPr>
            <w:tcW w:w="1418" w:type="dxa"/>
            <w:vAlign w:val="center"/>
          </w:tcPr>
          <w:p w:rsidR="009F4C27" w:rsidRDefault="00A725CB" w:rsidP="00EB573D">
            <w:pPr>
              <w:jc w:val="center"/>
              <w:rPr>
                <w:b/>
                <w:bCs/>
              </w:rPr>
            </w:pPr>
            <w:r w:rsidRPr="005323D3">
              <w:rPr>
                <w:b/>
                <w:bCs/>
              </w:rPr>
              <w:t xml:space="preserve">Сума товару </w:t>
            </w:r>
          </w:p>
          <w:p w:rsidR="006D23DA" w:rsidRPr="00EB573D" w:rsidRDefault="00A725CB" w:rsidP="00EB573D">
            <w:pPr>
              <w:jc w:val="center"/>
              <w:rPr>
                <w:b/>
              </w:rPr>
            </w:pPr>
            <w:r w:rsidRPr="005323D3">
              <w:rPr>
                <w:b/>
                <w:bCs/>
              </w:rPr>
              <w:t>з ПДВ</w:t>
            </w:r>
          </w:p>
        </w:tc>
      </w:tr>
      <w:tr w:rsidR="009F4C27" w:rsidRPr="00996D21" w:rsidTr="009F4C27">
        <w:tc>
          <w:tcPr>
            <w:tcW w:w="568" w:type="dxa"/>
            <w:vAlign w:val="center"/>
          </w:tcPr>
          <w:p w:rsidR="009F4C27" w:rsidRPr="00EB573D" w:rsidRDefault="009F4C27">
            <w:pPr>
              <w:jc w:val="center"/>
            </w:pPr>
            <w:r w:rsidRPr="00EB573D">
              <w:t>1</w:t>
            </w:r>
          </w:p>
        </w:tc>
        <w:tc>
          <w:tcPr>
            <w:tcW w:w="1275" w:type="dxa"/>
            <w:vAlign w:val="center"/>
          </w:tcPr>
          <w:p w:rsidR="009F4C27" w:rsidRPr="00EB573D" w:rsidRDefault="009F4C27">
            <w:pPr>
              <w:pStyle w:val="af5"/>
              <w:ind w:right="-108"/>
              <w:rPr>
                <w:rFonts w:ascii="Times New Roman" w:hAnsi="Times New Roman"/>
                <w:sz w:val="24"/>
                <w:szCs w:val="24"/>
                <w:lang w:val="uk-UA" w:eastAsia="de-DE" w:bidi="de-DE"/>
              </w:rPr>
            </w:pPr>
            <w:r w:rsidRPr="00EB573D">
              <w:rPr>
                <w:rFonts w:ascii="Times New Roman" w:hAnsi="Times New Roman"/>
                <w:sz w:val="24"/>
                <w:szCs w:val="24"/>
                <w:lang w:val="uk-UA" w:eastAsia="de-DE" w:bidi="de-DE"/>
              </w:rPr>
              <w:t>PS1014/437</w:t>
            </w:r>
          </w:p>
        </w:tc>
        <w:tc>
          <w:tcPr>
            <w:tcW w:w="2126" w:type="dxa"/>
            <w:vAlign w:val="center"/>
          </w:tcPr>
          <w:p w:rsidR="009F4C27" w:rsidRPr="00EB573D" w:rsidRDefault="009F4C27">
            <w:pPr>
              <w:pStyle w:val="af5"/>
              <w:rPr>
                <w:rFonts w:ascii="Times New Roman" w:hAnsi="Times New Roman"/>
                <w:sz w:val="24"/>
                <w:szCs w:val="24"/>
                <w:lang w:val="uk-UA" w:eastAsia="de-DE" w:bidi="de-DE"/>
              </w:rPr>
            </w:pPr>
            <w:r w:rsidRPr="00EB573D">
              <w:rPr>
                <w:rFonts w:ascii="Times New Roman" w:hAnsi="Times New Roman"/>
                <w:sz w:val="24"/>
                <w:szCs w:val="24"/>
                <w:lang w:val="uk-UA" w:eastAsia="de-DE" w:bidi="de-DE"/>
              </w:rPr>
              <w:t>Піднос з відділеннями з сополімеру PS1014/437-трав’яний зелений Cambro</w:t>
            </w:r>
          </w:p>
        </w:tc>
        <w:tc>
          <w:tcPr>
            <w:tcW w:w="2126" w:type="dxa"/>
            <w:vAlign w:val="center"/>
          </w:tcPr>
          <w:p w:rsidR="009F4C27" w:rsidRPr="00EB573D" w:rsidRDefault="009F4C27">
            <w:pPr>
              <w:pStyle w:val="af5"/>
              <w:rPr>
                <w:rFonts w:ascii="Times New Roman" w:hAnsi="Times New Roman"/>
                <w:sz w:val="24"/>
                <w:szCs w:val="24"/>
                <w:lang w:val="uk-UA" w:eastAsia="de-DE" w:bidi="de-DE"/>
              </w:rPr>
            </w:pPr>
            <w:r w:rsidRPr="00EB573D">
              <w:rPr>
                <w:rFonts w:ascii="Times New Roman" w:hAnsi="Times New Roman"/>
                <w:sz w:val="24"/>
                <w:szCs w:val="24"/>
                <w:lang w:val="uk-UA" w:eastAsia="de-DE" w:bidi="de-DE"/>
              </w:rPr>
              <w:t xml:space="preserve">Глибина – 2,5 см, Поверхня – текстурована </w:t>
            </w:r>
          </w:p>
          <w:p w:rsidR="009F4C27" w:rsidRPr="00EB573D" w:rsidRDefault="009F4C27">
            <w:pPr>
              <w:pStyle w:val="af5"/>
              <w:rPr>
                <w:rFonts w:ascii="Times New Roman" w:hAnsi="Times New Roman"/>
                <w:sz w:val="24"/>
                <w:szCs w:val="24"/>
                <w:lang w:val="uk-UA" w:eastAsia="de-DE" w:bidi="de-DE"/>
              </w:rPr>
            </w:pPr>
            <w:r w:rsidRPr="00EB573D">
              <w:rPr>
                <w:rFonts w:ascii="Times New Roman" w:hAnsi="Times New Roman"/>
                <w:sz w:val="24"/>
                <w:szCs w:val="24"/>
                <w:lang w:val="uk-UA" w:eastAsia="de-DE" w:bidi="de-DE"/>
              </w:rPr>
              <w:t>25,4 х 36,5</w:t>
            </w:r>
          </w:p>
        </w:tc>
        <w:tc>
          <w:tcPr>
            <w:tcW w:w="851" w:type="dxa"/>
            <w:vAlign w:val="center"/>
          </w:tcPr>
          <w:p w:rsidR="009F4C27" w:rsidRPr="00EB573D" w:rsidRDefault="009F4C27">
            <w:pPr>
              <w:jc w:val="center"/>
            </w:pPr>
            <w:r w:rsidRPr="00EB573D">
              <w:t>шт</w:t>
            </w:r>
          </w:p>
        </w:tc>
        <w:tc>
          <w:tcPr>
            <w:tcW w:w="850" w:type="dxa"/>
            <w:vAlign w:val="center"/>
          </w:tcPr>
          <w:p w:rsidR="009F4C27" w:rsidRPr="00EB573D" w:rsidRDefault="009F4C27">
            <w:pPr>
              <w:jc w:val="center"/>
            </w:pPr>
            <w:r w:rsidRPr="00EB573D">
              <w:t>6300</w:t>
            </w:r>
          </w:p>
        </w:tc>
        <w:tc>
          <w:tcPr>
            <w:tcW w:w="1276" w:type="dxa"/>
            <w:vAlign w:val="center"/>
          </w:tcPr>
          <w:p w:rsidR="009F4C27" w:rsidRDefault="009F4C27" w:rsidP="009F4C27">
            <w:pPr>
              <w:jc w:val="right"/>
              <w:rPr>
                <w:color w:val="000000"/>
              </w:rPr>
            </w:pPr>
            <w:r>
              <w:rPr>
                <w:color w:val="000000"/>
              </w:rPr>
              <w:t>265,58</w:t>
            </w:r>
          </w:p>
        </w:tc>
        <w:tc>
          <w:tcPr>
            <w:tcW w:w="1418" w:type="dxa"/>
            <w:vAlign w:val="center"/>
          </w:tcPr>
          <w:p w:rsidR="009F4C27" w:rsidRDefault="009F4C27" w:rsidP="009F4C27">
            <w:pPr>
              <w:jc w:val="right"/>
              <w:rPr>
                <w:color w:val="000000"/>
              </w:rPr>
            </w:pPr>
            <w:r>
              <w:rPr>
                <w:color w:val="000000"/>
              </w:rPr>
              <w:t>1673159,34</w:t>
            </w:r>
          </w:p>
        </w:tc>
      </w:tr>
      <w:tr w:rsidR="009F4C27" w:rsidRPr="00996D21" w:rsidTr="009F4C27">
        <w:tc>
          <w:tcPr>
            <w:tcW w:w="568" w:type="dxa"/>
            <w:vAlign w:val="center"/>
          </w:tcPr>
          <w:p w:rsidR="009F4C27" w:rsidRPr="00EB573D" w:rsidRDefault="009F4C27">
            <w:pPr>
              <w:jc w:val="center"/>
            </w:pPr>
            <w:r w:rsidRPr="00EB573D">
              <w:t>2</w:t>
            </w:r>
          </w:p>
        </w:tc>
        <w:tc>
          <w:tcPr>
            <w:tcW w:w="1275" w:type="dxa"/>
            <w:vAlign w:val="center"/>
          </w:tcPr>
          <w:p w:rsidR="009F4C27" w:rsidRPr="00EB573D" w:rsidRDefault="009F4C27">
            <w:pPr>
              <w:pStyle w:val="af5"/>
              <w:rPr>
                <w:rFonts w:ascii="Times New Roman" w:hAnsi="Times New Roman"/>
                <w:sz w:val="24"/>
                <w:szCs w:val="24"/>
                <w:lang w:val="uk-UA" w:eastAsia="de-DE" w:bidi="de-DE"/>
              </w:rPr>
            </w:pPr>
            <w:r w:rsidRPr="00EB573D">
              <w:rPr>
                <w:rFonts w:ascii="Times New Roman" w:hAnsi="Times New Roman"/>
                <w:sz w:val="24"/>
                <w:szCs w:val="24"/>
                <w:lang w:val="uk-UA" w:eastAsia="de-DE" w:bidi="de-DE"/>
              </w:rPr>
              <w:t>75CW/148</w:t>
            </w:r>
          </w:p>
        </w:tc>
        <w:tc>
          <w:tcPr>
            <w:tcW w:w="2126" w:type="dxa"/>
            <w:vAlign w:val="center"/>
          </w:tcPr>
          <w:p w:rsidR="009F4C27" w:rsidRPr="00EB573D" w:rsidRDefault="009F4C27">
            <w:pPr>
              <w:pStyle w:val="af5"/>
              <w:rPr>
                <w:rFonts w:ascii="Times New Roman" w:hAnsi="Times New Roman"/>
                <w:sz w:val="24"/>
                <w:szCs w:val="24"/>
                <w:lang w:val="uk-UA" w:eastAsia="de-DE" w:bidi="de-DE"/>
              </w:rPr>
            </w:pPr>
            <w:r w:rsidRPr="00EB573D">
              <w:rPr>
                <w:rFonts w:ascii="Times New Roman" w:hAnsi="Times New Roman"/>
                <w:sz w:val="24"/>
                <w:szCs w:val="24"/>
                <w:lang w:val="uk-UA" w:eastAsia="de-DE" w:bidi="de-DE"/>
              </w:rPr>
              <w:t>Чашка – 239 мл 75CW/148-білий Camwear Cambo</w:t>
            </w:r>
          </w:p>
        </w:tc>
        <w:tc>
          <w:tcPr>
            <w:tcW w:w="2126" w:type="dxa"/>
            <w:vAlign w:val="center"/>
          </w:tcPr>
          <w:p w:rsidR="009F4C27" w:rsidRPr="00EB573D" w:rsidRDefault="009F4C27">
            <w:pPr>
              <w:pStyle w:val="af5"/>
              <w:rPr>
                <w:rFonts w:ascii="Times New Roman" w:hAnsi="Times New Roman"/>
                <w:sz w:val="24"/>
                <w:szCs w:val="24"/>
                <w:lang w:val="uk-UA" w:eastAsia="de-DE" w:bidi="de-DE"/>
              </w:rPr>
            </w:pPr>
            <w:r w:rsidRPr="00EB573D">
              <w:rPr>
                <w:rFonts w:ascii="Times New Roman" w:hAnsi="Times New Roman"/>
                <w:sz w:val="24"/>
                <w:szCs w:val="24"/>
                <w:lang w:val="uk-UA" w:eastAsia="de-DE" w:bidi="de-DE"/>
              </w:rPr>
              <w:t>Прибл.емність - 239 мл.</w:t>
            </w:r>
          </w:p>
          <w:p w:rsidR="009F4C27" w:rsidRPr="00EB573D" w:rsidRDefault="009F4C27">
            <w:pPr>
              <w:pStyle w:val="af5"/>
              <w:ind w:right="-108"/>
              <w:rPr>
                <w:rFonts w:ascii="Times New Roman" w:hAnsi="Times New Roman"/>
                <w:sz w:val="24"/>
                <w:szCs w:val="24"/>
                <w:lang w:val="uk-UA" w:eastAsia="de-DE" w:bidi="de-DE"/>
              </w:rPr>
            </w:pPr>
            <w:r w:rsidRPr="00EB573D">
              <w:rPr>
                <w:rFonts w:ascii="Times New Roman" w:hAnsi="Times New Roman"/>
                <w:sz w:val="24"/>
                <w:szCs w:val="24"/>
                <w:lang w:val="uk-UA" w:eastAsia="de-DE" w:bidi="de-DE"/>
              </w:rPr>
              <w:t>Макс. Діаметр – 10,3 см.</w:t>
            </w:r>
          </w:p>
          <w:p w:rsidR="009F4C27" w:rsidRPr="00EB573D" w:rsidRDefault="009F4C27">
            <w:pPr>
              <w:pStyle w:val="af5"/>
              <w:rPr>
                <w:rFonts w:ascii="Times New Roman" w:hAnsi="Times New Roman"/>
                <w:sz w:val="24"/>
                <w:szCs w:val="24"/>
                <w:lang w:val="uk-UA" w:eastAsia="de-DE" w:bidi="de-DE"/>
              </w:rPr>
            </w:pPr>
            <w:r w:rsidRPr="00EB573D">
              <w:rPr>
                <w:rFonts w:ascii="Times New Roman" w:hAnsi="Times New Roman"/>
                <w:sz w:val="24"/>
                <w:szCs w:val="24"/>
                <w:lang w:val="uk-UA" w:eastAsia="de-DE" w:bidi="de-DE"/>
              </w:rPr>
              <w:t>Макс.висота – 8 см.</w:t>
            </w:r>
          </w:p>
        </w:tc>
        <w:tc>
          <w:tcPr>
            <w:tcW w:w="851" w:type="dxa"/>
            <w:vAlign w:val="center"/>
          </w:tcPr>
          <w:p w:rsidR="009F4C27" w:rsidRPr="00EB573D" w:rsidRDefault="009F4C27">
            <w:pPr>
              <w:jc w:val="center"/>
            </w:pPr>
            <w:r w:rsidRPr="00EB573D">
              <w:t>шт</w:t>
            </w:r>
          </w:p>
        </w:tc>
        <w:tc>
          <w:tcPr>
            <w:tcW w:w="850" w:type="dxa"/>
            <w:vAlign w:val="center"/>
          </w:tcPr>
          <w:p w:rsidR="009F4C27" w:rsidRPr="00EB573D" w:rsidRDefault="009F4C27">
            <w:pPr>
              <w:jc w:val="center"/>
            </w:pPr>
            <w:r w:rsidRPr="00EB573D">
              <w:t>6300</w:t>
            </w:r>
          </w:p>
        </w:tc>
        <w:tc>
          <w:tcPr>
            <w:tcW w:w="1276" w:type="dxa"/>
            <w:vAlign w:val="center"/>
          </w:tcPr>
          <w:p w:rsidR="009F4C27" w:rsidRDefault="009F4C27" w:rsidP="009F4C27">
            <w:pPr>
              <w:jc w:val="right"/>
              <w:rPr>
                <w:color w:val="000000"/>
              </w:rPr>
            </w:pPr>
            <w:r>
              <w:rPr>
                <w:color w:val="000000"/>
              </w:rPr>
              <w:t>175,80</w:t>
            </w:r>
          </w:p>
        </w:tc>
        <w:tc>
          <w:tcPr>
            <w:tcW w:w="1418" w:type="dxa"/>
            <w:vAlign w:val="center"/>
          </w:tcPr>
          <w:p w:rsidR="009F4C27" w:rsidRDefault="009F4C27" w:rsidP="009F4C27">
            <w:pPr>
              <w:jc w:val="right"/>
              <w:rPr>
                <w:color w:val="000000"/>
              </w:rPr>
            </w:pPr>
            <w:r>
              <w:rPr>
                <w:color w:val="000000"/>
              </w:rPr>
              <w:t>1107509,89</w:t>
            </w:r>
          </w:p>
        </w:tc>
      </w:tr>
      <w:tr w:rsidR="009F4C27" w:rsidRPr="00996D21" w:rsidTr="009F4C27">
        <w:tc>
          <w:tcPr>
            <w:tcW w:w="568" w:type="dxa"/>
            <w:vAlign w:val="center"/>
          </w:tcPr>
          <w:p w:rsidR="009F4C27" w:rsidRPr="00EB573D" w:rsidRDefault="009F4C27">
            <w:pPr>
              <w:jc w:val="center"/>
            </w:pPr>
            <w:r w:rsidRPr="00EB573D">
              <w:t>3</w:t>
            </w:r>
          </w:p>
        </w:tc>
        <w:tc>
          <w:tcPr>
            <w:tcW w:w="1275" w:type="dxa"/>
            <w:vAlign w:val="center"/>
          </w:tcPr>
          <w:p w:rsidR="009F4C27" w:rsidRPr="00EB573D" w:rsidRDefault="009F4C27">
            <w:pPr>
              <w:pStyle w:val="af5"/>
              <w:ind w:right="-108"/>
              <w:rPr>
                <w:rFonts w:ascii="Times New Roman" w:hAnsi="Times New Roman"/>
                <w:sz w:val="24"/>
                <w:szCs w:val="24"/>
                <w:lang w:val="uk-UA" w:eastAsia="de-DE" w:bidi="de-DE"/>
              </w:rPr>
            </w:pPr>
            <w:r w:rsidRPr="00EB573D">
              <w:rPr>
                <w:rFonts w:ascii="Times New Roman" w:hAnsi="Times New Roman"/>
                <w:sz w:val="24"/>
                <w:szCs w:val="24"/>
                <w:lang w:val="uk-UA" w:eastAsia="de-DE" w:bidi="de-DE"/>
              </w:rPr>
              <w:t>150CW/148</w:t>
            </w:r>
          </w:p>
        </w:tc>
        <w:tc>
          <w:tcPr>
            <w:tcW w:w="2126" w:type="dxa"/>
            <w:vAlign w:val="center"/>
          </w:tcPr>
          <w:p w:rsidR="009F4C27" w:rsidRPr="00EB573D" w:rsidRDefault="009F4C27">
            <w:pPr>
              <w:pStyle w:val="af5"/>
              <w:rPr>
                <w:rFonts w:ascii="Times New Roman" w:hAnsi="Times New Roman"/>
                <w:sz w:val="24"/>
                <w:szCs w:val="24"/>
                <w:lang w:val="uk-UA" w:eastAsia="de-DE" w:bidi="de-DE"/>
              </w:rPr>
            </w:pPr>
            <w:r w:rsidRPr="00EB573D">
              <w:rPr>
                <w:rFonts w:ascii="Times New Roman" w:hAnsi="Times New Roman"/>
                <w:sz w:val="24"/>
                <w:szCs w:val="24"/>
                <w:lang w:val="uk-UA" w:eastAsia="de-DE" w:bidi="de-DE"/>
              </w:rPr>
              <w:t>Чаша верх круглий низ квадратний – 494мл 150CW/148-білий Camwear Cambo</w:t>
            </w:r>
          </w:p>
        </w:tc>
        <w:tc>
          <w:tcPr>
            <w:tcW w:w="2126" w:type="dxa"/>
            <w:vAlign w:val="center"/>
          </w:tcPr>
          <w:p w:rsidR="009F4C27" w:rsidRPr="00EB573D" w:rsidRDefault="009F4C27">
            <w:pPr>
              <w:pStyle w:val="af5"/>
              <w:rPr>
                <w:rFonts w:ascii="Times New Roman" w:hAnsi="Times New Roman"/>
                <w:sz w:val="24"/>
                <w:szCs w:val="24"/>
                <w:lang w:val="uk-UA" w:eastAsia="de-DE" w:bidi="de-DE"/>
              </w:rPr>
            </w:pPr>
            <w:r w:rsidRPr="00EB573D">
              <w:rPr>
                <w:rFonts w:ascii="Times New Roman" w:hAnsi="Times New Roman"/>
                <w:sz w:val="24"/>
                <w:szCs w:val="24"/>
                <w:lang w:val="uk-UA" w:eastAsia="de-DE" w:bidi="de-DE"/>
              </w:rPr>
              <w:t>Прибл.ємність 494 мл. Верх круглий низ квадратний. Висота – 5,7 см. Зовнішній діаметр: верх – 13,3 см.</w:t>
            </w:r>
          </w:p>
          <w:p w:rsidR="009F4C27" w:rsidRPr="00EB573D" w:rsidRDefault="009F4C27">
            <w:pPr>
              <w:pStyle w:val="af5"/>
              <w:rPr>
                <w:rFonts w:ascii="Times New Roman" w:hAnsi="Times New Roman"/>
                <w:sz w:val="24"/>
                <w:szCs w:val="24"/>
                <w:lang w:val="uk-UA" w:eastAsia="de-DE" w:bidi="de-DE"/>
              </w:rPr>
            </w:pPr>
            <w:r w:rsidRPr="00EB573D">
              <w:rPr>
                <w:rFonts w:ascii="Times New Roman" w:hAnsi="Times New Roman"/>
                <w:sz w:val="24"/>
                <w:szCs w:val="24"/>
                <w:lang w:val="uk-UA" w:eastAsia="de-DE" w:bidi="de-DE"/>
              </w:rPr>
              <w:t>низ – 6,4 х 6,4 см</w:t>
            </w:r>
          </w:p>
        </w:tc>
        <w:tc>
          <w:tcPr>
            <w:tcW w:w="851" w:type="dxa"/>
            <w:vAlign w:val="center"/>
          </w:tcPr>
          <w:p w:rsidR="009F4C27" w:rsidRPr="00EB573D" w:rsidRDefault="009F4C27">
            <w:pPr>
              <w:jc w:val="center"/>
            </w:pPr>
            <w:r w:rsidRPr="00EB573D">
              <w:t>шт</w:t>
            </w:r>
          </w:p>
        </w:tc>
        <w:tc>
          <w:tcPr>
            <w:tcW w:w="850" w:type="dxa"/>
            <w:vAlign w:val="center"/>
          </w:tcPr>
          <w:p w:rsidR="009F4C27" w:rsidRPr="00EB573D" w:rsidRDefault="009F4C27">
            <w:pPr>
              <w:jc w:val="center"/>
            </w:pPr>
            <w:r w:rsidRPr="00EB573D">
              <w:t>5886</w:t>
            </w:r>
          </w:p>
        </w:tc>
        <w:tc>
          <w:tcPr>
            <w:tcW w:w="1276" w:type="dxa"/>
            <w:vAlign w:val="center"/>
          </w:tcPr>
          <w:p w:rsidR="009F4C27" w:rsidRDefault="009F4C27" w:rsidP="009F4C27">
            <w:pPr>
              <w:jc w:val="right"/>
              <w:rPr>
                <w:color w:val="000000"/>
              </w:rPr>
            </w:pPr>
            <w:r>
              <w:rPr>
                <w:color w:val="000000"/>
              </w:rPr>
              <w:t>183,77</w:t>
            </w:r>
          </w:p>
        </w:tc>
        <w:tc>
          <w:tcPr>
            <w:tcW w:w="1418" w:type="dxa"/>
            <w:vAlign w:val="center"/>
          </w:tcPr>
          <w:p w:rsidR="009F4C27" w:rsidRDefault="009F4C27" w:rsidP="009F4C27">
            <w:pPr>
              <w:jc w:val="right"/>
              <w:rPr>
                <w:color w:val="000000"/>
              </w:rPr>
            </w:pPr>
            <w:r>
              <w:rPr>
                <w:color w:val="000000"/>
              </w:rPr>
              <w:t>1081651,63</w:t>
            </w:r>
          </w:p>
        </w:tc>
      </w:tr>
      <w:tr w:rsidR="009F4C27" w:rsidRPr="00996D21" w:rsidTr="009F4C27">
        <w:tc>
          <w:tcPr>
            <w:tcW w:w="568" w:type="dxa"/>
            <w:vAlign w:val="center"/>
          </w:tcPr>
          <w:p w:rsidR="009F4C27" w:rsidRPr="00EB573D" w:rsidRDefault="009F4C27">
            <w:pPr>
              <w:jc w:val="center"/>
            </w:pPr>
            <w:r w:rsidRPr="00EB573D">
              <w:t>4</w:t>
            </w:r>
          </w:p>
        </w:tc>
        <w:tc>
          <w:tcPr>
            <w:tcW w:w="1275" w:type="dxa"/>
            <w:vAlign w:val="center"/>
          </w:tcPr>
          <w:p w:rsidR="009F4C27" w:rsidRPr="00EB573D" w:rsidRDefault="009F4C27">
            <w:pPr>
              <w:pStyle w:val="af5"/>
              <w:ind w:right="-108"/>
              <w:rPr>
                <w:rFonts w:ascii="Times New Roman" w:hAnsi="Times New Roman"/>
                <w:sz w:val="24"/>
                <w:szCs w:val="24"/>
                <w:lang w:val="uk-UA" w:eastAsia="de-DE" w:bidi="de-DE"/>
              </w:rPr>
            </w:pPr>
            <w:r w:rsidRPr="00EB573D">
              <w:rPr>
                <w:rFonts w:ascii="Times New Roman" w:hAnsi="Times New Roman"/>
                <w:sz w:val="24"/>
                <w:szCs w:val="24"/>
                <w:lang w:val="uk-UA" w:eastAsia="de-DE" w:bidi="de-DE"/>
              </w:rPr>
              <w:t>725CWNR/148</w:t>
            </w:r>
          </w:p>
        </w:tc>
        <w:tc>
          <w:tcPr>
            <w:tcW w:w="2126" w:type="dxa"/>
            <w:vAlign w:val="center"/>
          </w:tcPr>
          <w:p w:rsidR="009F4C27" w:rsidRPr="00EB573D" w:rsidRDefault="009F4C27">
            <w:pPr>
              <w:pStyle w:val="af5"/>
              <w:rPr>
                <w:rFonts w:ascii="Times New Roman" w:hAnsi="Times New Roman"/>
                <w:sz w:val="24"/>
                <w:szCs w:val="24"/>
                <w:lang w:val="uk-UA" w:eastAsia="de-DE" w:bidi="de-DE"/>
              </w:rPr>
            </w:pPr>
            <w:r w:rsidRPr="00EB573D">
              <w:rPr>
                <w:rFonts w:ascii="Times New Roman" w:hAnsi="Times New Roman"/>
                <w:sz w:val="24"/>
                <w:szCs w:val="24"/>
                <w:lang w:val="uk-UA" w:eastAsia="de-DE" w:bidi="de-DE"/>
              </w:rPr>
              <w:t>Тарілка – 18,4 см. 725CWNR/148-білий Camwear Cambo</w:t>
            </w:r>
          </w:p>
        </w:tc>
        <w:tc>
          <w:tcPr>
            <w:tcW w:w="2126" w:type="dxa"/>
            <w:vAlign w:val="center"/>
          </w:tcPr>
          <w:p w:rsidR="009F4C27" w:rsidRPr="00EB573D" w:rsidRDefault="009F4C27">
            <w:pPr>
              <w:pStyle w:val="af5"/>
              <w:rPr>
                <w:rFonts w:ascii="Times New Roman" w:hAnsi="Times New Roman"/>
                <w:sz w:val="24"/>
                <w:szCs w:val="24"/>
                <w:lang w:val="uk-UA" w:eastAsia="de-DE" w:bidi="de-DE"/>
              </w:rPr>
            </w:pPr>
            <w:r w:rsidRPr="00EB573D">
              <w:rPr>
                <w:rFonts w:ascii="Times New Roman" w:hAnsi="Times New Roman"/>
                <w:sz w:val="24"/>
                <w:szCs w:val="24"/>
                <w:lang w:val="uk-UA" w:eastAsia="de-DE" w:bidi="de-DE"/>
              </w:rPr>
              <w:t>Діаметр-18,4 см.</w:t>
            </w:r>
          </w:p>
          <w:p w:rsidR="009F4C27" w:rsidRPr="00EB573D" w:rsidRDefault="009F4C27">
            <w:pPr>
              <w:pStyle w:val="af5"/>
              <w:rPr>
                <w:rFonts w:ascii="Times New Roman" w:hAnsi="Times New Roman"/>
                <w:sz w:val="24"/>
                <w:szCs w:val="24"/>
                <w:lang w:val="uk-UA" w:eastAsia="de-DE" w:bidi="de-DE"/>
              </w:rPr>
            </w:pPr>
            <w:r w:rsidRPr="00EB573D">
              <w:rPr>
                <w:rFonts w:ascii="Times New Roman" w:hAnsi="Times New Roman"/>
                <w:sz w:val="24"/>
                <w:szCs w:val="24"/>
                <w:lang w:val="uk-UA" w:eastAsia="de-DE" w:bidi="de-DE"/>
              </w:rPr>
              <w:t>Вузький обідок.</w:t>
            </w:r>
          </w:p>
        </w:tc>
        <w:tc>
          <w:tcPr>
            <w:tcW w:w="851" w:type="dxa"/>
            <w:vAlign w:val="center"/>
          </w:tcPr>
          <w:p w:rsidR="009F4C27" w:rsidRPr="00EB573D" w:rsidRDefault="009F4C27">
            <w:pPr>
              <w:jc w:val="center"/>
            </w:pPr>
            <w:r w:rsidRPr="00EB573D">
              <w:t>шт</w:t>
            </w:r>
          </w:p>
        </w:tc>
        <w:tc>
          <w:tcPr>
            <w:tcW w:w="850" w:type="dxa"/>
            <w:vAlign w:val="center"/>
          </w:tcPr>
          <w:p w:rsidR="009F4C27" w:rsidRPr="00EB573D" w:rsidRDefault="009F4C27">
            <w:pPr>
              <w:jc w:val="center"/>
            </w:pPr>
            <w:r w:rsidRPr="00EB573D">
              <w:t>470</w:t>
            </w:r>
          </w:p>
        </w:tc>
        <w:tc>
          <w:tcPr>
            <w:tcW w:w="1276" w:type="dxa"/>
            <w:vAlign w:val="center"/>
          </w:tcPr>
          <w:p w:rsidR="009F4C27" w:rsidRDefault="009F4C27" w:rsidP="009F4C27">
            <w:pPr>
              <w:jc w:val="right"/>
              <w:rPr>
                <w:color w:val="000000"/>
              </w:rPr>
            </w:pPr>
            <w:r>
              <w:rPr>
                <w:color w:val="000000"/>
              </w:rPr>
              <w:t>181,67</w:t>
            </w:r>
          </w:p>
        </w:tc>
        <w:tc>
          <w:tcPr>
            <w:tcW w:w="1418" w:type="dxa"/>
            <w:vAlign w:val="center"/>
          </w:tcPr>
          <w:p w:rsidR="009F4C27" w:rsidRDefault="009F4C27" w:rsidP="009F4C27">
            <w:pPr>
              <w:jc w:val="right"/>
              <w:rPr>
                <w:color w:val="000000"/>
              </w:rPr>
            </w:pPr>
            <w:r>
              <w:rPr>
                <w:color w:val="000000"/>
              </w:rPr>
              <w:t>85384,45</w:t>
            </w:r>
          </w:p>
        </w:tc>
      </w:tr>
      <w:tr w:rsidR="00EB573D" w:rsidRPr="00996D21" w:rsidTr="009F4C27">
        <w:tc>
          <w:tcPr>
            <w:tcW w:w="9072" w:type="dxa"/>
            <w:gridSpan w:val="7"/>
          </w:tcPr>
          <w:p w:rsidR="00EB573D" w:rsidRPr="00A725CB" w:rsidRDefault="00EB573D" w:rsidP="00EB573D">
            <w:r w:rsidRPr="00A725CB">
              <w:rPr>
                <w:b/>
              </w:rPr>
              <w:t>В</w:t>
            </w:r>
            <w:r w:rsidR="00A725CB" w:rsidRPr="00A725CB">
              <w:rPr>
                <w:b/>
              </w:rPr>
              <w:t xml:space="preserve">сього   </w:t>
            </w:r>
          </w:p>
        </w:tc>
        <w:tc>
          <w:tcPr>
            <w:tcW w:w="1418" w:type="dxa"/>
            <w:vAlign w:val="center"/>
          </w:tcPr>
          <w:p w:rsidR="00EB573D" w:rsidRPr="009F4C27" w:rsidRDefault="009F4C27" w:rsidP="009F4C27">
            <w:pPr>
              <w:jc w:val="right"/>
              <w:rPr>
                <w:b/>
                <w:color w:val="000000"/>
              </w:rPr>
            </w:pPr>
            <w:r w:rsidRPr="009F4C27">
              <w:rPr>
                <w:b/>
                <w:color w:val="000000"/>
              </w:rPr>
              <w:t>3947705,31</w:t>
            </w:r>
          </w:p>
        </w:tc>
      </w:tr>
    </w:tbl>
    <w:p w:rsidR="006D23DA" w:rsidRPr="00996D21" w:rsidRDefault="006D23DA">
      <w:pPr>
        <w:pStyle w:val="af5"/>
        <w:tabs>
          <w:tab w:val="left" w:pos="10773"/>
        </w:tabs>
        <w:jc w:val="center"/>
        <w:rPr>
          <w:rFonts w:ascii="Times New Roman" w:hAnsi="Times New Roman"/>
          <w:b/>
          <w:sz w:val="28"/>
          <w:szCs w:val="28"/>
          <w:lang w:val="uk-UA"/>
        </w:rPr>
      </w:pPr>
    </w:p>
    <w:p w:rsidR="007D1241" w:rsidRPr="00996D21" w:rsidRDefault="007D1241">
      <w:pPr>
        <w:pStyle w:val="af5"/>
        <w:tabs>
          <w:tab w:val="left" w:pos="10773"/>
        </w:tabs>
        <w:jc w:val="center"/>
        <w:rPr>
          <w:rFonts w:ascii="Times New Roman" w:hAnsi="Times New Roman"/>
          <w:b/>
          <w:sz w:val="28"/>
          <w:szCs w:val="28"/>
          <w:lang w:val="uk-UA"/>
        </w:rPr>
      </w:pPr>
    </w:p>
    <w:p w:rsidR="007D1241" w:rsidRPr="00996D21" w:rsidRDefault="007D1241" w:rsidP="009F4C27">
      <w:pPr>
        <w:ind w:right="6" w:hanging="567"/>
        <w:rPr>
          <w:b/>
          <w:sz w:val="28"/>
          <w:szCs w:val="28"/>
        </w:rPr>
      </w:pPr>
      <w:bookmarkStart w:id="1" w:name="_Hlk231892583"/>
      <w:r w:rsidRPr="00996D21">
        <w:rPr>
          <w:b/>
          <w:sz w:val="28"/>
          <w:szCs w:val="28"/>
        </w:rPr>
        <w:t xml:space="preserve">Секретар міської ради                           </w:t>
      </w:r>
      <w:r w:rsidR="009F4C27">
        <w:rPr>
          <w:b/>
          <w:sz w:val="28"/>
          <w:szCs w:val="28"/>
        </w:rPr>
        <w:t xml:space="preserve">          </w:t>
      </w:r>
      <w:r w:rsidRPr="00996D21">
        <w:rPr>
          <w:b/>
          <w:sz w:val="28"/>
          <w:szCs w:val="28"/>
        </w:rPr>
        <w:t xml:space="preserve">                                   Юрій КУШНІР</w:t>
      </w:r>
    </w:p>
    <w:p w:rsidR="007D1241" w:rsidRPr="00996D21" w:rsidRDefault="007D1241" w:rsidP="009F4C27">
      <w:pPr>
        <w:ind w:right="6" w:hanging="567"/>
        <w:rPr>
          <w:b/>
          <w:sz w:val="28"/>
          <w:szCs w:val="28"/>
        </w:rPr>
      </w:pPr>
    </w:p>
    <w:p w:rsidR="007D1241" w:rsidRPr="00996D21" w:rsidRDefault="007D1241" w:rsidP="009F4C27">
      <w:pPr>
        <w:ind w:right="6" w:hanging="567"/>
        <w:rPr>
          <w:sz w:val="22"/>
          <w:szCs w:val="22"/>
        </w:rPr>
      </w:pPr>
      <w:r w:rsidRPr="00996D21">
        <w:rPr>
          <w:sz w:val="22"/>
          <w:szCs w:val="22"/>
        </w:rPr>
        <w:t>Вікторія Урванцева</w:t>
      </w:r>
    </w:p>
    <w:bookmarkEnd w:id="1"/>
    <w:p w:rsidR="006D23DA" w:rsidRDefault="006D23DA">
      <w:pPr>
        <w:pStyle w:val="af5"/>
        <w:tabs>
          <w:tab w:val="left" w:pos="10773"/>
        </w:tabs>
        <w:jc w:val="center"/>
        <w:rPr>
          <w:rFonts w:ascii="Times New Roman" w:hAnsi="Times New Roman"/>
          <w:b/>
          <w:sz w:val="28"/>
          <w:szCs w:val="28"/>
          <w:lang w:val="uk-UA"/>
        </w:rPr>
      </w:pPr>
    </w:p>
    <w:p w:rsidR="00A36D5D" w:rsidRPr="00996D21" w:rsidRDefault="00A36D5D">
      <w:pPr>
        <w:pStyle w:val="af5"/>
        <w:tabs>
          <w:tab w:val="left" w:pos="10773"/>
        </w:tabs>
        <w:jc w:val="center"/>
        <w:rPr>
          <w:rFonts w:ascii="Times New Roman" w:hAnsi="Times New Roman"/>
          <w:b/>
          <w:sz w:val="28"/>
          <w:szCs w:val="28"/>
          <w:lang w:val="uk-UA"/>
        </w:rPr>
      </w:pPr>
    </w:p>
    <w:p w:rsidR="006D23DA" w:rsidRDefault="006D23DA">
      <w:pPr>
        <w:tabs>
          <w:tab w:val="left" w:pos="6237"/>
        </w:tabs>
        <w:ind w:right="6"/>
      </w:pPr>
      <w:r w:rsidRPr="00996D21">
        <w:tab/>
      </w:r>
    </w:p>
    <w:p w:rsidR="009F4C27" w:rsidRDefault="009F4C27">
      <w:pPr>
        <w:tabs>
          <w:tab w:val="left" w:pos="6237"/>
        </w:tabs>
        <w:ind w:right="6"/>
      </w:pPr>
    </w:p>
    <w:p w:rsidR="009F4C27" w:rsidRDefault="009F4C27">
      <w:pPr>
        <w:tabs>
          <w:tab w:val="left" w:pos="6237"/>
        </w:tabs>
        <w:ind w:right="6"/>
      </w:pPr>
    </w:p>
    <w:p w:rsidR="009F4C27" w:rsidRDefault="009F4C27">
      <w:pPr>
        <w:tabs>
          <w:tab w:val="left" w:pos="6237"/>
        </w:tabs>
        <w:ind w:right="6"/>
      </w:pPr>
    </w:p>
    <w:p w:rsidR="00EB573D" w:rsidRPr="00996D21" w:rsidRDefault="00EB573D">
      <w:pPr>
        <w:tabs>
          <w:tab w:val="left" w:pos="6237"/>
        </w:tabs>
        <w:ind w:right="6"/>
      </w:pPr>
    </w:p>
    <w:p w:rsidR="006D23DA" w:rsidRPr="00996D21" w:rsidRDefault="006D23DA">
      <w:pPr>
        <w:tabs>
          <w:tab w:val="left" w:pos="6237"/>
        </w:tabs>
        <w:ind w:right="6"/>
      </w:pPr>
    </w:p>
    <w:p w:rsidR="006D23DA" w:rsidRPr="00996D21" w:rsidRDefault="006D23DA">
      <w:pPr>
        <w:tabs>
          <w:tab w:val="left" w:pos="6237"/>
        </w:tabs>
        <w:ind w:right="6"/>
      </w:pPr>
    </w:p>
    <w:p w:rsidR="006D23DA" w:rsidRPr="00996D21" w:rsidRDefault="006D23DA">
      <w:pPr>
        <w:tabs>
          <w:tab w:val="left" w:pos="6237"/>
        </w:tabs>
        <w:ind w:right="6"/>
      </w:pPr>
      <w:r w:rsidRPr="00996D21">
        <w:lastRenderedPageBreak/>
        <w:tab/>
        <w:t>Додаток 4</w:t>
      </w:r>
    </w:p>
    <w:p w:rsidR="006D23DA" w:rsidRPr="00996D21" w:rsidRDefault="006D23DA">
      <w:pPr>
        <w:tabs>
          <w:tab w:val="left" w:pos="6237"/>
        </w:tabs>
        <w:ind w:right="6"/>
      </w:pPr>
      <w:r w:rsidRPr="00996D21">
        <w:tab/>
        <w:t>до рішення міської ради</w:t>
      </w:r>
    </w:p>
    <w:p w:rsidR="006D23DA" w:rsidRPr="00996D21" w:rsidRDefault="006D23DA">
      <w:pPr>
        <w:tabs>
          <w:tab w:val="left" w:pos="6237"/>
        </w:tabs>
        <w:ind w:right="6"/>
      </w:pPr>
      <w:r w:rsidRPr="00996D21">
        <w:tab/>
        <w:t>від ________ 2026 № _____</w:t>
      </w:r>
    </w:p>
    <w:p w:rsidR="007D1241" w:rsidRPr="00996D21" w:rsidRDefault="007D1241">
      <w:pPr>
        <w:tabs>
          <w:tab w:val="left" w:pos="6237"/>
        </w:tabs>
        <w:ind w:right="6"/>
      </w:pPr>
    </w:p>
    <w:p w:rsidR="006D23DA" w:rsidRPr="00996D21" w:rsidRDefault="006D23DA">
      <w:pPr>
        <w:tabs>
          <w:tab w:val="left" w:pos="6237"/>
        </w:tabs>
        <w:ind w:right="6"/>
      </w:pPr>
    </w:p>
    <w:p w:rsidR="006D23DA" w:rsidRPr="00996D21" w:rsidRDefault="006D23DA">
      <w:pPr>
        <w:ind w:right="6"/>
        <w:jc w:val="center"/>
        <w:rPr>
          <w:b/>
          <w:sz w:val="28"/>
          <w:szCs w:val="28"/>
        </w:rPr>
      </w:pPr>
      <w:r w:rsidRPr="00996D21">
        <w:rPr>
          <w:b/>
          <w:sz w:val="28"/>
          <w:szCs w:val="28"/>
        </w:rPr>
        <w:t>Перелік майна, яке приймається у комунальну власність Лозівської міської територіальної громади Лозівського району Харківської області від ТОВ «БМ ДИСТРИБУШН 2.0» (Договір про організацію придбання та надання гуманітарної допомоги від 26.06.2025 №3789/06/25)</w:t>
      </w:r>
    </w:p>
    <w:p w:rsidR="006D23DA" w:rsidRPr="00996D21" w:rsidRDefault="006D23DA">
      <w:pPr>
        <w:ind w:right="6"/>
        <w:jc w:val="center"/>
        <w:rPr>
          <w:b/>
          <w:sz w:val="28"/>
          <w:szCs w:val="28"/>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5011"/>
        <w:gridCol w:w="551"/>
        <w:gridCol w:w="1150"/>
        <w:gridCol w:w="1402"/>
        <w:gridCol w:w="1559"/>
      </w:tblGrid>
      <w:tr w:rsidR="006D23DA" w:rsidRPr="00996D21" w:rsidTr="00371BA7">
        <w:tc>
          <w:tcPr>
            <w:tcW w:w="675" w:type="dxa"/>
            <w:shd w:val="clear" w:color="auto" w:fill="FFFFFF"/>
            <w:vAlign w:val="center"/>
          </w:tcPr>
          <w:p w:rsidR="006D23DA" w:rsidRPr="00EB573D" w:rsidRDefault="006D23DA" w:rsidP="00EB573D">
            <w:pPr>
              <w:tabs>
                <w:tab w:val="left" w:pos="6000"/>
              </w:tabs>
              <w:ind w:right="6"/>
              <w:jc w:val="center"/>
              <w:rPr>
                <w:b/>
                <w:bCs/>
              </w:rPr>
            </w:pPr>
            <w:r w:rsidRPr="00EB573D">
              <w:rPr>
                <w:b/>
                <w:bCs/>
              </w:rPr>
              <w:t>№ п/п</w:t>
            </w:r>
          </w:p>
        </w:tc>
        <w:tc>
          <w:tcPr>
            <w:tcW w:w="5011" w:type="dxa"/>
            <w:shd w:val="clear" w:color="auto" w:fill="FFFFFF"/>
            <w:vAlign w:val="center"/>
          </w:tcPr>
          <w:p w:rsidR="006D23DA" w:rsidRPr="00EB573D" w:rsidRDefault="006D23DA" w:rsidP="00EB573D">
            <w:pPr>
              <w:spacing w:line="200" w:lineRule="exact"/>
              <w:jc w:val="center"/>
              <w:rPr>
                <w:b/>
                <w:bCs/>
              </w:rPr>
            </w:pPr>
            <w:r w:rsidRPr="00EB573D">
              <w:rPr>
                <w:rStyle w:val="210pt"/>
                <w:rFonts w:eastAsia="SimSun"/>
                <w:b/>
                <w:bCs/>
                <w:i w:val="0"/>
                <w:sz w:val="24"/>
                <w:szCs w:val="24"/>
                <w:lang w:val="uk-UA" w:eastAsia="uk-UA" w:bidi="uk-UA"/>
              </w:rPr>
              <w:t xml:space="preserve">Найменування </w:t>
            </w:r>
            <w:r w:rsidRPr="00EB573D">
              <w:rPr>
                <w:rStyle w:val="210pt"/>
                <w:rFonts w:eastAsia="SimSun"/>
                <w:b/>
                <w:bCs/>
                <w:i w:val="0"/>
                <w:sz w:val="24"/>
                <w:szCs w:val="24"/>
                <w:lang w:val="uk-UA" w:bidi="ru-RU"/>
              </w:rPr>
              <w:t xml:space="preserve">/ </w:t>
            </w:r>
            <w:r w:rsidRPr="00EB573D">
              <w:rPr>
                <w:rStyle w:val="210pt"/>
                <w:rFonts w:eastAsia="SimSun"/>
                <w:b/>
                <w:bCs/>
                <w:i w:val="0"/>
                <w:sz w:val="24"/>
                <w:szCs w:val="24"/>
                <w:lang w:val="uk-UA"/>
              </w:rPr>
              <w:t>Name</w:t>
            </w:r>
          </w:p>
        </w:tc>
        <w:tc>
          <w:tcPr>
            <w:tcW w:w="1701" w:type="dxa"/>
            <w:gridSpan w:val="2"/>
            <w:shd w:val="clear" w:color="auto" w:fill="FFFFFF"/>
            <w:vAlign w:val="center"/>
          </w:tcPr>
          <w:p w:rsidR="006D23DA" w:rsidRPr="00EB573D" w:rsidRDefault="006D23DA" w:rsidP="00EB573D">
            <w:pPr>
              <w:spacing w:after="60" w:line="200" w:lineRule="exact"/>
              <w:jc w:val="center"/>
              <w:rPr>
                <w:b/>
                <w:bCs/>
              </w:rPr>
            </w:pPr>
            <w:r w:rsidRPr="00EB573D">
              <w:rPr>
                <w:rStyle w:val="210pt"/>
                <w:rFonts w:eastAsia="SimSun"/>
                <w:b/>
                <w:bCs/>
                <w:i w:val="0"/>
                <w:sz w:val="24"/>
                <w:szCs w:val="24"/>
                <w:lang w:val="uk-UA" w:eastAsia="uk-UA" w:bidi="uk-UA"/>
              </w:rPr>
              <w:t>Кількість</w:t>
            </w:r>
          </w:p>
          <w:p w:rsidR="006D23DA" w:rsidRPr="00EB573D" w:rsidRDefault="006D23DA" w:rsidP="00EB573D">
            <w:pPr>
              <w:jc w:val="center"/>
              <w:rPr>
                <w:b/>
                <w:bCs/>
              </w:rPr>
            </w:pPr>
          </w:p>
        </w:tc>
        <w:tc>
          <w:tcPr>
            <w:tcW w:w="1402" w:type="dxa"/>
            <w:shd w:val="clear" w:color="auto" w:fill="FFFFFF"/>
            <w:vAlign w:val="bottom"/>
          </w:tcPr>
          <w:p w:rsidR="00371BA7" w:rsidRDefault="004B44FB" w:rsidP="00EB573D">
            <w:pPr>
              <w:jc w:val="center"/>
              <w:rPr>
                <w:rFonts w:eastAsia="Times New Roman"/>
                <w:b/>
                <w:bCs/>
                <w:color w:val="000000"/>
              </w:rPr>
            </w:pPr>
            <w:r w:rsidRPr="005A16E6">
              <w:rPr>
                <w:rFonts w:eastAsia="Times New Roman"/>
                <w:b/>
                <w:bCs/>
                <w:color w:val="000000"/>
              </w:rPr>
              <w:t>Вартість (ціна), грн/шт.</w:t>
            </w:r>
            <w:r w:rsidRPr="00996D21">
              <w:rPr>
                <w:rFonts w:eastAsia="Times New Roman"/>
                <w:b/>
                <w:bCs/>
                <w:color w:val="000000"/>
              </w:rPr>
              <w:t>,</w:t>
            </w:r>
            <w:r w:rsidRPr="005A16E6">
              <w:rPr>
                <w:rFonts w:eastAsia="Times New Roman"/>
                <w:b/>
                <w:bCs/>
                <w:color w:val="000000"/>
              </w:rPr>
              <w:t xml:space="preserve"> </w:t>
            </w:r>
          </w:p>
          <w:p w:rsidR="006D23DA" w:rsidRPr="00EB573D" w:rsidRDefault="004B44FB" w:rsidP="00EB573D">
            <w:pPr>
              <w:jc w:val="center"/>
              <w:rPr>
                <w:b/>
                <w:bCs/>
              </w:rPr>
            </w:pPr>
            <w:r w:rsidRPr="005A16E6">
              <w:rPr>
                <w:rFonts w:eastAsia="Times New Roman"/>
                <w:b/>
                <w:bCs/>
                <w:color w:val="000000"/>
              </w:rPr>
              <w:t>з ПДВ</w:t>
            </w:r>
          </w:p>
        </w:tc>
        <w:tc>
          <w:tcPr>
            <w:tcW w:w="1559" w:type="dxa"/>
            <w:vAlign w:val="center"/>
          </w:tcPr>
          <w:p w:rsidR="00371BA7" w:rsidRDefault="00371BA7" w:rsidP="00371BA7">
            <w:pPr>
              <w:ind w:right="6"/>
              <w:jc w:val="center"/>
              <w:rPr>
                <w:b/>
                <w:bCs/>
              </w:rPr>
            </w:pPr>
            <w:r>
              <w:rPr>
                <w:b/>
                <w:bCs/>
              </w:rPr>
              <w:t>Сума товару</w:t>
            </w:r>
          </w:p>
          <w:p w:rsidR="006D23DA" w:rsidRPr="00EB573D" w:rsidRDefault="00A725CB" w:rsidP="00371BA7">
            <w:pPr>
              <w:ind w:right="6"/>
              <w:jc w:val="center"/>
              <w:rPr>
                <w:b/>
                <w:bCs/>
              </w:rPr>
            </w:pPr>
            <w:r w:rsidRPr="005323D3">
              <w:rPr>
                <w:b/>
                <w:bCs/>
              </w:rPr>
              <w:t>з ПДВ</w:t>
            </w:r>
          </w:p>
        </w:tc>
      </w:tr>
      <w:tr w:rsidR="006855F9" w:rsidRPr="00996D21" w:rsidTr="006855F9">
        <w:tc>
          <w:tcPr>
            <w:tcW w:w="675" w:type="dxa"/>
            <w:vAlign w:val="center"/>
          </w:tcPr>
          <w:p w:rsidR="006855F9" w:rsidRPr="00EB573D" w:rsidRDefault="006855F9">
            <w:pPr>
              <w:jc w:val="center"/>
            </w:pPr>
            <w:r w:rsidRPr="00EB573D">
              <w:t>1</w:t>
            </w:r>
          </w:p>
        </w:tc>
        <w:tc>
          <w:tcPr>
            <w:tcW w:w="5011" w:type="dxa"/>
          </w:tcPr>
          <w:p w:rsidR="006855F9" w:rsidRPr="00EB573D" w:rsidRDefault="006855F9">
            <w:pPr>
              <w:ind w:leftChars="100" w:left="240"/>
              <w:rPr>
                <w:bCs/>
                <w:lang w:eastAsia="uk-UA"/>
              </w:rPr>
            </w:pPr>
            <w:r w:rsidRPr="00EB573D">
              <w:rPr>
                <w:bCs/>
              </w:rPr>
              <w:t>Піч пароконвекційна SAPIENS BOOSTED SAE201B (Lainox) / Combi Oven SAPIENS BOOSTED SAE201B (Lainox)</w:t>
            </w:r>
          </w:p>
        </w:tc>
        <w:tc>
          <w:tcPr>
            <w:tcW w:w="551" w:type="dxa"/>
            <w:vAlign w:val="center"/>
          </w:tcPr>
          <w:p w:rsidR="006855F9" w:rsidRPr="00EB573D" w:rsidRDefault="006855F9">
            <w:pPr>
              <w:jc w:val="center"/>
              <w:rPr>
                <w:bCs/>
                <w:lang w:eastAsia="uk-UA"/>
              </w:rPr>
            </w:pPr>
            <w:r w:rsidRPr="00EB573D">
              <w:rPr>
                <w:bCs/>
              </w:rPr>
              <w:t>2</w:t>
            </w:r>
          </w:p>
        </w:tc>
        <w:tc>
          <w:tcPr>
            <w:tcW w:w="1150" w:type="dxa"/>
            <w:vAlign w:val="center"/>
          </w:tcPr>
          <w:p w:rsidR="006855F9" w:rsidRPr="00EB573D" w:rsidRDefault="006855F9">
            <w:pPr>
              <w:jc w:val="center"/>
              <w:rPr>
                <w:lang w:eastAsia="uk-UA"/>
              </w:rPr>
            </w:pPr>
            <w:r w:rsidRPr="00EB573D">
              <w:rPr>
                <w:lang w:eastAsia="uk-UA"/>
              </w:rPr>
              <w:t>шт</w:t>
            </w:r>
          </w:p>
        </w:tc>
        <w:tc>
          <w:tcPr>
            <w:tcW w:w="1402" w:type="dxa"/>
            <w:vAlign w:val="center"/>
          </w:tcPr>
          <w:p w:rsidR="006855F9" w:rsidRPr="006855F9" w:rsidRDefault="006855F9">
            <w:pPr>
              <w:jc w:val="right"/>
              <w:rPr>
                <w:color w:val="000000"/>
              </w:rPr>
            </w:pPr>
            <w:r w:rsidRPr="006855F9">
              <w:rPr>
                <w:color w:val="000000"/>
              </w:rPr>
              <w:t>623563,56</w:t>
            </w:r>
          </w:p>
        </w:tc>
        <w:tc>
          <w:tcPr>
            <w:tcW w:w="1559" w:type="dxa"/>
            <w:vAlign w:val="center"/>
          </w:tcPr>
          <w:p w:rsidR="006855F9" w:rsidRDefault="006855F9" w:rsidP="00B91861">
            <w:pPr>
              <w:jc w:val="right"/>
              <w:rPr>
                <w:color w:val="000000"/>
              </w:rPr>
            </w:pPr>
            <w:r>
              <w:rPr>
                <w:color w:val="000000"/>
              </w:rPr>
              <w:t>1247127,1</w:t>
            </w:r>
            <w:r w:rsidR="00B91861">
              <w:rPr>
                <w:color w:val="000000"/>
              </w:rPr>
              <w:t>3</w:t>
            </w:r>
          </w:p>
        </w:tc>
      </w:tr>
      <w:tr w:rsidR="006855F9" w:rsidRPr="00996D21" w:rsidTr="006855F9">
        <w:tc>
          <w:tcPr>
            <w:tcW w:w="675" w:type="dxa"/>
            <w:vAlign w:val="center"/>
          </w:tcPr>
          <w:p w:rsidR="006855F9" w:rsidRPr="00EB573D" w:rsidRDefault="006855F9">
            <w:pPr>
              <w:jc w:val="center"/>
            </w:pPr>
            <w:r w:rsidRPr="00EB573D">
              <w:t>2</w:t>
            </w:r>
          </w:p>
        </w:tc>
        <w:tc>
          <w:tcPr>
            <w:tcW w:w="5011" w:type="dxa"/>
          </w:tcPr>
          <w:p w:rsidR="006855F9" w:rsidRPr="00EB573D" w:rsidRDefault="006855F9">
            <w:pPr>
              <w:ind w:leftChars="100" w:left="240"/>
              <w:rPr>
                <w:bCs/>
                <w:lang w:eastAsia="uk-UA"/>
              </w:rPr>
            </w:pPr>
            <w:r w:rsidRPr="00EB573D">
              <w:rPr>
                <w:bCs/>
              </w:rPr>
              <w:t>Піч пароконвекційна SAPIENS BOOSTED SAE101B (Lainox) / Combi Oven SAPIENS BOOSTED SAE101B (Lainox)</w:t>
            </w:r>
          </w:p>
        </w:tc>
        <w:tc>
          <w:tcPr>
            <w:tcW w:w="551" w:type="dxa"/>
            <w:vAlign w:val="center"/>
          </w:tcPr>
          <w:p w:rsidR="006855F9" w:rsidRPr="00EB573D" w:rsidRDefault="006855F9">
            <w:pPr>
              <w:jc w:val="center"/>
              <w:rPr>
                <w:bCs/>
                <w:lang w:eastAsia="uk-UA"/>
              </w:rPr>
            </w:pPr>
            <w:r w:rsidRPr="00EB573D">
              <w:rPr>
                <w:bCs/>
              </w:rPr>
              <w:t>22</w:t>
            </w:r>
          </w:p>
        </w:tc>
        <w:tc>
          <w:tcPr>
            <w:tcW w:w="1150" w:type="dxa"/>
            <w:vAlign w:val="center"/>
          </w:tcPr>
          <w:p w:rsidR="006855F9" w:rsidRPr="00EB573D" w:rsidRDefault="006855F9">
            <w:pPr>
              <w:jc w:val="center"/>
              <w:rPr>
                <w:lang w:eastAsia="uk-UA"/>
              </w:rPr>
            </w:pPr>
            <w:r w:rsidRPr="00EB573D">
              <w:rPr>
                <w:lang w:eastAsia="uk-UA"/>
              </w:rPr>
              <w:t>шт</w:t>
            </w:r>
          </w:p>
        </w:tc>
        <w:tc>
          <w:tcPr>
            <w:tcW w:w="1402" w:type="dxa"/>
            <w:vAlign w:val="center"/>
          </w:tcPr>
          <w:p w:rsidR="006855F9" w:rsidRPr="006855F9" w:rsidRDefault="006855F9">
            <w:pPr>
              <w:jc w:val="right"/>
              <w:rPr>
                <w:color w:val="000000"/>
              </w:rPr>
            </w:pPr>
            <w:r w:rsidRPr="006855F9">
              <w:rPr>
                <w:color w:val="000000"/>
              </w:rPr>
              <w:t>332512,71</w:t>
            </w:r>
          </w:p>
        </w:tc>
        <w:tc>
          <w:tcPr>
            <w:tcW w:w="1559" w:type="dxa"/>
            <w:vAlign w:val="center"/>
          </w:tcPr>
          <w:p w:rsidR="006855F9" w:rsidRDefault="006855F9" w:rsidP="00B91861">
            <w:pPr>
              <w:jc w:val="right"/>
              <w:rPr>
                <w:color w:val="000000"/>
              </w:rPr>
            </w:pPr>
            <w:r>
              <w:rPr>
                <w:color w:val="000000"/>
              </w:rPr>
              <w:t>7315279,</w:t>
            </w:r>
            <w:r w:rsidR="00B91861">
              <w:rPr>
                <w:color w:val="000000"/>
              </w:rPr>
              <w:t>52</w:t>
            </w:r>
          </w:p>
        </w:tc>
      </w:tr>
      <w:tr w:rsidR="006855F9" w:rsidRPr="00996D21" w:rsidTr="006855F9">
        <w:tc>
          <w:tcPr>
            <w:tcW w:w="675" w:type="dxa"/>
            <w:vAlign w:val="center"/>
          </w:tcPr>
          <w:p w:rsidR="006855F9" w:rsidRPr="00EB573D" w:rsidRDefault="006855F9">
            <w:pPr>
              <w:jc w:val="center"/>
            </w:pPr>
            <w:r w:rsidRPr="00EB573D">
              <w:t>3</w:t>
            </w:r>
          </w:p>
        </w:tc>
        <w:tc>
          <w:tcPr>
            <w:tcW w:w="5011" w:type="dxa"/>
          </w:tcPr>
          <w:p w:rsidR="006855F9" w:rsidRPr="00EB573D" w:rsidRDefault="006855F9">
            <w:pPr>
              <w:ind w:leftChars="100" w:left="240"/>
              <w:rPr>
                <w:bCs/>
                <w:lang w:eastAsia="uk-UA"/>
              </w:rPr>
            </w:pPr>
            <w:r w:rsidRPr="00EB573D">
              <w:rPr>
                <w:bCs/>
              </w:rPr>
              <w:t>Піч пароконвекційна SAPIENS BOOSTED SAE061B (Lainox) / Combi Oven SAPIENS BOOSTED SAE061B (Lainox)</w:t>
            </w:r>
          </w:p>
        </w:tc>
        <w:tc>
          <w:tcPr>
            <w:tcW w:w="551" w:type="dxa"/>
            <w:vAlign w:val="center"/>
          </w:tcPr>
          <w:p w:rsidR="006855F9" w:rsidRPr="00EB573D" w:rsidRDefault="006855F9">
            <w:pPr>
              <w:jc w:val="center"/>
              <w:rPr>
                <w:bCs/>
                <w:lang w:eastAsia="uk-UA"/>
              </w:rPr>
            </w:pPr>
            <w:r w:rsidRPr="00EB573D">
              <w:rPr>
                <w:bCs/>
              </w:rPr>
              <w:t>2</w:t>
            </w:r>
          </w:p>
        </w:tc>
        <w:tc>
          <w:tcPr>
            <w:tcW w:w="1150" w:type="dxa"/>
            <w:vAlign w:val="center"/>
          </w:tcPr>
          <w:p w:rsidR="006855F9" w:rsidRPr="00EB573D" w:rsidRDefault="006855F9">
            <w:pPr>
              <w:jc w:val="center"/>
              <w:rPr>
                <w:lang w:eastAsia="uk-UA"/>
              </w:rPr>
            </w:pPr>
            <w:r w:rsidRPr="00EB573D">
              <w:rPr>
                <w:lang w:eastAsia="uk-UA"/>
              </w:rPr>
              <w:t>шт</w:t>
            </w:r>
          </w:p>
        </w:tc>
        <w:tc>
          <w:tcPr>
            <w:tcW w:w="1402" w:type="dxa"/>
            <w:vAlign w:val="center"/>
          </w:tcPr>
          <w:p w:rsidR="006855F9" w:rsidRPr="006855F9" w:rsidRDefault="006855F9">
            <w:pPr>
              <w:jc w:val="right"/>
              <w:rPr>
                <w:color w:val="000000"/>
              </w:rPr>
            </w:pPr>
            <w:r w:rsidRPr="006855F9">
              <w:rPr>
                <w:color w:val="000000"/>
              </w:rPr>
              <w:t>251370,49</w:t>
            </w:r>
          </w:p>
        </w:tc>
        <w:tc>
          <w:tcPr>
            <w:tcW w:w="1559" w:type="dxa"/>
            <w:vAlign w:val="center"/>
          </w:tcPr>
          <w:p w:rsidR="006855F9" w:rsidRDefault="006855F9">
            <w:pPr>
              <w:jc w:val="right"/>
              <w:rPr>
                <w:color w:val="000000"/>
              </w:rPr>
            </w:pPr>
            <w:r>
              <w:rPr>
                <w:color w:val="000000"/>
              </w:rPr>
              <w:t>502740,98</w:t>
            </w:r>
          </w:p>
        </w:tc>
      </w:tr>
      <w:tr w:rsidR="006855F9" w:rsidRPr="00996D21" w:rsidTr="006855F9">
        <w:tc>
          <w:tcPr>
            <w:tcW w:w="675" w:type="dxa"/>
            <w:vAlign w:val="center"/>
          </w:tcPr>
          <w:p w:rsidR="006855F9" w:rsidRPr="00EB573D" w:rsidRDefault="006855F9" w:rsidP="00EB573D">
            <w:pPr>
              <w:jc w:val="center"/>
            </w:pPr>
            <w:r w:rsidRPr="00EB573D">
              <w:t>4</w:t>
            </w:r>
          </w:p>
        </w:tc>
        <w:tc>
          <w:tcPr>
            <w:tcW w:w="5011" w:type="dxa"/>
          </w:tcPr>
          <w:p w:rsidR="006855F9" w:rsidRPr="00EB573D" w:rsidRDefault="006855F9">
            <w:pPr>
              <w:ind w:leftChars="100" w:left="240"/>
              <w:rPr>
                <w:bCs/>
                <w:lang w:eastAsia="uk-UA"/>
              </w:rPr>
            </w:pPr>
            <w:r w:rsidRPr="00EB573D">
              <w:rPr>
                <w:bCs/>
              </w:rPr>
              <w:t>Машина посудомийна купольна AT 1002 (ATA) / Pass-Through Dishwasher AT 1002 (ATA)</w:t>
            </w:r>
          </w:p>
        </w:tc>
        <w:tc>
          <w:tcPr>
            <w:tcW w:w="551" w:type="dxa"/>
            <w:vAlign w:val="center"/>
          </w:tcPr>
          <w:p w:rsidR="006855F9" w:rsidRPr="00EB573D" w:rsidRDefault="006855F9">
            <w:pPr>
              <w:jc w:val="center"/>
              <w:rPr>
                <w:bCs/>
                <w:lang w:eastAsia="uk-UA"/>
              </w:rPr>
            </w:pPr>
            <w:r w:rsidRPr="00EB573D">
              <w:rPr>
                <w:bCs/>
              </w:rPr>
              <w:t>8</w:t>
            </w:r>
          </w:p>
        </w:tc>
        <w:tc>
          <w:tcPr>
            <w:tcW w:w="1150" w:type="dxa"/>
            <w:vAlign w:val="center"/>
          </w:tcPr>
          <w:p w:rsidR="006855F9" w:rsidRPr="00EB573D" w:rsidRDefault="006855F9">
            <w:pPr>
              <w:jc w:val="center"/>
              <w:rPr>
                <w:lang w:eastAsia="uk-UA"/>
              </w:rPr>
            </w:pPr>
            <w:r w:rsidRPr="00EB573D">
              <w:rPr>
                <w:lang w:eastAsia="uk-UA"/>
              </w:rPr>
              <w:t>шт</w:t>
            </w:r>
          </w:p>
        </w:tc>
        <w:tc>
          <w:tcPr>
            <w:tcW w:w="1402" w:type="dxa"/>
            <w:vAlign w:val="center"/>
          </w:tcPr>
          <w:p w:rsidR="006855F9" w:rsidRPr="006855F9" w:rsidRDefault="006855F9">
            <w:pPr>
              <w:jc w:val="right"/>
              <w:rPr>
                <w:color w:val="000000"/>
              </w:rPr>
            </w:pPr>
            <w:r w:rsidRPr="006855F9">
              <w:rPr>
                <w:color w:val="000000"/>
              </w:rPr>
              <w:t>136877,80</w:t>
            </w:r>
          </w:p>
        </w:tc>
        <w:tc>
          <w:tcPr>
            <w:tcW w:w="1559" w:type="dxa"/>
            <w:vAlign w:val="center"/>
          </w:tcPr>
          <w:p w:rsidR="006855F9" w:rsidRDefault="006855F9" w:rsidP="00B91861">
            <w:pPr>
              <w:jc w:val="right"/>
              <w:rPr>
                <w:color w:val="000000"/>
              </w:rPr>
            </w:pPr>
            <w:r>
              <w:rPr>
                <w:color w:val="000000"/>
              </w:rPr>
              <w:t>1095022,</w:t>
            </w:r>
            <w:r w:rsidR="00B91861">
              <w:rPr>
                <w:color w:val="000000"/>
              </w:rPr>
              <w:t>37</w:t>
            </w:r>
          </w:p>
        </w:tc>
      </w:tr>
      <w:tr w:rsidR="006855F9" w:rsidRPr="00996D21" w:rsidTr="006855F9">
        <w:tc>
          <w:tcPr>
            <w:tcW w:w="675" w:type="dxa"/>
            <w:vAlign w:val="center"/>
          </w:tcPr>
          <w:p w:rsidR="006855F9" w:rsidRPr="00EB573D" w:rsidRDefault="006855F9">
            <w:pPr>
              <w:jc w:val="center"/>
            </w:pPr>
            <w:r w:rsidRPr="00EB573D">
              <w:t>5</w:t>
            </w:r>
          </w:p>
        </w:tc>
        <w:tc>
          <w:tcPr>
            <w:tcW w:w="5011" w:type="dxa"/>
          </w:tcPr>
          <w:p w:rsidR="006855F9" w:rsidRPr="00EB573D" w:rsidRDefault="006855F9">
            <w:pPr>
              <w:ind w:leftChars="100" w:left="240"/>
              <w:rPr>
                <w:bCs/>
                <w:lang w:eastAsia="uk-UA"/>
              </w:rPr>
            </w:pPr>
            <w:r w:rsidRPr="00EB573D">
              <w:rPr>
                <w:bCs/>
              </w:rPr>
              <w:t>Шафа холодильна RK710X1 (Tefcold) / Refrigerated Cabinet RK710X1 (Tefcold)</w:t>
            </w:r>
          </w:p>
        </w:tc>
        <w:tc>
          <w:tcPr>
            <w:tcW w:w="551" w:type="dxa"/>
            <w:vAlign w:val="center"/>
          </w:tcPr>
          <w:p w:rsidR="006855F9" w:rsidRPr="00EB573D" w:rsidRDefault="006855F9">
            <w:pPr>
              <w:jc w:val="center"/>
              <w:rPr>
                <w:bCs/>
                <w:lang w:eastAsia="uk-UA"/>
              </w:rPr>
            </w:pPr>
            <w:r w:rsidRPr="00EB573D">
              <w:rPr>
                <w:bCs/>
              </w:rPr>
              <w:t>15</w:t>
            </w:r>
          </w:p>
        </w:tc>
        <w:tc>
          <w:tcPr>
            <w:tcW w:w="1150" w:type="dxa"/>
            <w:vAlign w:val="center"/>
          </w:tcPr>
          <w:p w:rsidR="006855F9" w:rsidRPr="00EB573D" w:rsidRDefault="006855F9">
            <w:pPr>
              <w:jc w:val="center"/>
              <w:rPr>
                <w:lang w:eastAsia="uk-UA"/>
              </w:rPr>
            </w:pPr>
            <w:r w:rsidRPr="00EB573D">
              <w:rPr>
                <w:lang w:eastAsia="uk-UA"/>
              </w:rPr>
              <w:t>шт</w:t>
            </w:r>
          </w:p>
        </w:tc>
        <w:tc>
          <w:tcPr>
            <w:tcW w:w="1402" w:type="dxa"/>
            <w:vAlign w:val="center"/>
          </w:tcPr>
          <w:p w:rsidR="006855F9" w:rsidRPr="006855F9" w:rsidRDefault="006855F9" w:rsidP="00B91861">
            <w:pPr>
              <w:jc w:val="right"/>
              <w:rPr>
                <w:color w:val="000000"/>
              </w:rPr>
            </w:pPr>
            <w:r w:rsidRPr="006855F9">
              <w:rPr>
                <w:color w:val="000000"/>
              </w:rPr>
              <w:t>60626,5</w:t>
            </w:r>
            <w:r w:rsidR="00B91861">
              <w:rPr>
                <w:color w:val="000000"/>
              </w:rPr>
              <w:t>8</w:t>
            </w:r>
          </w:p>
        </w:tc>
        <w:tc>
          <w:tcPr>
            <w:tcW w:w="1559" w:type="dxa"/>
            <w:vAlign w:val="center"/>
          </w:tcPr>
          <w:p w:rsidR="006855F9" w:rsidRDefault="006855F9" w:rsidP="00B91861">
            <w:pPr>
              <w:jc w:val="right"/>
              <w:rPr>
                <w:color w:val="000000"/>
              </w:rPr>
            </w:pPr>
            <w:r>
              <w:rPr>
                <w:color w:val="000000"/>
              </w:rPr>
              <w:t>909398,</w:t>
            </w:r>
            <w:r w:rsidR="00B91861">
              <w:rPr>
                <w:color w:val="000000"/>
              </w:rPr>
              <w:t>66</w:t>
            </w:r>
          </w:p>
        </w:tc>
      </w:tr>
      <w:tr w:rsidR="00EB573D" w:rsidRPr="00996D21" w:rsidTr="006855F9">
        <w:trPr>
          <w:trHeight w:val="311"/>
        </w:trPr>
        <w:tc>
          <w:tcPr>
            <w:tcW w:w="8789" w:type="dxa"/>
            <w:gridSpan w:val="5"/>
            <w:vAlign w:val="center"/>
          </w:tcPr>
          <w:p w:rsidR="00EB573D" w:rsidRPr="00EB573D" w:rsidRDefault="00EB573D" w:rsidP="00A725CB">
            <w:pPr>
              <w:spacing w:line="190" w:lineRule="exact"/>
              <w:rPr>
                <w:bCs/>
                <w:color w:val="000000"/>
                <w:lang w:eastAsia="en-US" w:bidi="en-US"/>
              </w:rPr>
            </w:pPr>
            <w:r w:rsidRPr="00EB573D">
              <w:rPr>
                <w:b/>
                <w:color w:val="000000"/>
              </w:rPr>
              <w:t>Всього</w:t>
            </w:r>
          </w:p>
        </w:tc>
        <w:tc>
          <w:tcPr>
            <w:tcW w:w="1559" w:type="dxa"/>
            <w:shd w:val="clear" w:color="auto" w:fill="FFFFFF"/>
            <w:vAlign w:val="center"/>
          </w:tcPr>
          <w:p w:rsidR="00EB573D" w:rsidRPr="006855F9" w:rsidRDefault="006855F9" w:rsidP="006855F9">
            <w:pPr>
              <w:jc w:val="right"/>
              <w:rPr>
                <w:b/>
                <w:bCs/>
                <w:color w:val="000000"/>
              </w:rPr>
            </w:pPr>
            <w:r>
              <w:rPr>
                <w:b/>
                <w:bCs/>
                <w:color w:val="000000"/>
              </w:rPr>
              <w:t>11069568,66</w:t>
            </w:r>
          </w:p>
        </w:tc>
      </w:tr>
    </w:tbl>
    <w:p w:rsidR="006D23DA" w:rsidRPr="00996D21" w:rsidRDefault="006D23DA">
      <w:pPr>
        <w:ind w:right="6"/>
        <w:jc w:val="center"/>
        <w:rPr>
          <w:b/>
          <w:sz w:val="28"/>
          <w:szCs w:val="28"/>
        </w:rPr>
      </w:pPr>
    </w:p>
    <w:p w:rsidR="0071203E" w:rsidRPr="00996D21" w:rsidRDefault="0071203E" w:rsidP="006855F9">
      <w:pPr>
        <w:ind w:right="6" w:hanging="567"/>
        <w:rPr>
          <w:b/>
          <w:sz w:val="28"/>
          <w:szCs w:val="28"/>
        </w:rPr>
      </w:pPr>
      <w:r w:rsidRPr="00996D21">
        <w:rPr>
          <w:b/>
          <w:sz w:val="28"/>
          <w:szCs w:val="28"/>
        </w:rPr>
        <w:t xml:space="preserve">Секретар міської ради                                    </w:t>
      </w:r>
      <w:r w:rsidR="006855F9">
        <w:rPr>
          <w:b/>
          <w:sz w:val="28"/>
          <w:szCs w:val="28"/>
        </w:rPr>
        <w:t xml:space="preserve">      </w:t>
      </w:r>
      <w:r w:rsidRPr="00996D21">
        <w:rPr>
          <w:b/>
          <w:sz w:val="28"/>
          <w:szCs w:val="28"/>
        </w:rPr>
        <w:t xml:space="preserve">                         Юрій КУШНІР</w:t>
      </w:r>
    </w:p>
    <w:p w:rsidR="0071203E" w:rsidRPr="00996D21" w:rsidRDefault="0071203E" w:rsidP="006855F9">
      <w:pPr>
        <w:ind w:right="6" w:hanging="567"/>
        <w:rPr>
          <w:b/>
          <w:sz w:val="28"/>
          <w:szCs w:val="28"/>
        </w:rPr>
      </w:pPr>
    </w:p>
    <w:p w:rsidR="0071203E" w:rsidRPr="00996D21" w:rsidRDefault="0071203E" w:rsidP="006855F9">
      <w:pPr>
        <w:ind w:right="6" w:hanging="567"/>
        <w:rPr>
          <w:sz w:val="22"/>
          <w:szCs w:val="22"/>
        </w:rPr>
      </w:pPr>
      <w:r w:rsidRPr="00996D21">
        <w:rPr>
          <w:sz w:val="22"/>
          <w:szCs w:val="22"/>
        </w:rPr>
        <w:t>Вікторія Урванцева</w:t>
      </w:r>
    </w:p>
    <w:p w:rsidR="0071203E" w:rsidRPr="00996D21" w:rsidRDefault="0071203E" w:rsidP="006855F9">
      <w:pPr>
        <w:ind w:right="6" w:hanging="567"/>
        <w:rPr>
          <w:sz w:val="22"/>
          <w:szCs w:val="22"/>
        </w:rPr>
      </w:pPr>
    </w:p>
    <w:p w:rsidR="00871886" w:rsidRPr="00996D21" w:rsidRDefault="00871886" w:rsidP="006855F9">
      <w:pPr>
        <w:ind w:right="6" w:hanging="567"/>
        <w:rPr>
          <w:sz w:val="22"/>
          <w:szCs w:val="22"/>
        </w:rPr>
      </w:pPr>
    </w:p>
    <w:p w:rsidR="006D3404" w:rsidRPr="00996D21" w:rsidRDefault="006D3404">
      <w:pPr>
        <w:ind w:right="6"/>
        <w:rPr>
          <w:sz w:val="22"/>
          <w:szCs w:val="22"/>
        </w:rPr>
      </w:pPr>
    </w:p>
    <w:p w:rsidR="006D3404" w:rsidRPr="00996D21" w:rsidRDefault="006D3404">
      <w:pPr>
        <w:ind w:right="6"/>
        <w:rPr>
          <w:sz w:val="22"/>
          <w:szCs w:val="22"/>
        </w:rPr>
      </w:pPr>
    </w:p>
    <w:p w:rsidR="006D3404" w:rsidRPr="00996D21" w:rsidRDefault="006D3404">
      <w:pPr>
        <w:ind w:right="6"/>
        <w:rPr>
          <w:sz w:val="22"/>
          <w:szCs w:val="22"/>
        </w:rPr>
      </w:pPr>
    </w:p>
    <w:p w:rsidR="006D3404" w:rsidRPr="00996D21" w:rsidRDefault="006D3404">
      <w:pPr>
        <w:ind w:right="6"/>
        <w:rPr>
          <w:sz w:val="22"/>
          <w:szCs w:val="22"/>
        </w:rPr>
      </w:pPr>
    </w:p>
    <w:p w:rsidR="006D3404" w:rsidRPr="00996D21" w:rsidRDefault="006D3404">
      <w:pPr>
        <w:ind w:right="6"/>
        <w:rPr>
          <w:sz w:val="22"/>
          <w:szCs w:val="22"/>
        </w:rPr>
      </w:pPr>
    </w:p>
    <w:p w:rsidR="006D3404" w:rsidRPr="00996D21" w:rsidRDefault="006D3404">
      <w:pPr>
        <w:ind w:right="6"/>
        <w:rPr>
          <w:sz w:val="22"/>
          <w:szCs w:val="22"/>
        </w:rPr>
      </w:pPr>
    </w:p>
    <w:p w:rsidR="006D3404" w:rsidRPr="00996D21" w:rsidRDefault="006D3404">
      <w:pPr>
        <w:ind w:right="6"/>
        <w:rPr>
          <w:sz w:val="22"/>
          <w:szCs w:val="22"/>
        </w:rPr>
      </w:pPr>
    </w:p>
    <w:p w:rsidR="006D3404" w:rsidRPr="00996D21" w:rsidRDefault="006D3404">
      <w:pPr>
        <w:ind w:right="6"/>
        <w:rPr>
          <w:sz w:val="22"/>
          <w:szCs w:val="22"/>
        </w:rPr>
        <w:sectPr w:rsidR="006D3404" w:rsidRPr="00996D21">
          <w:footerReference w:type="default" r:id="rId10"/>
          <w:pgSz w:w="11906" w:h="16838"/>
          <w:pgMar w:top="567" w:right="680" w:bottom="567" w:left="1701" w:header="397" w:footer="397" w:gutter="0"/>
          <w:cols w:space="720"/>
          <w:docGrid w:linePitch="360"/>
        </w:sectPr>
      </w:pPr>
    </w:p>
    <w:tbl>
      <w:tblPr>
        <w:tblpPr w:leftFromText="180" w:rightFromText="180" w:vertAnchor="text" w:horzAnchor="page" w:tblpX="7514" w:tblpY="33"/>
        <w:tblW w:w="0" w:type="auto"/>
        <w:tblLook w:val="04A0"/>
      </w:tblPr>
      <w:tblGrid>
        <w:gridCol w:w="3626"/>
      </w:tblGrid>
      <w:tr w:rsidR="00ED5612" w:rsidRPr="00996D21" w:rsidTr="006D23DA">
        <w:tc>
          <w:tcPr>
            <w:tcW w:w="3626" w:type="dxa"/>
          </w:tcPr>
          <w:p w:rsidR="00ED5612" w:rsidRPr="00996D21" w:rsidRDefault="00ED5612" w:rsidP="006D23DA">
            <w:pPr>
              <w:tabs>
                <w:tab w:val="left" w:pos="6237"/>
              </w:tabs>
              <w:ind w:right="6"/>
            </w:pPr>
            <w:r w:rsidRPr="00996D21">
              <w:lastRenderedPageBreak/>
              <w:t xml:space="preserve">Додаток </w:t>
            </w:r>
            <w:r w:rsidR="003A0A9F">
              <w:t>5</w:t>
            </w:r>
          </w:p>
          <w:p w:rsidR="00ED5612" w:rsidRPr="00996D21" w:rsidRDefault="00ED5612" w:rsidP="006D23DA">
            <w:pPr>
              <w:tabs>
                <w:tab w:val="left" w:pos="6237"/>
              </w:tabs>
              <w:ind w:right="6"/>
            </w:pPr>
            <w:r w:rsidRPr="00996D21">
              <w:t>до рішення міської ради</w:t>
            </w:r>
          </w:p>
          <w:p w:rsidR="00ED5612" w:rsidRPr="00996D21" w:rsidRDefault="00ED5612" w:rsidP="006D23DA">
            <w:pPr>
              <w:tabs>
                <w:tab w:val="left" w:pos="6237"/>
              </w:tabs>
              <w:ind w:right="6"/>
            </w:pPr>
            <w:r w:rsidRPr="00996D21">
              <w:t>від ________ 2026 № _____</w:t>
            </w:r>
          </w:p>
        </w:tc>
      </w:tr>
    </w:tbl>
    <w:p w:rsidR="006D3404" w:rsidRPr="00996D21" w:rsidRDefault="006D3404" w:rsidP="006D3404">
      <w:pPr>
        <w:tabs>
          <w:tab w:val="left" w:pos="4099"/>
        </w:tabs>
        <w:ind w:right="6"/>
        <w:rPr>
          <w:sz w:val="22"/>
          <w:szCs w:val="22"/>
        </w:rPr>
      </w:pPr>
    </w:p>
    <w:p w:rsidR="006D3404" w:rsidRPr="00996D21" w:rsidRDefault="006D3404" w:rsidP="006D3404">
      <w:pPr>
        <w:tabs>
          <w:tab w:val="left" w:pos="6237"/>
        </w:tabs>
        <w:ind w:right="6"/>
      </w:pPr>
      <w:bookmarkStart w:id="2" w:name="_Hlk231892669"/>
    </w:p>
    <w:p w:rsidR="00ED5612" w:rsidRPr="00996D21" w:rsidRDefault="00ED5612" w:rsidP="006D3404">
      <w:pPr>
        <w:tabs>
          <w:tab w:val="left" w:pos="6237"/>
        </w:tabs>
        <w:ind w:right="6"/>
      </w:pPr>
    </w:p>
    <w:p w:rsidR="00ED5612" w:rsidRPr="00996D21" w:rsidRDefault="00ED5612" w:rsidP="006D3404">
      <w:pPr>
        <w:tabs>
          <w:tab w:val="left" w:pos="6237"/>
        </w:tabs>
        <w:ind w:right="6"/>
      </w:pPr>
    </w:p>
    <w:p w:rsidR="006D3404" w:rsidRPr="00996D21" w:rsidRDefault="006D3404" w:rsidP="006D3404">
      <w:pPr>
        <w:shd w:val="clear" w:color="auto" w:fill="FFFFFF"/>
        <w:tabs>
          <w:tab w:val="left" w:pos="10773"/>
        </w:tabs>
        <w:jc w:val="center"/>
        <w:rPr>
          <w:rFonts w:eastAsia="Calibri"/>
          <w:b/>
          <w:sz w:val="28"/>
          <w:szCs w:val="28"/>
        </w:rPr>
      </w:pPr>
      <w:bookmarkStart w:id="3" w:name="_Hlk231892651"/>
      <w:r w:rsidRPr="00996D21">
        <w:rPr>
          <w:rFonts w:eastAsia="Calibri"/>
          <w:b/>
          <w:sz w:val="28"/>
          <w:szCs w:val="28"/>
        </w:rPr>
        <w:t>Перелік майна,</w:t>
      </w:r>
    </w:p>
    <w:p w:rsidR="00666A24" w:rsidRDefault="006D3404" w:rsidP="006D3404">
      <w:pPr>
        <w:shd w:val="clear" w:color="auto" w:fill="FFFFFF"/>
        <w:tabs>
          <w:tab w:val="left" w:pos="10773"/>
        </w:tabs>
        <w:jc w:val="center"/>
        <w:rPr>
          <w:rFonts w:eastAsia="Calibri"/>
          <w:b/>
          <w:sz w:val="28"/>
          <w:szCs w:val="28"/>
        </w:rPr>
      </w:pPr>
      <w:r w:rsidRPr="00996D21">
        <w:rPr>
          <w:rFonts w:eastAsia="Calibri"/>
          <w:b/>
          <w:sz w:val="28"/>
          <w:szCs w:val="28"/>
        </w:rPr>
        <w:t xml:space="preserve"> яке приймається у комунальну власність Лозівської міської територіальної громади Лозівського району Харківської області та закріплене за Комунальним закладом </w:t>
      </w:r>
      <w:bookmarkEnd w:id="2"/>
      <w:bookmarkEnd w:id="3"/>
      <w:r w:rsidRPr="00996D21">
        <w:rPr>
          <w:rFonts w:eastAsia="Calibri"/>
          <w:b/>
          <w:sz w:val="28"/>
          <w:szCs w:val="28"/>
        </w:rPr>
        <w:t xml:space="preserve">««Панютинський заклад дошкільної освіти (ясла-садок) №1» Лозівської міської ради Харківської області за адресою: </w:t>
      </w:r>
      <w:r w:rsidR="00871003">
        <w:rPr>
          <w:rFonts w:eastAsia="Calibri"/>
          <w:b/>
          <w:sz w:val="28"/>
          <w:szCs w:val="28"/>
        </w:rPr>
        <w:t>Україна,</w:t>
      </w:r>
      <w:r w:rsidR="00871003" w:rsidRPr="00871003">
        <w:rPr>
          <w:rFonts w:eastAsia="Calibri"/>
          <w:b/>
          <w:sz w:val="28"/>
          <w:szCs w:val="28"/>
        </w:rPr>
        <w:t xml:space="preserve"> </w:t>
      </w:r>
      <w:r w:rsidRPr="00996D21">
        <w:rPr>
          <w:rFonts w:eastAsia="Calibri"/>
          <w:b/>
          <w:sz w:val="28"/>
          <w:szCs w:val="28"/>
        </w:rPr>
        <w:t xml:space="preserve">Харківська область, Лозівський район, </w:t>
      </w:r>
    </w:p>
    <w:p w:rsidR="006D3404" w:rsidRDefault="006D3404" w:rsidP="006D3404">
      <w:pPr>
        <w:shd w:val="clear" w:color="auto" w:fill="FFFFFF"/>
        <w:tabs>
          <w:tab w:val="left" w:pos="10773"/>
        </w:tabs>
        <w:jc w:val="center"/>
        <w:rPr>
          <w:rFonts w:eastAsia="Calibri"/>
          <w:b/>
          <w:sz w:val="28"/>
          <w:szCs w:val="28"/>
        </w:rPr>
      </w:pPr>
      <w:r w:rsidRPr="00996D21">
        <w:rPr>
          <w:rFonts w:eastAsia="Calibri"/>
          <w:b/>
          <w:sz w:val="28"/>
          <w:szCs w:val="28"/>
        </w:rPr>
        <w:t>селище Лиманівка, вулиця Миру, будинок 37»</w:t>
      </w:r>
    </w:p>
    <w:p w:rsidR="0048328F" w:rsidRPr="00996D21" w:rsidRDefault="0048328F" w:rsidP="006D3404">
      <w:pPr>
        <w:shd w:val="clear" w:color="auto" w:fill="FFFFFF"/>
        <w:tabs>
          <w:tab w:val="left" w:pos="10773"/>
        </w:tabs>
        <w:jc w:val="center"/>
        <w:rPr>
          <w:rFonts w:eastAsia="Calibri"/>
          <w:b/>
          <w:sz w:val="28"/>
          <w:szCs w:val="28"/>
        </w:rPr>
      </w:pPr>
    </w:p>
    <w:tbl>
      <w:tblPr>
        <w:tblW w:w="10773" w:type="dxa"/>
        <w:tblInd w:w="392" w:type="dxa"/>
        <w:tblLook w:val="04A0"/>
      </w:tblPr>
      <w:tblGrid>
        <w:gridCol w:w="680"/>
        <w:gridCol w:w="4940"/>
        <w:gridCol w:w="1208"/>
        <w:gridCol w:w="1275"/>
        <w:gridCol w:w="1166"/>
        <w:gridCol w:w="1689"/>
      </w:tblGrid>
      <w:tr w:rsidR="0048328F" w:rsidRPr="0048328F" w:rsidTr="0048328F">
        <w:trPr>
          <w:trHeight w:val="1260"/>
        </w:trPr>
        <w:tc>
          <w:tcPr>
            <w:tcW w:w="680" w:type="dxa"/>
            <w:tcBorders>
              <w:top w:val="single" w:sz="8" w:space="0" w:color="auto"/>
              <w:left w:val="single" w:sz="8" w:space="0" w:color="auto"/>
              <w:bottom w:val="single" w:sz="8" w:space="0" w:color="auto"/>
              <w:right w:val="nil"/>
            </w:tcBorders>
            <w:shd w:val="clear" w:color="auto" w:fill="auto"/>
            <w:noWrap/>
            <w:vAlign w:val="center"/>
            <w:hideMark/>
          </w:tcPr>
          <w:p w:rsidR="0048328F" w:rsidRPr="0048328F" w:rsidRDefault="0048328F" w:rsidP="0048328F">
            <w:pPr>
              <w:jc w:val="center"/>
              <w:rPr>
                <w:rFonts w:eastAsia="Times New Roman"/>
                <w:b/>
                <w:color w:val="000000"/>
                <w:lang w:eastAsia="uk-UA"/>
              </w:rPr>
            </w:pPr>
            <w:r w:rsidRPr="0048328F">
              <w:rPr>
                <w:rFonts w:eastAsia="Times New Roman"/>
                <w:b/>
                <w:color w:val="000000"/>
                <w:lang w:eastAsia="uk-UA"/>
              </w:rPr>
              <w:t>№ з/п</w:t>
            </w:r>
          </w:p>
        </w:tc>
        <w:tc>
          <w:tcPr>
            <w:tcW w:w="49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8328F" w:rsidRPr="0048328F" w:rsidRDefault="0048328F" w:rsidP="0048328F">
            <w:pPr>
              <w:jc w:val="center"/>
              <w:rPr>
                <w:rFonts w:eastAsia="Times New Roman"/>
                <w:b/>
                <w:color w:val="000000"/>
                <w:lang w:eastAsia="uk-UA"/>
              </w:rPr>
            </w:pPr>
            <w:r w:rsidRPr="0048328F">
              <w:rPr>
                <w:rFonts w:eastAsia="Times New Roman"/>
                <w:b/>
                <w:color w:val="000000"/>
                <w:lang w:eastAsia="uk-UA"/>
              </w:rPr>
              <w:t>Найменування товару</w:t>
            </w:r>
          </w:p>
        </w:tc>
        <w:tc>
          <w:tcPr>
            <w:tcW w:w="1136" w:type="dxa"/>
            <w:tcBorders>
              <w:top w:val="single" w:sz="8" w:space="0" w:color="auto"/>
              <w:left w:val="nil"/>
              <w:bottom w:val="single" w:sz="8" w:space="0" w:color="auto"/>
              <w:right w:val="nil"/>
            </w:tcBorders>
            <w:shd w:val="clear" w:color="auto" w:fill="auto"/>
            <w:vAlign w:val="center"/>
            <w:hideMark/>
          </w:tcPr>
          <w:p w:rsidR="0048328F" w:rsidRPr="0048328F" w:rsidRDefault="0048328F" w:rsidP="0048328F">
            <w:pPr>
              <w:jc w:val="center"/>
              <w:rPr>
                <w:rFonts w:eastAsia="Times New Roman"/>
                <w:b/>
                <w:color w:val="000000"/>
                <w:lang w:eastAsia="uk-UA"/>
              </w:rPr>
            </w:pPr>
            <w:r w:rsidRPr="0048328F">
              <w:rPr>
                <w:rFonts w:eastAsia="Times New Roman"/>
                <w:b/>
                <w:color w:val="000000"/>
                <w:lang w:eastAsia="uk-UA"/>
              </w:rPr>
              <w:t>Одиниця виміру</w:t>
            </w:r>
          </w:p>
        </w:tc>
        <w:tc>
          <w:tcPr>
            <w:tcW w:w="11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8328F" w:rsidRPr="0048328F" w:rsidRDefault="0048328F" w:rsidP="0048328F">
            <w:pPr>
              <w:jc w:val="center"/>
              <w:rPr>
                <w:rFonts w:eastAsia="Times New Roman"/>
                <w:b/>
                <w:color w:val="000000"/>
                <w:lang w:eastAsia="uk-UA"/>
              </w:rPr>
            </w:pPr>
            <w:r w:rsidRPr="0048328F">
              <w:rPr>
                <w:rFonts w:eastAsia="Times New Roman"/>
                <w:b/>
                <w:color w:val="000000"/>
                <w:lang w:eastAsia="uk-UA"/>
              </w:rPr>
              <w:t>Кількість</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rsidR="0048328F" w:rsidRPr="0048328F" w:rsidRDefault="0048328F" w:rsidP="0048328F">
            <w:pPr>
              <w:jc w:val="center"/>
              <w:rPr>
                <w:rFonts w:eastAsia="Times New Roman"/>
                <w:b/>
                <w:color w:val="000000"/>
                <w:lang w:eastAsia="uk-UA"/>
              </w:rPr>
            </w:pPr>
            <w:r w:rsidRPr="0048328F">
              <w:rPr>
                <w:rFonts w:eastAsia="Times New Roman"/>
                <w:b/>
                <w:color w:val="000000"/>
                <w:lang w:eastAsia="uk-UA"/>
              </w:rPr>
              <w:t>Вартість (ціна), грн/шт.    з ПДВ</w:t>
            </w:r>
          </w:p>
        </w:tc>
        <w:tc>
          <w:tcPr>
            <w:tcW w:w="1689" w:type="dxa"/>
            <w:tcBorders>
              <w:top w:val="single" w:sz="8" w:space="0" w:color="auto"/>
              <w:left w:val="nil"/>
              <w:bottom w:val="single" w:sz="8" w:space="0" w:color="auto"/>
              <w:right w:val="single" w:sz="8" w:space="0" w:color="auto"/>
            </w:tcBorders>
            <w:shd w:val="clear" w:color="auto" w:fill="auto"/>
            <w:vAlign w:val="center"/>
            <w:hideMark/>
          </w:tcPr>
          <w:p w:rsidR="0048328F" w:rsidRPr="0048328F" w:rsidRDefault="0048328F" w:rsidP="0048328F">
            <w:pPr>
              <w:jc w:val="center"/>
              <w:rPr>
                <w:rFonts w:eastAsia="Times New Roman"/>
                <w:b/>
                <w:color w:val="000000"/>
                <w:lang w:eastAsia="uk-UA"/>
              </w:rPr>
            </w:pPr>
            <w:r w:rsidRPr="0048328F">
              <w:rPr>
                <w:rFonts w:eastAsia="Times New Roman"/>
                <w:b/>
                <w:color w:val="000000"/>
                <w:lang w:eastAsia="uk-UA"/>
              </w:rPr>
              <w:t>Сума з ПДВ</w:t>
            </w:r>
          </w:p>
        </w:tc>
      </w:tr>
      <w:tr w:rsidR="0048328F" w:rsidRPr="0048328F" w:rsidTr="0048328F">
        <w:trPr>
          <w:trHeight w:val="936"/>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1</w:t>
            </w:r>
          </w:p>
        </w:tc>
        <w:tc>
          <w:tcPr>
            <w:tcW w:w="4940" w:type="dxa"/>
            <w:tcBorders>
              <w:top w:val="single" w:sz="4" w:space="0" w:color="auto"/>
              <w:left w:val="nil"/>
              <w:bottom w:val="single" w:sz="4" w:space="0" w:color="auto"/>
              <w:right w:val="nil"/>
            </w:tcBorders>
            <w:shd w:val="clear" w:color="auto" w:fill="auto"/>
            <w:hideMark/>
          </w:tcPr>
          <w:p w:rsidR="0048328F" w:rsidRPr="0048328F" w:rsidRDefault="0048328F" w:rsidP="0048328F">
            <w:pPr>
              <w:rPr>
                <w:rFonts w:eastAsia="Times New Roman"/>
                <w:color w:val="000000"/>
                <w:lang w:eastAsia="uk-UA"/>
              </w:rPr>
            </w:pPr>
            <w:r w:rsidRPr="0048328F">
              <w:rPr>
                <w:rFonts w:eastAsia="Times New Roman"/>
                <w:color w:val="000000"/>
                <w:lang w:eastAsia="uk-UA"/>
              </w:rPr>
              <w:t>Піч пароконвекційна SAPIENS BOOSTED SAE101B (Lainox) / Combi Oven SAPIENS BOOSTED SAE101B (Lainox)</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шт</w:t>
            </w:r>
          </w:p>
        </w:tc>
        <w:tc>
          <w:tcPr>
            <w:tcW w:w="1177" w:type="dxa"/>
            <w:tcBorders>
              <w:top w:val="nil"/>
              <w:left w:val="nil"/>
              <w:bottom w:val="single" w:sz="4" w:space="0" w:color="auto"/>
              <w:right w:val="nil"/>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1</w:t>
            </w:r>
          </w:p>
        </w:tc>
        <w:tc>
          <w:tcPr>
            <w:tcW w:w="1151" w:type="dxa"/>
            <w:tcBorders>
              <w:top w:val="nil"/>
              <w:left w:val="single" w:sz="4" w:space="0" w:color="auto"/>
              <w:bottom w:val="single" w:sz="4" w:space="0" w:color="auto"/>
              <w:right w:val="single" w:sz="4" w:space="0" w:color="auto"/>
            </w:tcBorders>
            <w:shd w:val="clear" w:color="auto" w:fill="auto"/>
            <w:vAlign w:val="center"/>
            <w:hideMark/>
          </w:tcPr>
          <w:p w:rsidR="0048328F" w:rsidRPr="0048328F" w:rsidRDefault="0048328F" w:rsidP="0048328F">
            <w:pPr>
              <w:jc w:val="right"/>
              <w:rPr>
                <w:rFonts w:eastAsia="Times New Roman"/>
                <w:color w:val="000000"/>
                <w:sz w:val="22"/>
                <w:szCs w:val="22"/>
                <w:lang w:eastAsia="uk-UA"/>
              </w:rPr>
            </w:pPr>
            <w:r w:rsidRPr="0048328F">
              <w:rPr>
                <w:rFonts w:eastAsia="Times New Roman"/>
                <w:color w:val="000000"/>
                <w:sz w:val="22"/>
                <w:szCs w:val="22"/>
                <w:lang w:eastAsia="uk-UA"/>
              </w:rPr>
              <w:t>332512,70</w:t>
            </w:r>
          </w:p>
        </w:tc>
        <w:tc>
          <w:tcPr>
            <w:tcW w:w="1689" w:type="dxa"/>
            <w:tcBorders>
              <w:top w:val="nil"/>
              <w:left w:val="nil"/>
              <w:bottom w:val="single" w:sz="4" w:space="0" w:color="auto"/>
              <w:right w:val="single" w:sz="8" w:space="0" w:color="auto"/>
            </w:tcBorders>
            <w:shd w:val="clear" w:color="auto" w:fill="auto"/>
            <w:noWrap/>
            <w:vAlign w:val="center"/>
            <w:hideMark/>
          </w:tcPr>
          <w:p w:rsidR="0048328F" w:rsidRPr="0048328F" w:rsidRDefault="0048328F" w:rsidP="0048328F">
            <w:pPr>
              <w:jc w:val="right"/>
              <w:rPr>
                <w:rFonts w:eastAsia="Times New Roman"/>
                <w:color w:val="000000"/>
                <w:lang w:eastAsia="uk-UA"/>
              </w:rPr>
            </w:pPr>
            <w:r w:rsidRPr="0048328F">
              <w:rPr>
                <w:rFonts w:eastAsia="Times New Roman"/>
                <w:color w:val="000000"/>
                <w:lang w:eastAsia="uk-UA"/>
              </w:rPr>
              <w:t>332512,70</w:t>
            </w:r>
          </w:p>
        </w:tc>
      </w:tr>
      <w:tr w:rsidR="0048328F" w:rsidRPr="0048328F" w:rsidTr="0048328F">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2</w:t>
            </w:r>
          </w:p>
        </w:tc>
        <w:tc>
          <w:tcPr>
            <w:tcW w:w="4940" w:type="dxa"/>
            <w:tcBorders>
              <w:top w:val="nil"/>
              <w:left w:val="nil"/>
              <w:bottom w:val="single" w:sz="4" w:space="0" w:color="auto"/>
              <w:right w:val="nil"/>
            </w:tcBorders>
            <w:shd w:val="clear" w:color="auto" w:fill="auto"/>
            <w:hideMark/>
          </w:tcPr>
          <w:p w:rsidR="0048328F" w:rsidRPr="0048328F" w:rsidRDefault="0048328F" w:rsidP="0048328F">
            <w:pPr>
              <w:rPr>
                <w:rFonts w:eastAsia="Times New Roman"/>
                <w:color w:val="000000"/>
                <w:lang w:eastAsia="uk-UA"/>
              </w:rPr>
            </w:pPr>
            <w:r w:rsidRPr="0048328F">
              <w:rPr>
                <w:rFonts w:eastAsia="Times New Roman"/>
                <w:color w:val="000000"/>
                <w:lang w:eastAsia="uk-UA"/>
              </w:rPr>
              <w:t>Шафа холодильна RK710X1 (Tefcold) / Refrigerated Cabinet RK710X1 (Tefcold)</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шт</w:t>
            </w:r>
          </w:p>
        </w:tc>
        <w:tc>
          <w:tcPr>
            <w:tcW w:w="1177" w:type="dxa"/>
            <w:tcBorders>
              <w:top w:val="nil"/>
              <w:left w:val="nil"/>
              <w:bottom w:val="single" w:sz="4" w:space="0" w:color="auto"/>
              <w:right w:val="nil"/>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3</w:t>
            </w:r>
          </w:p>
        </w:tc>
        <w:tc>
          <w:tcPr>
            <w:tcW w:w="1151" w:type="dxa"/>
            <w:tcBorders>
              <w:top w:val="nil"/>
              <w:left w:val="single" w:sz="4" w:space="0" w:color="auto"/>
              <w:bottom w:val="single" w:sz="4" w:space="0" w:color="auto"/>
              <w:right w:val="single" w:sz="4" w:space="0" w:color="auto"/>
            </w:tcBorders>
            <w:shd w:val="clear" w:color="auto" w:fill="auto"/>
            <w:vAlign w:val="center"/>
            <w:hideMark/>
          </w:tcPr>
          <w:p w:rsidR="0048328F" w:rsidRPr="0048328F" w:rsidRDefault="0048328F" w:rsidP="0048328F">
            <w:pPr>
              <w:jc w:val="right"/>
              <w:rPr>
                <w:rFonts w:eastAsia="Times New Roman"/>
                <w:color w:val="000000"/>
                <w:sz w:val="22"/>
                <w:szCs w:val="22"/>
                <w:lang w:eastAsia="uk-UA"/>
              </w:rPr>
            </w:pPr>
            <w:r w:rsidRPr="0048328F">
              <w:rPr>
                <w:rFonts w:eastAsia="Times New Roman"/>
                <w:color w:val="000000"/>
                <w:sz w:val="22"/>
                <w:szCs w:val="22"/>
                <w:lang w:eastAsia="uk-UA"/>
              </w:rPr>
              <w:t>60626,58</w:t>
            </w:r>
          </w:p>
        </w:tc>
        <w:tc>
          <w:tcPr>
            <w:tcW w:w="1689" w:type="dxa"/>
            <w:tcBorders>
              <w:top w:val="nil"/>
              <w:left w:val="nil"/>
              <w:bottom w:val="single" w:sz="4" w:space="0" w:color="auto"/>
              <w:right w:val="single" w:sz="8" w:space="0" w:color="auto"/>
            </w:tcBorders>
            <w:shd w:val="clear" w:color="auto" w:fill="auto"/>
            <w:noWrap/>
            <w:vAlign w:val="center"/>
            <w:hideMark/>
          </w:tcPr>
          <w:p w:rsidR="0048328F" w:rsidRPr="0048328F" w:rsidRDefault="0048328F" w:rsidP="0048328F">
            <w:pPr>
              <w:jc w:val="right"/>
              <w:rPr>
                <w:rFonts w:eastAsia="Times New Roman"/>
                <w:color w:val="000000"/>
                <w:lang w:eastAsia="uk-UA"/>
              </w:rPr>
            </w:pPr>
            <w:r w:rsidRPr="0048328F">
              <w:rPr>
                <w:rFonts w:eastAsia="Times New Roman"/>
                <w:color w:val="000000"/>
                <w:lang w:eastAsia="uk-UA"/>
              </w:rPr>
              <w:t>181879,73</w:t>
            </w:r>
          </w:p>
        </w:tc>
      </w:tr>
      <w:tr w:rsidR="0048328F" w:rsidRPr="0048328F" w:rsidTr="0048328F">
        <w:trPr>
          <w:trHeight w:val="624"/>
        </w:trPr>
        <w:tc>
          <w:tcPr>
            <w:tcW w:w="680" w:type="dxa"/>
            <w:tcBorders>
              <w:top w:val="nil"/>
              <w:left w:val="single" w:sz="8" w:space="0" w:color="auto"/>
              <w:bottom w:val="single" w:sz="4" w:space="0" w:color="auto"/>
              <w:right w:val="nil"/>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3</w:t>
            </w:r>
          </w:p>
        </w:tc>
        <w:tc>
          <w:tcPr>
            <w:tcW w:w="4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328F" w:rsidRPr="0048328F" w:rsidRDefault="0048328F" w:rsidP="0048328F">
            <w:pPr>
              <w:rPr>
                <w:rFonts w:eastAsia="Times New Roman"/>
                <w:color w:val="000000"/>
                <w:lang w:eastAsia="uk-UA"/>
              </w:rPr>
            </w:pPr>
            <w:r w:rsidRPr="0048328F">
              <w:rPr>
                <w:rFonts w:eastAsia="Times New Roman"/>
                <w:color w:val="000000"/>
                <w:lang w:eastAsia="uk-UA"/>
              </w:rPr>
              <w:t>Фільтр-пом'якшувач LT12 3/4 G (DeVecchi) / Water Softener Filter LT12 3/4 G (DeVecchi)</w:t>
            </w:r>
          </w:p>
        </w:tc>
        <w:tc>
          <w:tcPr>
            <w:tcW w:w="1136"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1</w:t>
            </w:r>
          </w:p>
        </w:tc>
        <w:tc>
          <w:tcPr>
            <w:tcW w:w="1151"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right"/>
              <w:rPr>
                <w:rFonts w:eastAsia="Times New Roman"/>
                <w:color w:val="000000"/>
                <w:sz w:val="22"/>
                <w:szCs w:val="22"/>
                <w:lang w:eastAsia="uk-UA"/>
              </w:rPr>
            </w:pPr>
            <w:r w:rsidRPr="0048328F">
              <w:rPr>
                <w:rFonts w:eastAsia="Times New Roman"/>
                <w:color w:val="000000"/>
                <w:sz w:val="22"/>
                <w:szCs w:val="22"/>
                <w:lang w:eastAsia="uk-UA"/>
              </w:rPr>
              <w:t>3589,61</w:t>
            </w:r>
          </w:p>
        </w:tc>
        <w:tc>
          <w:tcPr>
            <w:tcW w:w="1689" w:type="dxa"/>
            <w:tcBorders>
              <w:top w:val="nil"/>
              <w:left w:val="nil"/>
              <w:bottom w:val="single" w:sz="4" w:space="0" w:color="auto"/>
              <w:right w:val="single" w:sz="8" w:space="0" w:color="auto"/>
            </w:tcBorders>
            <w:shd w:val="clear" w:color="auto" w:fill="auto"/>
            <w:noWrap/>
            <w:vAlign w:val="center"/>
            <w:hideMark/>
          </w:tcPr>
          <w:p w:rsidR="0048328F" w:rsidRPr="0048328F" w:rsidRDefault="0048328F" w:rsidP="0048328F">
            <w:pPr>
              <w:jc w:val="right"/>
              <w:rPr>
                <w:rFonts w:eastAsia="Times New Roman"/>
                <w:color w:val="000000"/>
                <w:lang w:eastAsia="uk-UA"/>
              </w:rPr>
            </w:pPr>
            <w:r w:rsidRPr="0048328F">
              <w:rPr>
                <w:rFonts w:eastAsia="Times New Roman"/>
                <w:color w:val="000000"/>
                <w:lang w:eastAsia="uk-UA"/>
              </w:rPr>
              <w:t>3589,61</w:t>
            </w:r>
          </w:p>
        </w:tc>
      </w:tr>
      <w:tr w:rsidR="0048328F" w:rsidRPr="0048328F" w:rsidTr="0048328F">
        <w:trPr>
          <w:trHeight w:val="936"/>
        </w:trPr>
        <w:tc>
          <w:tcPr>
            <w:tcW w:w="680" w:type="dxa"/>
            <w:tcBorders>
              <w:top w:val="nil"/>
              <w:left w:val="single" w:sz="8" w:space="0" w:color="auto"/>
              <w:bottom w:val="single" w:sz="4" w:space="0" w:color="auto"/>
              <w:right w:val="nil"/>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4</w:t>
            </w:r>
          </w:p>
        </w:tc>
        <w:tc>
          <w:tcPr>
            <w:tcW w:w="4940" w:type="dxa"/>
            <w:tcBorders>
              <w:top w:val="nil"/>
              <w:left w:val="single" w:sz="4" w:space="0" w:color="auto"/>
              <w:bottom w:val="single" w:sz="4" w:space="0" w:color="auto"/>
              <w:right w:val="single" w:sz="4" w:space="0" w:color="auto"/>
            </w:tcBorders>
            <w:shd w:val="clear" w:color="auto" w:fill="auto"/>
            <w:vAlign w:val="center"/>
            <w:hideMark/>
          </w:tcPr>
          <w:p w:rsidR="0048328F" w:rsidRPr="0048328F" w:rsidRDefault="0048328F" w:rsidP="0048328F">
            <w:pPr>
              <w:rPr>
                <w:rFonts w:eastAsia="Times New Roman"/>
                <w:color w:val="000000"/>
                <w:lang w:eastAsia="uk-UA"/>
              </w:rPr>
            </w:pPr>
            <w:r w:rsidRPr="0048328F">
              <w:rPr>
                <w:rFonts w:eastAsia="Times New Roman"/>
                <w:color w:val="000000"/>
                <w:lang w:eastAsia="uk-UA"/>
              </w:rPr>
              <w:t>Інсектицидна світлова пастка з клейким папером Pomel Duo 60 / Insect Light Trap with Glue Board Pomel Duo 60</w:t>
            </w:r>
          </w:p>
        </w:tc>
        <w:tc>
          <w:tcPr>
            <w:tcW w:w="1136"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2</w:t>
            </w:r>
          </w:p>
        </w:tc>
        <w:tc>
          <w:tcPr>
            <w:tcW w:w="1151"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right"/>
              <w:rPr>
                <w:rFonts w:eastAsia="Times New Roman"/>
                <w:color w:val="000000"/>
                <w:sz w:val="22"/>
                <w:szCs w:val="22"/>
                <w:lang w:eastAsia="uk-UA"/>
              </w:rPr>
            </w:pPr>
            <w:r w:rsidRPr="0048328F">
              <w:rPr>
                <w:rFonts w:eastAsia="Times New Roman"/>
                <w:color w:val="000000"/>
                <w:sz w:val="22"/>
                <w:szCs w:val="22"/>
                <w:lang w:eastAsia="uk-UA"/>
              </w:rPr>
              <w:t>12731,80</w:t>
            </w:r>
          </w:p>
        </w:tc>
        <w:tc>
          <w:tcPr>
            <w:tcW w:w="1689" w:type="dxa"/>
            <w:tcBorders>
              <w:top w:val="nil"/>
              <w:left w:val="nil"/>
              <w:bottom w:val="single" w:sz="4" w:space="0" w:color="auto"/>
              <w:right w:val="single" w:sz="8" w:space="0" w:color="auto"/>
            </w:tcBorders>
            <w:shd w:val="clear" w:color="auto" w:fill="auto"/>
            <w:noWrap/>
            <w:vAlign w:val="center"/>
            <w:hideMark/>
          </w:tcPr>
          <w:p w:rsidR="0048328F" w:rsidRPr="0048328F" w:rsidRDefault="0048328F" w:rsidP="0048328F">
            <w:pPr>
              <w:jc w:val="right"/>
              <w:rPr>
                <w:rFonts w:eastAsia="Times New Roman"/>
                <w:color w:val="000000"/>
                <w:lang w:eastAsia="uk-UA"/>
              </w:rPr>
            </w:pPr>
            <w:r w:rsidRPr="0048328F">
              <w:rPr>
                <w:rFonts w:eastAsia="Times New Roman"/>
                <w:color w:val="000000"/>
                <w:lang w:eastAsia="uk-UA"/>
              </w:rPr>
              <w:t>25463,60</w:t>
            </w:r>
          </w:p>
        </w:tc>
      </w:tr>
      <w:tr w:rsidR="0048328F" w:rsidRPr="0048328F" w:rsidTr="0048328F">
        <w:trPr>
          <w:trHeight w:val="936"/>
        </w:trPr>
        <w:tc>
          <w:tcPr>
            <w:tcW w:w="680" w:type="dxa"/>
            <w:tcBorders>
              <w:top w:val="nil"/>
              <w:left w:val="single" w:sz="8" w:space="0" w:color="auto"/>
              <w:bottom w:val="single" w:sz="4" w:space="0" w:color="auto"/>
              <w:right w:val="nil"/>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5</w:t>
            </w:r>
          </w:p>
        </w:tc>
        <w:tc>
          <w:tcPr>
            <w:tcW w:w="4940" w:type="dxa"/>
            <w:tcBorders>
              <w:top w:val="nil"/>
              <w:left w:val="single" w:sz="4" w:space="0" w:color="auto"/>
              <w:bottom w:val="single" w:sz="4" w:space="0" w:color="auto"/>
              <w:right w:val="single" w:sz="4" w:space="0" w:color="auto"/>
            </w:tcBorders>
            <w:shd w:val="clear" w:color="auto" w:fill="auto"/>
            <w:vAlign w:val="center"/>
            <w:hideMark/>
          </w:tcPr>
          <w:p w:rsidR="0048328F" w:rsidRPr="0048328F" w:rsidRDefault="0048328F" w:rsidP="0048328F">
            <w:pPr>
              <w:rPr>
                <w:rFonts w:eastAsia="Times New Roman"/>
                <w:color w:val="000000"/>
                <w:lang w:eastAsia="uk-UA"/>
              </w:rPr>
            </w:pPr>
            <w:r w:rsidRPr="0048328F">
              <w:rPr>
                <w:rFonts w:eastAsia="Times New Roman"/>
                <w:color w:val="000000"/>
                <w:lang w:eastAsia="uk-UA"/>
              </w:rPr>
              <w:t>Кип'ятильник – заварювальна машина з подвійними стінками, 10 л / Double-Walled Water Boiler and Brewer, 10 L</w:t>
            </w:r>
          </w:p>
        </w:tc>
        <w:tc>
          <w:tcPr>
            <w:tcW w:w="1136"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1</w:t>
            </w:r>
          </w:p>
        </w:tc>
        <w:tc>
          <w:tcPr>
            <w:tcW w:w="1151"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right"/>
              <w:rPr>
                <w:rFonts w:eastAsia="Times New Roman"/>
                <w:color w:val="000000"/>
                <w:sz w:val="22"/>
                <w:szCs w:val="22"/>
                <w:lang w:eastAsia="uk-UA"/>
              </w:rPr>
            </w:pPr>
            <w:r w:rsidRPr="0048328F">
              <w:rPr>
                <w:rFonts w:eastAsia="Times New Roman"/>
                <w:color w:val="000000"/>
                <w:sz w:val="22"/>
                <w:szCs w:val="22"/>
                <w:lang w:eastAsia="uk-UA"/>
              </w:rPr>
              <w:t>5531,06</w:t>
            </w:r>
          </w:p>
        </w:tc>
        <w:tc>
          <w:tcPr>
            <w:tcW w:w="1689" w:type="dxa"/>
            <w:tcBorders>
              <w:top w:val="nil"/>
              <w:left w:val="nil"/>
              <w:bottom w:val="single" w:sz="4" w:space="0" w:color="auto"/>
              <w:right w:val="single" w:sz="8" w:space="0" w:color="auto"/>
            </w:tcBorders>
            <w:shd w:val="clear" w:color="auto" w:fill="auto"/>
            <w:noWrap/>
            <w:vAlign w:val="center"/>
            <w:hideMark/>
          </w:tcPr>
          <w:p w:rsidR="0048328F" w:rsidRPr="0048328F" w:rsidRDefault="0048328F" w:rsidP="0048328F">
            <w:pPr>
              <w:jc w:val="right"/>
              <w:rPr>
                <w:rFonts w:eastAsia="Times New Roman"/>
                <w:color w:val="000000"/>
                <w:lang w:eastAsia="uk-UA"/>
              </w:rPr>
            </w:pPr>
            <w:r w:rsidRPr="0048328F">
              <w:rPr>
                <w:rFonts w:eastAsia="Times New Roman"/>
                <w:color w:val="000000"/>
                <w:lang w:eastAsia="uk-UA"/>
              </w:rPr>
              <w:t>5531,06</w:t>
            </w:r>
          </w:p>
        </w:tc>
      </w:tr>
      <w:tr w:rsidR="0048328F" w:rsidRPr="0048328F" w:rsidTr="0048328F">
        <w:trPr>
          <w:trHeight w:val="624"/>
        </w:trPr>
        <w:tc>
          <w:tcPr>
            <w:tcW w:w="680" w:type="dxa"/>
            <w:tcBorders>
              <w:top w:val="nil"/>
              <w:left w:val="single" w:sz="8" w:space="0" w:color="auto"/>
              <w:bottom w:val="single" w:sz="4" w:space="0" w:color="auto"/>
              <w:right w:val="nil"/>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6</w:t>
            </w:r>
          </w:p>
        </w:tc>
        <w:tc>
          <w:tcPr>
            <w:tcW w:w="4940" w:type="dxa"/>
            <w:tcBorders>
              <w:top w:val="nil"/>
              <w:left w:val="single" w:sz="4" w:space="0" w:color="auto"/>
              <w:bottom w:val="single" w:sz="4" w:space="0" w:color="auto"/>
              <w:right w:val="single" w:sz="4" w:space="0" w:color="auto"/>
            </w:tcBorders>
            <w:shd w:val="clear" w:color="auto" w:fill="auto"/>
            <w:vAlign w:val="center"/>
            <w:hideMark/>
          </w:tcPr>
          <w:p w:rsidR="0048328F" w:rsidRPr="0048328F" w:rsidRDefault="0048328F" w:rsidP="0048328F">
            <w:pPr>
              <w:rPr>
                <w:rFonts w:eastAsia="Times New Roman"/>
                <w:color w:val="000000"/>
                <w:lang w:eastAsia="uk-UA"/>
              </w:rPr>
            </w:pPr>
            <w:r w:rsidRPr="0048328F">
              <w:rPr>
                <w:rFonts w:eastAsia="Times New Roman"/>
                <w:color w:val="000000"/>
                <w:lang w:eastAsia="uk-UA"/>
              </w:rPr>
              <w:t>Ваги торгові ВТД-15 (Дніпровес) / Retail Scales VTD-15 (Dniproves)</w:t>
            </w:r>
          </w:p>
        </w:tc>
        <w:tc>
          <w:tcPr>
            <w:tcW w:w="1136"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2</w:t>
            </w:r>
          </w:p>
        </w:tc>
        <w:tc>
          <w:tcPr>
            <w:tcW w:w="1151"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right"/>
              <w:rPr>
                <w:rFonts w:eastAsia="Times New Roman"/>
                <w:color w:val="000000"/>
                <w:sz w:val="22"/>
                <w:szCs w:val="22"/>
                <w:lang w:eastAsia="uk-UA"/>
              </w:rPr>
            </w:pPr>
            <w:r w:rsidRPr="0048328F">
              <w:rPr>
                <w:rFonts w:eastAsia="Times New Roman"/>
                <w:color w:val="000000"/>
                <w:sz w:val="22"/>
                <w:szCs w:val="22"/>
                <w:lang w:eastAsia="uk-UA"/>
              </w:rPr>
              <w:t>3646,07</w:t>
            </w:r>
          </w:p>
        </w:tc>
        <w:tc>
          <w:tcPr>
            <w:tcW w:w="1689" w:type="dxa"/>
            <w:tcBorders>
              <w:top w:val="nil"/>
              <w:left w:val="nil"/>
              <w:bottom w:val="single" w:sz="4" w:space="0" w:color="auto"/>
              <w:right w:val="single" w:sz="8" w:space="0" w:color="auto"/>
            </w:tcBorders>
            <w:shd w:val="clear" w:color="auto" w:fill="auto"/>
            <w:noWrap/>
            <w:vAlign w:val="center"/>
            <w:hideMark/>
          </w:tcPr>
          <w:p w:rsidR="0048328F" w:rsidRPr="0048328F" w:rsidRDefault="0048328F" w:rsidP="0048328F">
            <w:pPr>
              <w:jc w:val="right"/>
              <w:rPr>
                <w:rFonts w:eastAsia="Times New Roman"/>
                <w:color w:val="000000"/>
                <w:lang w:eastAsia="uk-UA"/>
              </w:rPr>
            </w:pPr>
            <w:r w:rsidRPr="0048328F">
              <w:rPr>
                <w:rFonts w:eastAsia="Times New Roman"/>
                <w:color w:val="000000"/>
                <w:lang w:eastAsia="uk-UA"/>
              </w:rPr>
              <w:t>7292,14</w:t>
            </w:r>
          </w:p>
        </w:tc>
      </w:tr>
      <w:tr w:rsidR="0048328F" w:rsidRPr="0048328F" w:rsidTr="0048328F">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7</w:t>
            </w:r>
          </w:p>
        </w:tc>
        <w:tc>
          <w:tcPr>
            <w:tcW w:w="4940" w:type="dxa"/>
            <w:tcBorders>
              <w:top w:val="nil"/>
              <w:left w:val="nil"/>
              <w:bottom w:val="single" w:sz="4" w:space="0" w:color="auto"/>
              <w:right w:val="single" w:sz="4" w:space="0" w:color="auto"/>
            </w:tcBorders>
            <w:shd w:val="clear" w:color="auto" w:fill="auto"/>
            <w:vAlign w:val="center"/>
            <w:hideMark/>
          </w:tcPr>
          <w:p w:rsidR="0048328F" w:rsidRPr="0048328F" w:rsidRDefault="0048328F" w:rsidP="0048328F">
            <w:pPr>
              <w:rPr>
                <w:rFonts w:eastAsia="Times New Roman"/>
                <w:color w:val="000000"/>
                <w:lang w:eastAsia="uk-UA"/>
              </w:rPr>
            </w:pPr>
            <w:r w:rsidRPr="0048328F">
              <w:rPr>
                <w:rFonts w:eastAsia="Times New Roman"/>
                <w:color w:val="000000"/>
                <w:lang w:eastAsia="uk-UA"/>
              </w:rPr>
              <w:t>Зонт пристінний 900х900х350</w:t>
            </w:r>
          </w:p>
        </w:tc>
        <w:tc>
          <w:tcPr>
            <w:tcW w:w="1136"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1</w:t>
            </w:r>
          </w:p>
        </w:tc>
        <w:tc>
          <w:tcPr>
            <w:tcW w:w="1151"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right"/>
              <w:rPr>
                <w:rFonts w:eastAsia="Times New Roman"/>
                <w:color w:val="000000"/>
                <w:sz w:val="22"/>
                <w:szCs w:val="22"/>
                <w:lang w:eastAsia="uk-UA"/>
              </w:rPr>
            </w:pPr>
            <w:r w:rsidRPr="0048328F">
              <w:rPr>
                <w:rFonts w:eastAsia="Times New Roman"/>
                <w:color w:val="000000"/>
                <w:sz w:val="22"/>
                <w:szCs w:val="22"/>
                <w:lang w:eastAsia="uk-UA"/>
              </w:rPr>
              <w:t>7499,03</w:t>
            </w:r>
          </w:p>
        </w:tc>
        <w:tc>
          <w:tcPr>
            <w:tcW w:w="1689" w:type="dxa"/>
            <w:tcBorders>
              <w:top w:val="nil"/>
              <w:left w:val="single" w:sz="4" w:space="0" w:color="auto"/>
              <w:bottom w:val="single" w:sz="4" w:space="0" w:color="auto"/>
              <w:right w:val="single" w:sz="8" w:space="0" w:color="auto"/>
            </w:tcBorders>
            <w:shd w:val="clear" w:color="auto" w:fill="auto"/>
            <w:noWrap/>
            <w:vAlign w:val="center"/>
            <w:hideMark/>
          </w:tcPr>
          <w:p w:rsidR="0048328F" w:rsidRPr="0048328F" w:rsidRDefault="0048328F" w:rsidP="0048328F">
            <w:pPr>
              <w:jc w:val="right"/>
              <w:rPr>
                <w:rFonts w:eastAsia="Times New Roman"/>
                <w:color w:val="000000"/>
                <w:lang w:eastAsia="uk-UA"/>
              </w:rPr>
            </w:pPr>
            <w:r w:rsidRPr="0048328F">
              <w:rPr>
                <w:rFonts w:eastAsia="Times New Roman"/>
                <w:color w:val="000000"/>
                <w:lang w:eastAsia="uk-UA"/>
              </w:rPr>
              <w:t>7499,03</w:t>
            </w:r>
          </w:p>
        </w:tc>
      </w:tr>
      <w:tr w:rsidR="0048328F" w:rsidRPr="0048328F" w:rsidTr="0048328F">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8</w:t>
            </w:r>
          </w:p>
        </w:tc>
        <w:tc>
          <w:tcPr>
            <w:tcW w:w="4940" w:type="dxa"/>
            <w:tcBorders>
              <w:top w:val="nil"/>
              <w:left w:val="nil"/>
              <w:bottom w:val="single" w:sz="4" w:space="0" w:color="auto"/>
              <w:right w:val="single" w:sz="4" w:space="0" w:color="auto"/>
            </w:tcBorders>
            <w:shd w:val="clear" w:color="auto" w:fill="auto"/>
            <w:vAlign w:val="center"/>
            <w:hideMark/>
          </w:tcPr>
          <w:p w:rsidR="0048328F" w:rsidRPr="0048328F" w:rsidRDefault="0048328F" w:rsidP="0048328F">
            <w:pPr>
              <w:rPr>
                <w:rFonts w:eastAsia="Times New Roman"/>
                <w:color w:val="000000"/>
                <w:lang w:eastAsia="uk-UA"/>
              </w:rPr>
            </w:pPr>
            <w:r w:rsidRPr="0048328F">
              <w:rPr>
                <w:rFonts w:eastAsia="Times New Roman"/>
                <w:color w:val="000000"/>
                <w:lang w:eastAsia="uk-UA"/>
              </w:rPr>
              <w:t>Зонт острівний 1200х1100х350</w:t>
            </w:r>
          </w:p>
        </w:tc>
        <w:tc>
          <w:tcPr>
            <w:tcW w:w="1136"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1</w:t>
            </w:r>
          </w:p>
        </w:tc>
        <w:tc>
          <w:tcPr>
            <w:tcW w:w="1151" w:type="dxa"/>
            <w:tcBorders>
              <w:top w:val="single" w:sz="4" w:space="0" w:color="auto"/>
              <w:left w:val="nil"/>
              <w:bottom w:val="single" w:sz="4" w:space="0" w:color="auto"/>
              <w:right w:val="single" w:sz="4" w:space="0" w:color="auto"/>
            </w:tcBorders>
            <w:shd w:val="clear" w:color="auto" w:fill="auto"/>
            <w:noWrap/>
            <w:vAlign w:val="center"/>
            <w:hideMark/>
          </w:tcPr>
          <w:p w:rsidR="0048328F" w:rsidRPr="0048328F" w:rsidRDefault="0048328F" w:rsidP="0048328F">
            <w:pPr>
              <w:jc w:val="right"/>
              <w:rPr>
                <w:rFonts w:eastAsia="Times New Roman"/>
                <w:color w:val="000000"/>
                <w:sz w:val="22"/>
                <w:szCs w:val="22"/>
                <w:lang w:eastAsia="uk-UA"/>
              </w:rPr>
            </w:pPr>
            <w:r w:rsidRPr="0048328F">
              <w:rPr>
                <w:rFonts w:eastAsia="Times New Roman"/>
                <w:color w:val="000000"/>
                <w:sz w:val="22"/>
                <w:szCs w:val="22"/>
                <w:lang w:eastAsia="uk-UA"/>
              </w:rPr>
              <w:t>12553,72</w:t>
            </w:r>
          </w:p>
        </w:tc>
        <w:tc>
          <w:tcPr>
            <w:tcW w:w="1689" w:type="dxa"/>
            <w:tcBorders>
              <w:top w:val="nil"/>
              <w:left w:val="nil"/>
              <w:bottom w:val="single" w:sz="4" w:space="0" w:color="auto"/>
              <w:right w:val="single" w:sz="8" w:space="0" w:color="auto"/>
            </w:tcBorders>
            <w:shd w:val="clear" w:color="auto" w:fill="auto"/>
            <w:noWrap/>
            <w:vAlign w:val="center"/>
            <w:hideMark/>
          </w:tcPr>
          <w:p w:rsidR="0048328F" w:rsidRPr="0048328F" w:rsidRDefault="0048328F" w:rsidP="0048328F">
            <w:pPr>
              <w:jc w:val="right"/>
              <w:rPr>
                <w:rFonts w:eastAsia="Times New Roman"/>
                <w:color w:val="000000"/>
                <w:lang w:eastAsia="uk-UA"/>
              </w:rPr>
            </w:pPr>
            <w:r w:rsidRPr="0048328F">
              <w:rPr>
                <w:rFonts w:eastAsia="Times New Roman"/>
                <w:color w:val="000000"/>
                <w:lang w:eastAsia="uk-UA"/>
              </w:rPr>
              <w:t>12553,72</w:t>
            </w:r>
          </w:p>
        </w:tc>
      </w:tr>
      <w:tr w:rsidR="0048328F" w:rsidRPr="0048328F" w:rsidTr="0048328F">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9</w:t>
            </w:r>
          </w:p>
        </w:tc>
        <w:tc>
          <w:tcPr>
            <w:tcW w:w="4940" w:type="dxa"/>
            <w:tcBorders>
              <w:top w:val="nil"/>
              <w:left w:val="nil"/>
              <w:bottom w:val="single" w:sz="4" w:space="0" w:color="auto"/>
              <w:right w:val="single" w:sz="4" w:space="0" w:color="auto"/>
            </w:tcBorders>
            <w:shd w:val="clear" w:color="auto" w:fill="auto"/>
            <w:vAlign w:val="center"/>
            <w:hideMark/>
          </w:tcPr>
          <w:p w:rsidR="0048328F" w:rsidRPr="0048328F" w:rsidRDefault="0048328F" w:rsidP="0048328F">
            <w:pPr>
              <w:rPr>
                <w:rFonts w:eastAsia="Times New Roman"/>
                <w:color w:val="000000"/>
                <w:lang w:eastAsia="uk-UA"/>
              </w:rPr>
            </w:pPr>
            <w:r w:rsidRPr="0048328F">
              <w:rPr>
                <w:rFonts w:eastAsia="Times New Roman"/>
                <w:color w:val="000000"/>
                <w:lang w:eastAsia="uk-UA"/>
              </w:rPr>
              <w:t>Стелаж 5 полиць (перфорований) 1500х600х1800</w:t>
            </w:r>
          </w:p>
        </w:tc>
        <w:tc>
          <w:tcPr>
            <w:tcW w:w="1136"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3</w:t>
            </w:r>
          </w:p>
        </w:tc>
        <w:tc>
          <w:tcPr>
            <w:tcW w:w="1151"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right"/>
              <w:rPr>
                <w:rFonts w:eastAsia="Times New Roman"/>
                <w:color w:val="000000"/>
                <w:sz w:val="22"/>
                <w:szCs w:val="22"/>
                <w:lang w:eastAsia="uk-UA"/>
              </w:rPr>
            </w:pPr>
            <w:r w:rsidRPr="0048328F">
              <w:rPr>
                <w:rFonts w:eastAsia="Times New Roman"/>
                <w:color w:val="000000"/>
                <w:sz w:val="22"/>
                <w:szCs w:val="22"/>
                <w:lang w:eastAsia="uk-UA"/>
              </w:rPr>
              <w:t>19969,38</w:t>
            </w:r>
          </w:p>
        </w:tc>
        <w:tc>
          <w:tcPr>
            <w:tcW w:w="1689" w:type="dxa"/>
            <w:tcBorders>
              <w:top w:val="nil"/>
              <w:left w:val="nil"/>
              <w:bottom w:val="single" w:sz="4" w:space="0" w:color="auto"/>
              <w:right w:val="single" w:sz="8" w:space="0" w:color="auto"/>
            </w:tcBorders>
            <w:shd w:val="clear" w:color="auto" w:fill="auto"/>
            <w:noWrap/>
            <w:vAlign w:val="center"/>
            <w:hideMark/>
          </w:tcPr>
          <w:p w:rsidR="0048328F" w:rsidRPr="0048328F" w:rsidRDefault="0048328F" w:rsidP="0048328F">
            <w:pPr>
              <w:jc w:val="right"/>
              <w:rPr>
                <w:rFonts w:eastAsia="Times New Roman"/>
                <w:color w:val="000000"/>
                <w:lang w:eastAsia="uk-UA"/>
              </w:rPr>
            </w:pPr>
            <w:r w:rsidRPr="0048328F">
              <w:rPr>
                <w:rFonts w:eastAsia="Times New Roman"/>
                <w:color w:val="000000"/>
                <w:lang w:eastAsia="uk-UA"/>
              </w:rPr>
              <w:t>59908,15</w:t>
            </w:r>
          </w:p>
        </w:tc>
      </w:tr>
      <w:tr w:rsidR="0048328F" w:rsidRPr="0048328F" w:rsidTr="0048328F">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10</w:t>
            </w:r>
          </w:p>
        </w:tc>
        <w:tc>
          <w:tcPr>
            <w:tcW w:w="4940" w:type="dxa"/>
            <w:tcBorders>
              <w:top w:val="nil"/>
              <w:left w:val="nil"/>
              <w:bottom w:val="single" w:sz="4" w:space="0" w:color="auto"/>
              <w:right w:val="single" w:sz="4" w:space="0" w:color="auto"/>
            </w:tcBorders>
            <w:shd w:val="clear" w:color="auto" w:fill="auto"/>
            <w:vAlign w:val="center"/>
            <w:hideMark/>
          </w:tcPr>
          <w:p w:rsidR="0048328F" w:rsidRPr="0048328F" w:rsidRDefault="0048328F" w:rsidP="0048328F">
            <w:pPr>
              <w:rPr>
                <w:rFonts w:eastAsia="Times New Roman"/>
                <w:color w:val="000000"/>
                <w:lang w:eastAsia="uk-UA"/>
              </w:rPr>
            </w:pPr>
            <w:r w:rsidRPr="0048328F">
              <w:rPr>
                <w:rFonts w:eastAsia="Times New Roman"/>
                <w:color w:val="000000"/>
                <w:lang w:eastAsia="uk-UA"/>
              </w:rPr>
              <w:t>Шафа для переодягання персоналу 600х500х1800</w:t>
            </w:r>
          </w:p>
        </w:tc>
        <w:tc>
          <w:tcPr>
            <w:tcW w:w="1136"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4</w:t>
            </w:r>
          </w:p>
        </w:tc>
        <w:tc>
          <w:tcPr>
            <w:tcW w:w="1151"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right"/>
              <w:rPr>
                <w:rFonts w:eastAsia="Times New Roman"/>
                <w:color w:val="000000"/>
                <w:sz w:val="22"/>
                <w:szCs w:val="22"/>
                <w:lang w:eastAsia="uk-UA"/>
              </w:rPr>
            </w:pPr>
            <w:r w:rsidRPr="0048328F">
              <w:rPr>
                <w:rFonts w:eastAsia="Times New Roman"/>
                <w:color w:val="000000"/>
                <w:sz w:val="22"/>
                <w:szCs w:val="22"/>
                <w:lang w:eastAsia="uk-UA"/>
              </w:rPr>
              <w:t>4891,23</w:t>
            </w:r>
          </w:p>
        </w:tc>
        <w:tc>
          <w:tcPr>
            <w:tcW w:w="1689" w:type="dxa"/>
            <w:tcBorders>
              <w:top w:val="nil"/>
              <w:left w:val="nil"/>
              <w:bottom w:val="single" w:sz="4" w:space="0" w:color="auto"/>
              <w:right w:val="single" w:sz="8" w:space="0" w:color="auto"/>
            </w:tcBorders>
            <w:shd w:val="clear" w:color="auto" w:fill="auto"/>
            <w:noWrap/>
            <w:vAlign w:val="center"/>
            <w:hideMark/>
          </w:tcPr>
          <w:p w:rsidR="0048328F" w:rsidRPr="0048328F" w:rsidRDefault="0048328F" w:rsidP="0048328F">
            <w:pPr>
              <w:jc w:val="right"/>
              <w:rPr>
                <w:rFonts w:eastAsia="Times New Roman"/>
                <w:color w:val="000000"/>
                <w:lang w:eastAsia="uk-UA"/>
              </w:rPr>
            </w:pPr>
            <w:r w:rsidRPr="0048328F">
              <w:rPr>
                <w:rFonts w:eastAsia="Times New Roman"/>
                <w:color w:val="000000"/>
                <w:lang w:eastAsia="uk-UA"/>
              </w:rPr>
              <w:t>19564,92</w:t>
            </w:r>
          </w:p>
        </w:tc>
      </w:tr>
      <w:tr w:rsidR="0048328F" w:rsidRPr="0048328F" w:rsidTr="0048328F">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11</w:t>
            </w:r>
          </w:p>
        </w:tc>
        <w:tc>
          <w:tcPr>
            <w:tcW w:w="4940" w:type="dxa"/>
            <w:tcBorders>
              <w:top w:val="nil"/>
              <w:left w:val="nil"/>
              <w:bottom w:val="single" w:sz="4" w:space="0" w:color="auto"/>
              <w:right w:val="single" w:sz="4" w:space="0" w:color="auto"/>
            </w:tcBorders>
            <w:shd w:val="clear" w:color="auto" w:fill="auto"/>
            <w:vAlign w:val="center"/>
            <w:hideMark/>
          </w:tcPr>
          <w:p w:rsidR="0048328F" w:rsidRPr="0048328F" w:rsidRDefault="0048328F" w:rsidP="0048328F">
            <w:pPr>
              <w:rPr>
                <w:rFonts w:eastAsia="Times New Roman"/>
                <w:color w:val="000000"/>
                <w:lang w:eastAsia="uk-UA"/>
              </w:rPr>
            </w:pPr>
            <w:r w:rsidRPr="0048328F">
              <w:rPr>
                <w:rFonts w:eastAsia="Times New Roman"/>
                <w:color w:val="000000"/>
                <w:lang w:eastAsia="uk-UA"/>
              </w:rPr>
              <w:t>Шпилька 18 рівнів для GN1/1 392х570х1650</w:t>
            </w:r>
          </w:p>
        </w:tc>
        <w:tc>
          <w:tcPr>
            <w:tcW w:w="1136"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1</w:t>
            </w:r>
          </w:p>
        </w:tc>
        <w:tc>
          <w:tcPr>
            <w:tcW w:w="1151"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right"/>
              <w:rPr>
                <w:rFonts w:eastAsia="Times New Roman"/>
                <w:color w:val="000000"/>
                <w:sz w:val="22"/>
                <w:szCs w:val="22"/>
                <w:lang w:eastAsia="uk-UA"/>
              </w:rPr>
            </w:pPr>
            <w:r w:rsidRPr="0048328F">
              <w:rPr>
                <w:rFonts w:eastAsia="Times New Roman"/>
                <w:color w:val="000000"/>
                <w:sz w:val="22"/>
                <w:szCs w:val="22"/>
                <w:lang w:eastAsia="uk-UA"/>
              </w:rPr>
              <w:t>6654,81</w:t>
            </w:r>
          </w:p>
        </w:tc>
        <w:tc>
          <w:tcPr>
            <w:tcW w:w="1689" w:type="dxa"/>
            <w:tcBorders>
              <w:top w:val="nil"/>
              <w:left w:val="nil"/>
              <w:bottom w:val="single" w:sz="4" w:space="0" w:color="auto"/>
              <w:right w:val="single" w:sz="8" w:space="0" w:color="auto"/>
            </w:tcBorders>
            <w:shd w:val="clear" w:color="auto" w:fill="auto"/>
            <w:noWrap/>
            <w:vAlign w:val="center"/>
            <w:hideMark/>
          </w:tcPr>
          <w:p w:rsidR="0048328F" w:rsidRPr="0048328F" w:rsidRDefault="0048328F" w:rsidP="0048328F">
            <w:pPr>
              <w:jc w:val="right"/>
              <w:rPr>
                <w:rFonts w:eastAsia="Times New Roman"/>
                <w:color w:val="000000"/>
                <w:lang w:eastAsia="uk-UA"/>
              </w:rPr>
            </w:pPr>
            <w:r w:rsidRPr="0048328F">
              <w:rPr>
                <w:rFonts w:eastAsia="Times New Roman"/>
                <w:color w:val="000000"/>
                <w:lang w:eastAsia="uk-UA"/>
              </w:rPr>
              <w:t>6654,81</w:t>
            </w:r>
          </w:p>
        </w:tc>
      </w:tr>
      <w:tr w:rsidR="0048328F" w:rsidRPr="0048328F" w:rsidTr="0048328F">
        <w:trPr>
          <w:trHeight w:val="936"/>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12</w:t>
            </w:r>
          </w:p>
        </w:tc>
        <w:tc>
          <w:tcPr>
            <w:tcW w:w="4940" w:type="dxa"/>
            <w:tcBorders>
              <w:top w:val="nil"/>
              <w:left w:val="nil"/>
              <w:bottom w:val="single" w:sz="4" w:space="0" w:color="auto"/>
              <w:right w:val="single" w:sz="4" w:space="0" w:color="auto"/>
            </w:tcBorders>
            <w:shd w:val="clear" w:color="auto" w:fill="auto"/>
            <w:vAlign w:val="center"/>
            <w:hideMark/>
          </w:tcPr>
          <w:p w:rsidR="0048328F" w:rsidRPr="0048328F" w:rsidRDefault="0048328F" w:rsidP="0048328F">
            <w:pPr>
              <w:rPr>
                <w:rFonts w:eastAsia="Times New Roman"/>
                <w:color w:val="000000"/>
                <w:lang w:eastAsia="uk-UA"/>
              </w:rPr>
            </w:pPr>
            <w:r w:rsidRPr="0048328F">
              <w:rPr>
                <w:rFonts w:eastAsia="Times New Roman"/>
                <w:color w:val="000000"/>
                <w:lang w:eastAsia="uk-UA"/>
              </w:rPr>
              <w:t>Підставка під пароконвекитомат (1 стовпець, 5 рівнів направляючих, стільниця) 900х900х750</w:t>
            </w:r>
          </w:p>
        </w:tc>
        <w:tc>
          <w:tcPr>
            <w:tcW w:w="1136"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1</w:t>
            </w:r>
          </w:p>
        </w:tc>
        <w:tc>
          <w:tcPr>
            <w:tcW w:w="1151"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right"/>
              <w:rPr>
                <w:rFonts w:eastAsia="Times New Roman"/>
                <w:color w:val="000000"/>
                <w:sz w:val="22"/>
                <w:szCs w:val="22"/>
                <w:lang w:eastAsia="uk-UA"/>
              </w:rPr>
            </w:pPr>
            <w:r w:rsidRPr="0048328F">
              <w:rPr>
                <w:rFonts w:eastAsia="Times New Roman"/>
                <w:color w:val="000000"/>
                <w:sz w:val="22"/>
                <w:szCs w:val="22"/>
                <w:lang w:eastAsia="uk-UA"/>
              </w:rPr>
              <w:t>7541,26</w:t>
            </w:r>
          </w:p>
        </w:tc>
        <w:tc>
          <w:tcPr>
            <w:tcW w:w="1689" w:type="dxa"/>
            <w:tcBorders>
              <w:top w:val="nil"/>
              <w:left w:val="nil"/>
              <w:bottom w:val="single" w:sz="4" w:space="0" w:color="auto"/>
              <w:right w:val="single" w:sz="8" w:space="0" w:color="auto"/>
            </w:tcBorders>
            <w:shd w:val="clear" w:color="auto" w:fill="auto"/>
            <w:noWrap/>
            <w:vAlign w:val="center"/>
            <w:hideMark/>
          </w:tcPr>
          <w:p w:rsidR="0048328F" w:rsidRPr="0048328F" w:rsidRDefault="0048328F" w:rsidP="0048328F">
            <w:pPr>
              <w:jc w:val="right"/>
              <w:rPr>
                <w:rFonts w:eastAsia="Times New Roman"/>
                <w:color w:val="000000"/>
                <w:lang w:eastAsia="uk-UA"/>
              </w:rPr>
            </w:pPr>
            <w:r w:rsidRPr="0048328F">
              <w:rPr>
                <w:rFonts w:eastAsia="Times New Roman"/>
                <w:color w:val="000000"/>
                <w:lang w:eastAsia="uk-UA"/>
              </w:rPr>
              <w:t>7541,26</w:t>
            </w:r>
          </w:p>
        </w:tc>
      </w:tr>
      <w:tr w:rsidR="0048328F" w:rsidRPr="0048328F" w:rsidTr="0048328F">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13</w:t>
            </w:r>
          </w:p>
        </w:tc>
        <w:tc>
          <w:tcPr>
            <w:tcW w:w="4940" w:type="dxa"/>
            <w:tcBorders>
              <w:top w:val="nil"/>
              <w:left w:val="nil"/>
              <w:bottom w:val="single" w:sz="4" w:space="0" w:color="auto"/>
              <w:right w:val="single" w:sz="4" w:space="0" w:color="auto"/>
            </w:tcBorders>
            <w:shd w:val="clear" w:color="auto" w:fill="auto"/>
            <w:vAlign w:val="center"/>
            <w:hideMark/>
          </w:tcPr>
          <w:p w:rsidR="0048328F" w:rsidRPr="0048328F" w:rsidRDefault="0048328F" w:rsidP="0048328F">
            <w:pPr>
              <w:rPr>
                <w:rFonts w:eastAsia="Times New Roman"/>
                <w:color w:val="000000"/>
                <w:lang w:eastAsia="uk-UA"/>
              </w:rPr>
            </w:pPr>
            <w:r w:rsidRPr="0048328F">
              <w:rPr>
                <w:rFonts w:eastAsia="Times New Roman"/>
                <w:color w:val="000000"/>
                <w:lang w:eastAsia="uk-UA"/>
              </w:rPr>
              <w:t>Ложка гарнірна</w:t>
            </w:r>
          </w:p>
        </w:tc>
        <w:tc>
          <w:tcPr>
            <w:tcW w:w="1136"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5</w:t>
            </w:r>
          </w:p>
        </w:tc>
        <w:tc>
          <w:tcPr>
            <w:tcW w:w="1151"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right"/>
              <w:rPr>
                <w:rFonts w:eastAsia="Times New Roman"/>
                <w:color w:val="000000"/>
                <w:sz w:val="22"/>
                <w:szCs w:val="22"/>
                <w:lang w:eastAsia="uk-UA"/>
              </w:rPr>
            </w:pPr>
            <w:r w:rsidRPr="0048328F">
              <w:rPr>
                <w:rFonts w:eastAsia="Times New Roman"/>
                <w:color w:val="000000"/>
                <w:sz w:val="22"/>
                <w:szCs w:val="22"/>
                <w:lang w:eastAsia="uk-UA"/>
              </w:rPr>
              <w:t>212,46</w:t>
            </w:r>
          </w:p>
        </w:tc>
        <w:tc>
          <w:tcPr>
            <w:tcW w:w="1689" w:type="dxa"/>
            <w:tcBorders>
              <w:top w:val="nil"/>
              <w:left w:val="nil"/>
              <w:bottom w:val="single" w:sz="4" w:space="0" w:color="auto"/>
              <w:right w:val="single" w:sz="8" w:space="0" w:color="auto"/>
            </w:tcBorders>
            <w:shd w:val="clear" w:color="auto" w:fill="auto"/>
            <w:noWrap/>
            <w:vAlign w:val="center"/>
            <w:hideMark/>
          </w:tcPr>
          <w:p w:rsidR="0048328F" w:rsidRPr="0048328F" w:rsidRDefault="0048328F" w:rsidP="0048328F">
            <w:pPr>
              <w:jc w:val="right"/>
              <w:rPr>
                <w:rFonts w:eastAsia="Times New Roman"/>
                <w:color w:val="000000"/>
                <w:lang w:eastAsia="uk-UA"/>
              </w:rPr>
            </w:pPr>
            <w:r w:rsidRPr="0048328F">
              <w:rPr>
                <w:rFonts w:eastAsia="Times New Roman"/>
                <w:color w:val="000000"/>
                <w:lang w:eastAsia="uk-UA"/>
              </w:rPr>
              <w:t>1062,30</w:t>
            </w:r>
          </w:p>
        </w:tc>
      </w:tr>
      <w:tr w:rsidR="0048328F" w:rsidRPr="0048328F" w:rsidTr="0048328F">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14</w:t>
            </w:r>
          </w:p>
        </w:tc>
        <w:tc>
          <w:tcPr>
            <w:tcW w:w="4940" w:type="dxa"/>
            <w:tcBorders>
              <w:top w:val="nil"/>
              <w:left w:val="nil"/>
              <w:bottom w:val="single" w:sz="4" w:space="0" w:color="auto"/>
              <w:right w:val="single" w:sz="4" w:space="0" w:color="auto"/>
            </w:tcBorders>
            <w:shd w:val="clear" w:color="auto" w:fill="auto"/>
            <w:vAlign w:val="center"/>
            <w:hideMark/>
          </w:tcPr>
          <w:p w:rsidR="0048328F" w:rsidRPr="0048328F" w:rsidRDefault="0048328F" w:rsidP="0048328F">
            <w:pPr>
              <w:rPr>
                <w:rFonts w:eastAsia="Times New Roman"/>
                <w:color w:val="000000"/>
                <w:lang w:eastAsia="uk-UA"/>
              </w:rPr>
            </w:pPr>
            <w:r w:rsidRPr="0048328F">
              <w:rPr>
                <w:rFonts w:eastAsia="Times New Roman"/>
                <w:color w:val="000000"/>
                <w:lang w:eastAsia="uk-UA"/>
              </w:rPr>
              <w:t>Ложка для гарніру перфорована</w:t>
            </w:r>
          </w:p>
        </w:tc>
        <w:tc>
          <w:tcPr>
            <w:tcW w:w="1136"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10</w:t>
            </w:r>
          </w:p>
        </w:tc>
        <w:tc>
          <w:tcPr>
            <w:tcW w:w="1151"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right"/>
              <w:rPr>
                <w:rFonts w:eastAsia="Times New Roman"/>
                <w:color w:val="000000"/>
                <w:sz w:val="22"/>
                <w:szCs w:val="22"/>
                <w:lang w:eastAsia="uk-UA"/>
              </w:rPr>
            </w:pPr>
            <w:r w:rsidRPr="0048328F">
              <w:rPr>
                <w:rFonts w:eastAsia="Times New Roman"/>
                <w:color w:val="000000"/>
                <w:sz w:val="22"/>
                <w:szCs w:val="22"/>
                <w:lang w:eastAsia="uk-UA"/>
              </w:rPr>
              <w:t>673,79</w:t>
            </w:r>
          </w:p>
        </w:tc>
        <w:tc>
          <w:tcPr>
            <w:tcW w:w="1689" w:type="dxa"/>
            <w:tcBorders>
              <w:top w:val="nil"/>
              <w:left w:val="nil"/>
              <w:bottom w:val="single" w:sz="4" w:space="0" w:color="auto"/>
              <w:right w:val="single" w:sz="8" w:space="0" w:color="auto"/>
            </w:tcBorders>
            <w:shd w:val="clear" w:color="auto" w:fill="auto"/>
            <w:noWrap/>
            <w:vAlign w:val="center"/>
            <w:hideMark/>
          </w:tcPr>
          <w:p w:rsidR="0048328F" w:rsidRPr="0048328F" w:rsidRDefault="0048328F" w:rsidP="0048328F">
            <w:pPr>
              <w:jc w:val="right"/>
              <w:rPr>
                <w:rFonts w:eastAsia="Times New Roman"/>
                <w:color w:val="000000"/>
                <w:lang w:eastAsia="uk-UA"/>
              </w:rPr>
            </w:pPr>
            <w:r w:rsidRPr="0048328F">
              <w:rPr>
                <w:rFonts w:eastAsia="Times New Roman"/>
                <w:color w:val="000000"/>
                <w:lang w:eastAsia="uk-UA"/>
              </w:rPr>
              <w:t>6737,94</w:t>
            </w:r>
          </w:p>
        </w:tc>
      </w:tr>
      <w:tr w:rsidR="0048328F" w:rsidRPr="0048328F" w:rsidTr="0048328F">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15</w:t>
            </w:r>
          </w:p>
        </w:tc>
        <w:tc>
          <w:tcPr>
            <w:tcW w:w="4940" w:type="dxa"/>
            <w:tcBorders>
              <w:top w:val="nil"/>
              <w:left w:val="nil"/>
              <w:bottom w:val="single" w:sz="4" w:space="0" w:color="auto"/>
              <w:right w:val="single" w:sz="4" w:space="0" w:color="auto"/>
            </w:tcBorders>
            <w:shd w:val="clear" w:color="auto" w:fill="auto"/>
            <w:vAlign w:val="center"/>
            <w:hideMark/>
          </w:tcPr>
          <w:p w:rsidR="0048328F" w:rsidRPr="0048328F" w:rsidRDefault="0048328F" w:rsidP="0048328F">
            <w:pPr>
              <w:rPr>
                <w:rFonts w:eastAsia="Times New Roman"/>
                <w:color w:val="000000"/>
                <w:lang w:eastAsia="uk-UA"/>
              </w:rPr>
            </w:pPr>
            <w:r w:rsidRPr="0048328F">
              <w:rPr>
                <w:rFonts w:eastAsia="Times New Roman"/>
                <w:color w:val="000000"/>
                <w:lang w:eastAsia="uk-UA"/>
              </w:rPr>
              <w:t>Ложка розливна 250 мл</w:t>
            </w:r>
          </w:p>
        </w:tc>
        <w:tc>
          <w:tcPr>
            <w:tcW w:w="1136"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5</w:t>
            </w:r>
          </w:p>
        </w:tc>
        <w:tc>
          <w:tcPr>
            <w:tcW w:w="1151"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right"/>
              <w:rPr>
                <w:rFonts w:eastAsia="Times New Roman"/>
                <w:color w:val="000000"/>
                <w:sz w:val="22"/>
                <w:szCs w:val="22"/>
                <w:lang w:eastAsia="uk-UA"/>
              </w:rPr>
            </w:pPr>
            <w:r w:rsidRPr="0048328F">
              <w:rPr>
                <w:rFonts w:eastAsia="Times New Roman"/>
                <w:color w:val="000000"/>
                <w:sz w:val="22"/>
                <w:szCs w:val="22"/>
                <w:lang w:eastAsia="uk-UA"/>
              </w:rPr>
              <w:t>305,54</w:t>
            </w:r>
          </w:p>
        </w:tc>
        <w:tc>
          <w:tcPr>
            <w:tcW w:w="1689" w:type="dxa"/>
            <w:tcBorders>
              <w:top w:val="nil"/>
              <w:left w:val="nil"/>
              <w:bottom w:val="single" w:sz="4" w:space="0" w:color="auto"/>
              <w:right w:val="single" w:sz="8" w:space="0" w:color="auto"/>
            </w:tcBorders>
            <w:shd w:val="clear" w:color="auto" w:fill="auto"/>
            <w:noWrap/>
            <w:vAlign w:val="center"/>
            <w:hideMark/>
          </w:tcPr>
          <w:p w:rsidR="0048328F" w:rsidRPr="0048328F" w:rsidRDefault="0048328F" w:rsidP="0048328F">
            <w:pPr>
              <w:jc w:val="right"/>
              <w:rPr>
                <w:rFonts w:eastAsia="Times New Roman"/>
                <w:color w:val="000000"/>
                <w:lang w:eastAsia="uk-UA"/>
              </w:rPr>
            </w:pPr>
            <w:r w:rsidRPr="0048328F">
              <w:rPr>
                <w:rFonts w:eastAsia="Times New Roman"/>
                <w:color w:val="000000"/>
                <w:lang w:eastAsia="uk-UA"/>
              </w:rPr>
              <w:t>1527,68</w:t>
            </w:r>
          </w:p>
        </w:tc>
      </w:tr>
      <w:tr w:rsidR="0048328F" w:rsidRPr="0048328F" w:rsidTr="0048328F">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16</w:t>
            </w:r>
          </w:p>
        </w:tc>
        <w:tc>
          <w:tcPr>
            <w:tcW w:w="4940" w:type="dxa"/>
            <w:tcBorders>
              <w:top w:val="nil"/>
              <w:left w:val="nil"/>
              <w:bottom w:val="single" w:sz="4" w:space="0" w:color="auto"/>
              <w:right w:val="single" w:sz="4" w:space="0" w:color="auto"/>
            </w:tcBorders>
            <w:shd w:val="clear" w:color="auto" w:fill="auto"/>
            <w:vAlign w:val="center"/>
            <w:hideMark/>
          </w:tcPr>
          <w:p w:rsidR="0048328F" w:rsidRPr="0048328F" w:rsidRDefault="0048328F" w:rsidP="0048328F">
            <w:pPr>
              <w:rPr>
                <w:rFonts w:eastAsia="Times New Roman"/>
                <w:color w:val="000000"/>
                <w:lang w:eastAsia="uk-UA"/>
              </w:rPr>
            </w:pPr>
            <w:r w:rsidRPr="0048328F">
              <w:rPr>
                <w:rFonts w:eastAsia="Times New Roman"/>
                <w:color w:val="000000"/>
                <w:lang w:eastAsia="uk-UA"/>
              </w:rPr>
              <w:t>Обробна дошка зелена 600х400х20</w:t>
            </w:r>
          </w:p>
        </w:tc>
        <w:tc>
          <w:tcPr>
            <w:tcW w:w="1136"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2</w:t>
            </w:r>
          </w:p>
        </w:tc>
        <w:tc>
          <w:tcPr>
            <w:tcW w:w="1151"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right"/>
              <w:rPr>
                <w:rFonts w:eastAsia="Times New Roman"/>
                <w:color w:val="000000"/>
                <w:sz w:val="22"/>
                <w:szCs w:val="22"/>
                <w:lang w:eastAsia="uk-UA"/>
              </w:rPr>
            </w:pPr>
            <w:r w:rsidRPr="0048328F">
              <w:rPr>
                <w:rFonts w:eastAsia="Times New Roman"/>
                <w:color w:val="000000"/>
                <w:sz w:val="22"/>
                <w:szCs w:val="22"/>
                <w:lang w:eastAsia="uk-UA"/>
              </w:rPr>
              <w:t>1072,40</w:t>
            </w:r>
          </w:p>
        </w:tc>
        <w:tc>
          <w:tcPr>
            <w:tcW w:w="1689" w:type="dxa"/>
            <w:tcBorders>
              <w:top w:val="nil"/>
              <w:left w:val="nil"/>
              <w:bottom w:val="single" w:sz="4" w:space="0" w:color="auto"/>
              <w:right w:val="single" w:sz="8" w:space="0" w:color="auto"/>
            </w:tcBorders>
            <w:shd w:val="clear" w:color="auto" w:fill="auto"/>
            <w:noWrap/>
            <w:vAlign w:val="center"/>
            <w:hideMark/>
          </w:tcPr>
          <w:p w:rsidR="0048328F" w:rsidRPr="0048328F" w:rsidRDefault="0048328F" w:rsidP="0048328F">
            <w:pPr>
              <w:jc w:val="right"/>
              <w:rPr>
                <w:rFonts w:eastAsia="Times New Roman"/>
                <w:color w:val="000000"/>
                <w:lang w:eastAsia="uk-UA"/>
              </w:rPr>
            </w:pPr>
            <w:r w:rsidRPr="0048328F">
              <w:rPr>
                <w:rFonts w:eastAsia="Times New Roman"/>
                <w:color w:val="000000"/>
                <w:lang w:eastAsia="uk-UA"/>
              </w:rPr>
              <w:t>2144,80</w:t>
            </w:r>
          </w:p>
        </w:tc>
      </w:tr>
      <w:tr w:rsidR="0048328F" w:rsidRPr="0048328F" w:rsidTr="0048328F">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17</w:t>
            </w:r>
          </w:p>
        </w:tc>
        <w:tc>
          <w:tcPr>
            <w:tcW w:w="4940" w:type="dxa"/>
            <w:tcBorders>
              <w:top w:val="nil"/>
              <w:left w:val="nil"/>
              <w:bottom w:val="single" w:sz="4" w:space="0" w:color="auto"/>
              <w:right w:val="single" w:sz="4" w:space="0" w:color="auto"/>
            </w:tcBorders>
            <w:shd w:val="clear" w:color="auto" w:fill="auto"/>
            <w:vAlign w:val="center"/>
            <w:hideMark/>
          </w:tcPr>
          <w:p w:rsidR="0048328F" w:rsidRPr="0048328F" w:rsidRDefault="0048328F" w:rsidP="0048328F">
            <w:pPr>
              <w:rPr>
                <w:rFonts w:eastAsia="Times New Roman"/>
                <w:color w:val="000000"/>
                <w:lang w:eastAsia="uk-UA"/>
              </w:rPr>
            </w:pPr>
            <w:r w:rsidRPr="0048328F">
              <w:rPr>
                <w:rFonts w:eastAsia="Times New Roman"/>
                <w:color w:val="000000"/>
                <w:lang w:eastAsia="uk-UA"/>
              </w:rPr>
              <w:t>Ніж поварський 250 мм зелений</w:t>
            </w:r>
          </w:p>
        </w:tc>
        <w:tc>
          <w:tcPr>
            <w:tcW w:w="1136"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4</w:t>
            </w:r>
          </w:p>
        </w:tc>
        <w:tc>
          <w:tcPr>
            <w:tcW w:w="1151"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right"/>
              <w:rPr>
                <w:rFonts w:eastAsia="Times New Roman"/>
                <w:color w:val="000000"/>
                <w:sz w:val="22"/>
                <w:szCs w:val="22"/>
                <w:lang w:eastAsia="uk-UA"/>
              </w:rPr>
            </w:pPr>
            <w:r w:rsidRPr="0048328F">
              <w:rPr>
                <w:rFonts w:eastAsia="Times New Roman"/>
                <w:color w:val="000000"/>
                <w:sz w:val="22"/>
                <w:szCs w:val="22"/>
                <w:lang w:eastAsia="uk-UA"/>
              </w:rPr>
              <w:t>1010,69</w:t>
            </w:r>
          </w:p>
        </w:tc>
        <w:tc>
          <w:tcPr>
            <w:tcW w:w="1689" w:type="dxa"/>
            <w:tcBorders>
              <w:top w:val="nil"/>
              <w:left w:val="nil"/>
              <w:bottom w:val="single" w:sz="4" w:space="0" w:color="auto"/>
              <w:right w:val="single" w:sz="8" w:space="0" w:color="auto"/>
            </w:tcBorders>
            <w:shd w:val="clear" w:color="auto" w:fill="auto"/>
            <w:noWrap/>
            <w:vAlign w:val="center"/>
            <w:hideMark/>
          </w:tcPr>
          <w:p w:rsidR="0048328F" w:rsidRPr="0048328F" w:rsidRDefault="0048328F" w:rsidP="0048328F">
            <w:pPr>
              <w:jc w:val="right"/>
              <w:rPr>
                <w:rFonts w:eastAsia="Times New Roman"/>
                <w:color w:val="000000"/>
                <w:lang w:eastAsia="uk-UA"/>
              </w:rPr>
            </w:pPr>
            <w:r w:rsidRPr="0048328F">
              <w:rPr>
                <w:rFonts w:eastAsia="Times New Roman"/>
                <w:color w:val="000000"/>
                <w:lang w:eastAsia="uk-UA"/>
              </w:rPr>
              <w:t>4042,77</w:t>
            </w:r>
          </w:p>
        </w:tc>
      </w:tr>
      <w:tr w:rsidR="0048328F" w:rsidRPr="0048328F" w:rsidTr="0048328F">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18</w:t>
            </w:r>
          </w:p>
        </w:tc>
        <w:tc>
          <w:tcPr>
            <w:tcW w:w="4940" w:type="dxa"/>
            <w:tcBorders>
              <w:top w:val="nil"/>
              <w:left w:val="nil"/>
              <w:bottom w:val="single" w:sz="4" w:space="0" w:color="auto"/>
              <w:right w:val="single" w:sz="4" w:space="0" w:color="auto"/>
            </w:tcBorders>
            <w:shd w:val="clear" w:color="auto" w:fill="auto"/>
            <w:vAlign w:val="center"/>
            <w:hideMark/>
          </w:tcPr>
          <w:p w:rsidR="0048328F" w:rsidRPr="0048328F" w:rsidRDefault="0048328F" w:rsidP="0048328F">
            <w:pPr>
              <w:rPr>
                <w:rFonts w:eastAsia="Times New Roman"/>
                <w:color w:val="000000"/>
                <w:lang w:eastAsia="uk-UA"/>
              </w:rPr>
            </w:pPr>
            <w:r w:rsidRPr="0048328F">
              <w:rPr>
                <w:rFonts w:eastAsia="Times New Roman"/>
                <w:color w:val="000000"/>
                <w:lang w:eastAsia="uk-UA"/>
              </w:rPr>
              <w:t>Мірний стаан з кришкою 2л</w:t>
            </w:r>
          </w:p>
        </w:tc>
        <w:tc>
          <w:tcPr>
            <w:tcW w:w="1136"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3</w:t>
            </w:r>
          </w:p>
        </w:tc>
        <w:tc>
          <w:tcPr>
            <w:tcW w:w="1151"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right"/>
              <w:rPr>
                <w:rFonts w:eastAsia="Times New Roman"/>
                <w:color w:val="000000"/>
                <w:sz w:val="22"/>
                <w:szCs w:val="22"/>
                <w:lang w:eastAsia="uk-UA"/>
              </w:rPr>
            </w:pPr>
            <w:r w:rsidRPr="0048328F">
              <w:rPr>
                <w:rFonts w:eastAsia="Times New Roman"/>
                <w:color w:val="000000"/>
                <w:sz w:val="22"/>
                <w:szCs w:val="22"/>
                <w:lang w:eastAsia="uk-UA"/>
              </w:rPr>
              <w:t>70,82</w:t>
            </w:r>
          </w:p>
        </w:tc>
        <w:tc>
          <w:tcPr>
            <w:tcW w:w="1689" w:type="dxa"/>
            <w:tcBorders>
              <w:top w:val="nil"/>
              <w:left w:val="nil"/>
              <w:bottom w:val="single" w:sz="4" w:space="0" w:color="auto"/>
              <w:right w:val="single" w:sz="8" w:space="0" w:color="auto"/>
            </w:tcBorders>
            <w:shd w:val="clear" w:color="auto" w:fill="auto"/>
            <w:noWrap/>
            <w:vAlign w:val="center"/>
            <w:hideMark/>
          </w:tcPr>
          <w:p w:rsidR="0048328F" w:rsidRPr="0048328F" w:rsidRDefault="0048328F" w:rsidP="0048328F">
            <w:pPr>
              <w:jc w:val="right"/>
              <w:rPr>
                <w:rFonts w:eastAsia="Times New Roman"/>
                <w:color w:val="000000"/>
                <w:lang w:eastAsia="uk-UA"/>
              </w:rPr>
            </w:pPr>
            <w:r w:rsidRPr="0048328F">
              <w:rPr>
                <w:rFonts w:eastAsia="Times New Roman"/>
                <w:color w:val="000000"/>
                <w:lang w:eastAsia="uk-UA"/>
              </w:rPr>
              <w:t>212,46</w:t>
            </w:r>
          </w:p>
        </w:tc>
      </w:tr>
      <w:tr w:rsidR="0048328F" w:rsidRPr="0048328F" w:rsidTr="0048328F">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19</w:t>
            </w:r>
          </w:p>
        </w:tc>
        <w:tc>
          <w:tcPr>
            <w:tcW w:w="4940" w:type="dxa"/>
            <w:tcBorders>
              <w:top w:val="nil"/>
              <w:left w:val="nil"/>
              <w:bottom w:val="single" w:sz="4" w:space="0" w:color="auto"/>
              <w:right w:val="single" w:sz="4" w:space="0" w:color="auto"/>
            </w:tcBorders>
            <w:shd w:val="clear" w:color="auto" w:fill="auto"/>
            <w:vAlign w:val="center"/>
            <w:hideMark/>
          </w:tcPr>
          <w:p w:rsidR="0048328F" w:rsidRPr="0048328F" w:rsidRDefault="0048328F" w:rsidP="0048328F">
            <w:pPr>
              <w:rPr>
                <w:rFonts w:eastAsia="Times New Roman"/>
                <w:color w:val="000000"/>
                <w:lang w:eastAsia="uk-UA"/>
              </w:rPr>
            </w:pPr>
            <w:r w:rsidRPr="0048328F">
              <w:rPr>
                <w:rFonts w:eastAsia="Times New Roman"/>
                <w:color w:val="000000"/>
                <w:lang w:eastAsia="uk-UA"/>
              </w:rPr>
              <w:t>Каструля 22л із нержавіючої сталі з кришкою</w:t>
            </w:r>
          </w:p>
        </w:tc>
        <w:tc>
          <w:tcPr>
            <w:tcW w:w="1136"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1</w:t>
            </w:r>
          </w:p>
        </w:tc>
        <w:tc>
          <w:tcPr>
            <w:tcW w:w="1151"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right"/>
              <w:rPr>
                <w:rFonts w:eastAsia="Times New Roman"/>
                <w:color w:val="000000"/>
                <w:sz w:val="22"/>
                <w:szCs w:val="22"/>
                <w:lang w:eastAsia="uk-UA"/>
              </w:rPr>
            </w:pPr>
            <w:r w:rsidRPr="0048328F">
              <w:rPr>
                <w:rFonts w:eastAsia="Times New Roman"/>
                <w:color w:val="000000"/>
                <w:sz w:val="22"/>
                <w:szCs w:val="22"/>
                <w:lang w:eastAsia="uk-UA"/>
              </w:rPr>
              <w:t>4334,13</w:t>
            </w:r>
          </w:p>
        </w:tc>
        <w:tc>
          <w:tcPr>
            <w:tcW w:w="1689" w:type="dxa"/>
            <w:tcBorders>
              <w:top w:val="nil"/>
              <w:left w:val="nil"/>
              <w:bottom w:val="single" w:sz="4" w:space="0" w:color="auto"/>
              <w:right w:val="single" w:sz="8" w:space="0" w:color="auto"/>
            </w:tcBorders>
            <w:shd w:val="clear" w:color="auto" w:fill="auto"/>
            <w:noWrap/>
            <w:vAlign w:val="center"/>
            <w:hideMark/>
          </w:tcPr>
          <w:p w:rsidR="0048328F" w:rsidRPr="0048328F" w:rsidRDefault="0048328F" w:rsidP="0048328F">
            <w:pPr>
              <w:jc w:val="right"/>
              <w:rPr>
                <w:rFonts w:eastAsia="Times New Roman"/>
                <w:color w:val="000000"/>
                <w:lang w:eastAsia="uk-UA"/>
              </w:rPr>
            </w:pPr>
            <w:r w:rsidRPr="0048328F">
              <w:rPr>
                <w:rFonts w:eastAsia="Times New Roman"/>
                <w:color w:val="000000"/>
                <w:lang w:eastAsia="uk-UA"/>
              </w:rPr>
              <w:t>4334,13</w:t>
            </w:r>
          </w:p>
        </w:tc>
      </w:tr>
      <w:tr w:rsidR="0048328F" w:rsidRPr="0048328F" w:rsidTr="0048328F">
        <w:trPr>
          <w:trHeight w:val="360"/>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lastRenderedPageBreak/>
              <w:t>20</w:t>
            </w:r>
          </w:p>
        </w:tc>
        <w:tc>
          <w:tcPr>
            <w:tcW w:w="4940" w:type="dxa"/>
            <w:tcBorders>
              <w:top w:val="single" w:sz="4" w:space="0" w:color="auto"/>
              <w:left w:val="nil"/>
              <w:bottom w:val="single" w:sz="4" w:space="0" w:color="auto"/>
              <w:right w:val="single" w:sz="4" w:space="0" w:color="auto"/>
            </w:tcBorders>
            <w:shd w:val="clear" w:color="auto" w:fill="auto"/>
            <w:vAlign w:val="center"/>
            <w:hideMark/>
          </w:tcPr>
          <w:p w:rsidR="0048328F" w:rsidRPr="0048328F" w:rsidRDefault="0048328F" w:rsidP="0048328F">
            <w:pPr>
              <w:rPr>
                <w:rFonts w:eastAsia="Times New Roman"/>
                <w:color w:val="000000"/>
                <w:lang w:eastAsia="uk-UA"/>
              </w:rPr>
            </w:pPr>
            <w:r w:rsidRPr="0048328F">
              <w:rPr>
                <w:rFonts w:eastAsia="Times New Roman"/>
                <w:color w:val="000000"/>
                <w:lang w:eastAsia="uk-UA"/>
              </w:rPr>
              <w:t>Каструля 30 л із нержавіючої сталі з кришкою</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шт</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5</w:t>
            </w:r>
          </w:p>
        </w:tc>
        <w:tc>
          <w:tcPr>
            <w:tcW w:w="1151" w:type="dxa"/>
            <w:tcBorders>
              <w:top w:val="single" w:sz="4" w:space="0" w:color="auto"/>
              <w:left w:val="nil"/>
              <w:bottom w:val="single" w:sz="4" w:space="0" w:color="auto"/>
              <w:right w:val="single" w:sz="4" w:space="0" w:color="auto"/>
            </w:tcBorders>
            <w:shd w:val="clear" w:color="auto" w:fill="auto"/>
            <w:noWrap/>
            <w:vAlign w:val="center"/>
            <w:hideMark/>
          </w:tcPr>
          <w:p w:rsidR="0048328F" w:rsidRPr="0048328F" w:rsidRDefault="0048328F" w:rsidP="0048328F">
            <w:pPr>
              <w:jc w:val="right"/>
              <w:rPr>
                <w:rFonts w:eastAsia="Times New Roman"/>
                <w:color w:val="000000"/>
                <w:sz w:val="22"/>
                <w:szCs w:val="22"/>
                <w:lang w:eastAsia="uk-UA"/>
              </w:rPr>
            </w:pPr>
            <w:r w:rsidRPr="0048328F">
              <w:rPr>
                <w:rFonts w:eastAsia="Times New Roman"/>
                <w:color w:val="000000"/>
                <w:sz w:val="22"/>
                <w:szCs w:val="22"/>
                <w:lang w:eastAsia="uk-UA"/>
              </w:rPr>
              <w:t>5412,61</w:t>
            </w:r>
          </w:p>
        </w:tc>
        <w:tc>
          <w:tcPr>
            <w:tcW w:w="1689" w:type="dxa"/>
            <w:tcBorders>
              <w:top w:val="single" w:sz="4" w:space="0" w:color="auto"/>
              <w:left w:val="nil"/>
              <w:bottom w:val="single" w:sz="4" w:space="0" w:color="auto"/>
              <w:right w:val="single" w:sz="8" w:space="0" w:color="auto"/>
            </w:tcBorders>
            <w:shd w:val="clear" w:color="auto" w:fill="auto"/>
            <w:noWrap/>
            <w:vAlign w:val="center"/>
            <w:hideMark/>
          </w:tcPr>
          <w:p w:rsidR="0048328F" w:rsidRPr="0048328F" w:rsidRDefault="0048328F" w:rsidP="0048328F">
            <w:pPr>
              <w:jc w:val="right"/>
              <w:rPr>
                <w:rFonts w:eastAsia="Times New Roman"/>
                <w:color w:val="000000"/>
                <w:lang w:eastAsia="uk-UA"/>
              </w:rPr>
            </w:pPr>
            <w:r w:rsidRPr="0048328F">
              <w:rPr>
                <w:rFonts w:eastAsia="Times New Roman"/>
                <w:color w:val="000000"/>
                <w:lang w:eastAsia="uk-UA"/>
              </w:rPr>
              <w:t>27063,03</w:t>
            </w:r>
          </w:p>
        </w:tc>
      </w:tr>
      <w:tr w:rsidR="0048328F" w:rsidRPr="0048328F" w:rsidTr="0048328F">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21</w:t>
            </w:r>
          </w:p>
        </w:tc>
        <w:tc>
          <w:tcPr>
            <w:tcW w:w="4940" w:type="dxa"/>
            <w:tcBorders>
              <w:top w:val="nil"/>
              <w:left w:val="nil"/>
              <w:bottom w:val="single" w:sz="4" w:space="0" w:color="auto"/>
              <w:right w:val="single" w:sz="4" w:space="0" w:color="auto"/>
            </w:tcBorders>
            <w:shd w:val="clear" w:color="auto" w:fill="auto"/>
            <w:vAlign w:val="center"/>
            <w:hideMark/>
          </w:tcPr>
          <w:p w:rsidR="0048328F" w:rsidRPr="0048328F" w:rsidRDefault="0048328F" w:rsidP="0048328F">
            <w:pPr>
              <w:rPr>
                <w:rFonts w:eastAsia="Times New Roman"/>
                <w:color w:val="000000"/>
                <w:lang w:eastAsia="uk-UA"/>
              </w:rPr>
            </w:pPr>
            <w:r w:rsidRPr="0048328F">
              <w:rPr>
                <w:rFonts w:eastAsia="Times New Roman"/>
                <w:color w:val="000000"/>
                <w:lang w:eastAsia="uk-UA"/>
              </w:rPr>
              <w:t>Щипці кухонні 30 см</w:t>
            </w:r>
          </w:p>
        </w:tc>
        <w:tc>
          <w:tcPr>
            <w:tcW w:w="1136"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5</w:t>
            </w:r>
          </w:p>
        </w:tc>
        <w:tc>
          <w:tcPr>
            <w:tcW w:w="1151"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right"/>
              <w:rPr>
                <w:rFonts w:eastAsia="Times New Roman"/>
                <w:color w:val="000000"/>
                <w:sz w:val="22"/>
                <w:szCs w:val="22"/>
                <w:lang w:eastAsia="uk-UA"/>
              </w:rPr>
            </w:pPr>
            <w:r w:rsidRPr="0048328F">
              <w:rPr>
                <w:rFonts w:eastAsia="Times New Roman"/>
                <w:color w:val="000000"/>
                <w:sz w:val="22"/>
                <w:szCs w:val="22"/>
                <w:lang w:eastAsia="uk-UA"/>
              </w:rPr>
              <w:t>339,93</w:t>
            </w:r>
          </w:p>
        </w:tc>
        <w:tc>
          <w:tcPr>
            <w:tcW w:w="1689" w:type="dxa"/>
            <w:tcBorders>
              <w:top w:val="nil"/>
              <w:left w:val="nil"/>
              <w:bottom w:val="single" w:sz="4" w:space="0" w:color="auto"/>
              <w:right w:val="single" w:sz="8" w:space="0" w:color="auto"/>
            </w:tcBorders>
            <w:shd w:val="clear" w:color="auto" w:fill="auto"/>
            <w:noWrap/>
            <w:vAlign w:val="center"/>
            <w:hideMark/>
          </w:tcPr>
          <w:p w:rsidR="0048328F" w:rsidRPr="0048328F" w:rsidRDefault="0048328F" w:rsidP="0048328F">
            <w:pPr>
              <w:jc w:val="right"/>
              <w:rPr>
                <w:rFonts w:eastAsia="Times New Roman"/>
                <w:color w:val="000000"/>
                <w:lang w:eastAsia="uk-UA"/>
              </w:rPr>
            </w:pPr>
            <w:r w:rsidRPr="0048328F">
              <w:rPr>
                <w:rFonts w:eastAsia="Times New Roman"/>
                <w:color w:val="000000"/>
                <w:lang w:eastAsia="uk-UA"/>
              </w:rPr>
              <w:t>1699,66</w:t>
            </w:r>
          </w:p>
        </w:tc>
      </w:tr>
      <w:tr w:rsidR="0048328F" w:rsidRPr="0048328F" w:rsidTr="0048328F">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22</w:t>
            </w:r>
          </w:p>
        </w:tc>
        <w:tc>
          <w:tcPr>
            <w:tcW w:w="4940" w:type="dxa"/>
            <w:tcBorders>
              <w:top w:val="nil"/>
              <w:left w:val="nil"/>
              <w:bottom w:val="single" w:sz="4" w:space="0" w:color="auto"/>
              <w:right w:val="single" w:sz="4" w:space="0" w:color="auto"/>
            </w:tcBorders>
            <w:shd w:val="clear" w:color="auto" w:fill="auto"/>
            <w:vAlign w:val="center"/>
            <w:hideMark/>
          </w:tcPr>
          <w:p w:rsidR="0048328F" w:rsidRPr="0048328F" w:rsidRDefault="0048328F" w:rsidP="0048328F">
            <w:pPr>
              <w:rPr>
                <w:rFonts w:eastAsia="Times New Roman"/>
                <w:color w:val="000000"/>
                <w:lang w:eastAsia="uk-UA"/>
              </w:rPr>
            </w:pPr>
            <w:r w:rsidRPr="0048328F">
              <w:rPr>
                <w:rFonts w:eastAsia="Times New Roman"/>
                <w:color w:val="000000"/>
                <w:lang w:eastAsia="uk-UA"/>
              </w:rPr>
              <w:t>Лопатка перфорована</w:t>
            </w:r>
          </w:p>
        </w:tc>
        <w:tc>
          <w:tcPr>
            <w:tcW w:w="1136"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10</w:t>
            </w:r>
          </w:p>
        </w:tc>
        <w:tc>
          <w:tcPr>
            <w:tcW w:w="1151"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right"/>
              <w:rPr>
                <w:rFonts w:eastAsia="Times New Roman"/>
                <w:color w:val="000000"/>
                <w:sz w:val="22"/>
                <w:szCs w:val="22"/>
                <w:lang w:eastAsia="uk-UA"/>
              </w:rPr>
            </w:pPr>
            <w:r w:rsidRPr="0048328F">
              <w:rPr>
                <w:rFonts w:eastAsia="Times New Roman"/>
                <w:color w:val="000000"/>
                <w:sz w:val="22"/>
                <w:szCs w:val="22"/>
                <w:lang w:eastAsia="uk-UA"/>
              </w:rPr>
              <w:t>312,69</w:t>
            </w:r>
          </w:p>
        </w:tc>
        <w:tc>
          <w:tcPr>
            <w:tcW w:w="1689" w:type="dxa"/>
            <w:tcBorders>
              <w:top w:val="nil"/>
              <w:left w:val="nil"/>
              <w:bottom w:val="single" w:sz="4" w:space="0" w:color="auto"/>
              <w:right w:val="single" w:sz="8" w:space="0" w:color="auto"/>
            </w:tcBorders>
            <w:shd w:val="clear" w:color="auto" w:fill="auto"/>
            <w:noWrap/>
            <w:vAlign w:val="center"/>
            <w:hideMark/>
          </w:tcPr>
          <w:p w:rsidR="0048328F" w:rsidRPr="0048328F" w:rsidRDefault="0048328F" w:rsidP="0048328F">
            <w:pPr>
              <w:jc w:val="right"/>
              <w:rPr>
                <w:rFonts w:eastAsia="Times New Roman"/>
                <w:color w:val="000000"/>
                <w:lang w:eastAsia="uk-UA"/>
              </w:rPr>
            </w:pPr>
            <w:r w:rsidRPr="0048328F">
              <w:rPr>
                <w:rFonts w:eastAsia="Times New Roman"/>
                <w:color w:val="000000"/>
                <w:lang w:eastAsia="uk-UA"/>
              </w:rPr>
              <w:t>3126,90</w:t>
            </w:r>
          </w:p>
        </w:tc>
      </w:tr>
      <w:tr w:rsidR="0048328F" w:rsidRPr="0048328F" w:rsidTr="0048328F">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23</w:t>
            </w:r>
          </w:p>
        </w:tc>
        <w:tc>
          <w:tcPr>
            <w:tcW w:w="4940" w:type="dxa"/>
            <w:tcBorders>
              <w:top w:val="nil"/>
              <w:left w:val="nil"/>
              <w:bottom w:val="single" w:sz="4" w:space="0" w:color="auto"/>
              <w:right w:val="single" w:sz="4" w:space="0" w:color="auto"/>
            </w:tcBorders>
            <w:shd w:val="clear" w:color="auto" w:fill="auto"/>
            <w:vAlign w:val="center"/>
            <w:hideMark/>
          </w:tcPr>
          <w:p w:rsidR="0048328F" w:rsidRPr="0048328F" w:rsidRDefault="0048328F" w:rsidP="0048328F">
            <w:pPr>
              <w:rPr>
                <w:rFonts w:eastAsia="Times New Roman"/>
                <w:color w:val="000000"/>
                <w:lang w:eastAsia="uk-UA"/>
              </w:rPr>
            </w:pPr>
            <w:r w:rsidRPr="0048328F">
              <w:rPr>
                <w:rFonts w:eastAsia="Times New Roman"/>
                <w:color w:val="000000"/>
                <w:lang w:eastAsia="uk-UA"/>
              </w:rPr>
              <w:t>Лоток для столових приборів</w:t>
            </w:r>
          </w:p>
        </w:tc>
        <w:tc>
          <w:tcPr>
            <w:tcW w:w="1136"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3</w:t>
            </w:r>
          </w:p>
        </w:tc>
        <w:tc>
          <w:tcPr>
            <w:tcW w:w="1151"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right"/>
              <w:rPr>
                <w:rFonts w:eastAsia="Times New Roman"/>
                <w:color w:val="000000"/>
                <w:sz w:val="22"/>
                <w:szCs w:val="22"/>
                <w:lang w:eastAsia="uk-UA"/>
              </w:rPr>
            </w:pPr>
            <w:r w:rsidRPr="0048328F">
              <w:rPr>
                <w:rFonts w:eastAsia="Times New Roman"/>
                <w:color w:val="000000"/>
                <w:sz w:val="22"/>
                <w:szCs w:val="22"/>
                <w:lang w:eastAsia="uk-UA"/>
              </w:rPr>
              <w:t>294,40</w:t>
            </w:r>
          </w:p>
        </w:tc>
        <w:tc>
          <w:tcPr>
            <w:tcW w:w="1689" w:type="dxa"/>
            <w:tcBorders>
              <w:top w:val="nil"/>
              <w:left w:val="nil"/>
              <w:bottom w:val="single" w:sz="4" w:space="0" w:color="auto"/>
              <w:right w:val="single" w:sz="8" w:space="0" w:color="auto"/>
            </w:tcBorders>
            <w:shd w:val="clear" w:color="auto" w:fill="auto"/>
            <w:noWrap/>
            <w:vAlign w:val="center"/>
            <w:hideMark/>
          </w:tcPr>
          <w:p w:rsidR="0048328F" w:rsidRPr="0048328F" w:rsidRDefault="0048328F" w:rsidP="0048328F">
            <w:pPr>
              <w:jc w:val="right"/>
              <w:rPr>
                <w:rFonts w:eastAsia="Times New Roman"/>
                <w:color w:val="000000"/>
                <w:lang w:eastAsia="uk-UA"/>
              </w:rPr>
            </w:pPr>
            <w:r w:rsidRPr="0048328F">
              <w:rPr>
                <w:rFonts w:eastAsia="Times New Roman"/>
                <w:color w:val="000000"/>
                <w:lang w:eastAsia="uk-UA"/>
              </w:rPr>
              <w:t>883,21</w:t>
            </w:r>
          </w:p>
        </w:tc>
      </w:tr>
      <w:tr w:rsidR="0048328F" w:rsidRPr="0048328F" w:rsidTr="0048328F">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24</w:t>
            </w:r>
          </w:p>
        </w:tc>
        <w:tc>
          <w:tcPr>
            <w:tcW w:w="4940" w:type="dxa"/>
            <w:tcBorders>
              <w:top w:val="nil"/>
              <w:left w:val="nil"/>
              <w:bottom w:val="single" w:sz="4" w:space="0" w:color="auto"/>
              <w:right w:val="single" w:sz="4" w:space="0" w:color="auto"/>
            </w:tcBorders>
            <w:shd w:val="clear" w:color="auto" w:fill="auto"/>
            <w:vAlign w:val="center"/>
            <w:hideMark/>
          </w:tcPr>
          <w:p w:rsidR="0048328F" w:rsidRPr="0048328F" w:rsidRDefault="0048328F" w:rsidP="0048328F">
            <w:pPr>
              <w:rPr>
                <w:rFonts w:eastAsia="Times New Roman"/>
                <w:color w:val="000000"/>
                <w:lang w:eastAsia="uk-UA"/>
              </w:rPr>
            </w:pPr>
            <w:r w:rsidRPr="0048328F">
              <w:rPr>
                <w:rFonts w:eastAsia="Times New Roman"/>
                <w:color w:val="000000"/>
                <w:lang w:eastAsia="uk-UA"/>
              </w:rPr>
              <w:t>Столова ложка</w:t>
            </w:r>
          </w:p>
        </w:tc>
        <w:tc>
          <w:tcPr>
            <w:tcW w:w="1136"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12</w:t>
            </w:r>
          </w:p>
        </w:tc>
        <w:tc>
          <w:tcPr>
            <w:tcW w:w="1151"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right"/>
              <w:rPr>
                <w:rFonts w:eastAsia="Times New Roman"/>
                <w:color w:val="000000"/>
                <w:sz w:val="22"/>
                <w:szCs w:val="22"/>
                <w:lang w:eastAsia="uk-UA"/>
              </w:rPr>
            </w:pPr>
            <w:r w:rsidRPr="0048328F">
              <w:rPr>
                <w:rFonts w:eastAsia="Times New Roman"/>
                <w:color w:val="000000"/>
                <w:sz w:val="22"/>
                <w:szCs w:val="22"/>
                <w:lang w:eastAsia="uk-UA"/>
              </w:rPr>
              <w:t>47,55</w:t>
            </w:r>
          </w:p>
        </w:tc>
        <w:tc>
          <w:tcPr>
            <w:tcW w:w="1689" w:type="dxa"/>
            <w:tcBorders>
              <w:top w:val="nil"/>
              <w:left w:val="nil"/>
              <w:bottom w:val="single" w:sz="4" w:space="0" w:color="auto"/>
              <w:right w:val="single" w:sz="8" w:space="0" w:color="auto"/>
            </w:tcBorders>
            <w:shd w:val="clear" w:color="auto" w:fill="auto"/>
            <w:noWrap/>
            <w:vAlign w:val="center"/>
            <w:hideMark/>
          </w:tcPr>
          <w:p w:rsidR="0048328F" w:rsidRPr="0048328F" w:rsidRDefault="0048328F" w:rsidP="0048328F">
            <w:pPr>
              <w:jc w:val="right"/>
              <w:rPr>
                <w:rFonts w:eastAsia="Times New Roman"/>
                <w:color w:val="000000"/>
                <w:lang w:eastAsia="uk-UA"/>
              </w:rPr>
            </w:pPr>
            <w:r w:rsidRPr="0048328F">
              <w:rPr>
                <w:rFonts w:eastAsia="Times New Roman"/>
                <w:color w:val="000000"/>
                <w:lang w:eastAsia="uk-UA"/>
              </w:rPr>
              <w:t>570,59</w:t>
            </w:r>
          </w:p>
        </w:tc>
      </w:tr>
      <w:tr w:rsidR="0048328F" w:rsidRPr="0048328F" w:rsidTr="0048328F">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25</w:t>
            </w:r>
          </w:p>
        </w:tc>
        <w:tc>
          <w:tcPr>
            <w:tcW w:w="4940" w:type="dxa"/>
            <w:tcBorders>
              <w:top w:val="nil"/>
              <w:left w:val="nil"/>
              <w:bottom w:val="single" w:sz="4" w:space="0" w:color="auto"/>
              <w:right w:val="single" w:sz="4" w:space="0" w:color="auto"/>
            </w:tcBorders>
            <w:shd w:val="clear" w:color="auto" w:fill="auto"/>
            <w:vAlign w:val="center"/>
            <w:hideMark/>
          </w:tcPr>
          <w:p w:rsidR="0048328F" w:rsidRPr="0048328F" w:rsidRDefault="0048328F" w:rsidP="0048328F">
            <w:pPr>
              <w:rPr>
                <w:rFonts w:eastAsia="Times New Roman"/>
                <w:color w:val="000000"/>
                <w:lang w:eastAsia="uk-UA"/>
              </w:rPr>
            </w:pPr>
            <w:r w:rsidRPr="0048328F">
              <w:rPr>
                <w:rFonts w:eastAsia="Times New Roman"/>
                <w:color w:val="000000"/>
                <w:lang w:eastAsia="uk-UA"/>
              </w:rPr>
              <w:t>Совок і щітка з довгою ручкою</w:t>
            </w:r>
          </w:p>
        </w:tc>
        <w:tc>
          <w:tcPr>
            <w:tcW w:w="1136"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5</w:t>
            </w:r>
          </w:p>
        </w:tc>
        <w:tc>
          <w:tcPr>
            <w:tcW w:w="1151"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right"/>
              <w:rPr>
                <w:rFonts w:eastAsia="Times New Roman"/>
                <w:color w:val="000000"/>
                <w:sz w:val="22"/>
                <w:szCs w:val="22"/>
                <w:lang w:eastAsia="uk-UA"/>
              </w:rPr>
            </w:pPr>
            <w:r w:rsidRPr="0048328F">
              <w:rPr>
                <w:rFonts w:eastAsia="Times New Roman"/>
                <w:color w:val="000000"/>
                <w:sz w:val="22"/>
                <w:szCs w:val="22"/>
                <w:lang w:eastAsia="uk-UA"/>
              </w:rPr>
              <w:t>343,45</w:t>
            </w:r>
          </w:p>
        </w:tc>
        <w:tc>
          <w:tcPr>
            <w:tcW w:w="1689" w:type="dxa"/>
            <w:tcBorders>
              <w:top w:val="nil"/>
              <w:left w:val="nil"/>
              <w:bottom w:val="single" w:sz="4" w:space="0" w:color="auto"/>
              <w:right w:val="single" w:sz="8" w:space="0" w:color="auto"/>
            </w:tcBorders>
            <w:shd w:val="clear" w:color="auto" w:fill="auto"/>
            <w:noWrap/>
            <w:vAlign w:val="center"/>
            <w:hideMark/>
          </w:tcPr>
          <w:p w:rsidR="0048328F" w:rsidRPr="0048328F" w:rsidRDefault="0048328F" w:rsidP="0048328F">
            <w:pPr>
              <w:jc w:val="right"/>
              <w:rPr>
                <w:rFonts w:eastAsia="Times New Roman"/>
                <w:color w:val="000000"/>
                <w:lang w:eastAsia="uk-UA"/>
              </w:rPr>
            </w:pPr>
            <w:r w:rsidRPr="0048328F">
              <w:rPr>
                <w:rFonts w:eastAsia="Times New Roman"/>
                <w:color w:val="000000"/>
                <w:lang w:eastAsia="uk-UA"/>
              </w:rPr>
              <w:t>1717,24</w:t>
            </w:r>
          </w:p>
        </w:tc>
      </w:tr>
      <w:tr w:rsidR="0048328F" w:rsidRPr="0048328F" w:rsidTr="0048328F">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26</w:t>
            </w:r>
          </w:p>
        </w:tc>
        <w:tc>
          <w:tcPr>
            <w:tcW w:w="4940" w:type="dxa"/>
            <w:tcBorders>
              <w:top w:val="nil"/>
              <w:left w:val="nil"/>
              <w:bottom w:val="single" w:sz="4" w:space="0" w:color="auto"/>
              <w:right w:val="single" w:sz="4" w:space="0" w:color="auto"/>
            </w:tcBorders>
            <w:shd w:val="clear" w:color="auto" w:fill="auto"/>
            <w:vAlign w:val="center"/>
            <w:hideMark/>
          </w:tcPr>
          <w:p w:rsidR="0048328F" w:rsidRPr="0048328F" w:rsidRDefault="0048328F" w:rsidP="0048328F">
            <w:pPr>
              <w:rPr>
                <w:rFonts w:eastAsia="Times New Roman"/>
                <w:color w:val="000000"/>
                <w:lang w:eastAsia="uk-UA"/>
              </w:rPr>
            </w:pPr>
            <w:r w:rsidRPr="0048328F">
              <w:rPr>
                <w:rFonts w:eastAsia="Times New Roman"/>
                <w:color w:val="000000"/>
                <w:lang w:eastAsia="uk-UA"/>
              </w:rPr>
              <w:t>Швабра</w:t>
            </w:r>
          </w:p>
        </w:tc>
        <w:tc>
          <w:tcPr>
            <w:tcW w:w="1136"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5</w:t>
            </w:r>
          </w:p>
        </w:tc>
        <w:tc>
          <w:tcPr>
            <w:tcW w:w="1151"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right"/>
              <w:rPr>
                <w:rFonts w:eastAsia="Times New Roman"/>
                <w:color w:val="000000"/>
                <w:sz w:val="22"/>
                <w:szCs w:val="22"/>
                <w:lang w:eastAsia="uk-UA"/>
              </w:rPr>
            </w:pPr>
            <w:r w:rsidRPr="0048328F">
              <w:rPr>
                <w:rFonts w:eastAsia="Times New Roman"/>
                <w:color w:val="000000"/>
                <w:sz w:val="22"/>
                <w:szCs w:val="22"/>
                <w:lang w:eastAsia="uk-UA"/>
              </w:rPr>
              <w:t>739,44</w:t>
            </w:r>
          </w:p>
        </w:tc>
        <w:tc>
          <w:tcPr>
            <w:tcW w:w="1689" w:type="dxa"/>
            <w:tcBorders>
              <w:top w:val="nil"/>
              <w:left w:val="nil"/>
              <w:bottom w:val="single" w:sz="4" w:space="0" w:color="auto"/>
              <w:right w:val="single" w:sz="8" w:space="0" w:color="auto"/>
            </w:tcBorders>
            <w:shd w:val="clear" w:color="auto" w:fill="auto"/>
            <w:noWrap/>
            <w:vAlign w:val="center"/>
            <w:hideMark/>
          </w:tcPr>
          <w:p w:rsidR="0048328F" w:rsidRPr="0048328F" w:rsidRDefault="0048328F" w:rsidP="0048328F">
            <w:pPr>
              <w:jc w:val="right"/>
              <w:rPr>
                <w:rFonts w:eastAsia="Times New Roman"/>
                <w:color w:val="000000"/>
                <w:lang w:eastAsia="uk-UA"/>
              </w:rPr>
            </w:pPr>
            <w:r w:rsidRPr="0048328F">
              <w:rPr>
                <w:rFonts w:eastAsia="Times New Roman"/>
                <w:color w:val="000000"/>
                <w:lang w:eastAsia="uk-UA"/>
              </w:rPr>
              <w:t>3697,18</w:t>
            </w:r>
          </w:p>
        </w:tc>
      </w:tr>
      <w:tr w:rsidR="0048328F" w:rsidRPr="0048328F" w:rsidTr="0048328F">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27</w:t>
            </w:r>
          </w:p>
        </w:tc>
        <w:tc>
          <w:tcPr>
            <w:tcW w:w="4940" w:type="dxa"/>
            <w:tcBorders>
              <w:top w:val="nil"/>
              <w:left w:val="nil"/>
              <w:bottom w:val="single" w:sz="4" w:space="0" w:color="auto"/>
              <w:right w:val="single" w:sz="4" w:space="0" w:color="auto"/>
            </w:tcBorders>
            <w:shd w:val="clear" w:color="auto" w:fill="auto"/>
            <w:vAlign w:val="center"/>
            <w:hideMark/>
          </w:tcPr>
          <w:p w:rsidR="0048328F" w:rsidRPr="0048328F" w:rsidRDefault="0048328F" w:rsidP="0048328F">
            <w:pPr>
              <w:rPr>
                <w:rFonts w:eastAsia="Times New Roman"/>
                <w:color w:val="000000"/>
                <w:lang w:eastAsia="uk-UA"/>
              </w:rPr>
            </w:pPr>
            <w:r w:rsidRPr="0048328F">
              <w:rPr>
                <w:rFonts w:eastAsia="Times New Roman"/>
                <w:color w:val="000000"/>
                <w:lang w:eastAsia="uk-UA"/>
              </w:rPr>
              <w:t>Відро 10л</w:t>
            </w:r>
          </w:p>
        </w:tc>
        <w:tc>
          <w:tcPr>
            <w:tcW w:w="1136"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5</w:t>
            </w:r>
          </w:p>
        </w:tc>
        <w:tc>
          <w:tcPr>
            <w:tcW w:w="1151"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right"/>
              <w:rPr>
                <w:rFonts w:eastAsia="Times New Roman"/>
                <w:color w:val="000000"/>
                <w:sz w:val="22"/>
                <w:szCs w:val="22"/>
                <w:lang w:eastAsia="uk-UA"/>
              </w:rPr>
            </w:pPr>
            <w:r w:rsidRPr="0048328F">
              <w:rPr>
                <w:rFonts w:eastAsia="Times New Roman"/>
                <w:color w:val="000000"/>
                <w:sz w:val="22"/>
                <w:szCs w:val="22"/>
                <w:lang w:eastAsia="uk-UA"/>
              </w:rPr>
              <w:t>139,01</w:t>
            </w:r>
          </w:p>
        </w:tc>
        <w:tc>
          <w:tcPr>
            <w:tcW w:w="1689" w:type="dxa"/>
            <w:tcBorders>
              <w:top w:val="nil"/>
              <w:left w:val="nil"/>
              <w:bottom w:val="single" w:sz="4" w:space="0" w:color="auto"/>
              <w:right w:val="single" w:sz="8" w:space="0" w:color="auto"/>
            </w:tcBorders>
            <w:shd w:val="clear" w:color="auto" w:fill="auto"/>
            <w:noWrap/>
            <w:vAlign w:val="center"/>
            <w:hideMark/>
          </w:tcPr>
          <w:p w:rsidR="0048328F" w:rsidRPr="0048328F" w:rsidRDefault="0048328F" w:rsidP="0048328F">
            <w:pPr>
              <w:jc w:val="right"/>
              <w:rPr>
                <w:rFonts w:eastAsia="Times New Roman"/>
                <w:color w:val="000000"/>
                <w:lang w:eastAsia="uk-UA"/>
              </w:rPr>
            </w:pPr>
            <w:r w:rsidRPr="0048328F">
              <w:rPr>
                <w:rFonts w:eastAsia="Times New Roman"/>
                <w:color w:val="000000"/>
                <w:lang w:eastAsia="uk-UA"/>
              </w:rPr>
              <w:t>695,07</w:t>
            </w:r>
          </w:p>
        </w:tc>
      </w:tr>
      <w:tr w:rsidR="0048328F" w:rsidRPr="0048328F" w:rsidTr="0048328F">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28</w:t>
            </w:r>
          </w:p>
        </w:tc>
        <w:tc>
          <w:tcPr>
            <w:tcW w:w="4940" w:type="dxa"/>
            <w:tcBorders>
              <w:top w:val="nil"/>
              <w:left w:val="nil"/>
              <w:bottom w:val="single" w:sz="4" w:space="0" w:color="auto"/>
              <w:right w:val="single" w:sz="4" w:space="0" w:color="auto"/>
            </w:tcBorders>
            <w:shd w:val="clear" w:color="auto" w:fill="auto"/>
            <w:vAlign w:val="center"/>
            <w:hideMark/>
          </w:tcPr>
          <w:p w:rsidR="0048328F" w:rsidRPr="0048328F" w:rsidRDefault="0048328F" w:rsidP="0048328F">
            <w:pPr>
              <w:rPr>
                <w:rFonts w:eastAsia="Times New Roman"/>
                <w:color w:val="000000"/>
                <w:lang w:eastAsia="uk-UA"/>
              </w:rPr>
            </w:pPr>
            <w:r w:rsidRPr="0048328F">
              <w:rPr>
                <w:rFonts w:eastAsia="Times New Roman"/>
                <w:color w:val="000000"/>
                <w:lang w:eastAsia="uk-UA"/>
              </w:rPr>
              <w:t>Бідон харчовий 15 л</w:t>
            </w:r>
          </w:p>
        </w:tc>
        <w:tc>
          <w:tcPr>
            <w:tcW w:w="1136"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2</w:t>
            </w:r>
          </w:p>
        </w:tc>
        <w:tc>
          <w:tcPr>
            <w:tcW w:w="1151"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right"/>
              <w:rPr>
                <w:rFonts w:eastAsia="Times New Roman"/>
                <w:color w:val="000000"/>
                <w:sz w:val="22"/>
                <w:szCs w:val="22"/>
                <w:lang w:eastAsia="uk-UA"/>
              </w:rPr>
            </w:pPr>
            <w:r w:rsidRPr="0048328F">
              <w:rPr>
                <w:rFonts w:eastAsia="Times New Roman"/>
                <w:color w:val="000000"/>
                <w:sz w:val="22"/>
                <w:szCs w:val="22"/>
                <w:lang w:eastAsia="uk-UA"/>
              </w:rPr>
              <w:t>588,77</w:t>
            </w:r>
          </w:p>
        </w:tc>
        <w:tc>
          <w:tcPr>
            <w:tcW w:w="1689" w:type="dxa"/>
            <w:tcBorders>
              <w:top w:val="nil"/>
              <w:left w:val="nil"/>
              <w:bottom w:val="single" w:sz="4" w:space="0" w:color="auto"/>
              <w:right w:val="single" w:sz="8" w:space="0" w:color="auto"/>
            </w:tcBorders>
            <w:shd w:val="clear" w:color="auto" w:fill="auto"/>
            <w:noWrap/>
            <w:vAlign w:val="center"/>
            <w:hideMark/>
          </w:tcPr>
          <w:p w:rsidR="0048328F" w:rsidRPr="0048328F" w:rsidRDefault="0048328F" w:rsidP="0048328F">
            <w:pPr>
              <w:jc w:val="right"/>
              <w:rPr>
                <w:rFonts w:eastAsia="Times New Roman"/>
                <w:color w:val="000000"/>
                <w:lang w:eastAsia="uk-UA"/>
              </w:rPr>
            </w:pPr>
            <w:r w:rsidRPr="0048328F">
              <w:rPr>
                <w:rFonts w:eastAsia="Times New Roman"/>
                <w:color w:val="000000"/>
                <w:lang w:eastAsia="uk-UA"/>
              </w:rPr>
              <w:t>1177,53</w:t>
            </w:r>
          </w:p>
        </w:tc>
      </w:tr>
      <w:tr w:rsidR="0048328F" w:rsidRPr="0048328F" w:rsidTr="0048328F">
        <w:trPr>
          <w:trHeight w:val="372"/>
        </w:trPr>
        <w:tc>
          <w:tcPr>
            <w:tcW w:w="680" w:type="dxa"/>
            <w:tcBorders>
              <w:top w:val="nil"/>
              <w:left w:val="single" w:sz="8" w:space="0" w:color="auto"/>
              <w:bottom w:val="nil"/>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29</w:t>
            </w:r>
          </w:p>
        </w:tc>
        <w:tc>
          <w:tcPr>
            <w:tcW w:w="4940" w:type="dxa"/>
            <w:tcBorders>
              <w:top w:val="nil"/>
              <w:left w:val="nil"/>
              <w:bottom w:val="nil"/>
              <w:right w:val="single" w:sz="4" w:space="0" w:color="auto"/>
            </w:tcBorders>
            <w:shd w:val="clear" w:color="auto" w:fill="auto"/>
            <w:vAlign w:val="center"/>
            <w:hideMark/>
          </w:tcPr>
          <w:p w:rsidR="0048328F" w:rsidRPr="0048328F" w:rsidRDefault="0048328F" w:rsidP="0048328F">
            <w:pPr>
              <w:rPr>
                <w:rFonts w:eastAsia="Times New Roman"/>
                <w:color w:val="000000"/>
                <w:lang w:eastAsia="uk-UA"/>
              </w:rPr>
            </w:pPr>
            <w:r w:rsidRPr="0048328F">
              <w:rPr>
                <w:rFonts w:eastAsia="Times New Roman"/>
                <w:color w:val="000000"/>
                <w:lang w:eastAsia="uk-UA"/>
              </w:rPr>
              <w:t>Контейнер для сміття 86 л</w:t>
            </w:r>
          </w:p>
        </w:tc>
        <w:tc>
          <w:tcPr>
            <w:tcW w:w="1136" w:type="dxa"/>
            <w:tcBorders>
              <w:top w:val="nil"/>
              <w:left w:val="nil"/>
              <w:bottom w:val="nil"/>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шт</w:t>
            </w:r>
          </w:p>
        </w:tc>
        <w:tc>
          <w:tcPr>
            <w:tcW w:w="1177" w:type="dxa"/>
            <w:tcBorders>
              <w:top w:val="nil"/>
              <w:left w:val="nil"/>
              <w:bottom w:val="nil"/>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1</w:t>
            </w:r>
          </w:p>
        </w:tc>
        <w:tc>
          <w:tcPr>
            <w:tcW w:w="1151" w:type="dxa"/>
            <w:tcBorders>
              <w:top w:val="nil"/>
              <w:left w:val="nil"/>
              <w:bottom w:val="nil"/>
              <w:right w:val="single" w:sz="4" w:space="0" w:color="auto"/>
            </w:tcBorders>
            <w:shd w:val="clear" w:color="auto" w:fill="auto"/>
            <w:noWrap/>
            <w:vAlign w:val="center"/>
            <w:hideMark/>
          </w:tcPr>
          <w:p w:rsidR="0048328F" w:rsidRPr="0048328F" w:rsidRDefault="0048328F" w:rsidP="0048328F">
            <w:pPr>
              <w:jc w:val="right"/>
              <w:rPr>
                <w:rFonts w:eastAsia="Times New Roman"/>
                <w:color w:val="000000"/>
                <w:sz w:val="22"/>
                <w:szCs w:val="22"/>
                <w:lang w:eastAsia="uk-UA"/>
              </w:rPr>
            </w:pPr>
            <w:r w:rsidRPr="0048328F">
              <w:rPr>
                <w:rFonts w:eastAsia="Times New Roman"/>
                <w:color w:val="000000"/>
                <w:sz w:val="22"/>
                <w:szCs w:val="22"/>
                <w:lang w:eastAsia="uk-UA"/>
              </w:rPr>
              <w:t>2516,78</w:t>
            </w:r>
          </w:p>
        </w:tc>
        <w:tc>
          <w:tcPr>
            <w:tcW w:w="1689" w:type="dxa"/>
            <w:tcBorders>
              <w:top w:val="nil"/>
              <w:left w:val="nil"/>
              <w:bottom w:val="single" w:sz="4" w:space="0" w:color="auto"/>
              <w:right w:val="single" w:sz="8" w:space="0" w:color="auto"/>
            </w:tcBorders>
            <w:shd w:val="clear" w:color="auto" w:fill="auto"/>
            <w:noWrap/>
            <w:vAlign w:val="center"/>
            <w:hideMark/>
          </w:tcPr>
          <w:p w:rsidR="0048328F" w:rsidRPr="0048328F" w:rsidRDefault="0048328F" w:rsidP="0048328F">
            <w:pPr>
              <w:jc w:val="right"/>
              <w:rPr>
                <w:rFonts w:eastAsia="Times New Roman"/>
                <w:color w:val="000000"/>
                <w:lang w:eastAsia="uk-UA"/>
              </w:rPr>
            </w:pPr>
            <w:r w:rsidRPr="0048328F">
              <w:rPr>
                <w:rFonts w:eastAsia="Times New Roman"/>
                <w:color w:val="000000"/>
                <w:lang w:eastAsia="uk-UA"/>
              </w:rPr>
              <w:t>2516,78</w:t>
            </w:r>
          </w:p>
        </w:tc>
      </w:tr>
      <w:tr w:rsidR="0048328F" w:rsidRPr="0048328F" w:rsidTr="0048328F">
        <w:trPr>
          <w:trHeight w:val="372"/>
        </w:trPr>
        <w:tc>
          <w:tcPr>
            <w:tcW w:w="562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8328F" w:rsidRPr="0048328F" w:rsidRDefault="0048328F" w:rsidP="0048328F">
            <w:pPr>
              <w:rPr>
                <w:rFonts w:eastAsia="Times New Roman"/>
                <w:b/>
                <w:bCs/>
                <w:color w:val="000000"/>
                <w:sz w:val="28"/>
                <w:szCs w:val="28"/>
                <w:lang w:eastAsia="uk-UA"/>
              </w:rPr>
            </w:pPr>
            <w:r w:rsidRPr="0048328F">
              <w:rPr>
                <w:rFonts w:eastAsia="Times New Roman"/>
                <w:b/>
                <w:bCs/>
                <w:color w:val="000000"/>
                <w:sz w:val="28"/>
                <w:szCs w:val="28"/>
                <w:lang w:eastAsia="uk-UA"/>
              </w:rPr>
              <w:t>Всього:</w:t>
            </w:r>
          </w:p>
        </w:tc>
        <w:tc>
          <w:tcPr>
            <w:tcW w:w="1136" w:type="dxa"/>
            <w:tcBorders>
              <w:top w:val="single" w:sz="8" w:space="0" w:color="auto"/>
              <w:left w:val="nil"/>
              <w:bottom w:val="single" w:sz="8" w:space="0" w:color="auto"/>
              <w:right w:val="single" w:sz="4" w:space="0" w:color="auto"/>
            </w:tcBorders>
            <w:shd w:val="clear" w:color="auto" w:fill="auto"/>
            <w:noWrap/>
            <w:vAlign w:val="bottom"/>
            <w:hideMark/>
          </w:tcPr>
          <w:p w:rsidR="0048328F" w:rsidRPr="0048328F" w:rsidRDefault="0048328F" w:rsidP="0048328F">
            <w:pPr>
              <w:rPr>
                <w:rFonts w:eastAsia="Times New Roman"/>
                <w:color w:val="000000"/>
                <w:sz w:val="28"/>
                <w:szCs w:val="28"/>
                <w:lang w:eastAsia="uk-UA"/>
              </w:rPr>
            </w:pPr>
            <w:r w:rsidRPr="0048328F">
              <w:rPr>
                <w:rFonts w:eastAsia="Times New Roman"/>
                <w:color w:val="000000"/>
                <w:sz w:val="28"/>
                <w:szCs w:val="28"/>
                <w:lang w:eastAsia="uk-UA"/>
              </w:rPr>
              <w:t> </w:t>
            </w:r>
          </w:p>
        </w:tc>
        <w:tc>
          <w:tcPr>
            <w:tcW w:w="1177" w:type="dxa"/>
            <w:tcBorders>
              <w:top w:val="single" w:sz="8" w:space="0" w:color="auto"/>
              <w:left w:val="nil"/>
              <w:bottom w:val="single" w:sz="8" w:space="0" w:color="auto"/>
              <w:right w:val="single" w:sz="4" w:space="0" w:color="auto"/>
            </w:tcBorders>
            <w:shd w:val="clear" w:color="auto" w:fill="auto"/>
            <w:noWrap/>
            <w:vAlign w:val="bottom"/>
            <w:hideMark/>
          </w:tcPr>
          <w:p w:rsidR="0048328F" w:rsidRPr="0048328F" w:rsidRDefault="0048328F" w:rsidP="0048328F">
            <w:pPr>
              <w:jc w:val="center"/>
              <w:rPr>
                <w:rFonts w:eastAsia="Times New Roman"/>
                <w:b/>
                <w:bCs/>
                <w:color w:val="000000"/>
                <w:sz w:val="28"/>
                <w:szCs w:val="28"/>
                <w:lang w:eastAsia="uk-UA"/>
              </w:rPr>
            </w:pPr>
            <w:r w:rsidRPr="0048328F">
              <w:rPr>
                <w:rFonts w:eastAsia="Times New Roman"/>
                <w:b/>
                <w:bCs/>
                <w:color w:val="000000"/>
                <w:sz w:val="28"/>
                <w:szCs w:val="28"/>
                <w:lang w:eastAsia="uk-UA"/>
              </w:rPr>
              <w:t>104</w:t>
            </w:r>
          </w:p>
        </w:tc>
        <w:tc>
          <w:tcPr>
            <w:tcW w:w="1151" w:type="dxa"/>
            <w:tcBorders>
              <w:top w:val="single" w:sz="8" w:space="0" w:color="auto"/>
              <w:left w:val="nil"/>
              <w:bottom w:val="single" w:sz="8" w:space="0" w:color="auto"/>
              <w:right w:val="single" w:sz="4" w:space="0" w:color="auto"/>
            </w:tcBorders>
            <w:shd w:val="clear" w:color="auto" w:fill="auto"/>
            <w:noWrap/>
            <w:vAlign w:val="bottom"/>
            <w:hideMark/>
          </w:tcPr>
          <w:p w:rsidR="0048328F" w:rsidRPr="0048328F" w:rsidRDefault="0048328F" w:rsidP="0048328F">
            <w:pPr>
              <w:rPr>
                <w:rFonts w:eastAsia="Times New Roman"/>
                <w:color w:val="000000"/>
                <w:sz w:val="28"/>
                <w:szCs w:val="28"/>
                <w:lang w:eastAsia="uk-UA"/>
              </w:rPr>
            </w:pPr>
            <w:r w:rsidRPr="0048328F">
              <w:rPr>
                <w:rFonts w:eastAsia="Times New Roman"/>
                <w:color w:val="000000"/>
                <w:sz w:val="28"/>
                <w:szCs w:val="28"/>
                <w:lang w:eastAsia="uk-UA"/>
              </w:rPr>
              <w:t> </w:t>
            </w:r>
          </w:p>
        </w:tc>
        <w:tc>
          <w:tcPr>
            <w:tcW w:w="1689" w:type="dxa"/>
            <w:tcBorders>
              <w:top w:val="single" w:sz="8" w:space="0" w:color="auto"/>
              <w:left w:val="nil"/>
              <w:bottom w:val="single" w:sz="8" w:space="0" w:color="auto"/>
              <w:right w:val="single" w:sz="8" w:space="0" w:color="auto"/>
            </w:tcBorders>
            <w:shd w:val="clear" w:color="auto" w:fill="auto"/>
            <w:noWrap/>
            <w:vAlign w:val="bottom"/>
            <w:hideMark/>
          </w:tcPr>
          <w:p w:rsidR="0048328F" w:rsidRPr="0048328F" w:rsidRDefault="0048328F" w:rsidP="0048328F">
            <w:pPr>
              <w:jc w:val="right"/>
              <w:rPr>
                <w:rFonts w:eastAsia="Times New Roman"/>
                <w:b/>
                <w:bCs/>
                <w:color w:val="000000"/>
                <w:sz w:val="28"/>
                <w:szCs w:val="28"/>
                <w:lang w:eastAsia="uk-UA"/>
              </w:rPr>
            </w:pPr>
            <w:r w:rsidRPr="0048328F">
              <w:rPr>
                <w:rFonts w:eastAsia="Times New Roman"/>
                <w:b/>
                <w:bCs/>
                <w:color w:val="000000"/>
                <w:sz w:val="28"/>
                <w:szCs w:val="28"/>
                <w:lang w:eastAsia="uk-UA"/>
              </w:rPr>
              <w:t>733200,00</w:t>
            </w:r>
          </w:p>
        </w:tc>
      </w:tr>
    </w:tbl>
    <w:p w:rsidR="006D3404" w:rsidRPr="00996D21" w:rsidRDefault="006D3404" w:rsidP="006D3404">
      <w:pPr>
        <w:shd w:val="clear" w:color="auto" w:fill="FFFFFF"/>
        <w:tabs>
          <w:tab w:val="left" w:pos="10773"/>
        </w:tabs>
        <w:jc w:val="center"/>
        <w:rPr>
          <w:rFonts w:eastAsia="Calibri"/>
          <w:b/>
          <w:sz w:val="28"/>
          <w:szCs w:val="28"/>
        </w:rPr>
      </w:pPr>
    </w:p>
    <w:p w:rsidR="006D3404" w:rsidRDefault="006D3404" w:rsidP="006D3404">
      <w:pPr>
        <w:tabs>
          <w:tab w:val="left" w:pos="4099"/>
        </w:tabs>
        <w:ind w:right="6"/>
        <w:rPr>
          <w:sz w:val="22"/>
          <w:szCs w:val="22"/>
        </w:rPr>
      </w:pPr>
    </w:p>
    <w:p w:rsidR="00666A24" w:rsidRPr="00996D21" w:rsidRDefault="00666A24" w:rsidP="006D3404">
      <w:pPr>
        <w:tabs>
          <w:tab w:val="left" w:pos="4099"/>
        </w:tabs>
        <w:ind w:right="6"/>
        <w:rPr>
          <w:sz w:val="22"/>
          <w:szCs w:val="22"/>
        </w:rPr>
      </w:pPr>
    </w:p>
    <w:p w:rsidR="006D3404" w:rsidRPr="00996D21" w:rsidRDefault="006D3404" w:rsidP="00ED5612">
      <w:pPr>
        <w:ind w:left="284" w:right="6"/>
        <w:rPr>
          <w:b/>
          <w:sz w:val="28"/>
          <w:szCs w:val="28"/>
        </w:rPr>
      </w:pPr>
      <w:bookmarkStart w:id="4" w:name="_Hlk231893373"/>
      <w:r w:rsidRPr="00996D21">
        <w:rPr>
          <w:b/>
          <w:sz w:val="28"/>
          <w:szCs w:val="28"/>
        </w:rPr>
        <w:t xml:space="preserve">Секретар міської ради                                              </w:t>
      </w:r>
      <w:r w:rsidR="00ED5612" w:rsidRPr="00996D21">
        <w:rPr>
          <w:b/>
          <w:sz w:val="28"/>
          <w:szCs w:val="28"/>
        </w:rPr>
        <w:t xml:space="preserve">        </w:t>
      </w:r>
      <w:r w:rsidRPr="00996D21">
        <w:rPr>
          <w:b/>
          <w:sz w:val="28"/>
          <w:szCs w:val="28"/>
        </w:rPr>
        <w:t xml:space="preserve">                          Юрій КУШНІР</w:t>
      </w:r>
    </w:p>
    <w:p w:rsidR="006D3404" w:rsidRPr="00996D21" w:rsidRDefault="006D3404" w:rsidP="006D3404">
      <w:pPr>
        <w:ind w:right="6"/>
        <w:rPr>
          <w:b/>
          <w:sz w:val="28"/>
          <w:szCs w:val="28"/>
        </w:rPr>
      </w:pPr>
    </w:p>
    <w:p w:rsidR="006D3404" w:rsidRPr="00996D21" w:rsidRDefault="006D3404" w:rsidP="00ED5612">
      <w:pPr>
        <w:ind w:left="284" w:right="6"/>
        <w:rPr>
          <w:sz w:val="22"/>
          <w:szCs w:val="22"/>
        </w:rPr>
      </w:pPr>
      <w:r w:rsidRPr="00996D21">
        <w:rPr>
          <w:sz w:val="22"/>
          <w:szCs w:val="22"/>
        </w:rPr>
        <w:t>Вікторія Урванцева</w:t>
      </w:r>
    </w:p>
    <w:bookmarkEnd w:id="4"/>
    <w:p w:rsidR="006D3404" w:rsidRPr="00996D21" w:rsidRDefault="006D3404">
      <w:pPr>
        <w:ind w:right="6"/>
        <w:rPr>
          <w:sz w:val="22"/>
          <w:szCs w:val="22"/>
        </w:rPr>
      </w:pPr>
    </w:p>
    <w:p w:rsidR="006D3404" w:rsidRPr="00996D21" w:rsidRDefault="006D3404" w:rsidP="006D3404">
      <w:pPr>
        <w:rPr>
          <w:sz w:val="22"/>
          <w:szCs w:val="22"/>
        </w:rPr>
      </w:pPr>
      <w:bookmarkStart w:id="5" w:name="_Hlk231893395"/>
    </w:p>
    <w:p w:rsidR="00ED5612" w:rsidRPr="00996D21" w:rsidRDefault="00ED5612" w:rsidP="006D3404">
      <w:pPr>
        <w:rPr>
          <w:sz w:val="22"/>
          <w:szCs w:val="22"/>
        </w:rPr>
      </w:pPr>
    </w:p>
    <w:p w:rsidR="00ED5612" w:rsidRPr="00996D21" w:rsidRDefault="00ED5612" w:rsidP="006D3404">
      <w:pPr>
        <w:rPr>
          <w:sz w:val="22"/>
          <w:szCs w:val="22"/>
        </w:rPr>
      </w:pPr>
    </w:p>
    <w:p w:rsidR="00ED5612" w:rsidRPr="00996D21" w:rsidRDefault="00ED5612" w:rsidP="006D3404">
      <w:pPr>
        <w:rPr>
          <w:sz w:val="22"/>
          <w:szCs w:val="22"/>
        </w:rPr>
      </w:pPr>
    </w:p>
    <w:p w:rsidR="00ED5612" w:rsidRPr="00996D21" w:rsidRDefault="00ED5612" w:rsidP="006D3404">
      <w:pPr>
        <w:rPr>
          <w:sz w:val="22"/>
          <w:szCs w:val="22"/>
        </w:rPr>
      </w:pPr>
    </w:p>
    <w:p w:rsidR="00ED5612" w:rsidRPr="00996D21" w:rsidRDefault="00ED5612" w:rsidP="006D3404">
      <w:pPr>
        <w:rPr>
          <w:sz w:val="22"/>
          <w:szCs w:val="22"/>
        </w:rPr>
      </w:pPr>
    </w:p>
    <w:p w:rsidR="00ED5612" w:rsidRPr="00996D21" w:rsidRDefault="00ED5612" w:rsidP="006D3404">
      <w:pPr>
        <w:rPr>
          <w:sz w:val="22"/>
          <w:szCs w:val="22"/>
        </w:rPr>
      </w:pPr>
    </w:p>
    <w:p w:rsidR="00ED5612" w:rsidRPr="00996D21" w:rsidRDefault="00ED5612" w:rsidP="006D3404">
      <w:pPr>
        <w:rPr>
          <w:sz w:val="22"/>
          <w:szCs w:val="22"/>
        </w:rPr>
      </w:pPr>
    </w:p>
    <w:p w:rsidR="00ED5612" w:rsidRPr="00996D21" w:rsidRDefault="00ED5612" w:rsidP="006D3404">
      <w:pPr>
        <w:rPr>
          <w:sz w:val="22"/>
          <w:szCs w:val="22"/>
        </w:rPr>
      </w:pPr>
    </w:p>
    <w:p w:rsidR="00ED5612" w:rsidRPr="00996D21" w:rsidRDefault="00ED5612" w:rsidP="006D3404">
      <w:pPr>
        <w:rPr>
          <w:sz w:val="22"/>
          <w:szCs w:val="22"/>
        </w:rPr>
      </w:pPr>
    </w:p>
    <w:p w:rsidR="00ED5612" w:rsidRPr="00996D21" w:rsidRDefault="00ED5612" w:rsidP="006D3404">
      <w:pPr>
        <w:rPr>
          <w:sz w:val="22"/>
          <w:szCs w:val="22"/>
        </w:rPr>
      </w:pPr>
    </w:p>
    <w:p w:rsidR="00ED5612" w:rsidRPr="00996D21" w:rsidRDefault="00ED5612" w:rsidP="006D3404">
      <w:pPr>
        <w:rPr>
          <w:sz w:val="22"/>
          <w:szCs w:val="22"/>
        </w:rPr>
      </w:pPr>
    </w:p>
    <w:p w:rsidR="00ED5612" w:rsidRPr="00996D21" w:rsidRDefault="00ED5612" w:rsidP="006D3404">
      <w:pPr>
        <w:rPr>
          <w:sz w:val="22"/>
          <w:szCs w:val="22"/>
        </w:rPr>
      </w:pPr>
    </w:p>
    <w:p w:rsidR="00ED5612" w:rsidRPr="00996D21" w:rsidRDefault="00ED5612" w:rsidP="006D3404">
      <w:pPr>
        <w:rPr>
          <w:sz w:val="22"/>
          <w:szCs w:val="22"/>
        </w:rPr>
      </w:pPr>
    </w:p>
    <w:p w:rsidR="00ED5612" w:rsidRPr="00996D21" w:rsidRDefault="00ED5612" w:rsidP="006D3404">
      <w:pPr>
        <w:rPr>
          <w:sz w:val="22"/>
          <w:szCs w:val="22"/>
        </w:rPr>
      </w:pPr>
    </w:p>
    <w:p w:rsidR="00ED5612" w:rsidRPr="00996D21" w:rsidRDefault="00ED5612" w:rsidP="006D3404">
      <w:pPr>
        <w:rPr>
          <w:sz w:val="22"/>
          <w:szCs w:val="22"/>
        </w:rPr>
      </w:pPr>
    </w:p>
    <w:p w:rsidR="00ED5612" w:rsidRPr="00996D21" w:rsidRDefault="00ED5612" w:rsidP="006D3404">
      <w:pPr>
        <w:rPr>
          <w:sz w:val="22"/>
          <w:szCs w:val="22"/>
        </w:rPr>
      </w:pPr>
    </w:p>
    <w:p w:rsidR="00ED5612" w:rsidRPr="00996D21" w:rsidRDefault="00ED5612" w:rsidP="006D3404">
      <w:pPr>
        <w:rPr>
          <w:sz w:val="22"/>
          <w:szCs w:val="22"/>
        </w:rPr>
      </w:pPr>
    </w:p>
    <w:p w:rsidR="00ED5612" w:rsidRPr="00996D21" w:rsidRDefault="00ED5612" w:rsidP="006D3404">
      <w:pPr>
        <w:rPr>
          <w:sz w:val="22"/>
          <w:szCs w:val="22"/>
        </w:rPr>
      </w:pPr>
    </w:p>
    <w:p w:rsidR="00ED5612" w:rsidRPr="00996D21" w:rsidRDefault="00ED5612" w:rsidP="006D3404">
      <w:pPr>
        <w:rPr>
          <w:sz w:val="22"/>
          <w:szCs w:val="22"/>
        </w:rPr>
      </w:pPr>
    </w:p>
    <w:p w:rsidR="00ED5612" w:rsidRPr="00996D21" w:rsidRDefault="00ED5612" w:rsidP="006D3404">
      <w:pPr>
        <w:rPr>
          <w:sz w:val="22"/>
          <w:szCs w:val="22"/>
        </w:rPr>
      </w:pPr>
    </w:p>
    <w:p w:rsidR="00ED5612" w:rsidRPr="00996D21" w:rsidRDefault="00ED5612" w:rsidP="006D3404">
      <w:pPr>
        <w:rPr>
          <w:sz w:val="22"/>
          <w:szCs w:val="22"/>
        </w:rPr>
      </w:pPr>
    </w:p>
    <w:p w:rsidR="00ED5612" w:rsidRPr="00996D21" w:rsidRDefault="00ED5612" w:rsidP="006D3404">
      <w:pPr>
        <w:rPr>
          <w:sz w:val="22"/>
          <w:szCs w:val="22"/>
        </w:rPr>
      </w:pPr>
    </w:p>
    <w:p w:rsidR="00ED5612" w:rsidRPr="00996D21" w:rsidRDefault="00ED5612" w:rsidP="006D3404">
      <w:pPr>
        <w:rPr>
          <w:sz w:val="22"/>
          <w:szCs w:val="22"/>
        </w:rPr>
      </w:pPr>
    </w:p>
    <w:p w:rsidR="00ED5612" w:rsidRPr="00996D21" w:rsidRDefault="00ED5612" w:rsidP="006D3404">
      <w:pPr>
        <w:rPr>
          <w:sz w:val="22"/>
          <w:szCs w:val="22"/>
        </w:rPr>
      </w:pPr>
    </w:p>
    <w:p w:rsidR="00ED5612" w:rsidRDefault="00ED5612" w:rsidP="006D3404">
      <w:pPr>
        <w:rPr>
          <w:sz w:val="22"/>
          <w:szCs w:val="22"/>
        </w:rPr>
      </w:pPr>
    </w:p>
    <w:p w:rsidR="00666A24" w:rsidRPr="00996D21" w:rsidRDefault="00666A24" w:rsidP="006D3404">
      <w:pPr>
        <w:rPr>
          <w:sz w:val="22"/>
          <w:szCs w:val="22"/>
        </w:rPr>
      </w:pPr>
    </w:p>
    <w:p w:rsidR="00ED5612" w:rsidRPr="00996D21" w:rsidRDefault="00ED5612" w:rsidP="006D3404">
      <w:pPr>
        <w:rPr>
          <w:sz w:val="22"/>
          <w:szCs w:val="22"/>
        </w:rPr>
      </w:pPr>
    </w:p>
    <w:p w:rsidR="00ED5612" w:rsidRPr="00996D21" w:rsidRDefault="00ED5612" w:rsidP="006D3404">
      <w:pPr>
        <w:rPr>
          <w:sz w:val="22"/>
          <w:szCs w:val="22"/>
        </w:rPr>
      </w:pPr>
    </w:p>
    <w:p w:rsidR="00ED5612" w:rsidRDefault="00ED5612" w:rsidP="006D3404">
      <w:pPr>
        <w:rPr>
          <w:sz w:val="22"/>
          <w:szCs w:val="22"/>
        </w:rPr>
      </w:pPr>
    </w:p>
    <w:p w:rsidR="00666A24" w:rsidRDefault="00666A24" w:rsidP="006D3404">
      <w:pPr>
        <w:rPr>
          <w:sz w:val="22"/>
          <w:szCs w:val="22"/>
        </w:rPr>
      </w:pPr>
    </w:p>
    <w:p w:rsidR="00666A24" w:rsidRDefault="00666A24" w:rsidP="006D3404">
      <w:pPr>
        <w:rPr>
          <w:sz w:val="22"/>
          <w:szCs w:val="22"/>
        </w:rPr>
      </w:pPr>
    </w:p>
    <w:p w:rsidR="00A36D5D" w:rsidRDefault="00A36D5D" w:rsidP="006D3404">
      <w:pPr>
        <w:rPr>
          <w:sz w:val="22"/>
          <w:szCs w:val="22"/>
        </w:rPr>
      </w:pPr>
    </w:p>
    <w:p w:rsidR="00666A24" w:rsidRDefault="00666A24" w:rsidP="006D3404">
      <w:pPr>
        <w:rPr>
          <w:sz w:val="22"/>
          <w:szCs w:val="22"/>
        </w:rPr>
      </w:pPr>
    </w:p>
    <w:p w:rsidR="00666A24" w:rsidRDefault="00666A24" w:rsidP="006D3404">
      <w:pPr>
        <w:rPr>
          <w:sz w:val="22"/>
          <w:szCs w:val="22"/>
        </w:rPr>
      </w:pPr>
    </w:p>
    <w:tbl>
      <w:tblPr>
        <w:tblW w:w="0" w:type="auto"/>
        <w:tblInd w:w="8472" w:type="dxa"/>
        <w:tblLook w:val="04A0"/>
      </w:tblPr>
      <w:tblGrid>
        <w:gridCol w:w="2835"/>
      </w:tblGrid>
      <w:tr w:rsidR="006D3404" w:rsidRPr="00996D21" w:rsidTr="006D23DA">
        <w:tc>
          <w:tcPr>
            <w:tcW w:w="2835" w:type="dxa"/>
          </w:tcPr>
          <w:p w:rsidR="006D3404" w:rsidRPr="00996D21" w:rsidRDefault="006D3404" w:rsidP="006D23DA">
            <w:pPr>
              <w:tabs>
                <w:tab w:val="left" w:pos="6237"/>
              </w:tabs>
              <w:ind w:right="6"/>
            </w:pPr>
            <w:r w:rsidRPr="00996D21">
              <w:lastRenderedPageBreak/>
              <w:t xml:space="preserve">Додаток </w:t>
            </w:r>
            <w:r w:rsidR="003A0A9F">
              <w:t>6</w:t>
            </w:r>
          </w:p>
          <w:p w:rsidR="006D3404" w:rsidRPr="00996D21" w:rsidRDefault="006D3404" w:rsidP="006D23DA">
            <w:pPr>
              <w:tabs>
                <w:tab w:val="left" w:pos="6237"/>
              </w:tabs>
              <w:ind w:right="6"/>
            </w:pPr>
            <w:r w:rsidRPr="00996D21">
              <w:t>до рішення міської ради</w:t>
            </w:r>
          </w:p>
          <w:p w:rsidR="006D3404" w:rsidRPr="00996D21" w:rsidRDefault="006D3404" w:rsidP="006D23DA">
            <w:pPr>
              <w:tabs>
                <w:tab w:val="left" w:pos="6237"/>
              </w:tabs>
              <w:ind w:right="6"/>
            </w:pPr>
            <w:r w:rsidRPr="00996D21">
              <w:t>від ________ 2026 № __</w:t>
            </w:r>
          </w:p>
        </w:tc>
      </w:tr>
    </w:tbl>
    <w:p w:rsidR="006D3404" w:rsidRPr="00996D21" w:rsidRDefault="006D3404" w:rsidP="006D3404">
      <w:pPr>
        <w:tabs>
          <w:tab w:val="left" w:pos="6237"/>
        </w:tabs>
        <w:ind w:right="6"/>
      </w:pPr>
    </w:p>
    <w:p w:rsidR="006D3404" w:rsidRPr="00996D21" w:rsidRDefault="006D3404" w:rsidP="006D3404">
      <w:pPr>
        <w:shd w:val="clear" w:color="auto" w:fill="FFFFFF"/>
        <w:tabs>
          <w:tab w:val="left" w:pos="10773"/>
        </w:tabs>
        <w:jc w:val="center"/>
        <w:rPr>
          <w:rFonts w:eastAsia="Calibri"/>
          <w:b/>
          <w:sz w:val="28"/>
          <w:szCs w:val="28"/>
        </w:rPr>
      </w:pPr>
      <w:r w:rsidRPr="00996D21">
        <w:rPr>
          <w:rFonts w:eastAsia="Calibri"/>
          <w:b/>
          <w:sz w:val="28"/>
          <w:szCs w:val="28"/>
        </w:rPr>
        <w:t>Перелік майна,</w:t>
      </w:r>
    </w:p>
    <w:p w:rsidR="00666A24" w:rsidRDefault="006D3404" w:rsidP="005A16E6">
      <w:pPr>
        <w:jc w:val="center"/>
        <w:rPr>
          <w:rFonts w:eastAsia="Calibri"/>
          <w:b/>
          <w:sz w:val="28"/>
          <w:szCs w:val="28"/>
        </w:rPr>
      </w:pPr>
      <w:r w:rsidRPr="00996D21">
        <w:rPr>
          <w:rFonts w:eastAsia="Calibri"/>
          <w:b/>
          <w:sz w:val="28"/>
          <w:szCs w:val="28"/>
        </w:rPr>
        <w:t>яке приймається у комунальну власність Лозівської міської територіальної громади Лозівського району Харківської області та закріплене за Комунальним закладом</w:t>
      </w:r>
      <w:r w:rsidRPr="00996D21">
        <w:t xml:space="preserve"> </w:t>
      </w:r>
      <w:bookmarkEnd w:id="5"/>
      <w:r w:rsidRPr="00996D21">
        <w:rPr>
          <w:rFonts w:eastAsia="Calibri"/>
          <w:b/>
          <w:sz w:val="28"/>
          <w:szCs w:val="28"/>
        </w:rPr>
        <w:t>«Панютинський заклад дошкільної освіти (ясла-садок) № 2» Лозівської міської ради Харківської області за адресою:</w:t>
      </w:r>
      <w:r w:rsidR="005A16E6" w:rsidRPr="00996D21">
        <w:t xml:space="preserve"> </w:t>
      </w:r>
      <w:r w:rsidR="00871003" w:rsidRPr="00871003">
        <w:rPr>
          <w:b/>
          <w:bCs/>
          <w:sz w:val="28"/>
          <w:szCs w:val="28"/>
        </w:rPr>
        <w:t>Україна,</w:t>
      </w:r>
      <w:r w:rsidR="00871003">
        <w:rPr>
          <w:b/>
          <w:bCs/>
          <w:sz w:val="28"/>
          <w:szCs w:val="28"/>
        </w:rPr>
        <w:t xml:space="preserve"> </w:t>
      </w:r>
      <w:r w:rsidR="005A16E6" w:rsidRPr="00996D21">
        <w:rPr>
          <w:rFonts w:eastAsia="Calibri"/>
          <w:b/>
          <w:sz w:val="28"/>
          <w:szCs w:val="28"/>
        </w:rPr>
        <w:t xml:space="preserve">Харківська область, Лозівський район, </w:t>
      </w:r>
    </w:p>
    <w:p w:rsidR="006D3404" w:rsidRPr="00996D21" w:rsidRDefault="005A16E6" w:rsidP="005A16E6">
      <w:pPr>
        <w:jc w:val="center"/>
        <w:rPr>
          <w:rFonts w:eastAsia="Calibri"/>
          <w:b/>
          <w:sz w:val="28"/>
          <w:szCs w:val="28"/>
        </w:rPr>
      </w:pPr>
      <w:r w:rsidRPr="00996D21">
        <w:rPr>
          <w:rFonts w:eastAsia="Calibri"/>
          <w:b/>
          <w:sz w:val="28"/>
          <w:szCs w:val="28"/>
        </w:rPr>
        <w:t>селище Лиманівка, вулиця</w:t>
      </w:r>
      <w:r w:rsidRPr="00996D21">
        <w:t xml:space="preserve"> </w:t>
      </w:r>
      <w:r w:rsidRPr="00996D21">
        <w:rPr>
          <w:rFonts w:eastAsia="Calibri"/>
          <w:b/>
          <w:sz w:val="28"/>
          <w:szCs w:val="28"/>
        </w:rPr>
        <w:t>Слобожанська, 22а</w:t>
      </w:r>
    </w:p>
    <w:p w:rsidR="006D3404" w:rsidRPr="00996D21" w:rsidRDefault="006D3404" w:rsidP="005A16E6">
      <w:pPr>
        <w:ind w:right="6"/>
        <w:jc w:val="both"/>
        <w:rPr>
          <w:sz w:val="22"/>
          <w:szCs w:val="22"/>
        </w:rPr>
      </w:pPr>
    </w:p>
    <w:tbl>
      <w:tblPr>
        <w:tblW w:w="10999" w:type="dxa"/>
        <w:tblInd w:w="392" w:type="dxa"/>
        <w:tblLayout w:type="fixed"/>
        <w:tblLook w:val="04A0"/>
      </w:tblPr>
      <w:tblGrid>
        <w:gridCol w:w="680"/>
        <w:gridCol w:w="4848"/>
        <w:gridCol w:w="1276"/>
        <w:gridCol w:w="1275"/>
        <w:gridCol w:w="1280"/>
        <w:gridCol w:w="1640"/>
      </w:tblGrid>
      <w:tr w:rsidR="0048328F" w:rsidRPr="0048328F" w:rsidTr="0048328F">
        <w:trPr>
          <w:trHeight w:val="1260"/>
        </w:trPr>
        <w:tc>
          <w:tcPr>
            <w:tcW w:w="680" w:type="dxa"/>
            <w:tcBorders>
              <w:top w:val="single" w:sz="8" w:space="0" w:color="auto"/>
              <w:left w:val="single" w:sz="8" w:space="0" w:color="auto"/>
              <w:bottom w:val="single" w:sz="8" w:space="0" w:color="auto"/>
              <w:right w:val="nil"/>
            </w:tcBorders>
            <w:shd w:val="clear" w:color="auto" w:fill="auto"/>
            <w:noWrap/>
            <w:vAlign w:val="center"/>
            <w:hideMark/>
          </w:tcPr>
          <w:p w:rsidR="0048328F" w:rsidRPr="0048328F" w:rsidRDefault="0048328F" w:rsidP="0048328F">
            <w:pPr>
              <w:jc w:val="center"/>
              <w:rPr>
                <w:rFonts w:eastAsia="Times New Roman"/>
                <w:b/>
                <w:color w:val="000000"/>
                <w:lang w:eastAsia="uk-UA"/>
              </w:rPr>
            </w:pPr>
            <w:r w:rsidRPr="0048328F">
              <w:rPr>
                <w:rFonts w:eastAsia="Times New Roman"/>
                <w:b/>
                <w:color w:val="000000"/>
                <w:lang w:eastAsia="uk-UA"/>
              </w:rPr>
              <w:t>№ з/п</w:t>
            </w:r>
          </w:p>
        </w:tc>
        <w:tc>
          <w:tcPr>
            <w:tcW w:w="484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8328F" w:rsidRPr="0048328F" w:rsidRDefault="0048328F" w:rsidP="0048328F">
            <w:pPr>
              <w:jc w:val="center"/>
              <w:rPr>
                <w:rFonts w:eastAsia="Times New Roman"/>
                <w:b/>
                <w:color w:val="000000"/>
                <w:lang w:eastAsia="uk-UA"/>
              </w:rPr>
            </w:pPr>
            <w:r w:rsidRPr="0048328F">
              <w:rPr>
                <w:rFonts w:eastAsia="Times New Roman"/>
                <w:b/>
                <w:color w:val="000000"/>
                <w:lang w:eastAsia="uk-UA"/>
              </w:rPr>
              <w:t>Найменування товару</w:t>
            </w:r>
          </w:p>
        </w:tc>
        <w:tc>
          <w:tcPr>
            <w:tcW w:w="1276" w:type="dxa"/>
            <w:tcBorders>
              <w:top w:val="single" w:sz="8" w:space="0" w:color="auto"/>
              <w:left w:val="nil"/>
              <w:bottom w:val="single" w:sz="8" w:space="0" w:color="auto"/>
              <w:right w:val="nil"/>
            </w:tcBorders>
            <w:shd w:val="clear" w:color="auto" w:fill="auto"/>
            <w:vAlign w:val="center"/>
            <w:hideMark/>
          </w:tcPr>
          <w:p w:rsidR="0048328F" w:rsidRPr="0048328F" w:rsidRDefault="0048328F" w:rsidP="0048328F">
            <w:pPr>
              <w:jc w:val="center"/>
              <w:rPr>
                <w:rFonts w:eastAsia="Times New Roman"/>
                <w:b/>
                <w:color w:val="000000"/>
                <w:lang w:eastAsia="uk-UA"/>
              </w:rPr>
            </w:pPr>
            <w:r w:rsidRPr="0048328F">
              <w:rPr>
                <w:rFonts w:eastAsia="Times New Roman"/>
                <w:b/>
                <w:color w:val="000000"/>
                <w:lang w:eastAsia="uk-UA"/>
              </w:rPr>
              <w:t>Одиниця виміру</w:t>
            </w:r>
          </w:p>
        </w:tc>
        <w:tc>
          <w:tcPr>
            <w:tcW w:w="127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8328F" w:rsidRPr="0048328F" w:rsidRDefault="0048328F" w:rsidP="0048328F">
            <w:pPr>
              <w:jc w:val="center"/>
              <w:rPr>
                <w:rFonts w:eastAsia="Times New Roman"/>
                <w:b/>
                <w:color w:val="000000"/>
                <w:lang w:eastAsia="uk-UA"/>
              </w:rPr>
            </w:pPr>
            <w:r w:rsidRPr="0048328F">
              <w:rPr>
                <w:rFonts w:eastAsia="Times New Roman"/>
                <w:b/>
                <w:color w:val="000000"/>
                <w:lang w:eastAsia="uk-UA"/>
              </w:rPr>
              <w:t>Кількість</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rsidR="0048328F" w:rsidRPr="0048328F" w:rsidRDefault="0048328F" w:rsidP="0048328F">
            <w:pPr>
              <w:jc w:val="center"/>
              <w:rPr>
                <w:rFonts w:eastAsia="Times New Roman"/>
                <w:b/>
                <w:color w:val="000000"/>
                <w:lang w:eastAsia="uk-UA"/>
              </w:rPr>
            </w:pPr>
            <w:r w:rsidRPr="0048328F">
              <w:rPr>
                <w:rFonts w:eastAsia="Times New Roman"/>
                <w:b/>
                <w:color w:val="000000"/>
                <w:lang w:eastAsia="uk-UA"/>
              </w:rPr>
              <w:t>Вартість (ціна), грн/шт.       з ПДВ</w:t>
            </w:r>
          </w:p>
        </w:tc>
        <w:tc>
          <w:tcPr>
            <w:tcW w:w="1640" w:type="dxa"/>
            <w:tcBorders>
              <w:top w:val="single" w:sz="8" w:space="0" w:color="auto"/>
              <w:left w:val="nil"/>
              <w:bottom w:val="single" w:sz="8" w:space="0" w:color="auto"/>
              <w:right w:val="single" w:sz="8" w:space="0" w:color="auto"/>
            </w:tcBorders>
            <w:shd w:val="clear" w:color="auto" w:fill="auto"/>
            <w:vAlign w:val="center"/>
            <w:hideMark/>
          </w:tcPr>
          <w:p w:rsidR="0048328F" w:rsidRPr="0048328F" w:rsidRDefault="0048328F" w:rsidP="0048328F">
            <w:pPr>
              <w:jc w:val="center"/>
              <w:rPr>
                <w:rFonts w:eastAsia="Times New Roman"/>
                <w:b/>
                <w:color w:val="000000"/>
                <w:lang w:eastAsia="uk-UA"/>
              </w:rPr>
            </w:pPr>
            <w:r w:rsidRPr="0048328F">
              <w:rPr>
                <w:rFonts w:eastAsia="Times New Roman"/>
                <w:b/>
                <w:color w:val="000000"/>
                <w:lang w:eastAsia="uk-UA"/>
              </w:rPr>
              <w:t>Сума з ПДВ</w:t>
            </w:r>
          </w:p>
        </w:tc>
      </w:tr>
      <w:tr w:rsidR="0048328F" w:rsidRPr="0048328F" w:rsidTr="0048328F">
        <w:trPr>
          <w:trHeight w:val="803"/>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1</w:t>
            </w:r>
          </w:p>
        </w:tc>
        <w:tc>
          <w:tcPr>
            <w:tcW w:w="4848" w:type="dxa"/>
            <w:tcBorders>
              <w:top w:val="single" w:sz="4" w:space="0" w:color="auto"/>
              <w:left w:val="nil"/>
              <w:bottom w:val="single" w:sz="4" w:space="0" w:color="auto"/>
              <w:right w:val="nil"/>
            </w:tcBorders>
            <w:shd w:val="clear" w:color="auto" w:fill="auto"/>
            <w:hideMark/>
          </w:tcPr>
          <w:p w:rsidR="0048328F" w:rsidRPr="0048328F" w:rsidRDefault="0048328F" w:rsidP="0048328F">
            <w:pPr>
              <w:rPr>
                <w:rFonts w:eastAsia="Times New Roman"/>
                <w:color w:val="000000"/>
                <w:lang w:eastAsia="uk-UA"/>
              </w:rPr>
            </w:pPr>
            <w:r w:rsidRPr="0048328F">
              <w:rPr>
                <w:rFonts w:eastAsia="Times New Roman"/>
                <w:color w:val="000000"/>
                <w:lang w:eastAsia="uk-UA"/>
              </w:rPr>
              <w:t>Піч пароконвекційна SAPIENS BOOSTED SAE101B (Lainox) / Combi Oven SAPIENS BOOSTED SAE101B (Lainox)</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шт</w:t>
            </w:r>
          </w:p>
        </w:tc>
        <w:tc>
          <w:tcPr>
            <w:tcW w:w="1275" w:type="dxa"/>
            <w:tcBorders>
              <w:top w:val="nil"/>
              <w:left w:val="nil"/>
              <w:bottom w:val="single" w:sz="4" w:space="0" w:color="auto"/>
              <w:right w:val="nil"/>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1</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48328F" w:rsidRPr="0048328F" w:rsidRDefault="0048328F" w:rsidP="0048328F">
            <w:pPr>
              <w:jc w:val="right"/>
              <w:rPr>
                <w:rFonts w:eastAsia="Times New Roman"/>
                <w:color w:val="000000"/>
                <w:sz w:val="22"/>
                <w:szCs w:val="22"/>
                <w:lang w:eastAsia="uk-UA"/>
              </w:rPr>
            </w:pPr>
            <w:r w:rsidRPr="0048328F">
              <w:rPr>
                <w:rFonts w:eastAsia="Times New Roman"/>
                <w:color w:val="000000"/>
                <w:sz w:val="22"/>
                <w:szCs w:val="22"/>
                <w:lang w:eastAsia="uk-UA"/>
              </w:rPr>
              <w:t>332512,70</w:t>
            </w:r>
          </w:p>
        </w:tc>
        <w:tc>
          <w:tcPr>
            <w:tcW w:w="1640" w:type="dxa"/>
            <w:tcBorders>
              <w:top w:val="nil"/>
              <w:left w:val="nil"/>
              <w:bottom w:val="single" w:sz="4" w:space="0" w:color="auto"/>
              <w:right w:val="single" w:sz="8" w:space="0" w:color="auto"/>
            </w:tcBorders>
            <w:shd w:val="clear" w:color="auto" w:fill="auto"/>
            <w:noWrap/>
            <w:vAlign w:val="center"/>
            <w:hideMark/>
          </w:tcPr>
          <w:p w:rsidR="0048328F" w:rsidRPr="0048328F" w:rsidRDefault="0048328F" w:rsidP="0048328F">
            <w:pPr>
              <w:jc w:val="right"/>
              <w:rPr>
                <w:rFonts w:eastAsia="Times New Roman"/>
                <w:color w:val="000000"/>
                <w:lang w:eastAsia="uk-UA"/>
              </w:rPr>
            </w:pPr>
            <w:r w:rsidRPr="0048328F">
              <w:rPr>
                <w:rFonts w:eastAsia="Times New Roman"/>
                <w:color w:val="000000"/>
                <w:lang w:eastAsia="uk-UA"/>
              </w:rPr>
              <w:t>332512,70</w:t>
            </w:r>
          </w:p>
        </w:tc>
      </w:tr>
      <w:tr w:rsidR="0048328F" w:rsidRPr="0048328F" w:rsidTr="0048328F">
        <w:trPr>
          <w:trHeight w:val="1248"/>
        </w:trPr>
        <w:tc>
          <w:tcPr>
            <w:tcW w:w="680" w:type="dxa"/>
            <w:tcBorders>
              <w:top w:val="nil"/>
              <w:left w:val="single" w:sz="8" w:space="0" w:color="auto"/>
              <w:bottom w:val="single" w:sz="4" w:space="0" w:color="auto"/>
              <w:right w:val="nil"/>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2</w:t>
            </w:r>
          </w:p>
        </w:tc>
        <w:tc>
          <w:tcPr>
            <w:tcW w:w="4848" w:type="dxa"/>
            <w:tcBorders>
              <w:top w:val="nil"/>
              <w:left w:val="single" w:sz="4" w:space="0" w:color="auto"/>
              <w:bottom w:val="single" w:sz="4" w:space="0" w:color="auto"/>
              <w:right w:val="single" w:sz="4" w:space="0" w:color="auto"/>
            </w:tcBorders>
            <w:shd w:val="clear" w:color="auto" w:fill="auto"/>
            <w:vAlign w:val="center"/>
            <w:hideMark/>
          </w:tcPr>
          <w:p w:rsidR="0048328F" w:rsidRPr="0048328F" w:rsidRDefault="0048328F" w:rsidP="0048328F">
            <w:pPr>
              <w:rPr>
                <w:rFonts w:eastAsia="Times New Roman"/>
                <w:color w:val="000000"/>
                <w:lang w:eastAsia="uk-UA"/>
              </w:rPr>
            </w:pPr>
            <w:r w:rsidRPr="0048328F">
              <w:rPr>
                <w:rFonts w:eastAsia="Times New Roman"/>
                <w:color w:val="000000"/>
                <w:lang w:eastAsia="uk-UA"/>
              </w:rPr>
              <w:t xml:space="preserve">Камера холодильна 6,64 м2 із спліт-системою Picoblock SM05EWR00 / Refrigeration chamber 6.64 m² with Picoblock SM05EWR00 split system  </w:t>
            </w:r>
          </w:p>
        </w:tc>
        <w:tc>
          <w:tcPr>
            <w:tcW w:w="1276"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шт</w:t>
            </w:r>
          </w:p>
        </w:tc>
        <w:tc>
          <w:tcPr>
            <w:tcW w:w="1275"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1</w:t>
            </w:r>
          </w:p>
        </w:tc>
        <w:tc>
          <w:tcPr>
            <w:tcW w:w="1280"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right"/>
              <w:rPr>
                <w:rFonts w:eastAsia="Times New Roman"/>
                <w:color w:val="000000"/>
                <w:sz w:val="22"/>
                <w:szCs w:val="22"/>
                <w:lang w:eastAsia="uk-UA"/>
              </w:rPr>
            </w:pPr>
            <w:r w:rsidRPr="0048328F">
              <w:rPr>
                <w:rFonts w:eastAsia="Times New Roman"/>
                <w:color w:val="000000"/>
                <w:sz w:val="22"/>
                <w:szCs w:val="22"/>
                <w:lang w:eastAsia="uk-UA"/>
              </w:rPr>
              <w:t>273962,17</w:t>
            </w:r>
          </w:p>
        </w:tc>
        <w:tc>
          <w:tcPr>
            <w:tcW w:w="1640" w:type="dxa"/>
            <w:tcBorders>
              <w:top w:val="nil"/>
              <w:left w:val="nil"/>
              <w:bottom w:val="single" w:sz="4" w:space="0" w:color="auto"/>
              <w:right w:val="single" w:sz="8" w:space="0" w:color="auto"/>
            </w:tcBorders>
            <w:shd w:val="clear" w:color="auto" w:fill="auto"/>
            <w:noWrap/>
            <w:vAlign w:val="center"/>
            <w:hideMark/>
          </w:tcPr>
          <w:p w:rsidR="0048328F" w:rsidRPr="0048328F" w:rsidRDefault="0048328F" w:rsidP="0048328F">
            <w:pPr>
              <w:jc w:val="right"/>
              <w:rPr>
                <w:rFonts w:eastAsia="Times New Roman"/>
                <w:color w:val="000000"/>
                <w:lang w:eastAsia="uk-UA"/>
              </w:rPr>
            </w:pPr>
            <w:r w:rsidRPr="0048328F">
              <w:rPr>
                <w:rFonts w:eastAsia="Times New Roman"/>
                <w:color w:val="000000"/>
                <w:lang w:eastAsia="uk-UA"/>
              </w:rPr>
              <w:t>273962,17</w:t>
            </w:r>
          </w:p>
        </w:tc>
      </w:tr>
      <w:tr w:rsidR="0048328F" w:rsidRPr="0048328F" w:rsidTr="0048328F">
        <w:trPr>
          <w:trHeight w:val="686"/>
        </w:trPr>
        <w:tc>
          <w:tcPr>
            <w:tcW w:w="680" w:type="dxa"/>
            <w:tcBorders>
              <w:top w:val="nil"/>
              <w:left w:val="single" w:sz="8" w:space="0" w:color="auto"/>
              <w:bottom w:val="single" w:sz="4" w:space="0" w:color="auto"/>
              <w:right w:val="nil"/>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3</w:t>
            </w:r>
          </w:p>
        </w:tc>
        <w:tc>
          <w:tcPr>
            <w:tcW w:w="4848" w:type="dxa"/>
            <w:tcBorders>
              <w:top w:val="nil"/>
              <w:left w:val="single" w:sz="4" w:space="0" w:color="auto"/>
              <w:bottom w:val="single" w:sz="4" w:space="0" w:color="auto"/>
              <w:right w:val="single" w:sz="4" w:space="0" w:color="auto"/>
            </w:tcBorders>
            <w:shd w:val="clear" w:color="auto" w:fill="auto"/>
            <w:vAlign w:val="center"/>
            <w:hideMark/>
          </w:tcPr>
          <w:p w:rsidR="0048328F" w:rsidRPr="0048328F" w:rsidRDefault="0048328F" w:rsidP="0048328F">
            <w:pPr>
              <w:rPr>
                <w:rFonts w:eastAsia="Times New Roman"/>
                <w:color w:val="000000"/>
                <w:lang w:eastAsia="uk-UA"/>
              </w:rPr>
            </w:pPr>
            <w:r w:rsidRPr="0048328F">
              <w:rPr>
                <w:rFonts w:eastAsia="Times New Roman"/>
                <w:color w:val="000000"/>
                <w:lang w:eastAsia="uk-UA"/>
              </w:rPr>
              <w:t>Фільтр-пом'якшувач LT12 3/4 G (DeVecchi) / Water Softener Filter LT12 3/4 G (DeVecchi)</w:t>
            </w:r>
          </w:p>
        </w:tc>
        <w:tc>
          <w:tcPr>
            <w:tcW w:w="1276"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шт</w:t>
            </w:r>
          </w:p>
        </w:tc>
        <w:tc>
          <w:tcPr>
            <w:tcW w:w="1275"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1</w:t>
            </w:r>
          </w:p>
        </w:tc>
        <w:tc>
          <w:tcPr>
            <w:tcW w:w="1280"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right"/>
              <w:rPr>
                <w:rFonts w:eastAsia="Times New Roman"/>
                <w:color w:val="000000"/>
                <w:sz w:val="22"/>
                <w:szCs w:val="22"/>
                <w:lang w:eastAsia="uk-UA"/>
              </w:rPr>
            </w:pPr>
            <w:r w:rsidRPr="0048328F">
              <w:rPr>
                <w:rFonts w:eastAsia="Times New Roman"/>
                <w:color w:val="000000"/>
                <w:sz w:val="22"/>
                <w:szCs w:val="22"/>
                <w:lang w:eastAsia="uk-UA"/>
              </w:rPr>
              <w:t>3589,61</w:t>
            </w:r>
          </w:p>
        </w:tc>
        <w:tc>
          <w:tcPr>
            <w:tcW w:w="1640" w:type="dxa"/>
            <w:tcBorders>
              <w:top w:val="nil"/>
              <w:left w:val="nil"/>
              <w:bottom w:val="single" w:sz="4" w:space="0" w:color="auto"/>
              <w:right w:val="single" w:sz="8" w:space="0" w:color="auto"/>
            </w:tcBorders>
            <w:shd w:val="clear" w:color="auto" w:fill="auto"/>
            <w:noWrap/>
            <w:vAlign w:val="center"/>
            <w:hideMark/>
          </w:tcPr>
          <w:p w:rsidR="0048328F" w:rsidRPr="0048328F" w:rsidRDefault="0048328F" w:rsidP="0048328F">
            <w:pPr>
              <w:jc w:val="right"/>
              <w:rPr>
                <w:rFonts w:eastAsia="Times New Roman"/>
                <w:color w:val="000000"/>
                <w:lang w:eastAsia="uk-UA"/>
              </w:rPr>
            </w:pPr>
            <w:r w:rsidRPr="0048328F">
              <w:rPr>
                <w:rFonts w:eastAsia="Times New Roman"/>
                <w:color w:val="000000"/>
                <w:lang w:eastAsia="uk-UA"/>
              </w:rPr>
              <w:t>3589,61</w:t>
            </w:r>
          </w:p>
        </w:tc>
      </w:tr>
      <w:tr w:rsidR="0048328F" w:rsidRPr="0048328F" w:rsidTr="0048328F">
        <w:trPr>
          <w:trHeight w:val="888"/>
        </w:trPr>
        <w:tc>
          <w:tcPr>
            <w:tcW w:w="680" w:type="dxa"/>
            <w:tcBorders>
              <w:top w:val="nil"/>
              <w:left w:val="single" w:sz="8" w:space="0" w:color="auto"/>
              <w:bottom w:val="single" w:sz="4" w:space="0" w:color="auto"/>
              <w:right w:val="nil"/>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4</w:t>
            </w:r>
          </w:p>
        </w:tc>
        <w:tc>
          <w:tcPr>
            <w:tcW w:w="4848" w:type="dxa"/>
            <w:tcBorders>
              <w:top w:val="nil"/>
              <w:left w:val="single" w:sz="4" w:space="0" w:color="auto"/>
              <w:bottom w:val="single" w:sz="4" w:space="0" w:color="auto"/>
              <w:right w:val="single" w:sz="4" w:space="0" w:color="auto"/>
            </w:tcBorders>
            <w:shd w:val="clear" w:color="auto" w:fill="auto"/>
            <w:vAlign w:val="center"/>
            <w:hideMark/>
          </w:tcPr>
          <w:p w:rsidR="0048328F" w:rsidRPr="0048328F" w:rsidRDefault="0048328F" w:rsidP="0048328F">
            <w:pPr>
              <w:rPr>
                <w:rFonts w:eastAsia="Times New Roman"/>
                <w:color w:val="000000"/>
                <w:lang w:eastAsia="uk-UA"/>
              </w:rPr>
            </w:pPr>
            <w:r w:rsidRPr="0048328F">
              <w:rPr>
                <w:rFonts w:eastAsia="Times New Roman"/>
                <w:color w:val="000000"/>
                <w:lang w:eastAsia="uk-UA"/>
              </w:rPr>
              <w:t>Інсектицидна світлова пастка з клейким папером Pomel Duo 60 / Insect Light Trap with Glue Board Pomel Duo 60</w:t>
            </w:r>
          </w:p>
        </w:tc>
        <w:tc>
          <w:tcPr>
            <w:tcW w:w="1276"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шт</w:t>
            </w:r>
          </w:p>
        </w:tc>
        <w:tc>
          <w:tcPr>
            <w:tcW w:w="1275"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2</w:t>
            </w:r>
          </w:p>
        </w:tc>
        <w:tc>
          <w:tcPr>
            <w:tcW w:w="1280"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right"/>
              <w:rPr>
                <w:rFonts w:eastAsia="Times New Roman"/>
                <w:color w:val="000000"/>
                <w:sz w:val="22"/>
                <w:szCs w:val="22"/>
                <w:lang w:eastAsia="uk-UA"/>
              </w:rPr>
            </w:pPr>
            <w:r w:rsidRPr="0048328F">
              <w:rPr>
                <w:rFonts w:eastAsia="Times New Roman"/>
                <w:color w:val="000000"/>
                <w:sz w:val="22"/>
                <w:szCs w:val="22"/>
                <w:lang w:eastAsia="uk-UA"/>
              </w:rPr>
              <w:t>12731,80</w:t>
            </w:r>
          </w:p>
        </w:tc>
        <w:tc>
          <w:tcPr>
            <w:tcW w:w="1640" w:type="dxa"/>
            <w:tcBorders>
              <w:top w:val="nil"/>
              <w:left w:val="nil"/>
              <w:bottom w:val="single" w:sz="4" w:space="0" w:color="auto"/>
              <w:right w:val="single" w:sz="8" w:space="0" w:color="auto"/>
            </w:tcBorders>
            <w:shd w:val="clear" w:color="auto" w:fill="auto"/>
            <w:noWrap/>
            <w:vAlign w:val="center"/>
            <w:hideMark/>
          </w:tcPr>
          <w:p w:rsidR="0048328F" w:rsidRPr="0048328F" w:rsidRDefault="0048328F" w:rsidP="0048328F">
            <w:pPr>
              <w:jc w:val="right"/>
              <w:rPr>
                <w:rFonts w:eastAsia="Times New Roman"/>
                <w:color w:val="000000"/>
                <w:lang w:eastAsia="uk-UA"/>
              </w:rPr>
            </w:pPr>
            <w:r w:rsidRPr="0048328F">
              <w:rPr>
                <w:rFonts w:eastAsia="Times New Roman"/>
                <w:color w:val="000000"/>
                <w:lang w:eastAsia="uk-UA"/>
              </w:rPr>
              <w:t>25463,60</w:t>
            </w:r>
          </w:p>
        </w:tc>
      </w:tr>
      <w:tr w:rsidR="0048328F" w:rsidRPr="0048328F" w:rsidTr="001872B1">
        <w:trPr>
          <w:trHeight w:val="624"/>
        </w:trPr>
        <w:tc>
          <w:tcPr>
            <w:tcW w:w="680" w:type="dxa"/>
            <w:tcBorders>
              <w:top w:val="nil"/>
              <w:left w:val="single" w:sz="8" w:space="0" w:color="auto"/>
              <w:bottom w:val="single" w:sz="4" w:space="0" w:color="auto"/>
              <w:right w:val="nil"/>
            </w:tcBorders>
            <w:shd w:val="clear" w:color="auto" w:fill="auto"/>
            <w:noWrap/>
            <w:vAlign w:val="center"/>
          </w:tcPr>
          <w:p w:rsidR="0048328F" w:rsidRPr="0048328F" w:rsidRDefault="001872B1" w:rsidP="0048328F">
            <w:pPr>
              <w:jc w:val="center"/>
              <w:rPr>
                <w:rFonts w:eastAsia="Times New Roman"/>
                <w:color w:val="000000"/>
                <w:lang w:eastAsia="uk-UA"/>
              </w:rPr>
            </w:pPr>
            <w:r>
              <w:rPr>
                <w:rFonts w:eastAsia="Times New Roman"/>
                <w:color w:val="000000"/>
                <w:lang w:eastAsia="uk-UA"/>
              </w:rPr>
              <w:t>5</w:t>
            </w:r>
          </w:p>
        </w:tc>
        <w:tc>
          <w:tcPr>
            <w:tcW w:w="4848" w:type="dxa"/>
            <w:tcBorders>
              <w:top w:val="nil"/>
              <w:left w:val="single" w:sz="4" w:space="0" w:color="auto"/>
              <w:bottom w:val="single" w:sz="4" w:space="0" w:color="auto"/>
              <w:right w:val="single" w:sz="4" w:space="0" w:color="auto"/>
            </w:tcBorders>
            <w:shd w:val="clear" w:color="auto" w:fill="auto"/>
            <w:vAlign w:val="center"/>
            <w:hideMark/>
          </w:tcPr>
          <w:p w:rsidR="0048328F" w:rsidRPr="0048328F" w:rsidRDefault="0048328F" w:rsidP="0048328F">
            <w:pPr>
              <w:rPr>
                <w:rFonts w:eastAsia="Times New Roman"/>
                <w:color w:val="000000"/>
                <w:lang w:eastAsia="uk-UA"/>
              </w:rPr>
            </w:pPr>
            <w:r w:rsidRPr="0048328F">
              <w:rPr>
                <w:rFonts w:eastAsia="Times New Roman"/>
                <w:color w:val="000000"/>
                <w:lang w:eastAsia="uk-UA"/>
              </w:rPr>
              <w:t>Ваги торгові ВТД-15 (Дніпровес) / Retail Scales VTD-15 (Dniproves)</w:t>
            </w:r>
          </w:p>
        </w:tc>
        <w:tc>
          <w:tcPr>
            <w:tcW w:w="1276"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шт</w:t>
            </w:r>
          </w:p>
        </w:tc>
        <w:tc>
          <w:tcPr>
            <w:tcW w:w="1275"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4</w:t>
            </w:r>
          </w:p>
        </w:tc>
        <w:tc>
          <w:tcPr>
            <w:tcW w:w="1280"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right"/>
              <w:rPr>
                <w:rFonts w:eastAsia="Times New Roman"/>
                <w:color w:val="000000"/>
                <w:sz w:val="22"/>
                <w:szCs w:val="22"/>
                <w:lang w:eastAsia="uk-UA"/>
              </w:rPr>
            </w:pPr>
            <w:r w:rsidRPr="0048328F">
              <w:rPr>
                <w:rFonts w:eastAsia="Times New Roman"/>
                <w:color w:val="000000"/>
                <w:sz w:val="22"/>
                <w:szCs w:val="22"/>
                <w:lang w:eastAsia="uk-UA"/>
              </w:rPr>
              <w:t>3646,07</w:t>
            </w:r>
          </w:p>
        </w:tc>
        <w:tc>
          <w:tcPr>
            <w:tcW w:w="1640" w:type="dxa"/>
            <w:tcBorders>
              <w:top w:val="nil"/>
              <w:left w:val="nil"/>
              <w:bottom w:val="single" w:sz="4" w:space="0" w:color="auto"/>
              <w:right w:val="single" w:sz="8" w:space="0" w:color="auto"/>
            </w:tcBorders>
            <w:shd w:val="clear" w:color="auto" w:fill="auto"/>
            <w:noWrap/>
            <w:vAlign w:val="center"/>
            <w:hideMark/>
          </w:tcPr>
          <w:p w:rsidR="0048328F" w:rsidRPr="0048328F" w:rsidRDefault="0048328F" w:rsidP="0048328F">
            <w:pPr>
              <w:jc w:val="right"/>
              <w:rPr>
                <w:rFonts w:eastAsia="Times New Roman"/>
                <w:color w:val="000000"/>
                <w:lang w:eastAsia="uk-UA"/>
              </w:rPr>
            </w:pPr>
            <w:r w:rsidRPr="0048328F">
              <w:rPr>
                <w:rFonts w:eastAsia="Times New Roman"/>
                <w:color w:val="000000"/>
                <w:lang w:eastAsia="uk-UA"/>
              </w:rPr>
              <w:t>14584,28</w:t>
            </w:r>
          </w:p>
        </w:tc>
      </w:tr>
      <w:tr w:rsidR="0048328F" w:rsidRPr="0048328F" w:rsidTr="001872B1">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tcPr>
          <w:p w:rsidR="0048328F" w:rsidRPr="0048328F" w:rsidRDefault="001872B1" w:rsidP="0048328F">
            <w:pPr>
              <w:jc w:val="center"/>
              <w:rPr>
                <w:rFonts w:eastAsia="Times New Roman"/>
                <w:color w:val="000000"/>
                <w:lang w:eastAsia="uk-UA"/>
              </w:rPr>
            </w:pPr>
            <w:r>
              <w:rPr>
                <w:rFonts w:eastAsia="Times New Roman"/>
                <w:color w:val="000000"/>
                <w:lang w:eastAsia="uk-UA"/>
              </w:rPr>
              <w:t>6</w:t>
            </w:r>
          </w:p>
        </w:tc>
        <w:tc>
          <w:tcPr>
            <w:tcW w:w="4848" w:type="dxa"/>
            <w:tcBorders>
              <w:top w:val="nil"/>
              <w:left w:val="nil"/>
              <w:bottom w:val="single" w:sz="4" w:space="0" w:color="auto"/>
              <w:right w:val="single" w:sz="4" w:space="0" w:color="auto"/>
            </w:tcBorders>
            <w:shd w:val="clear" w:color="auto" w:fill="auto"/>
            <w:vAlign w:val="center"/>
            <w:hideMark/>
          </w:tcPr>
          <w:p w:rsidR="0048328F" w:rsidRPr="0048328F" w:rsidRDefault="0048328F" w:rsidP="0048328F">
            <w:pPr>
              <w:rPr>
                <w:rFonts w:eastAsia="Times New Roman"/>
                <w:color w:val="000000"/>
                <w:lang w:eastAsia="uk-UA"/>
              </w:rPr>
            </w:pPr>
            <w:r w:rsidRPr="0048328F">
              <w:rPr>
                <w:rFonts w:eastAsia="Times New Roman"/>
                <w:color w:val="000000"/>
                <w:lang w:eastAsia="uk-UA"/>
              </w:rPr>
              <w:t>Зонт пристінний 900х900х350</w:t>
            </w:r>
          </w:p>
        </w:tc>
        <w:tc>
          <w:tcPr>
            <w:tcW w:w="1276"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шт</w:t>
            </w:r>
          </w:p>
        </w:tc>
        <w:tc>
          <w:tcPr>
            <w:tcW w:w="1275"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1</w:t>
            </w:r>
          </w:p>
        </w:tc>
        <w:tc>
          <w:tcPr>
            <w:tcW w:w="1280"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right"/>
              <w:rPr>
                <w:rFonts w:eastAsia="Times New Roman"/>
                <w:color w:val="000000"/>
                <w:sz w:val="22"/>
                <w:szCs w:val="22"/>
                <w:lang w:eastAsia="uk-UA"/>
              </w:rPr>
            </w:pPr>
            <w:r w:rsidRPr="0048328F">
              <w:rPr>
                <w:rFonts w:eastAsia="Times New Roman"/>
                <w:color w:val="000000"/>
                <w:sz w:val="22"/>
                <w:szCs w:val="22"/>
                <w:lang w:eastAsia="uk-UA"/>
              </w:rPr>
              <w:t>7499,03</w:t>
            </w:r>
          </w:p>
        </w:tc>
        <w:tc>
          <w:tcPr>
            <w:tcW w:w="1640" w:type="dxa"/>
            <w:tcBorders>
              <w:top w:val="nil"/>
              <w:left w:val="single" w:sz="4" w:space="0" w:color="auto"/>
              <w:bottom w:val="single" w:sz="4" w:space="0" w:color="auto"/>
              <w:right w:val="single" w:sz="8" w:space="0" w:color="auto"/>
            </w:tcBorders>
            <w:shd w:val="clear" w:color="auto" w:fill="auto"/>
            <w:noWrap/>
            <w:vAlign w:val="center"/>
            <w:hideMark/>
          </w:tcPr>
          <w:p w:rsidR="0048328F" w:rsidRPr="0048328F" w:rsidRDefault="0048328F" w:rsidP="0048328F">
            <w:pPr>
              <w:jc w:val="right"/>
              <w:rPr>
                <w:rFonts w:eastAsia="Times New Roman"/>
                <w:color w:val="000000"/>
                <w:lang w:eastAsia="uk-UA"/>
              </w:rPr>
            </w:pPr>
            <w:r w:rsidRPr="0048328F">
              <w:rPr>
                <w:rFonts w:eastAsia="Times New Roman"/>
                <w:color w:val="000000"/>
                <w:lang w:eastAsia="uk-UA"/>
              </w:rPr>
              <w:t>7499,03</w:t>
            </w:r>
          </w:p>
        </w:tc>
      </w:tr>
      <w:tr w:rsidR="0048328F" w:rsidRPr="0048328F" w:rsidTr="001872B1">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tcPr>
          <w:p w:rsidR="0048328F" w:rsidRPr="0048328F" w:rsidRDefault="001872B1" w:rsidP="0048328F">
            <w:pPr>
              <w:jc w:val="center"/>
              <w:rPr>
                <w:rFonts w:eastAsia="Times New Roman"/>
                <w:color w:val="000000"/>
                <w:lang w:eastAsia="uk-UA"/>
              </w:rPr>
            </w:pPr>
            <w:r>
              <w:rPr>
                <w:rFonts w:eastAsia="Times New Roman"/>
                <w:color w:val="000000"/>
                <w:lang w:eastAsia="uk-UA"/>
              </w:rPr>
              <w:t>7</w:t>
            </w:r>
          </w:p>
        </w:tc>
        <w:tc>
          <w:tcPr>
            <w:tcW w:w="4848" w:type="dxa"/>
            <w:tcBorders>
              <w:top w:val="nil"/>
              <w:left w:val="nil"/>
              <w:bottom w:val="single" w:sz="4" w:space="0" w:color="auto"/>
              <w:right w:val="single" w:sz="4" w:space="0" w:color="auto"/>
            </w:tcBorders>
            <w:shd w:val="clear" w:color="auto" w:fill="auto"/>
            <w:vAlign w:val="center"/>
            <w:hideMark/>
          </w:tcPr>
          <w:p w:rsidR="0048328F" w:rsidRPr="0048328F" w:rsidRDefault="0048328F" w:rsidP="0048328F">
            <w:pPr>
              <w:rPr>
                <w:rFonts w:eastAsia="Times New Roman"/>
                <w:color w:val="000000"/>
                <w:lang w:eastAsia="uk-UA"/>
              </w:rPr>
            </w:pPr>
            <w:r w:rsidRPr="0048328F">
              <w:rPr>
                <w:rFonts w:eastAsia="Times New Roman"/>
                <w:color w:val="000000"/>
                <w:lang w:eastAsia="uk-UA"/>
              </w:rPr>
              <w:t>Стелаж 5 полиць (перфорований) 1500х600х1800</w:t>
            </w:r>
          </w:p>
        </w:tc>
        <w:tc>
          <w:tcPr>
            <w:tcW w:w="1276"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шт</w:t>
            </w:r>
          </w:p>
        </w:tc>
        <w:tc>
          <w:tcPr>
            <w:tcW w:w="1275"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2</w:t>
            </w:r>
          </w:p>
        </w:tc>
        <w:tc>
          <w:tcPr>
            <w:tcW w:w="1280"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right"/>
              <w:rPr>
                <w:rFonts w:eastAsia="Times New Roman"/>
                <w:color w:val="000000"/>
                <w:sz w:val="22"/>
                <w:szCs w:val="22"/>
                <w:lang w:eastAsia="uk-UA"/>
              </w:rPr>
            </w:pPr>
            <w:r w:rsidRPr="0048328F">
              <w:rPr>
                <w:rFonts w:eastAsia="Times New Roman"/>
                <w:color w:val="000000"/>
                <w:sz w:val="22"/>
                <w:szCs w:val="22"/>
                <w:lang w:eastAsia="uk-UA"/>
              </w:rPr>
              <w:t>19969,38</w:t>
            </w:r>
          </w:p>
        </w:tc>
        <w:tc>
          <w:tcPr>
            <w:tcW w:w="1640" w:type="dxa"/>
            <w:tcBorders>
              <w:top w:val="nil"/>
              <w:left w:val="nil"/>
              <w:bottom w:val="single" w:sz="4" w:space="0" w:color="auto"/>
              <w:right w:val="single" w:sz="8" w:space="0" w:color="auto"/>
            </w:tcBorders>
            <w:shd w:val="clear" w:color="auto" w:fill="auto"/>
            <w:noWrap/>
            <w:vAlign w:val="center"/>
            <w:hideMark/>
          </w:tcPr>
          <w:p w:rsidR="0048328F" w:rsidRPr="0048328F" w:rsidRDefault="0048328F" w:rsidP="0048328F">
            <w:pPr>
              <w:jc w:val="right"/>
              <w:rPr>
                <w:rFonts w:eastAsia="Times New Roman"/>
                <w:color w:val="000000"/>
                <w:lang w:eastAsia="uk-UA"/>
              </w:rPr>
            </w:pPr>
            <w:r w:rsidRPr="0048328F">
              <w:rPr>
                <w:rFonts w:eastAsia="Times New Roman"/>
                <w:color w:val="000000"/>
                <w:lang w:eastAsia="uk-UA"/>
              </w:rPr>
              <w:t>39938,77</w:t>
            </w:r>
          </w:p>
        </w:tc>
      </w:tr>
      <w:tr w:rsidR="0048328F" w:rsidRPr="0048328F" w:rsidTr="001872B1">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tcPr>
          <w:p w:rsidR="0048328F" w:rsidRPr="0048328F" w:rsidRDefault="001872B1" w:rsidP="0048328F">
            <w:pPr>
              <w:jc w:val="center"/>
              <w:rPr>
                <w:rFonts w:eastAsia="Times New Roman"/>
                <w:color w:val="000000"/>
                <w:lang w:eastAsia="uk-UA"/>
              </w:rPr>
            </w:pPr>
            <w:r>
              <w:rPr>
                <w:rFonts w:eastAsia="Times New Roman"/>
                <w:color w:val="000000"/>
                <w:lang w:eastAsia="uk-UA"/>
              </w:rPr>
              <w:t>8</w:t>
            </w:r>
          </w:p>
        </w:tc>
        <w:tc>
          <w:tcPr>
            <w:tcW w:w="4848" w:type="dxa"/>
            <w:tcBorders>
              <w:top w:val="nil"/>
              <w:left w:val="nil"/>
              <w:bottom w:val="single" w:sz="4" w:space="0" w:color="auto"/>
              <w:right w:val="single" w:sz="4" w:space="0" w:color="auto"/>
            </w:tcBorders>
            <w:shd w:val="clear" w:color="auto" w:fill="auto"/>
            <w:vAlign w:val="center"/>
            <w:hideMark/>
          </w:tcPr>
          <w:p w:rsidR="0048328F" w:rsidRPr="0048328F" w:rsidRDefault="0048328F" w:rsidP="0048328F">
            <w:pPr>
              <w:rPr>
                <w:rFonts w:eastAsia="Times New Roman"/>
                <w:color w:val="000000"/>
                <w:lang w:eastAsia="uk-UA"/>
              </w:rPr>
            </w:pPr>
            <w:r w:rsidRPr="0048328F">
              <w:rPr>
                <w:rFonts w:eastAsia="Times New Roman"/>
                <w:color w:val="000000"/>
                <w:lang w:eastAsia="uk-UA"/>
              </w:rPr>
              <w:t>Шафа для переодягання персоналу 600х500х1800</w:t>
            </w:r>
          </w:p>
        </w:tc>
        <w:tc>
          <w:tcPr>
            <w:tcW w:w="1276"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шт</w:t>
            </w:r>
          </w:p>
        </w:tc>
        <w:tc>
          <w:tcPr>
            <w:tcW w:w="1275"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4</w:t>
            </w:r>
          </w:p>
        </w:tc>
        <w:tc>
          <w:tcPr>
            <w:tcW w:w="1280"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right"/>
              <w:rPr>
                <w:rFonts w:eastAsia="Times New Roman"/>
                <w:color w:val="000000"/>
                <w:sz w:val="22"/>
                <w:szCs w:val="22"/>
                <w:lang w:eastAsia="uk-UA"/>
              </w:rPr>
            </w:pPr>
            <w:r w:rsidRPr="0048328F">
              <w:rPr>
                <w:rFonts w:eastAsia="Times New Roman"/>
                <w:color w:val="000000"/>
                <w:sz w:val="22"/>
                <w:szCs w:val="22"/>
                <w:lang w:eastAsia="uk-UA"/>
              </w:rPr>
              <w:t>4891,23</w:t>
            </w:r>
          </w:p>
        </w:tc>
        <w:tc>
          <w:tcPr>
            <w:tcW w:w="1640" w:type="dxa"/>
            <w:tcBorders>
              <w:top w:val="nil"/>
              <w:left w:val="nil"/>
              <w:bottom w:val="single" w:sz="4" w:space="0" w:color="auto"/>
              <w:right w:val="single" w:sz="8" w:space="0" w:color="auto"/>
            </w:tcBorders>
            <w:shd w:val="clear" w:color="auto" w:fill="auto"/>
            <w:noWrap/>
            <w:vAlign w:val="center"/>
            <w:hideMark/>
          </w:tcPr>
          <w:p w:rsidR="0048328F" w:rsidRPr="0048328F" w:rsidRDefault="0048328F" w:rsidP="0048328F">
            <w:pPr>
              <w:jc w:val="right"/>
              <w:rPr>
                <w:rFonts w:eastAsia="Times New Roman"/>
                <w:color w:val="000000"/>
                <w:lang w:eastAsia="uk-UA"/>
              </w:rPr>
            </w:pPr>
            <w:r w:rsidRPr="0048328F">
              <w:rPr>
                <w:rFonts w:eastAsia="Times New Roman"/>
                <w:color w:val="000000"/>
                <w:lang w:eastAsia="uk-UA"/>
              </w:rPr>
              <w:t>19564,92</w:t>
            </w:r>
          </w:p>
        </w:tc>
      </w:tr>
      <w:tr w:rsidR="0048328F" w:rsidRPr="0048328F" w:rsidTr="001872B1">
        <w:trPr>
          <w:trHeight w:val="415"/>
        </w:trPr>
        <w:tc>
          <w:tcPr>
            <w:tcW w:w="680" w:type="dxa"/>
            <w:tcBorders>
              <w:top w:val="nil"/>
              <w:left w:val="single" w:sz="8" w:space="0" w:color="auto"/>
              <w:bottom w:val="single" w:sz="4" w:space="0" w:color="auto"/>
              <w:right w:val="single" w:sz="4" w:space="0" w:color="auto"/>
            </w:tcBorders>
            <w:shd w:val="clear" w:color="auto" w:fill="auto"/>
            <w:noWrap/>
            <w:vAlign w:val="center"/>
          </w:tcPr>
          <w:p w:rsidR="0048328F" w:rsidRPr="0048328F" w:rsidRDefault="001872B1" w:rsidP="0048328F">
            <w:pPr>
              <w:jc w:val="center"/>
              <w:rPr>
                <w:rFonts w:eastAsia="Times New Roman"/>
                <w:color w:val="000000"/>
                <w:lang w:eastAsia="uk-UA"/>
              </w:rPr>
            </w:pPr>
            <w:r>
              <w:rPr>
                <w:rFonts w:eastAsia="Times New Roman"/>
                <w:color w:val="000000"/>
                <w:lang w:eastAsia="uk-UA"/>
              </w:rPr>
              <w:t>9</w:t>
            </w:r>
          </w:p>
        </w:tc>
        <w:tc>
          <w:tcPr>
            <w:tcW w:w="4848" w:type="dxa"/>
            <w:tcBorders>
              <w:top w:val="nil"/>
              <w:left w:val="nil"/>
              <w:bottom w:val="single" w:sz="4" w:space="0" w:color="auto"/>
              <w:right w:val="single" w:sz="4" w:space="0" w:color="auto"/>
            </w:tcBorders>
            <w:shd w:val="clear" w:color="auto" w:fill="auto"/>
            <w:vAlign w:val="center"/>
            <w:hideMark/>
          </w:tcPr>
          <w:p w:rsidR="0048328F" w:rsidRPr="0048328F" w:rsidRDefault="0048328F" w:rsidP="0048328F">
            <w:pPr>
              <w:rPr>
                <w:rFonts w:eastAsia="Times New Roman"/>
                <w:color w:val="000000"/>
                <w:lang w:eastAsia="uk-UA"/>
              </w:rPr>
            </w:pPr>
            <w:r w:rsidRPr="0048328F">
              <w:rPr>
                <w:rFonts w:eastAsia="Times New Roman"/>
                <w:color w:val="000000"/>
                <w:lang w:eastAsia="uk-UA"/>
              </w:rPr>
              <w:t>Шпилька 18 рівнів для GN1/1 392х570х1650</w:t>
            </w:r>
          </w:p>
        </w:tc>
        <w:tc>
          <w:tcPr>
            <w:tcW w:w="1276"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шт</w:t>
            </w:r>
          </w:p>
        </w:tc>
        <w:tc>
          <w:tcPr>
            <w:tcW w:w="1275"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1</w:t>
            </w:r>
          </w:p>
        </w:tc>
        <w:tc>
          <w:tcPr>
            <w:tcW w:w="1280"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right"/>
              <w:rPr>
                <w:rFonts w:eastAsia="Times New Roman"/>
                <w:color w:val="000000"/>
                <w:sz w:val="22"/>
                <w:szCs w:val="22"/>
                <w:lang w:eastAsia="uk-UA"/>
              </w:rPr>
            </w:pPr>
            <w:r w:rsidRPr="0048328F">
              <w:rPr>
                <w:rFonts w:eastAsia="Times New Roman"/>
                <w:color w:val="000000"/>
                <w:sz w:val="22"/>
                <w:szCs w:val="22"/>
                <w:lang w:eastAsia="uk-UA"/>
              </w:rPr>
              <w:t>6654,81</w:t>
            </w:r>
          </w:p>
        </w:tc>
        <w:tc>
          <w:tcPr>
            <w:tcW w:w="1640" w:type="dxa"/>
            <w:tcBorders>
              <w:top w:val="nil"/>
              <w:left w:val="nil"/>
              <w:bottom w:val="single" w:sz="4" w:space="0" w:color="auto"/>
              <w:right w:val="single" w:sz="8" w:space="0" w:color="auto"/>
            </w:tcBorders>
            <w:shd w:val="clear" w:color="auto" w:fill="auto"/>
            <w:noWrap/>
            <w:vAlign w:val="center"/>
            <w:hideMark/>
          </w:tcPr>
          <w:p w:rsidR="0048328F" w:rsidRPr="0048328F" w:rsidRDefault="0048328F" w:rsidP="0048328F">
            <w:pPr>
              <w:jc w:val="right"/>
              <w:rPr>
                <w:rFonts w:eastAsia="Times New Roman"/>
                <w:color w:val="000000"/>
                <w:lang w:eastAsia="uk-UA"/>
              </w:rPr>
            </w:pPr>
            <w:r w:rsidRPr="0048328F">
              <w:rPr>
                <w:rFonts w:eastAsia="Times New Roman"/>
                <w:color w:val="000000"/>
                <w:lang w:eastAsia="uk-UA"/>
              </w:rPr>
              <w:t>6654,81</w:t>
            </w:r>
          </w:p>
        </w:tc>
      </w:tr>
      <w:tr w:rsidR="0048328F" w:rsidRPr="0048328F" w:rsidTr="001872B1">
        <w:trPr>
          <w:trHeight w:val="936"/>
        </w:trPr>
        <w:tc>
          <w:tcPr>
            <w:tcW w:w="680" w:type="dxa"/>
            <w:tcBorders>
              <w:top w:val="nil"/>
              <w:left w:val="single" w:sz="8" w:space="0" w:color="auto"/>
              <w:bottom w:val="single" w:sz="4" w:space="0" w:color="auto"/>
              <w:right w:val="single" w:sz="4" w:space="0" w:color="auto"/>
            </w:tcBorders>
            <w:shd w:val="clear" w:color="auto" w:fill="auto"/>
            <w:noWrap/>
            <w:vAlign w:val="center"/>
          </w:tcPr>
          <w:p w:rsidR="0048328F" w:rsidRPr="0048328F" w:rsidRDefault="001872B1" w:rsidP="0048328F">
            <w:pPr>
              <w:jc w:val="center"/>
              <w:rPr>
                <w:rFonts w:eastAsia="Times New Roman"/>
                <w:color w:val="000000"/>
                <w:lang w:eastAsia="uk-UA"/>
              </w:rPr>
            </w:pPr>
            <w:r>
              <w:rPr>
                <w:rFonts w:eastAsia="Times New Roman"/>
                <w:color w:val="000000"/>
                <w:lang w:eastAsia="uk-UA"/>
              </w:rPr>
              <w:t>10</w:t>
            </w:r>
          </w:p>
        </w:tc>
        <w:tc>
          <w:tcPr>
            <w:tcW w:w="4848" w:type="dxa"/>
            <w:tcBorders>
              <w:top w:val="nil"/>
              <w:left w:val="nil"/>
              <w:bottom w:val="single" w:sz="4" w:space="0" w:color="auto"/>
              <w:right w:val="single" w:sz="4" w:space="0" w:color="auto"/>
            </w:tcBorders>
            <w:shd w:val="clear" w:color="auto" w:fill="auto"/>
            <w:vAlign w:val="center"/>
            <w:hideMark/>
          </w:tcPr>
          <w:p w:rsidR="0048328F" w:rsidRPr="0048328F" w:rsidRDefault="0048328F" w:rsidP="0048328F">
            <w:pPr>
              <w:rPr>
                <w:rFonts w:eastAsia="Times New Roman"/>
                <w:color w:val="000000"/>
                <w:lang w:eastAsia="uk-UA"/>
              </w:rPr>
            </w:pPr>
            <w:r w:rsidRPr="0048328F">
              <w:rPr>
                <w:rFonts w:eastAsia="Times New Roman"/>
                <w:color w:val="000000"/>
                <w:lang w:eastAsia="uk-UA"/>
              </w:rPr>
              <w:t>Підставка під пароконвекитомат (1 стовпець, 5 рівнів направляючих, стільниця) 900х900х750</w:t>
            </w:r>
          </w:p>
        </w:tc>
        <w:tc>
          <w:tcPr>
            <w:tcW w:w="1276"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шт</w:t>
            </w:r>
          </w:p>
        </w:tc>
        <w:tc>
          <w:tcPr>
            <w:tcW w:w="1275"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1</w:t>
            </w:r>
          </w:p>
        </w:tc>
        <w:tc>
          <w:tcPr>
            <w:tcW w:w="1280"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right"/>
              <w:rPr>
                <w:rFonts w:eastAsia="Times New Roman"/>
                <w:color w:val="000000"/>
                <w:sz w:val="22"/>
                <w:szCs w:val="22"/>
                <w:lang w:eastAsia="uk-UA"/>
              </w:rPr>
            </w:pPr>
            <w:r w:rsidRPr="0048328F">
              <w:rPr>
                <w:rFonts w:eastAsia="Times New Roman"/>
                <w:color w:val="000000"/>
                <w:sz w:val="22"/>
                <w:szCs w:val="22"/>
                <w:lang w:eastAsia="uk-UA"/>
              </w:rPr>
              <w:t>7541,26</w:t>
            </w:r>
          </w:p>
        </w:tc>
        <w:tc>
          <w:tcPr>
            <w:tcW w:w="1640" w:type="dxa"/>
            <w:tcBorders>
              <w:top w:val="nil"/>
              <w:left w:val="nil"/>
              <w:bottom w:val="single" w:sz="4" w:space="0" w:color="auto"/>
              <w:right w:val="single" w:sz="8" w:space="0" w:color="auto"/>
            </w:tcBorders>
            <w:shd w:val="clear" w:color="auto" w:fill="auto"/>
            <w:noWrap/>
            <w:vAlign w:val="center"/>
            <w:hideMark/>
          </w:tcPr>
          <w:p w:rsidR="0048328F" w:rsidRPr="0048328F" w:rsidRDefault="0048328F" w:rsidP="0048328F">
            <w:pPr>
              <w:jc w:val="right"/>
              <w:rPr>
                <w:rFonts w:eastAsia="Times New Roman"/>
                <w:color w:val="000000"/>
                <w:lang w:eastAsia="uk-UA"/>
              </w:rPr>
            </w:pPr>
            <w:r w:rsidRPr="0048328F">
              <w:rPr>
                <w:rFonts w:eastAsia="Times New Roman"/>
                <w:color w:val="000000"/>
                <w:lang w:eastAsia="uk-UA"/>
              </w:rPr>
              <w:t>7541,26</w:t>
            </w:r>
          </w:p>
        </w:tc>
      </w:tr>
      <w:tr w:rsidR="0048328F" w:rsidRPr="0048328F" w:rsidTr="001872B1">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tcPr>
          <w:p w:rsidR="0048328F" w:rsidRPr="0048328F" w:rsidRDefault="001872B1" w:rsidP="0048328F">
            <w:pPr>
              <w:jc w:val="center"/>
              <w:rPr>
                <w:rFonts w:eastAsia="Times New Roman"/>
                <w:color w:val="000000"/>
                <w:lang w:eastAsia="uk-UA"/>
              </w:rPr>
            </w:pPr>
            <w:r>
              <w:rPr>
                <w:rFonts w:eastAsia="Times New Roman"/>
                <w:color w:val="000000"/>
                <w:lang w:eastAsia="uk-UA"/>
              </w:rPr>
              <w:t>11</w:t>
            </w:r>
          </w:p>
        </w:tc>
        <w:tc>
          <w:tcPr>
            <w:tcW w:w="4848" w:type="dxa"/>
            <w:tcBorders>
              <w:top w:val="nil"/>
              <w:left w:val="nil"/>
              <w:bottom w:val="single" w:sz="4" w:space="0" w:color="auto"/>
              <w:right w:val="single" w:sz="4" w:space="0" w:color="auto"/>
            </w:tcBorders>
            <w:shd w:val="clear" w:color="auto" w:fill="auto"/>
            <w:vAlign w:val="center"/>
            <w:hideMark/>
          </w:tcPr>
          <w:p w:rsidR="0048328F" w:rsidRPr="0048328F" w:rsidRDefault="0048328F" w:rsidP="0048328F">
            <w:pPr>
              <w:rPr>
                <w:rFonts w:eastAsia="Times New Roman"/>
                <w:color w:val="000000"/>
                <w:lang w:eastAsia="uk-UA"/>
              </w:rPr>
            </w:pPr>
            <w:r w:rsidRPr="0048328F">
              <w:rPr>
                <w:rFonts w:eastAsia="Times New Roman"/>
                <w:color w:val="000000"/>
                <w:lang w:eastAsia="uk-UA"/>
              </w:rPr>
              <w:t>Ложка гарнірна</w:t>
            </w:r>
          </w:p>
        </w:tc>
        <w:tc>
          <w:tcPr>
            <w:tcW w:w="1276"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шт</w:t>
            </w:r>
          </w:p>
        </w:tc>
        <w:tc>
          <w:tcPr>
            <w:tcW w:w="1275"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5</w:t>
            </w:r>
          </w:p>
        </w:tc>
        <w:tc>
          <w:tcPr>
            <w:tcW w:w="1280"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right"/>
              <w:rPr>
                <w:rFonts w:eastAsia="Times New Roman"/>
                <w:color w:val="000000"/>
                <w:sz w:val="22"/>
                <w:szCs w:val="22"/>
                <w:lang w:eastAsia="uk-UA"/>
              </w:rPr>
            </w:pPr>
            <w:r w:rsidRPr="0048328F">
              <w:rPr>
                <w:rFonts w:eastAsia="Times New Roman"/>
                <w:color w:val="000000"/>
                <w:sz w:val="22"/>
                <w:szCs w:val="22"/>
                <w:lang w:eastAsia="uk-UA"/>
              </w:rPr>
              <w:t>212,46</w:t>
            </w:r>
          </w:p>
        </w:tc>
        <w:tc>
          <w:tcPr>
            <w:tcW w:w="1640" w:type="dxa"/>
            <w:tcBorders>
              <w:top w:val="nil"/>
              <w:left w:val="nil"/>
              <w:bottom w:val="single" w:sz="4" w:space="0" w:color="auto"/>
              <w:right w:val="single" w:sz="8" w:space="0" w:color="auto"/>
            </w:tcBorders>
            <w:shd w:val="clear" w:color="auto" w:fill="auto"/>
            <w:noWrap/>
            <w:vAlign w:val="center"/>
            <w:hideMark/>
          </w:tcPr>
          <w:p w:rsidR="0048328F" w:rsidRPr="0048328F" w:rsidRDefault="0048328F" w:rsidP="0048328F">
            <w:pPr>
              <w:jc w:val="right"/>
              <w:rPr>
                <w:rFonts w:eastAsia="Times New Roman"/>
                <w:color w:val="000000"/>
                <w:lang w:eastAsia="uk-UA"/>
              </w:rPr>
            </w:pPr>
            <w:r w:rsidRPr="0048328F">
              <w:rPr>
                <w:rFonts w:eastAsia="Times New Roman"/>
                <w:color w:val="000000"/>
                <w:lang w:eastAsia="uk-UA"/>
              </w:rPr>
              <w:t>1062,30</w:t>
            </w:r>
          </w:p>
        </w:tc>
      </w:tr>
      <w:tr w:rsidR="0048328F" w:rsidRPr="0048328F" w:rsidTr="001872B1">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tcPr>
          <w:p w:rsidR="0048328F" w:rsidRPr="0048328F" w:rsidRDefault="001872B1" w:rsidP="0048328F">
            <w:pPr>
              <w:jc w:val="center"/>
              <w:rPr>
                <w:rFonts w:eastAsia="Times New Roman"/>
                <w:color w:val="000000"/>
                <w:lang w:eastAsia="uk-UA"/>
              </w:rPr>
            </w:pPr>
            <w:r>
              <w:rPr>
                <w:rFonts w:eastAsia="Times New Roman"/>
                <w:color w:val="000000"/>
                <w:lang w:eastAsia="uk-UA"/>
              </w:rPr>
              <w:t>12</w:t>
            </w:r>
          </w:p>
        </w:tc>
        <w:tc>
          <w:tcPr>
            <w:tcW w:w="4848" w:type="dxa"/>
            <w:tcBorders>
              <w:top w:val="nil"/>
              <w:left w:val="nil"/>
              <w:bottom w:val="single" w:sz="4" w:space="0" w:color="auto"/>
              <w:right w:val="single" w:sz="4" w:space="0" w:color="auto"/>
            </w:tcBorders>
            <w:shd w:val="clear" w:color="auto" w:fill="auto"/>
            <w:vAlign w:val="center"/>
            <w:hideMark/>
          </w:tcPr>
          <w:p w:rsidR="0048328F" w:rsidRPr="0048328F" w:rsidRDefault="0048328F" w:rsidP="0048328F">
            <w:pPr>
              <w:rPr>
                <w:rFonts w:eastAsia="Times New Roman"/>
                <w:color w:val="000000"/>
                <w:lang w:eastAsia="uk-UA"/>
              </w:rPr>
            </w:pPr>
            <w:r w:rsidRPr="0048328F">
              <w:rPr>
                <w:rFonts w:eastAsia="Times New Roman"/>
                <w:color w:val="000000"/>
                <w:lang w:eastAsia="uk-UA"/>
              </w:rPr>
              <w:t>Ложка для гарніру перфорована</w:t>
            </w:r>
          </w:p>
        </w:tc>
        <w:tc>
          <w:tcPr>
            <w:tcW w:w="1276"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шт</w:t>
            </w:r>
          </w:p>
        </w:tc>
        <w:tc>
          <w:tcPr>
            <w:tcW w:w="1275"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5</w:t>
            </w:r>
          </w:p>
        </w:tc>
        <w:tc>
          <w:tcPr>
            <w:tcW w:w="1280"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right"/>
              <w:rPr>
                <w:rFonts w:eastAsia="Times New Roman"/>
                <w:color w:val="000000"/>
                <w:sz w:val="22"/>
                <w:szCs w:val="22"/>
                <w:lang w:eastAsia="uk-UA"/>
              </w:rPr>
            </w:pPr>
            <w:r w:rsidRPr="0048328F">
              <w:rPr>
                <w:rFonts w:eastAsia="Times New Roman"/>
                <w:color w:val="000000"/>
                <w:sz w:val="22"/>
                <w:szCs w:val="22"/>
                <w:lang w:eastAsia="uk-UA"/>
              </w:rPr>
              <w:t>673,79</w:t>
            </w:r>
          </w:p>
        </w:tc>
        <w:tc>
          <w:tcPr>
            <w:tcW w:w="1640" w:type="dxa"/>
            <w:tcBorders>
              <w:top w:val="nil"/>
              <w:left w:val="nil"/>
              <w:bottom w:val="single" w:sz="4" w:space="0" w:color="auto"/>
              <w:right w:val="single" w:sz="8" w:space="0" w:color="auto"/>
            </w:tcBorders>
            <w:shd w:val="clear" w:color="auto" w:fill="auto"/>
            <w:noWrap/>
            <w:vAlign w:val="center"/>
            <w:hideMark/>
          </w:tcPr>
          <w:p w:rsidR="0048328F" w:rsidRPr="0048328F" w:rsidRDefault="0048328F" w:rsidP="0048328F">
            <w:pPr>
              <w:jc w:val="right"/>
              <w:rPr>
                <w:rFonts w:eastAsia="Times New Roman"/>
                <w:color w:val="000000"/>
                <w:lang w:eastAsia="uk-UA"/>
              </w:rPr>
            </w:pPr>
            <w:r w:rsidRPr="0048328F">
              <w:rPr>
                <w:rFonts w:eastAsia="Times New Roman"/>
                <w:color w:val="000000"/>
                <w:lang w:eastAsia="uk-UA"/>
              </w:rPr>
              <w:t>3368,97</w:t>
            </w:r>
          </w:p>
        </w:tc>
      </w:tr>
      <w:tr w:rsidR="0048328F" w:rsidRPr="0048328F" w:rsidTr="001872B1">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tcPr>
          <w:p w:rsidR="0048328F" w:rsidRPr="0048328F" w:rsidRDefault="001872B1" w:rsidP="0048328F">
            <w:pPr>
              <w:jc w:val="center"/>
              <w:rPr>
                <w:rFonts w:eastAsia="Times New Roman"/>
                <w:color w:val="000000"/>
                <w:lang w:eastAsia="uk-UA"/>
              </w:rPr>
            </w:pPr>
            <w:r>
              <w:rPr>
                <w:rFonts w:eastAsia="Times New Roman"/>
                <w:color w:val="000000"/>
                <w:lang w:eastAsia="uk-UA"/>
              </w:rPr>
              <w:t>13</w:t>
            </w:r>
          </w:p>
        </w:tc>
        <w:tc>
          <w:tcPr>
            <w:tcW w:w="4848" w:type="dxa"/>
            <w:tcBorders>
              <w:top w:val="nil"/>
              <w:left w:val="nil"/>
              <w:bottom w:val="single" w:sz="4" w:space="0" w:color="auto"/>
              <w:right w:val="single" w:sz="4" w:space="0" w:color="auto"/>
            </w:tcBorders>
            <w:shd w:val="clear" w:color="auto" w:fill="auto"/>
            <w:vAlign w:val="center"/>
            <w:hideMark/>
          </w:tcPr>
          <w:p w:rsidR="0048328F" w:rsidRPr="0048328F" w:rsidRDefault="0048328F" w:rsidP="0048328F">
            <w:pPr>
              <w:rPr>
                <w:rFonts w:eastAsia="Times New Roman"/>
                <w:color w:val="000000"/>
                <w:lang w:eastAsia="uk-UA"/>
              </w:rPr>
            </w:pPr>
            <w:r w:rsidRPr="0048328F">
              <w:rPr>
                <w:rFonts w:eastAsia="Times New Roman"/>
                <w:color w:val="000000"/>
                <w:lang w:eastAsia="uk-UA"/>
              </w:rPr>
              <w:t>Ложка розливна 250 мл</w:t>
            </w:r>
          </w:p>
        </w:tc>
        <w:tc>
          <w:tcPr>
            <w:tcW w:w="1276"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шт</w:t>
            </w:r>
          </w:p>
        </w:tc>
        <w:tc>
          <w:tcPr>
            <w:tcW w:w="1275"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3</w:t>
            </w:r>
          </w:p>
        </w:tc>
        <w:tc>
          <w:tcPr>
            <w:tcW w:w="1280"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right"/>
              <w:rPr>
                <w:rFonts w:eastAsia="Times New Roman"/>
                <w:color w:val="000000"/>
                <w:sz w:val="22"/>
                <w:szCs w:val="22"/>
                <w:lang w:eastAsia="uk-UA"/>
              </w:rPr>
            </w:pPr>
            <w:r w:rsidRPr="0048328F">
              <w:rPr>
                <w:rFonts w:eastAsia="Times New Roman"/>
                <w:color w:val="000000"/>
                <w:sz w:val="22"/>
                <w:szCs w:val="22"/>
                <w:lang w:eastAsia="uk-UA"/>
              </w:rPr>
              <w:t>305,54</w:t>
            </w:r>
          </w:p>
        </w:tc>
        <w:tc>
          <w:tcPr>
            <w:tcW w:w="1640" w:type="dxa"/>
            <w:tcBorders>
              <w:top w:val="nil"/>
              <w:left w:val="nil"/>
              <w:bottom w:val="single" w:sz="4" w:space="0" w:color="auto"/>
              <w:right w:val="single" w:sz="8" w:space="0" w:color="auto"/>
            </w:tcBorders>
            <w:shd w:val="clear" w:color="auto" w:fill="auto"/>
            <w:noWrap/>
            <w:vAlign w:val="center"/>
            <w:hideMark/>
          </w:tcPr>
          <w:p w:rsidR="0048328F" w:rsidRPr="0048328F" w:rsidRDefault="0048328F" w:rsidP="0048328F">
            <w:pPr>
              <w:jc w:val="right"/>
              <w:rPr>
                <w:rFonts w:eastAsia="Times New Roman"/>
                <w:color w:val="000000"/>
                <w:lang w:eastAsia="uk-UA"/>
              </w:rPr>
            </w:pPr>
            <w:r w:rsidRPr="0048328F">
              <w:rPr>
                <w:rFonts w:eastAsia="Times New Roman"/>
                <w:color w:val="000000"/>
                <w:lang w:eastAsia="uk-UA"/>
              </w:rPr>
              <w:t>916,61</w:t>
            </w:r>
          </w:p>
        </w:tc>
      </w:tr>
      <w:tr w:rsidR="0048328F" w:rsidRPr="0048328F" w:rsidTr="001872B1">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tcPr>
          <w:p w:rsidR="0048328F" w:rsidRPr="0048328F" w:rsidRDefault="001872B1" w:rsidP="0048328F">
            <w:pPr>
              <w:jc w:val="center"/>
              <w:rPr>
                <w:rFonts w:eastAsia="Times New Roman"/>
                <w:color w:val="000000"/>
                <w:lang w:eastAsia="uk-UA"/>
              </w:rPr>
            </w:pPr>
            <w:r>
              <w:rPr>
                <w:rFonts w:eastAsia="Times New Roman"/>
                <w:color w:val="000000"/>
                <w:lang w:eastAsia="uk-UA"/>
              </w:rPr>
              <w:t>14</w:t>
            </w:r>
          </w:p>
        </w:tc>
        <w:tc>
          <w:tcPr>
            <w:tcW w:w="4848" w:type="dxa"/>
            <w:tcBorders>
              <w:top w:val="nil"/>
              <w:left w:val="nil"/>
              <w:bottom w:val="single" w:sz="4" w:space="0" w:color="auto"/>
              <w:right w:val="single" w:sz="4" w:space="0" w:color="auto"/>
            </w:tcBorders>
            <w:shd w:val="clear" w:color="auto" w:fill="auto"/>
            <w:vAlign w:val="center"/>
            <w:hideMark/>
          </w:tcPr>
          <w:p w:rsidR="0048328F" w:rsidRPr="0048328F" w:rsidRDefault="0048328F" w:rsidP="0048328F">
            <w:pPr>
              <w:rPr>
                <w:rFonts w:eastAsia="Times New Roman"/>
                <w:color w:val="000000"/>
                <w:lang w:eastAsia="uk-UA"/>
              </w:rPr>
            </w:pPr>
            <w:r w:rsidRPr="0048328F">
              <w:rPr>
                <w:rFonts w:eastAsia="Times New Roman"/>
                <w:color w:val="000000"/>
                <w:lang w:eastAsia="uk-UA"/>
              </w:rPr>
              <w:t>Обробна дошка зелена 600х400х20</w:t>
            </w:r>
          </w:p>
        </w:tc>
        <w:tc>
          <w:tcPr>
            <w:tcW w:w="1276"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шт</w:t>
            </w:r>
          </w:p>
        </w:tc>
        <w:tc>
          <w:tcPr>
            <w:tcW w:w="1275"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2</w:t>
            </w:r>
          </w:p>
        </w:tc>
        <w:tc>
          <w:tcPr>
            <w:tcW w:w="1280"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right"/>
              <w:rPr>
                <w:rFonts w:eastAsia="Times New Roman"/>
                <w:color w:val="000000"/>
                <w:sz w:val="22"/>
                <w:szCs w:val="22"/>
                <w:lang w:eastAsia="uk-UA"/>
              </w:rPr>
            </w:pPr>
            <w:r w:rsidRPr="0048328F">
              <w:rPr>
                <w:rFonts w:eastAsia="Times New Roman"/>
                <w:color w:val="000000"/>
                <w:sz w:val="22"/>
                <w:szCs w:val="22"/>
                <w:lang w:eastAsia="uk-UA"/>
              </w:rPr>
              <w:t>1072,40</w:t>
            </w:r>
          </w:p>
        </w:tc>
        <w:tc>
          <w:tcPr>
            <w:tcW w:w="1640" w:type="dxa"/>
            <w:tcBorders>
              <w:top w:val="nil"/>
              <w:left w:val="nil"/>
              <w:bottom w:val="single" w:sz="4" w:space="0" w:color="auto"/>
              <w:right w:val="single" w:sz="8" w:space="0" w:color="auto"/>
            </w:tcBorders>
            <w:shd w:val="clear" w:color="auto" w:fill="auto"/>
            <w:noWrap/>
            <w:vAlign w:val="center"/>
            <w:hideMark/>
          </w:tcPr>
          <w:p w:rsidR="0048328F" w:rsidRPr="0048328F" w:rsidRDefault="0048328F" w:rsidP="0048328F">
            <w:pPr>
              <w:jc w:val="right"/>
              <w:rPr>
                <w:rFonts w:eastAsia="Times New Roman"/>
                <w:color w:val="000000"/>
                <w:lang w:eastAsia="uk-UA"/>
              </w:rPr>
            </w:pPr>
            <w:r w:rsidRPr="0048328F">
              <w:rPr>
                <w:rFonts w:eastAsia="Times New Roman"/>
                <w:color w:val="000000"/>
                <w:lang w:eastAsia="uk-UA"/>
              </w:rPr>
              <w:t>2144,80</w:t>
            </w:r>
          </w:p>
        </w:tc>
      </w:tr>
      <w:tr w:rsidR="0048328F" w:rsidRPr="0048328F" w:rsidTr="001872B1">
        <w:trPr>
          <w:trHeight w:val="360"/>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center"/>
          </w:tcPr>
          <w:p w:rsidR="0048328F" w:rsidRPr="0048328F" w:rsidRDefault="001872B1" w:rsidP="0048328F">
            <w:pPr>
              <w:jc w:val="center"/>
              <w:rPr>
                <w:rFonts w:eastAsia="Times New Roman"/>
                <w:color w:val="000000"/>
                <w:lang w:eastAsia="uk-UA"/>
              </w:rPr>
            </w:pPr>
            <w:r>
              <w:rPr>
                <w:rFonts w:eastAsia="Times New Roman"/>
                <w:color w:val="000000"/>
                <w:lang w:eastAsia="uk-UA"/>
              </w:rPr>
              <w:t>15</w:t>
            </w:r>
          </w:p>
        </w:tc>
        <w:tc>
          <w:tcPr>
            <w:tcW w:w="4848" w:type="dxa"/>
            <w:tcBorders>
              <w:top w:val="single" w:sz="4" w:space="0" w:color="auto"/>
              <w:left w:val="nil"/>
              <w:bottom w:val="single" w:sz="4" w:space="0" w:color="auto"/>
              <w:right w:val="single" w:sz="4" w:space="0" w:color="auto"/>
            </w:tcBorders>
            <w:shd w:val="clear" w:color="auto" w:fill="auto"/>
            <w:vAlign w:val="center"/>
            <w:hideMark/>
          </w:tcPr>
          <w:p w:rsidR="0048328F" w:rsidRPr="0048328F" w:rsidRDefault="0048328F" w:rsidP="0048328F">
            <w:pPr>
              <w:rPr>
                <w:rFonts w:eastAsia="Times New Roman"/>
                <w:color w:val="000000"/>
                <w:lang w:eastAsia="uk-UA"/>
              </w:rPr>
            </w:pPr>
            <w:r w:rsidRPr="0048328F">
              <w:rPr>
                <w:rFonts w:eastAsia="Times New Roman"/>
                <w:color w:val="000000"/>
                <w:lang w:eastAsia="uk-UA"/>
              </w:rPr>
              <w:t>Ніж поварський 250 мм зелений</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шт</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2</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48328F" w:rsidRPr="0048328F" w:rsidRDefault="0048328F" w:rsidP="0048328F">
            <w:pPr>
              <w:jc w:val="right"/>
              <w:rPr>
                <w:rFonts w:eastAsia="Times New Roman"/>
                <w:color w:val="000000"/>
                <w:sz w:val="22"/>
                <w:szCs w:val="22"/>
                <w:lang w:eastAsia="uk-UA"/>
              </w:rPr>
            </w:pPr>
            <w:r w:rsidRPr="0048328F">
              <w:rPr>
                <w:rFonts w:eastAsia="Times New Roman"/>
                <w:color w:val="000000"/>
                <w:sz w:val="22"/>
                <w:szCs w:val="22"/>
                <w:lang w:eastAsia="uk-UA"/>
              </w:rPr>
              <w:t>1010,69</w:t>
            </w:r>
          </w:p>
        </w:tc>
        <w:tc>
          <w:tcPr>
            <w:tcW w:w="1640" w:type="dxa"/>
            <w:tcBorders>
              <w:top w:val="single" w:sz="4" w:space="0" w:color="auto"/>
              <w:left w:val="nil"/>
              <w:bottom w:val="single" w:sz="4" w:space="0" w:color="auto"/>
              <w:right w:val="single" w:sz="8" w:space="0" w:color="auto"/>
            </w:tcBorders>
            <w:shd w:val="clear" w:color="auto" w:fill="auto"/>
            <w:noWrap/>
            <w:vAlign w:val="center"/>
            <w:hideMark/>
          </w:tcPr>
          <w:p w:rsidR="0048328F" w:rsidRPr="0048328F" w:rsidRDefault="0048328F" w:rsidP="0048328F">
            <w:pPr>
              <w:jc w:val="right"/>
              <w:rPr>
                <w:rFonts w:eastAsia="Times New Roman"/>
                <w:color w:val="000000"/>
                <w:lang w:eastAsia="uk-UA"/>
              </w:rPr>
            </w:pPr>
            <w:r w:rsidRPr="0048328F">
              <w:rPr>
                <w:rFonts w:eastAsia="Times New Roman"/>
                <w:color w:val="000000"/>
                <w:lang w:eastAsia="uk-UA"/>
              </w:rPr>
              <w:t>2021,38</w:t>
            </w:r>
          </w:p>
        </w:tc>
      </w:tr>
      <w:tr w:rsidR="0048328F" w:rsidRPr="0048328F" w:rsidTr="001872B1">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tcPr>
          <w:p w:rsidR="0048328F" w:rsidRPr="0048328F" w:rsidRDefault="001872B1" w:rsidP="0048328F">
            <w:pPr>
              <w:jc w:val="center"/>
              <w:rPr>
                <w:rFonts w:eastAsia="Times New Roman"/>
                <w:color w:val="000000"/>
                <w:lang w:eastAsia="uk-UA"/>
              </w:rPr>
            </w:pPr>
            <w:r>
              <w:rPr>
                <w:rFonts w:eastAsia="Times New Roman"/>
                <w:color w:val="000000"/>
                <w:lang w:eastAsia="uk-UA"/>
              </w:rPr>
              <w:t>16</w:t>
            </w:r>
          </w:p>
        </w:tc>
        <w:tc>
          <w:tcPr>
            <w:tcW w:w="4848" w:type="dxa"/>
            <w:tcBorders>
              <w:top w:val="nil"/>
              <w:left w:val="nil"/>
              <w:bottom w:val="single" w:sz="4" w:space="0" w:color="auto"/>
              <w:right w:val="single" w:sz="4" w:space="0" w:color="auto"/>
            </w:tcBorders>
            <w:shd w:val="clear" w:color="auto" w:fill="auto"/>
            <w:vAlign w:val="center"/>
            <w:hideMark/>
          </w:tcPr>
          <w:p w:rsidR="0048328F" w:rsidRPr="0048328F" w:rsidRDefault="0048328F" w:rsidP="0048328F">
            <w:pPr>
              <w:rPr>
                <w:rFonts w:eastAsia="Times New Roman"/>
                <w:color w:val="000000"/>
                <w:lang w:eastAsia="uk-UA"/>
              </w:rPr>
            </w:pPr>
            <w:r w:rsidRPr="0048328F">
              <w:rPr>
                <w:rFonts w:eastAsia="Times New Roman"/>
                <w:color w:val="000000"/>
                <w:lang w:eastAsia="uk-UA"/>
              </w:rPr>
              <w:t>Ложка розливна 1 л</w:t>
            </w:r>
          </w:p>
        </w:tc>
        <w:tc>
          <w:tcPr>
            <w:tcW w:w="1276"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шт</w:t>
            </w:r>
          </w:p>
        </w:tc>
        <w:tc>
          <w:tcPr>
            <w:tcW w:w="1275"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3</w:t>
            </w:r>
          </w:p>
        </w:tc>
        <w:tc>
          <w:tcPr>
            <w:tcW w:w="1280"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right"/>
              <w:rPr>
                <w:rFonts w:eastAsia="Times New Roman"/>
                <w:color w:val="000000"/>
                <w:sz w:val="22"/>
                <w:szCs w:val="22"/>
                <w:lang w:eastAsia="uk-UA"/>
              </w:rPr>
            </w:pPr>
            <w:r w:rsidRPr="0048328F">
              <w:rPr>
                <w:rFonts w:eastAsia="Times New Roman"/>
                <w:color w:val="000000"/>
                <w:sz w:val="22"/>
                <w:szCs w:val="22"/>
                <w:lang w:eastAsia="uk-UA"/>
              </w:rPr>
              <w:t>1102,75</w:t>
            </w:r>
          </w:p>
        </w:tc>
        <w:tc>
          <w:tcPr>
            <w:tcW w:w="1640" w:type="dxa"/>
            <w:tcBorders>
              <w:top w:val="nil"/>
              <w:left w:val="nil"/>
              <w:bottom w:val="single" w:sz="4" w:space="0" w:color="auto"/>
              <w:right w:val="single" w:sz="8" w:space="0" w:color="auto"/>
            </w:tcBorders>
            <w:shd w:val="clear" w:color="auto" w:fill="auto"/>
            <w:noWrap/>
            <w:vAlign w:val="center"/>
            <w:hideMark/>
          </w:tcPr>
          <w:p w:rsidR="0048328F" w:rsidRPr="0048328F" w:rsidRDefault="0048328F" w:rsidP="0048328F">
            <w:pPr>
              <w:jc w:val="right"/>
              <w:rPr>
                <w:rFonts w:eastAsia="Times New Roman"/>
                <w:color w:val="000000"/>
                <w:lang w:eastAsia="uk-UA"/>
              </w:rPr>
            </w:pPr>
            <w:r w:rsidRPr="0048328F">
              <w:rPr>
                <w:rFonts w:eastAsia="Times New Roman"/>
                <w:color w:val="000000"/>
                <w:lang w:eastAsia="uk-UA"/>
              </w:rPr>
              <w:t>3308,26</w:t>
            </w:r>
          </w:p>
        </w:tc>
      </w:tr>
      <w:tr w:rsidR="0048328F" w:rsidRPr="0048328F" w:rsidTr="001872B1">
        <w:trPr>
          <w:trHeight w:val="360"/>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center"/>
          </w:tcPr>
          <w:p w:rsidR="0048328F" w:rsidRPr="0048328F" w:rsidRDefault="001872B1" w:rsidP="0048328F">
            <w:pPr>
              <w:jc w:val="center"/>
              <w:rPr>
                <w:rFonts w:eastAsia="Times New Roman"/>
                <w:color w:val="000000"/>
                <w:lang w:eastAsia="uk-UA"/>
              </w:rPr>
            </w:pPr>
            <w:r>
              <w:rPr>
                <w:rFonts w:eastAsia="Times New Roman"/>
                <w:color w:val="000000"/>
                <w:lang w:eastAsia="uk-UA"/>
              </w:rPr>
              <w:t>17</w:t>
            </w:r>
          </w:p>
        </w:tc>
        <w:tc>
          <w:tcPr>
            <w:tcW w:w="4848" w:type="dxa"/>
            <w:tcBorders>
              <w:top w:val="single" w:sz="4" w:space="0" w:color="auto"/>
              <w:left w:val="nil"/>
              <w:bottom w:val="single" w:sz="4" w:space="0" w:color="auto"/>
              <w:right w:val="single" w:sz="4" w:space="0" w:color="auto"/>
            </w:tcBorders>
            <w:shd w:val="clear" w:color="auto" w:fill="auto"/>
            <w:vAlign w:val="center"/>
            <w:hideMark/>
          </w:tcPr>
          <w:p w:rsidR="0048328F" w:rsidRPr="0048328F" w:rsidRDefault="0048328F" w:rsidP="0048328F">
            <w:pPr>
              <w:rPr>
                <w:rFonts w:eastAsia="Times New Roman"/>
                <w:color w:val="000000"/>
                <w:lang w:eastAsia="uk-UA"/>
              </w:rPr>
            </w:pPr>
            <w:r w:rsidRPr="0048328F">
              <w:rPr>
                <w:rFonts w:eastAsia="Times New Roman"/>
                <w:color w:val="000000"/>
                <w:lang w:eastAsia="uk-UA"/>
              </w:rPr>
              <w:t>Мірний стаан з кришкою 2л</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шт</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3</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48328F" w:rsidRPr="0048328F" w:rsidRDefault="0048328F" w:rsidP="0048328F">
            <w:pPr>
              <w:jc w:val="right"/>
              <w:rPr>
                <w:rFonts w:eastAsia="Times New Roman"/>
                <w:color w:val="000000"/>
                <w:sz w:val="22"/>
                <w:szCs w:val="22"/>
                <w:lang w:eastAsia="uk-UA"/>
              </w:rPr>
            </w:pPr>
            <w:r w:rsidRPr="0048328F">
              <w:rPr>
                <w:rFonts w:eastAsia="Times New Roman"/>
                <w:color w:val="000000"/>
                <w:sz w:val="22"/>
                <w:szCs w:val="22"/>
                <w:lang w:eastAsia="uk-UA"/>
              </w:rPr>
              <w:t>70,82</w:t>
            </w:r>
          </w:p>
        </w:tc>
        <w:tc>
          <w:tcPr>
            <w:tcW w:w="1640" w:type="dxa"/>
            <w:tcBorders>
              <w:top w:val="single" w:sz="4" w:space="0" w:color="auto"/>
              <w:left w:val="nil"/>
              <w:bottom w:val="single" w:sz="4" w:space="0" w:color="auto"/>
              <w:right w:val="single" w:sz="8" w:space="0" w:color="auto"/>
            </w:tcBorders>
            <w:shd w:val="clear" w:color="auto" w:fill="auto"/>
            <w:noWrap/>
            <w:vAlign w:val="center"/>
            <w:hideMark/>
          </w:tcPr>
          <w:p w:rsidR="0048328F" w:rsidRPr="0048328F" w:rsidRDefault="0048328F" w:rsidP="0048328F">
            <w:pPr>
              <w:jc w:val="right"/>
              <w:rPr>
                <w:rFonts w:eastAsia="Times New Roman"/>
                <w:color w:val="000000"/>
                <w:lang w:eastAsia="uk-UA"/>
              </w:rPr>
            </w:pPr>
            <w:r w:rsidRPr="0048328F">
              <w:rPr>
                <w:rFonts w:eastAsia="Times New Roman"/>
                <w:color w:val="000000"/>
                <w:lang w:eastAsia="uk-UA"/>
              </w:rPr>
              <w:t>212,46</w:t>
            </w:r>
          </w:p>
        </w:tc>
      </w:tr>
      <w:tr w:rsidR="0048328F" w:rsidRPr="0048328F" w:rsidTr="001872B1">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tcPr>
          <w:p w:rsidR="0048328F" w:rsidRPr="0048328F" w:rsidRDefault="001872B1" w:rsidP="0048328F">
            <w:pPr>
              <w:jc w:val="center"/>
              <w:rPr>
                <w:rFonts w:eastAsia="Times New Roman"/>
                <w:color w:val="000000"/>
                <w:lang w:eastAsia="uk-UA"/>
              </w:rPr>
            </w:pPr>
            <w:r>
              <w:rPr>
                <w:rFonts w:eastAsia="Times New Roman"/>
                <w:color w:val="000000"/>
                <w:lang w:eastAsia="uk-UA"/>
              </w:rPr>
              <w:t>18</w:t>
            </w:r>
          </w:p>
        </w:tc>
        <w:tc>
          <w:tcPr>
            <w:tcW w:w="4848" w:type="dxa"/>
            <w:tcBorders>
              <w:top w:val="nil"/>
              <w:left w:val="nil"/>
              <w:bottom w:val="single" w:sz="4" w:space="0" w:color="auto"/>
              <w:right w:val="single" w:sz="4" w:space="0" w:color="auto"/>
            </w:tcBorders>
            <w:shd w:val="clear" w:color="auto" w:fill="auto"/>
            <w:vAlign w:val="center"/>
            <w:hideMark/>
          </w:tcPr>
          <w:p w:rsidR="0048328F" w:rsidRPr="0048328F" w:rsidRDefault="0048328F" w:rsidP="0048328F">
            <w:pPr>
              <w:rPr>
                <w:rFonts w:eastAsia="Times New Roman"/>
                <w:color w:val="000000"/>
                <w:lang w:eastAsia="uk-UA"/>
              </w:rPr>
            </w:pPr>
            <w:r w:rsidRPr="0048328F">
              <w:rPr>
                <w:rFonts w:eastAsia="Times New Roman"/>
                <w:color w:val="000000"/>
                <w:lang w:eastAsia="uk-UA"/>
              </w:rPr>
              <w:t>Каструля 22л із нержавіючої сталі з кришкою</w:t>
            </w:r>
          </w:p>
        </w:tc>
        <w:tc>
          <w:tcPr>
            <w:tcW w:w="1276"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шт</w:t>
            </w:r>
          </w:p>
        </w:tc>
        <w:tc>
          <w:tcPr>
            <w:tcW w:w="1275"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4</w:t>
            </w:r>
          </w:p>
        </w:tc>
        <w:tc>
          <w:tcPr>
            <w:tcW w:w="1280"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right"/>
              <w:rPr>
                <w:rFonts w:eastAsia="Times New Roman"/>
                <w:color w:val="000000"/>
                <w:sz w:val="22"/>
                <w:szCs w:val="22"/>
                <w:lang w:eastAsia="uk-UA"/>
              </w:rPr>
            </w:pPr>
            <w:r w:rsidRPr="0048328F">
              <w:rPr>
                <w:rFonts w:eastAsia="Times New Roman"/>
                <w:color w:val="000000"/>
                <w:sz w:val="22"/>
                <w:szCs w:val="22"/>
                <w:lang w:eastAsia="uk-UA"/>
              </w:rPr>
              <w:t>4334,13</w:t>
            </w:r>
          </w:p>
        </w:tc>
        <w:tc>
          <w:tcPr>
            <w:tcW w:w="1640" w:type="dxa"/>
            <w:tcBorders>
              <w:top w:val="nil"/>
              <w:left w:val="nil"/>
              <w:bottom w:val="single" w:sz="4" w:space="0" w:color="auto"/>
              <w:right w:val="single" w:sz="8" w:space="0" w:color="auto"/>
            </w:tcBorders>
            <w:shd w:val="clear" w:color="auto" w:fill="auto"/>
            <w:noWrap/>
            <w:vAlign w:val="center"/>
            <w:hideMark/>
          </w:tcPr>
          <w:p w:rsidR="0048328F" w:rsidRPr="0048328F" w:rsidRDefault="0048328F" w:rsidP="0048328F">
            <w:pPr>
              <w:jc w:val="right"/>
              <w:rPr>
                <w:rFonts w:eastAsia="Times New Roman"/>
                <w:color w:val="000000"/>
                <w:lang w:eastAsia="uk-UA"/>
              </w:rPr>
            </w:pPr>
            <w:r w:rsidRPr="0048328F">
              <w:rPr>
                <w:rFonts w:eastAsia="Times New Roman"/>
                <w:color w:val="000000"/>
                <w:lang w:eastAsia="uk-UA"/>
              </w:rPr>
              <w:t>17336,52</w:t>
            </w:r>
          </w:p>
        </w:tc>
      </w:tr>
      <w:tr w:rsidR="0048328F" w:rsidRPr="0048328F" w:rsidTr="001872B1">
        <w:trPr>
          <w:trHeight w:val="624"/>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center"/>
          </w:tcPr>
          <w:p w:rsidR="0048328F" w:rsidRPr="0048328F" w:rsidRDefault="001872B1" w:rsidP="0048328F">
            <w:pPr>
              <w:jc w:val="center"/>
              <w:rPr>
                <w:rFonts w:eastAsia="Times New Roman"/>
                <w:color w:val="000000"/>
                <w:lang w:eastAsia="uk-UA"/>
              </w:rPr>
            </w:pPr>
            <w:r>
              <w:rPr>
                <w:rFonts w:eastAsia="Times New Roman"/>
                <w:color w:val="000000"/>
                <w:lang w:eastAsia="uk-UA"/>
              </w:rPr>
              <w:lastRenderedPageBreak/>
              <w:t>19</w:t>
            </w:r>
          </w:p>
        </w:tc>
        <w:tc>
          <w:tcPr>
            <w:tcW w:w="4848" w:type="dxa"/>
            <w:tcBorders>
              <w:top w:val="single" w:sz="4" w:space="0" w:color="auto"/>
              <w:left w:val="nil"/>
              <w:bottom w:val="single" w:sz="4" w:space="0" w:color="auto"/>
              <w:right w:val="single" w:sz="4" w:space="0" w:color="auto"/>
            </w:tcBorders>
            <w:shd w:val="clear" w:color="auto" w:fill="auto"/>
            <w:vAlign w:val="center"/>
            <w:hideMark/>
          </w:tcPr>
          <w:p w:rsidR="0048328F" w:rsidRPr="0048328F" w:rsidRDefault="0048328F" w:rsidP="0048328F">
            <w:pPr>
              <w:rPr>
                <w:rFonts w:eastAsia="Times New Roman"/>
                <w:color w:val="000000"/>
                <w:lang w:eastAsia="uk-UA"/>
              </w:rPr>
            </w:pPr>
            <w:r w:rsidRPr="0048328F">
              <w:rPr>
                <w:rFonts w:eastAsia="Times New Roman"/>
                <w:color w:val="000000"/>
                <w:lang w:eastAsia="uk-UA"/>
              </w:rPr>
              <w:t>Каструля 30 л із нержавіючої сталі з кришкою</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шт</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3</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48328F" w:rsidRPr="0048328F" w:rsidRDefault="0048328F" w:rsidP="0048328F">
            <w:pPr>
              <w:jc w:val="right"/>
              <w:rPr>
                <w:rFonts w:eastAsia="Times New Roman"/>
                <w:color w:val="000000"/>
                <w:sz w:val="22"/>
                <w:szCs w:val="22"/>
                <w:lang w:eastAsia="uk-UA"/>
              </w:rPr>
            </w:pPr>
            <w:r w:rsidRPr="0048328F">
              <w:rPr>
                <w:rFonts w:eastAsia="Times New Roman"/>
                <w:color w:val="000000"/>
                <w:sz w:val="22"/>
                <w:szCs w:val="22"/>
                <w:lang w:eastAsia="uk-UA"/>
              </w:rPr>
              <w:t>5412,61</w:t>
            </w:r>
          </w:p>
        </w:tc>
        <w:tc>
          <w:tcPr>
            <w:tcW w:w="1640" w:type="dxa"/>
            <w:tcBorders>
              <w:top w:val="single" w:sz="4" w:space="0" w:color="auto"/>
              <w:left w:val="nil"/>
              <w:bottom w:val="single" w:sz="4" w:space="0" w:color="auto"/>
              <w:right w:val="single" w:sz="8" w:space="0" w:color="auto"/>
            </w:tcBorders>
            <w:shd w:val="clear" w:color="auto" w:fill="auto"/>
            <w:noWrap/>
            <w:vAlign w:val="center"/>
            <w:hideMark/>
          </w:tcPr>
          <w:p w:rsidR="0048328F" w:rsidRPr="0048328F" w:rsidRDefault="0048328F" w:rsidP="0048328F">
            <w:pPr>
              <w:jc w:val="right"/>
              <w:rPr>
                <w:rFonts w:eastAsia="Times New Roman"/>
                <w:color w:val="000000"/>
                <w:lang w:eastAsia="uk-UA"/>
              </w:rPr>
            </w:pPr>
            <w:r w:rsidRPr="0048328F">
              <w:rPr>
                <w:rFonts w:eastAsia="Times New Roman"/>
                <w:color w:val="000000"/>
                <w:lang w:eastAsia="uk-UA"/>
              </w:rPr>
              <w:t>16237,82</w:t>
            </w:r>
          </w:p>
        </w:tc>
      </w:tr>
      <w:tr w:rsidR="0048328F" w:rsidRPr="0048328F" w:rsidTr="001872B1">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tcPr>
          <w:p w:rsidR="0048328F" w:rsidRPr="0048328F" w:rsidRDefault="001872B1" w:rsidP="0048328F">
            <w:pPr>
              <w:jc w:val="center"/>
              <w:rPr>
                <w:rFonts w:eastAsia="Times New Roman"/>
                <w:color w:val="000000"/>
                <w:lang w:eastAsia="uk-UA"/>
              </w:rPr>
            </w:pPr>
            <w:r>
              <w:rPr>
                <w:rFonts w:eastAsia="Times New Roman"/>
                <w:color w:val="000000"/>
                <w:lang w:eastAsia="uk-UA"/>
              </w:rPr>
              <w:t>20</w:t>
            </w:r>
          </w:p>
        </w:tc>
        <w:tc>
          <w:tcPr>
            <w:tcW w:w="4848" w:type="dxa"/>
            <w:tcBorders>
              <w:top w:val="nil"/>
              <w:left w:val="nil"/>
              <w:bottom w:val="single" w:sz="4" w:space="0" w:color="auto"/>
              <w:right w:val="single" w:sz="4" w:space="0" w:color="auto"/>
            </w:tcBorders>
            <w:shd w:val="clear" w:color="auto" w:fill="auto"/>
            <w:vAlign w:val="center"/>
            <w:hideMark/>
          </w:tcPr>
          <w:p w:rsidR="0048328F" w:rsidRPr="0048328F" w:rsidRDefault="0048328F" w:rsidP="0048328F">
            <w:pPr>
              <w:rPr>
                <w:rFonts w:eastAsia="Times New Roman"/>
                <w:color w:val="000000"/>
                <w:lang w:eastAsia="uk-UA"/>
              </w:rPr>
            </w:pPr>
            <w:r w:rsidRPr="0048328F">
              <w:rPr>
                <w:rFonts w:eastAsia="Times New Roman"/>
                <w:color w:val="000000"/>
                <w:lang w:eastAsia="uk-UA"/>
              </w:rPr>
              <w:t>Щипці кухонні 30 см</w:t>
            </w:r>
          </w:p>
        </w:tc>
        <w:tc>
          <w:tcPr>
            <w:tcW w:w="1276"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шт</w:t>
            </w:r>
          </w:p>
        </w:tc>
        <w:tc>
          <w:tcPr>
            <w:tcW w:w="1275"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5</w:t>
            </w:r>
          </w:p>
        </w:tc>
        <w:tc>
          <w:tcPr>
            <w:tcW w:w="1280"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right"/>
              <w:rPr>
                <w:rFonts w:eastAsia="Times New Roman"/>
                <w:color w:val="000000"/>
                <w:sz w:val="22"/>
                <w:szCs w:val="22"/>
                <w:lang w:eastAsia="uk-UA"/>
              </w:rPr>
            </w:pPr>
            <w:r w:rsidRPr="0048328F">
              <w:rPr>
                <w:rFonts w:eastAsia="Times New Roman"/>
                <w:color w:val="000000"/>
                <w:sz w:val="22"/>
                <w:szCs w:val="22"/>
                <w:lang w:eastAsia="uk-UA"/>
              </w:rPr>
              <w:t>339,93</w:t>
            </w:r>
          </w:p>
        </w:tc>
        <w:tc>
          <w:tcPr>
            <w:tcW w:w="1640" w:type="dxa"/>
            <w:tcBorders>
              <w:top w:val="nil"/>
              <w:left w:val="nil"/>
              <w:bottom w:val="single" w:sz="4" w:space="0" w:color="auto"/>
              <w:right w:val="single" w:sz="8" w:space="0" w:color="auto"/>
            </w:tcBorders>
            <w:shd w:val="clear" w:color="auto" w:fill="auto"/>
            <w:noWrap/>
            <w:vAlign w:val="center"/>
            <w:hideMark/>
          </w:tcPr>
          <w:p w:rsidR="0048328F" w:rsidRPr="0048328F" w:rsidRDefault="0048328F" w:rsidP="0048328F">
            <w:pPr>
              <w:jc w:val="right"/>
              <w:rPr>
                <w:rFonts w:eastAsia="Times New Roman"/>
                <w:color w:val="000000"/>
                <w:lang w:eastAsia="uk-UA"/>
              </w:rPr>
            </w:pPr>
            <w:r w:rsidRPr="0048328F">
              <w:rPr>
                <w:rFonts w:eastAsia="Times New Roman"/>
                <w:color w:val="000000"/>
                <w:lang w:eastAsia="uk-UA"/>
              </w:rPr>
              <w:t>1699,66</w:t>
            </w:r>
          </w:p>
        </w:tc>
      </w:tr>
      <w:tr w:rsidR="0048328F" w:rsidRPr="0048328F" w:rsidTr="001872B1">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tcPr>
          <w:p w:rsidR="0048328F" w:rsidRPr="0048328F" w:rsidRDefault="001872B1" w:rsidP="0048328F">
            <w:pPr>
              <w:jc w:val="center"/>
              <w:rPr>
                <w:rFonts w:eastAsia="Times New Roman"/>
                <w:color w:val="000000"/>
                <w:lang w:eastAsia="uk-UA"/>
              </w:rPr>
            </w:pPr>
            <w:r>
              <w:rPr>
                <w:rFonts w:eastAsia="Times New Roman"/>
                <w:color w:val="000000"/>
                <w:lang w:eastAsia="uk-UA"/>
              </w:rPr>
              <w:t>21</w:t>
            </w:r>
          </w:p>
        </w:tc>
        <w:tc>
          <w:tcPr>
            <w:tcW w:w="4848" w:type="dxa"/>
            <w:tcBorders>
              <w:top w:val="nil"/>
              <w:left w:val="nil"/>
              <w:bottom w:val="single" w:sz="4" w:space="0" w:color="auto"/>
              <w:right w:val="single" w:sz="4" w:space="0" w:color="auto"/>
            </w:tcBorders>
            <w:shd w:val="clear" w:color="auto" w:fill="auto"/>
            <w:vAlign w:val="center"/>
            <w:hideMark/>
          </w:tcPr>
          <w:p w:rsidR="0048328F" w:rsidRPr="0048328F" w:rsidRDefault="0048328F" w:rsidP="0048328F">
            <w:pPr>
              <w:rPr>
                <w:rFonts w:eastAsia="Times New Roman"/>
                <w:color w:val="000000"/>
                <w:lang w:eastAsia="uk-UA"/>
              </w:rPr>
            </w:pPr>
            <w:r w:rsidRPr="0048328F">
              <w:rPr>
                <w:rFonts w:eastAsia="Times New Roman"/>
                <w:color w:val="000000"/>
                <w:lang w:eastAsia="uk-UA"/>
              </w:rPr>
              <w:t>Лопатка перфорована</w:t>
            </w:r>
          </w:p>
        </w:tc>
        <w:tc>
          <w:tcPr>
            <w:tcW w:w="1276"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шт</w:t>
            </w:r>
          </w:p>
        </w:tc>
        <w:tc>
          <w:tcPr>
            <w:tcW w:w="1275"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5</w:t>
            </w:r>
          </w:p>
        </w:tc>
        <w:tc>
          <w:tcPr>
            <w:tcW w:w="1280"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right"/>
              <w:rPr>
                <w:rFonts w:eastAsia="Times New Roman"/>
                <w:color w:val="000000"/>
                <w:sz w:val="22"/>
                <w:szCs w:val="22"/>
                <w:lang w:eastAsia="uk-UA"/>
              </w:rPr>
            </w:pPr>
            <w:r w:rsidRPr="0048328F">
              <w:rPr>
                <w:rFonts w:eastAsia="Times New Roman"/>
                <w:color w:val="000000"/>
                <w:sz w:val="22"/>
                <w:szCs w:val="22"/>
                <w:lang w:eastAsia="uk-UA"/>
              </w:rPr>
              <w:t>312,69</w:t>
            </w:r>
          </w:p>
        </w:tc>
        <w:tc>
          <w:tcPr>
            <w:tcW w:w="1640" w:type="dxa"/>
            <w:tcBorders>
              <w:top w:val="nil"/>
              <w:left w:val="nil"/>
              <w:bottom w:val="single" w:sz="4" w:space="0" w:color="auto"/>
              <w:right w:val="single" w:sz="8" w:space="0" w:color="auto"/>
            </w:tcBorders>
            <w:shd w:val="clear" w:color="auto" w:fill="auto"/>
            <w:noWrap/>
            <w:vAlign w:val="center"/>
            <w:hideMark/>
          </w:tcPr>
          <w:p w:rsidR="0048328F" w:rsidRPr="0048328F" w:rsidRDefault="0048328F" w:rsidP="0048328F">
            <w:pPr>
              <w:jc w:val="right"/>
              <w:rPr>
                <w:rFonts w:eastAsia="Times New Roman"/>
                <w:color w:val="000000"/>
                <w:lang w:eastAsia="uk-UA"/>
              </w:rPr>
            </w:pPr>
            <w:r w:rsidRPr="0048328F">
              <w:rPr>
                <w:rFonts w:eastAsia="Times New Roman"/>
                <w:color w:val="000000"/>
                <w:lang w:eastAsia="uk-UA"/>
              </w:rPr>
              <w:t>1563,45</w:t>
            </w:r>
          </w:p>
        </w:tc>
      </w:tr>
      <w:tr w:rsidR="0048328F" w:rsidRPr="0048328F" w:rsidTr="001872B1">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tcPr>
          <w:p w:rsidR="0048328F" w:rsidRPr="0048328F" w:rsidRDefault="001872B1" w:rsidP="0048328F">
            <w:pPr>
              <w:jc w:val="center"/>
              <w:rPr>
                <w:rFonts w:eastAsia="Times New Roman"/>
                <w:color w:val="000000"/>
                <w:lang w:eastAsia="uk-UA"/>
              </w:rPr>
            </w:pPr>
            <w:r>
              <w:rPr>
                <w:rFonts w:eastAsia="Times New Roman"/>
                <w:color w:val="000000"/>
                <w:lang w:eastAsia="uk-UA"/>
              </w:rPr>
              <w:t>22</w:t>
            </w:r>
          </w:p>
        </w:tc>
        <w:tc>
          <w:tcPr>
            <w:tcW w:w="4848" w:type="dxa"/>
            <w:tcBorders>
              <w:top w:val="nil"/>
              <w:left w:val="nil"/>
              <w:bottom w:val="single" w:sz="4" w:space="0" w:color="auto"/>
              <w:right w:val="single" w:sz="4" w:space="0" w:color="auto"/>
            </w:tcBorders>
            <w:shd w:val="clear" w:color="auto" w:fill="auto"/>
            <w:vAlign w:val="center"/>
            <w:hideMark/>
          </w:tcPr>
          <w:p w:rsidR="0048328F" w:rsidRPr="0048328F" w:rsidRDefault="0048328F" w:rsidP="0048328F">
            <w:pPr>
              <w:rPr>
                <w:rFonts w:eastAsia="Times New Roman"/>
                <w:color w:val="000000"/>
                <w:lang w:eastAsia="uk-UA"/>
              </w:rPr>
            </w:pPr>
            <w:r w:rsidRPr="0048328F">
              <w:rPr>
                <w:rFonts w:eastAsia="Times New Roman"/>
                <w:color w:val="000000"/>
                <w:lang w:eastAsia="uk-UA"/>
              </w:rPr>
              <w:t>Лоток для столових приборів</w:t>
            </w:r>
          </w:p>
        </w:tc>
        <w:tc>
          <w:tcPr>
            <w:tcW w:w="1276"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шт</w:t>
            </w:r>
          </w:p>
        </w:tc>
        <w:tc>
          <w:tcPr>
            <w:tcW w:w="1275"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2</w:t>
            </w:r>
          </w:p>
        </w:tc>
        <w:tc>
          <w:tcPr>
            <w:tcW w:w="1280"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right"/>
              <w:rPr>
                <w:rFonts w:eastAsia="Times New Roman"/>
                <w:color w:val="000000"/>
                <w:sz w:val="22"/>
                <w:szCs w:val="22"/>
                <w:lang w:eastAsia="uk-UA"/>
              </w:rPr>
            </w:pPr>
            <w:r w:rsidRPr="0048328F">
              <w:rPr>
                <w:rFonts w:eastAsia="Times New Roman"/>
                <w:color w:val="000000"/>
                <w:sz w:val="22"/>
                <w:szCs w:val="22"/>
                <w:lang w:eastAsia="uk-UA"/>
              </w:rPr>
              <w:t>294,40</w:t>
            </w:r>
          </w:p>
        </w:tc>
        <w:tc>
          <w:tcPr>
            <w:tcW w:w="1640" w:type="dxa"/>
            <w:tcBorders>
              <w:top w:val="nil"/>
              <w:left w:val="nil"/>
              <w:bottom w:val="single" w:sz="4" w:space="0" w:color="auto"/>
              <w:right w:val="single" w:sz="8" w:space="0" w:color="auto"/>
            </w:tcBorders>
            <w:shd w:val="clear" w:color="auto" w:fill="auto"/>
            <w:noWrap/>
            <w:vAlign w:val="center"/>
            <w:hideMark/>
          </w:tcPr>
          <w:p w:rsidR="0048328F" w:rsidRPr="0048328F" w:rsidRDefault="0048328F" w:rsidP="0048328F">
            <w:pPr>
              <w:jc w:val="right"/>
              <w:rPr>
                <w:rFonts w:eastAsia="Times New Roman"/>
                <w:color w:val="000000"/>
                <w:lang w:eastAsia="uk-UA"/>
              </w:rPr>
            </w:pPr>
            <w:r w:rsidRPr="0048328F">
              <w:rPr>
                <w:rFonts w:eastAsia="Times New Roman"/>
                <w:color w:val="000000"/>
                <w:lang w:eastAsia="uk-UA"/>
              </w:rPr>
              <w:t>588,81</w:t>
            </w:r>
          </w:p>
        </w:tc>
      </w:tr>
      <w:tr w:rsidR="0048328F" w:rsidRPr="0048328F" w:rsidTr="001872B1">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tcPr>
          <w:p w:rsidR="0048328F" w:rsidRPr="0048328F" w:rsidRDefault="001872B1" w:rsidP="0048328F">
            <w:pPr>
              <w:jc w:val="center"/>
              <w:rPr>
                <w:rFonts w:eastAsia="Times New Roman"/>
                <w:color w:val="000000"/>
                <w:lang w:eastAsia="uk-UA"/>
              </w:rPr>
            </w:pPr>
            <w:r>
              <w:rPr>
                <w:rFonts w:eastAsia="Times New Roman"/>
                <w:color w:val="000000"/>
                <w:lang w:eastAsia="uk-UA"/>
              </w:rPr>
              <w:t>23</w:t>
            </w:r>
          </w:p>
        </w:tc>
        <w:tc>
          <w:tcPr>
            <w:tcW w:w="4848" w:type="dxa"/>
            <w:tcBorders>
              <w:top w:val="nil"/>
              <w:left w:val="nil"/>
              <w:bottom w:val="single" w:sz="4" w:space="0" w:color="auto"/>
              <w:right w:val="single" w:sz="4" w:space="0" w:color="auto"/>
            </w:tcBorders>
            <w:shd w:val="clear" w:color="auto" w:fill="auto"/>
            <w:vAlign w:val="center"/>
            <w:hideMark/>
          </w:tcPr>
          <w:p w:rsidR="0048328F" w:rsidRPr="0048328F" w:rsidRDefault="0048328F" w:rsidP="0048328F">
            <w:pPr>
              <w:rPr>
                <w:rFonts w:eastAsia="Times New Roman"/>
                <w:color w:val="000000"/>
                <w:lang w:eastAsia="uk-UA"/>
              </w:rPr>
            </w:pPr>
            <w:r w:rsidRPr="0048328F">
              <w:rPr>
                <w:rFonts w:eastAsia="Times New Roman"/>
                <w:color w:val="000000"/>
                <w:lang w:eastAsia="uk-UA"/>
              </w:rPr>
              <w:t>Столова ложка</w:t>
            </w:r>
          </w:p>
        </w:tc>
        <w:tc>
          <w:tcPr>
            <w:tcW w:w="1276"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шт</w:t>
            </w:r>
          </w:p>
        </w:tc>
        <w:tc>
          <w:tcPr>
            <w:tcW w:w="1275"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12</w:t>
            </w:r>
          </w:p>
        </w:tc>
        <w:tc>
          <w:tcPr>
            <w:tcW w:w="1280"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right"/>
              <w:rPr>
                <w:rFonts w:eastAsia="Times New Roman"/>
                <w:color w:val="000000"/>
                <w:sz w:val="22"/>
                <w:szCs w:val="22"/>
                <w:lang w:eastAsia="uk-UA"/>
              </w:rPr>
            </w:pPr>
            <w:r w:rsidRPr="0048328F">
              <w:rPr>
                <w:rFonts w:eastAsia="Times New Roman"/>
                <w:color w:val="000000"/>
                <w:sz w:val="22"/>
                <w:szCs w:val="22"/>
                <w:lang w:eastAsia="uk-UA"/>
              </w:rPr>
              <w:t>47,55</w:t>
            </w:r>
          </w:p>
        </w:tc>
        <w:tc>
          <w:tcPr>
            <w:tcW w:w="1640" w:type="dxa"/>
            <w:tcBorders>
              <w:top w:val="nil"/>
              <w:left w:val="nil"/>
              <w:bottom w:val="single" w:sz="4" w:space="0" w:color="auto"/>
              <w:right w:val="single" w:sz="8" w:space="0" w:color="auto"/>
            </w:tcBorders>
            <w:shd w:val="clear" w:color="auto" w:fill="auto"/>
            <w:noWrap/>
            <w:vAlign w:val="center"/>
            <w:hideMark/>
          </w:tcPr>
          <w:p w:rsidR="0048328F" w:rsidRPr="0048328F" w:rsidRDefault="0048328F" w:rsidP="0048328F">
            <w:pPr>
              <w:jc w:val="right"/>
              <w:rPr>
                <w:rFonts w:eastAsia="Times New Roman"/>
                <w:color w:val="000000"/>
                <w:lang w:eastAsia="uk-UA"/>
              </w:rPr>
            </w:pPr>
            <w:r w:rsidRPr="0048328F">
              <w:rPr>
                <w:rFonts w:eastAsia="Times New Roman"/>
                <w:color w:val="000000"/>
                <w:lang w:eastAsia="uk-UA"/>
              </w:rPr>
              <w:t>570,59</w:t>
            </w:r>
          </w:p>
        </w:tc>
      </w:tr>
      <w:tr w:rsidR="0048328F" w:rsidRPr="0048328F" w:rsidTr="001872B1">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tcPr>
          <w:p w:rsidR="0048328F" w:rsidRPr="0048328F" w:rsidRDefault="001872B1" w:rsidP="0048328F">
            <w:pPr>
              <w:jc w:val="center"/>
              <w:rPr>
                <w:rFonts w:eastAsia="Times New Roman"/>
                <w:color w:val="000000"/>
                <w:lang w:eastAsia="uk-UA"/>
              </w:rPr>
            </w:pPr>
            <w:r>
              <w:rPr>
                <w:rFonts w:eastAsia="Times New Roman"/>
                <w:color w:val="000000"/>
                <w:lang w:eastAsia="uk-UA"/>
              </w:rPr>
              <w:t>24</w:t>
            </w:r>
          </w:p>
        </w:tc>
        <w:tc>
          <w:tcPr>
            <w:tcW w:w="4848" w:type="dxa"/>
            <w:tcBorders>
              <w:top w:val="nil"/>
              <w:left w:val="nil"/>
              <w:bottom w:val="single" w:sz="4" w:space="0" w:color="auto"/>
              <w:right w:val="single" w:sz="4" w:space="0" w:color="auto"/>
            </w:tcBorders>
            <w:shd w:val="clear" w:color="auto" w:fill="auto"/>
            <w:vAlign w:val="center"/>
            <w:hideMark/>
          </w:tcPr>
          <w:p w:rsidR="0048328F" w:rsidRPr="0048328F" w:rsidRDefault="0048328F" w:rsidP="0048328F">
            <w:pPr>
              <w:rPr>
                <w:rFonts w:eastAsia="Times New Roman"/>
                <w:color w:val="000000"/>
                <w:lang w:eastAsia="uk-UA"/>
              </w:rPr>
            </w:pPr>
            <w:r w:rsidRPr="0048328F">
              <w:rPr>
                <w:rFonts w:eastAsia="Times New Roman"/>
                <w:color w:val="000000"/>
                <w:lang w:eastAsia="uk-UA"/>
              </w:rPr>
              <w:t>Совок і щітка з довгою ручкою</w:t>
            </w:r>
          </w:p>
        </w:tc>
        <w:tc>
          <w:tcPr>
            <w:tcW w:w="1276"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шт</w:t>
            </w:r>
          </w:p>
        </w:tc>
        <w:tc>
          <w:tcPr>
            <w:tcW w:w="1275"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5</w:t>
            </w:r>
          </w:p>
        </w:tc>
        <w:tc>
          <w:tcPr>
            <w:tcW w:w="1280"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right"/>
              <w:rPr>
                <w:rFonts w:eastAsia="Times New Roman"/>
                <w:color w:val="000000"/>
                <w:sz w:val="22"/>
                <w:szCs w:val="22"/>
                <w:lang w:eastAsia="uk-UA"/>
              </w:rPr>
            </w:pPr>
            <w:r w:rsidRPr="0048328F">
              <w:rPr>
                <w:rFonts w:eastAsia="Times New Roman"/>
                <w:color w:val="000000"/>
                <w:sz w:val="22"/>
                <w:szCs w:val="22"/>
                <w:lang w:eastAsia="uk-UA"/>
              </w:rPr>
              <w:t>343,45</w:t>
            </w:r>
          </w:p>
        </w:tc>
        <w:tc>
          <w:tcPr>
            <w:tcW w:w="1640" w:type="dxa"/>
            <w:tcBorders>
              <w:top w:val="nil"/>
              <w:left w:val="nil"/>
              <w:bottom w:val="single" w:sz="4" w:space="0" w:color="auto"/>
              <w:right w:val="single" w:sz="8" w:space="0" w:color="auto"/>
            </w:tcBorders>
            <w:shd w:val="clear" w:color="auto" w:fill="auto"/>
            <w:noWrap/>
            <w:vAlign w:val="center"/>
            <w:hideMark/>
          </w:tcPr>
          <w:p w:rsidR="0048328F" w:rsidRPr="0048328F" w:rsidRDefault="0048328F" w:rsidP="0048328F">
            <w:pPr>
              <w:jc w:val="right"/>
              <w:rPr>
                <w:rFonts w:eastAsia="Times New Roman"/>
                <w:color w:val="000000"/>
                <w:lang w:eastAsia="uk-UA"/>
              </w:rPr>
            </w:pPr>
            <w:r w:rsidRPr="0048328F">
              <w:rPr>
                <w:rFonts w:eastAsia="Times New Roman"/>
                <w:color w:val="000000"/>
                <w:lang w:eastAsia="uk-UA"/>
              </w:rPr>
              <w:t>1717,24</w:t>
            </w:r>
          </w:p>
        </w:tc>
      </w:tr>
      <w:tr w:rsidR="0048328F" w:rsidRPr="0048328F" w:rsidTr="001872B1">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tcPr>
          <w:p w:rsidR="0048328F" w:rsidRPr="0048328F" w:rsidRDefault="001872B1" w:rsidP="0048328F">
            <w:pPr>
              <w:jc w:val="center"/>
              <w:rPr>
                <w:rFonts w:eastAsia="Times New Roman"/>
                <w:color w:val="000000"/>
                <w:lang w:eastAsia="uk-UA"/>
              </w:rPr>
            </w:pPr>
            <w:r>
              <w:rPr>
                <w:rFonts w:eastAsia="Times New Roman"/>
                <w:color w:val="000000"/>
                <w:lang w:eastAsia="uk-UA"/>
              </w:rPr>
              <w:t>25</w:t>
            </w:r>
          </w:p>
        </w:tc>
        <w:tc>
          <w:tcPr>
            <w:tcW w:w="4848" w:type="dxa"/>
            <w:tcBorders>
              <w:top w:val="nil"/>
              <w:left w:val="nil"/>
              <w:bottom w:val="single" w:sz="4" w:space="0" w:color="auto"/>
              <w:right w:val="single" w:sz="4" w:space="0" w:color="auto"/>
            </w:tcBorders>
            <w:shd w:val="clear" w:color="auto" w:fill="auto"/>
            <w:vAlign w:val="center"/>
            <w:hideMark/>
          </w:tcPr>
          <w:p w:rsidR="0048328F" w:rsidRPr="0048328F" w:rsidRDefault="0048328F" w:rsidP="0048328F">
            <w:pPr>
              <w:rPr>
                <w:rFonts w:eastAsia="Times New Roman"/>
                <w:color w:val="000000"/>
                <w:lang w:eastAsia="uk-UA"/>
              </w:rPr>
            </w:pPr>
            <w:r w:rsidRPr="0048328F">
              <w:rPr>
                <w:rFonts w:eastAsia="Times New Roman"/>
                <w:color w:val="000000"/>
                <w:lang w:eastAsia="uk-UA"/>
              </w:rPr>
              <w:t>Швабра</w:t>
            </w:r>
          </w:p>
        </w:tc>
        <w:tc>
          <w:tcPr>
            <w:tcW w:w="1276"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шт</w:t>
            </w:r>
          </w:p>
        </w:tc>
        <w:tc>
          <w:tcPr>
            <w:tcW w:w="1275"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5</w:t>
            </w:r>
          </w:p>
        </w:tc>
        <w:tc>
          <w:tcPr>
            <w:tcW w:w="1280"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right"/>
              <w:rPr>
                <w:rFonts w:eastAsia="Times New Roman"/>
                <w:color w:val="000000"/>
                <w:sz w:val="22"/>
                <w:szCs w:val="22"/>
                <w:lang w:eastAsia="uk-UA"/>
              </w:rPr>
            </w:pPr>
            <w:r w:rsidRPr="0048328F">
              <w:rPr>
                <w:rFonts w:eastAsia="Times New Roman"/>
                <w:color w:val="000000"/>
                <w:sz w:val="22"/>
                <w:szCs w:val="22"/>
                <w:lang w:eastAsia="uk-UA"/>
              </w:rPr>
              <w:t>739,44</w:t>
            </w:r>
          </w:p>
        </w:tc>
        <w:tc>
          <w:tcPr>
            <w:tcW w:w="1640" w:type="dxa"/>
            <w:tcBorders>
              <w:top w:val="nil"/>
              <w:left w:val="nil"/>
              <w:bottom w:val="single" w:sz="4" w:space="0" w:color="auto"/>
              <w:right w:val="single" w:sz="8" w:space="0" w:color="auto"/>
            </w:tcBorders>
            <w:shd w:val="clear" w:color="auto" w:fill="auto"/>
            <w:noWrap/>
            <w:vAlign w:val="center"/>
            <w:hideMark/>
          </w:tcPr>
          <w:p w:rsidR="0048328F" w:rsidRPr="0048328F" w:rsidRDefault="0048328F" w:rsidP="0048328F">
            <w:pPr>
              <w:jc w:val="right"/>
              <w:rPr>
                <w:rFonts w:eastAsia="Times New Roman"/>
                <w:color w:val="000000"/>
                <w:lang w:eastAsia="uk-UA"/>
              </w:rPr>
            </w:pPr>
            <w:r w:rsidRPr="0048328F">
              <w:rPr>
                <w:rFonts w:eastAsia="Times New Roman"/>
                <w:color w:val="000000"/>
                <w:lang w:eastAsia="uk-UA"/>
              </w:rPr>
              <w:t>3697,18</w:t>
            </w:r>
          </w:p>
        </w:tc>
      </w:tr>
      <w:tr w:rsidR="0048328F" w:rsidRPr="0048328F" w:rsidTr="001872B1">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tcPr>
          <w:p w:rsidR="0048328F" w:rsidRPr="0048328F" w:rsidRDefault="001872B1" w:rsidP="0048328F">
            <w:pPr>
              <w:jc w:val="center"/>
              <w:rPr>
                <w:rFonts w:eastAsia="Times New Roman"/>
                <w:color w:val="000000"/>
                <w:lang w:eastAsia="uk-UA"/>
              </w:rPr>
            </w:pPr>
            <w:r>
              <w:rPr>
                <w:rFonts w:eastAsia="Times New Roman"/>
                <w:color w:val="000000"/>
                <w:lang w:eastAsia="uk-UA"/>
              </w:rPr>
              <w:t>26</w:t>
            </w:r>
          </w:p>
        </w:tc>
        <w:tc>
          <w:tcPr>
            <w:tcW w:w="4848" w:type="dxa"/>
            <w:tcBorders>
              <w:top w:val="nil"/>
              <w:left w:val="nil"/>
              <w:bottom w:val="single" w:sz="4" w:space="0" w:color="auto"/>
              <w:right w:val="single" w:sz="4" w:space="0" w:color="auto"/>
            </w:tcBorders>
            <w:shd w:val="clear" w:color="auto" w:fill="auto"/>
            <w:vAlign w:val="center"/>
            <w:hideMark/>
          </w:tcPr>
          <w:p w:rsidR="0048328F" w:rsidRPr="0048328F" w:rsidRDefault="0048328F" w:rsidP="0048328F">
            <w:pPr>
              <w:rPr>
                <w:rFonts w:eastAsia="Times New Roman"/>
                <w:color w:val="000000"/>
                <w:lang w:eastAsia="uk-UA"/>
              </w:rPr>
            </w:pPr>
            <w:r w:rsidRPr="0048328F">
              <w:rPr>
                <w:rFonts w:eastAsia="Times New Roman"/>
                <w:color w:val="000000"/>
                <w:lang w:eastAsia="uk-UA"/>
              </w:rPr>
              <w:t>Відро 10л</w:t>
            </w:r>
          </w:p>
        </w:tc>
        <w:tc>
          <w:tcPr>
            <w:tcW w:w="1276"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шт</w:t>
            </w:r>
          </w:p>
        </w:tc>
        <w:tc>
          <w:tcPr>
            <w:tcW w:w="1275"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5</w:t>
            </w:r>
          </w:p>
        </w:tc>
        <w:tc>
          <w:tcPr>
            <w:tcW w:w="1280"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right"/>
              <w:rPr>
                <w:rFonts w:eastAsia="Times New Roman"/>
                <w:color w:val="000000"/>
                <w:sz w:val="22"/>
                <w:szCs w:val="22"/>
                <w:lang w:eastAsia="uk-UA"/>
              </w:rPr>
            </w:pPr>
            <w:r w:rsidRPr="0048328F">
              <w:rPr>
                <w:rFonts w:eastAsia="Times New Roman"/>
                <w:color w:val="000000"/>
                <w:sz w:val="22"/>
                <w:szCs w:val="22"/>
                <w:lang w:eastAsia="uk-UA"/>
              </w:rPr>
              <w:t>139,01</w:t>
            </w:r>
          </w:p>
        </w:tc>
        <w:tc>
          <w:tcPr>
            <w:tcW w:w="1640" w:type="dxa"/>
            <w:tcBorders>
              <w:top w:val="nil"/>
              <w:left w:val="nil"/>
              <w:bottom w:val="single" w:sz="4" w:space="0" w:color="auto"/>
              <w:right w:val="single" w:sz="8" w:space="0" w:color="auto"/>
            </w:tcBorders>
            <w:shd w:val="clear" w:color="auto" w:fill="auto"/>
            <w:noWrap/>
            <w:vAlign w:val="center"/>
            <w:hideMark/>
          </w:tcPr>
          <w:p w:rsidR="0048328F" w:rsidRPr="0048328F" w:rsidRDefault="0048328F" w:rsidP="0048328F">
            <w:pPr>
              <w:jc w:val="right"/>
              <w:rPr>
                <w:rFonts w:eastAsia="Times New Roman"/>
                <w:color w:val="000000"/>
                <w:lang w:eastAsia="uk-UA"/>
              </w:rPr>
            </w:pPr>
            <w:r w:rsidRPr="0048328F">
              <w:rPr>
                <w:rFonts w:eastAsia="Times New Roman"/>
                <w:color w:val="000000"/>
                <w:lang w:eastAsia="uk-UA"/>
              </w:rPr>
              <w:t>695,07</w:t>
            </w:r>
          </w:p>
        </w:tc>
      </w:tr>
      <w:tr w:rsidR="0048328F" w:rsidRPr="0048328F" w:rsidTr="001872B1">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tcPr>
          <w:p w:rsidR="0048328F" w:rsidRPr="0048328F" w:rsidRDefault="001872B1" w:rsidP="0048328F">
            <w:pPr>
              <w:jc w:val="center"/>
              <w:rPr>
                <w:rFonts w:eastAsia="Times New Roman"/>
                <w:color w:val="000000"/>
                <w:lang w:eastAsia="uk-UA"/>
              </w:rPr>
            </w:pPr>
            <w:r>
              <w:rPr>
                <w:rFonts w:eastAsia="Times New Roman"/>
                <w:color w:val="000000"/>
                <w:lang w:eastAsia="uk-UA"/>
              </w:rPr>
              <w:t>27</w:t>
            </w:r>
          </w:p>
        </w:tc>
        <w:tc>
          <w:tcPr>
            <w:tcW w:w="4848" w:type="dxa"/>
            <w:tcBorders>
              <w:top w:val="nil"/>
              <w:left w:val="nil"/>
              <w:bottom w:val="single" w:sz="4" w:space="0" w:color="auto"/>
              <w:right w:val="single" w:sz="4" w:space="0" w:color="auto"/>
            </w:tcBorders>
            <w:shd w:val="clear" w:color="auto" w:fill="auto"/>
            <w:vAlign w:val="center"/>
            <w:hideMark/>
          </w:tcPr>
          <w:p w:rsidR="0048328F" w:rsidRPr="0048328F" w:rsidRDefault="0048328F" w:rsidP="0048328F">
            <w:pPr>
              <w:rPr>
                <w:rFonts w:eastAsia="Times New Roman"/>
                <w:color w:val="000000"/>
                <w:lang w:eastAsia="uk-UA"/>
              </w:rPr>
            </w:pPr>
            <w:r w:rsidRPr="0048328F">
              <w:rPr>
                <w:rFonts w:eastAsia="Times New Roman"/>
                <w:color w:val="000000"/>
                <w:lang w:eastAsia="uk-UA"/>
              </w:rPr>
              <w:t>Бідон харчовий 15 л</w:t>
            </w:r>
          </w:p>
        </w:tc>
        <w:tc>
          <w:tcPr>
            <w:tcW w:w="1276"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шт</w:t>
            </w:r>
          </w:p>
        </w:tc>
        <w:tc>
          <w:tcPr>
            <w:tcW w:w="1275"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2</w:t>
            </w:r>
          </w:p>
        </w:tc>
        <w:tc>
          <w:tcPr>
            <w:tcW w:w="1280" w:type="dxa"/>
            <w:tcBorders>
              <w:top w:val="nil"/>
              <w:left w:val="nil"/>
              <w:bottom w:val="single" w:sz="4" w:space="0" w:color="auto"/>
              <w:right w:val="single" w:sz="4" w:space="0" w:color="auto"/>
            </w:tcBorders>
            <w:shd w:val="clear" w:color="auto" w:fill="auto"/>
            <w:noWrap/>
            <w:vAlign w:val="center"/>
            <w:hideMark/>
          </w:tcPr>
          <w:p w:rsidR="0048328F" w:rsidRPr="0048328F" w:rsidRDefault="0048328F" w:rsidP="0048328F">
            <w:pPr>
              <w:jc w:val="right"/>
              <w:rPr>
                <w:rFonts w:eastAsia="Times New Roman"/>
                <w:color w:val="000000"/>
                <w:sz w:val="22"/>
                <w:szCs w:val="22"/>
                <w:lang w:eastAsia="uk-UA"/>
              </w:rPr>
            </w:pPr>
            <w:r w:rsidRPr="0048328F">
              <w:rPr>
                <w:rFonts w:eastAsia="Times New Roman"/>
                <w:color w:val="000000"/>
                <w:sz w:val="22"/>
                <w:szCs w:val="22"/>
                <w:lang w:eastAsia="uk-UA"/>
              </w:rPr>
              <w:t>588,77</w:t>
            </w:r>
          </w:p>
        </w:tc>
        <w:tc>
          <w:tcPr>
            <w:tcW w:w="1640" w:type="dxa"/>
            <w:tcBorders>
              <w:top w:val="nil"/>
              <w:left w:val="nil"/>
              <w:bottom w:val="single" w:sz="4" w:space="0" w:color="auto"/>
              <w:right w:val="single" w:sz="8" w:space="0" w:color="auto"/>
            </w:tcBorders>
            <w:shd w:val="clear" w:color="auto" w:fill="auto"/>
            <w:noWrap/>
            <w:vAlign w:val="center"/>
            <w:hideMark/>
          </w:tcPr>
          <w:p w:rsidR="0048328F" w:rsidRPr="0048328F" w:rsidRDefault="0048328F" w:rsidP="0048328F">
            <w:pPr>
              <w:jc w:val="right"/>
              <w:rPr>
                <w:rFonts w:eastAsia="Times New Roman"/>
                <w:color w:val="000000"/>
                <w:lang w:eastAsia="uk-UA"/>
              </w:rPr>
            </w:pPr>
            <w:r w:rsidRPr="0048328F">
              <w:rPr>
                <w:rFonts w:eastAsia="Times New Roman"/>
                <w:color w:val="000000"/>
                <w:lang w:eastAsia="uk-UA"/>
              </w:rPr>
              <w:t>1177,53</w:t>
            </w:r>
          </w:p>
        </w:tc>
      </w:tr>
      <w:tr w:rsidR="0048328F" w:rsidRPr="0048328F" w:rsidTr="001872B1">
        <w:trPr>
          <w:trHeight w:val="372"/>
        </w:trPr>
        <w:tc>
          <w:tcPr>
            <w:tcW w:w="680" w:type="dxa"/>
            <w:tcBorders>
              <w:top w:val="nil"/>
              <w:left w:val="single" w:sz="8" w:space="0" w:color="auto"/>
              <w:bottom w:val="nil"/>
              <w:right w:val="single" w:sz="4" w:space="0" w:color="auto"/>
            </w:tcBorders>
            <w:shd w:val="clear" w:color="auto" w:fill="auto"/>
            <w:noWrap/>
            <w:vAlign w:val="center"/>
          </w:tcPr>
          <w:p w:rsidR="0048328F" w:rsidRPr="0048328F" w:rsidRDefault="001872B1" w:rsidP="0048328F">
            <w:pPr>
              <w:jc w:val="center"/>
              <w:rPr>
                <w:rFonts w:eastAsia="Times New Roman"/>
                <w:color w:val="000000"/>
                <w:lang w:eastAsia="uk-UA"/>
              </w:rPr>
            </w:pPr>
            <w:r>
              <w:rPr>
                <w:rFonts w:eastAsia="Times New Roman"/>
                <w:color w:val="000000"/>
                <w:lang w:eastAsia="uk-UA"/>
              </w:rPr>
              <w:t>28</w:t>
            </w:r>
          </w:p>
        </w:tc>
        <w:tc>
          <w:tcPr>
            <w:tcW w:w="4848" w:type="dxa"/>
            <w:tcBorders>
              <w:top w:val="nil"/>
              <w:left w:val="nil"/>
              <w:bottom w:val="nil"/>
              <w:right w:val="single" w:sz="4" w:space="0" w:color="auto"/>
            </w:tcBorders>
            <w:shd w:val="clear" w:color="auto" w:fill="auto"/>
            <w:vAlign w:val="center"/>
            <w:hideMark/>
          </w:tcPr>
          <w:p w:rsidR="0048328F" w:rsidRPr="0048328F" w:rsidRDefault="0048328F" w:rsidP="0048328F">
            <w:pPr>
              <w:rPr>
                <w:rFonts w:eastAsia="Times New Roman"/>
                <w:color w:val="000000"/>
                <w:lang w:eastAsia="uk-UA"/>
              </w:rPr>
            </w:pPr>
            <w:r w:rsidRPr="0048328F">
              <w:rPr>
                <w:rFonts w:eastAsia="Times New Roman"/>
                <w:color w:val="000000"/>
                <w:lang w:eastAsia="uk-UA"/>
              </w:rPr>
              <w:t>Контейнер для сміття 86 л</w:t>
            </w:r>
          </w:p>
        </w:tc>
        <w:tc>
          <w:tcPr>
            <w:tcW w:w="1276" w:type="dxa"/>
            <w:tcBorders>
              <w:top w:val="nil"/>
              <w:left w:val="nil"/>
              <w:bottom w:val="nil"/>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шт</w:t>
            </w:r>
          </w:p>
        </w:tc>
        <w:tc>
          <w:tcPr>
            <w:tcW w:w="1275" w:type="dxa"/>
            <w:tcBorders>
              <w:top w:val="nil"/>
              <w:left w:val="nil"/>
              <w:bottom w:val="nil"/>
              <w:right w:val="single" w:sz="4" w:space="0" w:color="auto"/>
            </w:tcBorders>
            <w:shd w:val="clear" w:color="auto" w:fill="auto"/>
            <w:noWrap/>
            <w:vAlign w:val="center"/>
            <w:hideMark/>
          </w:tcPr>
          <w:p w:rsidR="0048328F" w:rsidRPr="0048328F" w:rsidRDefault="0048328F" w:rsidP="0048328F">
            <w:pPr>
              <w:jc w:val="center"/>
              <w:rPr>
                <w:rFonts w:eastAsia="Times New Roman"/>
                <w:color w:val="000000"/>
                <w:lang w:eastAsia="uk-UA"/>
              </w:rPr>
            </w:pPr>
            <w:r w:rsidRPr="0048328F">
              <w:rPr>
                <w:rFonts w:eastAsia="Times New Roman"/>
                <w:color w:val="000000"/>
                <w:lang w:eastAsia="uk-UA"/>
              </w:rPr>
              <w:t>1</w:t>
            </w:r>
          </w:p>
        </w:tc>
        <w:tc>
          <w:tcPr>
            <w:tcW w:w="1280" w:type="dxa"/>
            <w:tcBorders>
              <w:top w:val="nil"/>
              <w:left w:val="nil"/>
              <w:bottom w:val="nil"/>
              <w:right w:val="single" w:sz="4" w:space="0" w:color="auto"/>
            </w:tcBorders>
            <w:shd w:val="clear" w:color="auto" w:fill="auto"/>
            <w:noWrap/>
            <w:vAlign w:val="center"/>
            <w:hideMark/>
          </w:tcPr>
          <w:p w:rsidR="0048328F" w:rsidRPr="0048328F" w:rsidRDefault="0048328F" w:rsidP="0048328F">
            <w:pPr>
              <w:jc w:val="right"/>
              <w:rPr>
                <w:rFonts w:eastAsia="Times New Roman"/>
                <w:color w:val="000000"/>
                <w:sz w:val="22"/>
                <w:szCs w:val="22"/>
                <w:lang w:eastAsia="uk-UA"/>
              </w:rPr>
            </w:pPr>
            <w:r w:rsidRPr="0048328F">
              <w:rPr>
                <w:rFonts w:eastAsia="Times New Roman"/>
                <w:color w:val="000000"/>
                <w:sz w:val="22"/>
                <w:szCs w:val="22"/>
                <w:lang w:eastAsia="uk-UA"/>
              </w:rPr>
              <w:t>2516,78</w:t>
            </w:r>
          </w:p>
        </w:tc>
        <w:tc>
          <w:tcPr>
            <w:tcW w:w="1640" w:type="dxa"/>
            <w:tcBorders>
              <w:top w:val="nil"/>
              <w:left w:val="nil"/>
              <w:bottom w:val="single" w:sz="4" w:space="0" w:color="auto"/>
              <w:right w:val="single" w:sz="8" w:space="0" w:color="auto"/>
            </w:tcBorders>
            <w:shd w:val="clear" w:color="auto" w:fill="auto"/>
            <w:noWrap/>
            <w:vAlign w:val="center"/>
            <w:hideMark/>
          </w:tcPr>
          <w:p w:rsidR="0048328F" w:rsidRPr="0048328F" w:rsidRDefault="0048328F" w:rsidP="0048328F">
            <w:pPr>
              <w:jc w:val="right"/>
              <w:rPr>
                <w:rFonts w:eastAsia="Times New Roman"/>
                <w:color w:val="000000"/>
                <w:lang w:eastAsia="uk-UA"/>
              </w:rPr>
            </w:pPr>
            <w:r w:rsidRPr="0048328F">
              <w:rPr>
                <w:rFonts w:eastAsia="Times New Roman"/>
                <w:color w:val="000000"/>
                <w:lang w:eastAsia="uk-UA"/>
              </w:rPr>
              <w:t>2516,78</w:t>
            </w:r>
          </w:p>
        </w:tc>
      </w:tr>
      <w:tr w:rsidR="0048328F" w:rsidRPr="0048328F" w:rsidTr="0048328F">
        <w:trPr>
          <w:trHeight w:val="372"/>
        </w:trPr>
        <w:tc>
          <w:tcPr>
            <w:tcW w:w="5528"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8328F" w:rsidRPr="0048328F" w:rsidRDefault="0048328F" w:rsidP="0048328F">
            <w:pPr>
              <w:rPr>
                <w:rFonts w:eastAsia="Times New Roman"/>
                <w:b/>
                <w:bCs/>
                <w:color w:val="000000"/>
                <w:sz w:val="28"/>
                <w:szCs w:val="28"/>
                <w:lang w:eastAsia="uk-UA"/>
              </w:rPr>
            </w:pPr>
            <w:r w:rsidRPr="0048328F">
              <w:rPr>
                <w:rFonts w:eastAsia="Times New Roman"/>
                <w:b/>
                <w:bCs/>
                <w:color w:val="000000"/>
                <w:sz w:val="28"/>
                <w:szCs w:val="28"/>
                <w:lang w:eastAsia="uk-UA"/>
              </w:rPr>
              <w:t>Всього:</w:t>
            </w:r>
          </w:p>
        </w:tc>
        <w:tc>
          <w:tcPr>
            <w:tcW w:w="1276" w:type="dxa"/>
            <w:tcBorders>
              <w:top w:val="single" w:sz="8" w:space="0" w:color="auto"/>
              <w:left w:val="nil"/>
              <w:bottom w:val="single" w:sz="8" w:space="0" w:color="auto"/>
              <w:right w:val="nil"/>
            </w:tcBorders>
            <w:shd w:val="clear" w:color="auto" w:fill="auto"/>
            <w:noWrap/>
            <w:vAlign w:val="bottom"/>
            <w:hideMark/>
          </w:tcPr>
          <w:p w:rsidR="0048328F" w:rsidRPr="0048328F" w:rsidRDefault="0048328F" w:rsidP="0048328F">
            <w:pPr>
              <w:rPr>
                <w:rFonts w:eastAsia="Times New Roman"/>
                <w:color w:val="000000"/>
                <w:sz w:val="28"/>
                <w:szCs w:val="28"/>
                <w:lang w:eastAsia="uk-UA"/>
              </w:rPr>
            </w:pPr>
            <w:r w:rsidRPr="0048328F">
              <w:rPr>
                <w:rFonts w:eastAsia="Times New Roman"/>
                <w:color w:val="000000"/>
                <w:sz w:val="28"/>
                <w:szCs w:val="28"/>
                <w:lang w:eastAsia="uk-UA"/>
              </w:rPr>
              <w:t> </w:t>
            </w: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8328F" w:rsidRPr="0048328F" w:rsidRDefault="0048328F" w:rsidP="0048328F">
            <w:pPr>
              <w:jc w:val="center"/>
              <w:rPr>
                <w:rFonts w:eastAsia="Times New Roman"/>
                <w:b/>
                <w:bCs/>
                <w:color w:val="000000"/>
                <w:sz w:val="28"/>
                <w:szCs w:val="28"/>
                <w:lang w:eastAsia="uk-UA"/>
              </w:rPr>
            </w:pPr>
            <w:r w:rsidRPr="0048328F">
              <w:rPr>
                <w:rFonts w:eastAsia="Times New Roman"/>
                <w:b/>
                <w:bCs/>
                <w:color w:val="000000"/>
                <w:sz w:val="28"/>
                <w:szCs w:val="28"/>
                <w:lang w:eastAsia="uk-UA"/>
              </w:rPr>
              <w:t>90</w:t>
            </w:r>
          </w:p>
        </w:tc>
        <w:tc>
          <w:tcPr>
            <w:tcW w:w="1280" w:type="dxa"/>
            <w:tcBorders>
              <w:top w:val="single" w:sz="8" w:space="0" w:color="auto"/>
              <w:left w:val="nil"/>
              <w:bottom w:val="single" w:sz="8" w:space="0" w:color="auto"/>
              <w:right w:val="single" w:sz="8" w:space="0" w:color="auto"/>
            </w:tcBorders>
            <w:shd w:val="clear" w:color="auto" w:fill="auto"/>
            <w:noWrap/>
            <w:vAlign w:val="bottom"/>
            <w:hideMark/>
          </w:tcPr>
          <w:p w:rsidR="0048328F" w:rsidRPr="0048328F" w:rsidRDefault="0048328F" w:rsidP="0048328F">
            <w:pPr>
              <w:jc w:val="center"/>
              <w:rPr>
                <w:rFonts w:eastAsia="Times New Roman"/>
                <w:b/>
                <w:bCs/>
                <w:color w:val="000000"/>
                <w:sz w:val="28"/>
                <w:szCs w:val="28"/>
                <w:lang w:eastAsia="uk-UA"/>
              </w:rPr>
            </w:pPr>
            <w:r w:rsidRPr="0048328F">
              <w:rPr>
                <w:rFonts w:eastAsia="Times New Roman"/>
                <w:b/>
                <w:bCs/>
                <w:color w:val="000000"/>
                <w:sz w:val="28"/>
                <w:szCs w:val="28"/>
                <w:lang w:eastAsia="uk-UA"/>
              </w:rPr>
              <w:t> </w:t>
            </w:r>
          </w:p>
        </w:tc>
        <w:tc>
          <w:tcPr>
            <w:tcW w:w="1640" w:type="dxa"/>
            <w:tcBorders>
              <w:top w:val="single" w:sz="8" w:space="0" w:color="auto"/>
              <w:left w:val="nil"/>
              <w:bottom w:val="single" w:sz="8" w:space="0" w:color="auto"/>
              <w:right w:val="single" w:sz="8" w:space="0" w:color="auto"/>
            </w:tcBorders>
            <w:shd w:val="clear" w:color="auto" w:fill="auto"/>
            <w:noWrap/>
            <w:vAlign w:val="bottom"/>
            <w:hideMark/>
          </w:tcPr>
          <w:p w:rsidR="0048328F" w:rsidRPr="0048328F" w:rsidRDefault="0048328F" w:rsidP="0048328F">
            <w:pPr>
              <w:jc w:val="right"/>
              <w:rPr>
                <w:rFonts w:eastAsia="Times New Roman"/>
                <w:b/>
                <w:bCs/>
                <w:color w:val="000000"/>
                <w:sz w:val="28"/>
                <w:szCs w:val="28"/>
                <w:lang w:eastAsia="uk-UA"/>
              </w:rPr>
            </w:pPr>
            <w:r w:rsidRPr="0048328F">
              <w:rPr>
                <w:rFonts w:eastAsia="Times New Roman"/>
                <w:b/>
                <w:bCs/>
                <w:color w:val="000000"/>
                <w:sz w:val="28"/>
                <w:szCs w:val="28"/>
                <w:lang w:eastAsia="uk-UA"/>
              </w:rPr>
              <w:t>792146,58</w:t>
            </w:r>
          </w:p>
        </w:tc>
      </w:tr>
    </w:tbl>
    <w:p w:rsidR="006D3404" w:rsidRPr="00996D21" w:rsidRDefault="006D3404" w:rsidP="006D3404">
      <w:pPr>
        <w:tabs>
          <w:tab w:val="left" w:pos="5792"/>
        </w:tabs>
        <w:ind w:right="6"/>
        <w:rPr>
          <w:sz w:val="22"/>
          <w:szCs w:val="22"/>
        </w:rPr>
      </w:pPr>
      <w:r w:rsidRPr="00996D21">
        <w:rPr>
          <w:sz w:val="22"/>
          <w:szCs w:val="22"/>
        </w:rPr>
        <w:tab/>
      </w:r>
    </w:p>
    <w:p w:rsidR="005A16E6" w:rsidRPr="00996D21" w:rsidRDefault="005A16E6">
      <w:pPr>
        <w:ind w:right="6"/>
        <w:rPr>
          <w:sz w:val="22"/>
          <w:szCs w:val="22"/>
        </w:rPr>
      </w:pPr>
    </w:p>
    <w:p w:rsidR="005A16E6" w:rsidRPr="00996D21" w:rsidRDefault="005A16E6">
      <w:pPr>
        <w:ind w:right="6"/>
        <w:rPr>
          <w:sz w:val="22"/>
          <w:szCs w:val="22"/>
        </w:rPr>
      </w:pPr>
    </w:p>
    <w:p w:rsidR="005A16E6" w:rsidRPr="00996D21" w:rsidRDefault="005A16E6" w:rsidP="00ED5612">
      <w:pPr>
        <w:ind w:left="284" w:right="6"/>
        <w:rPr>
          <w:b/>
          <w:sz w:val="28"/>
          <w:szCs w:val="28"/>
        </w:rPr>
      </w:pPr>
      <w:bookmarkStart w:id="6" w:name="_Hlk231893647"/>
      <w:r w:rsidRPr="00996D21">
        <w:rPr>
          <w:b/>
          <w:sz w:val="28"/>
          <w:szCs w:val="28"/>
        </w:rPr>
        <w:t xml:space="preserve">Секретар міської ради                   </w:t>
      </w:r>
      <w:r w:rsidR="00ED5612" w:rsidRPr="00996D21">
        <w:rPr>
          <w:b/>
          <w:sz w:val="28"/>
          <w:szCs w:val="28"/>
        </w:rPr>
        <w:t xml:space="preserve">                           </w:t>
      </w:r>
      <w:r w:rsidRPr="00996D21">
        <w:rPr>
          <w:b/>
          <w:sz w:val="28"/>
          <w:szCs w:val="28"/>
        </w:rPr>
        <w:t xml:space="preserve">                                         Юрій КУШНІР</w:t>
      </w:r>
    </w:p>
    <w:p w:rsidR="005A16E6" w:rsidRPr="00996D21" w:rsidRDefault="005A16E6" w:rsidP="005A16E6">
      <w:pPr>
        <w:ind w:right="6"/>
        <w:rPr>
          <w:b/>
          <w:sz w:val="28"/>
          <w:szCs w:val="28"/>
        </w:rPr>
      </w:pPr>
    </w:p>
    <w:p w:rsidR="005A16E6" w:rsidRPr="00996D21" w:rsidRDefault="005A16E6" w:rsidP="00ED5612">
      <w:pPr>
        <w:ind w:left="284" w:right="6"/>
        <w:rPr>
          <w:sz w:val="22"/>
          <w:szCs w:val="22"/>
        </w:rPr>
      </w:pPr>
      <w:r w:rsidRPr="00996D21">
        <w:rPr>
          <w:sz w:val="22"/>
          <w:szCs w:val="22"/>
        </w:rPr>
        <w:t>Вікторія Урванцева</w:t>
      </w:r>
    </w:p>
    <w:p w:rsidR="005A16E6" w:rsidRPr="00996D21" w:rsidRDefault="005A16E6">
      <w:pPr>
        <w:ind w:right="6"/>
        <w:rPr>
          <w:sz w:val="22"/>
          <w:szCs w:val="22"/>
        </w:rPr>
      </w:pPr>
      <w:r w:rsidRPr="00996D21">
        <w:rPr>
          <w:sz w:val="22"/>
          <w:szCs w:val="22"/>
        </w:rPr>
        <w:br w:type="page"/>
      </w:r>
      <w:bookmarkEnd w:id="6"/>
    </w:p>
    <w:p w:rsidR="005A16E6" w:rsidRPr="00996D21" w:rsidRDefault="005A16E6" w:rsidP="005A16E6">
      <w:pPr>
        <w:rPr>
          <w:sz w:val="22"/>
          <w:szCs w:val="22"/>
        </w:rPr>
      </w:pPr>
      <w:bookmarkStart w:id="7" w:name="_Hlk231893665"/>
    </w:p>
    <w:tbl>
      <w:tblPr>
        <w:tblW w:w="0" w:type="auto"/>
        <w:tblInd w:w="8330" w:type="dxa"/>
        <w:tblLook w:val="04A0"/>
      </w:tblPr>
      <w:tblGrid>
        <w:gridCol w:w="3118"/>
      </w:tblGrid>
      <w:tr w:rsidR="005A16E6" w:rsidRPr="00996D21" w:rsidTr="006D23DA">
        <w:tc>
          <w:tcPr>
            <w:tcW w:w="3118" w:type="dxa"/>
          </w:tcPr>
          <w:p w:rsidR="005A16E6" w:rsidRPr="00996D21" w:rsidRDefault="005A16E6" w:rsidP="006D23DA">
            <w:pPr>
              <w:tabs>
                <w:tab w:val="left" w:pos="6237"/>
              </w:tabs>
              <w:ind w:right="6"/>
            </w:pPr>
            <w:r w:rsidRPr="00996D21">
              <w:t xml:space="preserve">Додаток </w:t>
            </w:r>
            <w:r w:rsidR="003A0A9F">
              <w:t>7</w:t>
            </w:r>
          </w:p>
          <w:p w:rsidR="005A16E6" w:rsidRPr="00996D21" w:rsidRDefault="005A16E6" w:rsidP="006D23DA">
            <w:pPr>
              <w:tabs>
                <w:tab w:val="left" w:pos="6237"/>
              </w:tabs>
              <w:ind w:right="6"/>
            </w:pPr>
            <w:r w:rsidRPr="00996D21">
              <w:t>до рішення міської ради</w:t>
            </w:r>
          </w:p>
          <w:p w:rsidR="005A16E6" w:rsidRPr="00996D21" w:rsidRDefault="005A16E6" w:rsidP="006D23DA">
            <w:pPr>
              <w:tabs>
                <w:tab w:val="left" w:pos="6237"/>
              </w:tabs>
              <w:ind w:right="6"/>
            </w:pPr>
            <w:r w:rsidRPr="00996D21">
              <w:t>від ________ 2026 № _____</w:t>
            </w:r>
          </w:p>
        </w:tc>
      </w:tr>
    </w:tbl>
    <w:p w:rsidR="005A16E6" w:rsidRPr="00996D21" w:rsidRDefault="005A16E6" w:rsidP="005A16E6">
      <w:pPr>
        <w:tabs>
          <w:tab w:val="left" w:pos="6237"/>
        </w:tabs>
        <w:ind w:right="6"/>
      </w:pPr>
    </w:p>
    <w:p w:rsidR="005A16E6" w:rsidRPr="00996D21" w:rsidRDefault="005A16E6" w:rsidP="005A16E6">
      <w:pPr>
        <w:shd w:val="clear" w:color="auto" w:fill="FFFFFF"/>
        <w:tabs>
          <w:tab w:val="left" w:pos="10773"/>
        </w:tabs>
        <w:jc w:val="center"/>
        <w:rPr>
          <w:rFonts w:eastAsia="Calibri"/>
          <w:b/>
          <w:sz w:val="28"/>
          <w:szCs w:val="28"/>
        </w:rPr>
      </w:pPr>
      <w:r w:rsidRPr="00996D21">
        <w:rPr>
          <w:rFonts w:eastAsia="Calibri"/>
          <w:b/>
          <w:sz w:val="28"/>
          <w:szCs w:val="28"/>
        </w:rPr>
        <w:t>Перелік майна,</w:t>
      </w:r>
    </w:p>
    <w:p w:rsidR="005A16E6" w:rsidRPr="00996D21" w:rsidRDefault="005A16E6" w:rsidP="005A16E6">
      <w:pPr>
        <w:ind w:right="6"/>
        <w:jc w:val="center"/>
        <w:rPr>
          <w:b/>
          <w:bCs/>
          <w:sz w:val="28"/>
          <w:szCs w:val="28"/>
        </w:rPr>
      </w:pPr>
      <w:r w:rsidRPr="00996D21">
        <w:rPr>
          <w:rFonts w:eastAsia="Calibri"/>
          <w:b/>
          <w:sz w:val="28"/>
          <w:szCs w:val="28"/>
        </w:rPr>
        <w:t>яке приймається у комунальну власність Лозівської міської територіальної громади Лозівського району Харківської області та закріплене за Комунальним закладом</w:t>
      </w:r>
      <w:r w:rsidRPr="00996D21">
        <w:t xml:space="preserve"> </w:t>
      </w:r>
      <w:bookmarkEnd w:id="7"/>
      <w:r w:rsidRPr="00996D21">
        <w:rPr>
          <w:b/>
          <w:bCs/>
          <w:sz w:val="28"/>
          <w:szCs w:val="28"/>
        </w:rPr>
        <w:t>«Лозівський заклад дошкільної освіти (ясла-садок) №3» Лозівської міської ради Харківської області</w:t>
      </w:r>
      <w:r w:rsidRPr="00996D21">
        <w:rPr>
          <w:sz w:val="28"/>
          <w:szCs w:val="28"/>
        </w:rPr>
        <w:t xml:space="preserve"> </w:t>
      </w:r>
      <w:r w:rsidRPr="00996D21">
        <w:rPr>
          <w:sz w:val="22"/>
          <w:szCs w:val="22"/>
        </w:rPr>
        <w:t xml:space="preserve"> </w:t>
      </w:r>
      <w:r w:rsidRPr="00996D21">
        <w:rPr>
          <w:b/>
          <w:bCs/>
          <w:sz w:val="28"/>
          <w:szCs w:val="28"/>
        </w:rPr>
        <w:t>за адресою:</w:t>
      </w:r>
      <w:r w:rsidR="00871003" w:rsidRPr="00871003">
        <w:t xml:space="preserve"> </w:t>
      </w:r>
      <w:r w:rsidR="00871003">
        <w:rPr>
          <w:b/>
          <w:bCs/>
          <w:sz w:val="28"/>
          <w:szCs w:val="28"/>
        </w:rPr>
        <w:t>Україна,</w:t>
      </w:r>
      <w:r w:rsidRPr="00996D21">
        <w:rPr>
          <w:b/>
          <w:bCs/>
          <w:sz w:val="28"/>
          <w:szCs w:val="28"/>
        </w:rPr>
        <w:t xml:space="preserve"> Харківська область, Лозівський район, місто Лозова, мікрорайон 2, будинок 27</w:t>
      </w:r>
    </w:p>
    <w:p w:rsidR="005A16E6" w:rsidRPr="00996D21" w:rsidRDefault="005A16E6" w:rsidP="005A16E6">
      <w:pPr>
        <w:tabs>
          <w:tab w:val="left" w:pos="4425"/>
        </w:tabs>
        <w:ind w:right="6"/>
        <w:rPr>
          <w:sz w:val="22"/>
          <w:szCs w:val="22"/>
        </w:rPr>
      </w:pPr>
    </w:p>
    <w:tbl>
      <w:tblPr>
        <w:tblW w:w="1077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8"/>
        <w:gridCol w:w="4848"/>
        <w:gridCol w:w="1208"/>
        <w:gridCol w:w="1344"/>
        <w:gridCol w:w="1276"/>
        <w:gridCol w:w="1559"/>
      </w:tblGrid>
      <w:tr w:rsidR="00ED5612" w:rsidRPr="00996D21" w:rsidTr="00A07AC0">
        <w:trPr>
          <w:trHeight w:val="1260"/>
        </w:trPr>
        <w:tc>
          <w:tcPr>
            <w:tcW w:w="538" w:type="dxa"/>
            <w:noWrap/>
            <w:vAlign w:val="center"/>
            <w:hideMark/>
          </w:tcPr>
          <w:p w:rsidR="005A16E6" w:rsidRPr="005A16E6" w:rsidRDefault="005A16E6" w:rsidP="005A16E6">
            <w:pPr>
              <w:jc w:val="center"/>
              <w:rPr>
                <w:rFonts w:eastAsia="Times New Roman"/>
                <w:b/>
                <w:bCs/>
                <w:color w:val="000000"/>
              </w:rPr>
            </w:pPr>
            <w:r w:rsidRPr="005A16E6">
              <w:rPr>
                <w:rFonts w:eastAsia="Times New Roman"/>
                <w:b/>
                <w:bCs/>
                <w:color w:val="000000"/>
              </w:rPr>
              <w:t>№ з/п</w:t>
            </w:r>
          </w:p>
        </w:tc>
        <w:tc>
          <w:tcPr>
            <w:tcW w:w="4848" w:type="dxa"/>
            <w:noWrap/>
            <w:vAlign w:val="center"/>
            <w:hideMark/>
          </w:tcPr>
          <w:p w:rsidR="005A16E6" w:rsidRPr="005A16E6" w:rsidRDefault="005A16E6" w:rsidP="005A16E6">
            <w:pPr>
              <w:jc w:val="center"/>
              <w:rPr>
                <w:rFonts w:eastAsia="Times New Roman"/>
                <w:b/>
                <w:bCs/>
                <w:color w:val="000000"/>
              </w:rPr>
            </w:pPr>
            <w:r w:rsidRPr="005A16E6">
              <w:rPr>
                <w:rFonts w:eastAsia="Times New Roman"/>
                <w:b/>
                <w:bCs/>
                <w:color w:val="000000"/>
              </w:rPr>
              <w:t>Найменування товару</w:t>
            </w:r>
          </w:p>
        </w:tc>
        <w:tc>
          <w:tcPr>
            <w:tcW w:w="1208" w:type="dxa"/>
            <w:vAlign w:val="center"/>
            <w:hideMark/>
          </w:tcPr>
          <w:p w:rsidR="005A16E6" w:rsidRPr="005A16E6" w:rsidRDefault="005A16E6" w:rsidP="005A16E6">
            <w:pPr>
              <w:jc w:val="center"/>
              <w:rPr>
                <w:rFonts w:eastAsia="Times New Roman"/>
                <w:b/>
                <w:bCs/>
                <w:color w:val="000000"/>
              </w:rPr>
            </w:pPr>
            <w:r w:rsidRPr="005A16E6">
              <w:rPr>
                <w:rFonts w:eastAsia="Times New Roman"/>
                <w:b/>
                <w:bCs/>
                <w:color w:val="000000"/>
              </w:rPr>
              <w:t>Одиниця виміру</w:t>
            </w:r>
          </w:p>
        </w:tc>
        <w:tc>
          <w:tcPr>
            <w:tcW w:w="1344" w:type="dxa"/>
            <w:vAlign w:val="center"/>
            <w:hideMark/>
          </w:tcPr>
          <w:p w:rsidR="005A16E6" w:rsidRPr="005A16E6" w:rsidRDefault="005A16E6" w:rsidP="005A16E6">
            <w:pPr>
              <w:jc w:val="center"/>
              <w:rPr>
                <w:rFonts w:eastAsia="Times New Roman"/>
                <w:b/>
                <w:bCs/>
                <w:color w:val="000000"/>
              </w:rPr>
            </w:pPr>
            <w:r w:rsidRPr="005A16E6">
              <w:rPr>
                <w:rFonts w:eastAsia="Times New Roman"/>
                <w:b/>
                <w:bCs/>
                <w:color w:val="000000"/>
              </w:rPr>
              <w:t>Кількість</w:t>
            </w:r>
          </w:p>
        </w:tc>
        <w:tc>
          <w:tcPr>
            <w:tcW w:w="1276" w:type="dxa"/>
            <w:vAlign w:val="center"/>
            <w:hideMark/>
          </w:tcPr>
          <w:p w:rsidR="005A16E6" w:rsidRPr="005A16E6" w:rsidRDefault="005A16E6" w:rsidP="005A16E6">
            <w:pPr>
              <w:jc w:val="center"/>
              <w:rPr>
                <w:rFonts w:eastAsia="Times New Roman"/>
                <w:b/>
                <w:bCs/>
                <w:color w:val="000000"/>
              </w:rPr>
            </w:pPr>
            <w:r w:rsidRPr="005A16E6">
              <w:rPr>
                <w:rFonts w:eastAsia="Times New Roman"/>
                <w:b/>
                <w:bCs/>
                <w:color w:val="000000"/>
              </w:rPr>
              <w:t>Вартість (ціна), грн/шт.</w:t>
            </w:r>
            <w:r w:rsidR="00FD5666" w:rsidRPr="00996D21">
              <w:rPr>
                <w:rFonts w:eastAsia="Times New Roman"/>
                <w:b/>
                <w:bCs/>
                <w:color w:val="000000"/>
              </w:rPr>
              <w:t>,</w:t>
            </w:r>
            <w:r w:rsidRPr="005A16E6">
              <w:rPr>
                <w:rFonts w:eastAsia="Times New Roman"/>
                <w:b/>
                <w:bCs/>
                <w:color w:val="000000"/>
              </w:rPr>
              <w:t xml:space="preserve"> з ПДВ</w:t>
            </w:r>
          </w:p>
        </w:tc>
        <w:tc>
          <w:tcPr>
            <w:tcW w:w="1559" w:type="dxa"/>
            <w:vAlign w:val="center"/>
            <w:hideMark/>
          </w:tcPr>
          <w:p w:rsidR="005A16E6" w:rsidRPr="005A16E6" w:rsidRDefault="005A16E6" w:rsidP="005A16E6">
            <w:pPr>
              <w:jc w:val="center"/>
              <w:rPr>
                <w:rFonts w:eastAsia="Times New Roman"/>
                <w:b/>
                <w:bCs/>
                <w:color w:val="000000"/>
              </w:rPr>
            </w:pPr>
            <w:r w:rsidRPr="005A16E6">
              <w:rPr>
                <w:rFonts w:eastAsia="Times New Roman"/>
                <w:b/>
                <w:bCs/>
                <w:color w:val="000000"/>
              </w:rPr>
              <w:t>Сума з ПДВ</w:t>
            </w:r>
          </w:p>
        </w:tc>
      </w:tr>
      <w:tr w:rsidR="00A36D5D" w:rsidRPr="00996D21" w:rsidTr="00A07AC0">
        <w:trPr>
          <w:trHeight w:val="535"/>
        </w:trPr>
        <w:tc>
          <w:tcPr>
            <w:tcW w:w="538" w:type="dxa"/>
            <w:noWrap/>
            <w:vAlign w:val="center"/>
            <w:hideMark/>
          </w:tcPr>
          <w:p w:rsidR="00A36D5D" w:rsidRPr="005A16E6" w:rsidRDefault="00A36D5D" w:rsidP="005A16E6">
            <w:pPr>
              <w:jc w:val="center"/>
              <w:rPr>
                <w:rFonts w:eastAsia="Times New Roman"/>
                <w:color w:val="000000"/>
              </w:rPr>
            </w:pPr>
            <w:r w:rsidRPr="005A16E6">
              <w:rPr>
                <w:rFonts w:eastAsia="Times New Roman"/>
                <w:color w:val="000000"/>
              </w:rPr>
              <w:t>1</w:t>
            </w:r>
            <w:r w:rsidRPr="00996D21">
              <w:rPr>
                <w:rFonts w:eastAsia="Times New Roman"/>
                <w:color w:val="000000"/>
              </w:rPr>
              <w:t>.</w:t>
            </w:r>
          </w:p>
        </w:tc>
        <w:tc>
          <w:tcPr>
            <w:tcW w:w="4848" w:type="dxa"/>
            <w:hideMark/>
          </w:tcPr>
          <w:p w:rsidR="00A36D5D" w:rsidRDefault="00A36D5D">
            <w:pPr>
              <w:rPr>
                <w:color w:val="000000"/>
              </w:rPr>
            </w:pPr>
            <w:r>
              <w:rPr>
                <w:color w:val="000000"/>
              </w:rPr>
              <w:t>Піч пароконвекційна SAPIENS BOOSTED SAE101B (Lainox) / Combi Oven SAPIENS BOOSTED SAE101B (Lainox)</w:t>
            </w:r>
          </w:p>
        </w:tc>
        <w:tc>
          <w:tcPr>
            <w:tcW w:w="1208" w:type="dxa"/>
            <w:noWrap/>
            <w:vAlign w:val="center"/>
            <w:hideMark/>
          </w:tcPr>
          <w:p w:rsidR="00A36D5D" w:rsidRDefault="00A36D5D">
            <w:pPr>
              <w:jc w:val="center"/>
              <w:rPr>
                <w:color w:val="000000"/>
              </w:rPr>
            </w:pPr>
            <w:r>
              <w:rPr>
                <w:color w:val="000000"/>
              </w:rPr>
              <w:t>шт</w:t>
            </w:r>
          </w:p>
        </w:tc>
        <w:tc>
          <w:tcPr>
            <w:tcW w:w="1344" w:type="dxa"/>
            <w:noWrap/>
            <w:vAlign w:val="center"/>
            <w:hideMark/>
          </w:tcPr>
          <w:p w:rsidR="00A36D5D" w:rsidRDefault="00A36D5D">
            <w:pPr>
              <w:jc w:val="center"/>
              <w:rPr>
                <w:color w:val="000000"/>
              </w:rPr>
            </w:pPr>
            <w:r>
              <w:rPr>
                <w:color w:val="000000"/>
              </w:rPr>
              <w:t>1</w:t>
            </w:r>
          </w:p>
        </w:tc>
        <w:tc>
          <w:tcPr>
            <w:tcW w:w="1276" w:type="dxa"/>
            <w:vAlign w:val="center"/>
            <w:hideMark/>
          </w:tcPr>
          <w:p w:rsidR="00A36D5D" w:rsidRDefault="00A36D5D">
            <w:pPr>
              <w:jc w:val="right"/>
              <w:rPr>
                <w:color w:val="000000"/>
                <w:sz w:val="22"/>
                <w:szCs w:val="22"/>
              </w:rPr>
            </w:pPr>
            <w:r>
              <w:rPr>
                <w:color w:val="000000"/>
                <w:sz w:val="22"/>
                <w:szCs w:val="22"/>
              </w:rPr>
              <w:t>332512,70</w:t>
            </w:r>
          </w:p>
        </w:tc>
        <w:tc>
          <w:tcPr>
            <w:tcW w:w="1559" w:type="dxa"/>
            <w:noWrap/>
            <w:vAlign w:val="center"/>
            <w:hideMark/>
          </w:tcPr>
          <w:p w:rsidR="00A36D5D" w:rsidRDefault="00A36D5D">
            <w:pPr>
              <w:jc w:val="right"/>
              <w:rPr>
                <w:color w:val="000000"/>
              </w:rPr>
            </w:pPr>
            <w:r>
              <w:rPr>
                <w:color w:val="000000"/>
              </w:rPr>
              <w:t>332512,70</w:t>
            </w:r>
          </w:p>
        </w:tc>
      </w:tr>
      <w:tr w:rsidR="00A36D5D" w:rsidRPr="00996D21" w:rsidTr="00A07AC0">
        <w:trPr>
          <w:trHeight w:val="833"/>
        </w:trPr>
        <w:tc>
          <w:tcPr>
            <w:tcW w:w="538" w:type="dxa"/>
            <w:noWrap/>
            <w:vAlign w:val="center"/>
            <w:hideMark/>
          </w:tcPr>
          <w:p w:rsidR="00A36D5D" w:rsidRPr="005A16E6" w:rsidRDefault="00A36D5D" w:rsidP="005A16E6">
            <w:pPr>
              <w:jc w:val="center"/>
              <w:rPr>
                <w:rFonts w:eastAsia="Times New Roman"/>
                <w:color w:val="000000"/>
              </w:rPr>
            </w:pPr>
            <w:r w:rsidRPr="005A16E6">
              <w:rPr>
                <w:rFonts w:eastAsia="Times New Roman"/>
                <w:color w:val="000000"/>
              </w:rPr>
              <w:t>2</w:t>
            </w:r>
            <w:r w:rsidRPr="00996D21">
              <w:rPr>
                <w:rFonts w:eastAsia="Times New Roman"/>
                <w:color w:val="000000"/>
              </w:rPr>
              <w:t>.</w:t>
            </w:r>
          </w:p>
        </w:tc>
        <w:tc>
          <w:tcPr>
            <w:tcW w:w="4848" w:type="dxa"/>
            <w:vAlign w:val="center"/>
            <w:hideMark/>
          </w:tcPr>
          <w:p w:rsidR="00A36D5D" w:rsidRDefault="00A36D5D">
            <w:pPr>
              <w:rPr>
                <w:color w:val="000000"/>
              </w:rPr>
            </w:pPr>
            <w:r>
              <w:rPr>
                <w:color w:val="000000"/>
              </w:rPr>
              <w:t xml:space="preserve">Камера холодильна 11,81 м2 із спліт-системою Picoblock SM13EWR00 / Refrigeration chamber 11.81 m² with Picoblock SM13EWR00 split system  </w:t>
            </w:r>
          </w:p>
        </w:tc>
        <w:tc>
          <w:tcPr>
            <w:tcW w:w="1208" w:type="dxa"/>
            <w:noWrap/>
            <w:vAlign w:val="center"/>
            <w:hideMark/>
          </w:tcPr>
          <w:p w:rsidR="00A36D5D" w:rsidRDefault="00A36D5D">
            <w:pPr>
              <w:jc w:val="center"/>
              <w:rPr>
                <w:color w:val="000000"/>
              </w:rPr>
            </w:pPr>
            <w:r>
              <w:rPr>
                <w:color w:val="000000"/>
              </w:rPr>
              <w:t>шт</w:t>
            </w:r>
          </w:p>
        </w:tc>
        <w:tc>
          <w:tcPr>
            <w:tcW w:w="1344" w:type="dxa"/>
            <w:noWrap/>
            <w:vAlign w:val="center"/>
            <w:hideMark/>
          </w:tcPr>
          <w:p w:rsidR="00A36D5D" w:rsidRDefault="00A36D5D">
            <w:pPr>
              <w:jc w:val="center"/>
              <w:rPr>
                <w:color w:val="000000"/>
              </w:rPr>
            </w:pPr>
            <w:r>
              <w:rPr>
                <w:color w:val="000000"/>
              </w:rPr>
              <w:t>1</w:t>
            </w:r>
          </w:p>
        </w:tc>
        <w:tc>
          <w:tcPr>
            <w:tcW w:w="1276" w:type="dxa"/>
            <w:noWrap/>
            <w:vAlign w:val="center"/>
            <w:hideMark/>
          </w:tcPr>
          <w:p w:rsidR="00A36D5D" w:rsidRDefault="00A36D5D">
            <w:pPr>
              <w:jc w:val="right"/>
              <w:rPr>
                <w:color w:val="000000"/>
                <w:sz w:val="22"/>
                <w:szCs w:val="22"/>
              </w:rPr>
            </w:pPr>
            <w:r>
              <w:rPr>
                <w:color w:val="000000"/>
                <w:sz w:val="22"/>
                <w:szCs w:val="22"/>
              </w:rPr>
              <w:t>296567,67</w:t>
            </w:r>
          </w:p>
        </w:tc>
        <w:tc>
          <w:tcPr>
            <w:tcW w:w="1559" w:type="dxa"/>
            <w:noWrap/>
            <w:vAlign w:val="center"/>
            <w:hideMark/>
          </w:tcPr>
          <w:p w:rsidR="00A36D5D" w:rsidRDefault="00A36D5D">
            <w:pPr>
              <w:jc w:val="right"/>
              <w:rPr>
                <w:color w:val="000000"/>
              </w:rPr>
            </w:pPr>
            <w:r>
              <w:rPr>
                <w:color w:val="000000"/>
              </w:rPr>
              <w:t>296567,67</w:t>
            </w:r>
          </w:p>
        </w:tc>
      </w:tr>
      <w:tr w:rsidR="00A36D5D" w:rsidRPr="00996D21" w:rsidTr="00A07AC0">
        <w:trPr>
          <w:trHeight w:val="567"/>
        </w:trPr>
        <w:tc>
          <w:tcPr>
            <w:tcW w:w="538" w:type="dxa"/>
            <w:noWrap/>
            <w:vAlign w:val="center"/>
            <w:hideMark/>
          </w:tcPr>
          <w:p w:rsidR="00A36D5D" w:rsidRPr="005A16E6" w:rsidRDefault="00A36D5D" w:rsidP="005A16E6">
            <w:pPr>
              <w:jc w:val="center"/>
              <w:rPr>
                <w:rFonts w:eastAsia="Times New Roman"/>
                <w:color w:val="000000"/>
              </w:rPr>
            </w:pPr>
            <w:r w:rsidRPr="005A16E6">
              <w:rPr>
                <w:rFonts w:eastAsia="Times New Roman"/>
                <w:color w:val="000000"/>
              </w:rPr>
              <w:t>3</w:t>
            </w:r>
            <w:r w:rsidRPr="00996D21">
              <w:rPr>
                <w:rFonts w:eastAsia="Times New Roman"/>
                <w:color w:val="000000"/>
              </w:rPr>
              <w:t>.</w:t>
            </w:r>
          </w:p>
        </w:tc>
        <w:tc>
          <w:tcPr>
            <w:tcW w:w="4848" w:type="dxa"/>
            <w:vAlign w:val="center"/>
            <w:hideMark/>
          </w:tcPr>
          <w:p w:rsidR="00A36D5D" w:rsidRDefault="00A36D5D">
            <w:pPr>
              <w:rPr>
                <w:color w:val="000000"/>
              </w:rPr>
            </w:pPr>
            <w:r>
              <w:rPr>
                <w:color w:val="000000"/>
              </w:rPr>
              <w:t>Фільтр-пом'якшувач LT12 3/4 G (DeVecchi) / Water Softener Filter LT12 3/4 G (DeVecchi)</w:t>
            </w:r>
          </w:p>
        </w:tc>
        <w:tc>
          <w:tcPr>
            <w:tcW w:w="1208" w:type="dxa"/>
            <w:noWrap/>
            <w:vAlign w:val="center"/>
            <w:hideMark/>
          </w:tcPr>
          <w:p w:rsidR="00A36D5D" w:rsidRDefault="00A36D5D">
            <w:pPr>
              <w:jc w:val="center"/>
              <w:rPr>
                <w:color w:val="000000"/>
              </w:rPr>
            </w:pPr>
            <w:r>
              <w:rPr>
                <w:color w:val="000000"/>
              </w:rPr>
              <w:t>шт</w:t>
            </w:r>
          </w:p>
        </w:tc>
        <w:tc>
          <w:tcPr>
            <w:tcW w:w="1344" w:type="dxa"/>
            <w:noWrap/>
            <w:vAlign w:val="center"/>
            <w:hideMark/>
          </w:tcPr>
          <w:p w:rsidR="00A36D5D" w:rsidRDefault="00A36D5D">
            <w:pPr>
              <w:jc w:val="center"/>
              <w:rPr>
                <w:color w:val="000000"/>
              </w:rPr>
            </w:pPr>
            <w:r>
              <w:rPr>
                <w:color w:val="000000"/>
              </w:rPr>
              <w:t>1</w:t>
            </w:r>
          </w:p>
        </w:tc>
        <w:tc>
          <w:tcPr>
            <w:tcW w:w="1276" w:type="dxa"/>
            <w:noWrap/>
            <w:vAlign w:val="center"/>
            <w:hideMark/>
          </w:tcPr>
          <w:p w:rsidR="00A36D5D" w:rsidRDefault="00A36D5D">
            <w:pPr>
              <w:jc w:val="right"/>
              <w:rPr>
                <w:color w:val="000000"/>
                <w:sz w:val="22"/>
                <w:szCs w:val="22"/>
              </w:rPr>
            </w:pPr>
            <w:r>
              <w:rPr>
                <w:color w:val="000000"/>
                <w:sz w:val="22"/>
                <w:szCs w:val="22"/>
              </w:rPr>
              <w:t>3589,61</w:t>
            </w:r>
          </w:p>
        </w:tc>
        <w:tc>
          <w:tcPr>
            <w:tcW w:w="1559" w:type="dxa"/>
            <w:noWrap/>
            <w:vAlign w:val="center"/>
            <w:hideMark/>
          </w:tcPr>
          <w:p w:rsidR="00A36D5D" w:rsidRDefault="00A36D5D">
            <w:pPr>
              <w:jc w:val="right"/>
              <w:rPr>
                <w:color w:val="000000"/>
              </w:rPr>
            </w:pPr>
            <w:r>
              <w:rPr>
                <w:color w:val="000000"/>
              </w:rPr>
              <w:t>3589,61</w:t>
            </w:r>
          </w:p>
        </w:tc>
      </w:tr>
      <w:tr w:rsidR="00A36D5D" w:rsidRPr="00996D21" w:rsidTr="00A07AC0">
        <w:trPr>
          <w:trHeight w:val="623"/>
        </w:trPr>
        <w:tc>
          <w:tcPr>
            <w:tcW w:w="538" w:type="dxa"/>
            <w:noWrap/>
            <w:vAlign w:val="center"/>
            <w:hideMark/>
          </w:tcPr>
          <w:p w:rsidR="00A36D5D" w:rsidRPr="005A16E6" w:rsidRDefault="00A36D5D" w:rsidP="005A16E6">
            <w:pPr>
              <w:jc w:val="center"/>
              <w:rPr>
                <w:rFonts w:eastAsia="Times New Roman"/>
                <w:color w:val="000000"/>
              </w:rPr>
            </w:pPr>
            <w:r w:rsidRPr="005A16E6">
              <w:rPr>
                <w:rFonts w:eastAsia="Times New Roman"/>
                <w:color w:val="000000"/>
              </w:rPr>
              <w:t>4</w:t>
            </w:r>
            <w:r w:rsidRPr="00996D21">
              <w:rPr>
                <w:rFonts w:eastAsia="Times New Roman"/>
                <w:color w:val="000000"/>
              </w:rPr>
              <w:t>.</w:t>
            </w:r>
          </w:p>
        </w:tc>
        <w:tc>
          <w:tcPr>
            <w:tcW w:w="4848" w:type="dxa"/>
            <w:vAlign w:val="center"/>
            <w:hideMark/>
          </w:tcPr>
          <w:p w:rsidR="00A36D5D" w:rsidRDefault="00A36D5D">
            <w:pPr>
              <w:rPr>
                <w:color w:val="000000"/>
              </w:rPr>
            </w:pPr>
            <w:r>
              <w:rPr>
                <w:color w:val="000000"/>
              </w:rPr>
              <w:t>Інсектицидна світлова пастка з клейким папером Pomel Duo 60 / Insect Light Trap with Glue Board Pomel Duo 60</w:t>
            </w:r>
          </w:p>
        </w:tc>
        <w:tc>
          <w:tcPr>
            <w:tcW w:w="1208" w:type="dxa"/>
            <w:noWrap/>
            <w:vAlign w:val="center"/>
            <w:hideMark/>
          </w:tcPr>
          <w:p w:rsidR="00A36D5D" w:rsidRDefault="00A36D5D">
            <w:pPr>
              <w:jc w:val="center"/>
              <w:rPr>
                <w:color w:val="000000"/>
              </w:rPr>
            </w:pPr>
            <w:r>
              <w:rPr>
                <w:color w:val="000000"/>
              </w:rPr>
              <w:t>шт</w:t>
            </w:r>
          </w:p>
        </w:tc>
        <w:tc>
          <w:tcPr>
            <w:tcW w:w="1344" w:type="dxa"/>
            <w:noWrap/>
            <w:vAlign w:val="center"/>
            <w:hideMark/>
          </w:tcPr>
          <w:p w:rsidR="00A36D5D" w:rsidRDefault="00A36D5D">
            <w:pPr>
              <w:jc w:val="center"/>
              <w:rPr>
                <w:color w:val="000000"/>
              </w:rPr>
            </w:pPr>
            <w:r>
              <w:rPr>
                <w:color w:val="000000"/>
              </w:rPr>
              <w:t>2</w:t>
            </w:r>
          </w:p>
        </w:tc>
        <w:tc>
          <w:tcPr>
            <w:tcW w:w="1276" w:type="dxa"/>
            <w:noWrap/>
            <w:vAlign w:val="center"/>
            <w:hideMark/>
          </w:tcPr>
          <w:p w:rsidR="00A36D5D" w:rsidRDefault="00A36D5D">
            <w:pPr>
              <w:jc w:val="right"/>
              <w:rPr>
                <w:color w:val="000000"/>
                <w:sz w:val="22"/>
                <w:szCs w:val="22"/>
              </w:rPr>
            </w:pPr>
            <w:r>
              <w:rPr>
                <w:color w:val="000000"/>
                <w:sz w:val="22"/>
                <w:szCs w:val="22"/>
              </w:rPr>
              <w:t>12731,80</w:t>
            </w:r>
          </w:p>
        </w:tc>
        <w:tc>
          <w:tcPr>
            <w:tcW w:w="1559" w:type="dxa"/>
            <w:noWrap/>
            <w:vAlign w:val="center"/>
            <w:hideMark/>
          </w:tcPr>
          <w:p w:rsidR="00A36D5D" w:rsidRDefault="00A36D5D">
            <w:pPr>
              <w:jc w:val="right"/>
              <w:rPr>
                <w:color w:val="000000"/>
              </w:rPr>
            </w:pPr>
            <w:r>
              <w:rPr>
                <w:color w:val="000000"/>
              </w:rPr>
              <w:t>25463,60</w:t>
            </w:r>
          </w:p>
        </w:tc>
      </w:tr>
      <w:tr w:rsidR="00A36D5D" w:rsidRPr="00996D21" w:rsidTr="00A07AC0">
        <w:trPr>
          <w:trHeight w:val="624"/>
        </w:trPr>
        <w:tc>
          <w:tcPr>
            <w:tcW w:w="538" w:type="dxa"/>
            <w:noWrap/>
            <w:vAlign w:val="center"/>
            <w:hideMark/>
          </w:tcPr>
          <w:p w:rsidR="00A36D5D" w:rsidRPr="005A16E6" w:rsidRDefault="00A36D5D" w:rsidP="005A16E6">
            <w:pPr>
              <w:jc w:val="center"/>
              <w:rPr>
                <w:rFonts w:eastAsia="Times New Roman"/>
                <w:color w:val="000000"/>
              </w:rPr>
            </w:pPr>
            <w:r w:rsidRPr="005A16E6">
              <w:rPr>
                <w:rFonts w:eastAsia="Times New Roman"/>
                <w:color w:val="000000"/>
              </w:rPr>
              <w:t>5</w:t>
            </w:r>
            <w:r w:rsidRPr="00996D21">
              <w:rPr>
                <w:rFonts w:eastAsia="Times New Roman"/>
                <w:color w:val="000000"/>
              </w:rPr>
              <w:t>.</w:t>
            </w:r>
          </w:p>
        </w:tc>
        <w:tc>
          <w:tcPr>
            <w:tcW w:w="4848" w:type="dxa"/>
            <w:vAlign w:val="center"/>
            <w:hideMark/>
          </w:tcPr>
          <w:p w:rsidR="00A36D5D" w:rsidRDefault="00A36D5D">
            <w:pPr>
              <w:rPr>
                <w:color w:val="000000"/>
              </w:rPr>
            </w:pPr>
            <w:r>
              <w:rPr>
                <w:color w:val="000000"/>
              </w:rPr>
              <w:t>Ваги торгові ВТД-15 (Дніпровес) / Retail Scales VTD-15 (Dniproves)</w:t>
            </w:r>
          </w:p>
        </w:tc>
        <w:tc>
          <w:tcPr>
            <w:tcW w:w="1208" w:type="dxa"/>
            <w:noWrap/>
            <w:vAlign w:val="center"/>
            <w:hideMark/>
          </w:tcPr>
          <w:p w:rsidR="00A36D5D" w:rsidRDefault="00A36D5D">
            <w:pPr>
              <w:jc w:val="center"/>
              <w:rPr>
                <w:color w:val="000000"/>
              </w:rPr>
            </w:pPr>
            <w:r>
              <w:rPr>
                <w:color w:val="000000"/>
              </w:rPr>
              <w:t>шт</w:t>
            </w:r>
          </w:p>
        </w:tc>
        <w:tc>
          <w:tcPr>
            <w:tcW w:w="1344" w:type="dxa"/>
            <w:noWrap/>
            <w:vAlign w:val="center"/>
            <w:hideMark/>
          </w:tcPr>
          <w:p w:rsidR="00A36D5D" w:rsidRDefault="00A36D5D">
            <w:pPr>
              <w:jc w:val="center"/>
              <w:rPr>
                <w:color w:val="000000"/>
              </w:rPr>
            </w:pPr>
            <w:r>
              <w:rPr>
                <w:color w:val="000000"/>
              </w:rPr>
              <w:t>4</w:t>
            </w:r>
          </w:p>
        </w:tc>
        <w:tc>
          <w:tcPr>
            <w:tcW w:w="1276" w:type="dxa"/>
            <w:noWrap/>
            <w:vAlign w:val="center"/>
            <w:hideMark/>
          </w:tcPr>
          <w:p w:rsidR="00A36D5D" w:rsidRDefault="00A36D5D">
            <w:pPr>
              <w:jc w:val="right"/>
              <w:rPr>
                <w:color w:val="000000"/>
                <w:sz w:val="22"/>
                <w:szCs w:val="22"/>
              </w:rPr>
            </w:pPr>
            <w:r>
              <w:rPr>
                <w:color w:val="000000"/>
                <w:sz w:val="22"/>
                <w:szCs w:val="22"/>
              </w:rPr>
              <w:t>3646,07</w:t>
            </w:r>
          </w:p>
        </w:tc>
        <w:tc>
          <w:tcPr>
            <w:tcW w:w="1559" w:type="dxa"/>
            <w:noWrap/>
            <w:vAlign w:val="center"/>
            <w:hideMark/>
          </w:tcPr>
          <w:p w:rsidR="00A36D5D" w:rsidRDefault="00A36D5D">
            <w:pPr>
              <w:jc w:val="right"/>
              <w:rPr>
                <w:color w:val="000000"/>
              </w:rPr>
            </w:pPr>
            <w:r>
              <w:rPr>
                <w:color w:val="000000"/>
              </w:rPr>
              <w:t>14584,28</w:t>
            </w:r>
          </w:p>
        </w:tc>
      </w:tr>
      <w:tr w:rsidR="00A36D5D" w:rsidRPr="00996D21" w:rsidTr="00A07AC0">
        <w:trPr>
          <w:trHeight w:val="360"/>
        </w:trPr>
        <w:tc>
          <w:tcPr>
            <w:tcW w:w="538" w:type="dxa"/>
            <w:noWrap/>
            <w:vAlign w:val="center"/>
            <w:hideMark/>
          </w:tcPr>
          <w:p w:rsidR="00A36D5D" w:rsidRPr="005A16E6" w:rsidRDefault="00A36D5D" w:rsidP="005A16E6">
            <w:pPr>
              <w:jc w:val="center"/>
              <w:rPr>
                <w:rFonts w:eastAsia="Times New Roman"/>
                <w:color w:val="000000"/>
              </w:rPr>
            </w:pPr>
            <w:r w:rsidRPr="005A16E6">
              <w:rPr>
                <w:rFonts w:eastAsia="Times New Roman"/>
                <w:color w:val="000000"/>
              </w:rPr>
              <w:t>6</w:t>
            </w:r>
            <w:r w:rsidRPr="00996D21">
              <w:rPr>
                <w:rFonts w:eastAsia="Times New Roman"/>
                <w:color w:val="000000"/>
              </w:rPr>
              <w:t>.</w:t>
            </w:r>
          </w:p>
        </w:tc>
        <w:tc>
          <w:tcPr>
            <w:tcW w:w="4848" w:type="dxa"/>
            <w:vAlign w:val="center"/>
            <w:hideMark/>
          </w:tcPr>
          <w:p w:rsidR="00A36D5D" w:rsidRDefault="00A36D5D">
            <w:pPr>
              <w:rPr>
                <w:color w:val="000000"/>
              </w:rPr>
            </w:pPr>
            <w:r>
              <w:rPr>
                <w:color w:val="000000"/>
              </w:rPr>
              <w:t>Зонт пристінний 900х900х350</w:t>
            </w:r>
          </w:p>
        </w:tc>
        <w:tc>
          <w:tcPr>
            <w:tcW w:w="1208" w:type="dxa"/>
            <w:noWrap/>
            <w:vAlign w:val="center"/>
            <w:hideMark/>
          </w:tcPr>
          <w:p w:rsidR="00A36D5D" w:rsidRDefault="00A36D5D">
            <w:pPr>
              <w:jc w:val="center"/>
              <w:rPr>
                <w:color w:val="000000"/>
              </w:rPr>
            </w:pPr>
            <w:r>
              <w:rPr>
                <w:color w:val="000000"/>
              </w:rPr>
              <w:t>шт</w:t>
            </w:r>
          </w:p>
        </w:tc>
        <w:tc>
          <w:tcPr>
            <w:tcW w:w="1344" w:type="dxa"/>
            <w:noWrap/>
            <w:vAlign w:val="center"/>
            <w:hideMark/>
          </w:tcPr>
          <w:p w:rsidR="00A36D5D" w:rsidRDefault="00A36D5D">
            <w:pPr>
              <w:jc w:val="center"/>
              <w:rPr>
                <w:color w:val="000000"/>
              </w:rPr>
            </w:pPr>
            <w:r>
              <w:rPr>
                <w:color w:val="000000"/>
              </w:rPr>
              <w:t>1</w:t>
            </w:r>
          </w:p>
        </w:tc>
        <w:tc>
          <w:tcPr>
            <w:tcW w:w="1276" w:type="dxa"/>
            <w:noWrap/>
            <w:vAlign w:val="center"/>
            <w:hideMark/>
          </w:tcPr>
          <w:p w:rsidR="00A36D5D" w:rsidRDefault="00A36D5D">
            <w:pPr>
              <w:jc w:val="right"/>
              <w:rPr>
                <w:color w:val="000000"/>
                <w:sz w:val="22"/>
                <w:szCs w:val="22"/>
              </w:rPr>
            </w:pPr>
            <w:r>
              <w:rPr>
                <w:color w:val="000000"/>
                <w:sz w:val="22"/>
                <w:szCs w:val="22"/>
              </w:rPr>
              <w:t>7499,03</w:t>
            </w:r>
          </w:p>
        </w:tc>
        <w:tc>
          <w:tcPr>
            <w:tcW w:w="1559" w:type="dxa"/>
            <w:noWrap/>
            <w:vAlign w:val="center"/>
            <w:hideMark/>
          </w:tcPr>
          <w:p w:rsidR="00A36D5D" w:rsidRDefault="00A36D5D">
            <w:pPr>
              <w:jc w:val="right"/>
              <w:rPr>
                <w:color w:val="000000"/>
              </w:rPr>
            </w:pPr>
            <w:r>
              <w:rPr>
                <w:color w:val="000000"/>
              </w:rPr>
              <w:t>7499,03</w:t>
            </w:r>
          </w:p>
        </w:tc>
      </w:tr>
      <w:tr w:rsidR="00A36D5D" w:rsidRPr="00996D21" w:rsidTr="00A07AC0">
        <w:trPr>
          <w:trHeight w:val="333"/>
        </w:trPr>
        <w:tc>
          <w:tcPr>
            <w:tcW w:w="538" w:type="dxa"/>
            <w:noWrap/>
            <w:vAlign w:val="center"/>
            <w:hideMark/>
          </w:tcPr>
          <w:p w:rsidR="00A36D5D" w:rsidRPr="005A16E6" w:rsidRDefault="00A36D5D" w:rsidP="005A16E6">
            <w:pPr>
              <w:jc w:val="center"/>
              <w:rPr>
                <w:rFonts w:eastAsia="Times New Roman"/>
                <w:color w:val="000000"/>
              </w:rPr>
            </w:pPr>
            <w:r w:rsidRPr="005A16E6">
              <w:rPr>
                <w:rFonts w:eastAsia="Times New Roman"/>
                <w:color w:val="000000"/>
              </w:rPr>
              <w:t>7</w:t>
            </w:r>
            <w:r w:rsidRPr="00996D21">
              <w:rPr>
                <w:rFonts w:eastAsia="Times New Roman"/>
                <w:color w:val="000000"/>
              </w:rPr>
              <w:t>.</w:t>
            </w:r>
          </w:p>
        </w:tc>
        <w:tc>
          <w:tcPr>
            <w:tcW w:w="4848" w:type="dxa"/>
            <w:vAlign w:val="center"/>
            <w:hideMark/>
          </w:tcPr>
          <w:p w:rsidR="00A36D5D" w:rsidRDefault="00A36D5D">
            <w:pPr>
              <w:rPr>
                <w:color w:val="000000"/>
              </w:rPr>
            </w:pPr>
            <w:r>
              <w:rPr>
                <w:color w:val="000000"/>
              </w:rPr>
              <w:t>Стелаж 5 полиць (перфорований) 1500х600х1800</w:t>
            </w:r>
          </w:p>
        </w:tc>
        <w:tc>
          <w:tcPr>
            <w:tcW w:w="1208" w:type="dxa"/>
            <w:noWrap/>
            <w:vAlign w:val="center"/>
            <w:hideMark/>
          </w:tcPr>
          <w:p w:rsidR="00A36D5D" w:rsidRDefault="00A36D5D">
            <w:pPr>
              <w:jc w:val="center"/>
              <w:rPr>
                <w:color w:val="000000"/>
              </w:rPr>
            </w:pPr>
            <w:r>
              <w:rPr>
                <w:color w:val="000000"/>
              </w:rPr>
              <w:t>шт</w:t>
            </w:r>
          </w:p>
        </w:tc>
        <w:tc>
          <w:tcPr>
            <w:tcW w:w="1344" w:type="dxa"/>
            <w:noWrap/>
            <w:vAlign w:val="center"/>
            <w:hideMark/>
          </w:tcPr>
          <w:p w:rsidR="00A36D5D" w:rsidRDefault="00A36D5D">
            <w:pPr>
              <w:jc w:val="center"/>
              <w:rPr>
                <w:color w:val="000000"/>
              </w:rPr>
            </w:pPr>
            <w:r>
              <w:rPr>
                <w:color w:val="000000"/>
              </w:rPr>
              <w:t>2</w:t>
            </w:r>
          </w:p>
        </w:tc>
        <w:tc>
          <w:tcPr>
            <w:tcW w:w="1276" w:type="dxa"/>
            <w:noWrap/>
            <w:vAlign w:val="center"/>
            <w:hideMark/>
          </w:tcPr>
          <w:p w:rsidR="00A36D5D" w:rsidRDefault="00A36D5D">
            <w:pPr>
              <w:jc w:val="right"/>
              <w:rPr>
                <w:color w:val="000000"/>
                <w:sz w:val="22"/>
                <w:szCs w:val="22"/>
              </w:rPr>
            </w:pPr>
            <w:r>
              <w:rPr>
                <w:color w:val="000000"/>
                <w:sz w:val="22"/>
                <w:szCs w:val="22"/>
              </w:rPr>
              <w:t>19969,38</w:t>
            </w:r>
          </w:p>
        </w:tc>
        <w:tc>
          <w:tcPr>
            <w:tcW w:w="1559" w:type="dxa"/>
            <w:noWrap/>
            <w:vAlign w:val="center"/>
            <w:hideMark/>
          </w:tcPr>
          <w:p w:rsidR="00A36D5D" w:rsidRDefault="00A36D5D">
            <w:pPr>
              <w:jc w:val="right"/>
              <w:rPr>
                <w:color w:val="000000"/>
              </w:rPr>
            </w:pPr>
            <w:r>
              <w:rPr>
                <w:color w:val="000000"/>
              </w:rPr>
              <w:t>39938,77</w:t>
            </w:r>
          </w:p>
        </w:tc>
      </w:tr>
      <w:tr w:rsidR="00A36D5D" w:rsidRPr="00996D21" w:rsidTr="00A07AC0">
        <w:trPr>
          <w:trHeight w:val="257"/>
        </w:trPr>
        <w:tc>
          <w:tcPr>
            <w:tcW w:w="538" w:type="dxa"/>
            <w:noWrap/>
            <w:vAlign w:val="center"/>
            <w:hideMark/>
          </w:tcPr>
          <w:p w:rsidR="00A36D5D" w:rsidRPr="005A16E6" w:rsidRDefault="00A36D5D" w:rsidP="005A16E6">
            <w:pPr>
              <w:jc w:val="center"/>
              <w:rPr>
                <w:rFonts w:eastAsia="Times New Roman"/>
                <w:color w:val="000000"/>
              </w:rPr>
            </w:pPr>
            <w:r w:rsidRPr="005A16E6">
              <w:rPr>
                <w:rFonts w:eastAsia="Times New Roman"/>
                <w:color w:val="000000"/>
              </w:rPr>
              <w:t>8</w:t>
            </w:r>
            <w:r w:rsidRPr="00996D21">
              <w:rPr>
                <w:rFonts w:eastAsia="Times New Roman"/>
                <w:color w:val="000000"/>
              </w:rPr>
              <w:t>.</w:t>
            </w:r>
          </w:p>
        </w:tc>
        <w:tc>
          <w:tcPr>
            <w:tcW w:w="4848" w:type="dxa"/>
            <w:vAlign w:val="center"/>
            <w:hideMark/>
          </w:tcPr>
          <w:p w:rsidR="00A36D5D" w:rsidRDefault="00A36D5D">
            <w:pPr>
              <w:rPr>
                <w:color w:val="000000"/>
              </w:rPr>
            </w:pPr>
            <w:r>
              <w:rPr>
                <w:color w:val="000000"/>
              </w:rPr>
              <w:t>Шафа для переодягання персоналу 600х500х1800</w:t>
            </w:r>
          </w:p>
        </w:tc>
        <w:tc>
          <w:tcPr>
            <w:tcW w:w="1208" w:type="dxa"/>
            <w:noWrap/>
            <w:vAlign w:val="center"/>
            <w:hideMark/>
          </w:tcPr>
          <w:p w:rsidR="00A36D5D" w:rsidRDefault="00A36D5D">
            <w:pPr>
              <w:jc w:val="center"/>
              <w:rPr>
                <w:color w:val="000000"/>
              </w:rPr>
            </w:pPr>
            <w:r>
              <w:rPr>
                <w:color w:val="000000"/>
              </w:rPr>
              <w:t>шт</w:t>
            </w:r>
          </w:p>
        </w:tc>
        <w:tc>
          <w:tcPr>
            <w:tcW w:w="1344" w:type="dxa"/>
            <w:noWrap/>
            <w:vAlign w:val="center"/>
            <w:hideMark/>
          </w:tcPr>
          <w:p w:rsidR="00A36D5D" w:rsidRDefault="00A36D5D">
            <w:pPr>
              <w:jc w:val="center"/>
              <w:rPr>
                <w:color w:val="000000"/>
              </w:rPr>
            </w:pPr>
            <w:r>
              <w:rPr>
                <w:color w:val="000000"/>
              </w:rPr>
              <w:t>2</w:t>
            </w:r>
          </w:p>
        </w:tc>
        <w:tc>
          <w:tcPr>
            <w:tcW w:w="1276" w:type="dxa"/>
            <w:noWrap/>
            <w:vAlign w:val="center"/>
            <w:hideMark/>
          </w:tcPr>
          <w:p w:rsidR="00A36D5D" w:rsidRDefault="00A36D5D">
            <w:pPr>
              <w:jc w:val="right"/>
              <w:rPr>
                <w:color w:val="000000"/>
                <w:sz w:val="22"/>
                <w:szCs w:val="22"/>
              </w:rPr>
            </w:pPr>
            <w:r>
              <w:rPr>
                <w:color w:val="000000"/>
                <w:sz w:val="22"/>
                <w:szCs w:val="22"/>
              </w:rPr>
              <w:t>4891,23</w:t>
            </w:r>
          </w:p>
        </w:tc>
        <w:tc>
          <w:tcPr>
            <w:tcW w:w="1559" w:type="dxa"/>
            <w:noWrap/>
            <w:vAlign w:val="center"/>
            <w:hideMark/>
          </w:tcPr>
          <w:p w:rsidR="00A36D5D" w:rsidRDefault="00A36D5D">
            <w:pPr>
              <w:jc w:val="right"/>
              <w:rPr>
                <w:color w:val="000000"/>
              </w:rPr>
            </w:pPr>
            <w:r>
              <w:rPr>
                <w:color w:val="000000"/>
              </w:rPr>
              <w:t>9782,46</w:t>
            </w:r>
          </w:p>
        </w:tc>
      </w:tr>
      <w:tr w:rsidR="00A36D5D" w:rsidRPr="00996D21" w:rsidTr="00A07AC0">
        <w:trPr>
          <w:trHeight w:val="479"/>
        </w:trPr>
        <w:tc>
          <w:tcPr>
            <w:tcW w:w="538" w:type="dxa"/>
            <w:noWrap/>
            <w:vAlign w:val="center"/>
            <w:hideMark/>
          </w:tcPr>
          <w:p w:rsidR="00A36D5D" w:rsidRPr="005A16E6" w:rsidRDefault="00A36D5D" w:rsidP="005A16E6">
            <w:pPr>
              <w:jc w:val="center"/>
              <w:rPr>
                <w:rFonts w:eastAsia="Times New Roman"/>
                <w:color w:val="000000"/>
              </w:rPr>
            </w:pPr>
            <w:r w:rsidRPr="005A16E6">
              <w:rPr>
                <w:rFonts w:eastAsia="Times New Roman"/>
                <w:color w:val="000000"/>
              </w:rPr>
              <w:t>9</w:t>
            </w:r>
            <w:r w:rsidRPr="00996D21">
              <w:rPr>
                <w:rFonts w:eastAsia="Times New Roman"/>
                <w:color w:val="000000"/>
              </w:rPr>
              <w:t>.</w:t>
            </w:r>
          </w:p>
        </w:tc>
        <w:tc>
          <w:tcPr>
            <w:tcW w:w="4848" w:type="dxa"/>
            <w:vAlign w:val="center"/>
            <w:hideMark/>
          </w:tcPr>
          <w:p w:rsidR="00A36D5D" w:rsidRDefault="00A36D5D">
            <w:pPr>
              <w:rPr>
                <w:color w:val="000000"/>
              </w:rPr>
            </w:pPr>
            <w:r>
              <w:rPr>
                <w:color w:val="000000"/>
              </w:rPr>
              <w:t>Шпилька 18 рівнів для GN1/1 392х570х1650</w:t>
            </w:r>
          </w:p>
        </w:tc>
        <w:tc>
          <w:tcPr>
            <w:tcW w:w="1208" w:type="dxa"/>
            <w:noWrap/>
            <w:vAlign w:val="center"/>
            <w:hideMark/>
          </w:tcPr>
          <w:p w:rsidR="00A36D5D" w:rsidRDefault="00A36D5D">
            <w:pPr>
              <w:jc w:val="center"/>
              <w:rPr>
                <w:color w:val="000000"/>
              </w:rPr>
            </w:pPr>
            <w:r>
              <w:rPr>
                <w:color w:val="000000"/>
              </w:rPr>
              <w:t>шт</w:t>
            </w:r>
          </w:p>
        </w:tc>
        <w:tc>
          <w:tcPr>
            <w:tcW w:w="1344" w:type="dxa"/>
            <w:noWrap/>
            <w:vAlign w:val="center"/>
            <w:hideMark/>
          </w:tcPr>
          <w:p w:rsidR="00A36D5D" w:rsidRDefault="00A36D5D">
            <w:pPr>
              <w:jc w:val="center"/>
              <w:rPr>
                <w:color w:val="000000"/>
              </w:rPr>
            </w:pPr>
            <w:r>
              <w:rPr>
                <w:color w:val="000000"/>
              </w:rPr>
              <w:t>1</w:t>
            </w:r>
          </w:p>
        </w:tc>
        <w:tc>
          <w:tcPr>
            <w:tcW w:w="1276" w:type="dxa"/>
            <w:noWrap/>
            <w:vAlign w:val="center"/>
            <w:hideMark/>
          </w:tcPr>
          <w:p w:rsidR="00A36D5D" w:rsidRDefault="00A36D5D">
            <w:pPr>
              <w:jc w:val="right"/>
              <w:rPr>
                <w:color w:val="000000"/>
                <w:sz w:val="22"/>
                <w:szCs w:val="22"/>
              </w:rPr>
            </w:pPr>
            <w:r>
              <w:rPr>
                <w:color w:val="000000"/>
                <w:sz w:val="22"/>
                <w:szCs w:val="22"/>
              </w:rPr>
              <w:t>6654,81</w:t>
            </w:r>
          </w:p>
        </w:tc>
        <w:tc>
          <w:tcPr>
            <w:tcW w:w="1559" w:type="dxa"/>
            <w:noWrap/>
            <w:vAlign w:val="center"/>
            <w:hideMark/>
          </w:tcPr>
          <w:p w:rsidR="00A36D5D" w:rsidRDefault="00A36D5D">
            <w:pPr>
              <w:jc w:val="right"/>
              <w:rPr>
                <w:color w:val="000000"/>
              </w:rPr>
            </w:pPr>
            <w:r>
              <w:rPr>
                <w:color w:val="000000"/>
              </w:rPr>
              <w:t>6654,81</w:t>
            </w:r>
          </w:p>
        </w:tc>
      </w:tr>
      <w:tr w:rsidR="00A36D5D" w:rsidRPr="00996D21" w:rsidTr="00A07AC0">
        <w:trPr>
          <w:trHeight w:val="360"/>
        </w:trPr>
        <w:tc>
          <w:tcPr>
            <w:tcW w:w="538" w:type="dxa"/>
            <w:noWrap/>
            <w:vAlign w:val="center"/>
            <w:hideMark/>
          </w:tcPr>
          <w:p w:rsidR="00A36D5D" w:rsidRPr="005A16E6" w:rsidRDefault="00A36D5D" w:rsidP="005A16E6">
            <w:pPr>
              <w:jc w:val="center"/>
              <w:rPr>
                <w:rFonts w:eastAsia="Times New Roman"/>
                <w:color w:val="000000"/>
              </w:rPr>
            </w:pPr>
            <w:r w:rsidRPr="005A16E6">
              <w:rPr>
                <w:rFonts w:eastAsia="Times New Roman"/>
                <w:color w:val="000000"/>
              </w:rPr>
              <w:t>10</w:t>
            </w:r>
            <w:r w:rsidRPr="00996D21">
              <w:rPr>
                <w:rFonts w:eastAsia="Times New Roman"/>
                <w:color w:val="000000"/>
              </w:rPr>
              <w:t>.</w:t>
            </w:r>
          </w:p>
        </w:tc>
        <w:tc>
          <w:tcPr>
            <w:tcW w:w="4848" w:type="dxa"/>
            <w:vAlign w:val="center"/>
            <w:hideMark/>
          </w:tcPr>
          <w:p w:rsidR="00A36D5D" w:rsidRDefault="00A36D5D">
            <w:pPr>
              <w:rPr>
                <w:color w:val="000000"/>
              </w:rPr>
            </w:pPr>
            <w:r>
              <w:rPr>
                <w:color w:val="000000"/>
              </w:rPr>
              <w:t>Підставка під пароконвекитомат (1 стовпець, 5 рівнів направляючих, стільниця) 900х900х750</w:t>
            </w:r>
          </w:p>
        </w:tc>
        <w:tc>
          <w:tcPr>
            <w:tcW w:w="1208" w:type="dxa"/>
            <w:noWrap/>
            <w:vAlign w:val="center"/>
            <w:hideMark/>
          </w:tcPr>
          <w:p w:rsidR="00A36D5D" w:rsidRDefault="00A36D5D">
            <w:pPr>
              <w:jc w:val="center"/>
              <w:rPr>
                <w:color w:val="000000"/>
              </w:rPr>
            </w:pPr>
            <w:r>
              <w:rPr>
                <w:color w:val="000000"/>
              </w:rPr>
              <w:t>шт</w:t>
            </w:r>
          </w:p>
        </w:tc>
        <w:tc>
          <w:tcPr>
            <w:tcW w:w="1344" w:type="dxa"/>
            <w:noWrap/>
            <w:vAlign w:val="center"/>
            <w:hideMark/>
          </w:tcPr>
          <w:p w:rsidR="00A36D5D" w:rsidRDefault="00A36D5D">
            <w:pPr>
              <w:jc w:val="center"/>
              <w:rPr>
                <w:color w:val="000000"/>
              </w:rPr>
            </w:pPr>
            <w:r>
              <w:rPr>
                <w:color w:val="000000"/>
              </w:rPr>
              <w:t>1</w:t>
            </w:r>
          </w:p>
        </w:tc>
        <w:tc>
          <w:tcPr>
            <w:tcW w:w="1276" w:type="dxa"/>
            <w:noWrap/>
            <w:vAlign w:val="center"/>
            <w:hideMark/>
          </w:tcPr>
          <w:p w:rsidR="00A36D5D" w:rsidRDefault="00A36D5D">
            <w:pPr>
              <w:jc w:val="right"/>
              <w:rPr>
                <w:color w:val="000000"/>
                <w:sz w:val="22"/>
                <w:szCs w:val="22"/>
              </w:rPr>
            </w:pPr>
            <w:r>
              <w:rPr>
                <w:color w:val="000000"/>
                <w:sz w:val="22"/>
                <w:szCs w:val="22"/>
              </w:rPr>
              <w:t>7541,26</w:t>
            </w:r>
          </w:p>
        </w:tc>
        <w:tc>
          <w:tcPr>
            <w:tcW w:w="1559" w:type="dxa"/>
            <w:noWrap/>
            <w:vAlign w:val="center"/>
            <w:hideMark/>
          </w:tcPr>
          <w:p w:rsidR="00A36D5D" w:rsidRDefault="00A36D5D">
            <w:pPr>
              <w:jc w:val="right"/>
              <w:rPr>
                <w:color w:val="000000"/>
              </w:rPr>
            </w:pPr>
            <w:r>
              <w:rPr>
                <w:color w:val="000000"/>
              </w:rPr>
              <w:t>7541,26</w:t>
            </w:r>
          </w:p>
        </w:tc>
      </w:tr>
      <w:tr w:rsidR="00A36D5D" w:rsidRPr="00996D21" w:rsidTr="00A07AC0">
        <w:trPr>
          <w:trHeight w:val="360"/>
        </w:trPr>
        <w:tc>
          <w:tcPr>
            <w:tcW w:w="538" w:type="dxa"/>
            <w:noWrap/>
            <w:vAlign w:val="center"/>
            <w:hideMark/>
          </w:tcPr>
          <w:p w:rsidR="00A36D5D" w:rsidRPr="005A16E6" w:rsidRDefault="00A36D5D" w:rsidP="005A16E6">
            <w:pPr>
              <w:jc w:val="center"/>
              <w:rPr>
                <w:rFonts w:eastAsia="Times New Roman"/>
                <w:color w:val="000000"/>
              </w:rPr>
            </w:pPr>
            <w:r w:rsidRPr="005A16E6">
              <w:rPr>
                <w:rFonts w:eastAsia="Times New Roman"/>
                <w:color w:val="000000"/>
              </w:rPr>
              <w:t>11</w:t>
            </w:r>
            <w:r w:rsidRPr="00996D21">
              <w:rPr>
                <w:rFonts w:eastAsia="Times New Roman"/>
                <w:color w:val="000000"/>
              </w:rPr>
              <w:t>.</w:t>
            </w:r>
          </w:p>
        </w:tc>
        <w:tc>
          <w:tcPr>
            <w:tcW w:w="4848" w:type="dxa"/>
            <w:vAlign w:val="center"/>
            <w:hideMark/>
          </w:tcPr>
          <w:p w:rsidR="00A36D5D" w:rsidRDefault="00A36D5D">
            <w:pPr>
              <w:rPr>
                <w:color w:val="000000"/>
              </w:rPr>
            </w:pPr>
            <w:r>
              <w:rPr>
                <w:color w:val="000000"/>
              </w:rPr>
              <w:t>Ложка гарнірна</w:t>
            </w:r>
          </w:p>
        </w:tc>
        <w:tc>
          <w:tcPr>
            <w:tcW w:w="1208" w:type="dxa"/>
            <w:noWrap/>
            <w:vAlign w:val="center"/>
            <w:hideMark/>
          </w:tcPr>
          <w:p w:rsidR="00A36D5D" w:rsidRDefault="00A36D5D">
            <w:pPr>
              <w:jc w:val="center"/>
              <w:rPr>
                <w:color w:val="000000"/>
              </w:rPr>
            </w:pPr>
            <w:r>
              <w:rPr>
                <w:color w:val="000000"/>
              </w:rPr>
              <w:t>шт</w:t>
            </w:r>
          </w:p>
        </w:tc>
        <w:tc>
          <w:tcPr>
            <w:tcW w:w="1344" w:type="dxa"/>
            <w:noWrap/>
            <w:vAlign w:val="center"/>
            <w:hideMark/>
          </w:tcPr>
          <w:p w:rsidR="00A36D5D" w:rsidRDefault="00A36D5D">
            <w:pPr>
              <w:jc w:val="center"/>
              <w:rPr>
                <w:color w:val="000000"/>
              </w:rPr>
            </w:pPr>
            <w:r>
              <w:rPr>
                <w:color w:val="000000"/>
              </w:rPr>
              <w:t>5</w:t>
            </w:r>
          </w:p>
        </w:tc>
        <w:tc>
          <w:tcPr>
            <w:tcW w:w="1276" w:type="dxa"/>
            <w:noWrap/>
            <w:vAlign w:val="center"/>
            <w:hideMark/>
          </w:tcPr>
          <w:p w:rsidR="00A36D5D" w:rsidRDefault="00A36D5D">
            <w:pPr>
              <w:jc w:val="right"/>
              <w:rPr>
                <w:color w:val="000000"/>
                <w:sz w:val="22"/>
                <w:szCs w:val="22"/>
              </w:rPr>
            </w:pPr>
            <w:r>
              <w:rPr>
                <w:color w:val="000000"/>
                <w:sz w:val="22"/>
                <w:szCs w:val="22"/>
              </w:rPr>
              <w:t>212,46</w:t>
            </w:r>
          </w:p>
        </w:tc>
        <w:tc>
          <w:tcPr>
            <w:tcW w:w="1559" w:type="dxa"/>
            <w:noWrap/>
            <w:vAlign w:val="center"/>
            <w:hideMark/>
          </w:tcPr>
          <w:p w:rsidR="00A36D5D" w:rsidRDefault="00A36D5D">
            <w:pPr>
              <w:jc w:val="right"/>
              <w:rPr>
                <w:color w:val="000000"/>
              </w:rPr>
            </w:pPr>
            <w:r>
              <w:rPr>
                <w:color w:val="000000"/>
              </w:rPr>
              <w:t>1062,30</w:t>
            </w:r>
          </w:p>
        </w:tc>
      </w:tr>
      <w:tr w:rsidR="00A36D5D" w:rsidRPr="00996D21" w:rsidTr="00A07AC0">
        <w:trPr>
          <w:trHeight w:val="360"/>
        </w:trPr>
        <w:tc>
          <w:tcPr>
            <w:tcW w:w="538" w:type="dxa"/>
            <w:noWrap/>
            <w:vAlign w:val="center"/>
            <w:hideMark/>
          </w:tcPr>
          <w:p w:rsidR="00A36D5D" w:rsidRPr="005A16E6" w:rsidRDefault="00A36D5D" w:rsidP="005A16E6">
            <w:pPr>
              <w:jc w:val="center"/>
              <w:rPr>
                <w:rFonts w:eastAsia="Times New Roman"/>
                <w:color w:val="000000"/>
              </w:rPr>
            </w:pPr>
            <w:r w:rsidRPr="005A16E6">
              <w:rPr>
                <w:rFonts w:eastAsia="Times New Roman"/>
                <w:color w:val="000000"/>
              </w:rPr>
              <w:t>12</w:t>
            </w:r>
            <w:r w:rsidRPr="00996D21">
              <w:rPr>
                <w:rFonts w:eastAsia="Times New Roman"/>
                <w:color w:val="000000"/>
              </w:rPr>
              <w:t>.</w:t>
            </w:r>
          </w:p>
        </w:tc>
        <w:tc>
          <w:tcPr>
            <w:tcW w:w="4848" w:type="dxa"/>
            <w:vAlign w:val="center"/>
            <w:hideMark/>
          </w:tcPr>
          <w:p w:rsidR="00A36D5D" w:rsidRDefault="00A36D5D">
            <w:pPr>
              <w:rPr>
                <w:color w:val="000000"/>
              </w:rPr>
            </w:pPr>
            <w:r>
              <w:rPr>
                <w:color w:val="000000"/>
              </w:rPr>
              <w:t>Ложка для гарніру перфорована</w:t>
            </w:r>
          </w:p>
        </w:tc>
        <w:tc>
          <w:tcPr>
            <w:tcW w:w="1208" w:type="dxa"/>
            <w:noWrap/>
            <w:vAlign w:val="center"/>
            <w:hideMark/>
          </w:tcPr>
          <w:p w:rsidR="00A36D5D" w:rsidRDefault="00A36D5D">
            <w:pPr>
              <w:jc w:val="center"/>
              <w:rPr>
                <w:color w:val="000000"/>
              </w:rPr>
            </w:pPr>
            <w:r>
              <w:rPr>
                <w:color w:val="000000"/>
              </w:rPr>
              <w:t>шт</w:t>
            </w:r>
          </w:p>
        </w:tc>
        <w:tc>
          <w:tcPr>
            <w:tcW w:w="1344" w:type="dxa"/>
            <w:noWrap/>
            <w:vAlign w:val="center"/>
            <w:hideMark/>
          </w:tcPr>
          <w:p w:rsidR="00A36D5D" w:rsidRDefault="00A36D5D">
            <w:pPr>
              <w:jc w:val="center"/>
              <w:rPr>
                <w:color w:val="000000"/>
              </w:rPr>
            </w:pPr>
            <w:r>
              <w:rPr>
                <w:color w:val="000000"/>
              </w:rPr>
              <w:t>5</w:t>
            </w:r>
          </w:p>
        </w:tc>
        <w:tc>
          <w:tcPr>
            <w:tcW w:w="1276" w:type="dxa"/>
            <w:noWrap/>
            <w:vAlign w:val="center"/>
            <w:hideMark/>
          </w:tcPr>
          <w:p w:rsidR="00A36D5D" w:rsidRDefault="00A36D5D">
            <w:pPr>
              <w:jc w:val="right"/>
              <w:rPr>
                <w:color w:val="000000"/>
                <w:sz w:val="22"/>
                <w:szCs w:val="22"/>
              </w:rPr>
            </w:pPr>
            <w:r>
              <w:rPr>
                <w:color w:val="000000"/>
                <w:sz w:val="22"/>
                <w:szCs w:val="22"/>
              </w:rPr>
              <w:t>673,79</w:t>
            </w:r>
          </w:p>
        </w:tc>
        <w:tc>
          <w:tcPr>
            <w:tcW w:w="1559" w:type="dxa"/>
            <w:noWrap/>
            <w:vAlign w:val="center"/>
            <w:hideMark/>
          </w:tcPr>
          <w:p w:rsidR="00A36D5D" w:rsidRDefault="00A36D5D">
            <w:pPr>
              <w:jc w:val="right"/>
              <w:rPr>
                <w:color w:val="000000"/>
              </w:rPr>
            </w:pPr>
            <w:r>
              <w:rPr>
                <w:color w:val="000000"/>
              </w:rPr>
              <w:t>3368,97</w:t>
            </w:r>
          </w:p>
        </w:tc>
      </w:tr>
      <w:tr w:rsidR="00A36D5D" w:rsidRPr="00996D21" w:rsidTr="00A07AC0">
        <w:trPr>
          <w:trHeight w:val="360"/>
        </w:trPr>
        <w:tc>
          <w:tcPr>
            <w:tcW w:w="538" w:type="dxa"/>
            <w:noWrap/>
            <w:vAlign w:val="center"/>
            <w:hideMark/>
          </w:tcPr>
          <w:p w:rsidR="00A36D5D" w:rsidRPr="005A16E6" w:rsidRDefault="00A36D5D" w:rsidP="005A16E6">
            <w:pPr>
              <w:jc w:val="center"/>
              <w:rPr>
                <w:rFonts w:eastAsia="Times New Roman"/>
                <w:color w:val="000000"/>
              </w:rPr>
            </w:pPr>
            <w:r w:rsidRPr="005A16E6">
              <w:rPr>
                <w:rFonts w:eastAsia="Times New Roman"/>
                <w:color w:val="000000"/>
              </w:rPr>
              <w:t>13</w:t>
            </w:r>
            <w:r w:rsidRPr="00996D21">
              <w:rPr>
                <w:rFonts w:eastAsia="Times New Roman"/>
                <w:color w:val="000000"/>
              </w:rPr>
              <w:t>.</w:t>
            </w:r>
          </w:p>
        </w:tc>
        <w:tc>
          <w:tcPr>
            <w:tcW w:w="4848" w:type="dxa"/>
            <w:vAlign w:val="center"/>
            <w:hideMark/>
          </w:tcPr>
          <w:p w:rsidR="00A36D5D" w:rsidRDefault="00A36D5D">
            <w:pPr>
              <w:rPr>
                <w:color w:val="000000"/>
              </w:rPr>
            </w:pPr>
            <w:r>
              <w:rPr>
                <w:color w:val="000000"/>
              </w:rPr>
              <w:t>Обробна дошка зелена 600х400х20</w:t>
            </w:r>
          </w:p>
        </w:tc>
        <w:tc>
          <w:tcPr>
            <w:tcW w:w="1208" w:type="dxa"/>
            <w:noWrap/>
            <w:vAlign w:val="center"/>
            <w:hideMark/>
          </w:tcPr>
          <w:p w:rsidR="00A36D5D" w:rsidRDefault="00A36D5D">
            <w:pPr>
              <w:jc w:val="center"/>
              <w:rPr>
                <w:color w:val="000000"/>
              </w:rPr>
            </w:pPr>
            <w:r>
              <w:rPr>
                <w:color w:val="000000"/>
              </w:rPr>
              <w:t>шт</w:t>
            </w:r>
          </w:p>
        </w:tc>
        <w:tc>
          <w:tcPr>
            <w:tcW w:w="1344" w:type="dxa"/>
            <w:noWrap/>
            <w:vAlign w:val="center"/>
            <w:hideMark/>
          </w:tcPr>
          <w:p w:rsidR="00A36D5D" w:rsidRDefault="00A36D5D">
            <w:pPr>
              <w:jc w:val="center"/>
              <w:rPr>
                <w:color w:val="000000"/>
              </w:rPr>
            </w:pPr>
            <w:r>
              <w:rPr>
                <w:color w:val="000000"/>
              </w:rPr>
              <w:t>2</w:t>
            </w:r>
          </w:p>
        </w:tc>
        <w:tc>
          <w:tcPr>
            <w:tcW w:w="1276" w:type="dxa"/>
            <w:noWrap/>
            <w:vAlign w:val="center"/>
            <w:hideMark/>
          </w:tcPr>
          <w:p w:rsidR="00A36D5D" w:rsidRDefault="00A36D5D">
            <w:pPr>
              <w:jc w:val="right"/>
              <w:rPr>
                <w:color w:val="000000"/>
                <w:sz w:val="22"/>
                <w:szCs w:val="22"/>
              </w:rPr>
            </w:pPr>
            <w:r>
              <w:rPr>
                <w:color w:val="000000"/>
                <w:sz w:val="22"/>
                <w:szCs w:val="22"/>
              </w:rPr>
              <w:t>1072,40</w:t>
            </w:r>
          </w:p>
        </w:tc>
        <w:tc>
          <w:tcPr>
            <w:tcW w:w="1559" w:type="dxa"/>
            <w:noWrap/>
            <w:vAlign w:val="center"/>
            <w:hideMark/>
          </w:tcPr>
          <w:p w:rsidR="00A36D5D" w:rsidRDefault="00A36D5D">
            <w:pPr>
              <w:jc w:val="right"/>
              <w:rPr>
                <w:color w:val="000000"/>
              </w:rPr>
            </w:pPr>
            <w:r>
              <w:rPr>
                <w:color w:val="000000"/>
              </w:rPr>
              <w:t>2144,81</w:t>
            </w:r>
          </w:p>
        </w:tc>
      </w:tr>
      <w:tr w:rsidR="00A36D5D" w:rsidRPr="00996D21" w:rsidTr="00A07AC0">
        <w:trPr>
          <w:trHeight w:val="360"/>
        </w:trPr>
        <w:tc>
          <w:tcPr>
            <w:tcW w:w="538" w:type="dxa"/>
            <w:noWrap/>
            <w:vAlign w:val="center"/>
            <w:hideMark/>
          </w:tcPr>
          <w:p w:rsidR="00A36D5D" w:rsidRPr="005A16E6" w:rsidRDefault="00A36D5D" w:rsidP="005A16E6">
            <w:pPr>
              <w:jc w:val="center"/>
              <w:rPr>
                <w:rFonts w:eastAsia="Times New Roman"/>
                <w:color w:val="000000"/>
              </w:rPr>
            </w:pPr>
            <w:r w:rsidRPr="005A16E6">
              <w:rPr>
                <w:rFonts w:eastAsia="Times New Roman"/>
                <w:color w:val="000000"/>
              </w:rPr>
              <w:t>14</w:t>
            </w:r>
            <w:r w:rsidRPr="00996D21">
              <w:rPr>
                <w:rFonts w:eastAsia="Times New Roman"/>
                <w:color w:val="000000"/>
              </w:rPr>
              <w:t>.</w:t>
            </w:r>
          </w:p>
        </w:tc>
        <w:tc>
          <w:tcPr>
            <w:tcW w:w="4848" w:type="dxa"/>
            <w:vAlign w:val="center"/>
            <w:hideMark/>
          </w:tcPr>
          <w:p w:rsidR="00A36D5D" w:rsidRDefault="00A36D5D">
            <w:pPr>
              <w:rPr>
                <w:color w:val="000000"/>
              </w:rPr>
            </w:pPr>
            <w:r>
              <w:rPr>
                <w:color w:val="000000"/>
              </w:rPr>
              <w:t>Ніж поварський 250 мм зелений</w:t>
            </w:r>
          </w:p>
        </w:tc>
        <w:tc>
          <w:tcPr>
            <w:tcW w:w="1208" w:type="dxa"/>
            <w:noWrap/>
            <w:vAlign w:val="center"/>
            <w:hideMark/>
          </w:tcPr>
          <w:p w:rsidR="00A36D5D" w:rsidRDefault="00A36D5D">
            <w:pPr>
              <w:jc w:val="center"/>
              <w:rPr>
                <w:color w:val="000000"/>
              </w:rPr>
            </w:pPr>
            <w:r>
              <w:rPr>
                <w:color w:val="000000"/>
              </w:rPr>
              <w:t>шт</w:t>
            </w:r>
          </w:p>
        </w:tc>
        <w:tc>
          <w:tcPr>
            <w:tcW w:w="1344" w:type="dxa"/>
            <w:noWrap/>
            <w:vAlign w:val="center"/>
            <w:hideMark/>
          </w:tcPr>
          <w:p w:rsidR="00A36D5D" w:rsidRDefault="00A36D5D">
            <w:pPr>
              <w:jc w:val="center"/>
              <w:rPr>
                <w:color w:val="000000"/>
              </w:rPr>
            </w:pPr>
            <w:r>
              <w:rPr>
                <w:color w:val="000000"/>
              </w:rPr>
              <w:t>2</w:t>
            </w:r>
          </w:p>
        </w:tc>
        <w:tc>
          <w:tcPr>
            <w:tcW w:w="1276" w:type="dxa"/>
            <w:noWrap/>
            <w:vAlign w:val="center"/>
            <w:hideMark/>
          </w:tcPr>
          <w:p w:rsidR="00A36D5D" w:rsidRDefault="00A36D5D">
            <w:pPr>
              <w:jc w:val="right"/>
              <w:rPr>
                <w:color w:val="000000"/>
                <w:sz w:val="22"/>
                <w:szCs w:val="22"/>
              </w:rPr>
            </w:pPr>
            <w:r>
              <w:rPr>
                <w:color w:val="000000"/>
                <w:sz w:val="22"/>
                <w:szCs w:val="22"/>
              </w:rPr>
              <w:t>1010,69</w:t>
            </w:r>
          </w:p>
        </w:tc>
        <w:tc>
          <w:tcPr>
            <w:tcW w:w="1559" w:type="dxa"/>
            <w:noWrap/>
            <w:vAlign w:val="center"/>
            <w:hideMark/>
          </w:tcPr>
          <w:p w:rsidR="00A36D5D" w:rsidRDefault="00A36D5D">
            <w:pPr>
              <w:jc w:val="right"/>
              <w:rPr>
                <w:color w:val="000000"/>
              </w:rPr>
            </w:pPr>
            <w:r>
              <w:rPr>
                <w:color w:val="000000"/>
              </w:rPr>
              <w:t>2021,38</w:t>
            </w:r>
          </w:p>
        </w:tc>
      </w:tr>
      <w:tr w:rsidR="00A36D5D" w:rsidRPr="00996D21" w:rsidTr="00A07AC0">
        <w:trPr>
          <w:trHeight w:val="360"/>
        </w:trPr>
        <w:tc>
          <w:tcPr>
            <w:tcW w:w="538" w:type="dxa"/>
            <w:noWrap/>
            <w:vAlign w:val="center"/>
            <w:hideMark/>
          </w:tcPr>
          <w:p w:rsidR="00A36D5D" w:rsidRPr="005A16E6" w:rsidRDefault="00A36D5D" w:rsidP="005A16E6">
            <w:pPr>
              <w:jc w:val="center"/>
              <w:rPr>
                <w:rFonts w:eastAsia="Times New Roman"/>
                <w:color w:val="000000"/>
              </w:rPr>
            </w:pPr>
            <w:r w:rsidRPr="005A16E6">
              <w:rPr>
                <w:rFonts w:eastAsia="Times New Roman"/>
                <w:color w:val="000000"/>
              </w:rPr>
              <w:t>15</w:t>
            </w:r>
            <w:r w:rsidRPr="00996D21">
              <w:rPr>
                <w:rFonts w:eastAsia="Times New Roman"/>
                <w:color w:val="000000"/>
              </w:rPr>
              <w:t>.</w:t>
            </w:r>
          </w:p>
        </w:tc>
        <w:tc>
          <w:tcPr>
            <w:tcW w:w="4848" w:type="dxa"/>
            <w:vAlign w:val="center"/>
            <w:hideMark/>
          </w:tcPr>
          <w:p w:rsidR="00A36D5D" w:rsidRDefault="00A36D5D">
            <w:pPr>
              <w:rPr>
                <w:color w:val="000000"/>
              </w:rPr>
            </w:pPr>
            <w:r>
              <w:rPr>
                <w:color w:val="000000"/>
              </w:rPr>
              <w:t>Ложка розливна 500 мл</w:t>
            </w:r>
          </w:p>
        </w:tc>
        <w:tc>
          <w:tcPr>
            <w:tcW w:w="1208" w:type="dxa"/>
            <w:noWrap/>
            <w:vAlign w:val="center"/>
            <w:hideMark/>
          </w:tcPr>
          <w:p w:rsidR="00A36D5D" w:rsidRDefault="00A36D5D">
            <w:pPr>
              <w:jc w:val="center"/>
              <w:rPr>
                <w:color w:val="000000"/>
              </w:rPr>
            </w:pPr>
            <w:r>
              <w:rPr>
                <w:color w:val="000000"/>
              </w:rPr>
              <w:t>шт</w:t>
            </w:r>
          </w:p>
        </w:tc>
        <w:tc>
          <w:tcPr>
            <w:tcW w:w="1344" w:type="dxa"/>
            <w:noWrap/>
            <w:vAlign w:val="center"/>
            <w:hideMark/>
          </w:tcPr>
          <w:p w:rsidR="00A36D5D" w:rsidRDefault="00A36D5D">
            <w:pPr>
              <w:jc w:val="center"/>
              <w:rPr>
                <w:color w:val="000000"/>
              </w:rPr>
            </w:pPr>
            <w:r>
              <w:rPr>
                <w:color w:val="000000"/>
              </w:rPr>
              <w:t>3</w:t>
            </w:r>
          </w:p>
        </w:tc>
        <w:tc>
          <w:tcPr>
            <w:tcW w:w="1276" w:type="dxa"/>
            <w:noWrap/>
            <w:vAlign w:val="center"/>
            <w:hideMark/>
          </w:tcPr>
          <w:p w:rsidR="00A36D5D" w:rsidRDefault="00A36D5D">
            <w:pPr>
              <w:jc w:val="right"/>
              <w:rPr>
                <w:color w:val="000000"/>
                <w:sz w:val="22"/>
                <w:szCs w:val="22"/>
              </w:rPr>
            </w:pPr>
            <w:r>
              <w:rPr>
                <w:color w:val="000000"/>
                <w:sz w:val="22"/>
                <w:szCs w:val="22"/>
              </w:rPr>
              <w:t>831,62</w:t>
            </w:r>
          </w:p>
        </w:tc>
        <w:tc>
          <w:tcPr>
            <w:tcW w:w="1559" w:type="dxa"/>
            <w:noWrap/>
            <w:vAlign w:val="center"/>
            <w:hideMark/>
          </w:tcPr>
          <w:p w:rsidR="00A36D5D" w:rsidRDefault="00A36D5D">
            <w:pPr>
              <w:jc w:val="right"/>
              <w:rPr>
                <w:color w:val="000000"/>
              </w:rPr>
            </w:pPr>
            <w:r>
              <w:rPr>
                <w:color w:val="000000"/>
              </w:rPr>
              <w:t>2494,86</w:t>
            </w:r>
          </w:p>
        </w:tc>
      </w:tr>
      <w:tr w:rsidR="00A36D5D" w:rsidRPr="00996D21" w:rsidTr="00A07AC0">
        <w:trPr>
          <w:trHeight w:val="360"/>
        </w:trPr>
        <w:tc>
          <w:tcPr>
            <w:tcW w:w="538" w:type="dxa"/>
            <w:noWrap/>
            <w:vAlign w:val="center"/>
            <w:hideMark/>
          </w:tcPr>
          <w:p w:rsidR="00A36D5D" w:rsidRPr="005A16E6" w:rsidRDefault="00A36D5D" w:rsidP="005A16E6">
            <w:pPr>
              <w:jc w:val="center"/>
              <w:rPr>
                <w:rFonts w:eastAsia="Times New Roman"/>
                <w:color w:val="000000"/>
              </w:rPr>
            </w:pPr>
            <w:r w:rsidRPr="005A16E6">
              <w:rPr>
                <w:rFonts w:eastAsia="Times New Roman"/>
                <w:color w:val="000000"/>
              </w:rPr>
              <w:t>16</w:t>
            </w:r>
            <w:r w:rsidRPr="00996D21">
              <w:rPr>
                <w:rFonts w:eastAsia="Times New Roman"/>
                <w:color w:val="000000"/>
              </w:rPr>
              <w:t>.</w:t>
            </w:r>
          </w:p>
        </w:tc>
        <w:tc>
          <w:tcPr>
            <w:tcW w:w="4848" w:type="dxa"/>
            <w:vAlign w:val="center"/>
            <w:hideMark/>
          </w:tcPr>
          <w:p w:rsidR="00A36D5D" w:rsidRDefault="00A36D5D">
            <w:pPr>
              <w:rPr>
                <w:color w:val="000000"/>
              </w:rPr>
            </w:pPr>
            <w:r>
              <w:rPr>
                <w:color w:val="000000"/>
              </w:rPr>
              <w:t>Ложка розливна 1 л</w:t>
            </w:r>
          </w:p>
        </w:tc>
        <w:tc>
          <w:tcPr>
            <w:tcW w:w="1208" w:type="dxa"/>
            <w:noWrap/>
            <w:vAlign w:val="center"/>
            <w:hideMark/>
          </w:tcPr>
          <w:p w:rsidR="00A36D5D" w:rsidRDefault="00A36D5D">
            <w:pPr>
              <w:jc w:val="center"/>
              <w:rPr>
                <w:color w:val="000000"/>
              </w:rPr>
            </w:pPr>
            <w:r>
              <w:rPr>
                <w:color w:val="000000"/>
              </w:rPr>
              <w:t>шт</w:t>
            </w:r>
          </w:p>
        </w:tc>
        <w:tc>
          <w:tcPr>
            <w:tcW w:w="1344" w:type="dxa"/>
            <w:noWrap/>
            <w:vAlign w:val="center"/>
            <w:hideMark/>
          </w:tcPr>
          <w:p w:rsidR="00A36D5D" w:rsidRDefault="00A36D5D">
            <w:pPr>
              <w:jc w:val="center"/>
              <w:rPr>
                <w:color w:val="000000"/>
              </w:rPr>
            </w:pPr>
            <w:r>
              <w:rPr>
                <w:color w:val="000000"/>
              </w:rPr>
              <w:t>3</w:t>
            </w:r>
          </w:p>
        </w:tc>
        <w:tc>
          <w:tcPr>
            <w:tcW w:w="1276" w:type="dxa"/>
            <w:noWrap/>
            <w:vAlign w:val="center"/>
            <w:hideMark/>
          </w:tcPr>
          <w:p w:rsidR="00A36D5D" w:rsidRDefault="00A36D5D">
            <w:pPr>
              <w:jc w:val="right"/>
              <w:rPr>
                <w:color w:val="000000"/>
                <w:sz w:val="22"/>
                <w:szCs w:val="22"/>
              </w:rPr>
            </w:pPr>
            <w:r>
              <w:rPr>
                <w:color w:val="000000"/>
                <w:sz w:val="22"/>
                <w:szCs w:val="22"/>
              </w:rPr>
              <w:t>1102,75</w:t>
            </w:r>
          </w:p>
        </w:tc>
        <w:tc>
          <w:tcPr>
            <w:tcW w:w="1559" w:type="dxa"/>
            <w:noWrap/>
            <w:vAlign w:val="center"/>
            <w:hideMark/>
          </w:tcPr>
          <w:p w:rsidR="00A36D5D" w:rsidRDefault="00A36D5D">
            <w:pPr>
              <w:jc w:val="right"/>
              <w:rPr>
                <w:color w:val="000000"/>
              </w:rPr>
            </w:pPr>
            <w:r>
              <w:rPr>
                <w:color w:val="000000"/>
              </w:rPr>
              <w:t>3308,26</w:t>
            </w:r>
          </w:p>
        </w:tc>
      </w:tr>
      <w:tr w:rsidR="00A36D5D" w:rsidRPr="00996D21" w:rsidTr="00A07AC0">
        <w:trPr>
          <w:trHeight w:val="217"/>
        </w:trPr>
        <w:tc>
          <w:tcPr>
            <w:tcW w:w="538" w:type="dxa"/>
            <w:noWrap/>
            <w:vAlign w:val="center"/>
            <w:hideMark/>
          </w:tcPr>
          <w:p w:rsidR="00A36D5D" w:rsidRPr="005A16E6" w:rsidRDefault="00A36D5D" w:rsidP="005A16E6">
            <w:pPr>
              <w:jc w:val="center"/>
              <w:rPr>
                <w:rFonts w:eastAsia="Times New Roman"/>
                <w:color w:val="000000"/>
              </w:rPr>
            </w:pPr>
            <w:r w:rsidRPr="005A16E6">
              <w:rPr>
                <w:rFonts w:eastAsia="Times New Roman"/>
                <w:color w:val="000000"/>
              </w:rPr>
              <w:t>17</w:t>
            </w:r>
            <w:r w:rsidRPr="00996D21">
              <w:rPr>
                <w:rFonts w:eastAsia="Times New Roman"/>
                <w:color w:val="000000"/>
              </w:rPr>
              <w:t>.</w:t>
            </w:r>
          </w:p>
        </w:tc>
        <w:tc>
          <w:tcPr>
            <w:tcW w:w="4848" w:type="dxa"/>
            <w:vAlign w:val="center"/>
            <w:hideMark/>
          </w:tcPr>
          <w:p w:rsidR="00A36D5D" w:rsidRDefault="00A36D5D">
            <w:pPr>
              <w:rPr>
                <w:color w:val="000000"/>
              </w:rPr>
            </w:pPr>
            <w:r>
              <w:rPr>
                <w:color w:val="000000"/>
              </w:rPr>
              <w:t>Мірний стаан з кришкою 2л</w:t>
            </w:r>
          </w:p>
        </w:tc>
        <w:tc>
          <w:tcPr>
            <w:tcW w:w="1208" w:type="dxa"/>
            <w:noWrap/>
            <w:vAlign w:val="center"/>
            <w:hideMark/>
          </w:tcPr>
          <w:p w:rsidR="00A36D5D" w:rsidRDefault="00A36D5D">
            <w:pPr>
              <w:jc w:val="center"/>
              <w:rPr>
                <w:color w:val="000000"/>
              </w:rPr>
            </w:pPr>
            <w:r>
              <w:rPr>
                <w:color w:val="000000"/>
              </w:rPr>
              <w:t>шт</w:t>
            </w:r>
          </w:p>
        </w:tc>
        <w:tc>
          <w:tcPr>
            <w:tcW w:w="1344" w:type="dxa"/>
            <w:noWrap/>
            <w:vAlign w:val="center"/>
            <w:hideMark/>
          </w:tcPr>
          <w:p w:rsidR="00A36D5D" w:rsidRDefault="00A36D5D">
            <w:pPr>
              <w:jc w:val="center"/>
              <w:rPr>
                <w:color w:val="000000"/>
              </w:rPr>
            </w:pPr>
            <w:r>
              <w:rPr>
                <w:color w:val="000000"/>
              </w:rPr>
              <w:t>3</w:t>
            </w:r>
          </w:p>
        </w:tc>
        <w:tc>
          <w:tcPr>
            <w:tcW w:w="1276" w:type="dxa"/>
            <w:noWrap/>
            <w:vAlign w:val="center"/>
            <w:hideMark/>
          </w:tcPr>
          <w:p w:rsidR="00A36D5D" w:rsidRDefault="00A36D5D">
            <w:pPr>
              <w:jc w:val="right"/>
              <w:rPr>
                <w:color w:val="000000"/>
                <w:sz w:val="22"/>
                <w:szCs w:val="22"/>
              </w:rPr>
            </w:pPr>
            <w:r>
              <w:rPr>
                <w:color w:val="000000"/>
                <w:sz w:val="22"/>
                <w:szCs w:val="22"/>
              </w:rPr>
              <w:t>70,82</w:t>
            </w:r>
          </w:p>
        </w:tc>
        <w:tc>
          <w:tcPr>
            <w:tcW w:w="1559" w:type="dxa"/>
            <w:noWrap/>
            <w:vAlign w:val="center"/>
            <w:hideMark/>
          </w:tcPr>
          <w:p w:rsidR="00A36D5D" w:rsidRDefault="00A36D5D">
            <w:pPr>
              <w:jc w:val="right"/>
              <w:rPr>
                <w:color w:val="000000"/>
              </w:rPr>
            </w:pPr>
            <w:r>
              <w:rPr>
                <w:color w:val="000000"/>
              </w:rPr>
              <w:t>212,46</w:t>
            </w:r>
          </w:p>
        </w:tc>
      </w:tr>
      <w:tr w:rsidR="00A36D5D" w:rsidRPr="00996D21" w:rsidTr="00A07AC0">
        <w:trPr>
          <w:trHeight w:val="335"/>
        </w:trPr>
        <w:tc>
          <w:tcPr>
            <w:tcW w:w="538" w:type="dxa"/>
            <w:noWrap/>
            <w:vAlign w:val="center"/>
            <w:hideMark/>
          </w:tcPr>
          <w:p w:rsidR="00A36D5D" w:rsidRPr="005A16E6" w:rsidRDefault="00A36D5D" w:rsidP="005A16E6">
            <w:pPr>
              <w:jc w:val="center"/>
              <w:rPr>
                <w:rFonts w:eastAsia="Times New Roman"/>
                <w:color w:val="000000"/>
              </w:rPr>
            </w:pPr>
            <w:r w:rsidRPr="005A16E6">
              <w:rPr>
                <w:rFonts w:eastAsia="Times New Roman"/>
                <w:color w:val="000000"/>
              </w:rPr>
              <w:t>18</w:t>
            </w:r>
            <w:r w:rsidRPr="00996D21">
              <w:rPr>
                <w:rFonts w:eastAsia="Times New Roman"/>
                <w:color w:val="000000"/>
              </w:rPr>
              <w:t>.</w:t>
            </w:r>
          </w:p>
        </w:tc>
        <w:tc>
          <w:tcPr>
            <w:tcW w:w="4848" w:type="dxa"/>
            <w:vAlign w:val="center"/>
            <w:hideMark/>
          </w:tcPr>
          <w:p w:rsidR="00A36D5D" w:rsidRDefault="00A36D5D">
            <w:pPr>
              <w:rPr>
                <w:color w:val="000000"/>
              </w:rPr>
            </w:pPr>
            <w:r>
              <w:rPr>
                <w:color w:val="000000"/>
              </w:rPr>
              <w:t>Каструля 22л із нержавіючої сталі з кришкою</w:t>
            </w:r>
          </w:p>
        </w:tc>
        <w:tc>
          <w:tcPr>
            <w:tcW w:w="1208" w:type="dxa"/>
            <w:noWrap/>
            <w:vAlign w:val="center"/>
            <w:hideMark/>
          </w:tcPr>
          <w:p w:rsidR="00A36D5D" w:rsidRDefault="00A36D5D">
            <w:pPr>
              <w:jc w:val="center"/>
              <w:rPr>
                <w:color w:val="000000"/>
              </w:rPr>
            </w:pPr>
            <w:r>
              <w:rPr>
                <w:color w:val="000000"/>
              </w:rPr>
              <w:t>шт</w:t>
            </w:r>
          </w:p>
        </w:tc>
        <w:tc>
          <w:tcPr>
            <w:tcW w:w="1344" w:type="dxa"/>
            <w:noWrap/>
            <w:vAlign w:val="center"/>
            <w:hideMark/>
          </w:tcPr>
          <w:p w:rsidR="00A36D5D" w:rsidRDefault="00A36D5D">
            <w:pPr>
              <w:jc w:val="center"/>
              <w:rPr>
                <w:color w:val="000000"/>
              </w:rPr>
            </w:pPr>
            <w:r>
              <w:rPr>
                <w:color w:val="000000"/>
              </w:rPr>
              <w:t>4</w:t>
            </w:r>
          </w:p>
        </w:tc>
        <w:tc>
          <w:tcPr>
            <w:tcW w:w="1276" w:type="dxa"/>
            <w:noWrap/>
            <w:vAlign w:val="center"/>
            <w:hideMark/>
          </w:tcPr>
          <w:p w:rsidR="00A36D5D" w:rsidRDefault="00A36D5D">
            <w:pPr>
              <w:jc w:val="right"/>
              <w:rPr>
                <w:color w:val="000000"/>
                <w:sz w:val="22"/>
                <w:szCs w:val="22"/>
              </w:rPr>
            </w:pPr>
            <w:r>
              <w:rPr>
                <w:color w:val="000000"/>
                <w:sz w:val="22"/>
                <w:szCs w:val="22"/>
              </w:rPr>
              <w:t>4334,13</w:t>
            </w:r>
          </w:p>
        </w:tc>
        <w:tc>
          <w:tcPr>
            <w:tcW w:w="1559" w:type="dxa"/>
            <w:noWrap/>
            <w:vAlign w:val="center"/>
            <w:hideMark/>
          </w:tcPr>
          <w:p w:rsidR="00A36D5D" w:rsidRDefault="00A36D5D">
            <w:pPr>
              <w:jc w:val="right"/>
              <w:rPr>
                <w:color w:val="000000"/>
              </w:rPr>
            </w:pPr>
            <w:r>
              <w:rPr>
                <w:color w:val="000000"/>
              </w:rPr>
              <w:t>17336,52</w:t>
            </w:r>
          </w:p>
        </w:tc>
      </w:tr>
      <w:tr w:rsidR="00A36D5D" w:rsidRPr="00996D21" w:rsidTr="00A07AC0">
        <w:trPr>
          <w:trHeight w:val="360"/>
        </w:trPr>
        <w:tc>
          <w:tcPr>
            <w:tcW w:w="538" w:type="dxa"/>
            <w:noWrap/>
            <w:vAlign w:val="center"/>
            <w:hideMark/>
          </w:tcPr>
          <w:p w:rsidR="00A36D5D" w:rsidRPr="005A16E6" w:rsidRDefault="00A36D5D" w:rsidP="005A16E6">
            <w:pPr>
              <w:jc w:val="center"/>
              <w:rPr>
                <w:rFonts w:eastAsia="Times New Roman"/>
                <w:color w:val="000000"/>
              </w:rPr>
            </w:pPr>
            <w:r w:rsidRPr="005A16E6">
              <w:rPr>
                <w:rFonts w:eastAsia="Times New Roman"/>
                <w:color w:val="000000"/>
              </w:rPr>
              <w:t>19</w:t>
            </w:r>
            <w:r w:rsidRPr="00996D21">
              <w:rPr>
                <w:rFonts w:eastAsia="Times New Roman"/>
                <w:color w:val="000000"/>
              </w:rPr>
              <w:t>.</w:t>
            </w:r>
          </w:p>
        </w:tc>
        <w:tc>
          <w:tcPr>
            <w:tcW w:w="4848" w:type="dxa"/>
            <w:vAlign w:val="center"/>
            <w:hideMark/>
          </w:tcPr>
          <w:p w:rsidR="00A36D5D" w:rsidRDefault="00A36D5D">
            <w:pPr>
              <w:rPr>
                <w:color w:val="000000"/>
              </w:rPr>
            </w:pPr>
            <w:r>
              <w:rPr>
                <w:color w:val="000000"/>
              </w:rPr>
              <w:t>Каструля 30 л із нержавіючої сталі з кришкою</w:t>
            </w:r>
          </w:p>
        </w:tc>
        <w:tc>
          <w:tcPr>
            <w:tcW w:w="1208" w:type="dxa"/>
            <w:noWrap/>
            <w:vAlign w:val="center"/>
            <w:hideMark/>
          </w:tcPr>
          <w:p w:rsidR="00A36D5D" w:rsidRDefault="00A36D5D">
            <w:pPr>
              <w:jc w:val="center"/>
              <w:rPr>
                <w:color w:val="000000"/>
              </w:rPr>
            </w:pPr>
            <w:r>
              <w:rPr>
                <w:color w:val="000000"/>
              </w:rPr>
              <w:t>шт</w:t>
            </w:r>
          </w:p>
        </w:tc>
        <w:tc>
          <w:tcPr>
            <w:tcW w:w="1344" w:type="dxa"/>
            <w:noWrap/>
            <w:vAlign w:val="center"/>
            <w:hideMark/>
          </w:tcPr>
          <w:p w:rsidR="00A36D5D" w:rsidRDefault="00A36D5D">
            <w:pPr>
              <w:jc w:val="center"/>
              <w:rPr>
                <w:color w:val="000000"/>
              </w:rPr>
            </w:pPr>
            <w:r>
              <w:rPr>
                <w:color w:val="000000"/>
              </w:rPr>
              <w:t>3</w:t>
            </w:r>
          </w:p>
        </w:tc>
        <w:tc>
          <w:tcPr>
            <w:tcW w:w="1276" w:type="dxa"/>
            <w:noWrap/>
            <w:vAlign w:val="center"/>
            <w:hideMark/>
          </w:tcPr>
          <w:p w:rsidR="00A36D5D" w:rsidRDefault="00A36D5D">
            <w:pPr>
              <w:jc w:val="right"/>
              <w:rPr>
                <w:color w:val="000000"/>
                <w:sz w:val="22"/>
                <w:szCs w:val="22"/>
              </w:rPr>
            </w:pPr>
            <w:r>
              <w:rPr>
                <w:color w:val="000000"/>
                <w:sz w:val="22"/>
                <w:szCs w:val="22"/>
              </w:rPr>
              <w:t>5412,61</w:t>
            </w:r>
          </w:p>
        </w:tc>
        <w:tc>
          <w:tcPr>
            <w:tcW w:w="1559" w:type="dxa"/>
            <w:noWrap/>
            <w:vAlign w:val="center"/>
            <w:hideMark/>
          </w:tcPr>
          <w:p w:rsidR="00A36D5D" w:rsidRDefault="00A36D5D">
            <w:pPr>
              <w:jc w:val="right"/>
              <w:rPr>
                <w:color w:val="000000"/>
              </w:rPr>
            </w:pPr>
            <w:r>
              <w:rPr>
                <w:color w:val="000000"/>
              </w:rPr>
              <w:t>16237,82</w:t>
            </w:r>
          </w:p>
        </w:tc>
      </w:tr>
      <w:tr w:rsidR="00A36D5D" w:rsidRPr="00996D21" w:rsidTr="00A07AC0">
        <w:trPr>
          <w:trHeight w:val="360"/>
        </w:trPr>
        <w:tc>
          <w:tcPr>
            <w:tcW w:w="538" w:type="dxa"/>
            <w:noWrap/>
            <w:vAlign w:val="center"/>
            <w:hideMark/>
          </w:tcPr>
          <w:p w:rsidR="00A36D5D" w:rsidRPr="005A16E6" w:rsidRDefault="00A36D5D" w:rsidP="005A16E6">
            <w:pPr>
              <w:jc w:val="center"/>
              <w:rPr>
                <w:rFonts w:eastAsia="Times New Roman"/>
                <w:color w:val="000000"/>
              </w:rPr>
            </w:pPr>
            <w:r w:rsidRPr="005A16E6">
              <w:rPr>
                <w:rFonts w:eastAsia="Times New Roman"/>
                <w:color w:val="000000"/>
              </w:rPr>
              <w:lastRenderedPageBreak/>
              <w:t>20</w:t>
            </w:r>
            <w:r w:rsidRPr="00996D21">
              <w:rPr>
                <w:rFonts w:eastAsia="Times New Roman"/>
                <w:color w:val="000000"/>
              </w:rPr>
              <w:t>.</w:t>
            </w:r>
          </w:p>
        </w:tc>
        <w:tc>
          <w:tcPr>
            <w:tcW w:w="4848" w:type="dxa"/>
            <w:vAlign w:val="center"/>
            <w:hideMark/>
          </w:tcPr>
          <w:p w:rsidR="00A36D5D" w:rsidRDefault="00A36D5D">
            <w:pPr>
              <w:rPr>
                <w:color w:val="000000"/>
              </w:rPr>
            </w:pPr>
            <w:r>
              <w:rPr>
                <w:color w:val="000000"/>
              </w:rPr>
              <w:t>Щипці кухонні 30 см</w:t>
            </w:r>
          </w:p>
        </w:tc>
        <w:tc>
          <w:tcPr>
            <w:tcW w:w="1208" w:type="dxa"/>
            <w:noWrap/>
            <w:vAlign w:val="center"/>
            <w:hideMark/>
          </w:tcPr>
          <w:p w:rsidR="00A36D5D" w:rsidRDefault="00A36D5D">
            <w:pPr>
              <w:jc w:val="center"/>
              <w:rPr>
                <w:color w:val="000000"/>
              </w:rPr>
            </w:pPr>
            <w:r>
              <w:rPr>
                <w:color w:val="000000"/>
              </w:rPr>
              <w:t>шт</w:t>
            </w:r>
          </w:p>
        </w:tc>
        <w:tc>
          <w:tcPr>
            <w:tcW w:w="1344" w:type="dxa"/>
            <w:noWrap/>
            <w:vAlign w:val="center"/>
            <w:hideMark/>
          </w:tcPr>
          <w:p w:rsidR="00A36D5D" w:rsidRDefault="00A36D5D">
            <w:pPr>
              <w:jc w:val="center"/>
              <w:rPr>
                <w:color w:val="000000"/>
              </w:rPr>
            </w:pPr>
            <w:r>
              <w:rPr>
                <w:color w:val="000000"/>
              </w:rPr>
              <w:t>5</w:t>
            </w:r>
          </w:p>
        </w:tc>
        <w:tc>
          <w:tcPr>
            <w:tcW w:w="1276" w:type="dxa"/>
            <w:noWrap/>
            <w:vAlign w:val="center"/>
            <w:hideMark/>
          </w:tcPr>
          <w:p w:rsidR="00A36D5D" w:rsidRDefault="00A36D5D">
            <w:pPr>
              <w:jc w:val="right"/>
              <w:rPr>
                <w:color w:val="000000"/>
                <w:sz w:val="22"/>
                <w:szCs w:val="22"/>
              </w:rPr>
            </w:pPr>
            <w:r>
              <w:rPr>
                <w:color w:val="000000"/>
                <w:sz w:val="22"/>
                <w:szCs w:val="22"/>
              </w:rPr>
              <w:t>339,93</w:t>
            </w:r>
          </w:p>
        </w:tc>
        <w:tc>
          <w:tcPr>
            <w:tcW w:w="1559" w:type="dxa"/>
            <w:noWrap/>
            <w:vAlign w:val="center"/>
            <w:hideMark/>
          </w:tcPr>
          <w:p w:rsidR="00A36D5D" w:rsidRDefault="00A36D5D">
            <w:pPr>
              <w:jc w:val="right"/>
              <w:rPr>
                <w:color w:val="000000"/>
              </w:rPr>
            </w:pPr>
            <w:r>
              <w:rPr>
                <w:color w:val="000000"/>
              </w:rPr>
              <w:t>1699,66</w:t>
            </w:r>
          </w:p>
        </w:tc>
      </w:tr>
      <w:tr w:rsidR="00A36D5D" w:rsidRPr="00996D21" w:rsidTr="00A07AC0">
        <w:trPr>
          <w:trHeight w:val="360"/>
        </w:trPr>
        <w:tc>
          <w:tcPr>
            <w:tcW w:w="538" w:type="dxa"/>
            <w:noWrap/>
            <w:vAlign w:val="center"/>
            <w:hideMark/>
          </w:tcPr>
          <w:p w:rsidR="00A36D5D" w:rsidRPr="005A16E6" w:rsidRDefault="00A36D5D" w:rsidP="005A16E6">
            <w:pPr>
              <w:jc w:val="center"/>
              <w:rPr>
                <w:rFonts w:eastAsia="Times New Roman"/>
                <w:color w:val="000000"/>
              </w:rPr>
            </w:pPr>
            <w:r w:rsidRPr="005A16E6">
              <w:rPr>
                <w:rFonts w:eastAsia="Times New Roman"/>
                <w:color w:val="000000"/>
              </w:rPr>
              <w:t>21</w:t>
            </w:r>
            <w:r w:rsidRPr="00996D21">
              <w:rPr>
                <w:rFonts w:eastAsia="Times New Roman"/>
                <w:color w:val="000000"/>
              </w:rPr>
              <w:t>.</w:t>
            </w:r>
          </w:p>
        </w:tc>
        <w:tc>
          <w:tcPr>
            <w:tcW w:w="4848" w:type="dxa"/>
            <w:vAlign w:val="center"/>
            <w:hideMark/>
          </w:tcPr>
          <w:p w:rsidR="00A36D5D" w:rsidRDefault="00A36D5D">
            <w:pPr>
              <w:rPr>
                <w:color w:val="000000"/>
              </w:rPr>
            </w:pPr>
            <w:r>
              <w:rPr>
                <w:color w:val="000000"/>
              </w:rPr>
              <w:t>Лопатка перфорована</w:t>
            </w:r>
          </w:p>
        </w:tc>
        <w:tc>
          <w:tcPr>
            <w:tcW w:w="1208" w:type="dxa"/>
            <w:noWrap/>
            <w:vAlign w:val="center"/>
            <w:hideMark/>
          </w:tcPr>
          <w:p w:rsidR="00A36D5D" w:rsidRDefault="00A36D5D">
            <w:pPr>
              <w:jc w:val="center"/>
              <w:rPr>
                <w:color w:val="000000"/>
              </w:rPr>
            </w:pPr>
            <w:r>
              <w:rPr>
                <w:color w:val="000000"/>
              </w:rPr>
              <w:t>шт</w:t>
            </w:r>
          </w:p>
        </w:tc>
        <w:tc>
          <w:tcPr>
            <w:tcW w:w="1344" w:type="dxa"/>
            <w:noWrap/>
            <w:vAlign w:val="center"/>
            <w:hideMark/>
          </w:tcPr>
          <w:p w:rsidR="00A36D5D" w:rsidRDefault="00A36D5D">
            <w:pPr>
              <w:jc w:val="center"/>
              <w:rPr>
                <w:color w:val="000000"/>
              </w:rPr>
            </w:pPr>
            <w:r>
              <w:rPr>
                <w:color w:val="000000"/>
              </w:rPr>
              <w:t>5</w:t>
            </w:r>
          </w:p>
        </w:tc>
        <w:tc>
          <w:tcPr>
            <w:tcW w:w="1276" w:type="dxa"/>
            <w:noWrap/>
            <w:vAlign w:val="center"/>
            <w:hideMark/>
          </w:tcPr>
          <w:p w:rsidR="00A36D5D" w:rsidRDefault="00A36D5D">
            <w:pPr>
              <w:jc w:val="right"/>
              <w:rPr>
                <w:color w:val="000000"/>
                <w:sz w:val="22"/>
                <w:szCs w:val="22"/>
              </w:rPr>
            </w:pPr>
            <w:r>
              <w:rPr>
                <w:color w:val="000000"/>
                <w:sz w:val="22"/>
                <w:szCs w:val="22"/>
              </w:rPr>
              <w:t>312,69</w:t>
            </w:r>
          </w:p>
        </w:tc>
        <w:tc>
          <w:tcPr>
            <w:tcW w:w="1559" w:type="dxa"/>
            <w:noWrap/>
            <w:vAlign w:val="center"/>
            <w:hideMark/>
          </w:tcPr>
          <w:p w:rsidR="00A36D5D" w:rsidRDefault="00A36D5D">
            <w:pPr>
              <w:jc w:val="right"/>
              <w:rPr>
                <w:color w:val="000000"/>
              </w:rPr>
            </w:pPr>
            <w:r>
              <w:rPr>
                <w:color w:val="000000"/>
              </w:rPr>
              <w:t>1563,45</w:t>
            </w:r>
          </w:p>
        </w:tc>
      </w:tr>
      <w:tr w:rsidR="00A36D5D" w:rsidRPr="00996D21" w:rsidTr="00A07AC0">
        <w:trPr>
          <w:trHeight w:val="360"/>
        </w:trPr>
        <w:tc>
          <w:tcPr>
            <w:tcW w:w="538" w:type="dxa"/>
            <w:noWrap/>
            <w:vAlign w:val="center"/>
            <w:hideMark/>
          </w:tcPr>
          <w:p w:rsidR="00A36D5D" w:rsidRPr="005A16E6" w:rsidRDefault="00A36D5D" w:rsidP="005A16E6">
            <w:pPr>
              <w:jc w:val="center"/>
              <w:rPr>
                <w:rFonts w:eastAsia="Times New Roman"/>
                <w:color w:val="000000"/>
              </w:rPr>
            </w:pPr>
            <w:r w:rsidRPr="005A16E6">
              <w:rPr>
                <w:rFonts w:eastAsia="Times New Roman"/>
                <w:color w:val="000000"/>
              </w:rPr>
              <w:t>22</w:t>
            </w:r>
            <w:r w:rsidRPr="00996D21">
              <w:rPr>
                <w:rFonts w:eastAsia="Times New Roman"/>
                <w:color w:val="000000"/>
              </w:rPr>
              <w:t>.</w:t>
            </w:r>
          </w:p>
        </w:tc>
        <w:tc>
          <w:tcPr>
            <w:tcW w:w="4848" w:type="dxa"/>
            <w:vAlign w:val="center"/>
            <w:hideMark/>
          </w:tcPr>
          <w:p w:rsidR="00A36D5D" w:rsidRDefault="00A36D5D">
            <w:pPr>
              <w:rPr>
                <w:color w:val="000000"/>
              </w:rPr>
            </w:pPr>
            <w:r>
              <w:rPr>
                <w:color w:val="000000"/>
              </w:rPr>
              <w:t>Лоток для столових приборів</w:t>
            </w:r>
          </w:p>
        </w:tc>
        <w:tc>
          <w:tcPr>
            <w:tcW w:w="1208" w:type="dxa"/>
            <w:noWrap/>
            <w:vAlign w:val="center"/>
            <w:hideMark/>
          </w:tcPr>
          <w:p w:rsidR="00A36D5D" w:rsidRDefault="00A36D5D">
            <w:pPr>
              <w:jc w:val="center"/>
              <w:rPr>
                <w:color w:val="000000"/>
              </w:rPr>
            </w:pPr>
            <w:r>
              <w:rPr>
                <w:color w:val="000000"/>
              </w:rPr>
              <w:t>шт</w:t>
            </w:r>
          </w:p>
        </w:tc>
        <w:tc>
          <w:tcPr>
            <w:tcW w:w="1344" w:type="dxa"/>
            <w:noWrap/>
            <w:vAlign w:val="center"/>
            <w:hideMark/>
          </w:tcPr>
          <w:p w:rsidR="00A36D5D" w:rsidRDefault="00A36D5D">
            <w:pPr>
              <w:jc w:val="center"/>
              <w:rPr>
                <w:color w:val="000000"/>
              </w:rPr>
            </w:pPr>
            <w:r>
              <w:rPr>
                <w:color w:val="000000"/>
              </w:rPr>
              <w:t>2</w:t>
            </w:r>
          </w:p>
        </w:tc>
        <w:tc>
          <w:tcPr>
            <w:tcW w:w="1276" w:type="dxa"/>
            <w:noWrap/>
            <w:vAlign w:val="center"/>
            <w:hideMark/>
          </w:tcPr>
          <w:p w:rsidR="00A36D5D" w:rsidRDefault="00A36D5D">
            <w:pPr>
              <w:jc w:val="right"/>
              <w:rPr>
                <w:color w:val="000000"/>
                <w:sz w:val="22"/>
                <w:szCs w:val="22"/>
              </w:rPr>
            </w:pPr>
            <w:r>
              <w:rPr>
                <w:color w:val="000000"/>
                <w:sz w:val="22"/>
                <w:szCs w:val="22"/>
              </w:rPr>
              <w:t>294,40</w:t>
            </w:r>
          </w:p>
        </w:tc>
        <w:tc>
          <w:tcPr>
            <w:tcW w:w="1559" w:type="dxa"/>
            <w:noWrap/>
            <w:vAlign w:val="center"/>
            <w:hideMark/>
          </w:tcPr>
          <w:p w:rsidR="00A36D5D" w:rsidRDefault="00A36D5D">
            <w:pPr>
              <w:jc w:val="right"/>
              <w:rPr>
                <w:color w:val="000000"/>
              </w:rPr>
            </w:pPr>
            <w:r>
              <w:rPr>
                <w:color w:val="000000"/>
              </w:rPr>
              <w:t>588,81</w:t>
            </w:r>
          </w:p>
        </w:tc>
      </w:tr>
      <w:tr w:rsidR="00A36D5D" w:rsidRPr="00996D21" w:rsidTr="00A07AC0">
        <w:trPr>
          <w:trHeight w:val="360"/>
        </w:trPr>
        <w:tc>
          <w:tcPr>
            <w:tcW w:w="538" w:type="dxa"/>
            <w:noWrap/>
            <w:vAlign w:val="center"/>
            <w:hideMark/>
          </w:tcPr>
          <w:p w:rsidR="00A36D5D" w:rsidRPr="005A16E6" w:rsidRDefault="00A36D5D" w:rsidP="005A16E6">
            <w:pPr>
              <w:jc w:val="center"/>
              <w:rPr>
                <w:rFonts w:eastAsia="Times New Roman"/>
                <w:color w:val="000000"/>
              </w:rPr>
            </w:pPr>
            <w:r w:rsidRPr="005A16E6">
              <w:rPr>
                <w:rFonts w:eastAsia="Times New Roman"/>
                <w:color w:val="000000"/>
              </w:rPr>
              <w:t>23</w:t>
            </w:r>
            <w:r w:rsidRPr="00996D21">
              <w:rPr>
                <w:rFonts w:eastAsia="Times New Roman"/>
                <w:color w:val="000000"/>
              </w:rPr>
              <w:t>.</w:t>
            </w:r>
          </w:p>
        </w:tc>
        <w:tc>
          <w:tcPr>
            <w:tcW w:w="4848" w:type="dxa"/>
            <w:vAlign w:val="center"/>
            <w:hideMark/>
          </w:tcPr>
          <w:p w:rsidR="00A36D5D" w:rsidRDefault="00A36D5D">
            <w:pPr>
              <w:rPr>
                <w:color w:val="000000"/>
              </w:rPr>
            </w:pPr>
            <w:r>
              <w:rPr>
                <w:color w:val="000000"/>
              </w:rPr>
              <w:t>Столова ложка</w:t>
            </w:r>
          </w:p>
        </w:tc>
        <w:tc>
          <w:tcPr>
            <w:tcW w:w="1208" w:type="dxa"/>
            <w:noWrap/>
            <w:vAlign w:val="center"/>
            <w:hideMark/>
          </w:tcPr>
          <w:p w:rsidR="00A36D5D" w:rsidRDefault="00A36D5D">
            <w:pPr>
              <w:jc w:val="center"/>
              <w:rPr>
                <w:color w:val="000000"/>
              </w:rPr>
            </w:pPr>
            <w:r>
              <w:rPr>
                <w:color w:val="000000"/>
              </w:rPr>
              <w:t>шт</w:t>
            </w:r>
          </w:p>
        </w:tc>
        <w:tc>
          <w:tcPr>
            <w:tcW w:w="1344" w:type="dxa"/>
            <w:noWrap/>
            <w:vAlign w:val="center"/>
            <w:hideMark/>
          </w:tcPr>
          <w:p w:rsidR="00A36D5D" w:rsidRDefault="00A36D5D">
            <w:pPr>
              <w:jc w:val="center"/>
              <w:rPr>
                <w:color w:val="000000"/>
              </w:rPr>
            </w:pPr>
            <w:r>
              <w:rPr>
                <w:color w:val="000000"/>
              </w:rPr>
              <w:t>12</w:t>
            </w:r>
          </w:p>
        </w:tc>
        <w:tc>
          <w:tcPr>
            <w:tcW w:w="1276" w:type="dxa"/>
            <w:noWrap/>
            <w:vAlign w:val="center"/>
            <w:hideMark/>
          </w:tcPr>
          <w:p w:rsidR="00A36D5D" w:rsidRDefault="00A36D5D">
            <w:pPr>
              <w:jc w:val="right"/>
              <w:rPr>
                <w:color w:val="000000"/>
                <w:sz w:val="22"/>
                <w:szCs w:val="22"/>
              </w:rPr>
            </w:pPr>
            <w:r>
              <w:rPr>
                <w:color w:val="000000"/>
                <w:sz w:val="22"/>
                <w:szCs w:val="22"/>
              </w:rPr>
              <w:t>47,55</w:t>
            </w:r>
          </w:p>
        </w:tc>
        <w:tc>
          <w:tcPr>
            <w:tcW w:w="1559" w:type="dxa"/>
            <w:noWrap/>
            <w:vAlign w:val="center"/>
            <w:hideMark/>
          </w:tcPr>
          <w:p w:rsidR="00A36D5D" w:rsidRDefault="00A36D5D">
            <w:pPr>
              <w:jc w:val="right"/>
              <w:rPr>
                <w:color w:val="000000"/>
              </w:rPr>
            </w:pPr>
            <w:r>
              <w:rPr>
                <w:color w:val="000000"/>
              </w:rPr>
              <w:t>570,59</w:t>
            </w:r>
          </w:p>
        </w:tc>
      </w:tr>
      <w:tr w:rsidR="00A36D5D" w:rsidRPr="00996D21" w:rsidTr="00A07AC0">
        <w:trPr>
          <w:trHeight w:val="360"/>
        </w:trPr>
        <w:tc>
          <w:tcPr>
            <w:tcW w:w="538" w:type="dxa"/>
            <w:noWrap/>
            <w:vAlign w:val="center"/>
            <w:hideMark/>
          </w:tcPr>
          <w:p w:rsidR="00A36D5D" w:rsidRPr="005A16E6" w:rsidRDefault="00A36D5D" w:rsidP="005A16E6">
            <w:pPr>
              <w:jc w:val="center"/>
              <w:rPr>
                <w:rFonts w:eastAsia="Times New Roman"/>
                <w:color w:val="000000"/>
              </w:rPr>
            </w:pPr>
            <w:r w:rsidRPr="005A16E6">
              <w:rPr>
                <w:rFonts w:eastAsia="Times New Roman"/>
                <w:color w:val="000000"/>
              </w:rPr>
              <w:t>24</w:t>
            </w:r>
            <w:r w:rsidRPr="00996D21">
              <w:rPr>
                <w:rFonts w:eastAsia="Times New Roman"/>
                <w:color w:val="000000"/>
              </w:rPr>
              <w:t>.</w:t>
            </w:r>
          </w:p>
        </w:tc>
        <w:tc>
          <w:tcPr>
            <w:tcW w:w="4848" w:type="dxa"/>
            <w:vAlign w:val="center"/>
            <w:hideMark/>
          </w:tcPr>
          <w:p w:rsidR="00A36D5D" w:rsidRDefault="00A36D5D">
            <w:pPr>
              <w:rPr>
                <w:color w:val="000000"/>
              </w:rPr>
            </w:pPr>
            <w:r>
              <w:rPr>
                <w:color w:val="000000"/>
              </w:rPr>
              <w:t>Совок і щітка з довгою ручкою</w:t>
            </w:r>
          </w:p>
        </w:tc>
        <w:tc>
          <w:tcPr>
            <w:tcW w:w="1208" w:type="dxa"/>
            <w:noWrap/>
            <w:vAlign w:val="center"/>
            <w:hideMark/>
          </w:tcPr>
          <w:p w:rsidR="00A36D5D" w:rsidRDefault="00A36D5D">
            <w:pPr>
              <w:jc w:val="center"/>
              <w:rPr>
                <w:color w:val="000000"/>
              </w:rPr>
            </w:pPr>
            <w:r>
              <w:rPr>
                <w:color w:val="000000"/>
              </w:rPr>
              <w:t>шт</w:t>
            </w:r>
          </w:p>
        </w:tc>
        <w:tc>
          <w:tcPr>
            <w:tcW w:w="1344" w:type="dxa"/>
            <w:noWrap/>
            <w:vAlign w:val="center"/>
            <w:hideMark/>
          </w:tcPr>
          <w:p w:rsidR="00A36D5D" w:rsidRDefault="00A36D5D">
            <w:pPr>
              <w:jc w:val="center"/>
              <w:rPr>
                <w:color w:val="000000"/>
              </w:rPr>
            </w:pPr>
            <w:r>
              <w:rPr>
                <w:color w:val="000000"/>
              </w:rPr>
              <w:t>5</w:t>
            </w:r>
          </w:p>
        </w:tc>
        <w:tc>
          <w:tcPr>
            <w:tcW w:w="1276" w:type="dxa"/>
            <w:noWrap/>
            <w:vAlign w:val="center"/>
            <w:hideMark/>
          </w:tcPr>
          <w:p w:rsidR="00A36D5D" w:rsidRDefault="00A36D5D">
            <w:pPr>
              <w:jc w:val="right"/>
              <w:rPr>
                <w:color w:val="000000"/>
                <w:sz w:val="22"/>
                <w:szCs w:val="22"/>
              </w:rPr>
            </w:pPr>
            <w:r>
              <w:rPr>
                <w:color w:val="000000"/>
                <w:sz w:val="22"/>
                <w:szCs w:val="22"/>
              </w:rPr>
              <w:t>343,45</w:t>
            </w:r>
          </w:p>
        </w:tc>
        <w:tc>
          <w:tcPr>
            <w:tcW w:w="1559" w:type="dxa"/>
            <w:noWrap/>
            <w:vAlign w:val="center"/>
            <w:hideMark/>
          </w:tcPr>
          <w:p w:rsidR="00A36D5D" w:rsidRDefault="00A36D5D">
            <w:pPr>
              <w:jc w:val="right"/>
              <w:rPr>
                <w:color w:val="000000"/>
              </w:rPr>
            </w:pPr>
            <w:r>
              <w:rPr>
                <w:color w:val="000000"/>
              </w:rPr>
              <w:t>1717,24</w:t>
            </w:r>
          </w:p>
        </w:tc>
      </w:tr>
      <w:tr w:rsidR="00A36D5D" w:rsidRPr="00996D21" w:rsidTr="00A07AC0">
        <w:trPr>
          <w:trHeight w:val="360"/>
        </w:trPr>
        <w:tc>
          <w:tcPr>
            <w:tcW w:w="538" w:type="dxa"/>
            <w:noWrap/>
            <w:vAlign w:val="center"/>
            <w:hideMark/>
          </w:tcPr>
          <w:p w:rsidR="00A36D5D" w:rsidRPr="005A16E6" w:rsidRDefault="00A36D5D" w:rsidP="005A16E6">
            <w:pPr>
              <w:jc w:val="center"/>
              <w:rPr>
                <w:rFonts w:eastAsia="Times New Roman"/>
                <w:color w:val="000000"/>
              </w:rPr>
            </w:pPr>
            <w:r w:rsidRPr="005A16E6">
              <w:rPr>
                <w:rFonts w:eastAsia="Times New Roman"/>
                <w:color w:val="000000"/>
              </w:rPr>
              <w:t>25</w:t>
            </w:r>
            <w:r w:rsidRPr="00996D21">
              <w:rPr>
                <w:rFonts w:eastAsia="Times New Roman"/>
                <w:color w:val="000000"/>
              </w:rPr>
              <w:t>.</w:t>
            </w:r>
          </w:p>
        </w:tc>
        <w:tc>
          <w:tcPr>
            <w:tcW w:w="4848" w:type="dxa"/>
            <w:vAlign w:val="center"/>
            <w:hideMark/>
          </w:tcPr>
          <w:p w:rsidR="00A36D5D" w:rsidRDefault="00A36D5D">
            <w:pPr>
              <w:rPr>
                <w:color w:val="000000"/>
              </w:rPr>
            </w:pPr>
            <w:r>
              <w:rPr>
                <w:color w:val="000000"/>
              </w:rPr>
              <w:t>Швабра</w:t>
            </w:r>
          </w:p>
        </w:tc>
        <w:tc>
          <w:tcPr>
            <w:tcW w:w="1208" w:type="dxa"/>
            <w:noWrap/>
            <w:vAlign w:val="center"/>
            <w:hideMark/>
          </w:tcPr>
          <w:p w:rsidR="00A36D5D" w:rsidRDefault="00A36D5D">
            <w:pPr>
              <w:jc w:val="center"/>
              <w:rPr>
                <w:color w:val="000000"/>
              </w:rPr>
            </w:pPr>
            <w:r>
              <w:rPr>
                <w:color w:val="000000"/>
              </w:rPr>
              <w:t>шт</w:t>
            </w:r>
          </w:p>
        </w:tc>
        <w:tc>
          <w:tcPr>
            <w:tcW w:w="1344" w:type="dxa"/>
            <w:noWrap/>
            <w:vAlign w:val="center"/>
            <w:hideMark/>
          </w:tcPr>
          <w:p w:rsidR="00A36D5D" w:rsidRDefault="00A36D5D">
            <w:pPr>
              <w:jc w:val="center"/>
              <w:rPr>
                <w:color w:val="000000"/>
              </w:rPr>
            </w:pPr>
            <w:r>
              <w:rPr>
                <w:color w:val="000000"/>
              </w:rPr>
              <w:t>5</w:t>
            </w:r>
          </w:p>
        </w:tc>
        <w:tc>
          <w:tcPr>
            <w:tcW w:w="1276" w:type="dxa"/>
            <w:noWrap/>
            <w:vAlign w:val="center"/>
            <w:hideMark/>
          </w:tcPr>
          <w:p w:rsidR="00A36D5D" w:rsidRDefault="00A36D5D">
            <w:pPr>
              <w:jc w:val="right"/>
              <w:rPr>
                <w:color w:val="000000"/>
                <w:sz w:val="22"/>
                <w:szCs w:val="22"/>
              </w:rPr>
            </w:pPr>
            <w:r>
              <w:rPr>
                <w:color w:val="000000"/>
                <w:sz w:val="22"/>
                <w:szCs w:val="22"/>
              </w:rPr>
              <w:t>739,44</w:t>
            </w:r>
          </w:p>
        </w:tc>
        <w:tc>
          <w:tcPr>
            <w:tcW w:w="1559" w:type="dxa"/>
            <w:noWrap/>
            <w:vAlign w:val="center"/>
            <w:hideMark/>
          </w:tcPr>
          <w:p w:rsidR="00A36D5D" w:rsidRDefault="00A36D5D">
            <w:pPr>
              <w:jc w:val="right"/>
              <w:rPr>
                <w:color w:val="000000"/>
              </w:rPr>
            </w:pPr>
            <w:r>
              <w:rPr>
                <w:color w:val="000000"/>
              </w:rPr>
              <w:t>3697,18</w:t>
            </w:r>
          </w:p>
        </w:tc>
      </w:tr>
      <w:tr w:rsidR="00A36D5D" w:rsidRPr="00996D21" w:rsidTr="00A07AC0">
        <w:trPr>
          <w:trHeight w:val="360"/>
        </w:trPr>
        <w:tc>
          <w:tcPr>
            <w:tcW w:w="538" w:type="dxa"/>
            <w:noWrap/>
            <w:vAlign w:val="center"/>
            <w:hideMark/>
          </w:tcPr>
          <w:p w:rsidR="00A36D5D" w:rsidRPr="005A16E6" w:rsidRDefault="00A36D5D" w:rsidP="005A16E6">
            <w:pPr>
              <w:jc w:val="center"/>
              <w:rPr>
                <w:rFonts w:eastAsia="Times New Roman"/>
                <w:color w:val="000000"/>
              </w:rPr>
            </w:pPr>
            <w:r w:rsidRPr="005A16E6">
              <w:rPr>
                <w:rFonts w:eastAsia="Times New Roman"/>
                <w:color w:val="000000"/>
              </w:rPr>
              <w:t>26</w:t>
            </w:r>
            <w:r w:rsidRPr="00996D21">
              <w:rPr>
                <w:rFonts w:eastAsia="Times New Roman"/>
                <w:color w:val="000000"/>
              </w:rPr>
              <w:t>.</w:t>
            </w:r>
          </w:p>
        </w:tc>
        <w:tc>
          <w:tcPr>
            <w:tcW w:w="4848" w:type="dxa"/>
            <w:vAlign w:val="center"/>
            <w:hideMark/>
          </w:tcPr>
          <w:p w:rsidR="00A36D5D" w:rsidRDefault="00A36D5D">
            <w:pPr>
              <w:rPr>
                <w:color w:val="000000"/>
              </w:rPr>
            </w:pPr>
            <w:r>
              <w:rPr>
                <w:color w:val="000000"/>
              </w:rPr>
              <w:t>Відро 10л</w:t>
            </w:r>
          </w:p>
        </w:tc>
        <w:tc>
          <w:tcPr>
            <w:tcW w:w="1208" w:type="dxa"/>
            <w:noWrap/>
            <w:vAlign w:val="center"/>
            <w:hideMark/>
          </w:tcPr>
          <w:p w:rsidR="00A36D5D" w:rsidRDefault="00A36D5D">
            <w:pPr>
              <w:jc w:val="center"/>
              <w:rPr>
                <w:color w:val="000000"/>
              </w:rPr>
            </w:pPr>
            <w:r>
              <w:rPr>
                <w:color w:val="000000"/>
              </w:rPr>
              <w:t>шт</w:t>
            </w:r>
          </w:p>
        </w:tc>
        <w:tc>
          <w:tcPr>
            <w:tcW w:w="1344" w:type="dxa"/>
            <w:noWrap/>
            <w:vAlign w:val="center"/>
            <w:hideMark/>
          </w:tcPr>
          <w:p w:rsidR="00A36D5D" w:rsidRDefault="00A36D5D">
            <w:pPr>
              <w:jc w:val="center"/>
              <w:rPr>
                <w:color w:val="000000"/>
              </w:rPr>
            </w:pPr>
            <w:r>
              <w:rPr>
                <w:color w:val="000000"/>
              </w:rPr>
              <w:t>5</w:t>
            </w:r>
          </w:p>
        </w:tc>
        <w:tc>
          <w:tcPr>
            <w:tcW w:w="1276" w:type="dxa"/>
            <w:noWrap/>
            <w:vAlign w:val="center"/>
            <w:hideMark/>
          </w:tcPr>
          <w:p w:rsidR="00A36D5D" w:rsidRDefault="00A36D5D">
            <w:pPr>
              <w:jc w:val="right"/>
              <w:rPr>
                <w:color w:val="000000"/>
                <w:sz w:val="22"/>
                <w:szCs w:val="22"/>
              </w:rPr>
            </w:pPr>
            <w:r>
              <w:rPr>
                <w:color w:val="000000"/>
                <w:sz w:val="22"/>
                <w:szCs w:val="22"/>
              </w:rPr>
              <w:t>139,01</w:t>
            </w:r>
          </w:p>
        </w:tc>
        <w:tc>
          <w:tcPr>
            <w:tcW w:w="1559" w:type="dxa"/>
            <w:noWrap/>
            <w:vAlign w:val="center"/>
            <w:hideMark/>
          </w:tcPr>
          <w:p w:rsidR="00A36D5D" w:rsidRDefault="00A36D5D">
            <w:pPr>
              <w:jc w:val="right"/>
              <w:rPr>
                <w:color w:val="000000"/>
              </w:rPr>
            </w:pPr>
            <w:r>
              <w:rPr>
                <w:color w:val="000000"/>
              </w:rPr>
              <w:t>695,07</w:t>
            </w:r>
          </w:p>
        </w:tc>
      </w:tr>
      <w:tr w:rsidR="00A36D5D" w:rsidRPr="00996D21" w:rsidTr="00A07AC0">
        <w:trPr>
          <w:trHeight w:val="372"/>
        </w:trPr>
        <w:tc>
          <w:tcPr>
            <w:tcW w:w="538" w:type="dxa"/>
            <w:noWrap/>
            <w:vAlign w:val="center"/>
            <w:hideMark/>
          </w:tcPr>
          <w:p w:rsidR="00A36D5D" w:rsidRPr="005A16E6" w:rsidRDefault="00A36D5D" w:rsidP="005A16E6">
            <w:pPr>
              <w:jc w:val="center"/>
              <w:rPr>
                <w:rFonts w:eastAsia="Times New Roman"/>
                <w:color w:val="000000"/>
              </w:rPr>
            </w:pPr>
            <w:r w:rsidRPr="005A16E6">
              <w:rPr>
                <w:rFonts w:eastAsia="Times New Roman"/>
                <w:color w:val="000000"/>
              </w:rPr>
              <w:t>27</w:t>
            </w:r>
            <w:r w:rsidRPr="00996D21">
              <w:rPr>
                <w:rFonts w:eastAsia="Times New Roman"/>
                <w:color w:val="000000"/>
              </w:rPr>
              <w:t>.</w:t>
            </w:r>
          </w:p>
        </w:tc>
        <w:tc>
          <w:tcPr>
            <w:tcW w:w="4848" w:type="dxa"/>
            <w:vAlign w:val="center"/>
            <w:hideMark/>
          </w:tcPr>
          <w:p w:rsidR="00A36D5D" w:rsidRDefault="00A36D5D">
            <w:pPr>
              <w:rPr>
                <w:color w:val="000000"/>
              </w:rPr>
            </w:pPr>
            <w:r>
              <w:rPr>
                <w:color w:val="000000"/>
              </w:rPr>
              <w:t>Бідон харчовий 15 л</w:t>
            </w:r>
          </w:p>
        </w:tc>
        <w:tc>
          <w:tcPr>
            <w:tcW w:w="1208" w:type="dxa"/>
            <w:noWrap/>
            <w:vAlign w:val="center"/>
            <w:hideMark/>
          </w:tcPr>
          <w:p w:rsidR="00A36D5D" w:rsidRDefault="00A36D5D">
            <w:pPr>
              <w:jc w:val="center"/>
              <w:rPr>
                <w:color w:val="000000"/>
              </w:rPr>
            </w:pPr>
            <w:r>
              <w:rPr>
                <w:color w:val="000000"/>
              </w:rPr>
              <w:t>шт</w:t>
            </w:r>
          </w:p>
        </w:tc>
        <w:tc>
          <w:tcPr>
            <w:tcW w:w="1344" w:type="dxa"/>
            <w:noWrap/>
            <w:vAlign w:val="center"/>
            <w:hideMark/>
          </w:tcPr>
          <w:p w:rsidR="00A36D5D" w:rsidRDefault="00A36D5D">
            <w:pPr>
              <w:jc w:val="center"/>
              <w:rPr>
                <w:color w:val="000000"/>
              </w:rPr>
            </w:pPr>
            <w:r>
              <w:rPr>
                <w:color w:val="000000"/>
              </w:rPr>
              <w:t>2</w:t>
            </w:r>
          </w:p>
        </w:tc>
        <w:tc>
          <w:tcPr>
            <w:tcW w:w="1276" w:type="dxa"/>
            <w:noWrap/>
            <w:vAlign w:val="center"/>
            <w:hideMark/>
          </w:tcPr>
          <w:p w:rsidR="00A36D5D" w:rsidRDefault="00A36D5D">
            <w:pPr>
              <w:jc w:val="right"/>
              <w:rPr>
                <w:color w:val="000000"/>
                <w:sz w:val="22"/>
                <w:szCs w:val="22"/>
              </w:rPr>
            </w:pPr>
            <w:r>
              <w:rPr>
                <w:color w:val="000000"/>
                <w:sz w:val="22"/>
                <w:szCs w:val="22"/>
              </w:rPr>
              <w:t>588,77</w:t>
            </w:r>
          </w:p>
        </w:tc>
        <w:tc>
          <w:tcPr>
            <w:tcW w:w="1559" w:type="dxa"/>
            <w:noWrap/>
            <w:vAlign w:val="center"/>
            <w:hideMark/>
          </w:tcPr>
          <w:p w:rsidR="00A36D5D" w:rsidRDefault="00A36D5D">
            <w:pPr>
              <w:jc w:val="right"/>
              <w:rPr>
                <w:color w:val="000000"/>
              </w:rPr>
            </w:pPr>
            <w:r>
              <w:rPr>
                <w:color w:val="000000"/>
              </w:rPr>
              <w:t>1177,53</w:t>
            </w:r>
          </w:p>
        </w:tc>
      </w:tr>
      <w:tr w:rsidR="00A36D5D" w:rsidRPr="00996D21" w:rsidTr="00A07AC0">
        <w:trPr>
          <w:trHeight w:val="372"/>
        </w:trPr>
        <w:tc>
          <w:tcPr>
            <w:tcW w:w="538" w:type="dxa"/>
            <w:noWrap/>
            <w:vAlign w:val="center"/>
          </w:tcPr>
          <w:p w:rsidR="00A36D5D" w:rsidRPr="005A16E6" w:rsidRDefault="00A36D5D" w:rsidP="00A36D5D">
            <w:pPr>
              <w:jc w:val="center"/>
              <w:rPr>
                <w:rFonts w:eastAsia="Times New Roman"/>
                <w:color w:val="000000"/>
              </w:rPr>
            </w:pPr>
            <w:r w:rsidRPr="005A16E6">
              <w:rPr>
                <w:rFonts w:eastAsia="Times New Roman"/>
                <w:color w:val="000000"/>
              </w:rPr>
              <w:t>2</w:t>
            </w:r>
            <w:r>
              <w:rPr>
                <w:rFonts w:eastAsia="Times New Roman"/>
                <w:color w:val="000000"/>
              </w:rPr>
              <w:t>8</w:t>
            </w:r>
            <w:r w:rsidRPr="00996D21">
              <w:rPr>
                <w:rFonts w:eastAsia="Times New Roman"/>
                <w:color w:val="000000"/>
              </w:rPr>
              <w:t>.</w:t>
            </w:r>
          </w:p>
        </w:tc>
        <w:tc>
          <w:tcPr>
            <w:tcW w:w="4848" w:type="dxa"/>
            <w:vAlign w:val="center"/>
          </w:tcPr>
          <w:p w:rsidR="00A36D5D" w:rsidRDefault="00A36D5D">
            <w:pPr>
              <w:rPr>
                <w:color w:val="000000"/>
              </w:rPr>
            </w:pPr>
            <w:r>
              <w:rPr>
                <w:color w:val="000000"/>
              </w:rPr>
              <w:t>Контейнер для сміття 86 л</w:t>
            </w:r>
          </w:p>
        </w:tc>
        <w:tc>
          <w:tcPr>
            <w:tcW w:w="1208" w:type="dxa"/>
            <w:noWrap/>
            <w:vAlign w:val="center"/>
          </w:tcPr>
          <w:p w:rsidR="00A36D5D" w:rsidRDefault="00A36D5D">
            <w:pPr>
              <w:jc w:val="center"/>
              <w:rPr>
                <w:color w:val="000000"/>
              </w:rPr>
            </w:pPr>
            <w:r>
              <w:rPr>
                <w:color w:val="000000"/>
              </w:rPr>
              <w:t>шт</w:t>
            </w:r>
          </w:p>
        </w:tc>
        <w:tc>
          <w:tcPr>
            <w:tcW w:w="1344" w:type="dxa"/>
            <w:noWrap/>
            <w:vAlign w:val="center"/>
          </w:tcPr>
          <w:p w:rsidR="00A36D5D" w:rsidRDefault="00A36D5D">
            <w:pPr>
              <w:jc w:val="center"/>
              <w:rPr>
                <w:color w:val="000000"/>
              </w:rPr>
            </w:pPr>
            <w:r>
              <w:rPr>
                <w:color w:val="000000"/>
              </w:rPr>
              <w:t>1</w:t>
            </w:r>
          </w:p>
        </w:tc>
        <w:tc>
          <w:tcPr>
            <w:tcW w:w="1276" w:type="dxa"/>
            <w:noWrap/>
            <w:vAlign w:val="center"/>
          </w:tcPr>
          <w:p w:rsidR="00A36D5D" w:rsidRDefault="00A36D5D">
            <w:pPr>
              <w:jc w:val="right"/>
              <w:rPr>
                <w:color w:val="000000"/>
                <w:sz w:val="22"/>
                <w:szCs w:val="22"/>
              </w:rPr>
            </w:pPr>
            <w:r>
              <w:rPr>
                <w:color w:val="000000"/>
                <w:sz w:val="22"/>
                <w:szCs w:val="22"/>
              </w:rPr>
              <w:t>2516,78</w:t>
            </w:r>
          </w:p>
        </w:tc>
        <w:tc>
          <w:tcPr>
            <w:tcW w:w="1559" w:type="dxa"/>
            <w:noWrap/>
            <w:vAlign w:val="center"/>
          </w:tcPr>
          <w:p w:rsidR="00A36D5D" w:rsidRDefault="00A36D5D">
            <w:pPr>
              <w:jc w:val="right"/>
              <w:rPr>
                <w:color w:val="000000"/>
              </w:rPr>
            </w:pPr>
            <w:r>
              <w:rPr>
                <w:color w:val="000000"/>
              </w:rPr>
              <w:t>2516,78</w:t>
            </w:r>
          </w:p>
        </w:tc>
      </w:tr>
      <w:tr w:rsidR="00A07AC0" w:rsidRPr="00996D21" w:rsidTr="00A07AC0">
        <w:trPr>
          <w:trHeight w:val="421"/>
        </w:trPr>
        <w:tc>
          <w:tcPr>
            <w:tcW w:w="5386" w:type="dxa"/>
            <w:gridSpan w:val="2"/>
            <w:noWrap/>
            <w:vAlign w:val="center"/>
            <w:hideMark/>
          </w:tcPr>
          <w:p w:rsidR="00A07AC0" w:rsidRPr="005A16E6" w:rsidRDefault="00A07AC0" w:rsidP="00A07AC0">
            <w:pPr>
              <w:rPr>
                <w:rFonts w:eastAsia="Times New Roman"/>
                <w:b/>
                <w:bCs/>
                <w:color w:val="000000"/>
                <w:sz w:val="28"/>
                <w:szCs w:val="28"/>
              </w:rPr>
            </w:pPr>
            <w:r w:rsidRPr="005A16E6">
              <w:rPr>
                <w:rFonts w:eastAsia="Times New Roman"/>
                <w:b/>
                <w:bCs/>
                <w:color w:val="000000"/>
                <w:sz w:val="28"/>
                <w:szCs w:val="28"/>
              </w:rPr>
              <w:t>Всього:</w:t>
            </w:r>
          </w:p>
        </w:tc>
        <w:tc>
          <w:tcPr>
            <w:tcW w:w="1208" w:type="dxa"/>
            <w:noWrap/>
            <w:vAlign w:val="center"/>
            <w:hideMark/>
          </w:tcPr>
          <w:p w:rsidR="00A07AC0" w:rsidRPr="005A16E6" w:rsidRDefault="00A07AC0" w:rsidP="00A07AC0">
            <w:pPr>
              <w:jc w:val="center"/>
              <w:rPr>
                <w:rFonts w:eastAsia="Times New Roman"/>
                <w:color w:val="000000"/>
                <w:sz w:val="28"/>
                <w:szCs w:val="28"/>
              </w:rPr>
            </w:pPr>
          </w:p>
        </w:tc>
        <w:tc>
          <w:tcPr>
            <w:tcW w:w="1344" w:type="dxa"/>
            <w:noWrap/>
            <w:vAlign w:val="center"/>
            <w:hideMark/>
          </w:tcPr>
          <w:p w:rsidR="00A07AC0" w:rsidRPr="005A16E6" w:rsidRDefault="00A07AC0" w:rsidP="00A36D5D">
            <w:pPr>
              <w:jc w:val="center"/>
              <w:rPr>
                <w:rFonts w:eastAsia="Times New Roman"/>
                <w:b/>
                <w:bCs/>
                <w:color w:val="000000"/>
                <w:sz w:val="28"/>
                <w:szCs w:val="28"/>
              </w:rPr>
            </w:pPr>
            <w:r w:rsidRPr="005A16E6">
              <w:rPr>
                <w:rFonts w:eastAsia="Times New Roman"/>
                <w:b/>
                <w:bCs/>
                <w:color w:val="000000"/>
                <w:sz w:val="28"/>
                <w:szCs w:val="28"/>
              </w:rPr>
              <w:t>8</w:t>
            </w:r>
            <w:r w:rsidR="00A36D5D">
              <w:rPr>
                <w:rFonts w:eastAsia="Times New Roman"/>
                <w:b/>
                <w:bCs/>
                <w:color w:val="000000"/>
                <w:sz w:val="28"/>
                <w:szCs w:val="28"/>
              </w:rPr>
              <w:t>8</w:t>
            </w:r>
          </w:p>
        </w:tc>
        <w:tc>
          <w:tcPr>
            <w:tcW w:w="1276" w:type="dxa"/>
            <w:noWrap/>
            <w:vAlign w:val="center"/>
            <w:hideMark/>
          </w:tcPr>
          <w:p w:rsidR="00A07AC0" w:rsidRDefault="00A07AC0" w:rsidP="00A07AC0">
            <w:pPr>
              <w:jc w:val="center"/>
              <w:rPr>
                <w:b/>
                <w:bCs/>
                <w:color w:val="000000"/>
                <w:sz w:val="28"/>
                <w:szCs w:val="28"/>
              </w:rPr>
            </w:pPr>
          </w:p>
        </w:tc>
        <w:tc>
          <w:tcPr>
            <w:tcW w:w="1559" w:type="dxa"/>
            <w:noWrap/>
            <w:vAlign w:val="center"/>
            <w:hideMark/>
          </w:tcPr>
          <w:p w:rsidR="00A07AC0" w:rsidRPr="00A07AC0" w:rsidRDefault="00A36D5D" w:rsidP="00A36D5D">
            <w:pPr>
              <w:jc w:val="right"/>
              <w:rPr>
                <w:b/>
                <w:bCs/>
                <w:color w:val="000000"/>
                <w:sz w:val="28"/>
                <w:szCs w:val="28"/>
              </w:rPr>
            </w:pPr>
            <w:r>
              <w:rPr>
                <w:b/>
                <w:bCs/>
                <w:color w:val="000000"/>
                <w:sz w:val="28"/>
                <w:szCs w:val="28"/>
              </w:rPr>
              <w:t>806547,88</w:t>
            </w:r>
          </w:p>
        </w:tc>
      </w:tr>
    </w:tbl>
    <w:p w:rsidR="005A16E6" w:rsidRPr="00996D21" w:rsidRDefault="005A16E6" w:rsidP="005A16E6">
      <w:pPr>
        <w:tabs>
          <w:tab w:val="left" w:pos="4425"/>
        </w:tabs>
        <w:ind w:right="6"/>
        <w:rPr>
          <w:sz w:val="22"/>
          <w:szCs w:val="22"/>
        </w:rPr>
      </w:pPr>
    </w:p>
    <w:p w:rsidR="00FD5666" w:rsidRPr="00996D21" w:rsidRDefault="00FD5666" w:rsidP="005A16E6">
      <w:pPr>
        <w:ind w:right="6"/>
        <w:jc w:val="center"/>
        <w:rPr>
          <w:sz w:val="22"/>
          <w:szCs w:val="22"/>
        </w:rPr>
      </w:pPr>
    </w:p>
    <w:p w:rsidR="00FD5666" w:rsidRPr="00996D21" w:rsidRDefault="00FD5666" w:rsidP="00ED5612">
      <w:pPr>
        <w:ind w:left="426" w:right="6"/>
        <w:rPr>
          <w:b/>
          <w:sz w:val="28"/>
          <w:szCs w:val="28"/>
        </w:rPr>
      </w:pPr>
      <w:bookmarkStart w:id="8" w:name="_Hlk231893908"/>
      <w:r w:rsidRPr="00996D21">
        <w:rPr>
          <w:b/>
          <w:sz w:val="28"/>
          <w:szCs w:val="28"/>
        </w:rPr>
        <w:t xml:space="preserve">Секретар міської ради         </w:t>
      </w:r>
      <w:r w:rsidR="00ED5612" w:rsidRPr="00996D21">
        <w:rPr>
          <w:b/>
          <w:sz w:val="28"/>
          <w:szCs w:val="28"/>
        </w:rPr>
        <w:t xml:space="preserve">                                                     </w:t>
      </w:r>
      <w:r w:rsidRPr="00996D21">
        <w:rPr>
          <w:b/>
          <w:sz w:val="28"/>
          <w:szCs w:val="28"/>
        </w:rPr>
        <w:t xml:space="preserve">                      Юрій КУШНІР</w:t>
      </w:r>
    </w:p>
    <w:p w:rsidR="00FD5666" w:rsidRPr="00996D21" w:rsidRDefault="00FD5666" w:rsidP="00FD5666">
      <w:pPr>
        <w:ind w:right="6"/>
        <w:rPr>
          <w:b/>
          <w:sz w:val="28"/>
          <w:szCs w:val="28"/>
        </w:rPr>
      </w:pPr>
    </w:p>
    <w:p w:rsidR="00FD5666" w:rsidRPr="00996D21" w:rsidRDefault="00FD5666" w:rsidP="00ED5612">
      <w:pPr>
        <w:ind w:left="426" w:right="6"/>
        <w:rPr>
          <w:sz w:val="22"/>
          <w:szCs w:val="22"/>
        </w:rPr>
      </w:pPr>
      <w:r w:rsidRPr="00996D21">
        <w:rPr>
          <w:sz w:val="22"/>
          <w:szCs w:val="22"/>
        </w:rPr>
        <w:t>Вікторія Урванцева</w:t>
      </w:r>
    </w:p>
    <w:bookmarkEnd w:id="8"/>
    <w:p w:rsidR="00FD5666" w:rsidRPr="00996D21" w:rsidRDefault="00FD5666" w:rsidP="00FD5666">
      <w:pPr>
        <w:tabs>
          <w:tab w:val="left" w:pos="242"/>
        </w:tabs>
        <w:ind w:right="6"/>
        <w:rPr>
          <w:sz w:val="22"/>
          <w:szCs w:val="22"/>
        </w:rPr>
      </w:pPr>
      <w:r w:rsidRPr="00996D21">
        <w:rPr>
          <w:sz w:val="22"/>
          <w:szCs w:val="22"/>
        </w:rPr>
        <w:br w:type="page"/>
      </w:r>
    </w:p>
    <w:tbl>
      <w:tblPr>
        <w:tblW w:w="0" w:type="auto"/>
        <w:tblInd w:w="8330" w:type="dxa"/>
        <w:tblLook w:val="04A0"/>
      </w:tblPr>
      <w:tblGrid>
        <w:gridCol w:w="3366"/>
      </w:tblGrid>
      <w:tr w:rsidR="00FD5666" w:rsidRPr="00996D21" w:rsidTr="006D23DA">
        <w:tc>
          <w:tcPr>
            <w:tcW w:w="3402" w:type="dxa"/>
          </w:tcPr>
          <w:p w:rsidR="00FD5666" w:rsidRPr="00996D21" w:rsidRDefault="00FD5666" w:rsidP="006D23DA">
            <w:pPr>
              <w:tabs>
                <w:tab w:val="left" w:pos="6237"/>
              </w:tabs>
              <w:ind w:right="6"/>
            </w:pPr>
            <w:bookmarkStart w:id="9" w:name="_Hlk231894115"/>
            <w:r w:rsidRPr="00996D21">
              <w:lastRenderedPageBreak/>
              <w:t xml:space="preserve">Додаток </w:t>
            </w:r>
            <w:r w:rsidR="003A0A9F">
              <w:t>8</w:t>
            </w:r>
          </w:p>
          <w:p w:rsidR="00FD5666" w:rsidRPr="00996D21" w:rsidRDefault="00FD5666" w:rsidP="006D23DA">
            <w:pPr>
              <w:tabs>
                <w:tab w:val="left" w:pos="6237"/>
              </w:tabs>
              <w:ind w:right="6"/>
            </w:pPr>
            <w:r w:rsidRPr="00996D21">
              <w:t>до рішення міської ради</w:t>
            </w:r>
          </w:p>
          <w:p w:rsidR="00FD5666" w:rsidRPr="00996D21" w:rsidRDefault="00FD5666" w:rsidP="006D23DA">
            <w:pPr>
              <w:tabs>
                <w:tab w:val="left" w:pos="6237"/>
              </w:tabs>
              <w:ind w:right="6"/>
            </w:pPr>
            <w:r w:rsidRPr="00996D21">
              <w:t>від ________ 2026 № _____</w:t>
            </w:r>
          </w:p>
        </w:tc>
      </w:tr>
    </w:tbl>
    <w:p w:rsidR="00FD5666" w:rsidRPr="00996D21" w:rsidRDefault="00FD5666" w:rsidP="00FD5666">
      <w:pPr>
        <w:tabs>
          <w:tab w:val="left" w:pos="6237"/>
        </w:tabs>
        <w:ind w:right="6"/>
      </w:pPr>
    </w:p>
    <w:p w:rsidR="00FD5666" w:rsidRPr="00996D21" w:rsidRDefault="00FD5666" w:rsidP="00FD5666">
      <w:pPr>
        <w:shd w:val="clear" w:color="auto" w:fill="FFFFFF"/>
        <w:tabs>
          <w:tab w:val="left" w:pos="10773"/>
        </w:tabs>
        <w:jc w:val="center"/>
        <w:rPr>
          <w:rFonts w:eastAsia="Calibri"/>
          <w:b/>
          <w:sz w:val="28"/>
          <w:szCs w:val="28"/>
        </w:rPr>
      </w:pPr>
      <w:r w:rsidRPr="00996D21">
        <w:rPr>
          <w:rFonts w:eastAsia="Calibri"/>
          <w:b/>
          <w:sz w:val="28"/>
          <w:szCs w:val="28"/>
        </w:rPr>
        <w:t>Перелік майна,</w:t>
      </w:r>
    </w:p>
    <w:p w:rsidR="00FD5666" w:rsidRPr="00996D21" w:rsidRDefault="00FD5666" w:rsidP="00FD5666">
      <w:pPr>
        <w:tabs>
          <w:tab w:val="left" w:pos="2102"/>
        </w:tabs>
        <w:ind w:right="6"/>
        <w:jc w:val="center"/>
        <w:rPr>
          <w:sz w:val="22"/>
          <w:szCs w:val="22"/>
        </w:rPr>
      </w:pPr>
      <w:r w:rsidRPr="00996D21">
        <w:rPr>
          <w:rFonts w:eastAsia="Calibri"/>
          <w:b/>
          <w:sz w:val="28"/>
          <w:szCs w:val="28"/>
        </w:rPr>
        <w:t>яке приймається у комунальну власність Лозівської міської територіальної громади Лозівського району Харківської області та закріплене за Комунальним закладом</w:t>
      </w:r>
      <w:r w:rsidRPr="00996D21">
        <w:t xml:space="preserve"> </w:t>
      </w:r>
      <w:bookmarkEnd w:id="9"/>
      <w:r w:rsidRPr="00996D21">
        <w:rPr>
          <w:rFonts w:eastAsia="Calibri"/>
          <w:b/>
          <w:sz w:val="28"/>
          <w:szCs w:val="28"/>
        </w:rPr>
        <w:t xml:space="preserve">«Лозівський заклад дошкільної освіти (ясла-садок) №5» Лозівської міської ради Харківської області за адресою: </w:t>
      </w:r>
      <w:r w:rsidR="00871003">
        <w:rPr>
          <w:rFonts w:eastAsia="Calibri"/>
          <w:b/>
          <w:sz w:val="28"/>
          <w:szCs w:val="28"/>
        </w:rPr>
        <w:t xml:space="preserve">Україна, </w:t>
      </w:r>
      <w:r w:rsidRPr="00996D21">
        <w:rPr>
          <w:rFonts w:eastAsia="Calibri"/>
          <w:b/>
          <w:sz w:val="28"/>
          <w:szCs w:val="28"/>
        </w:rPr>
        <w:t>Харківська область, Лозівський район, місто Лозова, мікрорайон 4, будинок 74</w:t>
      </w:r>
    </w:p>
    <w:p w:rsidR="00FD5666" w:rsidRPr="00996D21" w:rsidRDefault="00FD5666" w:rsidP="00FD5666">
      <w:pPr>
        <w:tabs>
          <w:tab w:val="left" w:pos="589"/>
        </w:tabs>
        <w:ind w:right="6"/>
        <w:rPr>
          <w:sz w:val="22"/>
          <w:szCs w:val="22"/>
        </w:rPr>
      </w:pPr>
      <w:r w:rsidRPr="00996D21">
        <w:rPr>
          <w:sz w:val="22"/>
          <w:szCs w:val="22"/>
        </w:rPr>
        <w:tab/>
      </w:r>
    </w:p>
    <w:tbl>
      <w:tblPr>
        <w:tblW w:w="109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8"/>
        <w:gridCol w:w="5010"/>
        <w:gridCol w:w="1208"/>
        <w:gridCol w:w="1275"/>
        <w:gridCol w:w="1529"/>
        <w:gridCol w:w="1406"/>
      </w:tblGrid>
      <w:tr w:rsidR="00FD5666" w:rsidRPr="00996D21" w:rsidTr="00A07AC0">
        <w:trPr>
          <w:trHeight w:val="601"/>
        </w:trPr>
        <w:tc>
          <w:tcPr>
            <w:tcW w:w="518" w:type="dxa"/>
            <w:noWrap/>
            <w:vAlign w:val="center"/>
            <w:hideMark/>
          </w:tcPr>
          <w:p w:rsidR="00FD5666" w:rsidRPr="00FD5666" w:rsidRDefault="00FD5666" w:rsidP="00FD5666">
            <w:pPr>
              <w:jc w:val="center"/>
              <w:rPr>
                <w:rFonts w:eastAsia="Times New Roman"/>
                <w:b/>
                <w:bCs/>
                <w:color w:val="000000"/>
              </w:rPr>
            </w:pPr>
            <w:r w:rsidRPr="00FD5666">
              <w:rPr>
                <w:rFonts w:eastAsia="Times New Roman"/>
                <w:b/>
                <w:bCs/>
                <w:color w:val="000000"/>
              </w:rPr>
              <w:t>№ з/п</w:t>
            </w:r>
          </w:p>
        </w:tc>
        <w:tc>
          <w:tcPr>
            <w:tcW w:w="5010" w:type="dxa"/>
            <w:noWrap/>
            <w:vAlign w:val="center"/>
            <w:hideMark/>
          </w:tcPr>
          <w:p w:rsidR="00FD5666" w:rsidRPr="00FD5666" w:rsidRDefault="00FD5666" w:rsidP="00ED5612">
            <w:pPr>
              <w:ind w:firstLine="63"/>
              <w:jc w:val="center"/>
              <w:rPr>
                <w:rFonts w:eastAsia="Times New Roman"/>
                <w:b/>
                <w:bCs/>
                <w:color w:val="000000"/>
              </w:rPr>
            </w:pPr>
            <w:r w:rsidRPr="00FD5666">
              <w:rPr>
                <w:rFonts w:eastAsia="Times New Roman"/>
                <w:b/>
                <w:bCs/>
                <w:color w:val="000000"/>
              </w:rPr>
              <w:t>Найменування товару</w:t>
            </w:r>
          </w:p>
        </w:tc>
        <w:tc>
          <w:tcPr>
            <w:tcW w:w="1208" w:type="dxa"/>
            <w:vAlign w:val="center"/>
            <w:hideMark/>
          </w:tcPr>
          <w:p w:rsidR="00FD5666" w:rsidRPr="00FD5666" w:rsidRDefault="00FD5666" w:rsidP="00FD5666">
            <w:pPr>
              <w:jc w:val="center"/>
              <w:rPr>
                <w:rFonts w:eastAsia="Times New Roman"/>
                <w:b/>
                <w:bCs/>
                <w:color w:val="000000"/>
              </w:rPr>
            </w:pPr>
            <w:r w:rsidRPr="00FD5666">
              <w:rPr>
                <w:rFonts w:eastAsia="Times New Roman"/>
                <w:b/>
                <w:bCs/>
                <w:color w:val="000000"/>
              </w:rPr>
              <w:t>Одиниця виміру</w:t>
            </w:r>
          </w:p>
        </w:tc>
        <w:tc>
          <w:tcPr>
            <w:tcW w:w="1275" w:type="dxa"/>
            <w:vAlign w:val="center"/>
            <w:hideMark/>
          </w:tcPr>
          <w:p w:rsidR="00FD5666" w:rsidRPr="00FD5666" w:rsidRDefault="00FD5666" w:rsidP="00FD5666">
            <w:pPr>
              <w:jc w:val="center"/>
              <w:rPr>
                <w:rFonts w:eastAsia="Times New Roman"/>
                <w:b/>
                <w:bCs/>
                <w:color w:val="000000"/>
              </w:rPr>
            </w:pPr>
            <w:r w:rsidRPr="00FD5666">
              <w:rPr>
                <w:rFonts w:eastAsia="Times New Roman"/>
                <w:b/>
                <w:bCs/>
                <w:color w:val="000000"/>
              </w:rPr>
              <w:t>Кількість</w:t>
            </w:r>
          </w:p>
        </w:tc>
        <w:tc>
          <w:tcPr>
            <w:tcW w:w="1529" w:type="dxa"/>
            <w:vAlign w:val="center"/>
            <w:hideMark/>
          </w:tcPr>
          <w:p w:rsidR="00FD5666" w:rsidRPr="00FD5666" w:rsidRDefault="00FD5666" w:rsidP="00FD5666">
            <w:pPr>
              <w:jc w:val="center"/>
              <w:rPr>
                <w:rFonts w:eastAsia="Times New Roman"/>
                <w:b/>
                <w:bCs/>
                <w:color w:val="000000"/>
              </w:rPr>
            </w:pPr>
            <w:r w:rsidRPr="00FD5666">
              <w:rPr>
                <w:rFonts w:eastAsia="Times New Roman"/>
                <w:b/>
                <w:bCs/>
                <w:color w:val="000000"/>
              </w:rPr>
              <w:t>Вартість (ціна), грн/шт.</w:t>
            </w:r>
            <w:r w:rsidRPr="00996D21">
              <w:rPr>
                <w:rFonts w:eastAsia="Times New Roman"/>
                <w:b/>
                <w:bCs/>
                <w:color w:val="000000"/>
              </w:rPr>
              <w:t>,</w:t>
            </w:r>
            <w:r w:rsidRPr="00FD5666">
              <w:rPr>
                <w:rFonts w:eastAsia="Times New Roman"/>
                <w:b/>
                <w:bCs/>
                <w:color w:val="000000"/>
              </w:rPr>
              <w:t xml:space="preserve"> з ПДВ</w:t>
            </w:r>
          </w:p>
        </w:tc>
        <w:tc>
          <w:tcPr>
            <w:tcW w:w="1406" w:type="dxa"/>
            <w:vAlign w:val="center"/>
            <w:hideMark/>
          </w:tcPr>
          <w:p w:rsidR="00FD5666" w:rsidRPr="00FD5666" w:rsidRDefault="00FD5666" w:rsidP="00FD5666">
            <w:pPr>
              <w:jc w:val="center"/>
              <w:rPr>
                <w:rFonts w:eastAsia="Times New Roman"/>
                <w:b/>
                <w:bCs/>
                <w:color w:val="000000"/>
              </w:rPr>
            </w:pPr>
            <w:r w:rsidRPr="00FD5666">
              <w:rPr>
                <w:rFonts w:eastAsia="Times New Roman"/>
                <w:b/>
                <w:bCs/>
                <w:color w:val="000000"/>
              </w:rPr>
              <w:t>Сума з ПДВ</w:t>
            </w:r>
          </w:p>
        </w:tc>
      </w:tr>
      <w:tr w:rsidR="00A07AC0" w:rsidRPr="00996D21" w:rsidTr="00A07AC0">
        <w:trPr>
          <w:trHeight w:val="463"/>
        </w:trPr>
        <w:tc>
          <w:tcPr>
            <w:tcW w:w="518" w:type="dxa"/>
            <w:noWrap/>
            <w:vAlign w:val="center"/>
            <w:hideMark/>
          </w:tcPr>
          <w:p w:rsidR="00A07AC0" w:rsidRPr="00FD5666" w:rsidRDefault="00A07AC0" w:rsidP="00FD5666">
            <w:pPr>
              <w:jc w:val="center"/>
              <w:rPr>
                <w:rFonts w:eastAsia="Times New Roman"/>
                <w:color w:val="000000"/>
              </w:rPr>
            </w:pPr>
            <w:r w:rsidRPr="00FD5666">
              <w:rPr>
                <w:rFonts w:eastAsia="Times New Roman"/>
                <w:color w:val="000000"/>
              </w:rPr>
              <w:t>1</w:t>
            </w:r>
            <w:r w:rsidRPr="00996D21">
              <w:rPr>
                <w:rFonts w:eastAsia="Times New Roman"/>
                <w:color w:val="000000"/>
              </w:rPr>
              <w:t>.</w:t>
            </w:r>
          </w:p>
        </w:tc>
        <w:tc>
          <w:tcPr>
            <w:tcW w:w="5010" w:type="dxa"/>
            <w:hideMark/>
          </w:tcPr>
          <w:p w:rsidR="00A07AC0" w:rsidRPr="00A07AC0" w:rsidRDefault="00A07AC0">
            <w:pPr>
              <w:rPr>
                <w:color w:val="000000"/>
              </w:rPr>
            </w:pPr>
            <w:r w:rsidRPr="00A07AC0">
              <w:rPr>
                <w:color w:val="000000"/>
              </w:rPr>
              <w:t>Піч пароконвекційна SAPIENS BOOSTED SAE101B (Lainox) / Combi Oven SAPIENS BOOSTED SAE101B (Lainox)</w:t>
            </w:r>
          </w:p>
        </w:tc>
        <w:tc>
          <w:tcPr>
            <w:tcW w:w="1208" w:type="dxa"/>
            <w:noWrap/>
            <w:vAlign w:val="center"/>
            <w:hideMark/>
          </w:tcPr>
          <w:p w:rsidR="00A07AC0" w:rsidRPr="00A07AC0" w:rsidRDefault="00A07AC0">
            <w:pPr>
              <w:jc w:val="center"/>
              <w:rPr>
                <w:color w:val="000000"/>
              </w:rPr>
            </w:pPr>
            <w:r w:rsidRPr="00A07AC0">
              <w:rPr>
                <w:color w:val="000000"/>
              </w:rPr>
              <w:t>шт</w:t>
            </w:r>
          </w:p>
        </w:tc>
        <w:tc>
          <w:tcPr>
            <w:tcW w:w="1275" w:type="dxa"/>
            <w:noWrap/>
            <w:vAlign w:val="center"/>
            <w:hideMark/>
          </w:tcPr>
          <w:p w:rsidR="00A07AC0" w:rsidRPr="00A07AC0" w:rsidRDefault="00A07AC0">
            <w:pPr>
              <w:jc w:val="center"/>
              <w:rPr>
                <w:color w:val="000000"/>
              </w:rPr>
            </w:pPr>
            <w:r w:rsidRPr="00A07AC0">
              <w:rPr>
                <w:color w:val="000000"/>
              </w:rPr>
              <w:t>1</w:t>
            </w:r>
          </w:p>
        </w:tc>
        <w:tc>
          <w:tcPr>
            <w:tcW w:w="1529" w:type="dxa"/>
            <w:vAlign w:val="center"/>
            <w:hideMark/>
          </w:tcPr>
          <w:p w:rsidR="00A07AC0" w:rsidRPr="00A07AC0" w:rsidRDefault="00A07AC0">
            <w:pPr>
              <w:jc w:val="right"/>
              <w:rPr>
                <w:color w:val="000000"/>
              </w:rPr>
            </w:pPr>
            <w:r w:rsidRPr="00A07AC0">
              <w:rPr>
                <w:color w:val="000000"/>
              </w:rPr>
              <w:t>332512,70</w:t>
            </w:r>
          </w:p>
        </w:tc>
        <w:tc>
          <w:tcPr>
            <w:tcW w:w="1406" w:type="dxa"/>
            <w:noWrap/>
            <w:vAlign w:val="center"/>
            <w:hideMark/>
          </w:tcPr>
          <w:p w:rsidR="00A07AC0" w:rsidRPr="00A07AC0" w:rsidRDefault="00A07AC0">
            <w:pPr>
              <w:jc w:val="right"/>
              <w:rPr>
                <w:color w:val="000000"/>
              </w:rPr>
            </w:pPr>
            <w:r w:rsidRPr="00A07AC0">
              <w:rPr>
                <w:color w:val="000000"/>
              </w:rPr>
              <w:t>332512,70</w:t>
            </w:r>
          </w:p>
        </w:tc>
      </w:tr>
      <w:tr w:rsidR="00A07AC0" w:rsidRPr="00996D21" w:rsidTr="00A07AC0">
        <w:trPr>
          <w:trHeight w:val="547"/>
        </w:trPr>
        <w:tc>
          <w:tcPr>
            <w:tcW w:w="518" w:type="dxa"/>
            <w:noWrap/>
            <w:vAlign w:val="center"/>
            <w:hideMark/>
          </w:tcPr>
          <w:p w:rsidR="00A07AC0" w:rsidRPr="00FD5666" w:rsidRDefault="00A07AC0" w:rsidP="00FD5666">
            <w:pPr>
              <w:jc w:val="center"/>
              <w:rPr>
                <w:rFonts w:eastAsia="Times New Roman"/>
                <w:color w:val="000000"/>
              </w:rPr>
            </w:pPr>
            <w:r w:rsidRPr="00FD5666">
              <w:rPr>
                <w:rFonts w:eastAsia="Times New Roman"/>
                <w:color w:val="000000"/>
              </w:rPr>
              <w:t>2</w:t>
            </w:r>
            <w:r w:rsidRPr="00996D21">
              <w:rPr>
                <w:rFonts w:eastAsia="Times New Roman"/>
                <w:color w:val="000000"/>
              </w:rPr>
              <w:t>.</w:t>
            </w:r>
          </w:p>
        </w:tc>
        <w:tc>
          <w:tcPr>
            <w:tcW w:w="5010" w:type="dxa"/>
            <w:vAlign w:val="center"/>
            <w:hideMark/>
          </w:tcPr>
          <w:p w:rsidR="00A07AC0" w:rsidRPr="00A07AC0" w:rsidRDefault="00A07AC0">
            <w:pPr>
              <w:rPr>
                <w:color w:val="000000"/>
              </w:rPr>
            </w:pPr>
            <w:r w:rsidRPr="00A07AC0">
              <w:rPr>
                <w:color w:val="000000"/>
              </w:rPr>
              <w:t xml:space="preserve">Камера холодильна 8,86 м2 із спліт-системою Picoblock SM13EWR00 / Refrigeration chamber 8.86 m² with Picoblock SM13EWR00 split system  </w:t>
            </w:r>
          </w:p>
        </w:tc>
        <w:tc>
          <w:tcPr>
            <w:tcW w:w="1208" w:type="dxa"/>
            <w:noWrap/>
            <w:vAlign w:val="center"/>
            <w:hideMark/>
          </w:tcPr>
          <w:p w:rsidR="00A07AC0" w:rsidRPr="00A07AC0" w:rsidRDefault="00A07AC0">
            <w:pPr>
              <w:jc w:val="center"/>
              <w:rPr>
                <w:color w:val="000000"/>
              </w:rPr>
            </w:pPr>
            <w:r w:rsidRPr="00A07AC0">
              <w:rPr>
                <w:color w:val="000000"/>
              </w:rPr>
              <w:t>шт</w:t>
            </w:r>
          </w:p>
        </w:tc>
        <w:tc>
          <w:tcPr>
            <w:tcW w:w="1275" w:type="dxa"/>
            <w:noWrap/>
            <w:vAlign w:val="center"/>
            <w:hideMark/>
          </w:tcPr>
          <w:p w:rsidR="00A07AC0" w:rsidRPr="00A07AC0" w:rsidRDefault="00A07AC0">
            <w:pPr>
              <w:jc w:val="center"/>
              <w:rPr>
                <w:color w:val="000000"/>
              </w:rPr>
            </w:pPr>
            <w:r w:rsidRPr="00A07AC0">
              <w:rPr>
                <w:color w:val="000000"/>
              </w:rPr>
              <w:t>1</w:t>
            </w:r>
          </w:p>
        </w:tc>
        <w:tc>
          <w:tcPr>
            <w:tcW w:w="1529" w:type="dxa"/>
            <w:noWrap/>
            <w:vAlign w:val="center"/>
            <w:hideMark/>
          </w:tcPr>
          <w:p w:rsidR="00A07AC0" w:rsidRPr="00A07AC0" w:rsidRDefault="00A07AC0">
            <w:pPr>
              <w:jc w:val="right"/>
              <w:rPr>
                <w:color w:val="000000"/>
              </w:rPr>
            </w:pPr>
            <w:r w:rsidRPr="00A07AC0">
              <w:rPr>
                <w:color w:val="000000"/>
              </w:rPr>
              <w:t>279730,96</w:t>
            </w:r>
          </w:p>
        </w:tc>
        <w:tc>
          <w:tcPr>
            <w:tcW w:w="1406" w:type="dxa"/>
            <w:noWrap/>
            <w:vAlign w:val="center"/>
            <w:hideMark/>
          </w:tcPr>
          <w:p w:rsidR="00A07AC0" w:rsidRPr="00A07AC0" w:rsidRDefault="00A07AC0">
            <w:pPr>
              <w:jc w:val="right"/>
              <w:rPr>
                <w:color w:val="000000"/>
              </w:rPr>
            </w:pPr>
            <w:r w:rsidRPr="00A07AC0">
              <w:rPr>
                <w:color w:val="000000"/>
              </w:rPr>
              <w:t>279730,96</w:t>
            </w:r>
          </w:p>
        </w:tc>
      </w:tr>
      <w:tr w:rsidR="00A07AC0" w:rsidRPr="00996D21" w:rsidTr="00A07AC0">
        <w:trPr>
          <w:trHeight w:val="430"/>
        </w:trPr>
        <w:tc>
          <w:tcPr>
            <w:tcW w:w="518" w:type="dxa"/>
            <w:noWrap/>
            <w:vAlign w:val="center"/>
            <w:hideMark/>
          </w:tcPr>
          <w:p w:rsidR="00A07AC0" w:rsidRPr="00FD5666" w:rsidRDefault="00A07AC0" w:rsidP="00FD5666">
            <w:pPr>
              <w:jc w:val="center"/>
              <w:rPr>
                <w:rFonts w:eastAsia="Times New Roman"/>
                <w:color w:val="000000"/>
              </w:rPr>
            </w:pPr>
            <w:r w:rsidRPr="00FD5666">
              <w:rPr>
                <w:rFonts w:eastAsia="Times New Roman"/>
                <w:color w:val="000000"/>
              </w:rPr>
              <w:t>3</w:t>
            </w:r>
            <w:r w:rsidRPr="00996D21">
              <w:rPr>
                <w:rFonts w:eastAsia="Times New Roman"/>
                <w:color w:val="000000"/>
              </w:rPr>
              <w:t>.</w:t>
            </w:r>
          </w:p>
        </w:tc>
        <w:tc>
          <w:tcPr>
            <w:tcW w:w="5010" w:type="dxa"/>
            <w:vAlign w:val="center"/>
            <w:hideMark/>
          </w:tcPr>
          <w:p w:rsidR="00A07AC0" w:rsidRPr="00A07AC0" w:rsidRDefault="00A07AC0">
            <w:pPr>
              <w:rPr>
                <w:color w:val="000000"/>
              </w:rPr>
            </w:pPr>
            <w:r w:rsidRPr="00A07AC0">
              <w:rPr>
                <w:color w:val="000000"/>
              </w:rPr>
              <w:t>Фільтр-пом'якшувач LT12 3/4 G (DeVecchi) / Water Softener Filter LT12 3/4 G (DeVecchi)</w:t>
            </w:r>
          </w:p>
        </w:tc>
        <w:tc>
          <w:tcPr>
            <w:tcW w:w="1208" w:type="dxa"/>
            <w:noWrap/>
            <w:vAlign w:val="center"/>
            <w:hideMark/>
          </w:tcPr>
          <w:p w:rsidR="00A07AC0" w:rsidRPr="00A07AC0" w:rsidRDefault="00A07AC0">
            <w:pPr>
              <w:jc w:val="center"/>
              <w:rPr>
                <w:color w:val="000000"/>
              </w:rPr>
            </w:pPr>
            <w:r w:rsidRPr="00A07AC0">
              <w:rPr>
                <w:color w:val="000000"/>
              </w:rPr>
              <w:t>шт</w:t>
            </w:r>
          </w:p>
        </w:tc>
        <w:tc>
          <w:tcPr>
            <w:tcW w:w="1275" w:type="dxa"/>
            <w:noWrap/>
            <w:vAlign w:val="center"/>
            <w:hideMark/>
          </w:tcPr>
          <w:p w:rsidR="00A07AC0" w:rsidRPr="00A07AC0" w:rsidRDefault="00A07AC0">
            <w:pPr>
              <w:jc w:val="center"/>
              <w:rPr>
                <w:color w:val="000000"/>
              </w:rPr>
            </w:pPr>
            <w:r w:rsidRPr="00A07AC0">
              <w:rPr>
                <w:color w:val="000000"/>
              </w:rPr>
              <w:t>1</w:t>
            </w:r>
          </w:p>
        </w:tc>
        <w:tc>
          <w:tcPr>
            <w:tcW w:w="1529" w:type="dxa"/>
            <w:noWrap/>
            <w:vAlign w:val="center"/>
            <w:hideMark/>
          </w:tcPr>
          <w:p w:rsidR="00A07AC0" w:rsidRPr="00A07AC0" w:rsidRDefault="00A07AC0">
            <w:pPr>
              <w:jc w:val="right"/>
              <w:rPr>
                <w:color w:val="000000"/>
              </w:rPr>
            </w:pPr>
            <w:r w:rsidRPr="00A07AC0">
              <w:rPr>
                <w:color w:val="000000"/>
              </w:rPr>
              <w:t>3589,61</w:t>
            </w:r>
          </w:p>
        </w:tc>
        <w:tc>
          <w:tcPr>
            <w:tcW w:w="1406" w:type="dxa"/>
            <w:noWrap/>
            <w:vAlign w:val="center"/>
            <w:hideMark/>
          </w:tcPr>
          <w:p w:rsidR="00A07AC0" w:rsidRPr="00A07AC0" w:rsidRDefault="00A07AC0">
            <w:pPr>
              <w:jc w:val="right"/>
              <w:rPr>
                <w:color w:val="000000"/>
              </w:rPr>
            </w:pPr>
            <w:r w:rsidRPr="00A07AC0">
              <w:rPr>
                <w:color w:val="000000"/>
              </w:rPr>
              <w:t>3589,61</w:t>
            </w:r>
          </w:p>
        </w:tc>
      </w:tr>
      <w:tr w:rsidR="00A07AC0" w:rsidRPr="00996D21" w:rsidTr="00A07AC0">
        <w:trPr>
          <w:trHeight w:val="424"/>
        </w:trPr>
        <w:tc>
          <w:tcPr>
            <w:tcW w:w="518" w:type="dxa"/>
            <w:noWrap/>
            <w:vAlign w:val="center"/>
            <w:hideMark/>
          </w:tcPr>
          <w:p w:rsidR="00A07AC0" w:rsidRPr="00FD5666" w:rsidRDefault="00A07AC0" w:rsidP="00FD5666">
            <w:pPr>
              <w:jc w:val="center"/>
              <w:rPr>
                <w:rFonts w:eastAsia="Times New Roman"/>
                <w:color w:val="000000"/>
              </w:rPr>
            </w:pPr>
            <w:r w:rsidRPr="00FD5666">
              <w:rPr>
                <w:rFonts w:eastAsia="Times New Roman"/>
                <w:color w:val="000000"/>
              </w:rPr>
              <w:t>4</w:t>
            </w:r>
            <w:r w:rsidRPr="00996D21">
              <w:rPr>
                <w:rFonts w:eastAsia="Times New Roman"/>
                <w:color w:val="000000"/>
              </w:rPr>
              <w:t>.</w:t>
            </w:r>
          </w:p>
        </w:tc>
        <w:tc>
          <w:tcPr>
            <w:tcW w:w="5010" w:type="dxa"/>
            <w:vAlign w:val="center"/>
            <w:hideMark/>
          </w:tcPr>
          <w:p w:rsidR="00A07AC0" w:rsidRPr="00A07AC0" w:rsidRDefault="00A07AC0">
            <w:pPr>
              <w:rPr>
                <w:color w:val="000000"/>
              </w:rPr>
            </w:pPr>
            <w:r w:rsidRPr="00A07AC0">
              <w:rPr>
                <w:color w:val="000000"/>
              </w:rPr>
              <w:t>Інсектицидна світлова пастка з клейким папером Pomel Duo 60 / Insect Light Trap with Glue Board Pomel Duo 60</w:t>
            </w:r>
          </w:p>
        </w:tc>
        <w:tc>
          <w:tcPr>
            <w:tcW w:w="1208" w:type="dxa"/>
            <w:noWrap/>
            <w:vAlign w:val="center"/>
            <w:hideMark/>
          </w:tcPr>
          <w:p w:rsidR="00A07AC0" w:rsidRPr="00A07AC0" w:rsidRDefault="00A07AC0">
            <w:pPr>
              <w:jc w:val="center"/>
              <w:rPr>
                <w:color w:val="000000"/>
              </w:rPr>
            </w:pPr>
            <w:r w:rsidRPr="00A07AC0">
              <w:rPr>
                <w:color w:val="000000"/>
              </w:rPr>
              <w:t>шт</w:t>
            </w:r>
          </w:p>
        </w:tc>
        <w:tc>
          <w:tcPr>
            <w:tcW w:w="1275" w:type="dxa"/>
            <w:noWrap/>
            <w:vAlign w:val="center"/>
            <w:hideMark/>
          </w:tcPr>
          <w:p w:rsidR="00A07AC0" w:rsidRPr="00A07AC0" w:rsidRDefault="00A07AC0">
            <w:pPr>
              <w:jc w:val="center"/>
              <w:rPr>
                <w:color w:val="000000"/>
              </w:rPr>
            </w:pPr>
            <w:r w:rsidRPr="00A07AC0">
              <w:rPr>
                <w:color w:val="000000"/>
              </w:rPr>
              <w:t>2</w:t>
            </w:r>
          </w:p>
        </w:tc>
        <w:tc>
          <w:tcPr>
            <w:tcW w:w="1529" w:type="dxa"/>
            <w:noWrap/>
            <w:vAlign w:val="center"/>
            <w:hideMark/>
          </w:tcPr>
          <w:p w:rsidR="00A07AC0" w:rsidRPr="00A07AC0" w:rsidRDefault="00A07AC0">
            <w:pPr>
              <w:jc w:val="right"/>
              <w:rPr>
                <w:color w:val="000000"/>
              </w:rPr>
            </w:pPr>
            <w:r w:rsidRPr="00A07AC0">
              <w:rPr>
                <w:color w:val="000000"/>
              </w:rPr>
              <w:t>12731,80</w:t>
            </w:r>
          </w:p>
        </w:tc>
        <w:tc>
          <w:tcPr>
            <w:tcW w:w="1406" w:type="dxa"/>
            <w:noWrap/>
            <w:vAlign w:val="center"/>
            <w:hideMark/>
          </w:tcPr>
          <w:p w:rsidR="00A07AC0" w:rsidRPr="00A07AC0" w:rsidRDefault="00A07AC0">
            <w:pPr>
              <w:jc w:val="right"/>
              <w:rPr>
                <w:color w:val="000000"/>
              </w:rPr>
            </w:pPr>
            <w:r w:rsidRPr="00A07AC0">
              <w:rPr>
                <w:color w:val="000000"/>
              </w:rPr>
              <w:t>25463,60</w:t>
            </w:r>
          </w:p>
        </w:tc>
      </w:tr>
      <w:tr w:rsidR="00A07AC0" w:rsidRPr="00996D21" w:rsidTr="00A07AC0">
        <w:trPr>
          <w:trHeight w:val="624"/>
        </w:trPr>
        <w:tc>
          <w:tcPr>
            <w:tcW w:w="518" w:type="dxa"/>
            <w:noWrap/>
            <w:vAlign w:val="center"/>
            <w:hideMark/>
          </w:tcPr>
          <w:p w:rsidR="00A07AC0" w:rsidRPr="00FD5666" w:rsidRDefault="00A07AC0" w:rsidP="00FD5666">
            <w:pPr>
              <w:jc w:val="center"/>
              <w:rPr>
                <w:rFonts w:eastAsia="Times New Roman"/>
                <w:color w:val="000000"/>
              </w:rPr>
            </w:pPr>
            <w:r w:rsidRPr="00FD5666">
              <w:rPr>
                <w:rFonts w:eastAsia="Times New Roman"/>
                <w:color w:val="000000"/>
              </w:rPr>
              <w:t>5</w:t>
            </w:r>
            <w:r w:rsidRPr="00996D21">
              <w:rPr>
                <w:rFonts w:eastAsia="Times New Roman"/>
                <w:color w:val="000000"/>
              </w:rPr>
              <w:t>.</w:t>
            </w:r>
          </w:p>
        </w:tc>
        <w:tc>
          <w:tcPr>
            <w:tcW w:w="5010" w:type="dxa"/>
            <w:vAlign w:val="center"/>
            <w:hideMark/>
          </w:tcPr>
          <w:p w:rsidR="00A07AC0" w:rsidRPr="00A07AC0" w:rsidRDefault="00A07AC0">
            <w:pPr>
              <w:rPr>
                <w:color w:val="000000"/>
              </w:rPr>
            </w:pPr>
            <w:r w:rsidRPr="00A07AC0">
              <w:rPr>
                <w:color w:val="000000"/>
              </w:rPr>
              <w:t>Ваги торгові ВТД-15 (Дніпровес) / Retail Scales VTD-15 (Dniproves)</w:t>
            </w:r>
          </w:p>
        </w:tc>
        <w:tc>
          <w:tcPr>
            <w:tcW w:w="1208" w:type="dxa"/>
            <w:noWrap/>
            <w:vAlign w:val="center"/>
            <w:hideMark/>
          </w:tcPr>
          <w:p w:rsidR="00A07AC0" w:rsidRPr="00A07AC0" w:rsidRDefault="00A07AC0">
            <w:pPr>
              <w:jc w:val="center"/>
              <w:rPr>
                <w:color w:val="000000"/>
              </w:rPr>
            </w:pPr>
            <w:r w:rsidRPr="00A07AC0">
              <w:rPr>
                <w:color w:val="000000"/>
              </w:rPr>
              <w:t>шт</w:t>
            </w:r>
          </w:p>
        </w:tc>
        <w:tc>
          <w:tcPr>
            <w:tcW w:w="1275" w:type="dxa"/>
            <w:noWrap/>
            <w:vAlign w:val="center"/>
            <w:hideMark/>
          </w:tcPr>
          <w:p w:rsidR="00A07AC0" w:rsidRPr="00A07AC0" w:rsidRDefault="00A07AC0">
            <w:pPr>
              <w:jc w:val="center"/>
              <w:rPr>
                <w:color w:val="000000"/>
              </w:rPr>
            </w:pPr>
            <w:r w:rsidRPr="00A07AC0">
              <w:rPr>
                <w:color w:val="000000"/>
              </w:rPr>
              <w:t>4</w:t>
            </w:r>
          </w:p>
        </w:tc>
        <w:tc>
          <w:tcPr>
            <w:tcW w:w="1529" w:type="dxa"/>
            <w:noWrap/>
            <w:vAlign w:val="center"/>
            <w:hideMark/>
          </w:tcPr>
          <w:p w:rsidR="00A07AC0" w:rsidRPr="00A07AC0" w:rsidRDefault="00A07AC0">
            <w:pPr>
              <w:jc w:val="right"/>
              <w:rPr>
                <w:color w:val="000000"/>
              </w:rPr>
            </w:pPr>
            <w:r w:rsidRPr="00A07AC0">
              <w:rPr>
                <w:color w:val="000000"/>
              </w:rPr>
              <w:t>3646,07</w:t>
            </w:r>
          </w:p>
        </w:tc>
        <w:tc>
          <w:tcPr>
            <w:tcW w:w="1406" w:type="dxa"/>
            <w:noWrap/>
            <w:vAlign w:val="center"/>
            <w:hideMark/>
          </w:tcPr>
          <w:p w:rsidR="00A07AC0" w:rsidRPr="00A07AC0" w:rsidRDefault="00A07AC0">
            <w:pPr>
              <w:jc w:val="right"/>
              <w:rPr>
                <w:color w:val="000000"/>
              </w:rPr>
            </w:pPr>
            <w:r w:rsidRPr="00A07AC0">
              <w:rPr>
                <w:color w:val="000000"/>
              </w:rPr>
              <w:t>14584,28</w:t>
            </w:r>
          </w:p>
        </w:tc>
      </w:tr>
      <w:tr w:rsidR="00A07AC0" w:rsidRPr="00996D21" w:rsidTr="00A07AC0">
        <w:trPr>
          <w:trHeight w:val="360"/>
        </w:trPr>
        <w:tc>
          <w:tcPr>
            <w:tcW w:w="518" w:type="dxa"/>
            <w:noWrap/>
            <w:vAlign w:val="center"/>
            <w:hideMark/>
          </w:tcPr>
          <w:p w:rsidR="00A07AC0" w:rsidRPr="00FD5666" w:rsidRDefault="00A07AC0" w:rsidP="00FD5666">
            <w:pPr>
              <w:jc w:val="center"/>
              <w:rPr>
                <w:rFonts w:eastAsia="Times New Roman"/>
                <w:color w:val="000000"/>
              </w:rPr>
            </w:pPr>
            <w:r w:rsidRPr="00FD5666">
              <w:rPr>
                <w:rFonts w:eastAsia="Times New Roman"/>
                <w:color w:val="000000"/>
              </w:rPr>
              <w:t>6</w:t>
            </w:r>
            <w:r w:rsidRPr="00996D21">
              <w:rPr>
                <w:rFonts w:eastAsia="Times New Roman"/>
                <w:color w:val="000000"/>
              </w:rPr>
              <w:t>.</w:t>
            </w:r>
          </w:p>
        </w:tc>
        <w:tc>
          <w:tcPr>
            <w:tcW w:w="5010" w:type="dxa"/>
            <w:vAlign w:val="center"/>
            <w:hideMark/>
          </w:tcPr>
          <w:p w:rsidR="00A07AC0" w:rsidRPr="00A07AC0" w:rsidRDefault="00A07AC0">
            <w:pPr>
              <w:rPr>
                <w:color w:val="000000"/>
              </w:rPr>
            </w:pPr>
            <w:r w:rsidRPr="00A07AC0">
              <w:rPr>
                <w:color w:val="000000"/>
              </w:rPr>
              <w:t>Зонт пристінний 900х900х350</w:t>
            </w:r>
          </w:p>
        </w:tc>
        <w:tc>
          <w:tcPr>
            <w:tcW w:w="1208" w:type="dxa"/>
            <w:noWrap/>
            <w:vAlign w:val="center"/>
            <w:hideMark/>
          </w:tcPr>
          <w:p w:rsidR="00A07AC0" w:rsidRPr="00A07AC0" w:rsidRDefault="00A07AC0">
            <w:pPr>
              <w:jc w:val="center"/>
              <w:rPr>
                <w:color w:val="000000"/>
              </w:rPr>
            </w:pPr>
            <w:r w:rsidRPr="00A07AC0">
              <w:rPr>
                <w:color w:val="000000"/>
              </w:rPr>
              <w:t>шт</w:t>
            </w:r>
          </w:p>
        </w:tc>
        <w:tc>
          <w:tcPr>
            <w:tcW w:w="1275" w:type="dxa"/>
            <w:noWrap/>
            <w:vAlign w:val="center"/>
            <w:hideMark/>
          </w:tcPr>
          <w:p w:rsidR="00A07AC0" w:rsidRPr="00A07AC0" w:rsidRDefault="00A07AC0">
            <w:pPr>
              <w:jc w:val="center"/>
              <w:rPr>
                <w:color w:val="000000"/>
              </w:rPr>
            </w:pPr>
            <w:r w:rsidRPr="00A07AC0">
              <w:rPr>
                <w:color w:val="000000"/>
              </w:rPr>
              <w:t>1</w:t>
            </w:r>
          </w:p>
        </w:tc>
        <w:tc>
          <w:tcPr>
            <w:tcW w:w="1529" w:type="dxa"/>
            <w:noWrap/>
            <w:vAlign w:val="center"/>
            <w:hideMark/>
          </w:tcPr>
          <w:p w:rsidR="00A07AC0" w:rsidRPr="00A07AC0" w:rsidRDefault="00A07AC0">
            <w:pPr>
              <w:jc w:val="right"/>
              <w:rPr>
                <w:color w:val="000000"/>
              </w:rPr>
            </w:pPr>
            <w:r w:rsidRPr="00A07AC0">
              <w:rPr>
                <w:color w:val="000000"/>
              </w:rPr>
              <w:t>7499,03</w:t>
            </w:r>
          </w:p>
        </w:tc>
        <w:tc>
          <w:tcPr>
            <w:tcW w:w="1406" w:type="dxa"/>
            <w:noWrap/>
            <w:vAlign w:val="center"/>
            <w:hideMark/>
          </w:tcPr>
          <w:p w:rsidR="00A07AC0" w:rsidRPr="00A07AC0" w:rsidRDefault="00A07AC0">
            <w:pPr>
              <w:jc w:val="right"/>
              <w:rPr>
                <w:color w:val="000000"/>
              </w:rPr>
            </w:pPr>
            <w:r w:rsidRPr="00A07AC0">
              <w:rPr>
                <w:color w:val="000000"/>
              </w:rPr>
              <w:t>7499,03</w:t>
            </w:r>
          </w:p>
        </w:tc>
      </w:tr>
      <w:tr w:rsidR="00A07AC0" w:rsidRPr="00996D21" w:rsidTr="00A07AC0">
        <w:trPr>
          <w:trHeight w:val="277"/>
        </w:trPr>
        <w:tc>
          <w:tcPr>
            <w:tcW w:w="518" w:type="dxa"/>
            <w:noWrap/>
            <w:vAlign w:val="center"/>
            <w:hideMark/>
          </w:tcPr>
          <w:p w:rsidR="00A07AC0" w:rsidRPr="00FD5666" w:rsidRDefault="00A07AC0" w:rsidP="00FD5666">
            <w:pPr>
              <w:jc w:val="center"/>
              <w:rPr>
                <w:rFonts w:eastAsia="Times New Roman"/>
                <w:color w:val="000000"/>
              </w:rPr>
            </w:pPr>
            <w:r w:rsidRPr="00FD5666">
              <w:rPr>
                <w:rFonts w:eastAsia="Times New Roman"/>
                <w:color w:val="000000"/>
              </w:rPr>
              <w:t>7</w:t>
            </w:r>
            <w:r w:rsidRPr="00996D21">
              <w:rPr>
                <w:rFonts w:eastAsia="Times New Roman"/>
                <w:color w:val="000000"/>
              </w:rPr>
              <w:t>.</w:t>
            </w:r>
          </w:p>
        </w:tc>
        <w:tc>
          <w:tcPr>
            <w:tcW w:w="5010" w:type="dxa"/>
            <w:vAlign w:val="center"/>
            <w:hideMark/>
          </w:tcPr>
          <w:p w:rsidR="00A07AC0" w:rsidRPr="00A07AC0" w:rsidRDefault="00A07AC0">
            <w:pPr>
              <w:rPr>
                <w:color w:val="000000"/>
              </w:rPr>
            </w:pPr>
            <w:r w:rsidRPr="00A07AC0">
              <w:rPr>
                <w:color w:val="000000"/>
              </w:rPr>
              <w:t>Стелаж 5 полиць (перфорований) 1500х600х1800</w:t>
            </w:r>
          </w:p>
        </w:tc>
        <w:tc>
          <w:tcPr>
            <w:tcW w:w="1208" w:type="dxa"/>
            <w:noWrap/>
            <w:vAlign w:val="center"/>
            <w:hideMark/>
          </w:tcPr>
          <w:p w:rsidR="00A07AC0" w:rsidRPr="00A07AC0" w:rsidRDefault="00A07AC0">
            <w:pPr>
              <w:jc w:val="center"/>
              <w:rPr>
                <w:color w:val="000000"/>
              </w:rPr>
            </w:pPr>
            <w:r w:rsidRPr="00A07AC0">
              <w:rPr>
                <w:color w:val="000000"/>
              </w:rPr>
              <w:t>шт</w:t>
            </w:r>
          </w:p>
        </w:tc>
        <w:tc>
          <w:tcPr>
            <w:tcW w:w="1275" w:type="dxa"/>
            <w:noWrap/>
            <w:vAlign w:val="center"/>
            <w:hideMark/>
          </w:tcPr>
          <w:p w:rsidR="00A07AC0" w:rsidRPr="00A07AC0" w:rsidRDefault="00A07AC0">
            <w:pPr>
              <w:jc w:val="center"/>
              <w:rPr>
                <w:color w:val="000000"/>
              </w:rPr>
            </w:pPr>
            <w:r w:rsidRPr="00A07AC0">
              <w:rPr>
                <w:color w:val="000000"/>
              </w:rPr>
              <w:t>2</w:t>
            </w:r>
          </w:p>
        </w:tc>
        <w:tc>
          <w:tcPr>
            <w:tcW w:w="1529" w:type="dxa"/>
            <w:noWrap/>
            <w:vAlign w:val="center"/>
            <w:hideMark/>
          </w:tcPr>
          <w:p w:rsidR="00A07AC0" w:rsidRPr="00A07AC0" w:rsidRDefault="00A07AC0">
            <w:pPr>
              <w:jc w:val="right"/>
              <w:rPr>
                <w:color w:val="000000"/>
              </w:rPr>
            </w:pPr>
            <w:r w:rsidRPr="00A07AC0">
              <w:rPr>
                <w:color w:val="000000"/>
              </w:rPr>
              <w:t>19969,38</w:t>
            </w:r>
          </w:p>
        </w:tc>
        <w:tc>
          <w:tcPr>
            <w:tcW w:w="1406" w:type="dxa"/>
            <w:noWrap/>
            <w:vAlign w:val="center"/>
            <w:hideMark/>
          </w:tcPr>
          <w:p w:rsidR="00A07AC0" w:rsidRPr="00A07AC0" w:rsidRDefault="00A07AC0">
            <w:pPr>
              <w:jc w:val="right"/>
              <w:rPr>
                <w:color w:val="000000"/>
              </w:rPr>
            </w:pPr>
            <w:r w:rsidRPr="00A07AC0">
              <w:rPr>
                <w:color w:val="000000"/>
              </w:rPr>
              <w:t>39938,77</w:t>
            </w:r>
          </w:p>
        </w:tc>
      </w:tr>
      <w:tr w:rsidR="00A07AC0" w:rsidRPr="00996D21" w:rsidTr="00A07AC0">
        <w:trPr>
          <w:trHeight w:val="281"/>
        </w:trPr>
        <w:tc>
          <w:tcPr>
            <w:tcW w:w="518" w:type="dxa"/>
            <w:noWrap/>
            <w:vAlign w:val="center"/>
            <w:hideMark/>
          </w:tcPr>
          <w:p w:rsidR="00A07AC0" w:rsidRPr="00FD5666" w:rsidRDefault="00A07AC0" w:rsidP="00FD5666">
            <w:pPr>
              <w:jc w:val="center"/>
              <w:rPr>
                <w:rFonts w:eastAsia="Times New Roman"/>
                <w:color w:val="000000"/>
              </w:rPr>
            </w:pPr>
            <w:r w:rsidRPr="00FD5666">
              <w:rPr>
                <w:rFonts w:eastAsia="Times New Roman"/>
                <w:color w:val="000000"/>
              </w:rPr>
              <w:t>8</w:t>
            </w:r>
            <w:r w:rsidRPr="00996D21">
              <w:rPr>
                <w:rFonts w:eastAsia="Times New Roman"/>
                <w:color w:val="000000"/>
              </w:rPr>
              <w:t>.</w:t>
            </w:r>
          </w:p>
        </w:tc>
        <w:tc>
          <w:tcPr>
            <w:tcW w:w="5010" w:type="dxa"/>
            <w:vAlign w:val="center"/>
            <w:hideMark/>
          </w:tcPr>
          <w:p w:rsidR="00A07AC0" w:rsidRPr="00A07AC0" w:rsidRDefault="00A07AC0">
            <w:pPr>
              <w:rPr>
                <w:color w:val="000000"/>
              </w:rPr>
            </w:pPr>
            <w:r w:rsidRPr="00A07AC0">
              <w:rPr>
                <w:color w:val="000000"/>
              </w:rPr>
              <w:t>Шафа для переодягання персоналу 600х500х1800</w:t>
            </w:r>
          </w:p>
        </w:tc>
        <w:tc>
          <w:tcPr>
            <w:tcW w:w="1208" w:type="dxa"/>
            <w:noWrap/>
            <w:vAlign w:val="center"/>
            <w:hideMark/>
          </w:tcPr>
          <w:p w:rsidR="00A07AC0" w:rsidRPr="00A07AC0" w:rsidRDefault="00A07AC0">
            <w:pPr>
              <w:jc w:val="center"/>
              <w:rPr>
                <w:color w:val="000000"/>
              </w:rPr>
            </w:pPr>
            <w:r w:rsidRPr="00A07AC0">
              <w:rPr>
                <w:color w:val="000000"/>
              </w:rPr>
              <w:t>шт</w:t>
            </w:r>
          </w:p>
        </w:tc>
        <w:tc>
          <w:tcPr>
            <w:tcW w:w="1275" w:type="dxa"/>
            <w:noWrap/>
            <w:vAlign w:val="center"/>
            <w:hideMark/>
          </w:tcPr>
          <w:p w:rsidR="00A07AC0" w:rsidRPr="00A07AC0" w:rsidRDefault="00A07AC0">
            <w:pPr>
              <w:jc w:val="center"/>
              <w:rPr>
                <w:color w:val="000000"/>
              </w:rPr>
            </w:pPr>
            <w:r w:rsidRPr="00A07AC0">
              <w:rPr>
                <w:color w:val="000000"/>
              </w:rPr>
              <w:t>4</w:t>
            </w:r>
          </w:p>
        </w:tc>
        <w:tc>
          <w:tcPr>
            <w:tcW w:w="1529" w:type="dxa"/>
            <w:noWrap/>
            <w:vAlign w:val="center"/>
            <w:hideMark/>
          </w:tcPr>
          <w:p w:rsidR="00A07AC0" w:rsidRPr="00A07AC0" w:rsidRDefault="00A07AC0">
            <w:pPr>
              <w:jc w:val="right"/>
              <w:rPr>
                <w:color w:val="000000"/>
              </w:rPr>
            </w:pPr>
            <w:r w:rsidRPr="00A07AC0">
              <w:rPr>
                <w:color w:val="000000"/>
              </w:rPr>
              <w:t>4891,23</w:t>
            </w:r>
          </w:p>
        </w:tc>
        <w:tc>
          <w:tcPr>
            <w:tcW w:w="1406" w:type="dxa"/>
            <w:noWrap/>
            <w:vAlign w:val="center"/>
            <w:hideMark/>
          </w:tcPr>
          <w:p w:rsidR="00A07AC0" w:rsidRPr="00A07AC0" w:rsidRDefault="00A07AC0">
            <w:pPr>
              <w:jc w:val="right"/>
              <w:rPr>
                <w:color w:val="000000"/>
              </w:rPr>
            </w:pPr>
            <w:r w:rsidRPr="00A07AC0">
              <w:rPr>
                <w:color w:val="000000"/>
              </w:rPr>
              <w:t>19564,92</w:t>
            </w:r>
          </w:p>
        </w:tc>
      </w:tr>
      <w:tr w:rsidR="00A07AC0" w:rsidRPr="00996D21" w:rsidTr="00A07AC0">
        <w:trPr>
          <w:trHeight w:val="413"/>
        </w:trPr>
        <w:tc>
          <w:tcPr>
            <w:tcW w:w="518" w:type="dxa"/>
            <w:noWrap/>
            <w:vAlign w:val="center"/>
            <w:hideMark/>
          </w:tcPr>
          <w:p w:rsidR="00A07AC0" w:rsidRPr="00FD5666" w:rsidRDefault="00A07AC0" w:rsidP="00FD5666">
            <w:pPr>
              <w:jc w:val="center"/>
              <w:rPr>
                <w:rFonts w:eastAsia="Times New Roman"/>
                <w:color w:val="000000"/>
              </w:rPr>
            </w:pPr>
            <w:r w:rsidRPr="00FD5666">
              <w:rPr>
                <w:rFonts w:eastAsia="Times New Roman"/>
                <w:color w:val="000000"/>
              </w:rPr>
              <w:t>9</w:t>
            </w:r>
            <w:r w:rsidRPr="00996D21">
              <w:rPr>
                <w:rFonts w:eastAsia="Times New Roman"/>
                <w:color w:val="000000"/>
              </w:rPr>
              <w:t>.</w:t>
            </w:r>
          </w:p>
        </w:tc>
        <w:tc>
          <w:tcPr>
            <w:tcW w:w="5010" w:type="dxa"/>
            <w:vAlign w:val="center"/>
            <w:hideMark/>
          </w:tcPr>
          <w:p w:rsidR="00A07AC0" w:rsidRPr="00A07AC0" w:rsidRDefault="00A07AC0">
            <w:pPr>
              <w:rPr>
                <w:color w:val="000000"/>
              </w:rPr>
            </w:pPr>
            <w:r w:rsidRPr="00A07AC0">
              <w:rPr>
                <w:color w:val="000000"/>
              </w:rPr>
              <w:t>Шпилька 18 рівнів для GN1/1 392х570х1650</w:t>
            </w:r>
          </w:p>
        </w:tc>
        <w:tc>
          <w:tcPr>
            <w:tcW w:w="1208" w:type="dxa"/>
            <w:noWrap/>
            <w:vAlign w:val="center"/>
            <w:hideMark/>
          </w:tcPr>
          <w:p w:rsidR="00A07AC0" w:rsidRPr="00A07AC0" w:rsidRDefault="00A07AC0">
            <w:pPr>
              <w:jc w:val="center"/>
              <w:rPr>
                <w:color w:val="000000"/>
              </w:rPr>
            </w:pPr>
            <w:r w:rsidRPr="00A07AC0">
              <w:rPr>
                <w:color w:val="000000"/>
              </w:rPr>
              <w:t>шт</w:t>
            </w:r>
          </w:p>
        </w:tc>
        <w:tc>
          <w:tcPr>
            <w:tcW w:w="1275" w:type="dxa"/>
            <w:noWrap/>
            <w:vAlign w:val="center"/>
            <w:hideMark/>
          </w:tcPr>
          <w:p w:rsidR="00A07AC0" w:rsidRPr="00A07AC0" w:rsidRDefault="00A07AC0">
            <w:pPr>
              <w:jc w:val="center"/>
              <w:rPr>
                <w:color w:val="000000"/>
              </w:rPr>
            </w:pPr>
            <w:r w:rsidRPr="00A07AC0">
              <w:rPr>
                <w:color w:val="000000"/>
              </w:rPr>
              <w:t>1</w:t>
            </w:r>
          </w:p>
        </w:tc>
        <w:tc>
          <w:tcPr>
            <w:tcW w:w="1529" w:type="dxa"/>
            <w:noWrap/>
            <w:vAlign w:val="center"/>
            <w:hideMark/>
          </w:tcPr>
          <w:p w:rsidR="00A07AC0" w:rsidRPr="00A07AC0" w:rsidRDefault="00A07AC0">
            <w:pPr>
              <w:jc w:val="right"/>
              <w:rPr>
                <w:color w:val="000000"/>
              </w:rPr>
            </w:pPr>
            <w:r w:rsidRPr="00A07AC0">
              <w:rPr>
                <w:color w:val="000000"/>
              </w:rPr>
              <w:t>6654,81</w:t>
            </w:r>
          </w:p>
        </w:tc>
        <w:tc>
          <w:tcPr>
            <w:tcW w:w="1406" w:type="dxa"/>
            <w:noWrap/>
            <w:vAlign w:val="center"/>
            <w:hideMark/>
          </w:tcPr>
          <w:p w:rsidR="00A07AC0" w:rsidRPr="00A07AC0" w:rsidRDefault="00A07AC0">
            <w:pPr>
              <w:jc w:val="right"/>
              <w:rPr>
                <w:color w:val="000000"/>
              </w:rPr>
            </w:pPr>
            <w:r w:rsidRPr="00A07AC0">
              <w:rPr>
                <w:color w:val="000000"/>
              </w:rPr>
              <w:t>6654,81</w:t>
            </w:r>
          </w:p>
        </w:tc>
      </w:tr>
      <w:tr w:rsidR="00A07AC0" w:rsidRPr="00996D21" w:rsidTr="00A07AC0">
        <w:trPr>
          <w:trHeight w:val="419"/>
        </w:trPr>
        <w:tc>
          <w:tcPr>
            <w:tcW w:w="518" w:type="dxa"/>
            <w:noWrap/>
            <w:vAlign w:val="center"/>
            <w:hideMark/>
          </w:tcPr>
          <w:p w:rsidR="00A07AC0" w:rsidRPr="00FD5666" w:rsidRDefault="00A07AC0" w:rsidP="00FD5666">
            <w:pPr>
              <w:jc w:val="center"/>
              <w:rPr>
                <w:rFonts w:eastAsia="Times New Roman"/>
                <w:color w:val="000000"/>
              </w:rPr>
            </w:pPr>
            <w:r w:rsidRPr="00FD5666">
              <w:rPr>
                <w:rFonts w:eastAsia="Times New Roman"/>
                <w:color w:val="000000"/>
              </w:rPr>
              <w:t>10</w:t>
            </w:r>
            <w:r w:rsidRPr="00996D21">
              <w:rPr>
                <w:rFonts w:eastAsia="Times New Roman"/>
                <w:color w:val="000000"/>
              </w:rPr>
              <w:t>.</w:t>
            </w:r>
          </w:p>
        </w:tc>
        <w:tc>
          <w:tcPr>
            <w:tcW w:w="5010" w:type="dxa"/>
            <w:vAlign w:val="center"/>
            <w:hideMark/>
          </w:tcPr>
          <w:p w:rsidR="00A07AC0" w:rsidRPr="00A07AC0" w:rsidRDefault="00A07AC0">
            <w:pPr>
              <w:rPr>
                <w:color w:val="000000"/>
              </w:rPr>
            </w:pPr>
            <w:r w:rsidRPr="00A07AC0">
              <w:rPr>
                <w:color w:val="000000"/>
              </w:rPr>
              <w:t>Підставка під пароконвекитомат (1 стовпець, 5 рівнів направляючих, стільниця) 900х900х750</w:t>
            </w:r>
          </w:p>
        </w:tc>
        <w:tc>
          <w:tcPr>
            <w:tcW w:w="1208" w:type="dxa"/>
            <w:noWrap/>
            <w:vAlign w:val="center"/>
            <w:hideMark/>
          </w:tcPr>
          <w:p w:rsidR="00A07AC0" w:rsidRPr="00A07AC0" w:rsidRDefault="00A07AC0">
            <w:pPr>
              <w:jc w:val="center"/>
              <w:rPr>
                <w:color w:val="000000"/>
              </w:rPr>
            </w:pPr>
            <w:r w:rsidRPr="00A07AC0">
              <w:rPr>
                <w:color w:val="000000"/>
              </w:rPr>
              <w:t>шт</w:t>
            </w:r>
          </w:p>
        </w:tc>
        <w:tc>
          <w:tcPr>
            <w:tcW w:w="1275" w:type="dxa"/>
            <w:noWrap/>
            <w:vAlign w:val="center"/>
            <w:hideMark/>
          </w:tcPr>
          <w:p w:rsidR="00A07AC0" w:rsidRPr="00A07AC0" w:rsidRDefault="00A07AC0">
            <w:pPr>
              <w:jc w:val="center"/>
              <w:rPr>
                <w:color w:val="000000"/>
              </w:rPr>
            </w:pPr>
            <w:r w:rsidRPr="00A07AC0">
              <w:rPr>
                <w:color w:val="000000"/>
              </w:rPr>
              <w:t>1</w:t>
            </w:r>
          </w:p>
        </w:tc>
        <w:tc>
          <w:tcPr>
            <w:tcW w:w="1529" w:type="dxa"/>
            <w:noWrap/>
            <w:vAlign w:val="center"/>
            <w:hideMark/>
          </w:tcPr>
          <w:p w:rsidR="00A07AC0" w:rsidRPr="00A07AC0" w:rsidRDefault="00A07AC0">
            <w:pPr>
              <w:jc w:val="right"/>
              <w:rPr>
                <w:color w:val="000000"/>
              </w:rPr>
            </w:pPr>
            <w:r w:rsidRPr="00A07AC0">
              <w:rPr>
                <w:color w:val="000000"/>
              </w:rPr>
              <w:t>7541,26</w:t>
            </w:r>
          </w:p>
        </w:tc>
        <w:tc>
          <w:tcPr>
            <w:tcW w:w="1406" w:type="dxa"/>
            <w:noWrap/>
            <w:vAlign w:val="center"/>
            <w:hideMark/>
          </w:tcPr>
          <w:p w:rsidR="00A07AC0" w:rsidRPr="00A07AC0" w:rsidRDefault="00A07AC0">
            <w:pPr>
              <w:jc w:val="right"/>
              <w:rPr>
                <w:color w:val="000000"/>
              </w:rPr>
            </w:pPr>
            <w:r w:rsidRPr="00A07AC0">
              <w:rPr>
                <w:color w:val="000000"/>
              </w:rPr>
              <w:t>7541,26</w:t>
            </w:r>
          </w:p>
        </w:tc>
      </w:tr>
      <w:tr w:rsidR="00A07AC0" w:rsidRPr="00996D21" w:rsidTr="00A07AC0">
        <w:trPr>
          <w:trHeight w:val="360"/>
        </w:trPr>
        <w:tc>
          <w:tcPr>
            <w:tcW w:w="518" w:type="dxa"/>
            <w:noWrap/>
            <w:vAlign w:val="center"/>
            <w:hideMark/>
          </w:tcPr>
          <w:p w:rsidR="00A07AC0" w:rsidRPr="00FD5666" w:rsidRDefault="00A07AC0" w:rsidP="00FD5666">
            <w:pPr>
              <w:jc w:val="center"/>
              <w:rPr>
                <w:rFonts w:eastAsia="Times New Roman"/>
                <w:color w:val="000000"/>
              </w:rPr>
            </w:pPr>
            <w:r w:rsidRPr="00FD5666">
              <w:rPr>
                <w:rFonts w:eastAsia="Times New Roman"/>
                <w:color w:val="000000"/>
              </w:rPr>
              <w:t>11</w:t>
            </w:r>
            <w:r w:rsidRPr="00996D21">
              <w:rPr>
                <w:rFonts w:eastAsia="Times New Roman"/>
                <w:color w:val="000000"/>
              </w:rPr>
              <w:t>.</w:t>
            </w:r>
          </w:p>
        </w:tc>
        <w:tc>
          <w:tcPr>
            <w:tcW w:w="5010" w:type="dxa"/>
            <w:vAlign w:val="center"/>
            <w:hideMark/>
          </w:tcPr>
          <w:p w:rsidR="00A07AC0" w:rsidRPr="00A07AC0" w:rsidRDefault="00A07AC0">
            <w:pPr>
              <w:rPr>
                <w:color w:val="000000"/>
              </w:rPr>
            </w:pPr>
            <w:r w:rsidRPr="00A07AC0">
              <w:rPr>
                <w:color w:val="000000"/>
              </w:rPr>
              <w:t>Ложка гарнірна</w:t>
            </w:r>
          </w:p>
        </w:tc>
        <w:tc>
          <w:tcPr>
            <w:tcW w:w="1208" w:type="dxa"/>
            <w:noWrap/>
            <w:vAlign w:val="center"/>
            <w:hideMark/>
          </w:tcPr>
          <w:p w:rsidR="00A07AC0" w:rsidRPr="00A07AC0" w:rsidRDefault="00A07AC0">
            <w:pPr>
              <w:jc w:val="center"/>
              <w:rPr>
                <w:color w:val="000000"/>
              </w:rPr>
            </w:pPr>
            <w:r w:rsidRPr="00A07AC0">
              <w:rPr>
                <w:color w:val="000000"/>
              </w:rPr>
              <w:t>шт</w:t>
            </w:r>
          </w:p>
        </w:tc>
        <w:tc>
          <w:tcPr>
            <w:tcW w:w="1275" w:type="dxa"/>
            <w:noWrap/>
            <w:vAlign w:val="center"/>
            <w:hideMark/>
          </w:tcPr>
          <w:p w:rsidR="00A07AC0" w:rsidRPr="00A07AC0" w:rsidRDefault="00A07AC0">
            <w:pPr>
              <w:jc w:val="center"/>
              <w:rPr>
                <w:color w:val="000000"/>
              </w:rPr>
            </w:pPr>
            <w:r w:rsidRPr="00A07AC0">
              <w:rPr>
                <w:color w:val="000000"/>
              </w:rPr>
              <w:t>5</w:t>
            </w:r>
          </w:p>
        </w:tc>
        <w:tc>
          <w:tcPr>
            <w:tcW w:w="1529" w:type="dxa"/>
            <w:noWrap/>
            <w:vAlign w:val="center"/>
            <w:hideMark/>
          </w:tcPr>
          <w:p w:rsidR="00A07AC0" w:rsidRPr="00A07AC0" w:rsidRDefault="00A07AC0">
            <w:pPr>
              <w:jc w:val="right"/>
              <w:rPr>
                <w:color w:val="000000"/>
              </w:rPr>
            </w:pPr>
            <w:r w:rsidRPr="00A07AC0">
              <w:rPr>
                <w:color w:val="000000"/>
              </w:rPr>
              <w:t>212,46</w:t>
            </w:r>
          </w:p>
        </w:tc>
        <w:tc>
          <w:tcPr>
            <w:tcW w:w="1406" w:type="dxa"/>
            <w:noWrap/>
            <w:vAlign w:val="center"/>
            <w:hideMark/>
          </w:tcPr>
          <w:p w:rsidR="00A07AC0" w:rsidRPr="00A07AC0" w:rsidRDefault="00A07AC0">
            <w:pPr>
              <w:jc w:val="right"/>
              <w:rPr>
                <w:color w:val="000000"/>
              </w:rPr>
            </w:pPr>
            <w:r w:rsidRPr="00A07AC0">
              <w:rPr>
                <w:color w:val="000000"/>
              </w:rPr>
              <w:t>1062,30</w:t>
            </w:r>
          </w:p>
        </w:tc>
      </w:tr>
      <w:tr w:rsidR="00A07AC0" w:rsidRPr="00996D21" w:rsidTr="00A07AC0">
        <w:trPr>
          <w:trHeight w:val="360"/>
        </w:trPr>
        <w:tc>
          <w:tcPr>
            <w:tcW w:w="518" w:type="dxa"/>
            <w:noWrap/>
            <w:vAlign w:val="center"/>
            <w:hideMark/>
          </w:tcPr>
          <w:p w:rsidR="00A07AC0" w:rsidRPr="00FD5666" w:rsidRDefault="00A07AC0" w:rsidP="00FD5666">
            <w:pPr>
              <w:jc w:val="center"/>
              <w:rPr>
                <w:rFonts w:eastAsia="Times New Roman"/>
                <w:color w:val="000000"/>
              </w:rPr>
            </w:pPr>
            <w:r w:rsidRPr="00FD5666">
              <w:rPr>
                <w:rFonts w:eastAsia="Times New Roman"/>
                <w:color w:val="000000"/>
              </w:rPr>
              <w:t>12</w:t>
            </w:r>
            <w:r w:rsidRPr="00996D21">
              <w:rPr>
                <w:rFonts w:eastAsia="Times New Roman"/>
                <w:color w:val="000000"/>
              </w:rPr>
              <w:t>.</w:t>
            </w:r>
          </w:p>
        </w:tc>
        <w:tc>
          <w:tcPr>
            <w:tcW w:w="5010" w:type="dxa"/>
            <w:vAlign w:val="center"/>
            <w:hideMark/>
          </w:tcPr>
          <w:p w:rsidR="00A07AC0" w:rsidRPr="00A07AC0" w:rsidRDefault="00A07AC0">
            <w:pPr>
              <w:rPr>
                <w:color w:val="000000"/>
              </w:rPr>
            </w:pPr>
            <w:r w:rsidRPr="00A07AC0">
              <w:rPr>
                <w:color w:val="000000"/>
              </w:rPr>
              <w:t>Ложка для гарніру перфорована</w:t>
            </w:r>
          </w:p>
        </w:tc>
        <w:tc>
          <w:tcPr>
            <w:tcW w:w="1208" w:type="dxa"/>
            <w:noWrap/>
            <w:vAlign w:val="center"/>
            <w:hideMark/>
          </w:tcPr>
          <w:p w:rsidR="00A07AC0" w:rsidRPr="00A07AC0" w:rsidRDefault="00A07AC0">
            <w:pPr>
              <w:jc w:val="center"/>
              <w:rPr>
                <w:color w:val="000000"/>
              </w:rPr>
            </w:pPr>
            <w:r w:rsidRPr="00A07AC0">
              <w:rPr>
                <w:color w:val="000000"/>
              </w:rPr>
              <w:t>шт</w:t>
            </w:r>
          </w:p>
        </w:tc>
        <w:tc>
          <w:tcPr>
            <w:tcW w:w="1275" w:type="dxa"/>
            <w:noWrap/>
            <w:vAlign w:val="center"/>
            <w:hideMark/>
          </w:tcPr>
          <w:p w:rsidR="00A07AC0" w:rsidRPr="00A07AC0" w:rsidRDefault="00A07AC0">
            <w:pPr>
              <w:jc w:val="center"/>
              <w:rPr>
                <w:color w:val="000000"/>
              </w:rPr>
            </w:pPr>
            <w:r w:rsidRPr="00A07AC0">
              <w:rPr>
                <w:color w:val="000000"/>
              </w:rPr>
              <w:t>5</w:t>
            </w:r>
          </w:p>
        </w:tc>
        <w:tc>
          <w:tcPr>
            <w:tcW w:w="1529" w:type="dxa"/>
            <w:noWrap/>
            <w:vAlign w:val="center"/>
            <w:hideMark/>
          </w:tcPr>
          <w:p w:rsidR="00A07AC0" w:rsidRPr="00A07AC0" w:rsidRDefault="00A07AC0">
            <w:pPr>
              <w:jc w:val="right"/>
              <w:rPr>
                <w:color w:val="000000"/>
              </w:rPr>
            </w:pPr>
            <w:r w:rsidRPr="00A07AC0">
              <w:rPr>
                <w:color w:val="000000"/>
              </w:rPr>
              <w:t>673,79</w:t>
            </w:r>
          </w:p>
        </w:tc>
        <w:tc>
          <w:tcPr>
            <w:tcW w:w="1406" w:type="dxa"/>
            <w:noWrap/>
            <w:vAlign w:val="center"/>
            <w:hideMark/>
          </w:tcPr>
          <w:p w:rsidR="00A07AC0" w:rsidRPr="00A07AC0" w:rsidRDefault="00A07AC0">
            <w:pPr>
              <w:jc w:val="right"/>
              <w:rPr>
                <w:color w:val="000000"/>
              </w:rPr>
            </w:pPr>
            <w:r w:rsidRPr="00A07AC0">
              <w:rPr>
                <w:color w:val="000000"/>
              </w:rPr>
              <w:t>3368,97</w:t>
            </w:r>
          </w:p>
        </w:tc>
      </w:tr>
      <w:tr w:rsidR="00A07AC0" w:rsidRPr="00996D21" w:rsidTr="00A07AC0">
        <w:trPr>
          <w:trHeight w:val="360"/>
        </w:trPr>
        <w:tc>
          <w:tcPr>
            <w:tcW w:w="518" w:type="dxa"/>
            <w:noWrap/>
            <w:vAlign w:val="center"/>
            <w:hideMark/>
          </w:tcPr>
          <w:p w:rsidR="00A07AC0" w:rsidRPr="00FD5666" w:rsidRDefault="00A07AC0" w:rsidP="00FD5666">
            <w:pPr>
              <w:jc w:val="center"/>
              <w:rPr>
                <w:rFonts w:eastAsia="Times New Roman"/>
                <w:color w:val="000000"/>
              </w:rPr>
            </w:pPr>
            <w:r w:rsidRPr="00FD5666">
              <w:rPr>
                <w:rFonts w:eastAsia="Times New Roman"/>
                <w:color w:val="000000"/>
              </w:rPr>
              <w:t>13</w:t>
            </w:r>
            <w:r w:rsidRPr="00996D21">
              <w:rPr>
                <w:rFonts w:eastAsia="Times New Roman"/>
                <w:color w:val="000000"/>
              </w:rPr>
              <w:t>.</w:t>
            </w:r>
          </w:p>
        </w:tc>
        <w:tc>
          <w:tcPr>
            <w:tcW w:w="5010" w:type="dxa"/>
            <w:vAlign w:val="center"/>
            <w:hideMark/>
          </w:tcPr>
          <w:p w:rsidR="00A07AC0" w:rsidRPr="00A07AC0" w:rsidRDefault="00A07AC0">
            <w:pPr>
              <w:rPr>
                <w:color w:val="000000"/>
              </w:rPr>
            </w:pPr>
            <w:r w:rsidRPr="00A07AC0">
              <w:rPr>
                <w:color w:val="000000"/>
              </w:rPr>
              <w:t>Обробна дошка зелена 600х400х20</w:t>
            </w:r>
          </w:p>
        </w:tc>
        <w:tc>
          <w:tcPr>
            <w:tcW w:w="1208" w:type="dxa"/>
            <w:noWrap/>
            <w:vAlign w:val="center"/>
            <w:hideMark/>
          </w:tcPr>
          <w:p w:rsidR="00A07AC0" w:rsidRPr="00A07AC0" w:rsidRDefault="00A07AC0">
            <w:pPr>
              <w:jc w:val="center"/>
              <w:rPr>
                <w:color w:val="000000"/>
              </w:rPr>
            </w:pPr>
            <w:r w:rsidRPr="00A07AC0">
              <w:rPr>
                <w:color w:val="000000"/>
              </w:rPr>
              <w:t>шт</w:t>
            </w:r>
          </w:p>
        </w:tc>
        <w:tc>
          <w:tcPr>
            <w:tcW w:w="1275" w:type="dxa"/>
            <w:noWrap/>
            <w:vAlign w:val="center"/>
            <w:hideMark/>
          </w:tcPr>
          <w:p w:rsidR="00A07AC0" w:rsidRPr="00A07AC0" w:rsidRDefault="00A07AC0">
            <w:pPr>
              <w:jc w:val="center"/>
              <w:rPr>
                <w:color w:val="000000"/>
              </w:rPr>
            </w:pPr>
            <w:r w:rsidRPr="00A07AC0">
              <w:rPr>
                <w:color w:val="000000"/>
              </w:rPr>
              <w:t>2</w:t>
            </w:r>
          </w:p>
        </w:tc>
        <w:tc>
          <w:tcPr>
            <w:tcW w:w="1529" w:type="dxa"/>
            <w:noWrap/>
            <w:vAlign w:val="center"/>
            <w:hideMark/>
          </w:tcPr>
          <w:p w:rsidR="00A07AC0" w:rsidRPr="00A07AC0" w:rsidRDefault="00A07AC0">
            <w:pPr>
              <w:jc w:val="right"/>
              <w:rPr>
                <w:color w:val="000000"/>
              </w:rPr>
            </w:pPr>
            <w:r w:rsidRPr="00A07AC0">
              <w:rPr>
                <w:color w:val="000000"/>
              </w:rPr>
              <w:t>1072,40</w:t>
            </w:r>
          </w:p>
        </w:tc>
        <w:tc>
          <w:tcPr>
            <w:tcW w:w="1406" w:type="dxa"/>
            <w:noWrap/>
            <w:vAlign w:val="center"/>
            <w:hideMark/>
          </w:tcPr>
          <w:p w:rsidR="00A07AC0" w:rsidRPr="00A07AC0" w:rsidRDefault="00A07AC0">
            <w:pPr>
              <w:jc w:val="right"/>
              <w:rPr>
                <w:color w:val="000000"/>
              </w:rPr>
            </w:pPr>
            <w:r w:rsidRPr="00A07AC0">
              <w:rPr>
                <w:color w:val="000000"/>
              </w:rPr>
              <w:t>2144,81</w:t>
            </w:r>
          </w:p>
        </w:tc>
      </w:tr>
      <w:tr w:rsidR="00A07AC0" w:rsidRPr="00996D21" w:rsidTr="00A07AC0">
        <w:trPr>
          <w:trHeight w:val="360"/>
        </w:trPr>
        <w:tc>
          <w:tcPr>
            <w:tcW w:w="518" w:type="dxa"/>
            <w:noWrap/>
            <w:vAlign w:val="center"/>
            <w:hideMark/>
          </w:tcPr>
          <w:p w:rsidR="00A07AC0" w:rsidRPr="00FD5666" w:rsidRDefault="00A07AC0" w:rsidP="00FD5666">
            <w:pPr>
              <w:jc w:val="center"/>
              <w:rPr>
                <w:rFonts w:eastAsia="Times New Roman"/>
                <w:color w:val="000000"/>
              </w:rPr>
            </w:pPr>
            <w:r w:rsidRPr="00FD5666">
              <w:rPr>
                <w:rFonts w:eastAsia="Times New Roman"/>
                <w:color w:val="000000"/>
              </w:rPr>
              <w:t>14</w:t>
            </w:r>
            <w:r w:rsidRPr="00996D21">
              <w:rPr>
                <w:rFonts w:eastAsia="Times New Roman"/>
                <w:color w:val="000000"/>
              </w:rPr>
              <w:t>.</w:t>
            </w:r>
          </w:p>
        </w:tc>
        <w:tc>
          <w:tcPr>
            <w:tcW w:w="5010" w:type="dxa"/>
            <w:vAlign w:val="center"/>
            <w:hideMark/>
          </w:tcPr>
          <w:p w:rsidR="00A07AC0" w:rsidRPr="00A07AC0" w:rsidRDefault="00A07AC0">
            <w:pPr>
              <w:rPr>
                <w:color w:val="000000"/>
              </w:rPr>
            </w:pPr>
            <w:r w:rsidRPr="00A07AC0">
              <w:rPr>
                <w:color w:val="000000"/>
              </w:rPr>
              <w:t>Ніж поварський 250 мм зелений</w:t>
            </w:r>
          </w:p>
        </w:tc>
        <w:tc>
          <w:tcPr>
            <w:tcW w:w="1208" w:type="dxa"/>
            <w:noWrap/>
            <w:vAlign w:val="center"/>
            <w:hideMark/>
          </w:tcPr>
          <w:p w:rsidR="00A07AC0" w:rsidRPr="00A07AC0" w:rsidRDefault="00A07AC0">
            <w:pPr>
              <w:jc w:val="center"/>
              <w:rPr>
                <w:color w:val="000000"/>
              </w:rPr>
            </w:pPr>
            <w:r w:rsidRPr="00A07AC0">
              <w:rPr>
                <w:color w:val="000000"/>
              </w:rPr>
              <w:t>шт</w:t>
            </w:r>
          </w:p>
        </w:tc>
        <w:tc>
          <w:tcPr>
            <w:tcW w:w="1275" w:type="dxa"/>
            <w:noWrap/>
            <w:vAlign w:val="center"/>
            <w:hideMark/>
          </w:tcPr>
          <w:p w:rsidR="00A07AC0" w:rsidRPr="00A07AC0" w:rsidRDefault="00A07AC0">
            <w:pPr>
              <w:jc w:val="center"/>
              <w:rPr>
                <w:color w:val="000000"/>
              </w:rPr>
            </w:pPr>
            <w:r w:rsidRPr="00A07AC0">
              <w:rPr>
                <w:color w:val="000000"/>
              </w:rPr>
              <w:t>2</w:t>
            </w:r>
          </w:p>
        </w:tc>
        <w:tc>
          <w:tcPr>
            <w:tcW w:w="1529" w:type="dxa"/>
            <w:noWrap/>
            <w:vAlign w:val="center"/>
            <w:hideMark/>
          </w:tcPr>
          <w:p w:rsidR="00A07AC0" w:rsidRPr="00A07AC0" w:rsidRDefault="00A07AC0">
            <w:pPr>
              <w:jc w:val="right"/>
              <w:rPr>
                <w:color w:val="000000"/>
              </w:rPr>
            </w:pPr>
            <w:r w:rsidRPr="00A07AC0">
              <w:rPr>
                <w:color w:val="000000"/>
              </w:rPr>
              <w:t>1010,69</w:t>
            </w:r>
          </w:p>
        </w:tc>
        <w:tc>
          <w:tcPr>
            <w:tcW w:w="1406" w:type="dxa"/>
            <w:noWrap/>
            <w:vAlign w:val="center"/>
            <w:hideMark/>
          </w:tcPr>
          <w:p w:rsidR="00A07AC0" w:rsidRPr="00A07AC0" w:rsidRDefault="00A07AC0">
            <w:pPr>
              <w:jc w:val="right"/>
              <w:rPr>
                <w:color w:val="000000"/>
              </w:rPr>
            </w:pPr>
            <w:r w:rsidRPr="00A07AC0">
              <w:rPr>
                <w:color w:val="000000"/>
              </w:rPr>
              <w:t>2021,38</w:t>
            </w:r>
          </w:p>
        </w:tc>
      </w:tr>
      <w:tr w:rsidR="00A07AC0" w:rsidRPr="00996D21" w:rsidTr="00A07AC0">
        <w:trPr>
          <w:trHeight w:val="360"/>
        </w:trPr>
        <w:tc>
          <w:tcPr>
            <w:tcW w:w="518" w:type="dxa"/>
            <w:noWrap/>
            <w:vAlign w:val="center"/>
            <w:hideMark/>
          </w:tcPr>
          <w:p w:rsidR="00A07AC0" w:rsidRPr="00FD5666" w:rsidRDefault="00A07AC0" w:rsidP="00FD5666">
            <w:pPr>
              <w:jc w:val="center"/>
              <w:rPr>
                <w:rFonts w:eastAsia="Times New Roman"/>
                <w:color w:val="000000"/>
              </w:rPr>
            </w:pPr>
            <w:r w:rsidRPr="00FD5666">
              <w:rPr>
                <w:rFonts w:eastAsia="Times New Roman"/>
                <w:color w:val="000000"/>
              </w:rPr>
              <w:t>15</w:t>
            </w:r>
            <w:r w:rsidRPr="00996D21">
              <w:rPr>
                <w:rFonts w:eastAsia="Times New Roman"/>
                <w:color w:val="000000"/>
              </w:rPr>
              <w:t>.</w:t>
            </w:r>
          </w:p>
        </w:tc>
        <w:tc>
          <w:tcPr>
            <w:tcW w:w="5010" w:type="dxa"/>
            <w:vAlign w:val="center"/>
            <w:hideMark/>
          </w:tcPr>
          <w:p w:rsidR="00A07AC0" w:rsidRPr="00A07AC0" w:rsidRDefault="00A07AC0">
            <w:pPr>
              <w:rPr>
                <w:color w:val="000000"/>
              </w:rPr>
            </w:pPr>
            <w:r w:rsidRPr="00A07AC0">
              <w:rPr>
                <w:color w:val="000000"/>
              </w:rPr>
              <w:t>Ложка розливна 500 мл</w:t>
            </w:r>
          </w:p>
        </w:tc>
        <w:tc>
          <w:tcPr>
            <w:tcW w:w="1208" w:type="dxa"/>
            <w:noWrap/>
            <w:vAlign w:val="center"/>
            <w:hideMark/>
          </w:tcPr>
          <w:p w:rsidR="00A07AC0" w:rsidRPr="00A07AC0" w:rsidRDefault="00A07AC0">
            <w:pPr>
              <w:jc w:val="center"/>
              <w:rPr>
                <w:color w:val="000000"/>
              </w:rPr>
            </w:pPr>
            <w:r w:rsidRPr="00A07AC0">
              <w:rPr>
                <w:color w:val="000000"/>
              </w:rPr>
              <w:t>шт</w:t>
            </w:r>
          </w:p>
        </w:tc>
        <w:tc>
          <w:tcPr>
            <w:tcW w:w="1275" w:type="dxa"/>
            <w:noWrap/>
            <w:vAlign w:val="center"/>
            <w:hideMark/>
          </w:tcPr>
          <w:p w:rsidR="00A07AC0" w:rsidRPr="00A07AC0" w:rsidRDefault="00A07AC0">
            <w:pPr>
              <w:jc w:val="center"/>
              <w:rPr>
                <w:color w:val="000000"/>
              </w:rPr>
            </w:pPr>
            <w:r w:rsidRPr="00A07AC0">
              <w:rPr>
                <w:color w:val="000000"/>
              </w:rPr>
              <w:t>3</w:t>
            </w:r>
          </w:p>
        </w:tc>
        <w:tc>
          <w:tcPr>
            <w:tcW w:w="1529" w:type="dxa"/>
            <w:noWrap/>
            <w:vAlign w:val="center"/>
            <w:hideMark/>
          </w:tcPr>
          <w:p w:rsidR="00A07AC0" w:rsidRPr="00A07AC0" w:rsidRDefault="00A07AC0">
            <w:pPr>
              <w:jc w:val="right"/>
              <w:rPr>
                <w:color w:val="000000"/>
              </w:rPr>
            </w:pPr>
            <w:r w:rsidRPr="00A07AC0">
              <w:rPr>
                <w:color w:val="000000"/>
              </w:rPr>
              <w:t>831,62</w:t>
            </w:r>
          </w:p>
        </w:tc>
        <w:tc>
          <w:tcPr>
            <w:tcW w:w="1406" w:type="dxa"/>
            <w:noWrap/>
            <w:vAlign w:val="center"/>
            <w:hideMark/>
          </w:tcPr>
          <w:p w:rsidR="00A07AC0" w:rsidRPr="00A07AC0" w:rsidRDefault="00A07AC0">
            <w:pPr>
              <w:jc w:val="right"/>
              <w:rPr>
                <w:color w:val="000000"/>
              </w:rPr>
            </w:pPr>
            <w:r w:rsidRPr="00A07AC0">
              <w:rPr>
                <w:color w:val="000000"/>
              </w:rPr>
              <w:t>2494,85</w:t>
            </w:r>
          </w:p>
        </w:tc>
      </w:tr>
      <w:tr w:rsidR="00A07AC0" w:rsidRPr="00996D21" w:rsidTr="00A07AC0">
        <w:trPr>
          <w:trHeight w:val="360"/>
        </w:trPr>
        <w:tc>
          <w:tcPr>
            <w:tcW w:w="518" w:type="dxa"/>
            <w:noWrap/>
            <w:vAlign w:val="center"/>
            <w:hideMark/>
          </w:tcPr>
          <w:p w:rsidR="00A07AC0" w:rsidRPr="00FD5666" w:rsidRDefault="00A07AC0" w:rsidP="00FD5666">
            <w:pPr>
              <w:jc w:val="center"/>
              <w:rPr>
                <w:rFonts w:eastAsia="Times New Roman"/>
                <w:color w:val="000000"/>
              </w:rPr>
            </w:pPr>
            <w:r w:rsidRPr="00FD5666">
              <w:rPr>
                <w:rFonts w:eastAsia="Times New Roman"/>
                <w:color w:val="000000"/>
              </w:rPr>
              <w:t>16</w:t>
            </w:r>
            <w:r w:rsidRPr="00996D21">
              <w:rPr>
                <w:rFonts w:eastAsia="Times New Roman"/>
                <w:color w:val="000000"/>
              </w:rPr>
              <w:t>.</w:t>
            </w:r>
          </w:p>
        </w:tc>
        <w:tc>
          <w:tcPr>
            <w:tcW w:w="5010" w:type="dxa"/>
            <w:vAlign w:val="center"/>
            <w:hideMark/>
          </w:tcPr>
          <w:p w:rsidR="00A07AC0" w:rsidRPr="00A07AC0" w:rsidRDefault="00A07AC0">
            <w:pPr>
              <w:rPr>
                <w:color w:val="000000"/>
              </w:rPr>
            </w:pPr>
            <w:r w:rsidRPr="00A07AC0">
              <w:rPr>
                <w:color w:val="000000"/>
              </w:rPr>
              <w:t>Ложка розливна 1 л</w:t>
            </w:r>
          </w:p>
        </w:tc>
        <w:tc>
          <w:tcPr>
            <w:tcW w:w="1208" w:type="dxa"/>
            <w:noWrap/>
            <w:vAlign w:val="center"/>
            <w:hideMark/>
          </w:tcPr>
          <w:p w:rsidR="00A07AC0" w:rsidRPr="00A07AC0" w:rsidRDefault="00A07AC0">
            <w:pPr>
              <w:jc w:val="center"/>
              <w:rPr>
                <w:color w:val="000000"/>
              </w:rPr>
            </w:pPr>
            <w:r w:rsidRPr="00A07AC0">
              <w:rPr>
                <w:color w:val="000000"/>
              </w:rPr>
              <w:t>шт</w:t>
            </w:r>
          </w:p>
        </w:tc>
        <w:tc>
          <w:tcPr>
            <w:tcW w:w="1275" w:type="dxa"/>
            <w:noWrap/>
            <w:vAlign w:val="center"/>
            <w:hideMark/>
          </w:tcPr>
          <w:p w:rsidR="00A07AC0" w:rsidRPr="00A07AC0" w:rsidRDefault="00A07AC0">
            <w:pPr>
              <w:jc w:val="center"/>
              <w:rPr>
                <w:color w:val="000000"/>
              </w:rPr>
            </w:pPr>
            <w:r w:rsidRPr="00A07AC0">
              <w:rPr>
                <w:color w:val="000000"/>
              </w:rPr>
              <w:t>3</w:t>
            </w:r>
          </w:p>
        </w:tc>
        <w:tc>
          <w:tcPr>
            <w:tcW w:w="1529" w:type="dxa"/>
            <w:noWrap/>
            <w:vAlign w:val="center"/>
            <w:hideMark/>
          </w:tcPr>
          <w:p w:rsidR="00A07AC0" w:rsidRPr="00A07AC0" w:rsidRDefault="00A07AC0">
            <w:pPr>
              <w:jc w:val="right"/>
              <w:rPr>
                <w:color w:val="000000"/>
              </w:rPr>
            </w:pPr>
            <w:r w:rsidRPr="00A07AC0">
              <w:rPr>
                <w:color w:val="000000"/>
              </w:rPr>
              <w:t>1102,75</w:t>
            </w:r>
          </w:p>
        </w:tc>
        <w:tc>
          <w:tcPr>
            <w:tcW w:w="1406" w:type="dxa"/>
            <w:noWrap/>
            <w:vAlign w:val="center"/>
            <w:hideMark/>
          </w:tcPr>
          <w:p w:rsidR="00A07AC0" w:rsidRPr="00A07AC0" w:rsidRDefault="00A07AC0">
            <w:pPr>
              <w:jc w:val="right"/>
              <w:rPr>
                <w:color w:val="000000"/>
              </w:rPr>
            </w:pPr>
            <w:r w:rsidRPr="00A07AC0">
              <w:rPr>
                <w:color w:val="000000"/>
              </w:rPr>
              <w:t>3308,26</w:t>
            </w:r>
          </w:p>
        </w:tc>
      </w:tr>
      <w:tr w:rsidR="00A07AC0" w:rsidRPr="00996D21" w:rsidTr="00A07AC0">
        <w:trPr>
          <w:trHeight w:val="360"/>
        </w:trPr>
        <w:tc>
          <w:tcPr>
            <w:tcW w:w="518" w:type="dxa"/>
            <w:noWrap/>
            <w:vAlign w:val="center"/>
            <w:hideMark/>
          </w:tcPr>
          <w:p w:rsidR="00A07AC0" w:rsidRPr="00FD5666" w:rsidRDefault="00A07AC0" w:rsidP="00FD5666">
            <w:pPr>
              <w:jc w:val="center"/>
              <w:rPr>
                <w:rFonts w:eastAsia="Times New Roman"/>
                <w:color w:val="000000"/>
              </w:rPr>
            </w:pPr>
            <w:r w:rsidRPr="00FD5666">
              <w:rPr>
                <w:rFonts w:eastAsia="Times New Roman"/>
                <w:color w:val="000000"/>
              </w:rPr>
              <w:t>17</w:t>
            </w:r>
            <w:r w:rsidRPr="00996D21">
              <w:rPr>
                <w:rFonts w:eastAsia="Times New Roman"/>
                <w:color w:val="000000"/>
              </w:rPr>
              <w:t>.</w:t>
            </w:r>
          </w:p>
        </w:tc>
        <w:tc>
          <w:tcPr>
            <w:tcW w:w="5010" w:type="dxa"/>
            <w:vAlign w:val="center"/>
            <w:hideMark/>
          </w:tcPr>
          <w:p w:rsidR="00A07AC0" w:rsidRPr="00A07AC0" w:rsidRDefault="00A07AC0">
            <w:pPr>
              <w:rPr>
                <w:color w:val="000000"/>
              </w:rPr>
            </w:pPr>
            <w:r w:rsidRPr="00A07AC0">
              <w:rPr>
                <w:color w:val="000000"/>
              </w:rPr>
              <w:t>Мірний стаан з кришкою 2л</w:t>
            </w:r>
          </w:p>
        </w:tc>
        <w:tc>
          <w:tcPr>
            <w:tcW w:w="1208" w:type="dxa"/>
            <w:noWrap/>
            <w:vAlign w:val="center"/>
            <w:hideMark/>
          </w:tcPr>
          <w:p w:rsidR="00A07AC0" w:rsidRPr="00A07AC0" w:rsidRDefault="00A07AC0">
            <w:pPr>
              <w:jc w:val="center"/>
              <w:rPr>
                <w:color w:val="000000"/>
              </w:rPr>
            </w:pPr>
            <w:r w:rsidRPr="00A07AC0">
              <w:rPr>
                <w:color w:val="000000"/>
              </w:rPr>
              <w:t>шт</w:t>
            </w:r>
          </w:p>
        </w:tc>
        <w:tc>
          <w:tcPr>
            <w:tcW w:w="1275" w:type="dxa"/>
            <w:noWrap/>
            <w:vAlign w:val="center"/>
            <w:hideMark/>
          </w:tcPr>
          <w:p w:rsidR="00A07AC0" w:rsidRPr="00A07AC0" w:rsidRDefault="00A07AC0">
            <w:pPr>
              <w:jc w:val="center"/>
              <w:rPr>
                <w:color w:val="000000"/>
              </w:rPr>
            </w:pPr>
            <w:r w:rsidRPr="00A07AC0">
              <w:rPr>
                <w:color w:val="000000"/>
              </w:rPr>
              <w:t>3</w:t>
            </w:r>
          </w:p>
        </w:tc>
        <w:tc>
          <w:tcPr>
            <w:tcW w:w="1529" w:type="dxa"/>
            <w:noWrap/>
            <w:vAlign w:val="center"/>
            <w:hideMark/>
          </w:tcPr>
          <w:p w:rsidR="00A07AC0" w:rsidRPr="00A07AC0" w:rsidRDefault="00A07AC0">
            <w:pPr>
              <w:jc w:val="right"/>
              <w:rPr>
                <w:color w:val="000000"/>
              </w:rPr>
            </w:pPr>
            <w:r w:rsidRPr="00A07AC0">
              <w:rPr>
                <w:color w:val="000000"/>
              </w:rPr>
              <w:t>70,82</w:t>
            </w:r>
          </w:p>
        </w:tc>
        <w:tc>
          <w:tcPr>
            <w:tcW w:w="1406" w:type="dxa"/>
            <w:noWrap/>
            <w:vAlign w:val="center"/>
            <w:hideMark/>
          </w:tcPr>
          <w:p w:rsidR="00A07AC0" w:rsidRPr="00A07AC0" w:rsidRDefault="00A07AC0">
            <w:pPr>
              <w:jc w:val="right"/>
              <w:rPr>
                <w:color w:val="000000"/>
              </w:rPr>
            </w:pPr>
            <w:r w:rsidRPr="00A07AC0">
              <w:rPr>
                <w:color w:val="000000"/>
              </w:rPr>
              <w:t>212,46</w:t>
            </w:r>
          </w:p>
        </w:tc>
      </w:tr>
      <w:tr w:rsidR="00A07AC0" w:rsidRPr="00996D21" w:rsidTr="00A07AC0">
        <w:trPr>
          <w:trHeight w:val="240"/>
        </w:trPr>
        <w:tc>
          <w:tcPr>
            <w:tcW w:w="518" w:type="dxa"/>
            <w:noWrap/>
            <w:vAlign w:val="center"/>
            <w:hideMark/>
          </w:tcPr>
          <w:p w:rsidR="00A07AC0" w:rsidRPr="00FD5666" w:rsidRDefault="00A07AC0" w:rsidP="00FD5666">
            <w:pPr>
              <w:jc w:val="center"/>
              <w:rPr>
                <w:rFonts w:eastAsia="Times New Roman"/>
                <w:color w:val="000000"/>
              </w:rPr>
            </w:pPr>
            <w:r w:rsidRPr="00FD5666">
              <w:rPr>
                <w:rFonts w:eastAsia="Times New Roman"/>
                <w:color w:val="000000"/>
              </w:rPr>
              <w:t>18</w:t>
            </w:r>
            <w:r w:rsidRPr="00996D21">
              <w:rPr>
                <w:rFonts w:eastAsia="Times New Roman"/>
                <w:color w:val="000000"/>
              </w:rPr>
              <w:t>.</w:t>
            </w:r>
          </w:p>
        </w:tc>
        <w:tc>
          <w:tcPr>
            <w:tcW w:w="5010" w:type="dxa"/>
            <w:vAlign w:val="center"/>
            <w:hideMark/>
          </w:tcPr>
          <w:p w:rsidR="00A07AC0" w:rsidRPr="00A07AC0" w:rsidRDefault="00A07AC0">
            <w:pPr>
              <w:rPr>
                <w:color w:val="000000"/>
              </w:rPr>
            </w:pPr>
            <w:r w:rsidRPr="00A07AC0">
              <w:rPr>
                <w:color w:val="000000"/>
              </w:rPr>
              <w:t>Каструля 22л із нержавіючої сталі з кришкою</w:t>
            </w:r>
          </w:p>
        </w:tc>
        <w:tc>
          <w:tcPr>
            <w:tcW w:w="1208" w:type="dxa"/>
            <w:noWrap/>
            <w:vAlign w:val="center"/>
            <w:hideMark/>
          </w:tcPr>
          <w:p w:rsidR="00A07AC0" w:rsidRPr="00A07AC0" w:rsidRDefault="00A07AC0">
            <w:pPr>
              <w:jc w:val="center"/>
              <w:rPr>
                <w:color w:val="000000"/>
              </w:rPr>
            </w:pPr>
            <w:r w:rsidRPr="00A07AC0">
              <w:rPr>
                <w:color w:val="000000"/>
              </w:rPr>
              <w:t>шт</w:t>
            </w:r>
          </w:p>
        </w:tc>
        <w:tc>
          <w:tcPr>
            <w:tcW w:w="1275" w:type="dxa"/>
            <w:noWrap/>
            <w:vAlign w:val="center"/>
            <w:hideMark/>
          </w:tcPr>
          <w:p w:rsidR="00A07AC0" w:rsidRPr="00A07AC0" w:rsidRDefault="00A07AC0">
            <w:pPr>
              <w:jc w:val="center"/>
              <w:rPr>
                <w:color w:val="000000"/>
              </w:rPr>
            </w:pPr>
            <w:r w:rsidRPr="00A07AC0">
              <w:rPr>
                <w:color w:val="000000"/>
              </w:rPr>
              <w:t>4</w:t>
            </w:r>
          </w:p>
        </w:tc>
        <w:tc>
          <w:tcPr>
            <w:tcW w:w="1529" w:type="dxa"/>
            <w:noWrap/>
            <w:vAlign w:val="center"/>
            <w:hideMark/>
          </w:tcPr>
          <w:p w:rsidR="00A07AC0" w:rsidRPr="00A07AC0" w:rsidRDefault="00A07AC0">
            <w:pPr>
              <w:jc w:val="right"/>
              <w:rPr>
                <w:color w:val="000000"/>
              </w:rPr>
            </w:pPr>
            <w:r w:rsidRPr="00A07AC0">
              <w:rPr>
                <w:color w:val="000000"/>
              </w:rPr>
              <w:t>4334,13</w:t>
            </w:r>
          </w:p>
        </w:tc>
        <w:tc>
          <w:tcPr>
            <w:tcW w:w="1406" w:type="dxa"/>
            <w:noWrap/>
            <w:vAlign w:val="center"/>
            <w:hideMark/>
          </w:tcPr>
          <w:p w:rsidR="00A07AC0" w:rsidRPr="00A07AC0" w:rsidRDefault="00A07AC0">
            <w:pPr>
              <w:jc w:val="right"/>
              <w:rPr>
                <w:color w:val="000000"/>
              </w:rPr>
            </w:pPr>
            <w:r w:rsidRPr="00A07AC0">
              <w:rPr>
                <w:color w:val="000000"/>
              </w:rPr>
              <w:t>17336,52</w:t>
            </w:r>
          </w:p>
        </w:tc>
      </w:tr>
      <w:tr w:rsidR="00A07AC0" w:rsidRPr="00996D21" w:rsidTr="00A07AC0">
        <w:trPr>
          <w:trHeight w:val="371"/>
        </w:trPr>
        <w:tc>
          <w:tcPr>
            <w:tcW w:w="518" w:type="dxa"/>
            <w:noWrap/>
            <w:vAlign w:val="center"/>
            <w:hideMark/>
          </w:tcPr>
          <w:p w:rsidR="00A07AC0" w:rsidRPr="00FD5666" w:rsidRDefault="00A07AC0" w:rsidP="00FD5666">
            <w:pPr>
              <w:jc w:val="center"/>
              <w:rPr>
                <w:rFonts w:eastAsia="Times New Roman"/>
                <w:color w:val="000000"/>
              </w:rPr>
            </w:pPr>
            <w:r w:rsidRPr="00FD5666">
              <w:rPr>
                <w:rFonts w:eastAsia="Times New Roman"/>
                <w:color w:val="000000"/>
              </w:rPr>
              <w:t>19</w:t>
            </w:r>
            <w:r w:rsidRPr="00996D21">
              <w:rPr>
                <w:rFonts w:eastAsia="Times New Roman"/>
                <w:color w:val="000000"/>
              </w:rPr>
              <w:t>.</w:t>
            </w:r>
          </w:p>
        </w:tc>
        <w:tc>
          <w:tcPr>
            <w:tcW w:w="5010" w:type="dxa"/>
            <w:vAlign w:val="center"/>
            <w:hideMark/>
          </w:tcPr>
          <w:p w:rsidR="00A07AC0" w:rsidRPr="00A07AC0" w:rsidRDefault="00A07AC0">
            <w:pPr>
              <w:rPr>
                <w:color w:val="000000"/>
              </w:rPr>
            </w:pPr>
            <w:r w:rsidRPr="00A07AC0">
              <w:rPr>
                <w:color w:val="000000"/>
              </w:rPr>
              <w:t>Каструля 30 л із нержавіючої сталі з кришкою</w:t>
            </w:r>
          </w:p>
        </w:tc>
        <w:tc>
          <w:tcPr>
            <w:tcW w:w="1208" w:type="dxa"/>
            <w:noWrap/>
            <w:vAlign w:val="center"/>
            <w:hideMark/>
          </w:tcPr>
          <w:p w:rsidR="00A07AC0" w:rsidRPr="00A07AC0" w:rsidRDefault="00A07AC0">
            <w:pPr>
              <w:jc w:val="center"/>
              <w:rPr>
                <w:color w:val="000000"/>
              </w:rPr>
            </w:pPr>
            <w:r w:rsidRPr="00A07AC0">
              <w:rPr>
                <w:color w:val="000000"/>
              </w:rPr>
              <w:t>шт</w:t>
            </w:r>
          </w:p>
        </w:tc>
        <w:tc>
          <w:tcPr>
            <w:tcW w:w="1275" w:type="dxa"/>
            <w:noWrap/>
            <w:vAlign w:val="center"/>
            <w:hideMark/>
          </w:tcPr>
          <w:p w:rsidR="00A07AC0" w:rsidRPr="00A07AC0" w:rsidRDefault="00A07AC0">
            <w:pPr>
              <w:jc w:val="center"/>
              <w:rPr>
                <w:color w:val="000000"/>
              </w:rPr>
            </w:pPr>
            <w:r w:rsidRPr="00A07AC0">
              <w:rPr>
                <w:color w:val="000000"/>
              </w:rPr>
              <w:t>3</w:t>
            </w:r>
          </w:p>
        </w:tc>
        <w:tc>
          <w:tcPr>
            <w:tcW w:w="1529" w:type="dxa"/>
            <w:noWrap/>
            <w:vAlign w:val="center"/>
            <w:hideMark/>
          </w:tcPr>
          <w:p w:rsidR="00A07AC0" w:rsidRPr="00A07AC0" w:rsidRDefault="00A07AC0">
            <w:pPr>
              <w:jc w:val="right"/>
              <w:rPr>
                <w:color w:val="000000"/>
              </w:rPr>
            </w:pPr>
            <w:r w:rsidRPr="00A07AC0">
              <w:rPr>
                <w:color w:val="000000"/>
              </w:rPr>
              <w:t>5412,61</w:t>
            </w:r>
          </w:p>
        </w:tc>
        <w:tc>
          <w:tcPr>
            <w:tcW w:w="1406" w:type="dxa"/>
            <w:noWrap/>
            <w:vAlign w:val="center"/>
            <w:hideMark/>
          </w:tcPr>
          <w:p w:rsidR="00A07AC0" w:rsidRPr="00A07AC0" w:rsidRDefault="00A07AC0">
            <w:pPr>
              <w:jc w:val="right"/>
              <w:rPr>
                <w:color w:val="000000"/>
              </w:rPr>
            </w:pPr>
            <w:r w:rsidRPr="00A07AC0">
              <w:rPr>
                <w:color w:val="000000"/>
              </w:rPr>
              <w:t>16237,82</w:t>
            </w:r>
          </w:p>
        </w:tc>
      </w:tr>
      <w:tr w:rsidR="00A07AC0" w:rsidRPr="00996D21" w:rsidTr="00A07AC0">
        <w:trPr>
          <w:trHeight w:val="360"/>
        </w:trPr>
        <w:tc>
          <w:tcPr>
            <w:tcW w:w="518" w:type="dxa"/>
            <w:noWrap/>
            <w:vAlign w:val="center"/>
            <w:hideMark/>
          </w:tcPr>
          <w:p w:rsidR="00A07AC0" w:rsidRPr="00FD5666" w:rsidRDefault="00A07AC0" w:rsidP="00FD5666">
            <w:pPr>
              <w:jc w:val="center"/>
              <w:rPr>
                <w:rFonts w:eastAsia="Times New Roman"/>
                <w:color w:val="000000"/>
              </w:rPr>
            </w:pPr>
            <w:r w:rsidRPr="00FD5666">
              <w:rPr>
                <w:rFonts w:eastAsia="Times New Roman"/>
                <w:color w:val="000000"/>
              </w:rPr>
              <w:t>20</w:t>
            </w:r>
            <w:r w:rsidRPr="00996D21">
              <w:rPr>
                <w:rFonts w:eastAsia="Times New Roman"/>
                <w:color w:val="000000"/>
              </w:rPr>
              <w:t>.</w:t>
            </w:r>
          </w:p>
        </w:tc>
        <w:tc>
          <w:tcPr>
            <w:tcW w:w="5010" w:type="dxa"/>
            <w:vAlign w:val="center"/>
            <w:hideMark/>
          </w:tcPr>
          <w:p w:rsidR="00A07AC0" w:rsidRPr="00A07AC0" w:rsidRDefault="00A07AC0">
            <w:pPr>
              <w:rPr>
                <w:color w:val="000000"/>
              </w:rPr>
            </w:pPr>
            <w:r w:rsidRPr="00A07AC0">
              <w:rPr>
                <w:color w:val="000000"/>
              </w:rPr>
              <w:t>Щипці кухонні 30 см</w:t>
            </w:r>
          </w:p>
        </w:tc>
        <w:tc>
          <w:tcPr>
            <w:tcW w:w="1208" w:type="dxa"/>
            <w:noWrap/>
            <w:vAlign w:val="center"/>
            <w:hideMark/>
          </w:tcPr>
          <w:p w:rsidR="00A07AC0" w:rsidRPr="00A07AC0" w:rsidRDefault="00A07AC0">
            <w:pPr>
              <w:jc w:val="center"/>
              <w:rPr>
                <w:color w:val="000000"/>
              </w:rPr>
            </w:pPr>
            <w:r w:rsidRPr="00A07AC0">
              <w:rPr>
                <w:color w:val="000000"/>
              </w:rPr>
              <w:t>шт</w:t>
            </w:r>
          </w:p>
        </w:tc>
        <w:tc>
          <w:tcPr>
            <w:tcW w:w="1275" w:type="dxa"/>
            <w:noWrap/>
            <w:vAlign w:val="center"/>
            <w:hideMark/>
          </w:tcPr>
          <w:p w:rsidR="00A07AC0" w:rsidRPr="00A07AC0" w:rsidRDefault="00A07AC0">
            <w:pPr>
              <w:jc w:val="center"/>
              <w:rPr>
                <w:color w:val="000000"/>
              </w:rPr>
            </w:pPr>
            <w:r w:rsidRPr="00A07AC0">
              <w:rPr>
                <w:color w:val="000000"/>
              </w:rPr>
              <w:t>5</w:t>
            </w:r>
          </w:p>
        </w:tc>
        <w:tc>
          <w:tcPr>
            <w:tcW w:w="1529" w:type="dxa"/>
            <w:noWrap/>
            <w:vAlign w:val="center"/>
            <w:hideMark/>
          </w:tcPr>
          <w:p w:rsidR="00A07AC0" w:rsidRPr="00A07AC0" w:rsidRDefault="00A07AC0">
            <w:pPr>
              <w:jc w:val="right"/>
              <w:rPr>
                <w:color w:val="000000"/>
              </w:rPr>
            </w:pPr>
            <w:r w:rsidRPr="00A07AC0">
              <w:rPr>
                <w:color w:val="000000"/>
              </w:rPr>
              <w:t>339,93</w:t>
            </w:r>
          </w:p>
        </w:tc>
        <w:tc>
          <w:tcPr>
            <w:tcW w:w="1406" w:type="dxa"/>
            <w:noWrap/>
            <w:vAlign w:val="center"/>
            <w:hideMark/>
          </w:tcPr>
          <w:p w:rsidR="00A07AC0" w:rsidRPr="00A07AC0" w:rsidRDefault="00A07AC0">
            <w:pPr>
              <w:jc w:val="right"/>
              <w:rPr>
                <w:color w:val="000000"/>
              </w:rPr>
            </w:pPr>
            <w:r w:rsidRPr="00A07AC0">
              <w:rPr>
                <w:color w:val="000000"/>
              </w:rPr>
              <w:t>1699,66</w:t>
            </w:r>
          </w:p>
        </w:tc>
      </w:tr>
      <w:tr w:rsidR="00A07AC0" w:rsidRPr="00996D21" w:rsidTr="00A07AC0">
        <w:trPr>
          <w:trHeight w:val="360"/>
        </w:trPr>
        <w:tc>
          <w:tcPr>
            <w:tcW w:w="518" w:type="dxa"/>
            <w:noWrap/>
            <w:vAlign w:val="center"/>
            <w:hideMark/>
          </w:tcPr>
          <w:p w:rsidR="00A07AC0" w:rsidRPr="00FD5666" w:rsidRDefault="00A07AC0" w:rsidP="00FD5666">
            <w:pPr>
              <w:jc w:val="center"/>
              <w:rPr>
                <w:rFonts w:eastAsia="Times New Roman"/>
                <w:color w:val="000000"/>
              </w:rPr>
            </w:pPr>
            <w:r w:rsidRPr="00FD5666">
              <w:rPr>
                <w:rFonts w:eastAsia="Times New Roman"/>
                <w:color w:val="000000"/>
              </w:rPr>
              <w:t>21</w:t>
            </w:r>
            <w:r w:rsidRPr="00996D21">
              <w:rPr>
                <w:rFonts w:eastAsia="Times New Roman"/>
                <w:color w:val="000000"/>
              </w:rPr>
              <w:t>.</w:t>
            </w:r>
          </w:p>
        </w:tc>
        <w:tc>
          <w:tcPr>
            <w:tcW w:w="5010" w:type="dxa"/>
            <w:vAlign w:val="center"/>
            <w:hideMark/>
          </w:tcPr>
          <w:p w:rsidR="00A07AC0" w:rsidRPr="00A07AC0" w:rsidRDefault="00A07AC0">
            <w:pPr>
              <w:rPr>
                <w:color w:val="000000"/>
              </w:rPr>
            </w:pPr>
            <w:r w:rsidRPr="00A07AC0">
              <w:rPr>
                <w:color w:val="000000"/>
              </w:rPr>
              <w:t>Лопатка перфорована</w:t>
            </w:r>
          </w:p>
        </w:tc>
        <w:tc>
          <w:tcPr>
            <w:tcW w:w="1208" w:type="dxa"/>
            <w:noWrap/>
            <w:vAlign w:val="center"/>
            <w:hideMark/>
          </w:tcPr>
          <w:p w:rsidR="00A07AC0" w:rsidRPr="00A07AC0" w:rsidRDefault="00A07AC0">
            <w:pPr>
              <w:jc w:val="center"/>
              <w:rPr>
                <w:color w:val="000000"/>
              </w:rPr>
            </w:pPr>
            <w:r w:rsidRPr="00A07AC0">
              <w:rPr>
                <w:color w:val="000000"/>
              </w:rPr>
              <w:t>шт</w:t>
            </w:r>
          </w:p>
        </w:tc>
        <w:tc>
          <w:tcPr>
            <w:tcW w:w="1275" w:type="dxa"/>
            <w:noWrap/>
            <w:vAlign w:val="center"/>
            <w:hideMark/>
          </w:tcPr>
          <w:p w:rsidR="00A07AC0" w:rsidRPr="00A07AC0" w:rsidRDefault="00A07AC0">
            <w:pPr>
              <w:jc w:val="center"/>
              <w:rPr>
                <w:color w:val="000000"/>
              </w:rPr>
            </w:pPr>
            <w:r w:rsidRPr="00A07AC0">
              <w:rPr>
                <w:color w:val="000000"/>
              </w:rPr>
              <w:t>5</w:t>
            </w:r>
          </w:p>
        </w:tc>
        <w:tc>
          <w:tcPr>
            <w:tcW w:w="1529" w:type="dxa"/>
            <w:noWrap/>
            <w:vAlign w:val="center"/>
            <w:hideMark/>
          </w:tcPr>
          <w:p w:rsidR="00A07AC0" w:rsidRPr="00A07AC0" w:rsidRDefault="00A07AC0">
            <w:pPr>
              <w:jc w:val="right"/>
              <w:rPr>
                <w:color w:val="000000"/>
              </w:rPr>
            </w:pPr>
            <w:r w:rsidRPr="00A07AC0">
              <w:rPr>
                <w:color w:val="000000"/>
              </w:rPr>
              <w:t>312,69</w:t>
            </w:r>
          </w:p>
        </w:tc>
        <w:tc>
          <w:tcPr>
            <w:tcW w:w="1406" w:type="dxa"/>
            <w:noWrap/>
            <w:vAlign w:val="center"/>
            <w:hideMark/>
          </w:tcPr>
          <w:p w:rsidR="00A07AC0" w:rsidRPr="00A07AC0" w:rsidRDefault="00A07AC0">
            <w:pPr>
              <w:jc w:val="right"/>
              <w:rPr>
                <w:color w:val="000000"/>
              </w:rPr>
            </w:pPr>
            <w:r w:rsidRPr="00A07AC0">
              <w:rPr>
                <w:color w:val="000000"/>
              </w:rPr>
              <w:t>1563,45</w:t>
            </w:r>
          </w:p>
        </w:tc>
      </w:tr>
      <w:tr w:rsidR="00A07AC0" w:rsidRPr="00996D21" w:rsidTr="00A07AC0">
        <w:trPr>
          <w:trHeight w:val="360"/>
        </w:trPr>
        <w:tc>
          <w:tcPr>
            <w:tcW w:w="518" w:type="dxa"/>
            <w:noWrap/>
            <w:vAlign w:val="center"/>
            <w:hideMark/>
          </w:tcPr>
          <w:p w:rsidR="00A07AC0" w:rsidRPr="00FD5666" w:rsidRDefault="00A07AC0" w:rsidP="00FD5666">
            <w:pPr>
              <w:jc w:val="center"/>
              <w:rPr>
                <w:rFonts w:eastAsia="Times New Roman"/>
                <w:color w:val="000000"/>
              </w:rPr>
            </w:pPr>
            <w:r w:rsidRPr="00FD5666">
              <w:rPr>
                <w:rFonts w:eastAsia="Times New Roman"/>
                <w:color w:val="000000"/>
              </w:rPr>
              <w:lastRenderedPageBreak/>
              <w:t>22</w:t>
            </w:r>
            <w:r w:rsidRPr="00996D21">
              <w:rPr>
                <w:rFonts w:eastAsia="Times New Roman"/>
                <w:color w:val="000000"/>
              </w:rPr>
              <w:t>.</w:t>
            </w:r>
          </w:p>
        </w:tc>
        <w:tc>
          <w:tcPr>
            <w:tcW w:w="5010" w:type="dxa"/>
            <w:vAlign w:val="center"/>
            <w:hideMark/>
          </w:tcPr>
          <w:p w:rsidR="00A07AC0" w:rsidRPr="00A07AC0" w:rsidRDefault="00A07AC0">
            <w:pPr>
              <w:rPr>
                <w:color w:val="000000"/>
              </w:rPr>
            </w:pPr>
            <w:r w:rsidRPr="00A07AC0">
              <w:rPr>
                <w:color w:val="000000"/>
              </w:rPr>
              <w:t>Лоток для столових приборів</w:t>
            </w:r>
          </w:p>
        </w:tc>
        <w:tc>
          <w:tcPr>
            <w:tcW w:w="1208" w:type="dxa"/>
            <w:noWrap/>
            <w:vAlign w:val="center"/>
            <w:hideMark/>
          </w:tcPr>
          <w:p w:rsidR="00A07AC0" w:rsidRPr="00A07AC0" w:rsidRDefault="00A07AC0">
            <w:pPr>
              <w:jc w:val="center"/>
              <w:rPr>
                <w:color w:val="000000"/>
              </w:rPr>
            </w:pPr>
            <w:r w:rsidRPr="00A07AC0">
              <w:rPr>
                <w:color w:val="000000"/>
              </w:rPr>
              <w:t>шт</w:t>
            </w:r>
          </w:p>
        </w:tc>
        <w:tc>
          <w:tcPr>
            <w:tcW w:w="1275" w:type="dxa"/>
            <w:noWrap/>
            <w:vAlign w:val="center"/>
            <w:hideMark/>
          </w:tcPr>
          <w:p w:rsidR="00A07AC0" w:rsidRPr="00A07AC0" w:rsidRDefault="00A07AC0">
            <w:pPr>
              <w:jc w:val="center"/>
              <w:rPr>
                <w:color w:val="000000"/>
              </w:rPr>
            </w:pPr>
            <w:r w:rsidRPr="00A07AC0">
              <w:rPr>
                <w:color w:val="000000"/>
              </w:rPr>
              <w:t>2</w:t>
            </w:r>
          </w:p>
        </w:tc>
        <w:tc>
          <w:tcPr>
            <w:tcW w:w="1529" w:type="dxa"/>
            <w:noWrap/>
            <w:vAlign w:val="center"/>
            <w:hideMark/>
          </w:tcPr>
          <w:p w:rsidR="00A07AC0" w:rsidRPr="00A07AC0" w:rsidRDefault="00A07AC0">
            <w:pPr>
              <w:jc w:val="right"/>
              <w:rPr>
                <w:color w:val="000000"/>
              </w:rPr>
            </w:pPr>
            <w:r w:rsidRPr="00A07AC0">
              <w:rPr>
                <w:color w:val="000000"/>
              </w:rPr>
              <w:t>294,40</w:t>
            </w:r>
          </w:p>
        </w:tc>
        <w:tc>
          <w:tcPr>
            <w:tcW w:w="1406" w:type="dxa"/>
            <w:noWrap/>
            <w:vAlign w:val="center"/>
            <w:hideMark/>
          </w:tcPr>
          <w:p w:rsidR="00A07AC0" w:rsidRPr="00A07AC0" w:rsidRDefault="00A07AC0">
            <w:pPr>
              <w:jc w:val="right"/>
              <w:rPr>
                <w:color w:val="000000"/>
              </w:rPr>
            </w:pPr>
            <w:r w:rsidRPr="00A07AC0">
              <w:rPr>
                <w:color w:val="000000"/>
              </w:rPr>
              <w:t>588,81</w:t>
            </w:r>
          </w:p>
        </w:tc>
      </w:tr>
      <w:tr w:rsidR="00A07AC0" w:rsidRPr="00996D21" w:rsidTr="00A07AC0">
        <w:trPr>
          <w:trHeight w:val="360"/>
        </w:trPr>
        <w:tc>
          <w:tcPr>
            <w:tcW w:w="518" w:type="dxa"/>
            <w:noWrap/>
            <w:vAlign w:val="center"/>
            <w:hideMark/>
          </w:tcPr>
          <w:p w:rsidR="00A07AC0" w:rsidRPr="00FD5666" w:rsidRDefault="00A07AC0" w:rsidP="00FD5666">
            <w:pPr>
              <w:jc w:val="center"/>
              <w:rPr>
                <w:rFonts w:eastAsia="Times New Roman"/>
                <w:color w:val="000000"/>
              </w:rPr>
            </w:pPr>
            <w:r w:rsidRPr="00FD5666">
              <w:rPr>
                <w:rFonts w:eastAsia="Times New Roman"/>
                <w:color w:val="000000"/>
              </w:rPr>
              <w:t>23</w:t>
            </w:r>
            <w:r w:rsidRPr="00996D21">
              <w:rPr>
                <w:rFonts w:eastAsia="Times New Roman"/>
                <w:color w:val="000000"/>
              </w:rPr>
              <w:t>.</w:t>
            </w:r>
          </w:p>
        </w:tc>
        <w:tc>
          <w:tcPr>
            <w:tcW w:w="5010" w:type="dxa"/>
            <w:vAlign w:val="center"/>
            <w:hideMark/>
          </w:tcPr>
          <w:p w:rsidR="00A07AC0" w:rsidRPr="00A07AC0" w:rsidRDefault="00A07AC0">
            <w:pPr>
              <w:rPr>
                <w:color w:val="000000"/>
              </w:rPr>
            </w:pPr>
            <w:r w:rsidRPr="00A07AC0">
              <w:rPr>
                <w:color w:val="000000"/>
              </w:rPr>
              <w:t>Столова ложка</w:t>
            </w:r>
          </w:p>
        </w:tc>
        <w:tc>
          <w:tcPr>
            <w:tcW w:w="1208" w:type="dxa"/>
            <w:noWrap/>
            <w:vAlign w:val="center"/>
            <w:hideMark/>
          </w:tcPr>
          <w:p w:rsidR="00A07AC0" w:rsidRPr="00A07AC0" w:rsidRDefault="00A07AC0">
            <w:pPr>
              <w:jc w:val="center"/>
              <w:rPr>
                <w:color w:val="000000"/>
              </w:rPr>
            </w:pPr>
            <w:r w:rsidRPr="00A07AC0">
              <w:rPr>
                <w:color w:val="000000"/>
              </w:rPr>
              <w:t>шт</w:t>
            </w:r>
          </w:p>
        </w:tc>
        <w:tc>
          <w:tcPr>
            <w:tcW w:w="1275" w:type="dxa"/>
            <w:noWrap/>
            <w:vAlign w:val="center"/>
            <w:hideMark/>
          </w:tcPr>
          <w:p w:rsidR="00A07AC0" w:rsidRPr="00A07AC0" w:rsidRDefault="00A07AC0">
            <w:pPr>
              <w:jc w:val="center"/>
              <w:rPr>
                <w:color w:val="000000"/>
              </w:rPr>
            </w:pPr>
            <w:r w:rsidRPr="00A07AC0">
              <w:rPr>
                <w:color w:val="000000"/>
              </w:rPr>
              <w:t>12</w:t>
            </w:r>
          </w:p>
        </w:tc>
        <w:tc>
          <w:tcPr>
            <w:tcW w:w="1529" w:type="dxa"/>
            <w:noWrap/>
            <w:vAlign w:val="center"/>
            <w:hideMark/>
          </w:tcPr>
          <w:p w:rsidR="00A07AC0" w:rsidRPr="00A07AC0" w:rsidRDefault="00A07AC0">
            <w:pPr>
              <w:jc w:val="right"/>
              <w:rPr>
                <w:color w:val="000000"/>
              </w:rPr>
            </w:pPr>
            <w:r w:rsidRPr="00A07AC0">
              <w:rPr>
                <w:color w:val="000000"/>
              </w:rPr>
              <w:t>47,55</w:t>
            </w:r>
          </w:p>
        </w:tc>
        <w:tc>
          <w:tcPr>
            <w:tcW w:w="1406" w:type="dxa"/>
            <w:noWrap/>
            <w:vAlign w:val="center"/>
            <w:hideMark/>
          </w:tcPr>
          <w:p w:rsidR="00A07AC0" w:rsidRPr="00A07AC0" w:rsidRDefault="00A07AC0">
            <w:pPr>
              <w:jc w:val="right"/>
              <w:rPr>
                <w:color w:val="000000"/>
              </w:rPr>
            </w:pPr>
            <w:r w:rsidRPr="00A07AC0">
              <w:rPr>
                <w:color w:val="000000"/>
              </w:rPr>
              <w:t>570,59</w:t>
            </w:r>
          </w:p>
        </w:tc>
      </w:tr>
      <w:tr w:rsidR="00A07AC0" w:rsidRPr="00996D21" w:rsidTr="00A07AC0">
        <w:trPr>
          <w:trHeight w:val="360"/>
        </w:trPr>
        <w:tc>
          <w:tcPr>
            <w:tcW w:w="518" w:type="dxa"/>
            <w:noWrap/>
            <w:vAlign w:val="center"/>
            <w:hideMark/>
          </w:tcPr>
          <w:p w:rsidR="00A07AC0" w:rsidRPr="00FD5666" w:rsidRDefault="00A07AC0" w:rsidP="00FD5666">
            <w:pPr>
              <w:jc w:val="center"/>
              <w:rPr>
                <w:rFonts w:eastAsia="Times New Roman"/>
                <w:color w:val="000000"/>
              </w:rPr>
            </w:pPr>
            <w:r w:rsidRPr="00FD5666">
              <w:rPr>
                <w:rFonts w:eastAsia="Times New Roman"/>
                <w:color w:val="000000"/>
              </w:rPr>
              <w:t>24</w:t>
            </w:r>
            <w:r w:rsidRPr="00996D21">
              <w:rPr>
                <w:rFonts w:eastAsia="Times New Roman"/>
                <w:color w:val="000000"/>
              </w:rPr>
              <w:t>.</w:t>
            </w:r>
          </w:p>
        </w:tc>
        <w:tc>
          <w:tcPr>
            <w:tcW w:w="5010" w:type="dxa"/>
            <w:vAlign w:val="center"/>
            <w:hideMark/>
          </w:tcPr>
          <w:p w:rsidR="00A07AC0" w:rsidRPr="00A07AC0" w:rsidRDefault="00A07AC0">
            <w:pPr>
              <w:rPr>
                <w:color w:val="000000"/>
              </w:rPr>
            </w:pPr>
            <w:r w:rsidRPr="00A07AC0">
              <w:rPr>
                <w:color w:val="000000"/>
              </w:rPr>
              <w:t>Совок і щітка з довгою ручкою</w:t>
            </w:r>
          </w:p>
        </w:tc>
        <w:tc>
          <w:tcPr>
            <w:tcW w:w="1208" w:type="dxa"/>
            <w:noWrap/>
            <w:vAlign w:val="center"/>
            <w:hideMark/>
          </w:tcPr>
          <w:p w:rsidR="00A07AC0" w:rsidRPr="00A07AC0" w:rsidRDefault="00A07AC0">
            <w:pPr>
              <w:jc w:val="center"/>
              <w:rPr>
                <w:color w:val="000000"/>
              </w:rPr>
            </w:pPr>
            <w:r w:rsidRPr="00A07AC0">
              <w:rPr>
                <w:color w:val="000000"/>
              </w:rPr>
              <w:t>шт</w:t>
            </w:r>
          </w:p>
        </w:tc>
        <w:tc>
          <w:tcPr>
            <w:tcW w:w="1275" w:type="dxa"/>
            <w:noWrap/>
            <w:vAlign w:val="center"/>
            <w:hideMark/>
          </w:tcPr>
          <w:p w:rsidR="00A07AC0" w:rsidRPr="00A07AC0" w:rsidRDefault="00A07AC0">
            <w:pPr>
              <w:jc w:val="center"/>
              <w:rPr>
                <w:color w:val="000000"/>
              </w:rPr>
            </w:pPr>
            <w:r w:rsidRPr="00A07AC0">
              <w:rPr>
                <w:color w:val="000000"/>
              </w:rPr>
              <w:t>5</w:t>
            </w:r>
          </w:p>
        </w:tc>
        <w:tc>
          <w:tcPr>
            <w:tcW w:w="1529" w:type="dxa"/>
            <w:noWrap/>
            <w:vAlign w:val="center"/>
            <w:hideMark/>
          </w:tcPr>
          <w:p w:rsidR="00A07AC0" w:rsidRPr="00A07AC0" w:rsidRDefault="00A07AC0">
            <w:pPr>
              <w:jc w:val="right"/>
              <w:rPr>
                <w:color w:val="000000"/>
              </w:rPr>
            </w:pPr>
            <w:r w:rsidRPr="00A07AC0">
              <w:rPr>
                <w:color w:val="000000"/>
              </w:rPr>
              <w:t>343,45</w:t>
            </w:r>
          </w:p>
        </w:tc>
        <w:tc>
          <w:tcPr>
            <w:tcW w:w="1406" w:type="dxa"/>
            <w:noWrap/>
            <w:vAlign w:val="center"/>
            <w:hideMark/>
          </w:tcPr>
          <w:p w:rsidR="00A07AC0" w:rsidRPr="00A07AC0" w:rsidRDefault="00A07AC0">
            <w:pPr>
              <w:jc w:val="right"/>
              <w:rPr>
                <w:color w:val="000000"/>
              </w:rPr>
            </w:pPr>
            <w:r w:rsidRPr="00A07AC0">
              <w:rPr>
                <w:color w:val="000000"/>
              </w:rPr>
              <w:t>1717,24</w:t>
            </w:r>
          </w:p>
        </w:tc>
      </w:tr>
      <w:tr w:rsidR="00A07AC0" w:rsidRPr="00996D21" w:rsidTr="00A07AC0">
        <w:trPr>
          <w:trHeight w:val="360"/>
        </w:trPr>
        <w:tc>
          <w:tcPr>
            <w:tcW w:w="518" w:type="dxa"/>
            <w:noWrap/>
            <w:vAlign w:val="center"/>
            <w:hideMark/>
          </w:tcPr>
          <w:p w:rsidR="00A07AC0" w:rsidRPr="00FD5666" w:rsidRDefault="00A07AC0" w:rsidP="00FD5666">
            <w:pPr>
              <w:jc w:val="center"/>
              <w:rPr>
                <w:rFonts w:eastAsia="Times New Roman"/>
                <w:color w:val="000000"/>
              </w:rPr>
            </w:pPr>
            <w:r w:rsidRPr="00FD5666">
              <w:rPr>
                <w:rFonts w:eastAsia="Times New Roman"/>
                <w:color w:val="000000"/>
              </w:rPr>
              <w:t>25</w:t>
            </w:r>
            <w:r w:rsidRPr="00996D21">
              <w:rPr>
                <w:rFonts w:eastAsia="Times New Roman"/>
                <w:color w:val="000000"/>
              </w:rPr>
              <w:t>.</w:t>
            </w:r>
          </w:p>
        </w:tc>
        <w:tc>
          <w:tcPr>
            <w:tcW w:w="5010" w:type="dxa"/>
            <w:vAlign w:val="center"/>
            <w:hideMark/>
          </w:tcPr>
          <w:p w:rsidR="00A07AC0" w:rsidRPr="00A07AC0" w:rsidRDefault="00A07AC0">
            <w:pPr>
              <w:rPr>
                <w:color w:val="000000"/>
              </w:rPr>
            </w:pPr>
            <w:r w:rsidRPr="00A07AC0">
              <w:rPr>
                <w:color w:val="000000"/>
              </w:rPr>
              <w:t>Швабра</w:t>
            </w:r>
          </w:p>
        </w:tc>
        <w:tc>
          <w:tcPr>
            <w:tcW w:w="1208" w:type="dxa"/>
            <w:noWrap/>
            <w:vAlign w:val="center"/>
            <w:hideMark/>
          </w:tcPr>
          <w:p w:rsidR="00A07AC0" w:rsidRPr="00A07AC0" w:rsidRDefault="00A07AC0">
            <w:pPr>
              <w:jc w:val="center"/>
              <w:rPr>
                <w:color w:val="000000"/>
              </w:rPr>
            </w:pPr>
            <w:r w:rsidRPr="00A07AC0">
              <w:rPr>
                <w:color w:val="000000"/>
              </w:rPr>
              <w:t>шт</w:t>
            </w:r>
          </w:p>
        </w:tc>
        <w:tc>
          <w:tcPr>
            <w:tcW w:w="1275" w:type="dxa"/>
            <w:noWrap/>
            <w:vAlign w:val="center"/>
            <w:hideMark/>
          </w:tcPr>
          <w:p w:rsidR="00A07AC0" w:rsidRPr="00A07AC0" w:rsidRDefault="00A07AC0">
            <w:pPr>
              <w:jc w:val="center"/>
              <w:rPr>
                <w:color w:val="000000"/>
              </w:rPr>
            </w:pPr>
            <w:r w:rsidRPr="00A07AC0">
              <w:rPr>
                <w:color w:val="000000"/>
              </w:rPr>
              <w:t>5</w:t>
            </w:r>
          </w:p>
        </w:tc>
        <w:tc>
          <w:tcPr>
            <w:tcW w:w="1529" w:type="dxa"/>
            <w:noWrap/>
            <w:vAlign w:val="center"/>
            <w:hideMark/>
          </w:tcPr>
          <w:p w:rsidR="00A07AC0" w:rsidRPr="00A07AC0" w:rsidRDefault="00A07AC0">
            <w:pPr>
              <w:jc w:val="right"/>
              <w:rPr>
                <w:color w:val="000000"/>
              </w:rPr>
            </w:pPr>
            <w:r w:rsidRPr="00A07AC0">
              <w:rPr>
                <w:color w:val="000000"/>
              </w:rPr>
              <w:t>739,44</w:t>
            </w:r>
          </w:p>
        </w:tc>
        <w:tc>
          <w:tcPr>
            <w:tcW w:w="1406" w:type="dxa"/>
            <w:noWrap/>
            <w:vAlign w:val="center"/>
            <w:hideMark/>
          </w:tcPr>
          <w:p w:rsidR="00A07AC0" w:rsidRPr="00A07AC0" w:rsidRDefault="00A07AC0">
            <w:pPr>
              <w:jc w:val="right"/>
              <w:rPr>
                <w:color w:val="000000"/>
              </w:rPr>
            </w:pPr>
            <w:r w:rsidRPr="00A07AC0">
              <w:rPr>
                <w:color w:val="000000"/>
              </w:rPr>
              <w:t>3697,18</w:t>
            </w:r>
          </w:p>
        </w:tc>
      </w:tr>
      <w:tr w:rsidR="00A07AC0" w:rsidRPr="00996D21" w:rsidTr="00A07AC0">
        <w:trPr>
          <w:trHeight w:val="360"/>
        </w:trPr>
        <w:tc>
          <w:tcPr>
            <w:tcW w:w="518" w:type="dxa"/>
            <w:noWrap/>
            <w:vAlign w:val="center"/>
            <w:hideMark/>
          </w:tcPr>
          <w:p w:rsidR="00A07AC0" w:rsidRPr="00FD5666" w:rsidRDefault="00A07AC0" w:rsidP="00FD5666">
            <w:pPr>
              <w:jc w:val="center"/>
              <w:rPr>
                <w:rFonts w:eastAsia="Times New Roman"/>
                <w:color w:val="000000"/>
              </w:rPr>
            </w:pPr>
            <w:r w:rsidRPr="00FD5666">
              <w:rPr>
                <w:rFonts w:eastAsia="Times New Roman"/>
                <w:color w:val="000000"/>
              </w:rPr>
              <w:t>26</w:t>
            </w:r>
            <w:r w:rsidRPr="00996D21">
              <w:rPr>
                <w:rFonts w:eastAsia="Times New Roman"/>
                <w:color w:val="000000"/>
              </w:rPr>
              <w:t>.</w:t>
            </w:r>
          </w:p>
        </w:tc>
        <w:tc>
          <w:tcPr>
            <w:tcW w:w="5010" w:type="dxa"/>
            <w:vAlign w:val="center"/>
            <w:hideMark/>
          </w:tcPr>
          <w:p w:rsidR="00A07AC0" w:rsidRPr="00A07AC0" w:rsidRDefault="00A07AC0">
            <w:pPr>
              <w:rPr>
                <w:color w:val="000000"/>
              </w:rPr>
            </w:pPr>
            <w:r w:rsidRPr="00A07AC0">
              <w:rPr>
                <w:color w:val="000000"/>
              </w:rPr>
              <w:t>Відро 10л</w:t>
            </w:r>
          </w:p>
        </w:tc>
        <w:tc>
          <w:tcPr>
            <w:tcW w:w="1208" w:type="dxa"/>
            <w:noWrap/>
            <w:vAlign w:val="center"/>
            <w:hideMark/>
          </w:tcPr>
          <w:p w:rsidR="00A07AC0" w:rsidRPr="00A07AC0" w:rsidRDefault="00A07AC0">
            <w:pPr>
              <w:jc w:val="center"/>
              <w:rPr>
                <w:color w:val="000000"/>
              </w:rPr>
            </w:pPr>
            <w:r w:rsidRPr="00A07AC0">
              <w:rPr>
                <w:color w:val="000000"/>
              </w:rPr>
              <w:t>шт</w:t>
            </w:r>
          </w:p>
        </w:tc>
        <w:tc>
          <w:tcPr>
            <w:tcW w:w="1275" w:type="dxa"/>
            <w:noWrap/>
            <w:vAlign w:val="center"/>
            <w:hideMark/>
          </w:tcPr>
          <w:p w:rsidR="00A07AC0" w:rsidRPr="00A07AC0" w:rsidRDefault="00A07AC0">
            <w:pPr>
              <w:jc w:val="center"/>
              <w:rPr>
                <w:color w:val="000000"/>
              </w:rPr>
            </w:pPr>
            <w:r w:rsidRPr="00A07AC0">
              <w:rPr>
                <w:color w:val="000000"/>
              </w:rPr>
              <w:t>5</w:t>
            </w:r>
          </w:p>
        </w:tc>
        <w:tc>
          <w:tcPr>
            <w:tcW w:w="1529" w:type="dxa"/>
            <w:noWrap/>
            <w:vAlign w:val="center"/>
            <w:hideMark/>
          </w:tcPr>
          <w:p w:rsidR="00A07AC0" w:rsidRPr="00A07AC0" w:rsidRDefault="00A07AC0">
            <w:pPr>
              <w:jc w:val="right"/>
              <w:rPr>
                <w:color w:val="000000"/>
              </w:rPr>
            </w:pPr>
            <w:r w:rsidRPr="00A07AC0">
              <w:rPr>
                <w:color w:val="000000"/>
              </w:rPr>
              <w:t>139,01</w:t>
            </w:r>
          </w:p>
        </w:tc>
        <w:tc>
          <w:tcPr>
            <w:tcW w:w="1406" w:type="dxa"/>
            <w:noWrap/>
            <w:vAlign w:val="center"/>
            <w:hideMark/>
          </w:tcPr>
          <w:p w:rsidR="00A07AC0" w:rsidRPr="00A07AC0" w:rsidRDefault="00A07AC0">
            <w:pPr>
              <w:jc w:val="right"/>
              <w:rPr>
                <w:color w:val="000000"/>
              </w:rPr>
            </w:pPr>
            <w:r w:rsidRPr="00A07AC0">
              <w:rPr>
                <w:color w:val="000000"/>
              </w:rPr>
              <w:t>695,07</w:t>
            </w:r>
          </w:p>
        </w:tc>
      </w:tr>
      <w:tr w:rsidR="00A07AC0" w:rsidRPr="00996D21" w:rsidTr="00A07AC0">
        <w:trPr>
          <w:trHeight w:val="360"/>
        </w:trPr>
        <w:tc>
          <w:tcPr>
            <w:tcW w:w="518" w:type="dxa"/>
            <w:noWrap/>
            <w:vAlign w:val="center"/>
            <w:hideMark/>
          </w:tcPr>
          <w:p w:rsidR="00A07AC0" w:rsidRPr="00FD5666" w:rsidRDefault="00A07AC0" w:rsidP="00FD5666">
            <w:pPr>
              <w:jc w:val="center"/>
              <w:rPr>
                <w:rFonts w:eastAsia="Times New Roman"/>
                <w:color w:val="000000"/>
              </w:rPr>
            </w:pPr>
            <w:r w:rsidRPr="00FD5666">
              <w:rPr>
                <w:rFonts w:eastAsia="Times New Roman"/>
                <w:color w:val="000000"/>
              </w:rPr>
              <w:t>27</w:t>
            </w:r>
            <w:r w:rsidRPr="00996D21">
              <w:rPr>
                <w:rFonts w:eastAsia="Times New Roman"/>
                <w:color w:val="000000"/>
              </w:rPr>
              <w:t>.</w:t>
            </w:r>
          </w:p>
        </w:tc>
        <w:tc>
          <w:tcPr>
            <w:tcW w:w="5010" w:type="dxa"/>
            <w:vAlign w:val="center"/>
            <w:hideMark/>
          </w:tcPr>
          <w:p w:rsidR="00A07AC0" w:rsidRPr="00A07AC0" w:rsidRDefault="00A07AC0">
            <w:pPr>
              <w:rPr>
                <w:color w:val="000000"/>
              </w:rPr>
            </w:pPr>
            <w:r w:rsidRPr="00A07AC0">
              <w:rPr>
                <w:color w:val="000000"/>
              </w:rPr>
              <w:t>Бідон харчовий 15 л</w:t>
            </w:r>
          </w:p>
        </w:tc>
        <w:tc>
          <w:tcPr>
            <w:tcW w:w="1208" w:type="dxa"/>
            <w:noWrap/>
            <w:vAlign w:val="center"/>
            <w:hideMark/>
          </w:tcPr>
          <w:p w:rsidR="00A07AC0" w:rsidRPr="00A07AC0" w:rsidRDefault="00A07AC0">
            <w:pPr>
              <w:jc w:val="center"/>
              <w:rPr>
                <w:color w:val="000000"/>
              </w:rPr>
            </w:pPr>
            <w:r w:rsidRPr="00A07AC0">
              <w:rPr>
                <w:color w:val="000000"/>
              </w:rPr>
              <w:t>шт</w:t>
            </w:r>
          </w:p>
        </w:tc>
        <w:tc>
          <w:tcPr>
            <w:tcW w:w="1275" w:type="dxa"/>
            <w:noWrap/>
            <w:vAlign w:val="center"/>
            <w:hideMark/>
          </w:tcPr>
          <w:p w:rsidR="00A07AC0" w:rsidRPr="00A07AC0" w:rsidRDefault="00A07AC0">
            <w:pPr>
              <w:jc w:val="center"/>
              <w:rPr>
                <w:color w:val="000000"/>
              </w:rPr>
            </w:pPr>
            <w:r w:rsidRPr="00A07AC0">
              <w:rPr>
                <w:color w:val="000000"/>
              </w:rPr>
              <w:t>2</w:t>
            </w:r>
          </w:p>
        </w:tc>
        <w:tc>
          <w:tcPr>
            <w:tcW w:w="1529" w:type="dxa"/>
            <w:noWrap/>
            <w:vAlign w:val="center"/>
            <w:hideMark/>
          </w:tcPr>
          <w:p w:rsidR="00A07AC0" w:rsidRPr="00A07AC0" w:rsidRDefault="00A07AC0">
            <w:pPr>
              <w:jc w:val="right"/>
              <w:rPr>
                <w:color w:val="000000"/>
              </w:rPr>
            </w:pPr>
            <w:r w:rsidRPr="00A07AC0">
              <w:rPr>
                <w:color w:val="000000"/>
              </w:rPr>
              <w:t>588,77</w:t>
            </w:r>
          </w:p>
        </w:tc>
        <w:tc>
          <w:tcPr>
            <w:tcW w:w="1406" w:type="dxa"/>
            <w:noWrap/>
            <w:vAlign w:val="center"/>
            <w:hideMark/>
          </w:tcPr>
          <w:p w:rsidR="00A07AC0" w:rsidRPr="00A07AC0" w:rsidRDefault="00A07AC0">
            <w:pPr>
              <w:jc w:val="right"/>
              <w:rPr>
                <w:color w:val="000000"/>
              </w:rPr>
            </w:pPr>
            <w:r w:rsidRPr="00A07AC0">
              <w:rPr>
                <w:color w:val="000000"/>
              </w:rPr>
              <w:t>1177,53</w:t>
            </w:r>
          </w:p>
        </w:tc>
      </w:tr>
      <w:tr w:rsidR="00A07AC0" w:rsidRPr="00996D21" w:rsidTr="00A07AC0">
        <w:trPr>
          <w:trHeight w:val="372"/>
        </w:trPr>
        <w:tc>
          <w:tcPr>
            <w:tcW w:w="518" w:type="dxa"/>
            <w:noWrap/>
            <w:vAlign w:val="center"/>
            <w:hideMark/>
          </w:tcPr>
          <w:p w:rsidR="00A07AC0" w:rsidRPr="00FD5666" w:rsidRDefault="00A07AC0" w:rsidP="00FD5666">
            <w:pPr>
              <w:jc w:val="center"/>
              <w:rPr>
                <w:rFonts w:eastAsia="Times New Roman"/>
                <w:color w:val="000000"/>
              </w:rPr>
            </w:pPr>
            <w:r w:rsidRPr="00FD5666">
              <w:rPr>
                <w:rFonts w:eastAsia="Times New Roman"/>
                <w:color w:val="000000"/>
              </w:rPr>
              <w:t>28</w:t>
            </w:r>
            <w:r w:rsidRPr="00996D21">
              <w:rPr>
                <w:rFonts w:eastAsia="Times New Roman"/>
                <w:color w:val="000000"/>
              </w:rPr>
              <w:t>.</w:t>
            </w:r>
          </w:p>
        </w:tc>
        <w:tc>
          <w:tcPr>
            <w:tcW w:w="5010" w:type="dxa"/>
            <w:vAlign w:val="center"/>
            <w:hideMark/>
          </w:tcPr>
          <w:p w:rsidR="00A07AC0" w:rsidRPr="00A07AC0" w:rsidRDefault="00A07AC0">
            <w:pPr>
              <w:rPr>
                <w:color w:val="000000"/>
              </w:rPr>
            </w:pPr>
            <w:r w:rsidRPr="00A07AC0">
              <w:rPr>
                <w:color w:val="000000"/>
              </w:rPr>
              <w:t>Контейнер для сміття 86 л</w:t>
            </w:r>
          </w:p>
        </w:tc>
        <w:tc>
          <w:tcPr>
            <w:tcW w:w="1208" w:type="dxa"/>
            <w:noWrap/>
            <w:vAlign w:val="center"/>
            <w:hideMark/>
          </w:tcPr>
          <w:p w:rsidR="00A07AC0" w:rsidRPr="00A07AC0" w:rsidRDefault="00A07AC0">
            <w:pPr>
              <w:jc w:val="center"/>
              <w:rPr>
                <w:color w:val="000000"/>
              </w:rPr>
            </w:pPr>
            <w:r w:rsidRPr="00A07AC0">
              <w:rPr>
                <w:color w:val="000000"/>
              </w:rPr>
              <w:t>шт</w:t>
            </w:r>
          </w:p>
        </w:tc>
        <w:tc>
          <w:tcPr>
            <w:tcW w:w="1275" w:type="dxa"/>
            <w:noWrap/>
            <w:vAlign w:val="center"/>
            <w:hideMark/>
          </w:tcPr>
          <w:p w:rsidR="00A07AC0" w:rsidRPr="00A07AC0" w:rsidRDefault="00A07AC0">
            <w:pPr>
              <w:jc w:val="center"/>
              <w:rPr>
                <w:color w:val="000000"/>
              </w:rPr>
            </w:pPr>
            <w:r w:rsidRPr="00A07AC0">
              <w:rPr>
                <w:color w:val="000000"/>
              </w:rPr>
              <w:t>1</w:t>
            </w:r>
          </w:p>
        </w:tc>
        <w:tc>
          <w:tcPr>
            <w:tcW w:w="1529" w:type="dxa"/>
            <w:noWrap/>
            <w:vAlign w:val="center"/>
            <w:hideMark/>
          </w:tcPr>
          <w:p w:rsidR="00A07AC0" w:rsidRPr="00A07AC0" w:rsidRDefault="00A07AC0">
            <w:pPr>
              <w:jc w:val="right"/>
              <w:rPr>
                <w:color w:val="000000"/>
              </w:rPr>
            </w:pPr>
            <w:r w:rsidRPr="00A07AC0">
              <w:rPr>
                <w:color w:val="000000"/>
              </w:rPr>
              <w:t>2516,78</w:t>
            </w:r>
          </w:p>
        </w:tc>
        <w:tc>
          <w:tcPr>
            <w:tcW w:w="1406" w:type="dxa"/>
            <w:noWrap/>
            <w:vAlign w:val="center"/>
            <w:hideMark/>
          </w:tcPr>
          <w:p w:rsidR="00A07AC0" w:rsidRPr="00A07AC0" w:rsidRDefault="00A07AC0">
            <w:pPr>
              <w:jc w:val="right"/>
              <w:rPr>
                <w:color w:val="000000"/>
              </w:rPr>
            </w:pPr>
            <w:r w:rsidRPr="00A07AC0">
              <w:rPr>
                <w:color w:val="000000"/>
              </w:rPr>
              <w:t>2516,78</w:t>
            </w:r>
          </w:p>
        </w:tc>
      </w:tr>
      <w:tr w:rsidR="00ED5612" w:rsidRPr="00EF6D8D" w:rsidTr="00A07AC0">
        <w:trPr>
          <w:trHeight w:val="372"/>
        </w:trPr>
        <w:tc>
          <w:tcPr>
            <w:tcW w:w="5528" w:type="dxa"/>
            <w:gridSpan w:val="2"/>
            <w:noWrap/>
            <w:vAlign w:val="bottom"/>
            <w:hideMark/>
          </w:tcPr>
          <w:p w:rsidR="00FD5666" w:rsidRPr="00FD5666" w:rsidRDefault="00FD5666" w:rsidP="00FD5666">
            <w:pPr>
              <w:rPr>
                <w:rFonts w:eastAsia="Times New Roman"/>
                <w:b/>
                <w:bCs/>
                <w:color w:val="000000"/>
                <w:sz w:val="28"/>
                <w:szCs w:val="28"/>
              </w:rPr>
            </w:pPr>
            <w:r w:rsidRPr="00FD5666">
              <w:rPr>
                <w:rFonts w:eastAsia="Times New Roman"/>
                <w:b/>
                <w:bCs/>
                <w:color w:val="000000"/>
                <w:sz w:val="28"/>
                <w:szCs w:val="28"/>
              </w:rPr>
              <w:t>Всього:</w:t>
            </w:r>
          </w:p>
        </w:tc>
        <w:tc>
          <w:tcPr>
            <w:tcW w:w="1208" w:type="dxa"/>
            <w:noWrap/>
            <w:vAlign w:val="bottom"/>
            <w:hideMark/>
          </w:tcPr>
          <w:p w:rsidR="00FD5666" w:rsidRPr="00FD5666" w:rsidRDefault="00FD5666" w:rsidP="00FD5666">
            <w:pPr>
              <w:rPr>
                <w:rFonts w:eastAsia="Times New Roman"/>
                <w:color w:val="000000"/>
                <w:sz w:val="28"/>
                <w:szCs w:val="28"/>
              </w:rPr>
            </w:pPr>
            <w:r w:rsidRPr="00FD5666">
              <w:rPr>
                <w:rFonts w:eastAsia="Times New Roman"/>
                <w:color w:val="000000"/>
                <w:sz w:val="28"/>
                <w:szCs w:val="28"/>
              </w:rPr>
              <w:t> </w:t>
            </w:r>
          </w:p>
        </w:tc>
        <w:tc>
          <w:tcPr>
            <w:tcW w:w="1275" w:type="dxa"/>
            <w:noWrap/>
            <w:vAlign w:val="bottom"/>
            <w:hideMark/>
          </w:tcPr>
          <w:p w:rsidR="00FD5666" w:rsidRPr="00FD5666" w:rsidRDefault="00FD5666" w:rsidP="00FD5666">
            <w:pPr>
              <w:jc w:val="center"/>
              <w:rPr>
                <w:rFonts w:eastAsia="Times New Roman"/>
                <w:b/>
                <w:bCs/>
                <w:color w:val="000000"/>
                <w:sz w:val="28"/>
                <w:szCs w:val="28"/>
              </w:rPr>
            </w:pPr>
            <w:r w:rsidRPr="00FD5666">
              <w:rPr>
                <w:rFonts w:eastAsia="Times New Roman"/>
                <w:b/>
                <w:bCs/>
                <w:color w:val="000000"/>
                <w:sz w:val="28"/>
                <w:szCs w:val="28"/>
              </w:rPr>
              <w:t>90</w:t>
            </w:r>
          </w:p>
        </w:tc>
        <w:tc>
          <w:tcPr>
            <w:tcW w:w="1529" w:type="dxa"/>
            <w:noWrap/>
            <w:vAlign w:val="bottom"/>
            <w:hideMark/>
          </w:tcPr>
          <w:p w:rsidR="00FD5666" w:rsidRPr="00FD5666" w:rsidRDefault="00FD5666" w:rsidP="00FD5666">
            <w:pPr>
              <w:rPr>
                <w:rFonts w:eastAsia="Times New Roman"/>
                <w:color w:val="000000"/>
                <w:sz w:val="28"/>
                <w:szCs w:val="28"/>
              </w:rPr>
            </w:pPr>
            <w:r w:rsidRPr="00FD5666">
              <w:rPr>
                <w:rFonts w:eastAsia="Times New Roman"/>
                <w:color w:val="000000"/>
                <w:sz w:val="28"/>
                <w:szCs w:val="28"/>
              </w:rPr>
              <w:t> </w:t>
            </w:r>
          </w:p>
        </w:tc>
        <w:tc>
          <w:tcPr>
            <w:tcW w:w="1406" w:type="dxa"/>
            <w:noWrap/>
            <w:vAlign w:val="bottom"/>
            <w:hideMark/>
          </w:tcPr>
          <w:p w:rsidR="00FD5666" w:rsidRPr="00A07AC0" w:rsidRDefault="00FD5666" w:rsidP="00A07AC0">
            <w:pPr>
              <w:jc w:val="right"/>
              <w:rPr>
                <w:rFonts w:eastAsia="Times New Roman"/>
                <w:b/>
                <w:bCs/>
                <w:color w:val="000000"/>
                <w:sz w:val="28"/>
                <w:szCs w:val="28"/>
              </w:rPr>
            </w:pPr>
            <w:r w:rsidRPr="00A07AC0">
              <w:rPr>
                <w:rFonts w:eastAsia="Times New Roman"/>
                <w:b/>
                <w:bCs/>
                <w:color w:val="000000"/>
                <w:sz w:val="28"/>
                <w:szCs w:val="28"/>
              </w:rPr>
              <w:t>799493,6</w:t>
            </w:r>
            <w:r w:rsidR="00A07AC0" w:rsidRPr="00A07AC0">
              <w:rPr>
                <w:rFonts w:eastAsia="Times New Roman"/>
                <w:b/>
                <w:bCs/>
                <w:color w:val="000000"/>
                <w:sz w:val="28"/>
                <w:szCs w:val="28"/>
              </w:rPr>
              <w:t>2</w:t>
            </w:r>
          </w:p>
        </w:tc>
      </w:tr>
    </w:tbl>
    <w:p w:rsidR="00FD5666" w:rsidRPr="00996D21" w:rsidRDefault="00FD5666" w:rsidP="00FD5666">
      <w:pPr>
        <w:tabs>
          <w:tab w:val="left" w:pos="589"/>
        </w:tabs>
        <w:ind w:right="6"/>
        <w:rPr>
          <w:sz w:val="22"/>
          <w:szCs w:val="22"/>
        </w:rPr>
      </w:pPr>
    </w:p>
    <w:p w:rsidR="00FD5666" w:rsidRPr="00996D21" w:rsidRDefault="00FD5666" w:rsidP="00ED5612">
      <w:pPr>
        <w:ind w:left="284" w:right="6"/>
        <w:rPr>
          <w:b/>
          <w:sz w:val="28"/>
          <w:szCs w:val="28"/>
        </w:rPr>
      </w:pPr>
      <w:r w:rsidRPr="00996D21">
        <w:rPr>
          <w:b/>
          <w:sz w:val="28"/>
          <w:szCs w:val="28"/>
        </w:rPr>
        <w:t xml:space="preserve">Секретар міської ради                         </w:t>
      </w:r>
      <w:r w:rsidR="00ED5612" w:rsidRPr="00996D21">
        <w:rPr>
          <w:b/>
          <w:sz w:val="28"/>
          <w:szCs w:val="28"/>
        </w:rPr>
        <w:t xml:space="preserve">             </w:t>
      </w:r>
      <w:r w:rsidRPr="00996D21">
        <w:rPr>
          <w:b/>
          <w:sz w:val="28"/>
          <w:szCs w:val="28"/>
        </w:rPr>
        <w:t xml:space="preserve">                                                   Юрій КУШНІР</w:t>
      </w:r>
    </w:p>
    <w:p w:rsidR="00FD5666" w:rsidRPr="00996D21" w:rsidRDefault="00FD5666" w:rsidP="00ED5612">
      <w:pPr>
        <w:ind w:left="284" w:right="6"/>
        <w:rPr>
          <w:b/>
          <w:sz w:val="28"/>
          <w:szCs w:val="28"/>
        </w:rPr>
      </w:pPr>
    </w:p>
    <w:p w:rsidR="00FD5666" w:rsidRPr="00996D21" w:rsidRDefault="00FD5666" w:rsidP="00ED5612">
      <w:pPr>
        <w:ind w:left="284" w:right="6"/>
        <w:rPr>
          <w:sz w:val="22"/>
          <w:szCs w:val="22"/>
        </w:rPr>
      </w:pPr>
      <w:r w:rsidRPr="00996D21">
        <w:rPr>
          <w:sz w:val="22"/>
          <w:szCs w:val="22"/>
        </w:rPr>
        <w:t>Вікторія Урванцева</w:t>
      </w:r>
    </w:p>
    <w:p w:rsidR="00FD5666" w:rsidRPr="00996D21" w:rsidRDefault="00FD5666" w:rsidP="00ED5612">
      <w:pPr>
        <w:tabs>
          <w:tab w:val="left" w:pos="389"/>
        </w:tabs>
        <w:ind w:left="284" w:right="6"/>
        <w:rPr>
          <w:sz w:val="22"/>
          <w:szCs w:val="22"/>
        </w:rPr>
      </w:pPr>
    </w:p>
    <w:p w:rsidR="00FD5666" w:rsidRPr="00996D21" w:rsidRDefault="00FD5666" w:rsidP="005A16E6">
      <w:pPr>
        <w:ind w:right="6"/>
        <w:jc w:val="center"/>
        <w:rPr>
          <w:sz w:val="22"/>
          <w:szCs w:val="22"/>
        </w:rPr>
      </w:pPr>
    </w:p>
    <w:p w:rsidR="00FD5666" w:rsidRPr="00996D21" w:rsidRDefault="00FD5666" w:rsidP="00FD5666">
      <w:pPr>
        <w:rPr>
          <w:sz w:val="22"/>
          <w:szCs w:val="22"/>
        </w:rPr>
      </w:pPr>
    </w:p>
    <w:p w:rsidR="00FD5666" w:rsidRPr="00996D21" w:rsidRDefault="00FD5666" w:rsidP="00FD5666">
      <w:pPr>
        <w:rPr>
          <w:sz w:val="22"/>
          <w:szCs w:val="22"/>
        </w:rPr>
      </w:pPr>
    </w:p>
    <w:p w:rsidR="00FD5666" w:rsidRPr="00996D21" w:rsidRDefault="00FD5666" w:rsidP="00FD5666">
      <w:pPr>
        <w:rPr>
          <w:sz w:val="22"/>
          <w:szCs w:val="22"/>
        </w:rPr>
      </w:pPr>
    </w:p>
    <w:p w:rsidR="00FD5666" w:rsidRPr="00996D21" w:rsidRDefault="00FD5666" w:rsidP="00FD5666">
      <w:pPr>
        <w:rPr>
          <w:sz w:val="22"/>
          <w:szCs w:val="22"/>
        </w:rPr>
      </w:pPr>
    </w:p>
    <w:p w:rsidR="00FD5666" w:rsidRPr="00996D21" w:rsidRDefault="00FD5666" w:rsidP="00FD5666">
      <w:pPr>
        <w:rPr>
          <w:sz w:val="22"/>
          <w:szCs w:val="22"/>
        </w:rPr>
      </w:pPr>
    </w:p>
    <w:p w:rsidR="00FD5666" w:rsidRPr="00996D21" w:rsidRDefault="00FD5666" w:rsidP="00FD5666">
      <w:pPr>
        <w:rPr>
          <w:sz w:val="22"/>
          <w:szCs w:val="22"/>
        </w:rPr>
      </w:pPr>
    </w:p>
    <w:p w:rsidR="00FD5666" w:rsidRPr="00996D21" w:rsidRDefault="00FD5666" w:rsidP="00FD5666">
      <w:pPr>
        <w:rPr>
          <w:sz w:val="22"/>
          <w:szCs w:val="22"/>
        </w:rPr>
      </w:pPr>
    </w:p>
    <w:p w:rsidR="00FD5666" w:rsidRPr="00996D21" w:rsidRDefault="00FD5666" w:rsidP="00FD5666">
      <w:pPr>
        <w:rPr>
          <w:sz w:val="22"/>
          <w:szCs w:val="22"/>
        </w:rPr>
      </w:pPr>
    </w:p>
    <w:p w:rsidR="00FD5666" w:rsidRPr="00996D21" w:rsidRDefault="00FD5666" w:rsidP="00FD5666">
      <w:pPr>
        <w:rPr>
          <w:sz w:val="22"/>
          <w:szCs w:val="22"/>
        </w:rPr>
      </w:pPr>
    </w:p>
    <w:p w:rsidR="00FD5666" w:rsidRPr="00996D21" w:rsidRDefault="00FD5666" w:rsidP="00FD5666">
      <w:pPr>
        <w:rPr>
          <w:sz w:val="22"/>
          <w:szCs w:val="22"/>
        </w:rPr>
      </w:pPr>
    </w:p>
    <w:p w:rsidR="00FD5666" w:rsidRPr="00996D21" w:rsidRDefault="00FD5666" w:rsidP="00FD5666">
      <w:pPr>
        <w:rPr>
          <w:sz w:val="22"/>
          <w:szCs w:val="22"/>
        </w:rPr>
      </w:pPr>
    </w:p>
    <w:p w:rsidR="00FD5666" w:rsidRPr="00996D21" w:rsidRDefault="00FD5666" w:rsidP="00FD5666">
      <w:pPr>
        <w:rPr>
          <w:sz w:val="22"/>
          <w:szCs w:val="22"/>
        </w:rPr>
      </w:pPr>
    </w:p>
    <w:p w:rsidR="00FD5666" w:rsidRPr="00996D21" w:rsidRDefault="00FD5666" w:rsidP="005A16E6">
      <w:pPr>
        <w:ind w:right="6"/>
        <w:jc w:val="center"/>
        <w:rPr>
          <w:sz w:val="22"/>
          <w:szCs w:val="22"/>
        </w:rPr>
      </w:pPr>
    </w:p>
    <w:p w:rsidR="00FD5666" w:rsidRPr="00996D21" w:rsidRDefault="00FD5666" w:rsidP="00FD5666">
      <w:pPr>
        <w:tabs>
          <w:tab w:val="left" w:pos="1640"/>
        </w:tabs>
        <w:ind w:right="6"/>
        <w:rPr>
          <w:sz w:val="22"/>
          <w:szCs w:val="22"/>
        </w:rPr>
      </w:pPr>
      <w:r w:rsidRPr="00996D21">
        <w:rPr>
          <w:sz w:val="22"/>
          <w:szCs w:val="22"/>
        </w:rPr>
        <w:tab/>
      </w:r>
    </w:p>
    <w:p w:rsidR="00FD5666" w:rsidRPr="00996D21" w:rsidRDefault="00FD5666" w:rsidP="00FD5666">
      <w:pPr>
        <w:tabs>
          <w:tab w:val="left" w:pos="1640"/>
        </w:tabs>
        <w:ind w:right="6"/>
        <w:rPr>
          <w:sz w:val="22"/>
          <w:szCs w:val="22"/>
        </w:rPr>
      </w:pPr>
      <w:r w:rsidRPr="00996D21">
        <w:rPr>
          <w:sz w:val="22"/>
          <w:szCs w:val="22"/>
        </w:rPr>
        <w:br w:type="page"/>
      </w:r>
    </w:p>
    <w:tbl>
      <w:tblPr>
        <w:tblW w:w="0" w:type="auto"/>
        <w:tblInd w:w="8472" w:type="dxa"/>
        <w:tblLook w:val="04A0"/>
      </w:tblPr>
      <w:tblGrid>
        <w:gridCol w:w="3224"/>
      </w:tblGrid>
      <w:tr w:rsidR="00FD5666" w:rsidRPr="00996D21" w:rsidTr="006D23DA">
        <w:tc>
          <w:tcPr>
            <w:tcW w:w="3260" w:type="dxa"/>
          </w:tcPr>
          <w:p w:rsidR="00FD5666" w:rsidRPr="00996D21" w:rsidRDefault="00FD5666" w:rsidP="006D23DA">
            <w:pPr>
              <w:tabs>
                <w:tab w:val="left" w:pos="6237"/>
              </w:tabs>
              <w:ind w:right="6"/>
            </w:pPr>
            <w:bookmarkStart w:id="10" w:name="_Hlk231895403"/>
            <w:r w:rsidRPr="00996D21">
              <w:lastRenderedPageBreak/>
              <w:t xml:space="preserve">Додаток </w:t>
            </w:r>
            <w:r w:rsidR="003A0A9F">
              <w:t>9</w:t>
            </w:r>
          </w:p>
          <w:p w:rsidR="00FD5666" w:rsidRPr="00996D21" w:rsidRDefault="00FD5666" w:rsidP="006D23DA">
            <w:pPr>
              <w:tabs>
                <w:tab w:val="left" w:pos="6237"/>
              </w:tabs>
              <w:ind w:right="6"/>
            </w:pPr>
            <w:r w:rsidRPr="00996D21">
              <w:t>до рішення міської ради</w:t>
            </w:r>
          </w:p>
          <w:p w:rsidR="00FD5666" w:rsidRPr="00996D21" w:rsidRDefault="00FD5666" w:rsidP="006D23DA">
            <w:pPr>
              <w:tabs>
                <w:tab w:val="left" w:pos="6237"/>
              </w:tabs>
              <w:ind w:right="6"/>
            </w:pPr>
            <w:r w:rsidRPr="00996D21">
              <w:t>від ________ 2026 № _____</w:t>
            </w:r>
          </w:p>
        </w:tc>
      </w:tr>
    </w:tbl>
    <w:p w:rsidR="00FD5666" w:rsidRPr="00996D21" w:rsidRDefault="00FD5666" w:rsidP="00FD5666">
      <w:pPr>
        <w:tabs>
          <w:tab w:val="left" w:pos="6237"/>
        </w:tabs>
        <w:ind w:right="6"/>
      </w:pPr>
    </w:p>
    <w:p w:rsidR="00FD5666" w:rsidRPr="00996D21" w:rsidRDefault="00FD5666" w:rsidP="00FD5666">
      <w:pPr>
        <w:shd w:val="clear" w:color="auto" w:fill="FFFFFF"/>
        <w:tabs>
          <w:tab w:val="left" w:pos="10773"/>
        </w:tabs>
        <w:jc w:val="center"/>
        <w:rPr>
          <w:rFonts w:eastAsia="Calibri"/>
          <w:b/>
          <w:sz w:val="28"/>
          <w:szCs w:val="28"/>
        </w:rPr>
      </w:pPr>
      <w:r w:rsidRPr="00996D21">
        <w:rPr>
          <w:rFonts w:eastAsia="Calibri"/>
          <w:b/>
          <w:sz w:val="28"/>
          <w:szCs w:val="28"/>
        </w:rPr>
        <w:t>Перелік майна,</w:t>
      </w:r>
    </w:p>
    <w:p w:rsidR="00FD5666" w:rsidRPr="00996D21" w:rsidRDefault="00FD5666" w:rsidP="004B18EE">
      <w:pPr>
        <w:tabs>
          <w:tab w:val="left" w:pos="4793"/>
        </w:tabs>
        <w:ind w:right="6"/>
        <w:jc w:val="center"/>
        <w:rPr>
          <w:rFonts w:eastAsia="Calibri"/>
          <w:b/>
          <w:sz w:val="28"/>
          <w:szCs w:val="28"/>
        </w:rPr>
      </w:pPr>
      <w:r w:rsidRPr="00996D21">
        <w:rPr>
          <w:rFonts w:eastAsia="Calibri"/>
          <w:b/>
          <w:sz w:val="28"/>
          <w:szCs w:val="28"/>
        </w:rPr>
        <w:t>яке приймається у комунальну власність Лозівської міської територіальної громади Лозівського району Харківської області та закріплене за Комунальним закладом</w:t>
      </w:r>
      <w:bookmarkEnd w:id="10"/>
      <w:r w:rsidR="004B18EE" w:rsidRPr="00996D21">
        <w:t xml:space="preserve"> </w:t>
      </w:r>
      <w:r w:rsidR="004B18EE" w:rsidRPr="00996D21">
        <w:rPr>
          <w:rFonts w:eastAsia="Calibri"/>
          <w:b/>
          <w:sz w:val="28"/>
          <w:szCs w:val="28"/>
        </w:rPr>
        <w:t xml:space="preserve">«Лозівський заклад дошкільної освіти (ясла-садок) №6» Лозівської міської ради Харківської області за адресою: </w:t>
      </w:r>
      <w:r w:rsidR="00871003">
        <w:rPr>
          <w:rFonts w:eastAsia="Calibri"/>
          <w:b/>
          <w:sz w:val="28"/>
          <w:szCs w:val="28"/>
        </w:rPr>
        <w:t xml:space="preserve">Україна, </w:t>
      </w:r>
      <w:r w:rsidR="004B18EE" w:rsidRPr="00996D21">
        <w:rPr>
          <w:rFonts w:eastAsia="Calibri"/>
          <w:b/>
          <w:sz w:val="28"/>
          <w:szCs w:val="28"/>
        </w:rPr>
        <w:t>Харківська область, Лозівський район, місто Лозова, мікрорайон 4, будинок 10</w:t>
      </w:r>
    </w:p>
    <w:p w:rsidR="004B18EE" w:rsidRPr="00996D21" w:rsidRDefault="004B18EE" w:rsidP="004B18EE">
      <w:pPr>
        <w:tabs>
          <w:tab w:val="left" w:pos="4793"/>
        </w:tabs>
        <w:ind w:right="6"/>
        <w:jc w:val="center"/>
        <w:rPr>
          <w:sz w:val="22"/>
          <w:szCs w:val="22"/>
        </w:rPr>
      </w:pPr>
    </w:p>
    <w:tbl>
      <w:tblPr>
        <w:tblW w:w="10631" w:type="dxa"/>
        <w:tblInd w:w="441" w:type="dxa"/>
        <w:tblCellMar>
          <w:left w:w="0" w:type="dxa"/>
          <w:right w:w="0" w:type="dxa"/>
        </w:tblCellMar>
        <w:tblLook w:val="04A0"/>
      </w:tblPr>
      <w:tblGrid>
        <w:gridCol w:w="425"/>
        <w:gridCol w:w="5103"/>
        <w:gridCol w:w="1134"/>
        <w:gridCol w:w="1089"/>
        <w:gridCol w:w="1179"/>
        <w:gridCol w:w="1701"/>
      </w:tblGrid>
      <w:tr w:rsidR="00715E53" w:rsidRPr="00996D21" w:rsidTr="003A0A9F">
        <w:trPr>
          <w:trHeight w:val="292"/>
        </w:trPr>
        <w:tc>
          <w:tcPr>
            <w:tcW w:w="425" w:type="dxa"/>
            <w:tcBorders>
              <w:top w:val="single" w:sz="8" w:space="0" w:color="auto"/>
              <w:left w:val="single" w:sz="8" w:space="0" w:color="auto"/>
              <w:bottom w:val="single" w:sz="8" w:space="0" w:color="auto"/>
              <w:right w:val="nil"/>
            </w:tcBorders>
            <w:noWrap/>
            <w:tcMar>
              <w:top w:w="15" w:type="dxa"/>
              <w:left w:w="15" w:type="dxa"/>
              <w:bottom w:w="0" w:type="dxa"/>
              <w:right w:w="15" w:type="dxa"/>
            </w:tcMar>
            <w:vAlign w:val="center"/>
            <w:hideMark/>
          </w:tcPr>
          <w:p w:rsidR="004B18EE" w:rsidRPr="003A0A9F" w:rsidRDefault="004B18EE">
            <w:pPr>
              <w:jc w:val="center"/>
              <w:rPr>
                <w:b/>
                <w:bCs/>
                <w:color w:val="000000"/>
              </w:rPr>
            </w:pPr>
            <w:r w:rsidRPr="003A0A9F">
              <w:rPr>
                <w:b/>
                <w:bCs/>
                <w:color w:val="000000"/>
              </w:rPr>
              <w:t>№ з/п</w:t>
            </w:r>
          </w:p>
        </w:tc>
        <w:tc>
          <w:tcPr>
            <w:tcW w:w="5103"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4B18EE" w:rsidRPr="003A0A9F" w:rsidRDefault="004B18EE">
            <w:pPr>
              <w:jc w:val="center"/>
              <w:rPr>
                <w:b/>
                <w:bCs/>
                <w:color w:val="000000"/>
              </w:rPr>
            </w:pPr>
            <w:r w:rsidRPr="003A0A9F">
              <w:rPr>
                <w:b/>
                <w:bCs/>
                <w:color w:val="000000"/>
              </w:rPr>
              <w:t>Найменування товару</w:t>
            </w:r>
          </w:p>
        </w:tc>
        <w:tc>
          <w:tcPr>
            <w:tcW w:w="1134" w:type="dxa"/>
            <w:tcBorders>
              <w:top w:val="single" w:sz="8" w:space="0" w:color="auto"/>
              <w:left w:val="nil"/>
              <w:bottom w:val="single" w:sz="8" w:space="0" w:color="auto"/>
              <w:right w:val="nil"/>
            </w:tcBorders>
            <w:tcMar>
              <w:top w:w="15" w:type="dxa"/>
              <w:left w:w="15" w:type="dxa"/>
              <w:bottom w:w="0" w:type="dxa"/>
              <w:right w:w="15" w:type="dxa"/>
            </w:tcMar>
            <w:vAlign w:val="center"/>
            <w:hideMark/>
          </w:tcPr>
          <w:p w:rsidR="004B18EE" w:rsidRPr="003A0A9F" w:rsidRDefault="004B18EE">
            <w:pPr>
              <w:jc w:val="center"/>
              <w:rPr>
                <w:b/>
                <w:bCs/>
                <w:color w:val="000000"/>
              </w:rPr>
            </w:pPr>
            <w:r w:rsidRPr="003A0A9F">
              <w:rPr>
                <w:b/>
                <w:bCs/>
                <w:color w:val="000000"/>
              </w:rPr>
              <w:t>Одиниця виміру</w:t>
            </w:r>
          </w:p>
        </w:tc>
        <w:tc>
          <w:tcPr>
            <w:tcW w:w="1089"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rsidR="004B18EE" w:rsidRPr="003A0A9F" w:rsidRDefault="004B18EE">
            <w:pPr>
              <w:jc w:val="center"/>
              <w:rPr>
                <w:b/>
                <w:bCs/>
                <w:color w:val="000000"/>
              </w:rPr>
            </w:pPr>
            <w:r w:rsidRPr="003A0A9F">
              <w:rPr>
                <w:b/>
                <w:bCs/>
                <w:color w:val="000000"/>
              </w:rPr>
              <w:t>Кількість</w:t>
            </w:r>
          </w:p>
        </w:tc>
        <w:tc>
          <w:tcPr>
            <w:tcW w:w="1179"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4B18EE" w:rsidRPr="003A0A9F" w:rsidRDefault="004B18EE">
            <w:pPr>
              <w:jc w:val="center"/>
              <w:rPr>
                <w:b/>
                <w:bCs/>
                <w:color w:val="000000"/>
              </w:rPr>
            </w:pPr>
            <w:r w:rsidRPr="003A0A9F">
              <w:rPr>
                <w:b/>
                <w:bCs/>
                <w:color w:val="000000"/>
              </w:rPr>
              <w:t>Вартість (ціна), грн/шт.       з ПДВ</w:t>
            </w:r>
          </w:p>
        </w:tc>
        <w:tc>
          <w:tcPr>
            <w:tcW w:w="1701"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4B18EE" w:rsidRPr="003A0A9F" w:rsidRDefault="004B18EE">
            <w:pPr>
              <w:jc w:val="center"/>
              <w:rPr>
                <w:b/>
                <w:bCs/>
                <w:color w:val="000000"/>
              </w:rPr>
            </w:pPr>
            <w:r w:rsidRPr="003A0A9F">
              <w:rPr>
                <w:b/>
                <w:bCs/>
                <w:color w:val="000000"/>
              </w:rPr>
              <w:t>Сума з ПДВ</w:t>
            </w:r>
          </w:p>
        </w:tc>
      </w:tr>
      <w:tr w:rsidR="00C01B7C" w:rsidRPr="00996D21" w:rsidTr="003A0A9F">
        <w:trPr>
          <w:trHeight w:val="424"/>
        </w:trPr>
        <w:tc>
          <w:tcPr>
            <w:tcW w:w="42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C01B7C" w:rsidRPr="003A0A9F" w:rsidRDefault="00C01B7C">
            <w:pPr>
              <w:jc w:val="center"/>
              <w:rPr>
                <w:color w:val="000000"/>
              </w:rPr>
            </w:pPr>
            <w:r w:rsidRPr="003A0A9F">
              <w:rPr>
                <w:color w:val="000000"/>
              </w:rPr>
              <w:t>1.</w:t>
            </w:r>
          </w:p>
        </w:tc>
        <w:tc>
          <w:tcPr>
            <w:tcW w:w="5103" w:type="dxa"/>
            <w:tcBorders>
              <w:top w:val="single" w:sz="4" w:space="0" w:color="auto"/>
              <w:left w:val="nil"/>
              <w:bottom w:val="single" w:sz="4" w:space="0" w:color="auto"/>
              <w:right w:val="nil"/>
            </w:tcBorders>
            <w:tcMar>
              <w:top w:w="15" w:type="dxa"/>
              <w:left w:w="15" w:type="dxa"/>
              <w:bottom w:w="0" w:type="dxa"/>
              <w:right w:w="15" w:type="dxa"/>
            </w:tcMar>
            <w:hideMark/>
          </w:tcPr>
          <w:p w:rsidR="00C01B7C" w:rsidRPr="003A0A9F" w:rsidRDefault="00C01B7C">
            <w:pPr>
              <w:rPr>
                <w:color w:val="000000"/>
              </w:rPr>
            </w:pPr>
            <w:r w:rsidRPr="003A0A9F">
              <w:rPr>
                <w:color w:val="000000"/>
              </w:rPr>
              <w:t>Піч пароконвекційна SAPIENS BOOSTED SAE101B (Lainox) / Combi Oven SAPIENS BOOSTED SAE101B (Lainox)</w:t>
            </w:r>
          </w:p>
        </w:tc>
        <w:tc>
          <w:tcPr>
            <w:tcW w:w="113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C01B7C" w:rsidRPr="003A0A9F" w:rsidRDefault="00C01B7C">
            <w:pPr>
              <w:jc w:val="center"/>
              <w:rPr>
                <w:color w:val="000000"/>
              </w:rPr>
            </w:pPr>
            <w:r w:rsidRPr="003A0A9F">
              <w:rPr>
                <w:color w:val="000000"/>
              </w:rPr>
              <w:t>шт</w:t>
            </w:r>
          </w:p>
        </w:tc>
        <w:tc>
          <w:tcPr>
            <w:tcW w:w="1089" w:type="dxa"/>
            <w:tcBorders>
              <w:top w:val="nil"/>
              <w:left w:val="nil"/>
              <w:bottom w:val="single" w:sz="4" w:space="0" w:color="auto"/>
              <w:right w:val="nil"/>
            </w:tcBorders>
            <w:noWrap/>
            <w:tcMar>
              <w:top w:w="15" w:type="dxa"/>
              <w:left w:w="15" w:type="dxa"/>
              <w:bottom w:w="0" w:type="dxa"/>
              <w:right w:w="15" w:type="dxa"/>
            </w:tcMar>
            <w:vAlign w:val="center"/>
            <w:hideMark/>
          </w:tcPr>
          <w:p w:rsidR="00C01B7C" w:rsidRDefault="00C01B7C">
            <w:pPr>
              <w:jc w:val="center"/>
              <w:rPr>
                <w:color w:val="000000"/>
              </w:rPr>
            </w:pPr>
            <w:r>
              <w:rPr>
                <w:color w:val="000000"/>
              </w:rPr>
              <w:t>1</w:t>
            </w:r>
          </w:p>
        </w:tc>
        <w:tc>
          <w:tcPr>
            <w:tcW w:w="117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C01B7C" w:rsidRDefault="00C01B7C">
            <w:pPr>
              <w:jc w:val="right"/>
              <w:rPr>
                <w:color w:val="000000"/>
              </w:rPr>
            </w:pPr>
            <w:r>
              <w:rPr>
                <w:color w:val="000000"/>
              </w:rPr>
              <w:t>332512,70</w:t>
            </w:r>
          </w:p>
        </w:tc>
        <w:tc>
          <w:tcPr>
            <w:tcW w:w="1701"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C01B7C" w:rsidRDefault="00C01B7C">
            <w:pPr>
              <w:jc w:val="right"/>
              <w:rPr>
                <w:color w:val="000000"/>
              </w:rPr>
            </w:pPr>
            <w:r>
              <w:rPr>
                <w:color w:val="000000"/>
              </w:rPr>
              <w:t>332512,70</w:t>
            </w:r>
          </w:p>
        </w:tc>
      </w:tr>
      <w:tr w:rsidR="00C01B7C" w:rsidRPr="00996D21" w:rsidTr="003A0A9F">
        <w:trPr>
          <w:trHeight w:val="698"/>
        </w:trPr>
        <w:tc>
          <w:tcPr>
            <w:tcW w:w="425" w:type="dxa"/>
            <w:tcBorders>
              <w:top w:val="nil"/>
              <w:left w:val="single" w:sz="8" w:space="0" w:color="auto"/>
              <w:bottom w:val="single" w:sz="4" w:space="0" w:color="auto"/>
              <w:right w:val="nil"/>
            </w:tcBorders>
            <w:noWrap/>
            <w:tcMar>
              <w:top w:w="15" w:type="dxa"/>
              <w:left w:w="15" w:type="dxa"/>
              <w:bottom w:w="0" w:type="dxa"/>
              <w:right w:w="15" w:type="dxa"/>
            </w:tcMar>
            <w:vAlign w:val="center"/>
            <w:hideMark/>
          </w:tcPr>
          <w:p w:rsidR="00C01B7C" w:rsidRPr="003A0A9F" w:rsidRDefault="00C01B7C">
            <w:pPr>
              <w:jc w:val="center"/>
              <w:rPr>
                <w:color w:val="000000"/>
              </w:rPr>
            </w:pPr>
            <w:r w:rsidRPr="003A0A9F">
              <w:rPr>
                <w:color w:val="000000"/>
              </w:rPr>
              <w:t>2.</w:t>
            </w:r>
          </w:p>
        </w:tc>
        <w:tc>
          <w:tcPr>
            <w:tcW w:w="510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C01B7C" w:rsidRPr="003A0A9F" w:rsidRDefault="00C01B7C">
            <w:pPr>
              <w:rPr>
                <w:color w:val="000000"/>
              </w:rPr>
            </w:pPr>
            <w:r w:rsidRPr="003A0A9F">
              <w:rPr>
                <w:color w:val="000000"/>
              </w:rPr>
              <w:t xml:space="preserve">Камера холодильна 8,86 м2 із спліт-системою Picoblock SM13EWR00 / Refrigeration chamber 8.86 m² with Picoblock SM13EWR00 split system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Pr="003A0A9F" w:rsidRDefault="00C01B7C">
            <w:pPr>
              <w:jc w:val="center"/>
              <w:rPr>
                <w:color w:val="000000"/>
              </w:rPr>
            </w:pPr>
            <w:r w:rsidRPr="003A0A9F">
              <w:rPr>
                <w:color w:val="000000"/>
              </w:rPr>
              <w:t>шт</w:t>
            </w:r>
          </w:p>
        </w:tc>
        <w:tc>
          <w:tcPr>
            <w:tcW w:w="108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Default="00C01B7C">
            <w:pPr>
              <w:jc w:val="center"/>
              <w:rPr>
                <w:color w:val="000000"/>
              </w:rPr>
            </w:pPr>
            <w:r>
              <w:rPr>
                <w:color w:val="000000"/>
              </w:rPr>
              <w:t>1</w:t>
            </w:r>
          </w:p>
        </w:tc>
        <w:tc>
          <w:tcPr>
            <w:tcW w:w="117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Default="00C01B7C">
            <w:pPr>
              <w:jc w:val="right"/>
              <w:rPr>
                <w:color w:val="000000"/>
              </w:rPr>
            </w:pPr>
            <w:r>
              <w:rPr>
                <w:color w:val="000000"/>
              </w:rPr>
              <w:t>279730,53</w:t>
            </w:r>
          </w:p>
        </w:tc>
        <w:tc>
          <w:tcPr>
            <w:tcW w:w="1701"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C01B7C" w:rsidRDefault="00C01B7C">
            <w:pPr>
              <w:jc w:val="right"/>
              <w:rPr>
                <w:color w:val="000000"/>
              </w:rPr>
            </w:pPr>
            <w:r>
              <w:rPr>
                <w:color w:val="000000"/>
              </w:rPr>
              <w:t>279730,53</w:t>
            </w:r>
          </w:p>
        </w:tc>
      </w:tr>
      <w:tr w:rsidR="00C01B7C" w:rsidRPr="00996D21" w:rsidTr="003A0A9F">
        <w:trPr>
          <w:trHeight w:val="425"/>
        </w:trPr>
        <w:tc>
          <w:tcPr>
            <w:tcW w:w="425" w:type="dxa"/>
            <w:tcBorders>
              <w:top w:val="nil"/>
              <w:left w:val="single" w:sz="8" w:space="0" w:color="auto"/>
              <w:bottom w:val="single" w:sz="4" w:space="0" w:color="auto"/>
              <w:right w:val="nil"/>
            </w:tcBorders>
            <w:noWrap/>
            <w:tcMar>
              <w:top w:w="15" w:type="dxa"/>
              <w:left w:w="15" w:type="dxa"/>
              <w:bottom w:w="0" w:type="dxa"/>
              <w:right w:w="15" w:type="dxa"/>
            </w:tcMar>
            <w:vAlign w:val="center"/>
            <w:hideMark/>
          </w:tcPr>
          <w:p w:rsidR="00C01B7C" w:rsidRPr="003A0A9F" w:rsidRDefault="00C01B7C">
            <w:pPr>
              <w:jc w:val="center"/>
              <w:rPr>
                <w:color w:val="000000"/>
              </w:rPr>
            </w:pPr>
            <w:r w:rsidRPr="003A0A9F">
              <w:rPr>
                <w:color w:val="000000"/>
              </w:rPr>
              <w:t>3.</w:t>
            </w:r>
          </w:p>
        </w:tc>
        <w:tc>
          <w:tcPr>
            <w:tcW w:w="510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C01B7C" w:rsidRPr="003A0A9F" w:rsidRDefault="00C01B7C">
            <w:pPr>
              <w:rPr>
                <w:color w:val="000000"/>
              </w:rPr>
            </w:pPr>
            <w:r w:rsidRPr="003A0A9F">
              <w:rPr>
                <w:color w:val="000000"/>
              </w:rPr>
              <w:t>Фільтр-пом'якшувач LT12 3/4 G (DeVecchi) / Water Softener Filter LT12 3/4 G (DeVecchi)</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Pr="003A0A9F" w:rsidRDefault="00C01B7C">
            <w:pPr>
              <w:jc w:val="center"/>
              <w:rPr>
                <w:color w:val="000000"/>
              </w:rPr>
            </w:pPr>
            <w:r w:rsidRPr="003A0A9F">
              <w:rPr>
                <w:color w:val="000000"/>
              </w:rPr>
              <w:t>шт</w:t>
            </w:r>
          </w:p>
        </w:tc>
        <w:tc>
          <w:tcPr>
            <w:tcW w:w="108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Default="00C01B7C">
            <w:pPr>
              <w:jc w:val="center"/>
              <w:rPr>
                <w:color w:val="000000"/>
              </w:rPr>
            </w:pPr>
            <w:r>
              <w:rPr>
                <w:color w:val="000000"/>
              </w:rPr>
              <w:t>1</w:t>
            </w:r>
          </w:p>
        </w:tc>
        <w:tc>
          <w:tcPr>
            <w:tcW w:w="117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Default="00C01B7C">
            <w:pPr>
              <w:jc w:val="right"/>
              <w:rPr>
                <w:color w:val="000000"/>
              </w:rPr>
            </w:pPr>
            <w:r>
              <w:rPr>
                <w:color w:val="000000"/>
              </w:rPr>
              <w:t>3589,61</w:t>
            </w:r>
          </w:p>
        </w:tc>
        <w:tc>
          <w:tcPr>
            <w:tcW w:w="1701"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C01B7C" w:rsidRDefault="00C01B7C">
            <w:pPr>
              <w:jc w:val="right"/>
              <w:rPr>
                <w:color w:val="000000"/>
              </w:rPr>
            </w:pPr>
            <w:r>
              <w:rPr>
                <w:color w:val="000000"/>
              </w:rPr>
              <w:t>3589,61</w:t>
            </w:r>
          </w:p>
        </w:tc>
      </w:tr>
      <w:tr w:rsidR="00C01B7C" w:rsidRPr="00996D21" w:rsidTr="003A0A9F">
        <w:trPr>
          <w:trHeight w:val="278"/>
        </w:trPr>
        <w:tc>
          <w:tcPr>
            <w:tcW w:w="425" w:type="dxa"/>
            <w:tcBorders>
              <w:top w:val="nil"/>
              <w:left w:val="single" w:sz="8" w:space="0" w:color="auto"/>
              <w:bottom w:val="single" w:sz="4" w:space="0" w:color="auto"/>
              <w:right w:val="nil"/>
            </w:tcBorders>
            <w:noWrap/>
            <w:tcMar>
              <w:top w:w="15" w:type="dxa"/>
              <w:left w:w="15" w:type="dxa"/>
              <w:bottom w:w="0" w:type="dxa"/>
              <w:right w:w="15" w:type="dxa"/>
            </w:tcMar>
            <w:vAlign w:val="center"/>
            <w:hideMark/>
          </w:tcPr>
          <w:p w:rsidR="00C01B7C" w:rsidRPr="003A0A9F" w:rsidRDefault="00C01B7C">
            <w:pPr>
              <w:jc w:val="center"/>
              <w:rPr>
                <w:color w:val="000000"/>
              </w:rPr>
            </w:pPr>
            <w:r w:rsidRPr="003A0A9F">
              <w:rPr>
                <w:color w:val="000000"/>
              </w:rPr>
              <w:t>4.</w:t>
            </w:r>
          </w:p>
        </w:tc>
        <w:tc>
          <w:tcPr>
            <w:tcW w:w="510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C01B7C" w:rsidRPr="003A0A9F" w:rsidRDefault="00C01B7C">
            <w:pPr>
              <w:rPr>
                <w:color w:val="000000"/>
              </w:rPr>
            </w:pPr>
            <w:r w:rsidRPr="003A0A9F">
              <w:rPr>
                <w:color w:val="000000"/>
              </w:rPr>
              <w:t>Інсектицидна світлова пастка з клейким папером Pomel Duo 60 / Insect Light Trap with Glue Board Pomel Duo 60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Pr="003A0A9F" w:rsidRDefault="00C01B7C">
            <w:pPr>
              <w:jc w:val="center"/>
              <w:rPr>
                <w:color w:val="000000"/>
              </w:rPr>
            </w:pPr>
            <w:r w:rsidRPr="003A0A9F">
              <w:rPr>
                <w:color w:val="000000"/>
              </w:rPr>
              <w:t>шт</w:t>
            </w:r>
          </w:p>
        </w:tc>
        <w:tc>
          <w:tcPr>
            <w:tcW w:w="108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Default="00C01B7C">
            <w:pPr>
              <w:jc w:val="center"/>
              <w:rPr>
                <w:color w:val="000000"/>
              </w:rPr>
            </w:pPr>
            <w:r>
              <w:rPr>
                <w:color w:val="000000"/>
              </w:rPr>
              <w:t>2</w:t>
            </w:r>
          </w:p>
        </w:tc>
        <w:tc>
          <w:tcPr>
            <w:tcW w:w="117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Default="00C01B7C">
            <w:pPr>
              <w:jc w:val="right"/>
              <w:rPr>
                <w:color w:val="000000"/>
              </w:rPr>
            </w:pPr>
            <w:r>
              <w:rPr>
                <w:color w:val="000000"/>
              </w:rPr>
              <w:t>12731,80</w:t>
            </w:r>
          </w:p>
        </w:tc>
        <w:tc>
          <w:tcPr>
            <w:tcW w:w="1701"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C01B7C" w:rsidRDefault="00C01B7C">
            <w:pPr>
              <w:jc w:val="right"/>
              <w:rPr>
                <w:color w:val="000000"/>
              </w:rPr>
            </w:pPr>
            <w:r>
              <w:rPr>
                <w:color w:val="000000"/>
              </w:rPr>
              <w:t>25463,60</w:t>
            </w:r>
          </w:p>
        </w:tc>
      </w:tr>
      <w:tr w:rsidR="00C01B7C" w:rsidRPr="00996D21" w:rsidTr="003A0A9F">
        <w:trPr>
          <w:trHeight w:val="624"/>
        </w:trPr>
        <w:tc>
          <w:tcPr>
            <w:tcW w:w="425" w:type="dxa"/>
            <w:tcBorders>
              <w:top w:val="nil"/>
              <w:left w:val="single" w:sz="8" w:space="0" w:color="auto"/>
              <w:bottom w:val="single" w:sz="4" w:space="0" w:color="auto"/>
              <w:right w:val="nil"/>
            </w:tcBorders>
            <w:noWrap/>
            <w:tcMar>
              <w:top w:w="15" w:type="dxa"/>
              <w:left w:w="15" w:type="dxa"/>
              <w:bottom w:w="0" w:type="dxa"/>
              <w:right w:w="15" w:type="dxa"/>
            </w:tcMar>
            <w:vAlign w:val="center"/>
            <w:hideMark/>
          </w:tcPr>
          <w:p w:rsidR="00C01B7C" w:rsidRPr="003A0A9F" w:rsidRDefault="00C01B7C">
            <w:pPr>
              <w:jc w:val="center"/>
              <w:rPr>
                <w:color w:val="000000"/>
              </w:rPr>
            </w:pPr>
            <w:r w:rsidRPr="003A0A9F">
              <w:rPr>
                <w:color w:val="000000"/>
              </w:rPr>
              <w:t>5.</w:t>
            </w:r>
          </w:p>
        </w:tc>
        <w:tc>
          <w:tcPr>
            <w:tcW w:w="510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C01B7C" w:rsidRPr="003A0A9F" w:rsidRDefault="00C01B7C">
            <w:pPr>
              <w:rPr>
                <w:color w:val="000000"/>
              </w:rPr>
            </w:pPr>
            <w:r w:rsidRPr="003A0A9F">
              <w:rPr>
                <w:color w:val="000000"/>
              </w:rPr>
              <w:t>Ваги торгові ВТД-15 (Дніпровес) / Retail Scales VTD-15 (Dniproves)</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Pr="003A0A9F" w:rsidRDefault="00C01B7C">
            <w:pPr>
              <w:jc w:val="center"/>
              <w:rPr>
                <w:color w:val="000000"/>
              </w:rPr>
            </w:pPr>
            <w:r w:rsidRPr="003A0A9F">
              <w:rPr>
                <w:color w:val="000000"/>
              </w:rPr>
              <w:t>шт</w:t>
            </w:r>
          </w:p>
        </w:tc>
        <w:tc>
          <w:tcPr>
            <w:tcW w:w="108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Default="00C01B7C">
            <w:pPr>
              <w:jc w:val="center"/>
              <w:rPr>
                <w:color w:val="000000"/>
              </w:rPr>
            </w:pPr>
            <w:r>
              <w:rPr>
                <w:color w:val="000000"/>
              </w:rPr>
              <w:t>4</w:t>
            </w:r>
          </w:p>
        </w:tc>
        <w:tc>
          <w:tcPr>
            <w:tcW w:w="117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Default="00C01B7C">
            <w:pPr>
              <w:jc w:val="right"/>
              <w:rPr>
                <w:color w:val="000000"/>
              </w:rPr>
            </w:pPr>
            <w:r>
              <w:rPr>
                <w:color w:val="000000"/>
              </w:rPr>
              <w:t>3646,07</w:t>
            </w:r>
          </w:p>
        </w:tc>
        <w:tc>
          <w:tcPr>
            <w:tcW w:w="1701"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C01B7C" w:rsidRDefault="00C01B7C">
            <w:pPr>
              <w:jc w:val="right"/>
              <w:rPr>
                <w:color w:val="000000"/>
              </w:rPr>
            </w:pPr>
            <w:r>
              <w:rPr>
                <w:color w:val="000000"/>
              </w:rPr>
              <w:t>14584,28</w:t>
            </w:r>
          </w:p>
        </w:tc>
      </w:tr>
      <w:tr w:rsidR="00C01B7C" w:rsidRPr="00996D21" w:rsidTr="003A0A9F">
        <w:trPr>
          <w:trHeight w:val="360"/>
        </w:trPr>
        <w:tc>
          <w:tcPr>
            <w:tcW w:w="42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C01B7C" w:rsidRPr="003A0A9F" w:rsidRDefault="00C01B7C">
            <w:pPr>
              <w:jc w:val="center"/>
              <w:rPr>
                <w:color w:val="000000"/>
              </w:rPr>
            </w:pPr>
            <w:r w:rsidRPr="003A0A9F">
              <w:rPr>
                <w:color w:val="000000"/>
              </w:rPr>
              <w:t>6.</w:t>
            </w:r>
          </w:p>
        </w:tc>
        <w:tc>
          <w:tcPr>
            <w:tcW w:w="5103"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C01B7C" w:rsidRPr="003A0A9F" w:rsidRDefault="00C01B7C">
            <w:pPr>
              <w:rPr>
                <w:color w:val="000000"/>
              </w:rPr>
            </w:pPr>
            <w:r w:rsidRPr="003A0A9F">
              <w:rPr>
                <w:color w:val="000000"/>
              </w:rPr>
              <w:t>Зонт пристінний 900х900х350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Pr="003A0A9F" w:rsidRDefault="00C01B7C">
            <w:pPr>
              <w:jc w:val="center"/>
              <w:rPr>
                <w:color w:val="000000"/>
              </w:rPr>
            </w:pPr>
            <w:r w:rsidRPr="003A0A9F">
              <w:rPr>
                <w:color w:val="000000"/>
              </w:rPr>
              <w:t>шт</w:t>
            </w:r>
          </w:p>
        </w:tc>
        <w:tc>
          <w:tcPr>
            <w:tcW w:w="108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Default="00C01B7C">
            <w:pPr>
              <w:jc w:val="center"/>
              <w:rPr>
                <w:color w:val="000000"/>
              </w:rPr>
            </w:pPr>
            <w:r>
              <w:rPr>
                <w:color w:val="000000"/>
              </w:rPr>
              <w:t>1</w:t>
            </w:r>
          </w:p>
        </w:tc>
        <w:tc>
          <w:tcPr>
            <w:tcW w:w="117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Default="00C01B7C">
            <w:pPr>
              <w:jc w:val="right"/>
              <w:rPr>
                <w:color w:val="000000"/>
              </w:rPr>
            </w:pPr>
            <w:r>
              <w:rPr>
                <w:color w:val="000000"/>
              </w:rPr>
              <w:t>7499,03</w:t>
            </w:r>
          </w:p>
        </w:tc>
        <w:tc>
          <w:tcPr>
            <w:tcW w:w="1701" w:type="dxa"/>
            <w:tcBorders>
              <w:top w:val="nil"/>
              <w:left w:val="single" w:sz="4" w:space="0" w:color="auto"/>
              <w:bottom w:val="single" w:sz="4" w:space="0" w:color="auto"/>
              <w:right w:val="single" w:sz="8" w:space="0" w:color="auto"/>
            </w:tcBorders>
            <w:noWrap/>
            <w:tcMar>
              <w:top w:w="15" w:type="dxa"/>
              <w:left w:w="15" w:type="dxa"/>
              <w:bottom w:w="0" w:type="dxa"/>
              <w:right w:w="15" w:type="dxa"/>
            </w:tcMar>
            <w:vAlign w:val="center"/>
            <w:hideMark/>
          </w:tcPr>
          <w:p w:rsidR="00C01B7C" w:rsidRDefault="00C01B7C">
            <w:pPr>
              <w:jc w:val="right"/>
              <w:rPr>
                <w:color w:val="000000"/>
              </w:rPr>
            </w:pPr>
            <w:r>
              <w:rPr>
                <w:color w:val="000000"/>
              </w:rPr>
              <w:t>7499,03</w:t>
            </w:r>
          </w:p>
        </w:tc>
      </w:tr>
      <w:tr w:rsidR="00C01B7C" w:rsidRPr="00996D21" w:rsidTr="003A0A9F">
        <w:trPr>
          <w:trHeight w:val="272"/>
        </w:trPr>
        <w:tc>
          <w:tcPr>
            <w:tcW w:w="42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C01B7C" w:rsidRPr="003A0A9F" w:rsidRDefault="00C01B7C">
            <w:pPr>
              <w:jc w:val="center"/>
              <w:rPr>
                <w:color w:val="000000"/>
              </w:rPr>
            </w:pPr>
            <w:r w:rsidRPr="003A0A9F">
              <w:rPr>
                <w:color w:val="000000"/>
              </w:rPr>
              <w:t>7.</w:t>
            </w:r>
          </w:p>
        </w:tc>
        <w:tc>
          <w:tcPr>
            <w:tcW w:w="5103"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C01B7C" w:rsidRPr="003A0A9F" w:rsidRDefault="00C01B7C">
            <w:pPr>
              <w:rPr>
                <w:color w:val="000000"/>
              </w:rPr>
            </w:pPr>
            <w:r w:rsidRPr="003A0A9F">
              <w:rPr>
                <w:color w:val="000000"/>
              </w:rPr>
              <w:t>Стелаж 5 полиць (перфорований) 1500х600х1800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Pr="003A0A9F" w:rsidRDefault="00C01B7C">
            <w:pPr>
              <w:jc w:val="center"/>
              <w:rPr>
                <w:color w:val="000000"/>
              </w:rPr>
            </w:pPr>
            <w:r w:rsidRPr="003A0A9F">
              <w:rPr>
                <w:color w:val="000000"/>
              </w:rPr>
              <w:t>шт</w:t>
            </w:r>
          </w:p>
        </w:tc>
        <w:tc>
          <w:tcPr>
            <w:tcW w:w="108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Default="00C01B7C">
            <w:pPr>
              <w:jc w:val="center"/>
              <w:rPr>
                <w:color w:val="000000"/>
              </w:rPr>
            </w:pPr>
            <w:r>
              <w:rPr>
                <w:color w:val="000000"/>
              </w:rPr>
              <w:t>2</w:t>
            </w:r>
          </w:p>
        </w:tc>
        <w:tc>
          <w:tcPr>
            <w:tcW w:w="117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Default="00C01B7C">
            <w:pPr>
              <w:jc w:val="right"/>
              <w:rPr>
                <w:color w:val="000000"/>
              </w:rPr>
            </w:pPr>
            <w:r>
              <w:rPr>
                <w:color w:val="000000"/>
              </w:rPr>
              <w:t>19969,38</w:t>
            </w:r>
          </w:p>
        </w:tc>
        <w:tc>
          <w:tcPr>
            <w:tcW w:w="1701"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C01B7C" w:rsidRDefault="00C01B7C">
            <w:pPr>
              <w:jc w:val="right"/>
              <w:rPr>
                <w:color w:val="000000"/>
              </w:rPr>
            </w:pPr>
            <w:r>
              <w:rPr>
                <w:color w:val="000000"/>
              </w:rPr>
              <w:t>39938,77</w:t>
            </w:r>
          </w:p>
        </w:tc>
      </w:tr>
      <w:tr w:rsidR="00C01B7C" w:rsidRPr="00996D21" w:rsidTr="003A0A9F">
        <w:trPr>
          <w:trHeight w:val="390"/>
        </w:trPr>
        <w:tc>
          <w:tcPr>
            <w:tcW w:w="42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C01B7C" w:rsidRPr="003A0A9F" w:rsidRDefault="00C01B7C">
            <w:pPr>
              <w:jc w:val="center"/>
              <w:rPr>
                <w:color w:val="000000"/>
              </w:rPr>
            </w:pPr>
            <w:r w:rsidRPr="003A0A9F">
              <w:rPr>
                <w:color w:val="000000"/>
              </w:rPr>
              <w:t>8.</w:t>
            </w:r>
          </w:p>
        </w:tc>
        <w:tc>
          <w:tcPr>
            <w:tcW w:w="5103"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C01B7C" w:rsidRPr="003A0A9F" w:rsidRDefault="00C01B7C">
            <w:pPr>
              <w:rPr>
                <w:color w:val="000000"/>
              </w:rPr>
            </w:pPr>
            <w:r w:rsidRPr="003A0A9F">
              <w:rPr>
                <w:color w:val="000000"/>
              </w:rPr>
              <w:t>Шафа для переодягання персоналу 600х500х1800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Pr="003A0A9F" w:rsidRDefault="00C01B7C">
            <w:pPr>
              <w:jc w:val="center"/>
              <w:rPr>
                <w:color w:val="000000"/>
              </w:rPr>
            </w:pPr>
            <w:r w:rsidRPr="003A0A9F">
              <w:rPr>
                <w:color w:val="000000"/>
              </w:rPr>
              <w:t>шт</w:t>
            </w:r>
          </w:p>
        </w:tc>
        <w:tc>
          <w:tcPr>
            <w:tcW w:w="108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Default="00C01B7C">
            <w:pPr>
              <w:jc w:val="center"/>
              <w:rPr>
                <w:color w:val="000000"/>
              </w:rPr>
            </w:pPr>
            <w:r>
              <w:rPr>
                <w:color w:val="000000"/>
              </w:rPr>
              <w:t>4</w:t>
            </w:r>
          </w:p>
        </w:tc>
        <w:tc>
          <w:tcPr>
            <w:tcW w:w="117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Default="00C01B7C">
            <w:pPr>
              <w:jc w:val="right"/>
              <w:rPr>
                <w:color w:val="000000"/>
              </w:rPr>
            </w:pPr>
            <w:r>
              <w:rPr>
                <w:color w:val="000000"/>
              </w:rPr>
              <w:t>4891,23</w:t>
            </w:r>
          </w:p>
        </w:tc>
        <w:tc>
          <w:tcPr>
            <w:tcW w:w="1701"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C01B7C" w:rsidRDefault="00C01B7C">
            <w:pPr>
              <w:jc w:val="right"/>
              <w:rPr>
                <w:color w:val="000000"/>
              </w:rPr>
            </w:pPr>
            <w:r>
              <w:rPr>
                <w:color w:val="000000"/>
              </w:rPr>
              <w:t>19564,92</w:t>
            </w:r>
          </w:p>
        </w:tc>
      </w:tr>
      <w:tr w:rsidR="00C01B7C" w:rsidRPr="00996D21" w:rsidTr="003A0A9F">
        <w:trPr>
          <w:trHeight w:val="282"/>
        </w:trPr>
        <w:tc>
          <w:tcPr>
            <w:tcW w:w="42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C01B7C" w:rsidRPr="003A0A9F" w:rsidRDefault="00C01B7C">
            <w:pPr>
              <w:jc w:val="center"/>
              <w:rPr>
                <w:color w:val="000000"/>
              </w:rPr>
            </w:pPr>
            <w:r w:rsidRPr="003A0A9F">
              <w:rPr>
                <w:color w:val="000000"/>
              </w:rPr>
              <w:t>9.</w:t>
            </w:r>
          </w:p>
        </w:tc>
        <w:tc>
          <w:tcPr>
            <w:tcW w:w="5103"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C01B7C" w:rsidRPr="003A0A9F" w:rsidRDefault="00C01B7C">
            <w:pPr>
              <w:rPr>
                <w:color w:val="000000"/>
              </w:rPr>
            </w:pPr>
            <w:r w:rsidRPr="003A0A9F">
              <w:rPr>
                <w:color w:val="000000"/>
              </w:rPr>
              <w:t>Мийка 2- секційна з бортом без полиці 1400х700х900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Pr="003A0A9F" w:rsidRDefault="00C01B7C">
            <w:pPr>
              <w:jc w:val="center"/>
              <w:rPr>
                <w:color w:val="000000"/>
              </w:rPr>
            </w:pPr>
            <w:r w:rsidRPr="003A0A9F">
              <w:rPr>
                <w:color w:val="000000"/>
              </w:rPr>
              <w:t>шт</w:t>
            </w:r>
          </w:p>
        </w:tc>
        <w:tc>
          <w:tcPr>
            <w:tcW w:w="108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Default="00C01B7C">
            <w:pPr>
              <w:jc w:val="center"/>
              <w:rPr>
                <w:color w:val="000000"/>
              </w:rPr>
            </w:pPr>
            <w:r>
              <w:rPr>
                <w:color w:val="000000"/>
              </w:rPr>
              <w:t>1</w:t>
            </w:r>
          </w:p>
        </w:tc>
        <w:tc>
          <w:tcPr>
            <w:tcW w:w="117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Default="00C01B7C">
            <w:pPr>
              <w:jc w:val="right"/>
              <w:rPr>
                <w:color w:val="000000"/>
              </w:rPr>
            </w:pPr>
            <w:r>
              <w:rPr>
                <w:color w:val="000000"/>
              </w:rPr>
              <w:t>8308,37</w:t>
            </w:r>
          </w:p>
        </w:tc>
        <w:tc>
          <w:tcPr>
            <w:tcW w:w="1701"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C01B7C" w:rsidRDefault="00C01B7C">
            <w:pPr>
              <w:jc w:val="right"/>
              <w:rPr>
                <w:color w:val="000000"/>
              </w:rPr>
            </w:pPr>
            <w:r>
              <w:rPr>
                <w:color w:val="000000"/>
              </w:rPr>
              <w:t>8308,37</w:t>
            </w:r>
          </w:p>
        </w:tc>
      </w:tr>
      <w:tr w:rsidR="00C01B7C" w:rsidRPr="00996D21" w:rsidTr="003A0A9F">
        <w:trPr>
          <w:trHeight w:val="400"/>
        </w:trPr>
        <w:tc>
          <w:tcPr>
            <w:tcW w:w="42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C01B7C" w:rsidRPr="003A0A9F" w:rsidRDefault="00C01B7C">
            <w:pPr>
              <w:jc w:val="center"/>
              <w:rPr>
                <w:color w:val="000000"/>
              </w:rPr>
            </w:pPr>
            <w:r w:rsidRPr="003A0A9F">
              <w:rPr>
                <w:color w:val="000000"/>
              </w:rPr>
              <w:t>10.</w:t>
            </w:r>
          </w:p>
        </w:tc>
        <w:tc>
          <w:tcPr>
            <w:tcW w:w="5103"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C01B7C" w:rsidRPr="003A0A9F" w:rsidRDefault="00C01B7C">
            <w:pPr>
              <w:rPr>
                <w:color w:val="000000"/>
              </w:rPr>
            </w:pPr>
            <w:r w:rsidRPr="003A0A9F">
              <w:rPr>
                <w:color w:val="000000"/>
              </w:rPr>
              <w:t>Шпилька 18 рівнів для GN1/1 392х570х1650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Pr="003A0A9F" w:rsidRDefault="00C01B7C">
            <w:pPr>
              <w:jc w:val="center"/>
              <w:rPr>
                <w:color w:val="000000"/>
              </w:rPr>
            </w:pPr>
            <w:r w:rsidRPr="003A0A9F">
              <w:rPr>
                <w:color w:val="000000"/>
              </w:rPr>
              <w:t>шт</w:t>
            </w:r>
          </w:p>
        </w:tc>
        <w:tc>
          <w:tcPr>
            <w:tcW w:w="108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Default="00C01B7C">
            <w:pPr>
              <w:jc w:val="center"/>
              <w:rPr>
                <w:color w:val="000000"/>
              </w:rPr>
            </w:pPr>
            <w:r>
              <w:rPr>
                <w:color w:val="000000"/>
              </w:rPr>
              <w:t>1</w:t>
            </w:r>
          </w:p>
        </w:tc>
        <w:tc>
          <w:tcPr>
            <w:tcW w:w="117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Default="00C01B7C">
            <w:pPr>
              <w:jc w:val="right"/>
              <w:rPr>
                <w:color w:val="000000"/>
              </w:rPr>
            </w:pPr>
            <w:r>
              <w:rPr>
                <w:color w:val="000000"/>
              </w:rPr>
              <w:t>6654,81</w:t>
            </w:r>
          </w:p>
        </w:tc>
        <w:tc>
          <w:tcPr>
            <w:tcW w:w="1701"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C01B7C" w:rsidRDefault="00C01B7C">
            <w:pPr>
              <w:jc w:val="right"/>
              <w:rPr>
                <w:color w:val="000000"/>
              </w:rPr>
            </w:pPr>
            <w:r>
              <w:rPr>
                <w:color w:val="000000"/>
              </w:rPr>
              <w:t>6654,81</w:t>
            </w:r>
          </w:p>
        </w:tc>
      </w:tr>
      <w:tr w:rsidR="00C01B7C" w:rsidRPr="00996D21" w:rsidTr="003A0A9F">
        <w:trPr>
          <w:trHeight w:val="420"/>
        </w:trPr>
        <w:tc>
          <w:tcPr>
            <w:tcW w:w="42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C01B7C" w:rsidRPr="003A0A9F" w:rsidRDefault="00C01B7C">
            <w:pPr>
              <w:jc w:val="center"/>
              <w:rPr>
                <w:color w:val="000000"/>
              </w:rPr>
            </w:pPr>
            <w:r w:rsidRPr="003A0A9F">
              <w:rPr>
                <w:color w:val="000000"/>
              </w:rPr>
              <w:t>11.</w:t>
            </w:r>
          </w:p>
        </w:tc>
        <w:tc>
          <w:tcPr>
            <w:tcW w:w="5103"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C01B7C" w:rsidRPr="003A0A9F" w:rsidRDefault="00C01B7C">
            <w:pPr>
              <w:rPr>
                <w:color w:val="000000"/>
              </w:rPr>
            </w:pPr>
            <w:r w:rsidRPr="003A0A9F">
              <w:rPr>
                <w:color w:val="000000"/>
              </w:rPr>
              <w:t>Підставка під пароконвекитомат (1 стовпець, 5 рівнів направляючих, стільниця) 900х900х750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Pr="003A0A9F" w:rsidRDefault="00C01B7C">
            <w:pPr>
              <w:jc w:val="center"/>
              <w:rPr>
                <w:color w:val="000000"/>
              </w:rPr>
            </w:pPr>
            <w:r w:rsidRPr="003A0A9F">
              <w:rPr>
                <w:color w:val="000000"/>
              </w:rPr>
              <w:t>шт</w:t>
            </w:r>
          </w:p>
        </w:tc>
        <w:tc>
          <w:tcPr>
            <w:tcW w:w="108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Default="00C01B7C">
            <w:pPr>
              <w:jc w:val="center"/>
              <w:rPr>
                <w:color w:val="000000"/>
              </w:rPr>
            </w:pPr>
            <w:r>
              <w:rPr>
                <w:color w:val="000000"/>
              </w:rPr>
              <w:t>1</w:t>
            </w:r>
          </w:p>
        </w:tc>
        <w:tc>
          <w:tcPr>
            <w:tcW w:w="117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Default="00C01B7C">
            <w:pPr>
              <w:jc w:val="right"/>
              <w:rPr>
                <w:color w:val="000000"/>
              </w:rPr>
            </w:pPr>
            <w:r>
              <w:rPr>
                <w:color w:val="000000"/>
              </w:rPr>
              <w:t>7541,26</w:t>
            </w:r>
          </w:p>
        </w:tc>
        <w:tc>
          <w:tcPr>
            <w:tcW w:w="1701"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C01B7C" w:rsidRDefault="00C01B7C">
            <w:pPr>
              <w:jc w:val="right"/>
              <w:rPr>
                <w:color w:val="000000"/>
              </w:rPr>
            </w:pPr>
            <w:r>
              <w:rPr>
                <w:color w:val="000000"/>
              </w:rPr>
              <w:t>7541,26</w:t>
            </w:r>
          </w:p>
        </w:tc>
      </w:tr>
      <w:tr w:rsidR="00C01B7C" w:rsidRPr="00996D21" w:rsidTr="003A0A9F">
        <w:trPr>
          <w:trHeight w:val="360"/>
        </w:trPr>
        <w:tc>
          <w:tcPr>
            <w:tcW w:w="42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C01B7C" w:rsidRPr="003A0A9F" w:rsidRDefault="00C01B7C">
            <w:pPr>
              <w:jc w:val="center"/>
              <w:rPr>
                <w:color w:val="000000"/>
              </w:rPr>
            </w:pPr>
            <w:r w:rsidRPr="003A0A9F">
              <w:rPr>
                <w:color w:val="000000"/>
              </w:rPr>
              <w:t>12.</w:t>
            </w:r>
          </w:p>
        </w:tc>
        <w:tc>
          <w:tcPr>
            <w:tcW w:w="5103"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C01B7C" w:rsidRPr="003A0A9F" w:rsidRDefault="00C01B7C">
            <w:pPr>
              <w:rPr>
                <w:color w:val="000000"/>
              </w:rPr>
            </w:pPr>
            <w:r w:rsidRPr="003A0A9F">
              <w:rPr>
                <w:color w:val="000000"/>
              </w:rPr>
              <w:t>Ложка гарнірна</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Pr="003A0A9F" w:rsidRDefault="00C01B7C">
            <w:pPr>
              <w:jc w:val="center"/>
              <w:rPr>
                <w:color w:val="000000"/>
              </w:rPr>
            </w:pPr>
            <w:r w:rsidRPr="003A0A9F">
              <w:rPr>
                <w:color w:val="000000"/>
              </w:rPr>
              <w:t>шт</w:t>
            </w:r>
          </w:p>
        </w:tc>
        <w:tc>
          <w:tcPr>
            <w:tcW w:w="108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Default="00C01B7C">
            <w:pPr>
              <w:jc w:val="center"/>
              <w:rPr>
                <w:color w:val="000000"/>
              </w:rPr>
            </w:pPr>
            <w:r>
              <w:rPr>
                <w:color w:val="000000"/>
              </w:rPr>
              <w:t>5</w:t>
            </w:r>
          </w:p>
        </w:tc>
        <w:tc>
          <w:tcPr>
            <w:tcW w:w="117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Default="00C01B7C">
            <w:pPr>
              <w:jc w:val="right"/>
              <w:rPr>
                <w:color w:val="000000"/>
              </w:rPr>
            </w:pPr>
            <w:r>
              <w:rPr>
                <w:color w:val="000000"/>
              </w:rPr>
              <w:t>212,46</w:t>
            </w:r>
          </w:p>
        </w:tc>
        <w:tc>
          <w:tcPr>
            <w:tcW w:w="1701"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C01B7C" w:rsidRDefault="00C01B7C">
            <w:pPr>
              <w:jc w:val="right"/>
              <w:rPr>
                <w:color w:val="000000"/>
              </w:rPr>
            </w:pPr>
            <w:r>
              <w:rPr>
                <w:color w:val="000000"/>
              </w:rPr>
              <w:t>1062,30</w:t>
            </w:r>
          </w:p>
        </w:tc>
      </w:tr>
      <w:tr w:rsidR="00C01B7C" w:rsidRPr="00996D21" w:rsidTr="003A0A9F">
        <w:trPr>
          <w:trHeight w:val="360"/>
        </w:trPr>
        <w:tc>
          <w:tcPr>
            <w:tcW w:w="42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C01B7C" w:rsidRPr="003A0A9F" w:rsidRDefault="00C01B7C">
            <w:pPr>
              <w:jc w:val="center"/>
              <w:rPr>
                <w:color w:val="000000"/>
              </w:rPr>
            </w:pPr>
            <w:r w:rsidRPr="003A0A9F">
              <w:rPr>
                <w:color w:val="000000"/>
              </w:rPr>
              <w:t>13.</w:t>
            </w:r>
          </w:p>
        </w:tc>
        <w:tc>
          <w:tcPr>
            <w:tcW w:w="5103"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C01B7C" w:rsidRPr="003A0A9F" w:rsidRDefault="00C01B7C">
            <w:pPr>
              <w:rPr>
                <w:color w:val="000000"/>
              </w:rPr>
            </w:pPr>
            <w:r w:rsidRPr="003A0A9F">
              <w:rPr>
                <w:color w:val="000000"/>
              </w:rPr>
              <w:t>Ложка для гарніру перфорована</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Pr="003A0A9F" w:rsidRDefault="00C01B7C">
            <w:pPr>
              <w:jc w:val="center"/>
              <w:rPr>
                <w:color w:val="000000"/>
              </w:rPr>
            </w:pPr>
            <w:r w:rsidRPr="003A0A9F">
              <w:rPr>
                <w:color w:val="000000"/>
              </w:rPr>
              <w:t>шт</w:t>
            </w:r>
          </w:p>
        </w:tc>
        <w:tc>
          <w:tcPr>
            <w:tcW w:w="108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Default="00C01B7C">
            <w:pPr>
              <w:jc w:val="center"/>
              <w:rPr>
                <w:color w:val="000000"/>
              </w:rPr>
            </w:pPr>
            <w:r>
              <w:rPr>
                <w:color w:val="000000"/>
              </w:rPr>
              <w:t>5</w:t>
            </w:r>
          </w:p>
        </w:tc>
        <w:tc>
          <w:tcPr>
            <w:tcW w:w="117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Default="00C01B7C">
            <w:pPr>
              <w:jc w:val="right"/>
              <w:rPr>
                <w:color w:val="000000"/>
              </w:rPr>
            </w:pPr>
            <w:r>
              <w:rPr>
                <w:color w:val="000000"/>
              </w:rPr>
              <w:t>673,79</w:t>
            </w:r>
          </w:p>
        </w:tc>
        <w:tc>
          <w:tcPr>
            <w:tcW w:w="1701"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C01B7C" w:rsidRDefault="00C01B7C">
            <w:pPr>
              <w:jc w:val="right"/>
              <w:rPr>
                <w:color w:val="000000"/>
              </w:rPr>
            </w:pPr>
            <w:r>
              <w:rPr>
                <w:color w:val="000000"/>
              </w:rPr>
              <w:t>3368,97</w:t>
            </w:r>
          </w:p>
        </w:tc>
      </w:tr>
      <w:tr w:rsidR="00C01B7C" w:rsidRPr="00996D21" w:rsidTr="003A0A9F">
        <w:trPr>
          <w:trHeight w:val="360"/>
        </w:trPr>
        <w:tc>
          <w:tcPr>
            <w:tcW w:w="42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C01B7C" w:rsidRPr="003A0A9F" w:rsidRDefault="00C01B7C">
            <w:pPr>
              <w:jc w:val="center"/>
              <w:rPr>
                <w:color w:val="000000"/>
              </w:rPr>
            </w:pPr>
            <w:r w:rsidRPr="003A0A9F">
              <w:rPr>
                <w:color w:val="000000"/>
              </w:rPr>
              <w:t>14.</w:t>
            </w:r>
          </w:p>
        </w:tc>
        <w:tc>
          <w:tcPr>
            <w:tcW w:w="5103"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C01B7C" w:rsidRPr="003A0A9F" w:rsidRDefault="00C01B7C">
            <w:pPr>
              <w:rPr>
                <w:color w:val="000000"/>
              </w:rPr>
            </w:pPr>
            <w:r w:rsidRPr="003A0A9F">
              <w:rPr>
                <w:color w:val="000000"/>
              </w:rPr>
              <w:t>Обробна дошка зелена 600х400х20</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Pr="003A0A9F" w:rsidRDefault="00C01B7C">
            <w:pPr>
              <w:jc w:val="center"/>
              <w:rPr>
                <w:color w:val="000000"/>
              </w:rPr>
            </w:pPr>
            <w:r w:rsidRPr="003A0A9F">
              <w:rPr>
                <w:color w:val="000000"/>
              </w:rPr>
              <w:t>шт</w:t>
            </w:r>
          </w:p>
        </w:tc>
        <w:tc>
          <w:tcPr>
            <w:tcW w:w="108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Default="00C01B7C">
            <w:pPr>
              <w:jc w:val="center"/>
              <w:rPr>
                <w:color w:val="000000"/>
              </w:rPr>
            </w:pPr>
            <w:r>
              <w:rPr>
                <w:color w:val="000000"/>
              </w:rPr>
              <w:t>2</w:t>
            </w:r>
          </w:p>
        </w:tc>
        <w:tc>
          <w:tcPr>
            <w:tcW w:w="117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Default="00C01B7C">
            <w:pPr>
              <w:jc w:val="right"/>
              <w:rPr>
                <w:color w:val="000000"/>
              </w:rPr>
            </w:pPr>
            <w:r>
              <w:rPr>
                <w:color w:val="000000"/>
              </w:rPr>
              <w:t>1072,40</w:t>
            </w:r>
          </w:p>
        </w:tc>
        <w:tc>
          <w:tcPr>
            <w:tcW w:w="1701"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C01B7C" w:rsidRDefault="00C01B7C">
            <w:pPr>
              <w:jc w:val="right"/>
              <w:rPr>
                <w:color w:val="000000"/>
              </w:rPr>
            </w:pPr>
            <w:r>
              <w:rPr>
                <w:color w:val="000000"/>
              </w:rPr>
              <w:t>2144,81</w:t>
            </w:r>
          </w:p>
        </w:tc>
      </w:tr>
      <w:tr w:rsidR="00C01B7C" w:rsidRPr="00996D21" w:rsidTr="003A0A9F">
        <w:trPr>
          <w:trHeight w:val="360"/>
        </w:trPr>
        <w:tc>
          <w:tcPr>
            <w:tcW w:w="42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C01B7C" w:rsidRPr="003A0A9F" w:rsidRDefault="00C01B7C">
            <w:pPr>
              <w:jc w:val="center"/>
              <w:rPr>
                <w:color w:val="000000"/>
              </w:rPr>
            </w:pPr>
            <w:r w:rsidRPr="003A0A9F">
              <w:rPr>
                <w:color w:val="000000"/>
              </w:rPr>
              <w:t>15.</w:t>
            </w:r>
          </w:p>
        </w:tc>
        <w:tc>
          <w:tcPr>
            <w:tcW w:w="5103"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C01B7C" w:rsidRPr="003A0A9F" w:rsidRDefault="00C01B7C">
            <w:pPr>
              <w:rPr>
                <w:color w:val="000000"/>
              </w:rPr>
            </w:pPr>
            <w:r w:rsidRPr="003A0A9F">
              <w:rPr>
                <w:color w:val="000000"/>
              </w:rPr>
              <w:t>Ніж поварський 250 мм зелений</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Pr="003A0A9F" w:rsidRDefault="00C01B7C">
            <w:pPr>
              <w:jc w:val="center"/>
              <w:rPr>
                <w:color w:val="000000"/>
              </w:rPr>
            </w:pPr>
            <w:r w:rsidRPr="003A0A9F">
              <w:rPr>
                <w:color w:val="000000"/>
              </w:rPr>
              <w:t>шт</w:t>
            </w:r>
          </w:p>
        </w:tc>
        <w:tc>
          <w:tcPr>
            <w:tcW w:w="108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Default="00C01B7C">
            <w:pPr>
              <w:jc w:val="center"/>
              <w:rPr>
                <w:color w:val="000000"/>
              </w:rPr>
            </w:pPr>
            <w:r>
              <w:rPr>
                <w:color w:val="000000"/>
              </w:rPr>
              <w:t>2</w:t>
            </w:r>
          </w:p>
        </w:tc>
        <w:tc>
          <w:tcPr>
            <w:tcW w:w="117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Default="00C01B7C">
            <w:pPr>
              <w:jc w:val="right"/>
              <w:rPr>
                <w:color w:val="000000"/>
              </w:rPr>
            </w:pPr>
            <w:r>
              <w:rPr>
                <w:color w:val="000000"/>
              </w:rPr>
              <w:t>1010,69</w:t>
            </w:r>
          </w:p>
        </w:tc>
        <w:tc>
          <w:tcPr>
            <w:tcW w:w="1701"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C01B7C" w:rsidRDefault="00C01B7C">
            <w:pPr>
              <w:jc w:val="right"/>
              <w:rPr>
                <w:color w:val="000000"/>
              </w:rPr>
            </w:pPr>
            <w:r>
              <w:rPr>
                <w:color w:val="000000"/>
              </w:rPr>
              <w:t>2021,38</w:t>
            </w:r>
          </w:p>
        </w:tc>
      </w:tr>
      <w:tr w:rsidR="00C01B7C" w:rsidRPr="00996D21" w:rsidTr="003A0A9F">
        <w:trPr>
          <w:trHeight w:val="360"/>
        </w:trPr>
        <w:tc>
          <w:tcPr>
            <w:tcW w:w="42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C01B7C" w:rsidRPr="003A0A9F" w:rsidRDefault="00C01B7C">
            <w:pPr>
              <w:jc w:val="center"/>
              <w:rPr>
                <w:color w:val="000000"/>
              </w:rPr>
            </w:pPr>
            <w:r w:rsidRPr="003A0A9F">
              <w:rPr>
                <w:color w:val="000000"/>
              </w:rPr>
              <w:t>16.</w:t>
            </w:r>
          </w:p>
        </w:tc>
        <w:tc>
          <w:tcPr>
            <w:tcW w:w="5103"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C01B7C" w:rsidRPr="003A0A9F" w:rsidRDefault="00C01B7C">
            <w:pPr>
              <w:rPr>
                <w:color w:val="000000"/>
              </w:rPr>
            </w:pPr>
            <w:r w:rsidRPr="003A0A9F">
              <w:rPr>
                <w:color w:val="000000"/>
              </w:rPr>
              <w:t>Ложка розливна 500 мл</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Pr="003A0A9F" w:rsidRDefault="00C01B7C">
            <w:pPr>
              <w:jc w:val="center"/>
              <w:rPr>
                <w:color w:val="000000"/>
              </w:rPr>
            </w:pPr>
            <w:r w:rsidRPr="003A0A9F">
              <w:rPr>
                <w:color w:val="000000"/>
              </w:rPr>
              <w:t>шт</w:t>
            </w:r>
          </w:p>
        </w:tc>
        <w:tc>
          <w:tcPr>
            <w:tcW w:w="108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Default="00C01B7C">
            <w:pPr>
              <w:jc w:val="center"/>
              <w:rPr>
                <w:color w:val="000000"/>
              </w:rPr>
            </w:pPr>
            <w:r>
              <w:rPr>
                <w:color w:val="000000"/>
              </w:rPr>
              <w:t>3</w:t>
            </w:r>
          </w:p>
        </w:tc>
        <w:tc>
          <w:tcPr>
            <w:tcW w:w="117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Default="00C01B7C">
            <w:pPr>
              <w:jc w:val="right"/>
              <w:rPr>
                <w:color w:val="000000"/>
              </w:rPr>
            </w:pPr>
            <w:r>
              <w:rPr>
                <w:color w:val="000000"/>
              </w:rPr>
              <w:t>831,62</w:t>
            </w:r>
          </w:p>
        </w:tc>
        <w:tc>
          <w:tcPr>
            <w:tcW w:w="1701"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C01B7C" w:rsidRDefault="00C01B7C">
            <w:pPr>
              <w:jc w:val="right"/>
              <w:rPr>
                <w:color w:val="000000"/>
              </w:rPr>
            </w:pPr>
            <w:r>
              <w:rPr>
                <w:color w:val="000000"/>
              </w:rPr>
              <w:t>2494,85</w:t>
            </w:r>
          </w:p>
        </w:tc>
      </w:tr>
      <w:tr w:rsidR="00C01B7C" w:rsidRPr="00996D21" w:rsidTr="003A0A9F">
        <w:trPr>
          <w:trHeight w:val="360"/>
        </w:trPr>
        <w:tc>
          <w:tcPr>
            <w:tcW w:w="42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C01B7C" w:rsidRPr="003A0A9F" w:rsidRDefault="00C01B7C">
            <w:pPr>
              <w:jc w:val="center"/>
              <w:rPr>
                <w:color w:val="000000"/>
              </w:rPr>
            </w:pPr>
            <w:r w:rsidRPr="003A0A9F">
              <w:rPr>
                <w:color w:val="000000"/>
              </w:rPr>
              <w:t>17.</w:t>
            </w:r>
          </w:p>
        </w:tc>
        <w:tc>
          <w:tcPr>
            <w:tcW w:w="5103"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C01B7C" w:rsidRPr="003A0A9F" w:rsidRDefault="00C01B7C">
            <w:pPr>
              <w:rPr>
                <w:color w:val="000000"/>
              </w:rPr>
            </w:pPr>
            <w:r w:rsidRPr="003A0A9F">
              <w:rPr>
                <w:color w:val="000000"/>
              </w:rPr>
              <w:t>Мірний стаан з кришкою 2л</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Pr="003A0A9F" w:rsidRDefault="00C01B7C">
            <w:pPr>
              <w:jc w:val="center"/>
              <w:rPr>
                <w:color w:val="000000"/>
              </w:rPr>
            </w:pPr>
            <w:r w:rsidRPr="003A0A9F">
              <w:rPr>
                <w:color w:val="000000"/>
              </w:rPr>
              <w:t>шт</w:t>
            </w:r>
          </w:p>
        </w:tc>
        <w:tc>
          <w:tcPr>
            <w:tcW w:w="108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Default="00C01B7C">
            <w:pPr>
              <w:jc w:val="center"/>
              <w:rPr>
                <w:color w:val="000000"/>
              </w:rPr>
            </w:pPr>
            <w:r>
              <w:rPr>
                <w:color w:val="000000"/>
              </w:rPr>
              <w:t>3</w:t>
            </w:r>
          </w:p>
        </w:tc>
        <w:tc>
          <w:tcPr>
            <w:tcW w:w="117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Default="00C01B7C">
            <w:pPr>
              <w:jc w:val="right"/>
              <w:rPr>
                <w:color w:val="000000"/>
              </w:rPr>
            </w:pPr>
            <w:r>
              <w:rPr>
                <w:color w:val="000000"/>
              </w:rPr>
              <w:t>70,82</w:t>
            </w:r>
          </w:p>
        </w:tc>
        <w:tc>
          <w:tcPr>
            <w:tcW w:w="1701"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C01B7C" w:rsidRDefault="00C01B7C">
            <w:pPr>
              <w:jc w:val="right"/>
              <w:rPr>
                <w:color w:val="000000"/>
              </w:rPr>
            </w:pPr>
            <w:r>
              <w:rPr>
                <w:color w:val="000000"/>
              </w:rPr>
              <w:t>212,46</w:t>
            </w:r>
          </w:p>
        </w:tc>
      </w:tr>
      <w:tr w:rsidR="00C01B7C" w:rsidRPr="00996D21" w:rsidTr="003A0A9F">
        <w:trPr>
          <w:trHeight w:val="268"/>
        </w:trPr>
        <w:tc>
          <w:tcPr>
            <w:tcW w:w="42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C01B7C" w:rsidRPr="003A0A9F" w:rsidRDefault="00C01B7C">
            <w:pPr>
              <w:jc w:val="center"/>
              <w:rPr>
                <w:color w:val="000000"/>
              </w:rPr>
            </w:pPr>
            <w:r w:rsidRPr="003A0A9F">
              <w:rPr>
                <w:color w:val="000000"/>
              </w:rPr>
              <w:t>18.</w:t>
            </w:r>
          </w:p>
        </w:tc>
        <w:tc>
          <w:tcPr>
            <w:tcW w:w="5103"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C01B7C" w:rsidRPr="003A0A9F" w:rsidRDefault="00C01B7C">
            <w:pPr>
              <w:rPr>
                <w:color w:val="000000"/>
              </w:rPr>
            </w:pPr>
            <w:r w:rsidRPr="003A0A9F">
              <w:rPr>
                <w:color w:val="000000"/>
              </w:rPr>
              <w:t>Каструля 22л із нержавіючої сталі з кришкою</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Pr="003A0A9F" w:rsidRDefault="00C01B7C">
            <w:pPr>
              <w:jc w:val="center"/>
              <w:rPr>
                <w:color w:val="000000"/>
              </w:rPr>
            </w:pPr>
            <w:r w:rsidRPr="003A0A9F">
              <w:rPr>
                <w:color w:val="000000"/>
              </w:rPr>
              <w:t>шт</w:t>
            </w:r>
          </w:p>
        </w:tc>
        <w:tc>
          <w:tcPr>
            <w:tcW w:w="108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Default="00C01B7C">
            <w:pPr>
              <w:jc w:val="center"/>
              <w:rPr>
                <w:color w:val="000000"/>
              </w:rPr>
            </w:pPr>
            <w:r>
              <w:rPr>
                <w:color w:val="000000"/>
              </w:rPr>
              <w:t>4</w:t>
            </w:r>
          </w:p>
        </w:tc>
        <w:tc>
          <w:tcPr>
            <w:tcW w:w="117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Default="00C01B7C">
            <w:pPr>
              <w:jc w:val="right"/>
              <w:rPr>
                <w:color w:val="000000"/>
              </w:rPr>
            </w:pPr>
            <w:r>
              <w:rPr>
                <w:color w:val="000000"/>
              </w:rPr>
              <w:t>4334,13</w:t>
            </w:r>
          </w:p>
        </w:tc>
        <w:tc>
          <w:tcPr>
            <w:tcW w:w="1701"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C01B7C" w:rsidRDefault="00C01B7C">
            <w:pPr>
              <w:jc w:val="right"/>
              <w:rPr>
                <w:color w:val="000000"/>
              </w:rPr>
            </w:pPr>
            <w:r>
              <w:rPr>
                <w:color w:val="000000"/>
              </w:rPr>
              <w:t>17336,52</w:t>
            </w:r>
          </w:p>
        </w:tc>
      </w:tr>
      <w:tr w:rsidR="00C01B7C" w:rsidRPr="00996D21" w:rsidTr="003A0A9F">
        <w:trPr>
          <w:trHeight w:val="258"/>
        </w:trPr>
        <w:tc>
          <w:tcPr>
            <w:tcW w:w="42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C01B7C" w:rsidRPr="003A0A9F" w:rsidRDefault="00C01B7C">
            <w:pPr>
              <w:jc w:val="center"/>
              <w:rPr>
                <w:color w:val="000000"/>
              </w:rPr>
            </w:pPr>
            <w:r w:rsidRPr="003A0A9F">
              <w:rPr>
                <w:color w:val="000000"/>
              </w:rPr>
              <w:t>19.</w:t>
            </w:r>
          </w:p>
        </w:tc>
        <w:tc>
          <w:tcPr>
            <w:tcW w:w="5103"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C01B7C" w:rsidRPr="003A0A9F" w:rsidRDefault="00C01B7C">
            <w:pPr>
              <w:rPr>
                <w:color w:val="000000"/>
              </w:rPr>
            </w:pPr>
            <w:r w:rsidRPr="003A0A9F">
              <w:rPr>
                <w:color w:val="000000"/>
              </w:rPr>
              <w:t>Каструля 30 л із нержавіючої сталі з кришкою</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Pr="003A0A9F" w:rsidRDefault="00C01B7C">
            <w:pPr>
              <w:jc w:val="center"/>
              <w:rPr>
                <w:color w:val="000000"/>
              </w:rPr>
            </w:pPr>
            <w:r w:rsidRPr="003A0A9F">
              <w:rPr>
                <w:color w:val="000000"/>
              </w:rPr>
              <w:t>шт</w:t>
            </w:r>
          </w:p>
        </w:tc>
        <w:tc>
          <w:tcPr>
            <w:tcW w:w="108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Default="00C01B7C">
            <w:pPr>
              <w:jc w:val="center"/>
              <w:rPr>
                <w:color w:val="000000"/>
              </w:rPr>
            </w:pPr>
            <w:r>
              <w:rPr>
                <w:color w:val="000000"/>
              </w:rPr>
              <w:t>3</w:t>
            </w:r>
          </w:p>
        </w:tc>
        <w:tc>
          <w:tcPr>
            <w:tcW w:w="117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Default="00C01B7C">
            <w:pPr>
              <w:jc w:val="right"/>
              <w:rPr>
                <w:color w:val="000000"/>
              </w:rPr>
            </w:pPr>
            <w:r>
              <w:rPr>
                <w:color w:val="000000"/>
              </w:rPr>
              <w:t>5412,61</w:t>
            </w:r>
          </w:p>
        </w:tc>
        <w:tc>
          <w:tcPr>
            <w:tcW w:w="1701"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C01B7C" w:rsidRDefault="00C01B7C">
            <w:pPr>
              <w:jc w:val="right"/>
              <w:rPr>
                <w:color w:val="000000"/>
              </w:rPr>
            </w:pPr>
            <w:r>
              <w:rPr>
                <w:color w:val="000000"/>
              </w:rPr>
              <w:t>16237,82</w:t>
            </w:r>
          </w:p>
        </w:tc>
      </w:tr>
      <w:tr w:rsidR="00C01B7C" w:rsidRPr="00996D21" w:rsidTr="003A0A9F">
        <w:trPr>
          <w:trHeight w:val="360"/>
        </w:trPr>
        <w:tc>
          <w:tcPr>
            <w:tcW w:w="42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C01B7C" w:rsidRPr="003A0A9F" w:rsidRDefault="00C01B7C">
            <w:pPr>
              <w:jc w:val="center"/>
              <w:rPr>
                <w:color w:val="000000"/>
              </w:rPr>
            </w:pPr>
            <w:r w:rsidRPr="003A0A9F">
              <w:rPr>
                <w:color w:val="000000"/>
              </w:rPr>
              <w:t>20.</w:t>
            </w:r>
          </w:p>
        </w:tc>
        <w:tc>
          <w:tcPr>
            <w:tcW w:w="5103"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C01B7C" w:rsidRPr="003A0A9F" w:rsidRDefault="00C01B7C">
            <w:pPr>
              <w:rPr>
                <w:color w:val="000000"/>
              </w:rPr>
            </w:pPr>
            <w:r w:rsidRPr="003A0A9F">
              <w:rPr>
                <w:color w:val="000000"/>
              </w:rPr>
              <w:t>Щипці кухонні 30 см</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Pr="003A0A9F" w:rsidRDefault="00C01B7C">
            <w:pPr>
              <w:jc w:val="center"/>
              <w:rPr>
                <w:color w:val="000000"/>
              </w:rPr>
            </w:pPr>
            <w:r w:rsidRPr="003A0A9F">
              <w:rPr>
                <w:color w:val="000000"/>
              </w:rPr>
              <w:t>шт</w:t>
            </w:r>
          </w:p>
        </w:tc>
        <w:tc>
          <w:tcPr>
            <w:tcW w:w="108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Default="00C01B7C">
            <w:pPr>
              <w:jc w:val="center"/>
              <w:rPr>
                <w:color w:val="000000"/>
              </w:rPr>
            </w:pPr>
            <w:r>
              <w:rPr>
                <w:color w:val="000000"/>
              </w:rPr>
              <w:t>5</w:t>
            </w:r>
          </w:p>
        </w:tc>
        <w:tc>
          <w:tcPr>
            <w:tcW w:w="117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Default="00C01B7C">
            <w:pPr>
              <w:jc w:val="right"/>
              <w:rPr>
                <w:color w:val="000000"/>
              </w:rPr>
            </w:pPr>
            <w:r>
              <w:rPr>
                <w:color w:val="000000"/>
              </w:rPr>
              <w:t>339,93</w:t>
            </w:r>
          </w:p>
        </w:tc>
        <w:tc>
          <w:tcPr>
            <w:tcW w:w="1701"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C01B7C" w:rsidRDefault="00C01B7C">
            <w:pPr>
              <w:jc w:val="right"/>
              <w:rPr>
                <w:color w:val="000000"/>
              </w:rPr>
            </w:pPr>
            <w:r>
              <w:rPr>
                <w:color w:val="000000"/>
              </w:rPr>
              <w:t>1699,66</w:t>
            </w:r>
          </w:p>
        </w:tc>
      </w:tr>
      <w:tr w:rsidR="00C01B7C" w:rsidRPr="00996D21" w:rsidTr="003A0A9F">
        <w:trPr>
          <w:trHeight w:val="360"/>
        </w:trPr>
        <w:tc>
          <w:tcPr>
            <w:tcW w:w="42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C01B7C" w:rsidRPr="003A0A9F" w:rsidRDefault="00C01B7C">
            <w:pPr>
              <w:jc w:val="center"/>
              <w:rPr>
                <w:color w:val="000000"/>
              </w:rPr>
            </w:pPr>
            <w:r w:rsidRPr="003A0A9F">
              <w:rPr>
                <w:color w:val="000000"/>
              </w:rPr>
              <w:t>21</w:t>
            </w:r>
          </w:p>
        </w:tc>
        <w:tc>
          <w:tcPr>
            <w:tcW w:w="5103"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C01B7C" w:rsidRPr="003A0A9F" w:rsidRDefault="00C01B7C">
            <w:pPr>
              <w:rPr>
                <w:color w:val="000000"/>
              </w:rPr>
            </w:pPr>
            <w:r w:rsidRPr="003A0A9F">
              <w:rPr>
                <w:color w:val="000000"/>
              </w:rPr>
              <w:t>Лопатка перфорована</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Pr="003A0A9F" w:rsidRDefault="00C01B7C">
            <w:pPr>
              <w:jc w:val="center"/>
              <w:rPr>
                <w:color w:val="000000"/>
              </w:rPr>
            </w:pPr>
            <w:r w:rsidRPr="003A0A9F">
              <w:rPr>
                <w:color w:val="000000"/>
              </w:rPr>
              <w:t>шт</w:t>
            </w:r>
          </w:p>
        </w:tc>
        <w:tc>
          <w:tcPr>
            <w:tcW w:w="108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Default="00C01B7C">
            <w:pPr>
              <w:jc w:val="center"/>
              <w:rPr>
                <w:color w:val="000000"/>
              </w:rPr>
            </w:pPr>
            <w:r>
              <w:rPr>
                <w:color w:val="000000"/>
              </w:rPr>
              <w:t>5</w:t>
            </w:r>
          </w:p>
        </w:tc>
        <w:tc>
          <w:tcPr>
            <w:tcW w:w="117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Default="00C01B7C">
            <w:pPr>
              <w:jc w:val="right"/>
              <w:rPr>
                <w:color w:val="000000"/>
              </w:rPr>
            </w:pPr>
            <w:r>
              <w:rPr>
                <w:color w:val="000000"/>
              </w:rPr>
              <w:t>312,69</w:t>
            </w:r>
          </w:p>
        </w:tc>
        <w:tc>
          <w:tcPr>
            <w:tcW w:w="1701"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C01B7C" w:rsidRDefault="00C01B7C">
            <w:pPr>
              <w:jc w:val="right"/>
              <w:rPr>
                <w:color w:val="000000"/>
              </w:rPr>
            </w:pPr>
            <w:r>
              <w:rPr>
                <w:color w:val="000000"/>
              </w:rPr>
              <w:t>1563,45</w:t>
            </w:r>
          </w:p>
        </w:tc>
      </w:tr>
      <w:tr w:rsidR="00C01B7C" w:rsidRPr="00996D21" w:rsidTr="003A0A9F">
        <w:trPr>
          <w:trHeight w:val="360"/>
        </w:trPr>
        <w:tc>
          <w:tcPr>
            <w:tcW w:w="425" w:type="dxa"/>
            <w:tcBorders>
              <w:top w:val="single" w:sz="2"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C01B7C" w:rsidRPr="003A0A9F" w:rsidRDefault="00C01B7C">
            <w:pPr>
              <w:jc w:val="center"/>
              <w:rPr>
                <w:color w:val="000000"/>
              </w:rPr>
            </w:pPr>
            <w:r w:rsidRPr="003A0A9F">
              <w:rPr>
                <w:color w:val="000000"/>
              </w:rPr>
              <w:t>22.</w:t>
            </w:r>
          </w:p>
        </w:tc>
        <w:tc>
          <w:tcPr>
            <w:tcW w:w="5103" w:type="dxa"/>
            <w:tcBorders>
              <w:top w:val="single" w:sz="2" w:space="0" w:color="auto"/>
              <w:left w:val="nil"/>
              <w:bottom w:val="single" w:sz="4" w:space="0" w:color="auto"/>
              <w:right w:val="single" w:sz="4" w:space="0" w:color="auto"/>
            </w:tcBorders>
            <w:tcMar>
              <w:top w:w="15" w:type="dxa"/>
              <w:left w:w="15" w:type="dxa"/>
              <w:bottom w:w="0" w:type="dxa"/>
              <w:right w:w="15" w:type="dxa"/>
            </w:tcMar>
            <w:vAlign w:val="center"/>
            <w:hideMark/>
          </w:tcPr>
          <w:p w:rsidR="00C01B7C" w:rsidRPr="003A0A9F" w:rsidRDefault="00C01B7C">
            <w:pPr>
              <w:rPr>
                <w:color w:val="000000"/>
              </w:rPr>
            </w:pPr>
            <w:r w:rsidRPr="003A0A9F">
              <w:rPr>
                <w:color w:val="000000"/>
              </w:rPr>
              <w:t>Лоток для столових приборів</w:t>
            </w:r>
          </w:p>
        </w:tc>
        <w:tc>
          <w:tcPr>
            <w:tcW w:w="1134" w:type="dxa"/>
            <w:tcBorders>
              <w:top w:val="single" w:sz="2" w:space="0" w:color="auto"/>
              <w:left w:val="nil"/>
              <w:bottom w:val="single" w:sz="4" w:space="0" w:color="auto"/>
              <w:right w:val="single" w:sz="4" w:space="0" w:color="auto"/>
            </w:tcBorders>
            <w:noWrap/>
            <w:tcMar>
              <w:top w:w="15" w:type="dxa"/>
              <w:left w:w="15" w:type="dxa"/>
              <w:bottom w:w="0" w:type="dxa"/>
              <w:right w:w="15" w:type="dxa"/>
            </w:tcMar>
            <w:vAlign w:val="center"/>
            <w:hideMark/>
          </w:tcPr>
          <w:p w:rsidR="00C01B7C" w:rsidRPr="003A0A9F" w:rsidRDefault="00C01B7C">
            <w:pPr>
              <w:jc w:val="center"/>
              <w:rPr>
                <w:color w:val="000000"/>
              </w:rPr>
            </w:pPr>
            <w:r w:rsidRPr="003A0A9F">
              <w:rPr>
                <w:color w:val="000000"/>
              </w:rPr>
              <w:t>шт</w:t>
            </w:r>
          </w:p>
        </w:tc>
        <w:tc>
          <w:tcPr>
            <w:tcW w:w="1089" w:type="dxa"/>
            <w:tcBorders>
              <w:top w:val="single" w:sz="2" w:space="0" w:color="auto"/>
              <w:left w:val="nil"/>
              <w:bottom w:val="single" w:sz="4" w:space="0" w:color="auto"/>
              <w:right w:val="single" w:sz="4" w:space="0" w:color="auto"/>
            </w:tcBorders>
            <w:noWrap/>
            <w:tcMar>
              <w:top w:w="15" w:type="dxa"/>
              <w:left w:w="15" w:type="dxa"/>
              <w:bottom w:w="0" w:type="dxa"/>
              <w:right w:w="15" w:type="dxa"/>
            </w:tcMar>
            <w:vAlign w:val="center"/>
            <w:hideMark/>
          </w:tcPr>
          <w:p w:rsidR="00C01B7C" w:rsidRDefault="00C01B7C">
            <w:pPr>
              <w:jc w:val="center"/>
              <w:rPr>
                <w:color w:val="000000"/>
              </w:rPr>
            </w:pPr>
            <w:r>
              <w:rPr>
                <w:color w:val="000000"/>
              </w:rPr>
              <w:t>2</w:t>
            </w:r>
          </w:p>
        </w:tc>
        <w:tc>
          <w:tcPr>
            <w:tcW w:w="1179" w:type="dxa"/>
            <w:tcBorders>
              <w:top w:val="single" w:sz="2" w:space="0" w:color="auto"/>
              <w:left w:val="nil"/>
              <w:bottom w:val="single" w:sz="4" w:space="0" w:color="auto"/>
              <w:right w:val="single" w:sz="4" w:space="0" w:color="auto"/>
            </w:tcBorders>
            <w:noWrap/>
            <w:tcMar>
              <w:top w:w="15" w:type="dxa"/>
              <w:left w:w="15" w:type="dxa"/>
              <w:bottom w:w="0" w:type="dxa"/>
              <w:right w:w="15" w:type="dxa"/>
            </w:tcMar>
            <w:vAlign w:val="center"/>
            <w:hideMark/>
          </w:tcPr>
          <w:p w:rsidR="00C01B7C" w:rsidRDefault="00C01B7C">
            <w:pPr>
              <w:jc w:val="right"/>
              <w:rPr>
                <w:color w:val="000000"/>
              </w:rPr>
            </w:pPr>
            <w:r>
              <w:rPr>
                <w:color w:val="000000"/>
              </w:rPr>
              <w:t>294,40</w:t>
            </w:r>
          </w:p>
        </w:tc>
        <w:tc>
          <w:tcPr>
            <w:tcW w:w="1701" w:type="dxa"/>
            <w:tcBorders>
              <w:top w:val="single" w:sz="2" w:space="0" w:color="auto"/>
              <w:left w:val="nil"/>
              <w:bottom w:val="single" w:sz="4" w:space="0" w:color="auto"/>
              <w:right w:val="single" w:sz="8" w:space="0" w:color="auto"/>
            </w:tcBorders>
            <w:noWrap/>
            <w:tcMar>
              <w:top w:w="15" w:type="dxa"/>
              <w:left w:w="15" w:type="dxa"/>
              <w:bottom w:w="0" w:type="dxa"/>
              <w:right w:w="15" w:type="dxa"/>
            </w:tcMar>
            <w:vAlign w:val="center"/>
            <w:hideMark/>
          </w:tcPr>
          <w:p w:rsidR="00C01B7C" w:rsidRDefault="00C01B7C">
            <w:pPr>
              <w:jc w:val="right"/>
              <w:rPr>
                <w:color w:val="000000"/>
              </w:rPr>
            </w:pPr>
            <w:r>
              <w:rPr>
                <w:color w:val="000000"/>
              </w:rPr>
              <w:t>588,81</w:t>
            </w:r>
          </w:p>
        </w:tc>
      </w:tr>
      <w:tr w:rsidR="00C01B7C" w:rsidRPr="00996D21" w:rsidTr="003A0A9F">
        <w:trPr>
          <w:trHeight w:val="360"/>
        </w:trPr>
        <w:tc>
          <w:tcPr>
            <w:tcW w:w="42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C01B7C" w:rsidRPr="003A0A9F" w:rsidRDefault="00C01B7C">
            <w:pPr>
              <w:jc w:val="center"/>
              <w:rPr>
                <w:color w:val="000000"/>
              </w:rPr>
            </w:pPr>
            <w:r w:rsidRPr="003A0A9F">
              <w:rPr>
                <w:color w:val="000000"/>
              </w:rPr>
              <w:t>23.</w:t>
            </w:r>
          </w:p>
        </w:tc>
        <w:tc>
          <w:tcPr>
            <w:tcW w:w="510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C01B7C" w:rsidRPr="003A0A9F" w:rsidRDefault="00C01B7C">
            <w:pPr>
              <w:rPr>
                <w:color w:val="000000"/>
              </w:rPr>
            </w:pPr>
            <w:r w:rsidRPr="003A0A9F">
              <w:rPr>
                <w:color w:val="000000"/>
              </w:rPr>
              <w:t>Столова ложка</w:t>
            </w:r>
          </w:p>
        </w:tc>
        <w:tc>
          <w:tcPr>
            <w:tcW w:w="113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C01B7C" w:rsidRPr="003A0A9F" w:rsidRDefault="00C01B7C">
            <w:pPr>
              <w:jc w:val="center"/>
              <w:rPr>
                <w:color w:val="000000"/>
              </w:rPr>
            </w:pPr>
            <w:r w:rsidRPr="003A0A9F">
              <w:rPr>
                <w:color w:val="000000"/>
              </w:rPr>
              <w:t>шт</w:t>
            </w:r>
          </w:p>
        </w:tc>
        <w:tc>
          <w:tcPr>
            <w:tcW w:w="108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C01B7C" w:rsidRDefault="00C01B7C">
            <w:pPr>
              <w:jc w:val="center"/>
              <w:rPr>
                <w:color w:val="000000"/>
              </w:rPr>
            </w:pPr>
            <w:r>
              <w:rPr>
                <w:color w:val="000000"/>
              </w:rPr>
              <w:t>12</w:t>
            </w:r>
          </w:p>
        </w:tc>
        <w:tc>
          <w:tcPr>
            <w:tcW w:w="117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C01B7C" w:rsidRDefault="00C01B7C">
            <w:pPr>
              <w:jc w:val="right"/>
              <w:rPr>
                <w:color w:val="000000"/>
              </w:rPr>
            </w:pPr>
            <w:r>
              <w:rPr>
                <w:color w:val="000000"/>
              </w:rPr>
              <w:t>47,55</w:t>
            </w:r>
          </w:p>
        </w:tc>
        <w:tc>
          <w:tcPr>
            <w:tcW w:w="1701"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hideMark/>
          </w:tcPr>
          <w:p w:rsidR="00C01B7C" w:rsidRDefault="00C01B7C">
            <w:pPr>
              <w:jc w:val="right"/>
              <w:rPr>
                <w:color w:val="000000"/>
              </w:rPr>
            </w:pPr>
            <w:r>
              <w:rPr>
                <w:color w:val="000000"/>
              </w:rPr>
              <w:t>570,60</w:t>
            </w:r>
          </w:p>
        </w:tc>
      </w:tr>
      <w:tr w:rsidR="00C01B7C" w:rsidRPr="00996D21" w:rsidTr="003A0A9F">
        <w:trPr>
          <w:trHeight w:val="360"/>
        </w:trPr>
        <w:tc>
          <w:tcPr>
            <w:tcW w:w="42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C01B7C" w:rsidRPr="003A0A9F" w:rsidRDefault="00C01B7C">
            <w:pPr>
              <w:jc w:val="center"/>
              <w:rPr>
                <w:color w:val="000000"/>
              </w:rPr>
            </w:pPr>
            <w:r w:rsidRPr="003A0A9F">
              <w:rPr>
                <w:color w:val="000000"/>
              </w:rPr>
              <w:lastRenderedPageBreak/>
              <w:t>24.</w:t>
            </w:r>
          </w:p>
        </w:tc>
        <w:tc>
          <w:tcPr>
            <w:tcW w:w="5103"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C01B7C" w:rsidRPr="003A0A9F" w:rsidRDefault="00C01B7C">
            <w:pPr>
              <w:rPr>
                <w:color w:val="000000"/>
              </w:rPr>
            </w:pPr>
            <w:r w:rsidRPr="003A0A9F">
              <w:rPr>
                <w:color w:val="000000"/>
              </w:rPr>
              <w:t>Совок і щітка з довгою ручкою</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Pr="003A0A9F" w:rsidRDefault="00C01B7C">
            <w:pPr>
              <w:jc w:val="center"/>
              <w:rPr>
                <w:color w:val="000000"/>
              </w:rPr>
            </w:pPr>
            <w:r w:rsidRPr="003A0A9F">
              <w:rPr>
                <w:color w:val="000000"/>
              </w:rPr>
              <w:t>шт</w:t>
            </w:r>
          </w:p>
        </w:tc>
        <w:tc>
          <w:tcPr>
            <w:tcW w:w="108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Default="00C01B7C">
            <w:pPr>
              <w:jc w:val="center"/>
              <w:rPr>
                <w:color w:val="000000"/>
              </w:rPr>
            </w:pPr>
            <w:r>
              <w:rPr>
                <w:color w:val="000000"/>
              </w:rPr>
              <w:t>4</w:t>
            </w:r>
          </w:p>
        </w:tc>
        <w:tc>
          <w:tcPr>
            <w:tcW w:w="117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Default="00C01B7C">
            <w:pPr>
              <w:jc w:val="right"/>
              <w:rPr>
                <w:color w:val="000000"/>
              </w:rPr>
            </w:pPr>
            <w:r>
              <w:rPr>
                <w:color w:val="000000"/>
              </w:rPr>
              <w:t>343,45</w:t>
            </w:r>
          </w:p>
        </w:tc>
        <w:tc>
          <w:tcPr>
            <w:tcW w:w="1701"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C01B7C" w:rsidRDefault="00C01B7C">
            <w:pPr>
              <w:jc w:val="right"/>
              <w:rPr>
                <w:color w:val="000000"/>
              </w:rPr>
            </w:pPr>
            <w:r>
              <w:rPr>
                <w:color w:val="000000"/>
              </w:rPr>
              <w:t>1373,79</w:t>
            </w:r>
          </w:p>
        </w:tc>
      </w:tr>
      <w:tr w:rsidR="00C01B7C" w:rsidRPr="00996D21" w:rsidTr="003A0A9F">
        <w:trPr>
          <w:trHeight w:val="360"/>
        </w:trPr>
        <w:tc>
          <w:tcPr>
            <w:tcW w:w="42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C01B7C" w:rsidRPr="003A0A9F" w:rsidRDefault="00C01B7C">
            <w:pPr>
              <w:jc w:val="center"/>
              <w:rPr>
                <w:color w:val="000000"/>
              </w:rPr>
            </w:pPr>
            <w:r w:rsidRPr="003A0A9F">
              <w:rPr>
                <w:color w:val="000000"/>
              </w:rPr>
              <w:t>25.</w:t>
            </w:r>
          </w:p>
        </w:tc>
        <w:tc>
          <w:tcPr>
            <w:tcW w:w="5103"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C01B7C" w:rsidRPr="003A0A9F" w:rsidRDefault="00C01B7C">
            <w:pPr>
              <w:rPr>
                <w:color w:val="000000"/>
              </w:rPr>
            </w:pPr>
            <w:r w:rsidRPr="003A0A9F">
              <w:rPr>
                <w:color w:val="000000"/>
              </w:rPr>
              <w:t>Швабра</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Pr="003A0A9F" w:rsidRDefault="00C01B7C">
            <w:pPr>
              <w:jc w:val="center"/>
              <w:rPr>
                <w:color w:val="000000"/>
              </w:rPr>
            </w:pPr>
            <w:r w:rsidRPr="003A0A9F">
              <w:rPr>
                <w:color w:val="000000"/>
              </w:rPr>
              <w:t>шт</w:t>
            </w:r>
          </w:p>
        </w:tc>
        <w:tc>
          <w:tcPr>
            <w:tcW w:w="108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Default="00C01B7C">
            <w:pPr>
              <w:jc w:val="center"/>
              <w:rPr>
                <w:color w:val="000000"/>
              </w:rPr>
            </w:pPr>
            <w:r>
              <w:rPr>
                <w:color w:val="000000"/>
              </w:rPr>
              <w:t>5</w:t>
            </w:r>
          </w:p>
        </w:tc>
        <w:tc>
          <w:tcPr>
            <w:tcW w:w="117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Default="00C01B7C">
            <w:pPr>
              <w:jc w:val="right"/>
              <w:rPr>
                <w:color w:val="000000"/>
              </w:rPr>
            </w:pPr>
            <w:r>
              <w:rPr>
                <w:color w:val="000000"/>
              </w:rPr>
              <w:t>739,44</w:t>
            </w:r>
          </w:p>
        </w:tc>
        <w:tc>
          <w:tcPr>
            <w:tcW w:w="1701"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C01B7C" w:rsidRDefault="00C01B7C">
            <w:pPr>
              <w:jc w:val="right"/>
              <w:rPr>
                <w:color w:val="000000"/>
              </w:rPr>
            </w:pPr>
            <w:r>
              <w:rPr>
                <w:color w:val="000000"/>
              </w:rPr>
              <w:t>3697,18</w:t>
            </w:r>
          </w:p>
        </w:tc>
      </w:tr>
      <w:tr w:rsidR="00C01B7C" w:rsidRPr="00996D21" w:rsidTr="003A0A9F">
        <w:trPr>
          <w:trHeight w:val="360"/>
        </w:trPr>
        <w:tc>
          <w:tcPr>
            <w:tcW w:w="42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C01B7C" w:rsidRPr="003A0A9F" w:rsidRDefault="00C01B7C">
            <w:pPr>
              <w:jc w:val="center"/>
              <w:rPr>
                <w:color w:val="000000"/>
              </w:rPr>
            </w:pPr>
            <w:r w:rsidRPr="003A0A9F">
              <w:rPr>
                <w:color w:val="000000"/>
              </w:rPr>
              <w:t>26.</w:t>
            </w:r>
          </w:p>
        </w:tc>
        <w:tc>
          <w:tcPr>
            <w:tcW w:w="5103"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C01B7C" w:rsidRPr="003A0A9F" w:rsidRDefault="00C01B7C">
            <w:pPr>
              <w:rPr>
                <w:color w:val="000000"/>
              </w:rPr>
            </w:pPr>
            <w:r w:rsidRPr="003A0A9F">
              <w:rPr>
                <w:color w:val="000000"/>
              </w:rPr>
              <w:t>Відро 10л</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Pr="003A0A9F" w:rsidRDefault="00C01B7C">
            <w:pPr>
              <w:jc w:val="center"/>
              <w:rPr>
                <w:color w:val="000000"/>
              </w:rPr>
            </w:pPr>
            <w:r w:rsidRPr="003A0A9F">
              <w:rPr>
                <w:color w:val="000000"/>
              </w:rPr>
              <w:t>шт</w:t>
            </w:r>
          </w:p>
        </w:tc>
        <w:tc>
          <w:tcPr>
            <w:tcW w:w="108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Default="00C01B7C">
            <w:pPr>
              <w:jc w:val="center"/>
              <w:rPr>
                <w:color w:val="000000"/>
              </w:rPr>
            </w:pPr>
            <w:r>
              <w:rPr>
                <w:color w:val="000000"/>
              </w:rPr>
              <w:t>4</w:t>
            </w:r>
          </w:p>
        </w:tc>
        <w:tc>
          <w:tcPr>
            <w:tcW w:w="117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Default="00C01B7C">
            <w:pPr>
              <w:jc w:val="right"/>
              <w:rPr>
                <w:color w:val="000000"/>
              </w:rPr>
            </w:pPr>
            <w:r>
              <w:rPr>
                <w:color w:val="000000"/>
              </w:rPr>
              <w:t>139,02</w:t>
            </w:r>
          </w:p>
        </w:tc>
        <w:tc>
          <w:tcPr>
            <w:tcW w:w="1701"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C01B7C" w:rsidRDefault="00C01B7C">
            <w:pPr>
              <w:jc w:val="right"/>
              <w:rPr>
                <w:color w:val="000000"/>
              </w:rPr>
            </w:pPr>
            <w:r>
              <w:rPr>
                <w:color w:val="000000"/>
              </w:rPr>
              <w:t>556,06</w:t>
            </w:r>
          </w:p>
        </w:tc>
      </w:tr>
      <w:tr w:rsidR="00C01B7C" w:rsidRPr="00996D21" w:rsidTr="003A0A9F">
        <w:trPr>
          <w:trHeight w:val="360"/>
        </w:trPr>
        <w:tc>
          <w:tcPr>
            <w:tcW w:w="425"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C01B7C" w:rsidRPr="003A0A9F" w:rsidRDefault="00C01B7C">
            <w:pPr>
              <w:jc w:val="center"/>
              <w:rPr>
                <w:color w:val="000000"/>
              </w:rPr>
            </w:pPr>
            <w:r w:rsidRPr="003A0A9F">
              <w:rPr>
                <w:color w:val="000000"/>
              </w:rPr>
              <w:t>27.</w:t>
            </w:r>
          </w:p>
        </w:tc>
        <w:tc>
          <w:tcPr>
            <w:tcW w:w="5103"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C01B7C" w:rsidRPr="003A0A9F" w:rsidRDefault="00C01B7C">
            <w:pPr>
              <w:rPr>
                <w:color w:val="000000"/>
              </w:rPr>
            </w:pPr>
            <w:r w:rsidRPr="003A0A9F">
              <w:rPr>
                <w:color w:val="000000"/>
              </w:rPr>
              <w:t>Бідон харчовий 15 л</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Pr="003A0A9F" w:rsidRDefault="00C01B7C">
            <w:pPr>
              <w:jc w:val="center"/>
              <w:rPr>
                <w:color w:val="000000"/>
              </w:rPr>
            </w:pPr>
            <w:r w:rsidRPr="003A0A9F">
              <w:rPr>
                <w:color w:val="000000"/>
              </w:rPr>
              <w:t>шт</w:t>
            </w:r>
          </w:p>
        </w:tc>
        <w:tc>
          <w:tcPr>
            <w:tcW w:w="108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Default="00C01B7C">
            <w:pPr>
              <w:jc w:val="center"/>
              <w:rPr>
                <w:color w:val="000000"/>
              </w:rPr>
            </w:pPr>
            <w:r>
              <w:rPr>
                <w:color w:val="000000"/>
              </w:rPr>
              <w:t>2</w:t>
            </w:r>
          </w:p>
        </w:tc>
        <w:tc>
          <w:tcPr>
            <w:tcW w:w="117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C01B7C" w:rsidRDefault="00C01B7C">
            <w:pPr>
              <w:jc w:val="right"/>
              <w:rPr>
                <w:color w:val="000000"/>
              </w:rPr>
            </w:pPr>
            <w:r>
              <w:rPr>
                <w:color w:val="000000"/>
              </w:rPr>
              <w:t>588,77</w:t>
            </w:r>
          </w:p>
        </w:tc>
        <w:tc>
          <w:tcPr>
            <w:tcW w:w="1701"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C01B7C" w:rsidRDefault="00C01B7C">
            <w:pPr>
              <w:jc w:val="right"/>
              <w:rPr>
                <w:color w:val="000000"/>
              </w:rPr>
            </w:pPr>
            <w:r>
              <w:rPr>
                <w:color w:val="000000"/>
              </w:rPr>
              <w:t>1177,53</w:t>
            </w:r>
          </w:p>
        </w:tc>
      </w:tr>
      <w:tr w:rsidR="00C01B7C" w:rsidRPr="00996D21" w:rsidTr="003A0A9F">
        <w:trPr>
          <w:trHeight w:val="372"/>
        </w:trPr>
        <w:tc>
          <w:tcPr>
            <w:tcW w:w="425" w:type="dxa"/>
            <w:tcBorders>
              <w:top w:val="nil"/>
              <w:left w:val="single" w:sz="8" w:space="0" w:color="auto"/>
              <w:bottom w:val="nil"/>
              <w:right w:val="single" w:sz="4" w:space="0" w:color="auto"/>
            </w:tcBorders>
            <w:noWrap/>
            <w:tcMar>
              <w:top w:w="15" w:type="dxa"/>
              <w:left w:w="15" w:type="dxa"/>
              <w:bottom w:w="0" w:type="dxa"/>
              <w:right w:w="15" w:type="dxa"/>
            </w:tcMar>
            <w:vAlign w:val="center"/>
            <w:hideMark/>
          </w:tcPr>
          <w:p w:rsidR="00C01B7C" w:rsidRPr="003A0A9F" w:rsidRDefault="00C01B7C">
            <w:pPr>
              <w:jc w:val="center"/>
              <w:rPr>
                <w:color w:val="000000"/>
              </w:rPr>
            </w:pPr>
            <w:r w:rsidRPr="003A0A9F">
              <w:rPr>
                <w:color w:val="000000"/>
              </w:rPr>
              <w:t>28.</w:t>
            </w:r>
          </w:p>
        </w:tc>
        <w:tc>
          <w:tcPr>
            <w:tcW w:w="5103" w:type="dxa"/>
            <w:tcBorders>
              <w:top w:val="nil"/>
              <w:left w:val="nil"/>
              <w:bottom w:val="nil"/>
              <w:right w:val="single" w:sz="4" w:space="0" w:color="auto"/>
            </w:tcBorders>
            <w:tcMar>
              <w:top w:w="15" w:type="dxa"/>
              <w:left w:w="15" w:type="dxa"/>
              <w:bottom w:w="0" w:type="dxa"/>
              <w:right w:w="15" w:type="dxa"/>
            </w:tcMar>
            <w:vAlign w:val="center"/>
            <w:hideMark/>
          </w:tcPr>
          <w:p w:rsidR="00C01B7C" w:rsidRPr="003A0A9F" w:rsidRDefault="00C01B7C">
            <w:pPr>
              <w:rPr>
                <w:color w:val="000000"/>
              </w:rPr>
            </w:pPr>
            <w:r w:rsidRPr="003A0A9F">
              <w:rPr>
                <w:color w:val="000000"/>
              </w:rPr>
              <w:t>Контейнер для сміття 86 л</w:t>
            </w:r>
          </w:p>
        </w:tc>
        <w:tc>
          <w:tcPr>
            <w:tcW w:w="1134" w:type="dxa"/>
            <w:tcBorders>
              <w:top w:val="nil"/>
              <w:left w:val="nil"/>
              <w:bottom w:val="nil"/>
              <w:right w:val="single" w:sz="4" w:space="0" w:color="auto"/>
            </w:tcBorders>
            <w:noWrap/>
            <w:tcMar>
              <w:top w:w="15" w:type="dxa"/>
              <w:left w:w="15" w:type="dxa"/>
              <w:bottom w:w="0" w:type="dxa"/>
              <w:right w:w="15" w:type="dxa"/>
            </w:tcMar>
            <w:vAlign w:val="center"/>
            <w:hideMark/>
          </w:tcPr>
          <w:p w:rsidR="00C01B7C" w:rsidRPr="003A0A9F" w:rsidRDefault="00C01B7C">
            <w:pPr>
              <w:jc w:val="center"/>
              <w:rPr>
                <w:color w:val="000000"/>
              </w:rPr>
            </w:pPr>
            <w:r w:rsidRPr="003A0A9F">
              <w:rPr>
                <w:color w:val="000000"/>
              </w:rPr>
              <w:t>шт</w:t>
            </w:r>
          </w:p>
        </w:tc>
        <w:tc>
          <w:tcPr>
            <w:tcW w:w="1089" w:type="dxa"/>
            <w:tcBorders>
              <w:top w:val="nil"/>
              <w:left w:val="nil"/>
              <w:bottom w:val="nil"/>
              <w:right w:val="single" w:sz="4" w:space="0" w:color="auto"/>
            </w:tcBorders>
            <w:noWrap/>
            <w:tcMar>
              <w:top w:w="15" w:type="dxa"/>
              <w:left w:w="15" w:type="dxa"/>
              <w:bottom w:w="0" w:type="dxa"/>
              <w:right w:w="15" w:type="dxa"/>
            </w:tcMar>
            <w:vAlign w:val="center"/>
            <w:hideMark/>
          </w:tcPr>
          <w:p w:rsidR="00C01B7C" w:rsidRDefault="00C01B7C">
            <w:pPr>
              <w:jc w:val="center"/>
              <w:rPr>
                <w:color w:val="000000"/>
              </w:rPr>
            </w:pPr>
            <w:r>
              <w:rPr>
                <w:color w:val="000000"/>
              </w:rPr>
              <w:t>1</w:t>
            </w:r>
          </w:p>
        </w:tc>
        <w:tc>
          <w:tcPr>
            <w:tcW w:w="1179" w:type="dxa"/>
            <w:tcBorders>
              <w:top w:val="nil"/>
              <w:left w:val="nil"/>
              <w:bottom w:val="nil"/>
              <w:right w:val="single" w:sz="4" w:space="0" w:color="auto"/>
            </w:tcBorders>
            <w:noWrap/>
            <w:tcMar>
              <w:top w:w="15" w:type="dxa"/>
              <w:left w:w="15" w:type="dxa"/>
              <w:bottom w:w="0" w:type="dxa"/>
              <w:right w:w="15" w:type="dxa"/>
            </w:tcMar>
            <w:vAlign w:val="center"/>
            <w:hideMark/>
          </w:tcPr>
          <w:p w:rsidR="00C01B7C" w:rsidRDefault="00C01B7C">
            <w:pPr>
              <w:jc w:val="right"/>
              <w:rPr>
                <w:color w:val="000000"/>
              </w:rPr>
            </w:pPr>
            <w:r>
              <w:rPr>
                <w:color w:val="000000"/>
              </w:rPr>
              <w:t>2516,78</w:t>
            </w:r>
          </w:p>
        </w:tc>
        <w:tc>
          <w:tcPr>
            <w:tcW w:w="1701" w:type="dxa"/>
            <w:tcBorders>
              <w:top w:val="nil"/>
              <w:left w:val="nil"/>
              <w:bottom w:val="nil"/>
              <w:right w:val="single" w:sz="8" w:space="0" w:color="auto"/>
            </w:tcBorders>
            <w:noWrap/>
            <w:tcMar>
              <w:top w:w="15" w:type="dxa"/>
              <w:left w:w="15" w:type="dxa"/>
              <w:bottom w:w="0" w:type="dxa"/>
              <w:right w:w="15" w:type="dxa"/>
            </w:tcMar>
            <w:vAlign w:val="center"/>
            <w:hideMark/>
          </w:tcPr>
          <w:p w:rsidR="00C01B7C" w:rsidRDefault="00C01B7C">
            <w:pPr>
              <w:jc w:val="right"/>
              <w:rPr>
                <w:color w:val="000000"/>
              </w:rPr>
            </w:pPr>
            <w:r>
              <w:rPr>
                <w:color w:val="000000"/>
              </w:rPr>
              <w:t>2516,78</w:t>
            </w:r>
          </w:p>
        </w:tc>
      </w:tr>
      <w:tr w:rsidR="00C01B7C" w:rsidRPr="00996D21" w:rsidTr="00C01B7C">
        <w:trPr>
          <w:trHeight w:val="372"/>
        </w:trPr>
        <w:tc>
          <w:tcPr>
            <w:tcW w:w="5528" w:type="dxa"/>
            <w:gridSpan w:val="2"/>
            <w:tcBorders>
              <w:top w:val="single" w:sz="8" w:space="0" w:color="auto"/>
              <w:left w:val="single" w:sz="8" w:space="0" w:color="auto"/>
              <w:bottom w:val="single" w:sz="8" w:space="0" w:color="auto"/>
              <w:right w:val="single" w:sz="8" w:space="0" w:color="000000"/>
            </w:tcBorders>
            <w:noWrap/>
            <w:tcMar>
              <w:top w:w="15" w:type="dxa"/>
              <w:left w:w="15" w:type="dxa"/>
              <w:bottom w:w="0" w:type="dxa"/>
              <w:right w:w="15" w:type="dxa"/>
            </w:tcMar>
            <w:vAlign w:val="center"/>
            <w:hideMark/>
          </w:tcPr>
          <w:p w:rsidR="00C01B7C" w:rsidRPr="00996D21" w:rsidRDefault="00C01B7C" w:rsidP="00C01B7C">
            <w:pPr>
              <w:rPr>
                <w:b/>
                <w:bCs/>
                <w:color w:val="000000"/>
                <w:sz w:val="28"/>
                <w:szCs w:val="28"/>
              </w:rPr>
            </w:pPr>
            <w:r w:rsidRPr="00996D21">
              <w:rPr>
                <w:b/>
                <w:bCs/>
                <w:color w:val="000000"/>
                <w:sz w:val="28"/>
                <w:szCs w:val="28"/>
              </w:rPr>
              <w:t>Всього:</w:t>
            </w:r>
          </w:p>
        </w:tc>
        <w:tc>
          <w:tcPr>
            <w:tcW w:w="1134" w:type="dxa"/>
            <w:tcBorders>
              <w:top w:val="single" w:sz="8" w:space="0" w:color="auto"/>
              <w:left w:val="nil"/>
              <w:bottom w:val="single" w:sz="8" w:space="0" w:color="auto"/>
              <w:right w:val="nil"/>
            </w:tcBorders>
            <w:noWrap/>
            <w:tcMar>
              <w:top w:w="15" w:type="dxa"/>
              <w:left w:w="15" w:type="dxa"/>
              <w:bottom w:w="0" w:type="dxa"/>
              <w:right w:w="15" w:type="dxa"/>
            </w:tcMar>
            <w:vAlign w:val="center"/>
            <w:hideMark/>
          </w:tcPr>
          <w:p w:rsidR="00C01B7C" w:rsidRPr="00996D21" w:rsidRDefault="00C01B7C" w:rsidP="00C01B7C">
            <w:pPr>
              <w:jc w:val="center"/>
              <w:rPr>
                <w:color w:val="000000"/>
                <w:sz w:val="28"/>
                <w:szCs w:val="28"/>
              </w:rPr>
            </w:pPr>
          </w:p>
        </w:tc>
        <w:tc>
          <w:tcPr>
            <w:tcW w:w="1089"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C01B7C" w:rsidRPr="00996D21" w:rsidRDefault="00C01B7C" w:rsidP="00C01B7C">
            <w:pPr>
              <w:jc w:val="center"/>
              <w:rPr>
                <w:b/>
                <w:bCs/>
                <w:color w:val="000000"/>
                <w:sz w:val="28"/>
                <w:szCs w:val="28"/>
              </w:rPr>
            </w:pPr>
            <w:r w:rsidRPr="00996D21">
              <w:rPr>
                <w:b/>
                <w:bCs/>
                <w:color w:val="000000"/>
                <w:sz w:val="28"/>
                <w:szCs w:val="28"/>
              </w:rPr>
              <w:t>86</w:t>
            </w:r>
          </w:p>
        </w:tc>
        <w:tc>
          <w:tcPr>
            <w:tcW w:w="1179" w:type="dxa"/>
            <w:tcBorders>
              <w:top w:val="single" w:sz="8" w:space="0" w:color="auto"/>
              <w:left w:val="nil"/>
              <w:bottom w:val="single" w:sz="8" w:space="0" w:color="auto"/>
              <w:right w:val="nil"/>
            </w:tcBorders>
            <w:noWrap/>
            <w:tcMar>
              <w:top w:w="15" w:type="dxa"/>
              <w:left w:w="15" w:type="dxa"/>
              <w:bottom w:w="0" w:type="dxa"/>
              <w:right w:w="15" w:type="dxa"/>
            </w:tcMar>
            <w:vAlign w:val="center"/>
            <w:hideMark/>
          </w:tcPr>
          <w:p w:rsidR="00C01B7C" w:rsidRDefault="00C01B7C" w:rsidP="00C01B7C">
            <w:pPr>
              <w:jc w:val="center"/>
              <w:rPr>
                <w:b/>
                <w:bCs/>
                <w:color w:val="000000"/>
                <w:sz w:val="28"/>
                <w:szCs w:val="28"/>
              </w:rPr>
            </w:pPr>
          </w:p>
        </w:tc>
        <w:tc>
          <w:tcPr>
            <w:tcW w:w="1701"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C01B7C" w:rsidRPr="00C01B7C" w:rsidRDefault="00C01B7C" w:rsidP="00C01B7C">
            <w:pPr>
              <w:jc w:val="right"/>
              <w:rPr>
                <w:b/>
                <w:bCs/>
                <w:color w:val="000000"/>
                <w:sz w:val="28"/>
                <w:szCs w:val="28"/>
              </w:rPr>
            </w:pPr>
            <w:r>
              <w:rPr>
                <w:b/>
                <w:bCs/>
                <w:color w:val="000000"/>
                <w:sz w:val="28"/>
                <w:szCs w:val="28"/>
              </w:rPr>
              <w:t>804010,85</w:t>
            </w:r>
          </w:p>
        </w:tc>
      </w:tr>
    </w:tbl>
    <w:p w:rsidR="004B18EE" w:rsidRPr="00996D21" w:rsidRDefault="004B18EE" w:rsidP="005A16E6">
      <w:pPr>
        <w:ind w:right="6"/>
        <w:jc w:val="center"/>
        <w:rPr>
          <w:sz w:val="22"/>
          <w:szCs w:val="22"/>
        </w:rPr>
      </w:pPr>
      <w:r w:rsidRPr="00996D21">
        <w:rPr>
          <w:sz w:val="22"/>
          <w:szCs w:val="22"/>
        </w:rPr>
        <w:t xml:space="preserve"> </w:t>
      </w:r>
    </w:p>
    <w:p w:rsidR="004B18EE" w:rsidRPr="00996D21" w:rsidRDefault="004B18EE" w:rsidP="004B18EE">
      <w:pPr>
        <w:rPr>
          <w:sz w:val="22"/>
          <w:szCs w:val="22"/>
        </w:rPr>
      </w:pPr>
    </w:p>
    <w:p w:rsidR="004B18EE" w:rsidRPr="00996D21" w:rsidRDefault="004B18EE" w:rsidP="005A16E6">
      <w:pPr>
        <w:ind w:right="6"/>
        <w:jc w:val="center"/>
        <w:rPr>
          <w:sz w:val="22"/>
          <w:szCs w:val="22"/>
        </w:rPr>
      </w:pPr>
    </w:p>
    <w:p w:rsidR="004B18EE" w:rsidRPr="00996D21" w:rsidRDefault="004B18EE" w:rsidP="00715E53">
      <w:pPr>
        <w:ind w:left="142" w:right="6"/>
        <w:rPr>
          <w:b/>
          <w:sz w:val="28"/>
          <w:szCs w:val="28"/>
        </w:rPr>
      </w:pPr>
      <w:r w:rsidRPr="00996D21">
        <w:rPr>
          <w:b/>
          <w:sz w:val="28"/>
          <w:szCs w:val="28"/>
        </w:rPr>
        <w:t>Секретар міської ради                                                                                Юрій КУШНІР</w:t>
      </w:r>
    </w:p>
    <w:p w:rsidR="004B18EE" w:rsidRPr="00996D21" w:rsidRDefault="004B18EE" w:rsidP="00715E53">
      <w:pPr>
        <w:ind w:left="142" w:right="6"/>
        <w:rPr>
          <w:b/>
          <w:sz w:val="28"/>
          <w:szCs w:val="28"/>
        </w:rPr>
      </w:pPr>
    </w:p>
    <w:p w:rsidR="004B18EE" w:rsidRPr="00996D21" w:rsidRDefault="004B18EE" w:rsidP="00715E53">
      <w:pPr>
        <w:ind w:left="142" w:right="6"/>
        <w:rPr>
          <w:sz w:val="22"/>
          <w:szCs w:val="22"/>
        </w:rPr>
      </w:pPr>
      <w:r w:rsidRPr="00996D21">
        <w:rPr>
          <w:sz w:val="22"/>
          <w:szCs w:val="22"/>
        </w:rPr>
        <w:t>Вікторія Урванцева</w:t>
      </w:r>
    </w:p>
    <w:p w:rsidR="004B18EE" w:rsidRPr="00996D21" w:rsidRDefault="004B18EE" w:rsidP="00715E53">
      <w:pPr>
        <w:tabs>
          <w:tab w:val="left" w:pos="389"/>
        </w:tabs>
        <w:ind w:left="142" w:right="6"/>
        <w:rPr>
          <w:sz w:val="22"/>
          <w:szCs w:val="22"/>
        </w:rPr>
      </w:pPr>
    </w:p>
    <w:p w:rsidR="004B18EE" w:rsidRPr="00996D21" w:rsidRDefault="004B18EE" w:rsidP="004B18EE">
      <w:pPr>
        <w:ind w:right="6"/>
        <w:rPr>
          <w:sz w:val="22"/>
          <w:szCs w:val="22"/>
        </w:rPr>
      </w:pPr>
    </w:p>
    <w:p w:rsidR="00507934" w:rsidRPr="00996D21" w:rsidRDefault="00507934" w:rsidP="005A16E6">
      <w:pPr>
        <w:ind w:right="6"/>
        <w:jc w:val="center"/>
        <w:rPr>
          <w:sz w:val="22"/>
          <w:szCs w:val="22"/>
        </w:rPr>
      </w:pPr>
    </w:p>
    <w:p w:rsidR="00507934" w:rsidRPr="00996D21" w:rsidRDefault="00507934" w:rsidP="00507934">
      <w:pPr>
        <w:tabs>
          <w:tab w:val="left" w:pos="1629"/>
        </w:tabs>
        <w:ind w:right="6"/>
        <w:rPr>
          <w:sz w:val="22"/>
          <w:szCs w:val="22"/>
        </w:rPr>
      </w:pPr>
      <w:r w:rsidRPr="00996D21">
        <w:rPr>
          <w:sz w:val="22"/>
          <w:szCs w:val="22"/>
        </w:rPr>
        <w:tab/>
      </w:r>
    </w:p>
    <w:p w:rsidR="00507934" w:rsidRPr="00996D21" w:rsidRDefault="00507934" w:rsidP="00507934">
      <w:pPr>
        <w:tabs>
          <w:tab w:val="left" w:pos="1629"/>
        </w:tabs>
        <w:ind w:right="6"/>
        <w:rPr>
          <w:sz w:val="22"/>
          <w:szCs w:val="22"/>
        </w:rPr>
      </w:pPr>
      <w:r w:rsidRPr="00996D21">
        <w:rPr>
          <w:sz w:val="22"/>
          <w:szCs w:val="22"/>
        </w:rPr>
        <w:br w:type="page"/>
      </w:r>
      <w:bookmarkStart w:id="11" w:name="_Hlk231895643"/>
    </w:p>
    <w:tbl>
      <w:tblPr>
        <w:tblW w:w="3402" w:type="dxa"/>
        <w:tblInd w:w="8613" w:type="dxa"/>
        <w:tblLook w:val="04A0"/>
      </w:tblPr>
      <w:tblGrid>
        <w:gridCol w:w="3402"/>
      </w:tblGrid>
      <w:tr w:rsidR="00507934" w:rsidRPr="00996D21" w:rsidTr="006D23DA">
        <w:tc>
          <w:tcPr>
            <w:tcW w:w="3402" w:type="dxa"/>
          </w:tcPr>
          <w:p w:rsidR="00507934" w:rsidRPr="00996D21" w:rsidRDefault="00507934" w:rsidP="006D23DA">
            <w:pPr>
              <w:tabs>
                <w:tab w:val="left" w:pos="6237"/>
              </w:tabs>
              <w:ind w:right="6"/>
            </w:pPr>
            <w:r w:rsidRPr="00996D21">
              <w:lastRenderedPageBreak/>
              <w:t xml:space="preserve">Додаток </w:t>
            </w:r>
            <w:r w:rsidR="003A0A9F">
              <w:t>10</w:t>
            </w:r>
          </w:p>
          <w:p w:rsidR="00507934" w:rsidRPr="00996D21" w:rsidRDefault="00507934" w:rsidP="006D23DA">
            <w:pPr>
              <w:tabs>
                <w:tab w:val="left" w:pos="6237"/>
              </w:tabs>
              <w:ind w:right="6"/>
            </w:pPr>
            <w:r w:rsidRPr="00996D21">
              <w:t>до рішення міської ради</w:t>
            </w:r>
          </w:p>
          <w:p w:rsidR="00507934" w:rsidRPr="00996D21" w:rsidRDefault="00507934" w:rsidP="006D23DA">
            <w:pPr>
              <w:tabs>
                <w:tab w:val="left" w:pos="6237"/>
              </w:tabs>
              <w:ind w:right="6"/>
            </w:pPr>
            <w:r w:rsidRPr="00996D21">
              <w:t>від ________ 2026 № _____</w:t>
            </w:r>
          </w:p>
        </w:tc>
      </w:tr>
    </w:tbl>
    <w:p w:rsidR="00507934" w:rsidRPr="00996D21" w:rsidRDefault="00507934" w:rsidP="00507934">
      <w:pPr>
        <w:tabs>
          <w:tab w:val="left" w:pos="6237"/>
        </w:tabs>
        <w:ind w:right="6"/>
      </w:pPr>
    </w:p>
    <w:p w:rsidR="00507934" w:rsidRPr="00996D21" w:rsidRDefault="00507934" w:rsidP="00507934">
      <w:pPr>
        <w:shd w:val="clear" w:color="auto" w:fill="FFFFFF"/>
        <w:tabs>
          <w:tab w:val="left" w:pos="10773"/>
        </w:tabs>
        <w:jc w:val="center"/>
        <w:rPr>
          <w:rFonts w:eastAsia="Calibri"/>
          <w:b/>
          <w:sz w:val="28"/>
          <w:szCs w:val="28"/>
        </w:rPr>
      </w:pPr>
      <w:r w:rsidRPr="00996D21">
        <w:rPr>
          <w:rFonts w:eastAsia="Calibri"/>
          <w:b/>
          <w:sz w:val="28"/>
          <w:szCs w:val="28"/>
        </w:rPr>
        <w:t>Перелік майна,</w:t>
      </w:r>
    </w:p>
    <w:p w:rsidR="00507934" w:rsidRPr="00996D21" w:rsidRDefault="00507934" w:rsidP="00507934">
      <w:pPr>
        <w:tabs>
          <w:tab w:val="left" w:pos="1629"/>
        </w:tabs>
        <w:ind w:right="6"/>
        <w:jc w:val="center"/>
        <w:rPr>
          <w:rFonts w:eastAsia="Calibri"/>
          <w:b/>
          <w:sz w:val="28"/>
          <w:szCs w:val="28"/>
        </w:rPr>
      </w:pPr>
      <w:r w:rsidRPr="00996D21">
        <w:rPr>
          <w:rFonts w:eastAsia="Calibri"/>
          <w:b/>
          <w:sz w:val="28"/>
          <w:szCs w:val="28"/>
        </w:rPr>
        <w:t>яке приймається у комунальну власність Лозівської міської територіальної громади Лозівського району Харківської області</w:t>
      </w:r>
      <w:r w:rsidR="00871003">
        <w:rPr>
          <w:rFonts w:eastAsia="Calibri"/>
          <w:b/>
          <w:sz w:val="28"/>
          <w:szCs w:val="28"/>
        </w:rPr>
        <w:t xml:space="preserve"> </w:t>
      </w:r>
      <w:r w:rsidRPr="00996D21">
        <w:rPr>
          <w:rFonts w:eastAsia="Calibri"/>
          <w:b/>
          <w:sz w:val="28"/>
          <w:szCs w:val="28"/>
        </w:rPr>
        <w:t xml:space="preserve">та закріплене за Комунальним закладом </w:t>
      </w:r>
      <w:bookmarkEnd w:id="11"/>
      <w:r w:rsidRPr="00996D21">
        <w:rPr>
          <w:rFonts w:eastAsia="Calibri"/>
          <w:b/>
          <w:sz w:val="28"/>
          <w:szCs w:val="28"/>
        </w:rPr>
        <w:t>«Лозівський заклад дошкільної освіти (ясла-садок) №7» Лозівської міської ради Харківської області за адресою:</w:t>
      </w:r>
      <w:r w:rsidR="00871003" w:rsidRPr="00871003">
        <w:t xml:space="preserve"> </w:t>
      </w:r>
      <w:r w:rsidR="00871003">
        <w:rPr>
          <w:rFonts w:eastAsia="Calibri"/>
          <w:b/>
          <w:sz w:val="28"/>
          <w:szCs w:val="28"/>
        </w:rPr>
        <w:t>Україна,</w:t>
      </w:r>
      <w:r w:rsidRPr="00996D21">
        <w:rPr>
          <w:rFonts w:eastAsia="Calibri"/>
          <w:b/>
          <w:sz w:val="28"/>
          <w:szCs w:val="28"/>
        </w:rPr>
        <w:t xml:space="preserve"> </w:t>
      </w:r>
      <w:bookmarkStart w:id="12" w:name="_Hlk231902716"/>
      <w:r w:rsidRPr="00996D21">
        <w:rPr>
          <w:rFonts w:eastAsia="Calibri"/>
          <w:b/>
          <w:sz w:val="28"/>
          <w:szCs w:val="28"/>
        </w:rPr>
        <w:t>Харківська область, Лозівський район, місто Лозова,</w:t>
      </w:r>
      <w:bookmarkEnd w:id="12"/>
      <w:r w:rsidRPr="00996D21">
        <w:rPr>
          <w:rFonts w:eastAsia="Calibri"/>
          <w:b/>
          <w:sz w:val="28"/>
          <w:szCs w:val="28"/>
        </w:rPr>
        <w:t xml:space="preserve"> мікрорайон 5, будинок 4</w:t>
      </w:r>
    </w:p>
    <w:p w:rsidR="00507934" w:rsidRPr="00996D21" w:rsidRDefault="00507934" w:rsidP="00507934">
      <w:pPr>
        <w:tabs>
          <w:tab w:val="left" w:pos="1629"/>
        </w:tabs>
        <w:ind w:right="6"/>
        <w:jc w:val="center"/>
        <w:rPr>
          <w:rFonts w:eastAsia="Calibri"/>
          <w:b/>
          <w:sz w:val="28"/>
          <w:szCs w:val="28"/>
        </w:rPr>
      </w:pPr>
    </w:p>
    <w:p w:rsidR="00507934" w:rsidRPr="00996D21" w:rsidRDefault="00507934" w:rsidP="00507934">
      <w:pPr>
        <w:tabs>
          <w:tab w:val="left" w:pos="1629"/>
        </w:tabs>
        <w:ind w:right="6"/>
        <w:jc w:val="center"/>
        <w:rPr>
          <w:sz w:val="22"/>
          <w:szCs w:val="22"/>
        </w:rPr>
      </w:pPr>
    </w:p>
    <w:tbl>
      <w:tblPr>
        <w:tblW w:w="107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7"/>
        <w:gridCol w:w="4981"/>
        <w:gridCol w:w="1259"/>
        <w:gridCol w:w="1275"/>
        <w:gridCol w:w="1296"/>
        <w:gridCol w:w="1406"/>
      </w:tblGrid>
      <w:tr w:rsidR="00996D21" w:rsidRPr="00996D21" w:rsidTr="001A2599">
        <w:trPr>
          <w:trHeight w:val="411"/>
        </w:trPr>
        <w:tc>
          <w:tcPr>
            <w:tcW w:w="547" w:type="dxa"/>
            <w:noWrap/>
            <w:vAlign w:val="center"/>
            <w:hideMark/>
          </w:tcPr>
          <w:p w:rsidR="00507934" w:rsidRPr="001A2599" w:rsidRDefault="00507934" w:rsidP="00507934">
            <w:pPr>
              <w:jc w:val="center"/>
              <w:rPr>
                <w:rFonts w:eastAsia="Times New Roman"/>
                <w:b/>
                <w:bCs/>
                <w:color w:val="000000"/>
              </w:rPr>
            </w:pPr>
            <w:r w:rsidRPr="001A2599">
              <w:rPr>
                <w:rFonts w:eastAsia="Times New Roman"/>
                <w:b/>
                <w:bCs/>
                <w:color w:val="000000"/>
              </w:rPr>
              <w:t>№ з/п</w:t>
            </w:r>
          </w:p>
        </w:tc>
        <w:tc>
          <w:tcPr>
            <w:tcW w:w="4981" w:type="dxa"/>
            <w:noWrap/>
            <w:vAlign w:val="center"/>
            <w:hideMark/>
          </w:tcPr>
          <w:p w:rsidR="00507934" w:rsidRPr="001A2599" w:rsidRDefault="00507934" w:rsidP="00507934">
            <w:pPr>
              <w:jc w:val="center"/>
              <w:rPr>
                <w:rFonts w:eastAsia="Times New Roman"/>
                <w:b/>
                <w:bCs/>
                <w:color w:val="000000"/>
              </w:rPr>
            </w:pPr>
            <w:r w:rsidRPr="001A2599">
              <w:rPr>
                <w:rFonts w:eastAsia="Times New Roman"/>
                <w:b/>
                <w:bCs/>
                <w:color w:val="000000"/>
              </w:rPr>
              <w:t>Найменування товару</w:t>
            </w:r>
          </w:p>
        </w:tc>
        <w:tc>
          <w:tcPr>
            <w:tcW w:w="1259" w:type="dxa"/>
            <w:vAlign w:val="center"/>
            <w:hideMark/>
          </w:tcPr>
          <w:p w:rsidR="00507934" w:rsidRPr="001A2599" w:rsidRDefault="00507934" w:rsidP="00507934">
            <w:pPr>
              <w:jc w:val="center"/>
              <w:rPr>
                <w:rFonts w:eastAsia="Times New Roman"/>
                <w:b/>
                <w:bCs/>
                <w:color w:val="000000"/>
              </w:rPr>
            </w:pPr>
            <w:r w:rsidRPr="001A2599">
              <w:rPr>
                <w:rFonts w:eastAsia="Times New Roman"/>
                <w:b/>
                <w:bCs/>
                <w:color w:val="000000"/>
              </w:rPr>
              <w:t>Одиниця виміру</w:t>
            </w:r>
          </w:p>
        </w:tc>
        <w:tc>
          <w:tcPr>
            <w:tcW w:w="1275" w:type="dxa"/>
            <w:vAlign w:val="center"/>
            <w:hideMark/>
          </w:tcPr>
          <w:p w:rsidR="00507934" w:rsidRPr="001A2599" w:rsidRDefault="00507934" w:rsidP="00507934">
            <w:pPr>
              <w:jc w:val="center"/>
              <w:rPr>
                <w:rFonts w:eastAsia="Times New Roman"/>
                <w:b/>
                <w:bCs/>
                <w:color w:val="000000"/>
              </w:rPr>
            </w:pPr>
            <w:r w:rsidRPr="001A2599">
              <w:rPr>
                <w:rFonts w:eastAsia="Times New Roman"/>
                <w:b/>
                <w:bCs/>
                <w:color w:val="000000"/>
              </w:rPr>
              <w:t>Кількість</w:t>
            </w:r>
          </w:p>
        </w:tc>
        <w:tc>
          <w:tcPr>
            <w:tcW w:w="1296" w:type="dxa"/>
            <w:vAlign w:val="center"/>
            <w:hideMark/>
          </w:tcPr>
          <w:p w:rsidR="00507934" w:rsidRPr="001A2599" w:rsidRDefault="00507934" w:rsidP="00507934">
            <w:pPr>
              <w:jc w:val="center"/>
              <w:rPr>
                <w:rFonts w:eastAsia="Times New Roman"/>
                <w:b/>
                <w:bCs/>
                <w:color w:val="000000"/>
              </w:rPr>
            </w:pPr>
            <w:r w:rsidRPr="001A2599">
              <w:rPr>
                <w:rFonts w:eastAsia="Times New Roman"/>
                <w:b/>
                <w:bCs/>
                <w:color w:val="000000"/>
              </w:rPr>
              <w:t>Вартість (ціна), грн/шт.,      з ПДВ</w:t>
            </w:r>
          </w:p>
        </w:tc>
        <w:tc>
          <w:tcPr>
            <w:tcW w:w="1406" w:type="dxa"/>
            <w:vAlign w:val="center"/>
            <w:hideMark/>
          </w:tcPr>
          <w:p w:rsidR="00507934" w:rsidRPr="001A2599" w:rsidRDefault="00507934" w:rsidP="00507934">
            <w:pPr>
              <w:jc w:val="center"/>
              <w:rPr>
                <w:rFonts w:eastAsia="Times New Roman"/>
                <w:b/>
                <w:bCs/>
                <w:color w:val="000000"/>
              </w:rPr>
            </w:pPr>
            <w:r w:rsidRPr="001A2599">
              <w:rPr>
                <w:rFonts w:eastAsia="Times New Roman"/>
                <w:b/>
                <w:bCs/>
                <w:color w:val="000000"/>
              </w:rPr>
              <w:t>Сума з ПДВ</w:t>
            </w:r>
          </w:p>
        </w:tc>
      </w:tr>
      <w:tr w:rsidR="00C01B7C" w:rsidRPr="00996D21" w:rsidTr="001A2599">
        <w:trPr>
          <w:trHeight w:val="418"/>
        </w:trPr>
        <w:tc>
          <w:tcPr>
            <w:tcW w:w="547" w:type="dxa"/>
            <w:noWrap/>
            <w:vAlign w:val="center"/>
            <w:hideMark/>
          </w:tcPr>
          <w:p w:rsidR="00C01B7C" w:rsidRPr="001A2599" w:rsidRDefault="00C01B7C" w:rsidP="00507934">
            <w:pPr>
              <w:jc w:val="center"/>
              <w:rPr>
                <w:rFonts w:eastAsia="Times New Roman"/>
                <w:color w:val="000000"/>
              </w:rPr>
            </w:pPr>
            <w:r w:rsidRPr="001A2599">
              <w:rPr>
                <w:rFonts w:eastAsia="Times New Roman"/>
                <w:color w:val="000000"/>
              </w:rPr>
              <w:t>1.</w:t>
            </w:r>
          </w:p>
        </w:tc>
        <w:tc>
          <w:tcPr>
            <w:tcW w:w="4981" w:type="dxa"/>
            <w:hideMark/>
          </w:tcPr>
          <w:p w:rsidR="00C01B7C" w:rsidRPr="001A2599" w:rsidRDefault="00C01B7C" w:rsidP="00507934">
            <w:pPr>
              <w:rPr>
                <w:rFonts w:eastAsia="Times New Roman"/>
                <w:color w:val="000000"/>
              </w:rPr>
            </w:pPr>
            <w:r w:rsidRPr="001A2599">
              <w:rPr>
                <w:rFonts w:eastAsia="Times New Roman"/>
                <w:color w:val="000000"/>
              </w:rPr>
              <w:t>Піч пароконвекційна SAPIENS BOOSTED SAE101B (Lainox) / Combi Oven SAPIENS BOOSTED SAE101B (Lainox)</w:t>
            </w:r>
          </w:p>
        </w:tc>
        <w:tc>
          <w:tcPr>
            <w:tcW w:w="1259" w:type="dxa"/>
            <w:noWrap/>
            <w:vAlign w:val="center"/>
            <w:hideMark/>
          </w:tcPr>
          <w:p w:rsidR="00C01B7C" w:rsidRPr="001A2599" w:rsidRDefault="00C01B7C" w:rsidP="00507934">
            <w:pPr>
              <w:jc w:val="center"/>
              <w:rPr>
                <w:rFonts w:eastAsia="Times New Roman"/>
                <w:color w:val="000000"/>
              </w:rPr>
            </w:pPr>
            <w:r w:rsidRPr="001A2599">
              <w:rPr>
                <w:rFonts w:eastAsia="Times New Roman"/>
                <w:color w:val="000000"/>
              </w:rPr>
              <w:t>шт</w:t>
            </w:r>
          </w:p>
        </w:tc>
        <w:tc>
          <w:tcPr>
            <w:tcW w:w="1275" w:type="dxa"/>
            <w:noWrap/>
            <w:vAlign w:val="center"/>
            <w:hideMark/>
          </w:tcPr>
          <w:p w:rsidR="00C01B7C" w:rsidRDefault="00C01B7C">
            <w:pPr>
              <w:jc w:val="center"/>
              <w:rPr>
                <w:color w:val="000000"/>
              </w:rPr>
            </w:pPr>
            <w:r>
              <w:rPr>
                <w:color w:val="000000"/>
              </w:rPr>
              <w:t>1</w:t>
            </w:r>
          </w:p>
        </w:tc>
        <w:tc>
          <w:tcPr>
            <w:tcW w:w="1296" w:type="dxa"/>
            <w:vAlign w:val="center"/>
            <w:hideMark/>
          </w:tcPr>
          <w:p w:rsidR="00C01B7C" w:rsidRDefault="00C01B7C">
            <w:pPr>
              <w:jc w:val="right"/>
              <w:rPr>
                <w:color w:val="000000"/>
              </w:rPr>
            </w:pPr>
            <w:r>
              <w:rPr>
                <w:color w:val="000000"/>
              </w:rPr>
              <w:t>332512,70</w:t>
            </w:r>
          </w:p>
        </w:tc>
        <w:tc>
          <w:tcPr>
            <w:tcW w:w="1406" w:type="dxa"/>
            <w:noWrap/>
            <w:vAlign w:val="center"/>
            <w:hideMark/>
          </w:tcPr>
          <w:p w:rsidR="00C01B7C" w:rsidRDefault="00C01B7C">
            <w:pPr>
              <w:jc w:val="right"/>
              <w:rPr>
                <w:color w:val="000000"/>
              </w:rPr>
            </w:pPr>
            <w:r>
              <w:rPr>
                <w:color w:val="000000"/>
              </w:rPr>
              <w:t>332512,70</w:t>
            </w:r>
          </w:p>
        </w:tc>
      </w:tr>
      <w:tr w:rsidR="00C01B7C" w:rsidRPr="00996D21" w:rsidTr="001A2599">
        <w:trPr>
          <w:trHeight w:val="409"/>
        </w:trPr>
        <w:tc>
          <w:tcPr>
            <w:tcW w:w="547" w:type="dxa"/>
            <w:noWrap/>
            <w:vAlign w:val="center"/>
            <w:hideMark/>
          </w:tcPr>
          <w:p w:rsidR="00C01B7C" w:rsidRPr="001A2599" w:rsidRDefault="00C01B7C" w:rsidP="00507934">
            <w:pPr>
              <w:jc w:val="center"/>
              <w:rPr>
                <w:rFonts w:eastAsia="Times New Roman"/>
                <w:color w:val="000000"/>
              </w:rPr>
            </w:pPr>
            <w:r w:rsidRPr="001A2599">
              <w:rPr>
                <w:rFonts w:eastAsia="Times New Roman"/>
                <w:color w:val="000000"/>
              </w:rPr>
              <w:t>2.</w:t>
            </w:r>
          </w:p>
        </w:tc>
        <w:tc>
          <w:tcPr>
            <w:tcW w:w="4981" w:type="dxa"/>
            <w:vAlign w:val="center"/>
            <w:hideMark/>
          </w:tcPr>
          <w:p w:rsidR="00C01B7C" w:rsidRPr="001A2599" w:rsidRDefault="00C01B7C" w:rsidP="00507934">
            <w:pPr>
              <w:rPr>
                <w:rFonts w:eastAsia="Times New Roman"/>
                <w:color w:val="000000"/>
              </w:rPr>
            </w:pPr>
            <w:r w:rsidRPr="001A2599">
              <w:rPr>
                <w:rFonts w:eastAsia="Times New Roman"/>
                <w:color w:val="000000"/>
              </w:rPr>
              <w:t xml:space="preserve">Камера холодильна 8,86 м2 із спліт-системою Picoblock SM13EWR00 / Refrigeration chamber 8.86 m² with Picoblock SM13EWR00 split system  </w:t>
            </w:r>
          </w:p>
        </w:tc>
        <w:tc>
          <w:tcPr>
            <w:tcW w:w="1259" w:type="dxa"/>
            <w:noWrap/>
            <w:vAlign w:val="center"/>
            <w:hideMark/>
          </w:tcPr>
          <w:p w:rsidR="00C01B7C" w:rsidRPr="001A2599" w:rsidRDefault="00C01B7C" w:rsidP="00507934">
            <w:pPr>
              <w:jc w:val="center"/>
              <w:rPr>
                <w:rFonts w:eastAsia="Times New Roman"/>
                <w:color w:val="000000"/>
              </w:rPr>
            </w:pPr>
            <w:r w:rsidRPr="001A2599">
              <w:rPr>
                <w:rFonts w:eastAsia="Times New Roman"/>
                <w:color w:val="000000"/>
              </w:rPr>
              <w:t>шт</w:t>
            </w:r>
          </w:p>
        </w:tc>
        <w:tc>
          <w:tcPr>
            <w:tcW w:w="1275" w:type="dxa"/>
            <w:noWrap/>
            <w:vAlign w:val="center"/>
            <w:hideMark/>
          </w:tcPr>
          <w:p w:rsidR="00C01B7C" w:rsidRDefault="00C01B7C">
            <w:pPr>
              <w:jc w:val="center"/>
              <w:rPr>
                <w:color w:val="000000"/>
              </w:rPr>
            </w:pPr>
            <w:r>
              <w:rPr>
                <w:color w:val="000000"/>
              </w:rPr>
              <w:t>1</w:t>
            </w:r>
          </w:p>
        </w:tc>
        <w:tc>
          <w:tcPr>
            <w:tcW w:w="1296" w:type="dxa"/>
            <w:noWrap/>
            <w:vAlign w:val="center"/>
            <w:hideMark/>
          </w:tcPr>
          <w:p w:rsidR="00C01B7C" w:rsidRDefault="00C01B7C">
            <w:pPr>
              <w:jc w:val="right"/>
              <w:rPr>
                <w:color w:val="000000"/>
              </w:rPr>
            </w:pPr>
            <w:r>
              <w:rPr>
                <w:color w:val="000000"/>
              </w:rPr>
              <w:t>279730,96</w:t>
            </w:r>
          </w:p>
        </w:tc>
        <w:tc>
          <w:tcPr>
            <w:tcW w:w="1406" w:type="dxa"/>
            <w:noWrap/>
            <w:vAlign w:val="center"/>
            <w:hideMark/>
          </w:tcPr>
          <w:p w:rsidR="00C01B7C" w:rsidRDefault="00C01B7C">
            <w:pPr>
              <w:jc w:val="right"/>
              <w:rPr>
                <w:color w:val="000000"/>
              </w:rPr>
            </w:pPr>
            <w:r>
              <w:rPr>
                <w:color w:val="000000"/>
              </w:rPr>
              <w:t>279730,96</w:t>
            </w:r>
          </w:p>
        </w:tc>
      </w:tr>
      <w:tr w:rsidR="00C01B7C" w:rsidRPr="00996D21" w:rsidTr="001A2599">
        <w:trPr>
          <w:trHeight w:val="137"/>
        </w:trPr>
        <w:tc>
          <w:tcPr>
            <w:tcW w:w="547" w:type="dxa"/>
            <w:noWrap/>
            <w:vAlign w:val="center"/>
            <w:hideMark/>
          </w:tcPr>
          <w:p w:rsidR="00C01B7C" w:rsidRPr="001A2599" w:rsidRDefault="00C01B7C" w:rsidP="00507934">
            <w:pPr>
              <w:jc w:val="center"/>
              <w:rPr>
                <w:rFonts w:eastAsia="Times New Roman"/>
                <w:color w:val="000000"/>
              </w:rPr>
            </w:pPr>
            <w:r w:rsidRPr="001A2599">
              <w:rPr>
                <w:rFonts w:eastAsia="Times New Roman"/>
                <w:color w:val="000000"/>
              </w:rPr>
              <w:t>3.</w:t>
            </w:r>
          </w:p>
        </w:tc>
        <w:tc>
          <w:tcPr>
            <w:tcW w:w="4981" w:type="dxa"/>
            <w:vAlign w:val="center"/>
            <w:hideMark/>
          </w:tcPr>
          <w:p w:rsidR="00C01B7C" w:rsidRPr="001A2599" w:rsidRDefault="00C01B7C" w:rsidP="00507934">
            <w:pPr>
              <w:rPr>
                <w:rFonts w:eastAsia="Times New Roman"/>
                <w:color w:val="000000"/>
              </w:rPr>
            </w:pPr>
            <w:r w:rsidRPr="001A2599">
              <w:rPr>
                <w:rFonts w:eastAsia="Times New Roman"/>
                <w:color w:val="000000"/>
              </w:rPr>
              <w:t>Фільтр-пом'якшувач LT12 3/4 G (DeVecchi) / Water Softener Filter LT12 3/4 G (DeVecchi)</w:t>
            </w:r>
          </w:p>
        </w:tc>
        <w:tc>
          <w:tcPr>
            <w:tcW w:w="1259" w:type="dxa"/>
            <w:noWrap/>
            <w:vAlign w:val="center"/>
            <w:hideMark/>
          </w:tcPr>
          <w:p w:rsidR="00C01B7C" w:rsidRPr="001A2599" w:rsidRDefault="00C01B7C" w:rsidP="00507934">
            <w:pPr>
              <w:jc w:val="center"/>
              <w:rPr>
                <w:rFonts w:eastAsia="Times New Roman"/>
                <w:color w:val="000000"/>
              </w:rPr>
            </w:pPr>
            <w:r w:rsidRPr="001A2599">
              <w:rPr>
                <w:rFonts w:eastAsia="Times New Roman"/>
                <w:color w:val="000000"/>
              </w:rPr>
              <w:t>шт</w:t>
            </w:r>
          </w:p>
        </w:tc>
        <w:tc>
          <w:tcPr>
            <w:tcW w:w="1275" w:type="dxa"/>
            <w:noWrap/>
            <w:vAlign w:val="center"/>
            <w:hideMark/>
          </w:tcPr>
          <w:p w:rsidR="00C01B7C" w:rsidRDefault="00C01B7C">
            <w:pPr>
              <w:jc w:val="center"/>
              <w:rPr>
                <w:color w:val="000000"/>
              </w:rPr>
            </w:pPr>
            <w:r>
              <w:rPr>
                <w:color w:val="000000"/>
              </w:rPr>
              <w:t>1</w:t>
            </w:r>
          </w:p>
        </w:tc>
        <w:tc>
          <w:tcPr>
            <w:tcW w:w="1296" w:type="dxa"/>
            <w:noWrap/>
            <w:vAlign w:val="center"/>
            <w:hideMark/>
          </w:tcPr>
          <w:p w:rsidR="00C01B7C" w:rsidRDefault="00C01B7C">
            <w:pPr>
              <w:jc w:val="right"/>
              <w:rPr>
                <w:color w:val="000000"/>
              </w:rPr>
            </w:pPr>
            <w:r>
              <w:rPr>
                <w:color w:val="000000"/>
              </w:rPr>
              <w:t>3589,61</w:t>
            </w:r>
          </w:p>
        </w:tc>
        <w:tc>
          <w:tcPr>
            <w:tcW w:w="1406" w:type="dxa"/>
            <w:noWrap/>
            <w:vAlign w:val="center"/>
            <w:hideMark/>
          </w:tcPr>
          <w:p w:rsidR="00C01B7C" w:rsidRDefault="00C01B7C">
            <w:pPr>
              <w:jc w:val="right"/>
              <w:rPr>
                <w:color w:val="000000"/>
              </w:rPr>
            </w:pPr>
            <w:r>
              <w:rPr>
                <w:color w:val="000000"/>
              </w:rPr>
              <w:t>3589,61</w:t>
            </w:r>
          </w:p>
        </w:tc>
      </w:tr>
      <w:tr w:rsidR="00C01B7C" w:rsidRPr="00996D21" w:rsidTr="001A2599">
        <w:trPr>
          <w:trHeight w:val="287"/>
        </w:trPr>
        <w:tc>
          <w:tcPr>
            <w:tcW w:w="547" w:type="dxa"/>
            <w:noWrap/>
            <w:vAlign w:val="center"/>
            <w:hideMark/>
          </w:tcPr>
          <w:p w:rsidR="00C01B7C" w:rsidRPr="001A2599" w:rsidRDefault="00C01B7C" w:rsidP="00507934">
            <w:pPr>
              <w:jc w:val="center"/>
              <w:rPr>
                <w:rFonts w:eastAsia="Times New Roman"/>
                <w:color w:val="000000"/>
              </w:rPr>
            </w:pPr>
            <w:r w:rsidRPr="001A2599">
              <w:rPr>
                <w:rFonts w:eastAsia="Times New Roman"/>
                <w:color w:val="000000"/>
              </w:rPr>
              <w:t>4.</w:t>
            </w:r>
          </w:p>
        </w:tc>
        <w:tc>
          <w:tcPr>
            <w:tcW w:w="4981" w:type="dxa"/>
            <w:vAlign w:val="center"/>
            <w:hideMark/>
          </w:tcPr>
          <w:p w:rsidR="00C01B7C" w:rsidRPr="001A2599" w:rsidRDefault="00C01B7C" w:rsidP="00507934">
            <w:pPr>
              <w:rPr>
                <w:rFonts w:eastAsia="Times New Roman"/>
                <w:color w:val="000000"/>
              </w:rPr>
            </w:pPr>
            <w:r w:rsidRPr="001A2599">
              <w:rPr>
                <w:rFonts w:eastAsia="Times New Roman"/>
                <w:color w:val="000000"/>
              </w:rPr>
              <w:t>Інсектицидна світлова пастка з клейким папером Pomel Duo 60 / Insect Light Trap with Glue Board Pomel Duo 60</w:t>
            </w:r>
          </w:p>
        </w:tc>
        <w:tc>
          <w:tcPr>
            <w:tcW w:w="1259" w:type="dxa"/>
            <w:noWrap/>
            <w:vAlign w:val="center"/>
            <w:hideMark/>
          </w:tcPr>
          <w:p w:rsidR="00C01B7C" w:rsidRPr="001A2599" w:rsidRDefault="00C01B7C" w:rsidP="00507934">
            <w:pPr>
              <w:jc w:val="center"/>
              <w:rPr>
                <w:rFonts w:eastAsia="Times New Roman"/>
                <w:color w:val="000000"/>
              </w:rPr>
            </w:pPr>
            <w:r w:rsidRPr="001A2599">
              <w:rPr>
                <w:rFonts w:eastAsia="Times New Roman"/>
                <w:color w:val="000000"/>
              </w:rPr>
              <w:t>шт</w:t>
            </w:r>
          </w:p>
        </w:tc>
        <w:tc>
          <w:tcPr>
            <w:tcW w:w="1275" w:type="dxa"/>
            <w:noWrap/>
            <w:vAlign w:val="center"/>
            <w:hideMark/>
          </w:tcPr>
          <w:p w:rsidR="00C01B7C" w:rsidRDefault="00C01B7C">
            <w:pPr>
              <w:jc w:val="center"/>
              <w:rPr>
                <w:color w:val="000000"/>
              </w:rPr>
            </w:pPr>
            <w:r>
              <w:rPr>
                <w:color w:val="000000"/>
              </w:rPr>
              <w:t>2</w:t>
            </w:r>
          </w:p>
        </w:tc>
        <w:tc>
          <w:tcPr>
            <w:tcW w:w="1296" w:type="dxa"/>
            <w:noWrap/>
            <w:vAlign w:val="center"/>
            <w:hideMark/>
          </w:tcPr>
          <w:p w:rsidR="00C01B7C" w:rsidRDefault="00C01B7C">
            <w:pPr>
              <w:jc w:val="right"/>
              <w:rPr>
                <w:color w:val="000000"/>
              </w:rPr>
            </w:pPr>
            <w:r>
              <w:rPr>
                <w:color w:val="000000"/>
              </w:rPr>
              <w:t>12731,80</w:t>
            </w:r>
          </w:p>
        </w:tc>
        <w:tc>
          <w:tcPr>
            <w:tcW w:w="1406" w:type="dxa"/>
            <w:noWrap/>
            <w:vAlign w:val="center"/>
            <w:hideMark/>
          </w:tcPr>
          <w:p w:rsidR="00C01B7C" w:rsidRDefault="00C01B7C">
            <w:pPr>
              <w:jc w:val="right"/>
              <w:rPr>
                <w:color w:val="000000"/>
              </w:rPr>
            </w:pPr>
            <w:r>
              <w:rPr>
                <w:color w:val="000000"/>
              </w:rPr>
              <w:t>25463,60</w:t>
            </w:r>
          </w:p>
        </w:tc>
      </w:tr>
      <w:tr w:rsidR="00C01B7C" w:rsidRPr="00996D21" w:rsidTr="001A2599">
        <w:trPr>
          <w:trHeight w:val="624"/>
        </w:trPr>
        <w:tc>
          <w:tcPr>
            <w:tcW w:w="547" w:type="dxa"/>
            <w:noWrap/>
            <w:vAlign w:val="center"/>
            <w:hideMark/>
          </w:tcPr>
          <w:p w:rsidR="00C01B7C" w:rsidRPr="001A2599" w:rsidRDefault="00C01B7C" w:rsidP="00507934">
            <w:pPr>
              <w:jc w:val="center"/>
              <w:rPr>
                <w:rFonts w:eastAsia="Times New Roman"/>
                <w:color w:val="000000"/>
              </w:rPr>
            </w:pPr>
            <w:r w:rsidRPr="001A2599">
              <w:rPr>
                <w:rFonts w:eastAsia="Times New Roman"/>
                <w:color w:val="000000"/>
              </w:rPr>
              <w:t>5.</w:t>
            </w:r>
          </w:p>
        </w:tc>
        <w:tc>
          <w:tcPr>
            <w:tcW w:w="4981" w:type="dxa"/>
            <w:vAlign w:val="center"/>
            <w:hideMark/>
          </w:tcPr>
          <w:p w:rsidR="00C01B7C" w:rsidRPr="001A2599" w:rsidRDefault="00C01B7C" w:rsidP="00507934">
            <w:pPr>
              <w:rPr>
                <w:rFonts w:eastAsia="Times New Roman"/>
                <w:color w:val="000000"/>
              </w:rPr>
            </w:pPr>
            <w:r w:rsidRPr="001A2599">
              <w:rPr>
                <w:rFonts w:eastAsia="Times New Roman"/>
                <w:color w:val="000000"/>
              </w:rPr>
              <w:t>Ваги торгові ВТД-15 (Дніпровес) / Retail Scales VTD-15 (Dniproves)</w:t>
            </w:r>
          </w:p>
        </w:tc>
        <w:tc>
          <w:tcPr>
            <w:tcW w:w="1259" w:type="dxa"/>
            <w:noWrap/>
            <w:vAlign w:val="center"/>
            <w:hideMark/>
          </w:tcPr>
          <w:p w:rsidR="00C01B7C" w:rsidRPr="001A2599" w:rsidRDefault="00C01B7C" w:rsidP="00507934">
            <w:pPr>
              <w:jc w:val="center"/>
              <w:rPr>
                <w:rFonts w:eastAsia="Times New Roman"/>
                <w:color w:val="000000"/>
              </w:rPr>
            </w:pPr>
            <w:r w:rsidRPr="001A2599">
              <w:rPr>
                <w:rFonts w:eastAsia="Times New Roman"/>
                <w:color w:val="000000"/>
              </w:rPr>
              <w:t>шт</w:t>
            </w:r>
          </w:p>
        </w:tc>
        <w:tc>
          <w:tcPr>
            <w:tcW w:w="1275" w:type="dxa"/>
            <w:noWrap/>
            <w:vAlign w:val="center"/>
            <w:hideMark/>
          </w:tcPr>
          <w:p w:rsidR="00C01B7C" w:rsidRDefault="00C01B7C">
            <w:pPr>
              <w:jc w:val="center"/>
              <w:rPr>
                <w:color w:val="000000"/>
              </w:rPr>
            </w:pPr>
            <w:r>
              <w:rPr>
                <w:color w:val="000000"/>
              </w:rPr>
              <w:t>4</w:t>
            </w:r>
          </w:p>
        </w:tc>
        <w:tc>
          <w:tcPr>
            <w:tcW w:w="1296" w:type="dxa"/>
            <w:noWrap/>
            <w:vAlign w:val="center"/>
            <w:hideMark/>
          </w:tcPr>
          <w:p w:rsidR="00C01B7C" w:rsidRDefault="00C01B7C">
            <w:pPr>
              <w:jc w:val="right"/>
              <w:rPr>
                <w:color w:val="000000"/>
              </w:rPr>
            </w:pPr>
            <w:r>
              <w:rPr>
                <w:color w:val="000000"/>
              </w:rPr>
              <w:t>3646,07</w:t>
            </w:r>
          </w:p>
        </w:tc>
        <w:tc>
          <w:tcPr>
            <w:tcW w:w="1406" w:type="dxa"/>
            <w:noWrap/>
            <w:vAlign w:val="center"/>
            <w:hideMark/>
          </w:tcPr>
          <w:p w:rsidR="00C01B7C" w:rsidRDefault="00C01B7C">
            <w:pPr>
              <w:jc w:val="right"/>
              <w:rPr>
                <w:color w:val="000000"/>
              </w:rPr>
            </w:pPr>
            <w:r>
              <w:rPr>
                <w:color w:val="000000"/>
              </w:rPr>
              <w:t>14584,28</w:t>
            </w:r>
          </w:p>
        </w:tc>
      </w:tr>
      <w:tr w:rsidR="00C01B7C" w:rsidRPr="00996D21" w:rsidTr="001A2599">
        <w:trPr>
          <w:trHeight w:val="360"/>
        </w:trPr>
        <w:tc>
          <w:tcPr>
            <w:tcW w:w="547" w:type="dxa"/>
            <w:noWrap/>
            <w:vAlign w:val="center"/>
            <w:hideMark/>
          </w:tcPr>
          <w:p w:rsidR="00C01B7C" w:rsidRPr="001A2599" w:rsidRDefault="00C01B7C" w:rsidP="00507934">
            <w:pPr>
              <w:jc w:val="center"/>
              <w:rPr>
                <w:rFonts w:eastAsia="Times New Roman"/>
                <w:color w:val="000000"/>
              </w:rPr>
            </w:pPr>
            <w:r w:rsidRPr="001A2599">
              <w:rPr>
                <w:rFonts w:eastAsia="Times New Roman"/>
                <w:color w:val="000000"/>
              </w:rPr>
              <w:t>6.</w:t>
            </w:r>
          </w:p>
        </w:tc>
        <w:tc>
          <w:tcPr>
            <w:tcW w:w="4981" w:type="dxa"/>
            <w:vAlign w:val="center"/>
            <w:hideMark/>
          </w:tcPr>
          <w:p w:rsidR="00C01B7C" w:rsidRPr="001A2599" w:rsidRDefault="00C01B7C" w:rsidP="00507934">
            <w:pPr>
              <w:rPr>
                <w:rFonts w:eastAsia="Times New Roman"/>
                <w:color w:val="000000"/>
              </w:rPr>
            </w:pPr>
            <w:r w:rsidRPr="001A2599">
              <w:rPr>
                <w:rFonts w:eastAsia="Times New Roman"/>
                <w:color w:val="000000"/>
              </w:rPr>
              <w:t>Зонт пристінний 900х900х350</w:t>
            </w:r>
          </w:p>
        </w:tc>
        <w:tc>
          <w:tcPr>
            <w:tcW w:w="1259" w:type="dxa"/>
            <w:noWrap/>
            <w:vAlign w:val="center"/>
            <w:hideMark/>
          </w:tcPr>
          <w:p w:rsidR="00C01B7C" w:rsidRPr="001A2599" w:rsidRDefault="00C01B7C" w:rsidP="00507934">
            <w:pPr>
              <w:jc w:val="center"/>
              <w:rPr>
                <w:rFonts w:eastAsia="Times New Roman"/>
                <w:color w:val="000000"/>
              </w:rPr>
            </w:pPr>
            <w:r w:rsidRPr="001A2599">
              <w:rPr>
                <w:rFonts w:eastAsia="Times New Roman"/>
                <w:color w:val="000000"/>
              </w:rPr>
              <w:t>шт</w:t>
            </w:r>
          </w:p>
        </w:tc>
        <w:tc>
          <w:tcPr>
            <w:tcW w:w="1275" w:type="dxa"/>
            <w:noWrap/>
            <w:vAlign w:val="center"/>
            <w:hideMark/>
          </w:tcPr>
          <w:p w:rsidR="00C01B7C" w:rsidRDefault="00C01B7C">
            <w:pPr>
              <w:jc w:val="center"/>
              <w:rPr>
                <w:color w:val="000000"/>
              </w:rPr>
            </w:pPr>
            <w:r>
              <w:rPr>
                <w:color w:val="000000"/>
              </w:rPr>
              <w:t>1</w:t>
            </w:r>
          </w:p>
        </w:tc>
        <w:tc>
          <w:tcPr>
            <w:tcW w:w="1296" w:type="dxa"/>
            <w:noWrap/>
            <w:vAlign w:val="center"/>
            <w:hideMark/>
          </w:tcPr>
          <w:p w:rsidR="00C01B7C" w:rsidRDefault="00C01B7C">
            <w:pPr>
              <w:jc w:val="right"/>
              <w:rPr>
                <w:color w:val="000000"/>
              </w:rPr>
            </w:pPr>
            <w:r>
              <w:rPr>
                <w:color w:val="000000"/>
              </w:rPr>
              <w:t>7499,03</w:t>
            </w:r>
          </w:p>
        </w:tc>
        <w:tc>
          <w:tcPr>
            <w:tcW w:w="1406" w:type="dxa"/>
            <w:noWrap/>
            <w:vAlign w:val="center"/>
            <w:hideMark/>
          </w:tcPr>
          <w:p w:rsidR="00C01B7C" w:rsidRDefault="00C01B7C">
            <w:pPr>
              <w:jc w:val="right"/>
              <w:rPr>
                <w:color w:val="000000"/>
              </w:rPr>
            </w:pPr>
            <w:r>
              <w:rPr>
                <w:color w:val="000000"/>
              </w:rPr>
              <w:t>7499,03</w:t>
            </w:r>
          </w:p>
        </w:tc>
      </w:tr>
      <w:tr w:rsidR="00C01B7C" w:rsidRPr="00996D21" w:rsidTr="001A2599">
        <w:trPr>
          <w:trHeight w:val="282"/>
        </w:trPr>
        <w:tc>
          <w:tcPr>
            <w:tcW w:w="547" w:type="dxa"/>
            <w:noWrap/>
            <w:vAlign w:val="center"/>
            <w:hideMark/>
          </w:tcPr>
          <w:p w:rsidR="00C01B7C" w:rsidRPr="001A2599" w:rsidRDefault="00C01B7C" w:rsidP="00507934">
            <w:pPr>
              <w:jc w:val="center"/>
              <w:rPr>
                <w:rFonts w:eastAsia="Times New Roman"/>
                <w:color w:val="000000"/>
              </w:rPr>
            </w:pPr>
            <w:r w:rsidRPr="001A2599">
              <w:rPr>
                <w:rFonts w:eastAsia="Times New Roman"/>
                <w:color w:val="000000"/>
              </w:rPr>
              <w:t>7.</w:t>
            </w:r>
          </w:p>
        </w:tc>
        <w:tc>
          <w:tcPr>
            <w:tcW w:w="4981" w:type="dxa"/>
            <w:vAlign w:val="center"/>
            <w:hideMark/>
          </w:tcPr>
          <w:p w:rsidR="00C01B7C" w:rsidRPr="001A2599" w:rsidRDefault="00C01B7C" w:rsidP="00507934">
            <w:pPr>
              <w:rPr>
                <w:rFonts w:eastAsia="Times New Roman"/>
                <w:color w:val="000000"/>
              </w:rPr>
            </w:pPr>
            <w:r w:rsidRPr="001A2599">
              <w:rPr>
                <w:rFonts w:eastAsia="Times New Roman"/>
                <w:color w:val="000000"/>
              </w:rPr>
              <w:t>Стелаж 5 полиць (перфорований) 1500х600х1800</w:t>
            </w:r>
          </w:p>
        </w:tc>
        <w:tc>
          <w:tcPr>
            <w:tcW w:w="1259" w:type="dxa"/>
            <w:noWrap/>
            <w:vAlign w:val="center"/>
            <w:hideMark/>
          </w:tcPr>
          <w:p w:rsidR="00C01B7C" w:rsidRPr="001A2599" w:rsidRDefault="00C01B7C" w:rsidP="00507934">
            <w:pPr>
              <w:jc w:val="center"/>
              <w:rPr>
                <w:rFonts w:eastAsia="Times New Roman"/>
                <w:color w:val="000000"/>
              </w:rPr>
            </w:pPr>
            <w:r w:rsidRPr="001A2599">
              <w:rPr>
                <w:rFonts w:eastAsia="Times New Roman"/>
                <w:color w:val="000000"/>
              </w:rPr>
              <w:t>шт</w:t>
            </w:r>
          </w:p>
        </w:tc>
        <w:tc>
          <w:tcPr>
            <w:tcW w:w="1275" w:type="dxa"/>
            <w:noWrap/>
            <w:vAlign w:val="center"/>
            <w:hideMark/>
          </w:tcPr>
          <w:p w:rsidR="00C01B7C" w:rsidRDefault="00C01B7C">
            <w:pPr>
              <w:jc w:val="center"/>
              <w:rPr>
                <w:color w:val="000000"/>
              </w:rPr>
            </w:pPr>
            <w:r>
              <w:rPr>
                <w:color w:val="000000"/>
              </w:rPr>
              <w:t>2</w:t>
            </w:r>
          </w:p>
        </w:tc>
        <w:tc>
          <w:tcPr>
            <w:tcW w:w="1296" w:type="dxa"/>
            <w:noWrap/>
            <w:vAlign w:val="center"/>
            <w:hideMark/>
          </w:tcPr>
          <w:p w:rsidR="00C01B7C" w:rsidRDefault="00C01B7C">
            <w:pPr>
              <w:jc w:val="right"/>
              <w:rPr>
                <w:color w:val="000000"/>
              </w:rPr>
            </w:pPr>
            <w:r>
              <w:rPr>
                <w:color w:val="000000"/>
              </w:rPr>
              <w:t>19969,38</w:t>
            </w:r>
          </w:p>
        </w:tc>
        <w:tc>
          <w:tcPr>
            <w:tcW w:w="1406" w:type="dxa"/>
            <w:noWrap/>
            <w:vAlign w:val="center"/>
            <w:hideMark/>
          </w:tcPr>
          <w:p w:rsidR="00C01B7C" w:rsidRDefault="00C01B7C">
            <w:pPr>
              <w:jc w:val="right"/>
              <w:rPr>
                <w:color w:val="000000"/>
              </w:rPr>
            </w:pPr>
            <w:r>
              <w:rPr>
                <w:color w:val="000000"/>
              </w:rPr>
              <w:t>39938,77</w:t>
            </w:r>
          </w:p>
        </w:tc>
      </w:tr>
      <w:tr w:rsidR="00C01B7C" w:rsidRPr="00996D21" w:rsidTr="001A2599">
        <w:trPr>
          <w:trHeight w:val="271"/>
        </w:trPr>
        <w:tc>
          <w:tcPr>
            <w:tcW w:w="547" w:type="dxa"/>
            <w:noWrap/>
            <w:vAlign w:val="center"/>
            <w:hideMark/>
          </w:tcPr>
          <w:p w:rsidR="00C01B7C" w:rsidRPr="001A2599" w:rsidRDefault="00C01B7C" w:rsidP="00507934">
            <w:pPr>
              <w:jc w:val="center"/>
              <w:rPr>
                <w:rFonts w:eastAsia="Times New Roman"/>
                <w:color w:val="000000"/>
              </w:rPr>
            </w:pPr>
            <w:r w:rsidRPr="001A2599">
              <w:rPr>
                <w:rFonts w:eastAsia="Times New Roman"/>
                <w:color w:val="000000"/>
              </w:rPr>
              <w:t>8.</w:t>
            </w:r>
          </w:p>
        </w:tc>
        <w:tc>
          <w:tcPr>
            <w:tcW w:w="4981" w:type="dxa"/>
            <w:vAlign w:val="center"/>
            <w:hideMark/>
          </w:tcPr>
          <w:p w:rsidR="00C01B7C" w:rsidRPr="001A2599" w:rsidRDefault="00C01B7C" w:rsidP="00507934">
            <w:pPr>
              <w:rPr>
                <w:rFonts w:eastAsia="Times New Roman"/>
                <w:color w:val="000000"/>
              </w:rPr>
            </w:pPr>
            <w:r w:rsidRPr="001A2599">
              <w:rPr>
                <w:rFonts w:eastAsia="Times New Roman"/>
                <w:color w:val="000000"/>
              </w:rPr>
              <w:t>Шафа для переодягання персоналу 600х500х1800</w:t>
            </w:r>
          </w:p>
        </w:tc>
        <w:tc>
          <w:tcPr>
            <w:tcW w:w="1259" w:type="dxa"/>
            <w:noWrap/>
            <w:vAlign w:val="center"/>
            <w:hideMark/>
          </w:tcPr>
          <w:p w:rsidR="00C01B7C" w:rsidRPr="001A2599" w:rsidRDefault="00C01B7C" w:rsidP="00507934">
            <w:pPr>
              <w:jc w:val="center"/>
              <w:rPr>
                <w:rFonts w:eastAsia="Times New Roman"/>
                <w:color w:val="000000"/>
              </w:rPr>
            </w:pPr>
            <w:r w:rsidRPr="001A2599">
              <w:rPr>
                <w:rFonts w:eastAsia="Times New Roman"/>
                <w:color w:val="000000"/>
              </w:rPr>
              <w:t>шт</w:t>
            </w:r>
          </w:p>
        </w:tc>
        <w:tc>
          <w:tcPr>
            <w:tcW w:w="1275" w:type="dxa"/>
            <w:noWrap/>
            <w:vAlign w:val="center"/>
            <w:hideMark/>
          </w:tcPr>
          <w:p w:rsidR="00C01B7C" w:rsidRDefault="00C01B7C">
            <w:pPr>
              <w:jc w:val="center"/>
              <w:rPr>
                <w:color w:val="000000"/>
              </w:rPr>
            </w:pPr>
            <w:r>
              <w:rPr>
                <w:color w:val="000000"/>
              </w:rPr>
              <w:t>4</w:t>
            </w:r>
          </w:p>
        </w:tc>
        <w:tc>
          <w:tcPr>
            <w:tcW w:w="1296" w:type="dxa"/>
            <w:noWrap/>
            <w:vAlign w:val="center"/>
            <w:hideMark/>
          </w:tcPr>
          <w:p w:rsidR="00C01B7C" w:rsidRDefault="00C01B7C">
            <w:pPr>
              <w:jc w:val="right"/>
              <w:rPr>
                <w:color w:val="000000"/>
              </w:rPr>
            </w:pPr>
            <w:r>
              <w:rPr>
                <w:color w:val="000000"/>
              </w:rPr>
              <w:t>4891,23</w:t>
            </w:r>
          </w:p>
        </w:tc>
        <w:tc>
          <w:tcPr>
            <w:tcW w:w="1406" w:type="dxa"/>
            <w:noWrap/>
            <w:vAlign w:val="center"/>
            <w:hideMark/>
          </w:tcPr>
          <w:p w:rsidR="00C01B7C" w:rsidRDefault="00C01B7C">
            <w:pPr>
              <w:jc w:val="right"/>
              <w:rPr>
                <w:color w:val="000000"/>
              </w:rPr>
            </w:pPr>
            <w:r>
              <w:rPr>
                <w:color w:val="000000"/>
              </w:rPr>
              <w:t>19564,92</w:t>
            </w:r>
          </w:p>
        </w:tc>
      </w:tr>
      <w:tr w:rsidR="00C01B7C" w:rsidRPr="00996D21" w:rsidTr="001A2599">
        <w:trPr>
          <w:trHeight w:val="276"/>
        </w:trPr>
        <w:tc>
          <w:tcPr>
            <w:tcW w:w="547" w:type="dxa"/>
            <w:noWrap/>
            <w:vAlign w:val="center"/>
            <w:hideMark/>
          </w:tcPr>
          <w:p w:rsidR="00C01B7C" w:rsidRPr="001A2599" w:rsidRDefault="00C01B7C" w:rsidP="00507934">
            <w:pPr>
              <w:jc w:val="center"/>
              <w:rPr>
                <w:rFonts w:eastAsia="Times New Roman"/>
                <w:color w:val="000000"/>
              </w:rPr>
            </w:pPr>
            <w:r w:rsidRPr="001A2599">
              <w:rPr>
                <w:rFonts w:eastAsia="Times New Roman"/>
                <w:color w:val="000000"/>
              </w:rPr>
              <w:t>9.</w:t>
            </w:r>
          </w:p>
        </w:tc>
        <w:tc>
          <w:tcPr>
            <w:tcW w:w="4981" w:type="dxa"/>
            <w:vAlign w:val="center"/>
            <w:hideMark/>
          </w:tcPr>
          <w:p w:rsidR="00C01B7C" w:rsidRPr="001A2599" w:rsidRDefault="00C01B7C" w:rsidP="00507934">
            <w:pPr>
              <w:rPr>
                <w:rFonts w:eastAsia="Times New Roman"/>
                <w:color w:val="000000"/>
              </w:rPr>
            </w:pPr>
            <w:r w:rsidRPr="001A2599">
              <w:rPr>
                <w:rFonts w:eastAsia="Times New Roman"/>
                <w:color w:val="000000"/>
              </w:rPr>
              <w:t>Мийка 2- секційна з бортом без полиці 1400х700х900</w:t>
            </w:r>
          </w:p>
        </w:tc>
        <w:tc>
          <w:tcPr>
            <w:tcW w:w="1259" w:type="dxa"/>
            <w:noWrap/>
            <w:vAlign w:val="center"/>
            <w:hideMark/>
          </w:tcPr>
          <w:p w:rsidR="00C01B7C" w:rsidRPr="001A2599" w:rsidRDefault="00C01B7C" w:rsidP="00507934">
            <w:pPr>
              <w:jc w:val="center"/>
              <w:rPr>
                <w:rFonts w:eastAsia="Times New Roman"/>
                <w:color w:val="000000"/>
              </w:rPr>
            </w:pPr>
            <w:r w:rsidRPr="001A2599">
              <w:rPr>
                <w:rFonts w:eastAsia="Times New Roman"/>
                <w:color w:val="000000"/>
              </w:rPr>
              <w:t>шт</w:t>
            </w:r>
          </w:p>
        </w:tc>
        <w:tc>
          <w:tcPr>
            <w:tcW w:w="1275" w:type="dxa"/>
            <w:noWrap/>
            <w:vAlign w:val="center"/>
            <w:hideMark/>
          </w:tcPr>
          <w:p w:rsidR="00C01B7C" w:rsidRDefault="00C01B7C">
            <w:pPr>
              <w:jc w:val="center"/>
              <w:rPr>
                <w:color w:val="000000"/>
              </w:rPr>
            </w:pPr>
            <w:r>
              <w:rPr>
                <w:color w:val="000000"/>
              </w:rPr>
              <w:t>1</w:t>
            </w:r>
          </w:p>
        </w:tc>
        <w:tc>
          <w:tcPr>
            <w:tcW w:w="1296" w:type="dxa"/>
            <w:noWrap/>
            <w:vAlign w:val="center"/>
            <w:hideMark/>
          </w:tcPr>
          <w:p w:rsidR="00C01B7C" w:rsidRDefault="00C01B7C">
            <w:pPr>
              <w:jc w:val="right"/>
              <w:rPr>
                <w:color w:val="000000"/>
              </w:rPr>
            </w:pPr>
            <w:r>
              <w:rPr>
                <w:color w:val="000000"/>
              </w:rPr>
              <w:t>8308,37</w:t>
            </w:r>
          </w:p>
        </w:tc>
        <w:tc>
          <w:tcPr>
            <w:tcW w:w="1406" w:type="dxa"/>
            <w:noWrap/>
            <w:vAlign w:val="center"/>
            <w:hideMark/>
          </w:tcPr>
          <w:p w:rsidR="00C01B7C" w:rsidRDefault="00C01B7C">
            <w:pPr>
              <w:jc w:val="right"/>
              <w:rPr>
                <w:color w:val="000000"/>
              </w:rPr>
            </w:pPr>
            <w:r>
              <w:rPr>
                <w:color w:val="000000"/>
              </w:rPr>
              <w:t>8308,37</w:t>
            </w:r>
          </w:p>
        </w:tc>
      </w:tr>
      <w:tr w:rsidR="00C01B7C" w:rsidRPr="00996D21" w:rsidTr="001A2599">
        <w:trPr>
          <w:trHeight w:val="265"/>
        </w:trPr>
        <w:tc>
          <w:tcPr>
            <w:tcW w:w="547" w:type="dxa"/>
            <w:noWrap/>
            <w:vAlign w:val="center"/>
            <w:hideMark/>
          </w:tcPr>
          <w:p w:rsidR="00C01B7C" w:rsidRPr="001A2599" w:rsidRDefault="00C01B7C" w:rsidP="00507934">
            <w:pPr>
              <w:jc w:val="center"/>
              <w:rPr>
                <w:rFonts w:eastAsia="Times New Roman"/>
                <w:color w:val="000000"/>
              </w:rPr>
            </w:pPr>
            <w:r w:rsidRPr="001A2599">
              <w:rPr>
                <w:rFonts w:eastAsia="Times New Roman"/>
                <w:color w:val="000000"/>
              </w:rPr>
              <w:t>10.</w:t>
            </w:r>
          </w:p>
        </w:tc>
        <w:tc>
          <w:tcPr>
            <w:tcW w:w="4981" w:type="dxa"/>
            <w:vAlign w:val="center"/>
            <w:hideMark/>
          </w:tcPr>
          <w:p w:rsidR="00C01B7C" w:rsidRPr="001A2599" w:rsidRDefault="00C01B7C" w:rsidP="00507934">
            <w:pPr>
              <w:rPr>
                <w:rFonts w:eastAsia="Times New Roman"/>
                <w:color w:val="000000"/>
              </w:rPr>
            </w:pPr>
            <w:r w:rsidRPr="001A2599">
              <w:rPr>
                <w:rFonts w:eastAsia="Times New Roman"/>
                <w:color w:val="000000"/>
              </w:rPr>
              <w:t>Шпилька 18 рівнів для GN1/1 392х570х1650</w:t>
            </w:r>
          </w:p>
        </w:tc>
        <w:tc>
          <w:tcPr>
            <w:tcW w:w="1259" w:type="dxa"/>
            <w:noWrap/>
            <w:vAlign w:val="center"/>
            <w:hideMark/>
          </w:tcPr>
          <w:p w:rsidR="00C01B7C" w:rsidRPr="001A2599" w:rsidRDefault="00C01B7C" w:rsidP="00507934">
            <w:pPr>
              <w:jc w:val="center"/>
              <w:rPr>
                <w:rFonts w:eastAsia="Times New Roman"/>
                <w:color w:val="000000"/>
              </w:rPr>
            </w:pPr>
            <w:r w:rsidRPr="001A2599">
              <w:rPr>
                <w:rFonts w:eastAsia="Times New Roman"/>
                <w:color w:val="000000"/>
              </w:rPr>
              <w:t>шт</w:t>
            </w:r>
          </w:p>
        </w:tc>
        <w:tc>
          <w:tcPr>
            <w:tcW w:w="1275" w:type="dxa"/>
            <w:noWrap/>
            <w:vAlign w:val="center"/>
            <w:hideMark/>
          </w:tcPr>
          <w:p w:rsidR="00C01B7C" w:rsidRDefault="00C01B7C">
            <w:pPr>
              <w:jc w:val="center"/>
              <w:rPr>
                <w:color w:val="000000"/>
              </w:rPr>
            </w:pPr>
            <w:r>
              <w:rPr>
                <w:color w:val="000000"/>
              </w:rPr>
              <w:t>1</w:t>
            </w:r>
          </w:p>
        </w:tc>
        <w:tc>
          <w:tcPr>
            <w:tcW w:w="1296" w:type="dxa"/>
            <w:noWrap/>
            <w:vAlign w:val="center"/>
            <w:hideMark/>
          </w:tcPr>
          <w:p w:rsidR="00C01B7C" w:rsidRDefault="00C01B7C">
            <w:pPr>
              <w:jc w:val="right"/>
              <w:rPr>
                <w:color w:val="000000"/>
              </w:rPr>
            </w:pPr>
            <w:r>
              <w:rPr>
                <w:color w:val="000000"/>
              </w:rPr>
              <w:t>6654,81</w:t>
            </w:r>
          </w:p>
        </w:tc>
        <w:tc>
          <w:tcPr>
            <w:tcW w:w="1406" w:type="dxa"/>
            <w:noWrap/>
            <w:vAlign w:val="center"/>
            <w:hideMark/>
          </w:tcPr>
          <w:p w:rsidR="00C01B7C" w:rsidRDefault="00C01B7C">
            <w:pPr>
              <w:jc w:val="right"/>
              <w:rPr>
                <w:color w:val="000000"/>
              </w:rPr>
            </w:pPr>
            <w:r>
              <w:rPr>
                <w:color w:val="000000"/>
              </w:rPr>
              <w:t>6654,81</w:t>
            </w:r>
          </w:p>
        </w:tc>
      </w:tr>
      <w:tr w:rsidR="00C01B7C" w:rsidRPr="00996D21" w:rsidTr="001A2599">
        <w:trPr>
          <w:trHeight w:val="269"/>
        </w:trPr>
        <w:tc>
          <w:tcPr>
            <w:tcW w:w="547" w:type="dxa"/>
            <w:noWrap/>
            <w:vAlign w:val="center"/>
            <w:hideMark/>
          </w:tcPr>
          <w:p w:rsidR="00C01B7C" w:rsidRPr="001A2599" w:rsidRDefault="00C01B7C" w:rsidP="00507934">
            <w:pPr>
              <w:jc w:val="center"/>
              <w:rPr>
                <w:rFonts w:eastAsia="Times New Roman"/>
                <w:color w:val="000000"/>
              </w:rPr>
            </w:pPr>
            <w:r w:rsidRPr="001A2599">
              <w:rPr>
                <w:rFonts w:eastAsia="Times New Roman"/>
                <w:color w:val="000000"/>
              </w:rPr>
              <w:t>11.</w:t>
            </w:r>
          </w:p>
        </w:tc>
        <w:tc>
          <w:tcPr>
            <w:tcW w:w="4981" w:type="dxa"/>
            <w:vAlign w:val="center"/>
            <w:hideMark/>
          </w:tcPr>
          <w:p w:rsidR="00C01B7C" w:rsidRPr="001A2599" w:rsidRDefault="00C01B7C" w:rsidP="00507934">
            <w:pPr>
              <w:rPr>
                <w:rFonts w:eastAsia="Times New Roman"/>
                <w:color w:val="000000"/>
              </w:rPr>
            </w:pPr>
            <w:r w:rsidRPr="001A2599">
              <w:rPr>
                <w:rFonts w:eastAsia="Times New Roman"/>
                <w:color w:val="000000"/>
              </w:rPr>
              <w:t>Підставка під пароконвекитомат (1 стовпець, 5 рівнів направляючих, стільниця) 900х900х750</w:t>
            </w:r>
          </w:p>
        </w:tc>
        <w:tc>
          <w:tcPr>
            <w:tcW w:w="1259" w:type="dxa"/>
            <w:noWrap/>
            <w:vAlign w:val="center"/>
            <w:hideMark/>
          </w:tcPr>
          <w:p w:rsidR="00C01B7C" w:rsidRPr="001A2599" w:rsidRDefault="00C01B7C" w:rsidP="00507934">
            <w:pPr>
              <w:jc w:val="center"/>
              <w:rPr>
                <w:rFonts w:eastAsia="Times New Roman"/>
                <w:color w:val="000000"/>
              </w:rPr>
            </w:pPr>
            <w:r w:rsidRPr="001A2599">
              <w:rPr>
                <w:rFonts w:eastAsia="Times New Roman"/>
                <w:color w:val="000000"/>
              </w:rPr>
              <w:t>шт</w:t>
            </w:r>
          </w:p>
        </w:tc>
        <w:tc>
          <w:tcPr>
            <w:tcW w:w="1275" w:type="dxa"/>
            <w:noWrap/>
            <w:vAlign w:val="center"/>
            <w:hideMark/>
          </w:tcPr>
          <w:p w:rsidR="00C01B7C" w:rsidRDefault="00C01B7C">
            <w:pPr>
              <w:jc w:val="center"/>
              <w:rPr>
                <w:color w:val="000000"/>
              </w:rPr>
            </w:pPr>
            <w:r>
              <w:rPr>
                <w:color w:val="000000"/>
              </w:rPr>
              <w:t>1</w:t>
            </w:r>
          </w:p>
        </w:tc>
        <w:tc>
          <w:tcPr>
            <w:tcW w:w="1296" w:type="dxa"/>
            <w:noWrap/>
            <w:vAlign w:val="center"/>
            <w:hideMark/>
          </w:tcPr>
          <w:p w:rsidR="00C01B7C" w:rsidRDefault="00C01B7C">
            <w:pPr>
              <w:jc w:val="right"/>
              <w:rPr>
                <w:color w:val="000000"/>
              </w:rPr>
            </w:pPr>
            <w:r>
              <w:rPr>
                <w:color w:val="000000"/>
              </w:rPr>
              <w:t>7541,26</w:t>
            </w:r>
          </w:p>
        </w:tc>
        <w:tc>
          <w:tcPr>
            <w:tcW w:w="1406" w:type="dxa"/>
            <w:noWrap/>
            <w:vAlign w:val="center"/>
            <w:hideMark/>
          </w:tcPr>
          <w:p w:rsidR="00C01B7C" w:rsidRDefault="00C01B7C">
            <w:pPr>
              <w:jc w:val="right"/>
              <w:rPr>
                <w:color w:val="000000"/>
              </w:rPr>
            </w:pPr>
            <w:r>
              <w:rPr>
                <w:color w:val="000000"/>
              </w:rPr>
              <w:t>7541,26</w:t>
            </w:r>
          </w:p>
        </w:tc>
      </w:tr>
      <w:tr w:rsidR="00C01B7C" w:rsidRPr="00996D21" w:rsidTr="001A2599">
        <w:trPr>
          <w:trHeight w:val="360"/>
        </w:trPr>
        <w:tc>
          <w:tcPr>
            <w:tcW w:w="547" w:type="dxa"/>
            <w:noWrap/>
            <w:vAlign w:val="center"/>
            <w:hideMark/>
          </w:tcPr>
          <w:p w:rsidR="00C01B7C" w:rsidRPr="001A2599" w:rsidRDefault="00C01B7C" w:rsidP="00507934">
            <w:pPr>
              <w:jc w:val="center"/>
              <w:rPr>
                <w:rFonts w:eastAsia="Times New Roman"/>
                <w:color w:val="000000"/>
              </w:rPr>
            </w:pPr>
            <w:r w:rsidRPr="001A2599">
              <w:rPr>
                <w:rFonts w:eastAsia="Times New Roman"/>
                <w:color w:val="000000"/>
              </w:rPr>
              <w:t>12.</w:t>
            </w:r>
          </w:p>
        </w:tc>
        <w:tc>
          <w:tcPr>
            <w:tcW w:w="4981" w:type="dxa"/>
            <w:vAlign w:val="center"/>
            <w:hideMark/>
          </w:tcPr>
          <w:p w:rsidR="00C01B7C" w:rsidRPr="001A2599" w:rsidRDefault="00C01B7C" w:rsidP="00507934">
            <w:pPr>
              <w:rPr>
                <w:rFonts w:eastAsia="Times New Roman"/>
                <w:color w:val="000000"/>
              </w:rPr>
            </w:pPr>
            <w:r w:rsidRPr="001A2599">
              <w:rPr>
                <w:rFonts w:eastAsia="Times New Roman"/>
                <w:color w:val="000000"/>
              </w:rPr>
              <w:t>Ложка гарнірна</w:t>
            </w:r>
          </w:p>
        </w:tc>
        <w:tc>
          <w:tcPr>
            <w:tcW w:w="1259" w:type="dxa"/>
            <w:noWrap/>
            <w:vAlign w:val="center"/>
            <w:hideMark/>
          </w:tcPr>
          <w:p w:rsidR="00C01B7C" w:rsidRPr="001A2599" w:rsidRDefault="00C01B7C" w:rsidP="00507934">
            <w:pPr>
              <w:jc w:val="center"/>
              <w:rPr>
                <w:rFonts w:eastAsia="Times New Roman"/>
                <w:color w:val="000000"/>
              </w:rPr>
            </w:pPr>
            <w:r w:rsidRPr="001A2599">
              <w:rPr>
                <w:rFonts w:eastAsia="Times New Roman"/>
                <w:color w:val="000000"/>
              </w:rPr>
              <w:t>шт</w:t>
            </w:r>
          </w:p>
        </w:tc>
        <w:tc>
          <w:tcPr>
            <w:tcW w:w="1275" w:type="dxa"/>
            <w:noWrap/>
            <w:vAlign w:val="center"/>
            <w:hideMark/>
          </w:tcPr>
          <w:p w:rsidR="00C01B7C" w:rsidRDefault="00C01B7C">
            <w:pPr>
              <w:jc w:val="center"/>
              <w:rPr>
                <w:color w:val="000000"/>
              </w:rPr>
            </w:pPr>
            <w:r>
              <w:rPr>
                <w:color w:val="000000"/>
              </w:rPr>
              <w:t>5</w:t>
            </w:r>
          </w:p>
        </w:tc>
        <w:tc>
          <w:tcPr>
            <w:tcW w:w="1296" w:type="dxa"/>
            <w:noWrap/>
            <w:vAlign w:val="center"/>
            <w:hideMark/>
          </w:tcPr>
          <w:p w:rsidR="00C01B7C" w:rsidRDefault="00C01B7C">
            <w:pPr>
              <w:jc w:val="right"/>
              <w:rPr>
                <w:color w:val="000000"/>
              </w:rPr>
            </w:pPr>
            <w:r>
              <w:rPr>
                <w:color w:val="000000"/>
              </w:rPr>
              <w:t>212,46</w:t>
            </w:r>
          </w:p>
        </w:tc>
        <w:tc>
          <w:tcPr>
            <w:tcW w:w="1406" w:type="dxa"/>
            <w:noWrap/>
            <w:vAlign w:val="center"/>
            <w:hideMark/>
          </w:tcPr>
          <w:p w:rsidR="00C01B7C" w:rsidRDefault="00C01B7C">
            <w:pPr>
              <w:jc w:val="right"/>
              <w:rPr>
                <w:color w:val="000000"/>
              </w:rPr>
            </w:pPr>
            <w:r>
              <w:rPr>
                <w:color w:val="000000"/>
              </w:rPr>
              <w:t>1062,29</w:t>
            </w:r>
          </w:p>
        </w:tc>
      </w:tr>
      <w:tr w:rsidR="00C01B7C" w:rsidRPr="00996D21" w:rsidTr="001A2599">
        <w:trPr>
          <w:trHeight w:val="360"/>
        </w:trPr>
        <w:tc>
          <w:tcPr>
            <w:tcW w:w="547" w:type="dxa"/>
            <w:noWrap/>
            <w:vAlign w:val="center"/>
            <w:hideMark/>
          </w:tcPr>
          <w:p w:rsidR="00C01B7C" w:rsidRPr="001A2599" w:rsidRDefault="00C01B7C" w:rsidP="00507934">
            <w:pPr>
              <w:jc w:val="center"/>
              <w:rPr>
                <w:rFonts w:eastAsia="Times New Roman"/>
                <w:color w:val="000000"/>
              </w:rPr>
            </w:pPr>
            <w:r w:rsidRPr="001A2599">
              <w:rPr>
                <w:rFonts w:eastAsia="Times New Roman"/>
                <w:color w:val="000000"/>
              </w:rPr>
              <w:t>13.</w:t>
            </w:r>
          </w:p>
        </w:tc>
        <w:tc>
          <w:tcPr>
            <w:tcW w:w="4981" w:type="dxa"/>
            <w:vAlign w:val="center"/>
            <w:hideMark/>
          </w:tcPr>
          <w:p w:rsidR="00C01B7C" w:rsidRPr="001A2599" w:rsidRDefault="00C01B7C" w:rsidP="00507934">
            <w:pPr>
              <w:rPr>
                <w:rFonts w:eastAsia="Times New Roman"/>
                <w:color w:val="000000"/>
              </w:rPr>
            </w:pPr>
            <w:r w:rsidRPr="001A2599">
              <w:rPr>
                <w:rFonts w:eastAsia="Times New Roman"/>
                <w:color w:val="000000"/>
              </w:rPr>
              <w:t>Ложка для гарніру перфорована</w:t>
            </w:r>
          </w:p>
        </w:tc>
        <w:tc>
          <w:tcPr>
            <w:tcW w:w="1259" w:type="dxa"/>
            <w:noWrap/>
            <w:vAlign w:val="center"/>
            <w:hideMark/>
          </w:tcPr>
          <w:p w:rsidR="00C01B7C" w:rsidRPr="001A2599" w:rsidRDefault="00C01B7C" w:rsidP="00507934">
            <w:pPr>
              <w:jc w:val="center"/>
              <w:rPr>
                <w:rFonts w:eastAsia="Times New Roman"/>
                <w:color w:val="000000"/>
              </w:rPr>
            </w:pPr>
            <w:r w:rsidRPr="001A2599">
              <w:rPr>
                <w:rFonts w:eastAsia="Times New Roman"/>
                <w:color w:val="000000"/>
              </w:rPr>
              <w:t>шт</w:t>
            </w:r>
          </w:p>
        </w:tc>
        <w:tc>
          <w:tcPr>
            <w:tcW w:w="1275" w:type="dxa"/>
            <w:noWrap/>
            <w:vAlign w:val="center"/>
            <w:hideMark/>
          </w:tcPr>
          <w:p w:rsidR="00C01B7C" w:rsidRDefault="00C01B7C">
            <w:pPr>
              <w:jc w:val="center"/>
              <w:rPr>
                <w:color w:val="000000"/>
              </w:rPr>
            </w:pPr>
            <w:r>
              <w:rPr>
                <w:color w:val="000000"/>
              </w:rPr>
              <w:t>5</w:t>
            </w:r>
          </w:p>
        </w:tc>
        <w:tc>
          <w:tcPr>
            <w:tcW w:w="1296" w:type="dxa"/>
            <w:noWrap/>
            <w:vAlign w:val="center"/>
            <w:hideMark/>
          </w:tcPr>
          <w:p w:rsidR="00C01B7C" w:rsidRDefault="00C01B7C">
            <w:pPr>
              <w:jc w:val="right"/>
              <w:rPr>
                <w:color w:val="000000"/>
              </w:rPr>
            </w:pPr>
            <w:r>
              <w:rPr>
                <w:color w:val="000000"/>
              </w:rPr>
              <w:t>673,79</w:t>
            </w:r>
          </w:p>
        </w:tc>
        <w:tc>
          <w:tcPr>
            <w:tcW w:w="1406" w:type="dxa"/>
            <w:noWrap/>
            <w:vAlign w:val="center"/>
            <w:hideMark/>
          </w:tcPr>
          <w:p w:rsidR="00C01B7C" w:rsidRDefault="00C01B7C">
            <w:pPr>
              <w:jc w:val="right"/>
              <w:rPr>
                <w:color w:val="000000"/>
              </w:rPr>
            </w:pPr>
            <w:r>
              <w:rPr>
                <w:color w:val="000000"/>
              </w:rPr>
              <w:t>3368,97</w:t>
            </w:r>
          </w:p>
        </w:tc>
      </w:tr>
      <w:tr w:rsidR="00C01B7C" w:rsidRPr="00996D21" w:rsidTr="001A2599">
        <w:trPr>
          <w:trHeight w:val="360"/>
        </w:trPr>
        <w:tc>
          <w:tcPr>
            <w:tcW w:w="547" w:type="dxa"/>
            <w:noWrap/>
            <w:vAlign w:val="center"/>
            <w:hideMark/>
          </w:tcPr>
          <w:p w:rsidR="00C01B7C" w:rsidRPr="001A2599" w:rsidRDefault="00C01B7C" w:rsidP="00507934">
            <w:pPr>
              <w:jc w:val="center"/>
              <w:rPr>
                <w:rFonts w:eastAsia="Times New Roman"/>
                <w:color w:val="000000"/>
              </w:rPr>
            </w:pPr>
            <w:r w:rsidRPr="001A2599">
              <w:rPr>
                <w:rFonts w:eastAsia="Times New Roman"/>
                <w:color w:val="000000"/>
              </w:rPr>
              <w:t>14.</w:t>
            </w:r>
          </w:p>
        </w:tc>
        <w:tc>
          <w:tcPr>
            <w:tcW w:w="4981" w:type="dxa"/>
            <w:vAlign w:val="center"/>
            <w:hideMark/>
          </w:tcPr>
          <w:p w:rsidR="00C01B7C" w:rsidRPr="001A2599" w:rsidRDefault="00C01B7C" w:rsidP="00507934">
            <w:pPr>
              <w:rPr>
                <w:rFonts w:eastAsia="Times New Roman"/>
                <w:color w:val="000000"/>
              </w:rPr>
            </w:pPr>
            <w:r w:rsidRPr="001A2599">
              <w:rPr>
                <w:rFonts w:eastAsia="Times New Roman"/>
                <w:color w:val="000000"/>
              </w:rPr>
              <w:t>Обробна дошка зелена 600х400х20</w:t>
            </w:r>
          </w:p>
        </w:tc>
        <w:tc>
          <w:tcPr>
            <w:tcW w:w="1259" w:type="dxa"/>
            <w:noWrap/>
            <w:vAlign w:val="center"/>
            <w:hideMark/>
          </w:tcPr>
          <w:p w:rsidR="00C01B7C" w:rsidRPr="001A2599" w:rsidRDefault="00C01B7C" w:rsidP="00507934">
            <w:pPr>
              <w:jc w:val="center"/>
              <w:rPr>
                <w:rFonts w:eastAsia="Times New Roman"/>
                <w:color w:val="000000"/>
              </w:rPr>
            </w:pPr>
            <w:r w:rsidRPr="001A2599">
              <w:rPr>
                <w:rFonts w:eastAsia="Times New Roman"/>
                <w:color w:val="000000"/>
              </w:rPr>
              <w:t>шт</w:t>
            </w:r>
          </w:p>
        </w:tc>
        <w:tc>
          <w:tcPr>
            <w:tcW w:w="1275" w:type="dxa"/>
            <w:noWrap/>
            <w:vAlign w:val="center"/>
            <w:hideMark/>
          </w:tcPr>
          <w:p w:rsidR="00C01B7C" w:rsidRDefault="00C01B7C">
            <w:pPr>
              <w:jc w:val="center"/>
              <w:rPr>
                <w:color w:val="000000"/>
              </w:rPr>
            </w:pPr>
            <w:r>
              <w:rPr>
                <w:color w:val="000000"/>
              </w:rPr>
              <w:t>2</w:t>
            </w:r>
          </w:p>
        </w:tc>
        <w:tc>
          <w:tcPr>
            <w:tcW w:w="1296" w:type="dxa"/>
            <w:noWrap/>
            <w:vAlign w:val="center"/>
            <w:hideMark/>
          </w:tcPr>
          <w:p w:rsidR="00C01B7C" w:rsidRDefault="00C01B7C">
            <w:pPr>
              <w:jc w:val="right"/>
              <w:rPr>
                <w:color w:val="000000"/>
              </w:rPr>
            </w:pPr>
            <w:r>
              <w:rPr>
                <w:color w:val="000000"/>
              </w:rPr>
              <w:t>1072,40</w:t>
            </w:r>
          </w:p>
        </w:tc>
        <w:tc>
          <w:tcPr>
            <w:tcW w:w="1406" w:type="dxa"/>
            <w:noWrap/>
            <w:vAlign w:val="center"/>
            <w:hideMark/>
          </w:tcPr>
          <w:p w:rsidR="00C01B7C" w:rsidRDefault="00C01B7C">
            <w:pPr>
              <w:jc w:val="right"/>
              <w:rPr>
                <w:color w:val="000000"/>
              </w:rPr>
            </w:pPr>
            <w:r>
              <w:rPr>
                <w:color w:val="000000"/>
              </w:rPr>
              <w:t>2144,81</w:t>
            </w:r>
          </w:p>
        </w:tc>
      </w:tr>
      <w:tr w:rsidR="00C01B7C" w:rsidRPr="00996D21" w:rsidTr="001A2599">
        <w:trPr>
          <w:trHeight w:val="360"/>
        </w:trPr>
        <w:tc>
          <w:tcPr>
            <w:tcW w:w="547" w:type="dxa"/>
            <w:noWrap/>
            <w:vAlign w:val="center"/>
            <w:hideMark/>
          </w:tcPr>
          <w:p w:rsidR="00C01B7C" w:rsidRPr="001A2599" w:rsidRDefault="00C01B7C" w:rsidP="00507934">
            <w:pPr>
              <w:jc w:val="center"/>
              <w:rPr>
                <w:rFonts w:eastAsia="Times New Roman"/>
                <w:color w:val="000000"/>
              </w:rPr>
            </w:pPr>
            <w:r w:rsidRPr="001A2599">
              <w:rPr>
                <w:rFonts w:eastAsia="Times New Roman"/>
                <w:color w:val="000000"/>
              </w:rPr>
              <w:t>15.</w:t>
            </w:r>
          </w:p>
        </w:tc>
        <w:tc>
          <w:tcPr>
            <w:tcW w:w="4981" w:type="dxa"/>
            <w:vAlign w:val="center"/>
            <w:hideMark/>
          </w:tcPr>
          <w:p w:rsidR="00C01B7C" w:rsidRPr="001A2599" w:rsidRDefault="00C01B7C" w:rsidP="00507934">
            <w:pPr>
              <w:rPr>
                <w:rFonts w:eastAsia="Times New Roman"/>
                <w:color w:val="000000"/>
              </w:rPr>
            </w:pPr>
            <w:r w:rsidRPr="001A2599">
              <w:rPr>
                <w:rFonts w:eastAsia="Times New Roman"/>
                <w:color w:val="000000"/>
              </w:rPr>
              <w:t>Ніж поварський 250 мм зелений</w:t>
            </w:r>
          </w:p>
        </w:tc>
        <w:tc>
          <w:tcPr>
            <w:tcW w:w="1259" w:type="dxa"/>
            <w:noWrap/>
            <w:vAlign w:val="center"/>
            <w:hideMark/>
          </w:tcPr>
          <w:p w:rsidR="00C01B7C" w:rsidRPr="001A2599" w:rsidRDefault="00C01B7C" w:rsidP="00507934">
            <w:pPr>
              <w:jc w:val="center"/>
              <w:rPr>
                <w:rFonts w:eastAsia="Times New Roman"/>
                <w:color w:val="000000"/>
              </w:rPr>
            </w:pPr>
            <w:r w:rsidRPr="001A2599">
              <w:rPr>
                <w:rFonts w:eastAsia="Times New Roman"/>
                <w:color w:val="000000"/>
              </w:rPr>
              <w:t>шт</w:t>
            </w:r>
          </w:p>
        </w:tc>
        <w:tc>
          <w:tcPr>
            <w:tcW w:w="1275" w:type="dxa"/>
            <w:noWrap/>
            <w:vAlign w:val="center"/>
            <w:hideMark/>
          </w:tcPr>
          <w:p w:rsidR="00C01B7C" w:rsidRDefault="00C01B7C">
            <w:pPr>
              <w:jc w:val="center"/>
              <w:rPr>
                <w:color w:val="000000"/>
              </w:rPr>
            </w:pPr>
            <w:r>
              <w:rPr>
                <w:color w:val="000000"/>
              </w:rPr>
              <w:t>2</w:t>
            </w:r>
          </w:p>
        </w:tc>
        <w:tc>
          <w:tcPr>
            <w:tcW w:w="1296" w:type="dxa"/>
            <w:noWrap/>
            <w:vAlign w:val="center"/>
            <w:hideMark/>
          </w:tcPr>
          <w:p w:rsidR="00C01B7C" w:rsidRDefault="00C01B7C">
            <w:pPr>
              <w:jc w:val="right"/>
              <w:rPr>
                <w:color w:val="000000"/>
              </w:rPr>
            </w:pPr>
            <w:r>
              <w:rPr>
                <w:color w:val="000000"/>
              </w:rPr>
              <w:t>1010,69</w:t>
            </w:r>
          </w:p>
        </w:tc>
        <w:tc>
          <w:tcPr>
            <w:tcW w:w="1406" w:type="dxa"/>
            <w:noWrap/>
            <w:vAlign w:val="center"/>
            <w:hideMark/>
          </w:tcPr>
          <w:p w:rsidR="00C01B7C" w:rsidRDefault="00C01B7C">
            <w:pPr>
              <w:jc w:val="right"/>
              <w:rPr>
                <w:color w:val="000000"/>
              </w:rPr>
            </w:pPr>
            <w:r>
              <w:rPr>
                <w:color w:val="000000"/>
              </w:rPr>
              <w:t>2021,38</w:t>
            </w:r>
          </w:p>
        </w:tc>
      </w:tr>
      <w:tr w:rsidR="00C01B7C" w:rsidRPr="00996D21" w:rsidTr="001A2599">
        <w:trPr>
          <w:trHeight w:val="360"/>
        </w:trPr>
        <w:tc>
          <w:tcPr>
            <w:tcW w:w="547" w:type="dxa"/>
            <w:noWrap/>
            <w:vAlign w:val="center"/>
            <w:hideMark/>
          </w:tcPr>
          <w:p w:rsidR="00C01B7C" w:rsidRPr="001A2599" w:rsidRDefault="00C01B7C" w:rsidP="00507934">
            <w:pPr>
              <w:jc w:val="center"/>
              <w:rPr>
                <w:rFonts w:eastAsia="Times New Roman"/>
                <w:color w:val="000000"/>
              </w:rPr>
            </w:pPr>
            <w:r w:rsidRPr="001A2599">
              <w:rPr>
                <w:rFonts w:eastAsia="Times New Roman"/>
                <w:color w:val="000000"/>
              </w:rPr>
              <w:t>16.</w:t>
            </w:r>
          </w:p>
        </w:tc>
        <w:tc>
          <w:tcPr>
            <w:tcW w:w="4981" w:type="dxa"/>
            <w:vAlign w:val="center"/>
            <w:hideMark/>
          </w:tcPr>
          <w:p w:rsidR="00C01B7C" w:rsidRPr="001A2599" w:rsidRDefault="00C01B7C" w:rsidP="00507934">
            <w:pPr>
              <w:rPr>
                <w:rFonts w:eastAsia="Times New Roman"/>
                <w:color w:val="000000"/>
              </w:rPr>
            </w:pPr>
            <w:r w:rsidRPr="001A2599">
              <w:rPr>
                <w:rFonts w:eastAsia="Times New Roman"/>
                <w:color w:val="000000"/>
              </w:rPr>
              <w:t>Ложка розливна 500 мл</w:t>
            </w:r>
          </w:p>
        </w:tc>
        <w:tc>
          <w:tcPr>
            <w:tcW w:w="1259" w:type="dxa"/>
            <w:noWrap/>
            <w:vAlign w:val="center"/>
            <w:hideMark/>
          </w:tcPr>
          <w:p w:rsidR="00C01B7C" w:rsidRPr="001A2599" w:rsidRDefault="00C01B7C" w:rsidP="00507934">
            <w:pPr>
              <w:jc w:val="center"/>
              <w:rPr>
                <w:rFonts w:eastAsia="Times New Roman"/>
                <w:color w:val="000000"/>
              </w:rPr>
            </w:pPr>
            <w:r w:rsidRPr="001A2599">
              <w:rPr>
                <w:rFonts w:eastAsia="Times New Roman"/>
                <w:color w:val="000000"/>
              </w:rPr>
              <w:t>шт</w:t>
            </w:r>
          </w:p>
        </w:tc>
        <w:tc>
          <w:tcPr>
            <w:tcW w:w="1275" w:type="dxa"/>
            <w:noWrap/>
            <w:vAlign w:val="center"/>
            <w:hideMark/>
          </w:tcPr>
          <w:p w:rsidR="00C01B7C" w:rsidRDefault="00C01B7C">
            <w:pPr>
              <w:jc w:val="center"/>
              <w:rPr>
                <w:color w:val="000000"/>
              </w:rPr>
            </w:pPr>
            <w:r>
              <w:rPr>
                <w:color w:val="000000"/>
              </w:rPr>
              <w:t>3</w:t>
            </w:r>
          </w:p>
        </w:tc>
        <w:tc>
          <w:tcPr>
            <w:tcW w:w="1296" w:type="dxa"/>
            <w:noWrap/>
            <w:vAlign w:val="center"/>
            <w:hideMark/>
          </w:tcPr>
          <w:p w:rsidR="00C01B7C" w:rsidRDefault="00C01B7C">
            <w:pPr>
              <w:jc w:val="right"/>
              <w:rPr>
                <w:color w:val="000000"/>
              </w:rPr>
            </w:pPr>
            <w:r>
              <w:rPr>
                <w:color w:val="000000"/>
              </w:rPr>
              <w:t>831,62</w:t>
            </w:r>
          </w:p>
        </w:tc>
        <w:tc>
          <w:tcPr>
            <w:tcW w:w="1406" w:type="dxa"/>
            <w:noWrap/>
            <w:vAlign w:val="center"/>
            <w:hideMark/>
          </w:tcPr>
          <w:p w:rsidR="00C01B7C" w:rsidRDefault="00C01B7C">
            <w:pPr>
              <w:jc w:val="right"/>
              <w:rPr>
                <w:color w:val="000000"/>
              </w:rPr>
            </w:pPr>
            <w:r>
              <w:rPr>
                <w:color w:val="000000"/>
              </w:rPr>
              <w:t>2494,85</w:t>
            </w:r>
          </w:p>
        </w:tc>
      </w:tr>
      <w:tr w:rsidR="00C01B7C" w:rsidRPr="00996D21" w:rsidTr="001A2599">
        <w:trPr>
          <w:trHeight w:val="360"/>
        </w:trPr>
        <w:tc>
          <w:tcPr>
            <w:tcW w:w="547" w:type="dxa"/>
            <w:noWrap/>
            <w:vAlign w:val="center"/>
            <w:hideMark/>
          </w:tcPr>
          <w:p w:rsidR="00C01B7C" w:rsidRPr="001A2599" w:rsidRDefault="00C01B7C" w:rsidP="00507934">
            <w:pPr>
              <w:jc w:val="center"/>
              <w:rPr>
                <w:rFonts w:eastAsia="Times New Roman"/>
                <w:color w:val="000000"/>
              </w:rPr>
            </w:pPr>
            <w:r w:rsidRPr="001A2599">
              <w:rPr>
                <w:rFonts w:eastAsia="Times New Roman"/>
                <w:color w:val="000000"/>
              </w:rPr>
              <w:t>17.</w:t>
            </w:r>
          </w:p>
        </w:tc>
        <w:tc>
          <w:tcPr>
            <w:tcW w:w="4981" w:type="dxa"/>
            <w:vAlign w:val="center"/>
            <w:hideMark/>
          </w:tcPr>
          <w:p w:rsidR="00C01B7C" w:rsidRPr="001A2599" w:rsidRDefault="00C01B7C" w:rsidP="00507934">
            <w:pPr>
              <w:rPr>
                <w:rFonts w:eastAsia="Times New Roman"/>
                <w:color w:val="000000"/>
              </w:rPr>
            </w:pPr>
            <w:r w:rsidRPr="001A2599">
              <w:rPr>
                <w:rFonts w:eastAsia="Times New Roman"/>
                <w:color w:val="000000"/>
              </w:rPr>
              <w:t>Ложка розливна 1 л</w:t>
            </w:r>
          </w:p>
        </w:tc>
        <w:tc>
          <w:tcPr>
            <w:tcW w:w="1259" w:type="dxa"/>
            <w:noWrap/>
            <w:vAlign w:val="center"/>
            <w:hideMark/>
          </w:tcPr>
          <w:p w:rsidR="00C01B7C" w:rsidRPr="001A2599" w:rsidRDefault="00C01B7C" w:rsidP="00507934">
            <w:pPr>
              <w:jc w:val="center"/>
              <w:rPr>
                <w:rFonts w:eastAsia="Times New Roman"/>
                <w:color w:val="000000"/>
              </w:rPr>
            </w:pPr>
            <w:r w:rsidRPr="001A2599">
              <w:rPr>
                <w:rFonts w:eastAsia="Times New Roman"/>
                <w:color w:val="000000"/>
              </w:rPr>
              <w:t>шт</w:t>
            </w:r>
          </w:p>
        </w:tc>
        <w:tc>
          <w:tcPr>
            <w:tcW w:w="1275" w:type="dxa"/>
            <w:noWrap/>
            <w:vAlign w:val="center"/>
            <w:hideMark/>
          </w:tcPr>
          <w:p w:rsidR="00C01B7C" w:rsidRDefault="00C01B7C">
            <w:pPr>
              <w:jc w:val="center"/>
              <w:rPr>
                <w:color w:val="000000"/>
              </w:rPr>
            </w:pPr>
            <w:r>
              <w:rPr>
                <w:color w:val="000000"/>
              </w:rPr>
              <w:t>3</w:t>
            </w:r>
          </w:p>
        </w:tc>
        <w:tc>
          <w:tcPr>
            <w:tcW w:w="1296" w:type="dxa"/>
            <w:noWrap/>
            <w:vAlign w:val="center"/>
            <w:hideMark/>
          </w:tcPr>
          <w:p w:rsidR="00C01B7C" w:rsidRDefault="00C01B7C">
            <w:pPr>
              <w:jc w:val="right"/>
              <w:rPr>
                <w:color w:val="000000"/>
              </w:rPr>
            </w:pPr>
            <w:r>
              <w:rPr>
                <w:color w:val="000000"/>
              </w:rPr>
              <w:t>1102,75</w:t>
            </w:r>
          </w:p>
        </w:tc>
        <w:tc>
          <w:tcPr>
            <w:tcW w:w="1406" w:type="dxa"/>
            <w:noWrap/>
            <w:vAlign w:val="center"/>
            <w:hideMark/>
          </w:tcPr>
          <w:p w:rsidR="00C01B7C" w:rsidRDefault="00C01B7C">
            <w:pPr>
              <w:jc w:val="right"/>
              <w:rPr>
                <w:color w:val="000000"/>
              </w:rPr>
            </w:pPr>
            <w:r>
              <w:rPr>
                <w:color w:val="000000"/>
              </w:rPr>
              <w:t>3308,26</w:t>
            </w:r>
          </w:p>
        </w:tc>
      </w:tr>
      <w:tr w:rsidR="00C01B7C" w:rsidRPr="00996D21" w:rsidTr="001A2599">
        <w:trPr>
          <w:trHeight w:val="360"/>
        </w:trPr>
        <w:tc>
          <w:tcPr>
            <w:tcW w:w="547" w:type="dxa"/>
            <w:noWrap/>
            <w:vAlign w:val="center"/>
            <w:hideMark/>
          </w:tcPr>
          <w:p w:rsidR="00C01B7C" w:rsidRPr="001A2599" w:rsidRDefault="00C01B7C" w:rsidP="00507934">
            <w:pPr>
              <w:jc w:val="center"/>
              <w:rPr>
                <w:rFonts w:eastAsia="Times New Roman"/>
                <w:color w:val="000000"/>
              </w:rPr>
            </w:pPr>
            <w:r w:rsidRPr="001A2599">
              <w:rPr>
                <w:rFonts w:eastAsia="Times New Roman"/>
                <w:color w:val="000000"/>
              </w:rPr>
              <w:t>18.</w:t>
            </w:r>
          </w:p>
        </w:tc>
        <w:tc>
          <w:tcPr>
            <w:tcW w:w="4981" w:type="dxa"/>
            <w:vAlign w:val="center"/>
            <w:hideMark/>
          </w:tcPr>
          <w:p w:rsidR="00C01B7C" w:rsidRPr="001A2599" w:rsidRDefault="00C01B7C" w:rsidP="00507934">
            <w:pPr>
              <w:rPr>
                <w:rFonts w:eastAsia="Times New Roman"/>
                <w:color w:val="000000"/>
              </w:rPr>
            </w:pPr>
            <w:r w:rsidRPr="001A2599">
              <w:rPr>
                <w:rFonts w:eastAsia="Times New Roman"/>
                <w:color w:val="000000"/>
              </w:rPr>
              <w:t>Мірний стаан з кришкою 2л</w:t>
            </w:r>
          </w:p>
        </w:tc>
        <w:tc>
          <w:tcPr>
            <w:tcW w:w="1259" w:type="dxa"/>
            <w:noWrap/>
            <w:vAlign w:val="center"/>
            <w:hideMark/>
          </w:tcPr>
          <w:p w:rsidR="00C01B7C" w:rsidRPr="001A2599" w:rsidRDefault="00C01B7C" w:rsidP="00507934">
            <w:pPr>
              <w:jc w:val="center"/>
              <w:rPr>
                <w:rFonts w:eastAsia="Times New Roman"/>
                <w:color w:val="000000"/>
              </w:rPr>
            </w:pPr>
            <w:r w:rsidRPr="001A2599">
              <w:rPr>
                <w:rFonts w:eastAsia="Times New Roman"/>
                <w:color w:val="000000"/>
              </w:rPr>
              <w:t>шт</w:t>
            </w:r>
          </w:p>
        </w:tc>
        <w:tc>
          <w:tcPr>
            <w:tcW w:w="1275" w:type="dxa"/>
            <w:noWrap/>
            <w:vAlign w:val="center"/>
            <w:hideMark/>
          </w:tcPr>
          <w:p w:rsidR="00C01B7C" w:rsidRDefault="00C01B7C">
            <w:pPr>
              <w:jc w:val="center"/>
              <w:rPr>
                <w:color w:val="000000"/>
              </w:rPr>
            </w:pPr>
            <w:r>
              <w:rPr>
                <w:color w:val="000000"/>
              </w:rPr>
              <w:t>3</w:t>
            </w:r>
          </w:p>
        </w:tc>
        <w:tc>
          <w:tcPr>
            <w:tcW w:w="1296" w:type="dxa"/>
            <w:noWrap/>
            <w:vAlign w:val="center"/>
            <w:hideMark/>
          </w:tcPr>
          <w:p w:rsidR="00C01B7C" w:rsidRDefault="00C01B7C">
            <w:pPr>
              <w:jc w:val="right"/>
              <w:rPr>
                <w:color w:val="000000"/>
              </w:rPr>
            </w:pPr>
            <w:r>
              <w:rPr>
                <w:color w:val="000000"/>
              </w:rPr>
              <w:t>70,82</w:t>
            </w:r>
          </w:p>
        </w:tc>
        <w:tc>
          <w:tcPr>
            <w:tcW w:w="1406" w:type="dxa"/>
            <w:noWrap/>
            <w:vAlign w:val="center"/>
            <w:hideMark/>
          </w:tcPr>
          <w:p w:rsidR="00C01B7C" w:rsidRDefault="00C01B7C">
            <w:pPr>
              <w:jc w:val="right"/>
              <w:rPr>
                <w:color w:val="000000"/>
              </w:rPr>
            </w:pPr>
            <w:r>
              <w:rPr>
                <w:color w:val="000000"/>
              </w:rPr>
              <w:t>212,46</w:t>
            </w:r>
          </w:p>
        </w:tc>
      </w:tr>
      <w:tr w:rsidR="00C01B7C" w:rsidRPr="00996D21" w:rsidTr="001A2599">
        <w:trPr>
          <w:trHeight w:val="208"/>
        </w:trPr>
        <w:tc>
          <w:tcPr>
            <w:tcW w:w="547" w:type="dxa"/>
            <w:noWrap/>
            <w:vAlign w:val="center"/>
            <w:hideMark/>
          </w:tcPr>
          <w:p w:rsidR="00C01B7C" w:rsidRPr="001A2599" w:rsidRDefault="00C01B7C" w:rsidP="00507934">
            <w:pPr>
              <w:jc w:val="center"/>
              <w:rPr>
                <w:rFonts w:eastAsia="Times New Roman"/>
                <w:color w:val="000000"/>
              </w:rPr>
            </w:pPr>
            <w:r w:rsidRPr="001A2599">
              <w:rPr>
                <w:rFonts w:eastAsia="Times New Roman"/>
                <w:color w:val="000000"/>
              </w:rPr>
              <w:t>19.</w:t>
            </w:r>
          </w:p>
        </w:tc>
        <w:tc>
          <w:tcPr>
            <w:tcW w:w="4981" w:type="dxa"/>
            <w:vAlign w:val="center"/>
            <w:hideMark/>
          </w:tcPr>
          <w:p w:rsidR="00C01B7C" w:rsidRPr="001A2599" w:rsidRDefault="00C01B7C" w:rsidP="00507934">
            <w:pPr>
              <w:rPr>
                <w:rFonts w:eastAsia="Times New Roman"/>
                <w:color w:val="000000"/>
              </w:rPr>
            </w:pPr>
            <w:r w:rsidRPr="001A2599">
              <w:rPr>
                <w:rFonts w:eastAsia="Times New Roman"/>
                <w:color w:val="000000"/>
              </w:rPr>
              <w:t>Каструля 22л із нержавіючої сталі з кришкою</w:t>
            </w:r>
          </w:p>
        </w:tc>
        <w:tc>
          <w:tcPr>
            <w:tcW w:w="1259" w:type="dxa"/>
            <w:noWrap/>
            <w:vAlign w:val="center"/>
            <w:hideMark/>
          </w:tcPr>
          <w:p w:rsidR="00C01B7C" w:rsidRPr="001A2599" w:rsidRDefault="00C01B7C" w:rsidP="00507934">
            <w:pPr>
              <w:jc w:val="center"/>
              <w:rPr>
                <w:rFonts w:eastAsia="Times New Roman"/>
                <w:color w:val="000000"/>
              </w:rPr>
            </w:pPr>
            <w:r w:rsidRPr="001A2599">
              <w:rPr>
                <w:rFonts w:eastAsia="Times New Roman"/>
                <w:color w:val="000000"/>
              </w:rPr>
              <w:t>шт</w:t>
            </w:r>
          </w:p>
        </w:tc>
        <w:tc>
          <w:tcPr>
            <w:tcW w:w="1275" w:type="dxa"/>
            <w:noWrap/>
            <w:vAlign w:val="center"/>
            <w:hideMark/>
          </w:tcPr>
          <w:p w:rsidR="00C01B7C" w:rsidRDefault="00C01B7C">
            <w:pPr>
              <w:jc w:val="center"/>
              <w:rPr>
                <w:color w:val="000000"/>
              </w:rPr>
            </w:pPr>
            <w:r>
              <w:rPr>
                <w:color w:val="000000"/>
              </w:rPr>
              <w:t>4</w:t>
            </w:r>
          </w:p>
        </w:tc>
        <w:tc>
          <w:tcPr>
            <w:tcW w:w="1296" w:type="dxa"/>
            <w:noWrap/>
            <w:vAlign w:val="center"/>
            <w:hideMark/>
          </w:tcPr>
          <w:p w:rsidR="00C01B7C" w:rsidRDefault="00C01B7C">
            <w:pPr>
              <w:jc w:val="right"/>
              <w:rPr>
                <w:color w:val="000000"/>
              </w:rPr>
            </w:pPr>
            <w:r>
              <w:rPr>
                <w:color w:val="000000"/>
              </w:rPr>
              <w:t>4334,13</w:t>
            </w:r>
          </w:p>
        </w:tc>
        <w:tc>
          <w:tcPr>
            <w:tcW w:w="1406" w:type="dxa"/>
            <w:noWrap/>
            <w:vAlign w:val="center"/>
            <w:hideMark/>
          </w:tcPr>
          <w:p w:rsidR="00C01B7C" w:rsidRDefault="00C01B7C">
            <w:pPr>
              <w:jc w:val="right"/>
              <w:rPr>
                <w:color w:val="000000"/>
              </w:rPr>
            </w:pPr>
            <w:r>
              <w:rPr>
                <w:color w:val="000000"/>
              </w:rPr>
              <w:t>17336,52</w:t>
            </w:r>
          </w:p>
        </w:tc>
      </w:tr>
      <w:tr w:rsidR="00C01B7C" w:rsidRPr="00996D21" w:rsidTr="001A2599">
        <w:trPr>
          <w:trHeight w:val="69"/>
        </w:trPr>
        <w:tc>
          <w:tcPr>
            <w:tcW w:w="547" w:type="dxa"/>
            <w:noWrap/>
            <w:vAlign w:val="center"/>
            <w:hideMark/>
          </w:tcPr>
          <w:p w:rsidR="00C01B7C" w:rsidRPr="001A2599" w:rsidRDefault="00C01B7C" w:rsidP="00507934">
            <w:pPr>
              <w:jc w:val="center"/>
              <w:rPr>
                <w:rFonts w:eastAsia="Times New Roman"/>
                <w:color w:val="000000"/>
              </w:rPr>
            </w:pPr>
            <w:r w:rsidRPr="001A2599">
              <w:rPr>
                <w:rFonts w:eastAsia="Times New Roman"/>
                <w:color w:val="000000"/>
              </w:rPr>
              <w:t>20.</w:t>
            </w:r>
          </w:p>
        </w:tc>
        <w:tc>
          <w:tcPr>
            <w:tcW w:w="4981" w:type="dxa"/>
            <w:vAlign w:val="center"/>
            <w:hideMark/>
          </w:tcPr>
          <w:p w:rsidR="00C01B7C" w:rsidRPr="001A2599" w:rsidRDefault="00C01B7C" w:rsidP="00507934">
            <w:pPr>
              <w:rPr>
                <w:rFonts w:eastAsia="Times New Roman"/>
                <w:color w:val="000000"/>
              </w:rPr>
            </w:pPr>
            <w:r w:rsidRPr="001A2599">
              <w:rPr>
                <w:rFonts w:eastAsia="Times New Roman"/>
                <w:color w:val="000000"/>
              </w:rPr>
              <w:t>Каструля 30 л із нержавіючої сталі з кришкою</w:t>
            </w:r>
          </w:p>
        </w:tc>
        <w:tc>
          <w:tcPr>
            <w:tcW w:w="1259" w:type="dxa"/>
            <w:noWrap/>
            <w:vAlign w:val="center"/>
            <w:hideMark/>
          </w:tcPr>
          <w:p w:rsidR="00C01B7C" w:rsidRPr="001A2599" w:rsidRDefault="00C01B7C" w:rsidP="00507934">
            <w:pPr>
              <w:jc w:val="center"/>
              <w:rPr>
                <w:rFonts w:eastAsia="Times New Roman"/>
                <w:color w:val="000000"/>
              </w:rPr>
            </w:pPr>
            <w:r w:rsidRPr="001A2599">
              <w:rPr>
                <w:rFonts w:eastAsia="Times New Roman"/>
                <w:color w:val="000000"/>
              </w:rPr>
              <w:t>шт</w:t>
            </w:r>
          </w:p>
        </w:tc>
        <w:tc>
          <w:tcPr>
            <w:tcW w:w="1275" w:type="dxa"/>
            <w:noWrap/>
            <w:vAlign w:val="center"/>
            <w:hideMark/>
          </w:tcPr>
          <w:p w:rsidR="00C01B7C" w:rsidRDefault="00C01B7C">
            <w:pPr>
              <w:jc w:val="center"/>
              <w:rPr>
                <w:color w:val="000000"/>
              </w:rPr>
            </w:pPr>
            <w:r>
              <w:rPr>
                <w:color w:val="000000"/>
              </w:rPr>
              <w:t>3</w:t>
            </w:r>
          </w:p>
        </w:tc>
        <w:tc>
          <w:tcPr>
            <w:tcW w:w="1296" w:type="dxa"/>
            <w:noWrap/>
            <w:vAlign w:val="center"/>
            <w:hideMark/>
          </w:tcPr>
          <w:p w:rsidR="00C01B7C" w:rsidRDefault="00C01B7C">
            <w:pPr>
              <w:jc w:val="right"/>
              <w:rPr>
                <w:color w:val="000000"/>
              </w:rPr>
            </w:pPr>
            <w:r>
              <w:rPr>
                <w:color w:val="000000"/>
              </w:rPr>
              <w:t>5412,61</w:t>
            </w:r>
          </w:p>
        </w:tc>
        <w:tc>
          <w:tcPr>
            <w:tcW w:w="1406" w:type="dxa"/>
            <w:noWrap/>
            <w:vAlign w:val="center"/>
            <w:hideMark/>
          </w:tcPr>
          <w:p w:rsidR="00C01B7C" w:rsidRDefault="00C01B7C">
            <w:pPr>
              <w:jc w:val="right"/>
              <w:rPr>
                <w:color w:val="000000"/>
              </w:rPr>
            </w:pPr>
            <w:r>
              <w:rPr>
                <w:color w:val="000000"/>
              </w:rPr>
              <w:t>16237,82</w:t>
            </w:r>
          </w:p>
        </w:tc>
      </w:tr>
      <w:tr w:rsidR="00C01B7C" w:rsidRPr="00996D21" w:rsidTr="001A2599">
        <w:trPr>
          <w:trHeight w:val="360"/>
        </w:trPr>
        <w:tc>
          <w:tcPr>
            <w:tcW w:w="547" w:type="dxa"/>
            <w:noWrap/>
            <w:vAlign w:val="center"/>
            <w:hideMark/>
          </w:tcPr>
          <w:p w:rsidR="00C01B7C" w:rsidRPr="001A2599" w:rsidRDefault="00C01B7C" w:rsidP="00507934">
            <w:pPr>
              <w:jc w:val="center"/>
              <w:rPr>
                <w:rFonts w:eastAsia="Times New Roman"/>
                <w:color w:val="000000"/>
              </w:rPr>
            </w:pPr>
            <w:r w:rsidRPr="001A2599">
              <w:rPr>
                <w:rFonts w:eastAsia="Times New Roman"/>
                <w:color w:val="000000"/>
              </w:rPr>
              <w:lastRenderedPageBreak/>
              <w:t>21.</w:t>
            </w:r>
          </w:p>
        </w:tc>
        <w:tc>
          <w:tcPr>
            <w:tcW w:w="4981" w:type="dxa"/>
            <w:vAlign w:val="center"/>
            <w:hideMark/>
          </w:tcPr>
          <w:p w:rsidR="00C01B7C" w:rsidRPr="001A2599" w:rsidRDefault="00C01B7C" w:rsidP="00507934">
            <w:pPr>
              <w:rPr>
                <w:rFonts w:eastAsia="Times New Roman"/>
                <w:color w:val="000000"/>
              </w:rPr>
            </w:pPr>
            <w:r w:rsidRPr="001A2599">
              <w:rPr>
                <w:rFonts w:eastAsia="Times New Roman"/>
                <w:color w:val="000000"/>
              </w:rPr>
              <w:t>Щипці кухонні 30 см</w:t>
            </w:r>
          </w:p>
        </w:tc>
        <w:tc>
          <w:tcPr>
            <w:tcW w:w="1259" w:type="dxa"/>
            <w:noWrap/>
            <w:vAlign w:val="center"/>
            <w:hideMark/>
          </w:tcPr>
          <w:p w:rsidR="00C01B7C" w:rsidRPr="001A2599" w:rsidRDefault="00C01B7C" w:rsidP="00507934">
            <w:pPr>
              <w:jc w:val="center"/>
              <w:rPr>
                <w:rFonts w:eastAsia="Times New Roman"/>
                <w:color w:val="000000"/>
              </w:rPr>
            </w:pPr>
            <w:r w:rsidRPr="001A2599">
              <w:rPr>
                <w:rFonts w:eastAsia="Times New Roman"/>
                <w:color w:val="000000"/>
              </w:rPr>
              <w:t>шт</w:t>
            </w:r>
          </w:p>
        </w:tc>
        <w:tc>
          <w:tcPr>
            <w:tcW w:w="1275" w:type="dxa"/>
            <w:noWrap/>
            <w:vAlign w:val="center"/>
            <w:hideMark/>
          </w:tcPr>
          <w:p w:rsidR="00C01B7C" w:rsidRDefault="00C01B7C">
            <w:pPr>
              <w:jc w:val="center"/>
              <w:rPr>
                <w:color w:val="000000"/>
              </w:rPr>
            </w:pPr>
            <w:r>
              <w:rPr>
                <w:color w:val="000000"/>
              </w:rPr>
              <w:t>5</w:t>
            </w:r>
          </w:p>
        </w:tc>
        <w:tc>
          <w:tcPr>
            <w:tcW w:w="1296" w:type="dxa"/>
            <w:noWrap/>
            <w:vAlign w:val="center"/>
            <w:hideMark/>
          </w:tcPr>
          <w:p w:rsidR="00C01B7C" w:rsidRDefault="00C01B7C">
            <w:pPr>
              <w:jc w:val="right"/>
              <w:rPr>
                <w:color w:val="000000"/>
              </w:rPr>
            </w:pPr>
            <w:r>
              <w:rPr>
                <w:color w:val="000000"/>
              </w:rPr>
              <w:t>339,93</w:t>
            </w:r>
          </w:p>
        </w:tc>
        <w:tc>
          <w:tcPr>
            <w:tcW w:w="1406" w:type="dxa"/>
            <w:noWrap/>
            <w:vAlign w:val="center"/>
            <w:hideMark/>
          </w:tcPr>
          <w:p w:rsidR="00C01B7C" w:rsidRDefault="00C01B7C">
            <w:pPr>
              <w:jc w:val="right"/>
              <w:rPr>
                <w:color w:val="000000"/>
              </w:rPr>
            </w:pPr>
            <w:r>
              <w:rPr>
                <w:color w:val="000000"/>
              </w:rPr>
              <w:t>1699,66</w:t>
            </w:r>
          </w:p>
        </w:tc>
      </w:tr>
      <w:tr w:rsidR="00C01B7C" w:rsidRPr="00996D21" w:rsidTr="001A2599">
        <w:trPr>
          <w:trHeight w:val="360"/>
        </w:trPr>
        <w:tc>
          <w:tcPr>
            <w:tcW w:w="547" w:type="dxa"/>
            <w:noWrap/>
            <w:vAlign w:val="center"/>
            <w:hideMark/>
          </w:tcPr>
          <w:p w:rsidR="00C01B7C" w:rsidRPr="001A2599" w:rsidRDefault="00C01B7C" w:rsidP="00507934">
            <w:pPr>
              <w:jc w:val="center"/>
              <w:rPr>
                <w:rFonts w:eastAsia="Times New Roman"/>
                <w:color w:val="000000"/>
              </w:rPr>
            </w:pPr>
            <w:r w:rsidRPr="001A2599">
              <w:rPr>
                <w:rFonts w:eastAsia="Times New Roman"/>
                <w:color w:val="000000"/>
              </w:rPr>
              <w:t>22.</w:t>
            </w:r>
          </w:p>
        </w:tc>
        <w:tc>
          <w:tcPr>
            <w:tcW w:w="4981" w:type="dxa"/>
            <w:vAlign w:val="center"/>
            <w:hideMark/>
          </w:tcPr>
          <w:p w:rsidR="00C01B7C" w:rsidRPr="001A2599" w:rsidRDefault="00C01B7C" w:rsidP="00507934">
            <w:pPr>
              <w:rPr>
                <w:rFonts w:eastAsia="Times New Roman"/>
                <w:color w:val="000000"/>
              </w:rPr>
            </w:pPr>
            <w:r w:rsidRPr="001A2599">
              <w:rPr>
                <w:rFonts w:eastAsia="Times New Roman"/>
                <w:color w:val="000000"/>
              </w:rPr>
              <w:t>Лопатка перфорована</w:t>
            </w:r>
          </w:p>
        </w:tc>
        <w:tc>
          <w:tcPr>
            <w:tcW w:w="1259" w:type="dxa"/>
            <w:noWrap/>
            <w:vAlign w:val="center"/>
            <w:hideMark/>
          </w:tcPr>
          <w:p w:rsidR="00C01B7C" w:rsidRPr="001A2599" w:rsidRDefault="00C01B7C" w:rsidP="00507934">
            <w:pPr>
              <w:jc w:val="center"/>
              <w:rPr>
                <w:rFonts w:eastAsia="Times New Roman"/>
                <w:color w:val="000000"/>
              </w:rPr>
            </w:pPr>
            <w:r w:rsidRPr="001A2599">
              <w:rPr>
                <w:rFonts w:eastAsia="Times New Roman"/>
                <w:color w:val="000000"/>
              </w:rPr>
              <w:t>шт</w:t>
            </w:r>
          </w:p>
        </w:tc>
        <w:tc>
          <w:tcPr>
            <w:tcW w:w="1275" w:type="dxa"/>
            <w:noWrap/>
            <w:vAlign w:val="center"/>
            <w:hideMark/>
          </w:tcPr>
          <w:p w:rsidR="00C01B7C" w:rsidRDefault="00C01B7C">
            <w:pPr>
              <w:jc w:val="center"/>
              <w:rPr>
                <w:color w:val="000000"/>
              </w:rPr>
            </w:pPr>
            <w:r>
              <w:rPr>
                <w:color w:val="000000"/>
              </w:rPr>
              <w:t>5</w:t>
            </w:r>
          </w:p>
        </w:tc>
        <w:tc>
          <w:tcPr>
            <w:tcW w:w="1296" w:type="dxa"/>
            <w:noWrap/>
            <w:vAlign w:val="center"/>
            <w:hideMark/>
          </w:tcPr>
          <w:p w:rsidR="00C01B7C" w:rsidRDefault="00C01B7C">
            <w:pPr>
              <w:jc w:val="right"/>
              <w:rPr>
                <w:color w:val="000000"/>
              </w:rPr>
            </w:pPr>
            <w:r>
              <w:rPr>
                <w:color w:val="000000"/>
              </w:rPr>
              <w:t>312,69</w:t>
            </w:r>
          </w:p>
        </w:tc>
        <w:tc>
          <w:tcPr>
            <w:tcW w:w="1406" w:type="dxa"/>
            <w:noWrap/>
            <w:vAlign w:val="center"/>
            <w:hideMark/>
          </w:tcPr>
          <w:p w:rsidR="00C01B7C" w:rsidRDefault="00C01B7C">
            <w:pPr>
              <w:jc w:val="right"/>
              <w:rPr>
                <w:color w:val="000000"/>
              </w:rPr>
            </w:pPr>
            <w:r>
              <w:rPr>
                <w:color w:val="000000"/>
              </w:rPr>
              <w:t>1563,45</w:t>
            </w:r>
          </w:p>
        </w:tc>
      </w:tr>
      <w:tr w:rsidR="00C01B7C" w:rsidRPr="00996D21" w:rsidTr="001A2599">
        <w:trPr>
          <w:trHeight w:val="360"/>
        </w:trPr>
        <w:tc>
          <w:tcPr>
            <w:tcW w:w="547" w:type="dxa"/>
            <w:noWrap/>
            <w:vAlign w:val="center"/>
            <w:hideMark/>
          </w:tcPr>
          <w:p w:rsidR="00C01B7C" w:rsidRPr="001A2599" w:rsidRDefault="00C01B7C" w:rsidP="00507934">
            <w:pPr>
              <w:jc w:val="center"/>
              <w:rPr>
                <w:rFonts w:eastAsia="Times New Roman"/>
                <w:color w:val="000000"/>
              </w:rPr>
            </w:pPr>
            <w:r w:rsidRPr="001A2599">
              <w:rPr>
                <w:rFonts w:eastAsia="Times New Roman"/>
                <w:color w:val="000000"/>
              </w:rPr>
              <w:t>23.</w:t>
            </w:r>
          </w:p>
        </w:tc>
        <w:tc>
          <w:tcPr>
            <w:tcW w:w="4981" w:type="dxa"/>
            <w:vAlign w:val="center"/>
            <w:hideMark/>
          </w:tcPr>
          <w:p w:rsidR="00C01B7C" w:rsidRPr="001A2599" w:rsidRDefault="00C01B7C" w:rsidP="00507934">
            <w:pPr>
              <w:rPr>
                <w:rFonts w:eastAsia="Times New Roman"/>
                <w:color w:val="000000"/>
              </w:rPr>
            </w:pPr>
            <w:r w:rsidRPr="001A2599">
              <w:rPr>
                <w:rFonts w:eastAsia="Times New Roman"/>
                <w:color w:val="000000"/>
              </w:rPr>
              <w:t>Лоток для столових приборів</w:t>
            </w:r>
          </w:p>
        </w:tc>
        <w:tc>
          <w:tcPr>
            <w:tcW w:w="1259" w:type="dxa"/>
            <w:noWrap/>
            <w:vAlign w:val="center"/>
            <w:hideMark/>
          </w:tcPr>
          <w:p w:rsidR="00C01B7C" w:rsidRPr="001A2599" w:rsidRDefault="00C01B7C" w:rsidP="00507934">
            <w:pPr>
              <w:jc w:val="center"/>
              <w:rPr>
                <w:rFonts w:eastAsia="Times New Roman"/>
                <w:color w:val="000000"/>
              </w:rPr>
            </w:pPr>
            <w:r w:rsidRPr="001A2599">
              <w:rPr>
                <w:rFonts w:eastAsia="Times New Roman"/>
                <w:color w:val="000000"/>
              </w:rPr>
              <w:t>шт</w:t>
            </w:r>
          </w:p>
        </w:tc>
        <w:tc>
          <w:tcPr>
            <w:tcW w:w="1275" w:type="dxa"/>
            <w:noWrap/>
            <w:vAlign w:val="center"/>
            <w:hideMark/>
          </w:tcPr>
          <w:p w:rsidR="00C01B7C" w:rsidRDefault="00C01B7C">
            <w:pPr>
              <w:jc w:val="center"/>
              <w:rPr>
                <w:color w:val="000000"/>
              </w:rPr>
            </w:pPr>
            <w:r>
              <w:rPr>
                <w:color w:val="000000"/>
              </w:rPr>
              <w:t>2</w:t>
            </w:r>
          </w:p>
        </w:tc>
        <w:tc>
          <w:tcPr>
            <w:tcW w:w="1296" w:type="dxa"/>
            <w:noWrap/>
            <w:vAlign w:val="center"/>
            <w:hideMark/>
          </w:tcPr>
          <w:p w:rsidR="00C01B7C" w:rsidRDefault="00C01B7C">
            <w:pPr>
              <w:jc w:val="right"/>
              <w:rPr>
                <w:color w:val="000000"/>
              </w:rPr>
            </w:pPr>
            <w:r>
              <w:rPr>
                <w:color w:val="000000"/>
              </w:rPr>
              <w:t>294,40</w:t>
            </w:r>
          </w:p>
        </w:tc>
        <w:tc>
          <w:tcPr>
            <w:tcW w:w="1406" w:type="dxa"/>
            <w:noWrap/>
            <w:vAlign w:val="center"/>
            <w:hideMark/>
          </w:tcPr>
          <w:p w:rsidR="00C01B7C" w:rsidRDefault="00C01B7C">
            <w:pPr>
              <w:jc w:val="right"/>
              <w:rPr>
                <w:color w:val="000000"/>
              </w:rPr>
            </w:pPr>
            <w:r>
              <w:rPr>
                <w:color w:val="000000"/>
              </w:rPr>
              <w:t>588,81</w:t>
            </w:r>
          </w:p>
        </w:tc>
      </w:tr>
      <w:tr w:rsidR="00C01B7C" w:rsidRPr="00996D21" w:rsidTr="001A2599">
        <w:trPr>
          <w:trHeight w:val="360"/>
        </w:trPr>
        <w:tc>
          <w:tcPr>
            <w:tcW w:w="547" w:type="dxa"/>
            <w:noWrap/>
            <w:vAlign w:val="center"/>
            <w:hideMark/>
          </w:tcPr>
          <w:p w:rsidR="00C01B7C" w:rsidRPr="001A2599" w:rsidRDefault="00C01B7C" w:rsidP="00507934">
            <w:pPr>
              <w:jc w:val="center"/>
              <w:rPr>
                <w:rFonts w:eastAsia="Times New Roman"/>
                <w:color w:val="000000"/>
              </w:rPr>
            </w:pPr>
            <w:r w:rsidRPr="001A2599">
              <w:rPr>
                <w:rFonts w:eastAsia="Times New Roman"/>
                <w:color w:val="000000"/>
              </w:rPr>
              <w:t>24.</w:t>
            </w:r>
          </w:p>
        </w:tc>
        <w:tc>
          <w:tcPr>
            <w:tcW w:w="4981" w:type="dxa"/>
            <w:vAlign w:val="center"/>
            <w:hideMark/>
          </w:tcPr>
          <w:p w:rsidR="00C01B7C" w:rsidRPr="001A2599" w:rsidRDefault="00C01B7C" w:rsidP="00507934">
            <w:pPr>
              <w:rPr>
                <w:rFonts w:eastAsia="Times New Roman"/>
                <w:color w:val="000000"/>
              </w:rPr>
            </w:pPr>
            <w:r w:rsidRPr="001A2599">
              <w:rPr>
                <w:rFonts w:eastAsia="Times New Roman"/>
                <w:color w:val="000000"/>
              </w:rPr>
              <w:t>Столова ложка</w:t>
            </w:r>
          </w:p>
        </w:tc>
        <w:tc>
          <w:tcPr>
            <w:tcW w:w="1259" w:type="dxa"/>
            <w:noWrap/>
            <w:vAlign w:val="center"/>
            <w:hideMark/>
          </w:tcPr>
          <w:p w:rsidR="00C01B7C" w:rsidRPr="001A2599" w:rsidRDefault="00C01B7C" w:rsidP="00507934">
            <w:pPr>
              <w:jc w:val="center"/>
              <w:rPr>
                <w:rFonts w:eastAsia="Times New Roman"/>
                <w:color w:val="000000"/>
              </w:rPr>
            </w:pPr>
            <w:r w:rsidRPr="001A2599">
              <w:rPr>
                <w:rFonts w:eastAsia="Times New Roman"/>
                <w:color w:val="000000"/>
              </w:rPr>
              <w:t>шт</w:t>
            </w:r>
          </w:p>
        </w:tc>
        <w:tc>
          <w:tcPr>
            <w:tcW w:w="1275" w:type="dxa"/>
            <w:noWrap/>
            <w:vAlign w:val="center"/>
            <w:hideMark/>
          </w:tcPr>
          <w:p w:rsidR="00C01B7C" w:rsidRDefault="00C01B7C">
            <w:pPr>
              <w:jc w:val="center"/>
              <w:rPr>
                <w:color w:val="000000"/>
              </w:rPr>
            </w:pPr>
            <w:r>
              <w:rPr>
                <w:color w:val="000000"/>
              </w:rPr>
              <w:t>12</w:t>
            </w:r>
          </w:p>
        </w:tc>
        <w:tc>
          <w:tcPr>
            <w:tcW w:w="1296" w:type="dxa"/>
            <w:noWrap/>
            <w:vAlign w:val="center"/>
            <w:hideMark/>
          </w:tcPr>
          <w:p w:rsidR="00C01B7C" w:rsidRDefault="00C01B7C">
            <w:pPr>
              <w:jc w:val="right"/>
              <w:rPr>
                <w:color w:val="000000"/>
              </w:rPr>
            </w:pPr>
            <w:r>
              <w:rPr>
                <w:color w:val="000000"/>
              </w:rPr>
              <w:t>47,55</w:t>
            </w:r>
          </w:p>
        </w:tc>
        <w:tc>
          <w:tcPr>
            <w:tcW w:w="1406" w:type="dxa"/>
            <w:noWrap/>
            <w:vAlign w:val="center"/>
            <w:hideMark/>
          </w:tcPr>
          <w:p w:rsidR="00C01B7C" w:rsidRDefault="00C01B7C">
            <w:pPr>
              <w:jc w:val="right"/>
              <w:rPr>
                <w:color w:val="000000"/>
              </w:rPr>
            </w:pPr>
            <w:r>
              <w:rPr>
                <w:color w:val="000000"/>
              </w:rPr>
              <w:t>570,60</w:t>
            </w:r>
          </w:p>
        </w:tc>
      </w:tr>
      <w:tr w:rsidR="00C01B7C" w:rsidRPr="00996D21" w:rsidTr="001A2599">
        <w:trPr>
          <w:trHeight w:val="360"/>
        </w:trPr>
        <w:tc>
          <w:tcPr>
            <w:tcW w:w="547" w:type="dxa"/>
            <w:noWrap/>
            <w:vAlign w:val="center"/>
            <w:hideMark/>
          </w:tcPr>
          <w:p w:rsidR="00C01B7C" w:rsidRPr="001A2599" w:rsidRDefault="00C01B7C" w:rsidP="00507934">
            <w:pPr>
              <w:jc w:val="center"/>
              <w:rPr>
                <w:rFonts w:eastAsia="Times New Roman"/>
                <w:color w:val="000000"/>
              </w:rPr>
            </w:pPr>
            <w:r w:rsidRPr="001A2599">
              <w:rPr>
                <w:rFonts w:eastAsia="Times New Roman"/>
                <w:color w:val="000000"/>
              </w:rPr>
              <w:t>25.</w:t>
            </w:r>
          </w:p>
        </w:tc>
        <w:tc>
          <w:tcPr>
            <w:tcW w:w="4981" w:type="dxa"/>
            <w:vAlign w:val="center"/>
            <w:hideMark/>
          </w:tcPr>
          <w:p w:rsidR="00C01B7C" w:rsidRPr="001A2599" w:rsidRDefault="00C01B7C" w:rsidP="00507934">
            <w:pPr>
              <w:rPr>
                <w:rFonts w:eastAsia="Times New Roman"/>
                <w:color w:val="000000"/>
              </w:rPr>
            </w:pPr>
            <w:r w:rsidRPr="001A2599">
              <w:rPr>
                <w:rFonts w:eastAsia="Times New Roman"/>
                <w:color w:val="000000"/>
              </w:rPr>
              <w:t>Совок і щітка з довгою ручкою</w:t>
            </w:r>
          </w:p>
        </w:tc>
        <w:tc>
          <w:tcPr>
            <w:tcW w:w="1259" w:type="dxa"/>
            <w:noWrap/>
            <w:vAlign w:val="center"/>
            <w:hideMark/>
          </w:tcPr>
          <w:p w:rsidR="00C01B7C" w:rsidRPr="001A2599" w:rsidRDefault="00C01B7C" w:rsidP="00507934">
            <w:pPr>
              <w:jc w:val="center"/>
              <w:rPr>
                <w:rFonts w:eastAsia="Times New Roman"/>
                <w:color w:val="000000"/>
              </w:rPr>
            </w:pPr>
            <w:r w:rsidRPr="001A2599">
              <w:rPr>
                <w:rFonts w:eastAsia="Times New Roman"/>
                <w:color w:val="000000"/>
              </w:rPr>
              <w:t>шт</w:t>
            </w:r>
          </w:p>
        </w:tc>
        <w:tc>
          <w:tcPr>
            <w:tcW w:w="1275" w:type="dxa"/>
            <w:noWrap/>
            <w:vAlign w:val="center"/>
            <w:hideMark/>
          </w:tcPr>
          <w:p w:rsidR="00C01B7C" w:rsidRDefault="00C01B7C">
            <w:pPr>
              <w:jc w:val="center"/>
              <w:rPr>
                <w:color w:val="000000"/>
              </w:rPr>
            </w:pPr>
            <w:r>
              <w:rPr>
                <w:color w:val="000000"/>
              </w:rPr>
              <w:t>5</w:t>
            </w:r>
          </w:p>
        </w:tc>
        <w:tc>
          <w:tcPr>
            <w:tcW w:w="1296" w:type="dxa"/>
            <w:noWrap/>
            <w:vAlign w:val="center"/>
            <w:hideMark/>
          </w:tcPr>
          <w:p w:rsidR="00C01B7C" w:rsidRDefault="00C01B7C">
            <w:pPr>
              <w:jc w:val="right"/>
              <w:rPr>
                <w:color w:val="000000"/>
              </w:rPr>
            </w:pPr>
            <w:r>
              <w:rPr>
                <w:color w:val="000000"/>
              </w:rPr>
              <w:t>343,45</w:t>
            </w:r>
          </w:p>
        </w:tc>
        <w:tc>
          <w:tcPr>
            <w:tcW w:w="1406" w:type="dxa"/>
            <w:noWrap/>
            <w:vAlign w:val="center"/>
            <w:hideMark/>
          </w:tcPr>
          <w:p w:rsidR="00C01B7C" w:rsidRDefault="00C01B7C">
            <w:pPr>
              <w:jc w:val="right"/>
              <w:rPr>
                <w:color w:val="000000"/>
              </w:rPr>
            </w:pPr>
            <w:r>
              <w:rPr>
                <w:color w:val="000000"/>
              </w:rPr>
              <w:t>1717,24</w:t>
            </w:r>
          </w:p>
        </w:tc>
      </w:tr>
      <w:tr w:rsidR="00C01B7C" w:rsidRPr="00996D21" w:rsidTr="001A2599">
        <w:trPr>
          <w:trHeight w:val="360"/>
        </w:trPr>
        <w:tc>
          <w:tcPr>
            <w:tcW w:w="547" w:type="dxa"/>
            <w:noWrap/>
            <w:vAlign w:val="center"/>
            <w:hideMark/>
          </w:tcPr>
          <w:p w:rsidR="00C01B7C" w:rsidRPr="001A2599" w:rsidRDefault="00C01B7C" w:rsidP="00507934">
            <w:pPr>
              <w:jc w:val="center"/>
              <w:rPr>
                <w:rFonts w:eastAsia="Times New Roman"/>
                <w:color w:val="000000"/>
              </w:rPr>
            </w:pPr>
            <w:r w:rsidRPr="001A2599">
              <w:rPr>
                <w:rFonts w:eastAsia="Times New Roman"/>
                <w:color w:val="000000"/>
              </w:rPr>
              <w:t>26.</w:t>
            </w:r>
          </w:p>
        </w:tc>
        <w:tc>
          <w:tcPr>
            <w:tcW w:w="4981" w:type="dxa"/>
            <w:vAlign w:val="center"/>
            <w:hideMark/>
          </w:tcPr>
          <w:p w:rsidR="00C01B7C" w:rsidRPr="001A2599" w:rsidRDefault="00C01B7C" w:rsidP="00507934">
            <w:pPr>
              <w:rPr>
                <w:rFonts w:eastAsia="Times New Roman"/>
                <w:color w:val="000000"/>
              </w:rPr>
            </w:pPr>
            <w:r w:rsidRPr="001A2599">
              <w:rPr>
                <w:rFonts w:eastAsia="Times New Roman"/>
                <w:color w:val="000000"/>
              </w:rPr>
              <w:t>Швабра</w:t>
            </w:r>
          </w:p>
        </w:tc>
        <w:tc>
          <w:tcPr>
            <w:tcW w:w="1259" w:type="dxa"/>
            <w:noWrap/>
            <w:vAlign w:val="center"/>
            <w:hideMark/>
          </w:tcPr>
          <w:p w:rsidR="00C01B7C" w:rsidRPr="001A2599" w:rsidRDefault="00C01B7C" w:rsidP="00507934">
            <w:pPr>
              <w:jc w:val="center"/>
              <w:rPr>
                <w:rFonts w:eastAsia="Times New Roman"/>
                <w:color w:val="000000"/>
              </w:rPr>
            </w:pPr>
            <w:r w:rsidRPr="001A2599">
              <w:rPr>
                <w:rFonts w:eastAsia="Times New Roman"/>
                <w:color w:val="000000"/>
              </w:rPr>
              <w:t>шт</w:t>
            </w:r>
          </w:p>
        </w:tc>
        <w:tc>
          <w:tcPr>
            <w:tcW w:w="1275" w:type="dxa"/>
            <w:noWrap/>
            <w:vAlign w:val="center"/>
            <w:hideMark/>
          </w:tcPr>
          <w:p w:rsidR="00C01B7C" w:rsidRDefault="00C01B7C">
            <w:pPr>
              <w:jc w:val="center"/>
              <w:rPr>
                <w:color w:val="000000"/>
              </w:rPr>
            </w:pPr>
            <w:r>
              <w:rPr>
                <w:color w:val="000000"/>
              </w:rPr>
              <w:t>4</w:t>
            </w:r>
          </w:p>
        </w:tc>
        <w:tc>
          <w:tcPr>
            <w:tcW w:w="1296" w:type="dxa"/>
            <w:noWrap/>
            <w:vAlign w:val="center"/>
            <w:hideMark/>
          </w:tcPr>
          <w:p w:rsidR="00C01B7C" w:rsidRDefault="00C01B7C">
            <w:pPr>
              <w:jc w:val="right"/>
              <w:rPr>
                <w:color w:val="000000"/>
              </w:rPr>
            </w:pPr>
            <w:r>
              <w:rPr>
                <w:color w:val="000000"/>
              </w:rPr>
              <w:t>739,44</w:t>
            </w:r>
          </w:p>
        </w:tc>
        <w:tc>
          <w:tcPr>
            <w:tcW w:w="1406" w:type="dxa"/>
            <w:noWrap/>
            <w:vAlign w:val="center"/>
            <w:hideMark/>
          </w:tcPr>
          <w:p w:rsidR="00C01B7C" w:rsidRDefault="00C01B7C">
            <w:pPr>
              <w:jc w:val="right"/>
              <w:rPr>
                <w:color w:val="000000"/>
              </w:rPr>
            </w:pPr>
            <w:r>
              <w:rPr>
                <w:color w:val="000000"/>
              </w:rPr>
              <w:t>2957,75</w:t>
            </w:r>
          </w:p>
        </w:tc>
      </w:tr>
      <w:tr w:rsidR="00C01B7C" w:rsidRPr="00996D21" w:rsidTr="001A2599">
        <w:trPr>
          <w:trHeight w:val="360"/>
        </w:trPr>
        <w:tc>
          <w:tcPr>
            <w:tcW w:w="547" w:type="dxa"/>
            <w:noWrap/>
            <w:vAlign w:val="center"/>
            <w:hideMark/>
          </w:tcPr>
          <w:p w:rsidR="00C01B7C" w:rsidRPr="001A2599" w:rsidRDefault="00C01B7C" w:rsidP="00507934">
            <w:pPr>
              <w:jc w:val="center"/>
              <w:rPr>
                <w:rFonts w:eastAsia="Times New Roman"/>
                <w:color w:val="000000"/>
              </w:rPr>
            </w:pPr>
            <w:r w:rsidRPr="001A2599">
              <w:rPr>
                <w:rFonts w:eastAsia="Times New Roman"/>
                <w:color w:val="000000"/>
              </w:rPr>
              <w:t>27.</w:t>
            </w:r>
          </w:p>
        </w:tc>
        <w:tc>
          <w:tcPr>
            <w:tcW w:w="4981" w:type="dxa"/>
            <w:vAlign w:val="center"/>
            <w:hideMark/>
          </w:tcPr>
          <w:p w:rsidR="00C01B7C" w:rsidRPr="001A2599" w:rsidRDefault="00C01B7C" w:rsidP="00507934">
            <w:pPr>
              <w:rPr>
                <w:rFonts w:eastAsia="Times New Roman"/>
                <w:color w:val="000000"/>
              </w:rPr>
            </w:pPr>
            <w:r w:rsidRPr="001A2599">
              <w:rPr>
                <w:rFonts w:eastAsia="Times New Roman"/>
                <w:color w:val="000000"/>
              </w:rPr>
              <w:t>Відро 10л</w:t>
            </w:r>
          </w:p>
        </w:tc>
        <w:tc>
          <w:tcPr>
            <w:tcW w:w="1259" w:type="dxa"/>
            <w:noWrap/>
            <w:vAlign w:val="center"/>
            <w:hideMark/>
          </w:tcPr>
          <w:p w:rsidR="00C01B7C" w:rsidRPr="001A2599" w:rsidRDefault="00C01B7C" w:rsidP="00507934">
            <w:pPr>
              <w:jc w:val="center"/>
              <w:rPr>
                <w:rFonts w:eastAsia="Times New Roman"/>
                <w:color w:val="000000"/>
              </w:rPr>
            </w:pPr>
            <w:r w:rsidRPr="001A2599">
              <w:rPr>
                <w:rFonts w:eastAsia="Times New Roman"/>
                <w:color w:val="000000"/>
              </w:rPr>
              <w:t>шт</w:t>
            </w:r>
          </w:p>
        </w:tc>
        <w:tc>
          <w:tcPr>
            <w:tcW w:w="1275" w:type="dxa"/>
            <w:noWrap/>
            <w:vAlign w:val="center"/>
            <w:hideMark/>
          </w:tcPr>
          <w:p w:rsidR="00C01B7C" w:rsidRDefault="00C01B7C">
            <w:pPr>
              <w:jc w:val="center"/>
              <w:rPr>
                <w:color w:val="000000"/>
              </w:rPr>
            </w:pPr>
            <w:r>
              <w:rPr>
                <w:color w:val="000000"/>
              </w:rPr>
              <w:t>5</w:t>
            </w:r>
          </w:p>
        </w:tc>
        <w:tc>
          <w:tcPr>
            <w:tcW w:w="1296" w:type="dxa"/>
            <w:noWrap/>
            <w:vAlign w:val="center"/>
            <w:hideMark/>
          </w:tcPr>
          <w:p w:rsidR="00C01B7C" w:rsidRDefault="00C01B7C">
            <w:pPr>
              <w:jc w:val="right"/>
              <w:rPr>
                <w:color w:val="000000"/>
              </w:rPr>
            </w:pPr>
            <w:r>
              <w:rPr>
                <w:color w:val="000000"/>
              </w:rPr>
              <w:t>139,01</w:t>
            </w:r>
          </w:p>
        </w:tc>
        <w:tc>
          <w:tcPr>
            <w:tcW w:w="1406" w:type="dxa"/>
            <w:noWrap/>
            <w:vAlign w:val="center"/>
            <w:hideMark/>
          </w:tcPr>
          <w:p w:rsidR="00C01B7C" w:rsidRDefault="00C01B7C">
            <w:pPr>
              <w:jc w:val="right"/>
              <w:rPr>
                <w:color w:val="000000"/>
              </w:rPr>
            </w:pPr>
            <w:r>
              <w:rPr>
                <w:color w:val="000000"/>
              </w:rPr>
              <w:t>695,07</w:t>
            </w:r>
          </w:p>
        </w:tc>
      </w:tr>
      <w:tr w:rsidR="00C01B7C" w:rsidRPr="00996D21" w:rsidTr="001A2599">
        <w:trPr>
          <w:trHeight w:val="360"/>
        </w:trPr>
        <w:tc>
          <w:tcPr>
            <w:tcW w:w="547" w:type="dxa"/>
            <w:noWrap/>
            <w:vAlign w:val="center"/>
            <w:hideMark/>
          </w:tcPr>
          <w:p w:rsidR="00C01B7C" w:rsidRPr="001A2599" w:rsidRDefault="00C01B7C" w:rsidP="00507934">
            <w:pPr>
              <w:jc w:val="center"/>
              <w:rPr>
                <w:rFonts w:eastAsia="Times New Roman"/>
                <w:color w:val="000000"/>
              </w:rPr>
            </w:pPr>
            <w:r w:rsidRPr="001A2599">
              <w:rPr>
                <w:rFonts w:eastAsia="Times New Roman"/>
                <w:color w:val="000000"/>
              </w:rPr>
              <w:t>28.</w:t>
            </w:r>
          </w:p>
        </w:tc>
        <w:tc>
          <w:tcPr>
            <w:tcW w:w="4981" w:type="dxa"/>
            <w:vAlign w:val="center"/>
            <w:hideMark/>
          </w:tcPr>
          <w:p w:rsidR="00C01B7C" w:rsidRPr="001A2599" w:rsidRDefault="00C01B7C" w:rsidP="00507934">
            <w:pPr>
              <w:rPr>
                <w:rFonts w:eastAsia="Times New Roman"/>
                <w:color w:val="000000"/>
              </w:rPr>
            </w:pPr>
            <w:r w:rsidRPr="001A2599">
              <w:rPr>
                <w:rFonts w:eastAsia="Times New Roman"/>
                <w:color w:val="000000"/>
              </w:rPr>
              <w:t>Бідон харчовий 15 л</w:t>
            </w:r>
          </w:p>
        </w:tc>
        <w:tc>
          <w:tcPr>
            <w:tcW w:w="1259" w:type="dxa"/>
            <w:noWrap/>
            <w:vAlign w:val="center"/>
            <w:hideMark/>
          </w:tcPr>
          <w:p w:rsidR="00C01B7C" w:rsidRPr="001A2599" w:rsidRDefault="00C01B7C" w:rsidP="00507934">
            <w:pPr>
              <w:jc w:val="center"/>
              <w:rPr>
                <w:rFonts w:eastAsia="Times New Roman"/>
                <w:color w:val="000000"/>
              </w:rPr>
            </w:pPr>
            <w:r w:rsidRPr="001A2599">
              <w:rPr>
                <w:rFonts w:eastAsia="Times New Roman"/>
                <w:color w:val="000000"/>
              </w:rPr>
              <w:t>шт</w:t>
            </w:r>
          </w:p>
        </w:tc>
        <w:tc>
          <w:tcPr>
            <w:tcW w:w="1275" w:type="dxa"/>
            <w:noWrap/>
            <w:vAlign w:val="center"/>
            <w:hideMark/>
          </w:tcPr>
          <w:p w:rsidR="00C01B7C" w:rsidRDefault="00C01B7C">
            <w:pPr>
              <w:jc w:val="center"/>
              <w:rPr>
                <w:color w:val="000000"/>
              </w:rPr>
            </w:pPr>
            <w:r>
              <w:rPr>
                <w:color w:val="000000"/>
              </w:rPr>
              <w:t>2</w:t>
            </w:r>
          </w:p>
        </w:tc>
        <w:tc>
          <w:tcPr>
            <w:tcW w:w="1296" w:type="dxa"/>
            <w:noWrap/>
            <w:vAlign w:val="center"/>
            <w:hideMark/>
          </w:tcPr>
          <w:p w:rsidR="00C01B7C" w:rsidRDefault="00C01B7C">
            <w:pPr>
              <w:jc w:val="right"/>
              <w:rPr>
                <w:color w:val="000000"/>
              </w:rPr>
            </w:pPr>
            <w:r>
              <w:rPr>
                <w:color w:val="000000"/>
              </w:rPr>
              <w:t>588,77</w:t>
            </w:r>
          </w:p>
        </w:tc>
        <w:tc>
          <w:tcPr>
            <w:tcW w:w="1406" w:type="dxa"/>
            <w:noWrap/>
            <w:vAlign w:val="center"/>
            <w:hideMark/>
          </w:tcPr>
          <w:p w:rsidR="00C01B7C" w:rsidRDefault="00C01B7C">
            <w:pPr>
              <w:jc w:val="right"/>
              <w:rPr>
                <w:color w:val="000000"/>
              </w:rPr>
            </w:pPr>
            <w:r>
              <w:rPr>
                <w:color w:val="000000"/>
              </w:rPr>
              <w:t>1177,53</w:t>
            </w:r>
          </w:p>
        </w:tc>
      </w:tr>
      <w:tr w:rsidR="00C01B7C" w:rsidRPr="00996D21" w:rsidTr="001A2599">
        <w:trPr>
          <w:trHeight w:val="372"/>
        </w:trPr>
        <w:tc>
          <w:tcPr>
            <w:tcW w:w="547" w:type="dxa"/>
            <w:noWrap/>
            <w:vAlign w:val="center"/>
            <w:hideMark/>
          </w:tcPr>
          <w:p w:rsidR="00C01B7C" w:rsidRPr="001A2599" w:rsidRDefault="00C01B7C" w:rsidP="00507934">
            <w:pPr>
              <w:jc w:val="center"/>
              <w:rPr>
                <w:rFonts w:eastAsia="Times New Roman"/>
                <w:color w:val="000000"/>
              </w:rPr>
            </w:pPr>
            <w:r w:rsidRPr="001A2599">
              <w:rPr>
                <w:rFonts w:eastAsia="Times New Roman"/>
                <w:color w:val="000000"/>
              </w:rPr>
              <w:t>29.</w:t>
            </w:r>
          </w:p>
        </w:tc>
        <w:tc>
          <w:tcPr>
            <w:tcW w:w="4981" w:type="dxa"/>
            <w:vAlign w:val="center"/>
            <w:hideMark/>
          </w:tcPr>
          <w:p w:rsidR="00C01B7C" w:rsidRPr="001A2599" w:rsidRDefault="00C01B7C" w:rsidP="00507934">
            <w:pPr>
              <w:rPr>
                <w:rFonts w:eastAsia="Times New Roman"/>
                <w:color w:val="000000"/>
              </w:rPr>
            </w:pPr>
            <w:r w:rsidRPr="001A2599">
              <w:rPr>
                <w:rFonts w:eastAsia="Times New Roman"/>
                <w:color w:val="000000"/>
              </w:rPr>
              <w:t>Контейнер для сміття 86 л</w:t>
            </w:r>
          </w:p>
        </w:tc>
        <w:tc>
          <w:tcPr>
            <w:tcW w:w="1259" w:type="dxa"/>
            <w:noWrap/>
            <w:vAlign w:val="center"/>
            <w:hideMark/>
          </w:tcPr>
          <w:p w:rsidR="00C01B7C" w:rsidRPr="001A2599" w:rsidRDefault="00C01B7C" w:rsidP="00507934">
            <w:pPr>
              <w:jc w:val="center"/>
              <w:rPr>
                <w:rFonts w:eastAsia="Times New Roman"/>
                <w:color w:val="000000"/>
              </w:rPr>
            </w:pPr>
            <w:r w:rsidRPr="001A2599">
              <w:rPr>
                <w:rFonts w:eastAsia="Times New Roman"/>
                <w:color w:val="000000"/>
              </w:rPr>
              <w:t>шт</w:t>
            </w:r>
          </w:p>
        </w:tc>
        <w:tc>
          <w:tcPr>
            <w:tcW w:w="1275" w:type="dxa"/>
            <w:noWrap/>
            <w:vAlign w:val="center"/>
            <w:hideMark/>
          </w:tcPr>
          <w:p w:rsidR="00C01B7C" w:rsidRDefault="00C01B7C">
            <w:pPr>
              <w:jc w:val="center"/>
              <w:rPr>
                <w:color w:val="000000"/>
              </w:rPr>
            </w:pPr>
            <w:r>
              <w:rPr>
                <w:color w:val="000000"/>
              </w:rPr>
              <w:t>1</w:t>
            </w:r>
          </w:p>
        </w:tc>
        <w:tc>
          <w:tcPr>
            <w:tcW w:w="1296" w:type="dxa"/>
            <w:noWrap/>
            <w:vAlign w:val="center"/>
            <w:hideMark/>
          </w:tcPr>
          <w:p w:rsidR="00C01B7C" w:rsidRDefault="00C01B7C">
            <w:pPr>
              <w:jc w:val="right"/>
              <w:rPr>
                <w:color w:val="000000"/>
              </w:rPr>
            </w:pPr>
            <w:r>
              <w:rPr>
                <w:color w:val="000000"/>
              </w:rPr>
              <w:t>2516,78</w:t>
            </w:r>
          </w:p>
        </w:tc>
        <w:tc>
          <w:tcPr>
            <w:tcW w:w="1406" w:type="dxa"/>
            <w:noWrap/>
            <w:vAlign w:val="center"/>
            <w:hideMark/>
          </w:tcPr>
          <w:p w:rsidR="00C01B7C" w:rsidRDefault="00C01B7C">
            <w:pPr>
              <w:jc w:val="right"/>
              <w:rPr>
                <w:color w:val="000000"/>
              </w:rPr>
            </w:pPr>
            <w:r>
              <w:rPr>
                <w:color w:val="000000"/>
              </w:rPr>
              <w:t>2516,78</w:t>
            </w:r>
          </w:p>
        </w:tc>
      </w:tr>
      <w:tr w:rsidR="00715E53" w:rsidRPr="00996D21" w:rsidTr="001A2599">
        <w:trPr>
          <w:trHeight w:val="372"/>
        </w:trPr>
        <w:tc>
          <w:tcPr>
            <w:tcW w:w="5528" w:type="dxa"/>
            <w:gridSpan w:val="2"/>
            <w:noWrap/>
            <w:vAlign w:val="bottom"/>
            <w:hideMark/>
          </w:tcPr>
          <w:p w:rsidR="00507934" w:rsidRPr="00507934" w:rsidRDefault="00507934" w:rsidP="00507934">
            <w:pPr>
              <w:rPr>
                <w:rFonts w:eastAsia="Times New Roman"/>
                <w:b/>
                <w:bCs/>
                <w:color w:val="000000"/>
                <w:sz w:val="28"/>
                <w:szCs w:val="28"/>
              </w:rPr>
            </w:pPr>
            <w:r w:rsidRPr="00507934">
              <w:rPr>
                <w:rFonts w:eastAsia="Times New Roman"/>
                <w:b/>
                <w:bCs/>
                <w:color w:val="000000"/>
                <w:sz w:val="28"/>
                <w:szCs w:val="28"/>
              </w:rPr>
              <w:t>Всього:</w:t>
            </w:r>
          </w:p>
        </w:tc>
        <w:tc>
          <w:tcPr>
            <w:tcW w:w="1259" w:type="dxa"/>
            <w:noWrap/>
            <w:vAlign w:val="bottom"/>
            <w:hideMark/>
          </w:tcPr>
          <w:p w:rsidR="00507934" w:rsidRPr="00507934" w:rsidRDefault="00507934" w:rsidP="00507934">
            <w:pPr>
              <w:rPr>
                <w:rFonts w:eastAsia="Times New Roman"/>
                <w:color w:val="000000"/>
                <w:sz w:val="28"/>
                <w:szCs w:val="28"/>
              </w:rPr>
            </w:pPr>
            <w:r w:rsidRPr="00507934">
              <w:rPr>
                <w:rFonts w:eastAsia="Times New Roman"/>
                <w:color w:val="000000"/>
                <w:sz w:val="28"/>
                <w:szCs w:val="28"/>
              </w:rPr>
              <w:t> </w:t>
            </w:r>
          </w:p>
        </w:tc>
        <w:tc>
          <w:tcPr>
            <w:tcW w:w="1275" w:type="dxa"/>
            <w:noWrap/>
            <w:vAlign w:val="bottom"/>
            <w:hideMark/>
          </w:tcPr>
          <w:p w:rsidR="00507934" w:rsidRPr="00507934" w:rsidRDefault="00507934" w:rsidP="00507934">
            <w:pPr>
              <w:jc w:val="center"/>
              <w:rPr>
                <w:rFonts w:eastAsia="Times New Roman"/>
                <w:b/>
                <w:bCs/>
                <w:color w:val="000000"/>
                <w:sz w:val="28"/>
                <w:szCs w:val="28"/>
              </w:rPr>
            </w:pPr>
            <w:r w:rsidRPr="00507934">
              <w:rPr>
                <w:rFonts w:eastAsia="Times New Roman"/>
                <w:b/>
                <w:bCs/>
                <w:color w:val="000000"/>
                <w:sz w:val="28"/>
                <w:szCs w:val="28"/>
              </w:rPr>
              <w:t>90</w:t>
            </w:r>
          </w:p>
        </w:tc>
        <w:tc>
          <w:tcPr>
            <w:tcW w:w="1296" w:type="dxa"/>
            <w:noWrap/>
            <w:vAlign w:val="bottom"/>
            <w:hideMark/>
          </w:tcPr>
          <w:p w:rsidR="00507934" w:rsidRPr="00507934" w:rsidRDefault="00507934" w:rsidP="00507934">
            <w:pPr>
              <w:rPr>
                <w:rFonts w:eastAsia="Times New Roman"/>
                <w:color w:val="000000"/>
                <w:sz w:val="28"/>
                <w:szCs w:val="28"/>
              </w:rPr>
            </w:pPr>
            <w:r w:rsidRPr="00507934">
              <w:rPr>
                <w:rFonts w:eastAsia="Times New Roman"/>
                <w:color w:val="000000"/>
                <w:sz w:val="28"/>
                <w:szCs w:val="28"/>
              </w:rPr>
              <w:t> </w:t>
            </w:r>
          </w:p>
        </w:tc>
        <w:tc>
          <w:tcPr>
            <w:tcW w:w="1406" w:type="dxa"/>
            <w:noWrap/>
            <w:vAlign w:val="bottom"/>
            <w:hideMark/>
          </w:tcPr>
          <w:p w:rsidR="00507934" w:rsidRPr="00C01B7C" w:rsidRDefault="00507934" w:rsidP="00C01B7C">
            <w:pPr>
              <w:jc w:val="right"/>
              <w:rPr>
                <w:rFonts w:eastAsia="Times New Roman"/>
                <w:b/>
                <w:bCs/>
                <w:color w:val="000000"/>
                <w:sz w:val="28"/>
                <w:szCs w:val="28"/>
              </w:rPr>
            </w:pPr>
            <w:r w:rsidRPr="00C01B7C">
              <w:rPr>
                <w:rFonts w:eastAsia="Times New Roman"/>
                <w:b/>
                <w:bCs/>
                <w:color w:val="000000"/>
                <w:sz w:val="28"/>
                <w:szCs w:val="28"/>
              </w:rPr>
              <w:t>807062,5</w:t>
            </w:r>
            <w:r w:rsidR="00C01B7C" w:rsidRPr="00C01B7C">
              <w:rPr>
                <w:rFonts w:eastAsia="Times New Roman"/>
                <w:b/>
                <w:bCs/>
                <w:color w:val="000000"/>
                <w:sz w:val="28"/>
                <w:szCs w:val="28"/>
              </w:rPr>
              <w:t>6</w:t>
            </w:r>
          </w:p>
        </w:tc>
      </w:tr>
    </w:tbl>
    <w:p w:rsidR="00507934" w:rsidRPr="00996D21" w:rsidRDefault="00507934" w:rsidP="005A16E6">
      <w:pPr>
        <w:ind w:right="6"/>
        <w:jc w:val="center"/>
        <w:rPr>
          <w:sz w:val="22"/>
          <w:szCs w:val="22"/>
        </w:rPr>
      </w:pPr>
    </w:p>
    <w:p w:rsidR="00507934" w:rsidRPr="00996D21" w:rsidRDefault="00507934" w:rsidP="005A16E6">
      <w:pPr>
        <w:ind w:right="6"/>
        <w:jc w:val="center"/>
        <w:rPr>
          <w:sz w:val="22"/>
          <w:szCs w:val="22"/>
        </w:rPr>
      </w:pPr>
    </w:p>
    <w:p w:rsidR="00507934" w:rsidRPr="00996D21" w:rsidRDefault="00507934" w:rsidP="001A2599">
      <w:pPr>
        <w:ind w:left="142" w:right="6" w:firstLine="284"/>
        <w:rPr>
          <w:b/>
          <w:sz w:val="28"/>
          <w:szCs w:val="28"/>
        </w:rPr>
      </w:pPr>
      <w:bookmarkStart w:id="13" w:name="_Hlk231903667"/>
      <w:r w:rsidRPr="00996D21">
        <w:rPr>
          <w:b/>
          <w:sz w:val="28"/>
          <w:szCs w:val="28"/>
        </w:rPr>
        <w:t xml:space="preserve">Секретар міської ради                     </w:t>
      </w:r>
      <w:r w:rsidR="00715E53" w:rsidRPr="00996D21">
        <w:rPr>
          <w:b/>
          <w:sz w:val="28"/>
          <w:szCs w:val="28"/>
        </w:rPr>
        <w:t xml:space="preserve">      </w:t>
      </w:r>
      <w:r w:rsidRPr="00996D21">
        <w:rPr>
          <w:b/>
          <w:sz w:val="28"/>
          <w:szCs w:val="28"/>
        </w:rPr>
        <w:t xml:space="preserve">                   </w:t>
      </w:r>
      <w:r w:rsidR="001A2599">
        <w:rPr>
          <w:b/>
          <w:sz w:val="28"/>
          <w:szCs w:val="28"/>
        </w:rPr>
        <w:t xml:space="preserve">                              </w:t>
      </w:r>
      <w:r w:rsidRPr="00996D21">
        <w:rPr>
          <w:b/>
          <w:sz w:val="28"/>
          <w:szCs w:val="28"/>
        </w:rPr>
        <w:t xml:space="preserve"> Юрій КУШНІР</w:t>
      </w:r>
    </w:p>
    <w:p w:rsidR="00507934" w:rsidRPr="00996D21" w:rsidRDefault="00507934" w:rsidP="00715E53">
      <w:pPr>
        <w:ind w:left="142" w:right="6"/>
        <w:rPr>
          <w:b/>
          <w:sz w:val="28"/>
          <w:szCs w:val="28"/>
        </w:rPr>
      </w:pPr>
    </w:p>
    <w:p w:rsidR="00507934" w:rsidRPr="00996D21" w:rsidRDefault="00507934" w:rsidP="001A2599">
      <w:pPr>
        <w:ind w:left="142" w:right="6" w:firstLine="284"/>
        <w:rPr>
          <w:sz w:val="22"/>
          <w:szCs w:val="22"/>
        </w:rPr>
      </w:pPr>
      <w:r w:rsidRPr="00996D21">
        <w:rPr>
          <w:sz w:val="22"/>
          <w:szCs w:val="22"/>
        </w:rPr>
        <w:t>Вікторія Урванцева</w:t>
      </w:r>
    </w:p>
    <w:p w:rsidR="00507934" w:rsidRPr="00996D21" w:rsidRDefault="00507934" w:rsidP="001A2599">
      <w:pPr>
        <w:ind w:left="142" w:right="6" w:firstLine="284"/>
        <w:rPr>
          <w:sz w:val="22"/>
          <w:szCs w:val="22"/>
        </w:rPr>
      </w:pPr>
    </w:p>
    <w:p w:rsidR="00507934" w:rsidRPr="00996D21" w:rsidRDefault="00507934" w:rsidP="001A2599">
      <w:pPr>
        <w:tabs>
          <w:tab w:val="left" w:pos="389"/>
        </w:tabs>
        <w:ind w:left="142" w:right="6" w:firstLine="284"/>
        <w:rPr>
          <w:sz w:val="22"/>
          <w:szCs w:val="22"/>
        </w:rPr>
      </w:pPr>
    </w:p>
    <w:p w:rsidR="00507934" w:rsidRPr="00996D21" w:rsidRDefault="00507934" w:rsidP="00507934">
      <w:pPr>
        <w:ind w:right="6"/>
        <w:rPr>
          <w:sz w:val="22"/>
          <w:szCs w:val="22"/>
        </w:rPr>
      </w:pPr>
      <w:r w:rsidRPr="00996D21">
        <w:rPr>
          <w:sz w:val="22"/>
          <w:szCs w:val="22"/>
        </w:rPr>
        <w:br w:type="page"/>
      </w:r>
    </w:p>
    <w:p w:rsidR="00507934" w:rsidRPr="00996D21" w:rsidRDefault="00507934" w:rsidP="00507934">
      <w:pPr>
        <w:tabs>
          <w:tab w:val="left" w:pos="1629"/>
        </w:tabs>
        <w:ind w:right="6"/>
        <w:rPr>
          <w:sz w:val="22"/>
          <w:szCs w:val="22"/>
        </w:rPr>
      </w:pPr>
      <w:bookmarkStart w:id="14" w:name="_Hlk231903698"/>
      <w:bookmarkEnd w:id="13"/>
    </w:p>
    <w:tbl>
      <w:tblPr>
        <w:tblW w:w="3261" w:type="dxa"/>
        <w:tblInd w:w="8613" w:type="dxa"/>
        <w:tblLook w:val="04A0"/>
      </w:tblPr>
      <w:tblGrid>
        <w:gridCol w:w="3261"/>
      </w:tblGrid>
      <w:tr w:rsidR="00507934" w:rsidRPr="00996D21" w:rsidTr="006D23DA">
        <w:tc>
          <w:tcPr>
            <w:tcW w:w="3261" w:type="dxa"/>
          </w:tcPr>
          <w:p w:rsidR="00507934" w:rsidRPr="00996D21" w:rsidRDefault="00507934" w:rsidP="006D23DA">
            <w:pPr>
              <w:tabs>
                <w:tab w:val="left" w:pos="6237"/>
              </w:tabs>
              <w:ind w:right="6"/>
            </w:pPr>
            <w:r w:rsidRPr="00996D21">
              <w:t xml:space="preserve">Додаток </w:t>
            </w:r>
            <w:r w:rsidR="001A2599">
              <w:t>11</w:t>
            </w:r>
          </w:p>
          <w:p w:rsidR="00507934" w:rsidRPr="00996D21" w:rsidRDefault="00507934" w:rsidP="006D23DA">
            <w:pPr>
              <w:tabs>
                <w:tab w:val="left" w:pos="6237"/>
              </w:tabs>
              <w:ind w:right="6"/>
            </w:pPr>
            <w:r w:rsidRPr="00996D21">
              <w:t>до рішення міської ради</w:t>
            </w:r>
          </w:p>
          <w:p w:rsidR="00507934" w:rsidRPr="00996D21" w:rsidRDefault="00507934" w:rsidP="006D23DA">
            <w:pPr>
              <w:tabs>
                <w:tab w:val="left" w:pos="6237"/>
              </w:tabs>
              <w:ind w:right="6"/>
            </w:pPr>
            <w:r w:rsidRPr="00996D21">
              <w:t>від ________ 2026 № _____</w:t>
            </w:r>
          </w:p>
        </w:tc>
      </w:tr>
    </w:tbl>
    <w:p w:rsidR="00507934" w:rsidRPr="00996D21" w:rsidRDefault="00507934" w:rsidP="00507934">
      <w:pPr>
        <w:tabs>
          <w:tab w:val="left" w:pos="6237"/>
        </w:tabs>
        <w:ind w:right="6"/>
      </w:pPr>
    </w:p>
    <w:p w:rsidR="00507934" w:rsidRPr="00996D21" w:rsidRDefault="00507934" w:rsidP="00507934">
      <w:pPr>
        <w:shd w:val="clear" w:color="auto" w:fill="FFFFFF"/>
        <w:tabs>
          <w:tab w:val="left" w:pos="10773"/>
        </w:tabs>
        <w:jc w:val="center"/>
        <w:rPr>
          <w:rFonts w:eastAsia="Calibri"/>
          <w:b/>
          <w:sz w:val="28"/>
          <w:szCs w:val="28"/>
        </w:rPr>
      </w:pPr>
      <w:r w:rsidRPr="00996D21">
        <w:rPr>
          <w:rFonts w:eastAsia="Calibri"/>
          <w:b/>
          <w:sz w:val="28"/>
          <w:szCs w:val="28"/>
        </w:rPr>
        <w:t>Перелік майна,</w:t>
      </w:r>
    </w:p>
    <w:p w:rsidR="00ED5612" w:rsidRPr="00996D21" w:rsidRDefault="00507934" w:rsidP="00507934">
      <w:pPr>
        <w:ind w:right="6"/>
        <w:jc w:val="center"/>
        <w:rPr>
          <w:rFonts w:eastAsia="Calibri"/>
          <w:b/>
          <w:sz w:val="28"/>
          <w:szCs w:val="28"/>
        </w:rPr>
      </w:pPr>
      <w:r w:rsidRPr="00996D21">
        <w:rPr>
          <w:rFonts w:eastAsia="Calibri"/>
          <w:b/>
          <w:sz w:val="28"/>
          <w:szCs w:val="28"/>
        </w:rPr>
        <w:t xml:space="preserve">яке приймається у комунальну власність Лозівської міської територіальної громади Лозівського району Харківської області та закріплене за Комунальним закладом </w:t>
      </w:r>
      <w:bookmarkEnd w:id="14"/>
      <w:r w:rsidRPr="00996D21">
        <w:rPr>
          <w:rFonts w:eastAsia="Calibri"/>
          <w:b/>
          <w:sz w:val="28"/>
          <w:szCs w:val="28"/>
        </w:rPr>
        <w:t>«Лозівський заклад дошкільної освіти (ясла-садок) №8» Лозівської міської ради Харківської області  за адресою:</w:t>
      </w:r>
      <w:r w:rsidR="00871003" w:rsidRPr="00871003">
        <w:t xml:space="preserve"> </w:t>
      </w:r>
      <w:r w:rsidR="00871003">
        <w:rPr>
          <w:rFonts w:eastAsia="Calibri"/>
          <w:b/>
          <w:sz w:val="28"/>
          <w:szCs w:val="28"/>
        </w:rPr>
        <w:t>Україна,</w:t>
      </w:r>
      <w:r w:rsidR="00ED5612" w:rsidRPr="00996D21">
        <w:t xml:space="preserve"> </w:t>
      </w:r>
      <w:r w:rsidR="00ED5612" w:rsidRPr="00996D21">
        <w:rPr>
          <w:rFonts w:eastAsia="Calibri"/>
          <w:b/>
          <w:sz w:val="28"/>
          <w:szCs w:val="28"/>
        </w:rPr>
        <w:t xml:space="preserve">Харківська область, Лозівський район, місто Лозова, мікрорайон 1, будинок 6 </w:t>
      </w:r>
    </w:p>
    <w:p w:rsidR="00715E53" w:rsidRPr="00996D21" w:rsidRDefault="00715E53" w:rsidP="00507934">
      <w:pPr>
        <w:ind w:right="6"/>
        <w:jc w:val="center"/>
        <w:rPr>
          <w:rFonts w:eastAsia="Calibri"/>
          <w:b/>
          <w:sz w:val="28"/>
          <w:szCs w:val="28"/>
        </w:rPr>
      </w:pPr>
    </w:p>
    <w:tbl>
      <w:tblPr>
        <w:tblW w:w="1077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882"/>
        <w:gridCol w:w="1208"/>
        <w:gridCol w:w="1281"/>
        <w:gridCol w:w="1417"/>
        <w:gridCol w:w="1418"/>
      </w:tblGrid>
      <w:tr w:rsidR="00715E53" w:rsidRPr="00996D21" w:rsidTr="006C3F15">
        <w:trPr>
          <w:trHeight w:val="1260"/>
        </w:trPr>
        <w:tc>
          <w:tcPr>
            <w:tcW w:w="567" w:type="dxa"/>
            <w:noWrap/>
            <w:vAlign w:val="center"/>
            <w:hideMark/>
          </w:tcPr>
          <w:p w:rsidR="00ED5612" w:rsidRPr="00ED5612" w:rsidRDefault="00ED5612" w:rsidP="00ED5612">
            <w:pPr>
              <w:jc w:val="center"/>
              <w:rPr>
                <w:rFonts w:eastAsia="Times New Roman"/>
                <w:b/>
                <w:bCs/>
                <w:color w:val="000000"/>
              </w:rPr>
            </w:pPr>
            <w:r w:rsidRPr="00ED5612">
              <w:rPr>
                <w:rFonts w:eastAsia="Times New Roman"/>
                <w:b/>
                <w:bCs/>
                <w:color w:val="000000"/>
              </w:rPr>
              <w:t>№ з/п</w:t>
            </w:r>
          </w:p>
        </w:tc>
        <w:tc>
          <w:tcPr>
            <w:tcW w:w="4882" w:type="dxa"/>
            <w:noWrap/>
            <w:vAlign w:val="center"/>
            <w:hideMark/>
          </w:tcPr>
          <w:p w:rsidR="00ED5612" w:rsidRPr="00ED5612" w:rsidRDefault="00ED5612" w:rsidP="00ED5612">
            <w:pPr>
              <w:jc w:val="center"/>
              <w:rPr>
                <w:rFonts w:eastAsia="Times New Roman"/>
                <w:b/>
                <w:bCs/>
                <w:color w:val="000000"/>
              </w:rPr>
            </w:pPr>
            <w:r w:rsidRPr="00ED5612">
              <w:rPr>
                <w:rFonts w:eastAsia="Times New Roman"/>
                <w:b/>
                <w:bCs/>
                <w:color w:val="000000"/>
              </w:rPr>
              <w:t>Найменування товару</w:t>
            </w:r>
          </w:p>
        </w:tc>
        <w:tc>
          <w:tcPr>
            <w:tcW w:w="1208" w:type="dxa"/>
            <w:vAlign w:val="center"/>
            <w:hideMark/>
          </w:tcPr>
          <w:p w:rsidR="00ED5612" w:rsidRPr="00ED5612" w:rsidRDefault="00ED5612" w:rsidP="00ED5612">
            <w:pPr>
              <w:jc w:val="center"/>
              <w:rPr>
                <w:rFonts w:eastAsia="Times New Roman"/>
                <w:b/>
                <w:bCs/>
                <w:color w:val="000000"/>
              </w:rPr>
            </w:pPr>
            <w:r w:rsidRPr="00ED5612">
              <w:rPr>
                <w:rFonts w:eastAsia="Times New Roman"/>
                <w:b/>
                <w:bCs/>
                <w:color w:val="000000"/>
              </w:rPr>
              <w:t>Одиниця виміру</w:t>
            </w:r>
          </w:p>
        </w:tc>
        <w:tc>
          <w:tcPr>
            <w:tcW w:w="1281" w:type="dxa"/>
            <w:vAlign w:val="center"/>
            <w:hideMark/>
          </w:tcPr>
          <w:p w:rsidR="00ED5612" w:rsidRPr="00ED5612" w:rsidRDefault="00ED5612" w:rsidP="00ED5612">
            <w:pPr>
              <w:jc w:val="center"/>
              <w:rPr>
                <w:rFonts w:eastAsia="Times New Roman"/>
                <w:b/>
                <w:bCs/>
                <w:color w:val="000000"/>
              </w:rPr>
            </w:pPr>
            <w:r w:rsidRPr="00ED5612">
              <w:rPr>
                <w:rFonts w:eastAsia="Times New Roman"/>
                <w:b/>
                <w:bCs/>
                <w:color w:val="000000"/>
              </w:rPr>
              <w:t>Кількість</w:t>
            </w:r>
          </w:p>
        </w:tc>
        <w:tc>
          <w:tcPr>
            <w:tcW w:w="1417" w:type="dxa"/>
            <w:vAlign w:val="center"/>
            <w:hideMark/>
          </w:tcPr>
          <w:p w:rsidR="00ED5612" w:rsidRPr="00ED5612" w:rsidRDefault="00ED5612" w:rsidP="00ED5612">
            <w:pPr>
              <w:jc w:val="center"/>
              <w:rPr>
                <w:rFonts w:eastAsia="Times New Roman"/>
                <w:b/>
                <w:bCs/>
                <w:color w:val="000000"/>
              </w:rPr>
            </w:pPr>
            <w:r w:rsidRPr="00ED5612">
              <w:rPr>
                <w:rFonts w:eastAsia="Times New Roman"/>
                <w:b/>
                <w:bCs/>
                <w:color w:val="000000"/>
              </w:rPr>
              <w:t>Вартість (ціна), грн/шт.       з ПДВ</w:t>
            </w:r>
          </w:p>
        </w:tc>
        <w:tc>
          <w:tcPr>
            <w:tcW w:w="1418" w:type="dxa"/>
            <w:vAlign w:val="center"/>
            <w:hideMark/>
          </w:tcPr>
          <w:p w:rsidR="00ED5612" w:rsidRPr="00ED5612" w:rsidRDefault="00ED5612" w:rsidP="00ED5612">
            <w:pPr>
              <w:jc w:val="center"/>
              <w:rPr>
                <w:rFonts w:eastAsia="Times New Roman"/>
                <w:b/>
                <w:bCs/>
                <w:color w:val="000000"/>
              </w:rPr>
            </w:pPr>
            <w:r w:rsidRPr="00ED5612">
              <w:rPr>
                <w:rFonts w:eastAsia="Times New Roman"/>
                <w:b/>
                <w:bCs/>
                <w:color w:val="000000"/>
              </w:rPr>
              <w:t>Сума з ПДВ</w:t>
            </w:r>
          </w:p>
        </w:tc>
      </w:tr>
      <w:tr w:rsidR="00C01B7C" w:rsidRPr="00996D21" w:rsidTr="006C3F15">
        <w:trPr>
          <w:trHeight w:val="807"/>
        </w:trPr>
        <w:tc>
          <w:tcPr>
            <w:tcW w:w="567" w:type="dxa"/>
            <w:noWrap/>
            <w:vAlign w:val="center"/>
            <w:hideMark/>
          </w:tcPr>
          <w:p w:rsidR="00C01B7C" w:rsidRPr="00ED5612" w:rsidRDefault="00C01B7C" w:rsidP="00ED5612">
            <w:pPr>
              <w:jc w:val="center"/>
              <w:rPr>
                <w:rFonts w:eastAsia="Times New Roman"/>
                <w:color w:val="000000"/>
              </w:rPr>
            </w:pPr>
            <w:r w:rsidRPr="00ED5612">
              <w:rPr>
                <w:rFonts w:eastAsia="Times New Roman"/>
                <w:color w:val="000000"/>
              </w:rPr>
              <w:t>1</w:t>
            </w:r>
            <w:r w:rsidRPr="00996D21">
              <w:rPr>
                <w:rFonts w:eastAsia="Times New Roman"/>
                <w:color w:val="000000"/>
              </w:rPr>
              <w:t>.</w:t>
            </w:r>
          </w:p>
        </w:tc>
        <w:tc>
          <w:tcPr>
            <w:tcW w:w="4882" w:type="dxa"/>
            <w:hideMark/>
          </w:tcPr>
          <w:p w:rsidR="00C01B7C" w:rsidRPr="00ED5612" w:rsidRDefault="00C01B7C" w:rsidP="00ED5612">
            <w:pPr>
              <w:rPr>
                <w:rFonts w:eastAsia="Times New Roman"/>
                <w:color w:val="000000"/>
              </w:rPr>
            </w:pPr>
            <w:r w:rsidRPr="00ED5612">
              <w:rPr>
                <w:rFonts w:eastAsia="Times New Roman"/>
                <w:color w:val="000000"/>
              </w:rPr>
              <w:t>Піч пароконвекційна SAPIENS BOOSTED SAE101B (Lainox) / Combi Oven SAPIENS BOOSTED SAE101B (Lainox)</w:t>
            </w:r>
          </w:p>
        </w:tc>
        <w:tc>
          <w:tcPr>
            <w:tcW w:w="1208" w:type="dxa"/>
            <w:noWrap/>
            <w:vAlign w:val="center"/>
            <w:hideMark/>
          </w:tcPr>
          <w:p w:rsidR="00C01B7C" w:rsidRPr="00ED5612" w:rsidRDefault="00C01B7C" w:rsidP="00ED5612">
            <w:pPr>
              <w:jc w:val="center"/>
              <w:rPr>
                <w:rFonts w:eastAsia="Times New Roman"/>
                <w:color w:val="000000"/>
              </w:rPr>
            </w:pPr>
            <w:r w:rsidRPr="00ED5612">
              <w:rPr>
                <w:rFonts w:eastAsia="Times New Roman"/>
                <w:color w:val="000000"/>
              </w:rPr>
              <w:t>шт</w:t>
            </w:r>
          </w:p>
        </w:tc>
        <w:tc>
          <w:tcPr>
            <w:tcW w:w="1281" w:type="dxa"/>
            <w:noWrap/>
            <w:vAlign w:val="center"/>
            <w:hideMark/>
          </w:tcPr>
          <w:p w:rsidR="00C01B7C" w:rsidRDefault="00C01B7C">
            <w:pPr>
              <w:jc w:val="center"/>
              <w:rPr>
                <w:color w:val="000000"/>
              </w:rPr>
            </w:pPr>
            <w:r>
              <w:rPr>
                <w:color w:val="000000"/>
              </w:rPr>
              <w:t>1</w:t>
            </w:r>
          </w:p>
        </w:tc>
        <w:tc>
          <w:tcPr>
            <w:tcW w:w="1417" w:type="dxa"/>
            <w:vAlign w:val="center"/>
            <w:hideMark/>
          </w:tcPr>
          <w:p w:rsidR="00C01B7C" w:rsidRDefault="00C01B7C">
            <w:pPr>
              <w:jc w:val="right"/>
              <w:rPr>
                <w:color w:val="000000"/>
              </w:rPr>
            </w:pPr>
            <w:r>
              <w:rPr>
                <w:color w:val="000000"/>
              </w:rPr>
              <w:t>332512,70</w:t>
            </w:r>
          </w:p>
        </w:tc>
        <w:tc>
          <w:tcPr>
            <w:tcW w:w="1418" w:type="dxa"/>
            <w:noWrap/>
            <w:vAlign w:val="center"/>
            <w:hideMark/>
          </w:tcPr>
          <w:p w:rsidR="00C01B7C" w:rsidRDefault="00C01B7C">
            <w:pPr>
              <w:jc w:val="right"/>
              <w:rPr>
                <w:color w:val="000000"/>
              </w:rPr>
            </w:pPr>
            <w:r>
              <w:rPr>
                <w:color w:val="000000"/>
              </w:rPr>
              <w:t>332512,70</w:t>
            </w:r>
          </w:p>
        </w:tc>
      </w:tr>
      <w:tr w:rsidR="00C01B7C" w:rsidRPr="00996D21" w:rsidTr="006C3F15">
        <w:trPr>
          <w:trHeight w:val="1102"/>
        </w:trPr>
        <w:tc>
          <w:tcPr>
            <w:tcW w:w="567" w:type="dxa"/>
            <w:noWrap/>
            <w:vAlign w:val="center"/>
            <w:hideMark/>
          </w:tcPr>
          <w:p w:rsidR="00C01B7C" w:rsidRPr="00ED5612" w:rsidRDefault="00C01B7C" w:rsidP="00ED5612">
            <w:pPr>
              <w:jc w:val="center"/>
              <w:rPr>
                <w:rFonts w:eastAsia="Times New Roman"/>
                <w:color w:val="000000"/>
              </w:rPr>
            </w:pPr>
            <w:r w:rsidRPr="00ED5612">
              <w:rPr>
                <w:rFonts w:eastAsia="Times New Roman"/>
                <w:color w:val="000000"/>
              </w:rPr>
              <w:t>2</w:t>
            </w:r>
            <w:r w:rsidRPr="00996D21">
              <w:rPr>
                <w:rFonts w:eastAsia="Times New Roman"/>
                <w:color w:val="000000"/>
              </w:rPr>
              <w:t>.</w:t>
            </w:r>
          </w:p>
        </w:tc>
        <w:tc>
          <w:tcPr>
            <w:tcW w:w="4882" w:type="dxa"/>
            <w:vAlign w:val="center"/>
            <w:hideMark/>
          </w:tcPr>
          <w:p w:rsidR="00C01B7C" w:rsidRPr="00ED5612" w:rsidRDefault="00C01B7C" w:rsidP="00ED5612">
            <w:pPr>
              <w:rPr>
                <w:rFonts w:eastAsia="Times New Roman"/>
                <w:color w:val="000000"/>
              </w:rPr>
            </w:pPr>
            <w:r w:rsidRPr="00ED5612">
              <w:rPr>
                <w:rFonts w:eastAsia="Times New Roman"/>
                <w:color w:val="000000"/>
              </w:rPr>
              <w:t xml:space="preserve">Камера холодильна 11,81 м2 із спліт-системою Picoblock SM13EWR00 / Refrigeration chamber 11.81 m² with Picoblock SM13EWR00 split system  </w:t>
            </w:r>
          </w:p>
        </w:tc>
        <w:tc>
          <w:tcPr>
            <w:tcW w:w="1208" w:type="dxa"/>
            <w:noWrap/>
            <w:vAlign w:val="center"/>
            <w:hideMark/>
          </w:tcPr>
          <w:p w:rsidR="00C01B7C" w:rsidRPr="00ED5612" w:rsidRDefault="00C01B7C" w:rsidP="00ED5612">
            <w:pPr>
              <w:jc w:val="center"/>
              <w:rPr>
                <w:rFonts w:eastAsia="Times New Roman"/>
                <w:color w:val="000000"/>
              </w:rPr>
            </w:pPr>
            <w:r w:rsidRPr="00ED5612">
              <w:rPr>
                <w:rFonts w:eastAsia="Times New Roman"/>
                <w:color w:val="000000"/>
              </w:rPr>
              <w:t>шт</w:t>
            </w:r>
          </w:p>
        </w:tc>
        <w:tc>
          <w:tcPr>
            <w:tcW w:w="1281" w:type="dxa"/>
            <w:noWrap/>
            <w:vAlign w:val="center"/>
            <w:hideMark/>
          </w:tcPr>
          <w:p w:rsidR="00C01B7C" w:rsidRDefault="00C01B7C">
            <w:pPr>
              <w:jc w:val="center"/>
              <w:rPr>
                <w:color w:val="000000"/>
              </w:rPr>
            </w:pPr>
            <w:r>
              <w:rPr>
                <w:color w:val="000000"/>
              </w:rPr>
              <w:t>1</w:t>
            </w:r>
          </w:p>
        </w:tc>
        <w:tc>
          <w:tcPr>
            <w:tcW w:w="1417" w:type="dxa"/>
            <w:noWrap/>
            <w:vAlign w:val="center"/>
            <w:hideMark/>
          </w:tcPr>
          <w:p w:rsidR="00C01B7C" w:rsidRDefault="00C01B7C">
            <w:pPr>
              <w:jc w:val="right"/>
              <w:rPr>
                <w:color w:val="000000"/>
              </w:rPr>
            </w:pPr>
            <w:r>
              <w:rPr>
                <w:color w:val="000000"/>
              </w:rPr>
              <w:t>296524,62</w:t>
            </w:r>
          </w:p>
        </w:tc>
        <w:tc>
          <w:tcPr>
            <w:tcW w:w="1418" w:type="dxa"/>
            <w:noWrap/>
            <w:vAlign w:val="center"/>
            <w:hideMark/>
          </w:tcPr>
          <w:p w:rsidR="00C01B7C" w:rsidRDefault="00C01B7C">
            <w:pPr>
              <w:jc w:val="right"/>
              <w:rPr>
                <w:color w:val="000000"/>
              </w:rPr>
            </w:pPr>
            <w:r>
              <w:rPr>
                <w:color w:val="000000"/>
              </w:rPr>
              <w:t>296524,62</w:t>
            </w:r>
          </w:p>
        </w:tc>
      </w:tr>
      <w:tr w:rsidR="00C01B7C" w:rsidRPr="00996D21" w:rsidTr="006C3F15">
        <w:trPr>
          <w:trHeight w:val="551"/>
        </w:trPr>
        <w:tc>
          <w:tcPr>
            <w:tcW w:w="567" w:type="dxa"/>
            <w:noWrap/>
            <w:vAlign w:val="center"/>
            <w:hideMark/>
          </w:tcPr>
          <w:p w:rsidR="00C01B7C" w:rsidRPr="00ED5612" w:rsidRDefault="00C01B7C" w:rsidP="00ED5612">
            <w:pPr>
              <w:jc w:val="center"/>
              <w:rPr>
                <w:rFonts w:eastAsia="Times New Roman"/>
                <w:color w:val="000000"/>
              </w:rPr>
            </w:pPr>
            <w:r w:rsidRPr="00ED5612">
              <w:rPr>
                <w:rFonts w:eastAsia="Times New Roman"/>
                <w:color w:val="000000"/>
              </w:rPr>
              <w:t>3</w:t>
            </w:r>
            <w:r w:rsidRPr="00996D21">
              <w:rPr>
                <w:rFonts w:eastAsia="Times New Roman"/>
                <w:color w:val="000000"/>
              </w:rPr>
              <w:t>.</w:t>
            </w:r>
          </w:p>
        </w:tc>
        <w:tc>
          <w:tcPr>
            <w:tcW w:w="4882" w:type="dxa"/>
            <w:vAlign w:val="center"/>
            <w:hideMark/>
          </w:tcPr>
          <w:p w:rsidR="00C01B7C" w:rsidRPr="00ED5612" w:rsidRDefault="00C01B7C" w:rsidP="00ED5612">
            <w:pPr>
              <w:rPr>
                <w:rFonts w:eastAsia="Times New Roman"/>
                <w:color w:val="000000"/>
              </w:rPr>
            </w:pPr>
            <w:r w:rsidRPr="00ED5612">
              <w:rPr>
                <w:rFonts w:eastAsia="Times New Roman"/>
                <w:color w:val="000000"/>
              </w:rPr>
              <w:t>Фільтр-пом'якшувач LT12 3/4 G (DeVecchi) / Water Softener Filter LT12 3/4 G (DeVecchi)</w:t>
            </w:r>
          </w:p>
        </w:tc>
        <w:tc>
          <w:tcPr>
            <w:tcW w:w="1208" w:type="dxa"/>
            <w:noWrap/>
            <w:vAlign w:val="center"/>
            <w:hideMark/>
          </w:tcPr>
          <w:p w:rsidR="00C01B7C" w:rsidRPr="00ED5612" w:rsidRDefault="00C01B7C" w:rsidP="00ED5612">
            <w:pPr>
              <w:jc w:val="center"/>
              <w:rPr>
                <w:rFonts w:eastAsia="Times New Roman"/>
                <w:color w:val="000000"/>
              </w:rPr>
            </w:pPr>
            <w:r w:rsidRPr="00ED5612">
              <w:rPr>
                <w:rFonts w:eastAsia="Times New Roman"/>
                <w:color w:val="000000"/>
              </w:rPr>
              <w:t>шт</w:t>
            </w:r>
          </w:p>
        </w:tc>
        <w:tc>
          <w:tcPr>
            <w:tcW w:w="1281" w:type="dxa"/>
            <w:noWrap/>
            <w:vAlign w:val="center"/>
            <w:hideMark/>
          </w:tcPr>
          <w:p w:rsidR="00C01B7C" w:rsidRDefault="00C01B7C">
            <w:pPr>
              <w:jc w:val="center"/>
              <w:rPr>
                <w:color w:val="000000"/>
              </w:rPr>
            </w:pPr>
            <w:r>
              <w:rPr>
                <w:color w:val="000000"/>
              </w:rPr>
              <w:t>1</w:t>
            </w:r>
          </w:p>
        </w:tc>
        <w:tc>
          <w:tcPr>
            <w:tcW w:w="1417" w:type="dxa"/>
            <w:noWrap/>
            <w:vAlign w:val="center"/>
            <w:hideMark/>
          </w:tcPr>
          <w:p w:rsidR="00C01B7C" w:rsidRDefault="00C01B7C">
            <w:pPr>
              <w:jc w:val="right"/>
              <w:rPr>
                <w:color w:val="000000"/>
              </w:rPr>
            </w:pPr>
            <w:r>
              <w:rPr>
                <w:color w:val="000000"/>
              </w:rPr>
              <w:t>3589,61</w:t>
            </w:r>
          </w:p>
        </w:tc>
        <w:tc>
          <w:tcPr>
            <w:tcW w:w="1418" w:type="dxa"/>
            <w:noWrap/>
            <w:vAlign w:val="center"/>
            <w:hideMark/>
          </w:tcPr>
          <w:p w:rsidR="00C01B7C" w:rsidRDefault="00C01B7C">
            <w:pPr>
              <w:jc w:val="right"/>
              <w:rPr>
                <w:color w:val="000000"/>
              </w:rPr>
            </w:pPr>
            <w:r>
              <w:rPr>
                <w:color w:val="000000"/>
              </w:rPr>
              <w:t>3589,61</w:t>
            </w:r>
          </w:p>
        </w:tc>
      </w:tr>
      <w:tr w:rsidR="00C01B7C" w:rsidRPr="00996D21" w:rsidTr="006C3F15">
        <w:trPr>
          <w:trHeight w:val="842"/>
        </w:trPr>
        <w:tc>
          <w:tcPr>
            <w:tcW w:w="567" w:type="dxa"/>
            <w:noWrap/>
            <w:vAlign w:val="center"/>
            <w:hideMark/>
          </w:tcPr>
          <w:p w:rsidR="00C01B7C" w:rsidRPr="00ED5612" w:rsidRDefault="00C01B7C" w:rsidP="00ED5612">
            <w:pPr>
              <w:jc w:val="center"/>
              <w:rPr>
                <w:rFonts w:eastAsia="Times New Roman"/>
                <w:color w:val="000000"/>
              </w:rPr>
            </w:pPr>
            <w:r w:rsidRPr="00ED5612">
              <w:rPr>
                <w:rFonts w:eastAsia="Times New Roman"/>
                <w:color w:val="000000"/>
              </w:rPr>
              <w:t>4</w:t>
            </w:r>
            <w:r w:rsidRPr="00996D21">
              <w:rPr>
                <w:rFonts w:eastAsia="Times New Roman"/>
                <w:color w:val="000000"/>
              </w:rPr>
              <w:t>.</w:t>
            </w:r>
          </w:p>
        </w:tc>
        <w:tc>
          <w:tcPr>
            <w:tcW w:w="4882" w:type="dxa"/>
            <w:vAlign w:val="center"/>
            <w:hideMark/>
          </w:tcPr>
          <w:p w:rsidR="00C01B7C" w:rsidRPr="00ED5612" w:rsidRDefault="00C01B7C" w:rsidP="00ED5612">
            <w:pPr>
              <w:rPr>
                <w:rFonts w:eastAsia="Times New Roman"/>
                <w:color w:val="000000"/>
              </w:rPr>
            </w:pPr>
            <w:r w:rsidRPr="00ED5612">
              <w:rPr>
                <w:rFonts w:eastAsia="Times New Roman"/>
                <w:color w:val="000000"/>
              </w:rPr>
              <w:t>Інсектицидна світлова пастка з клейким папером Pomel Duo 60 / Insect Light Trap with Glue Board Pomel Duo 60</w:t>
            </w:r>
          </w:p>
        </w:tc>
        <w:tc>
          <w:tcPr>
            <w:tcW w:w="1208" w:type="dxa"/>
            <w:noWrap/>
            <w:vAlign w:val="center"/>
            <w:hideMark/>
          </w:tcPr>
          <w:p w:rsidR="00C01B7C" w:rsidRPr="00ED5612" w:rsidRDefault="00C01B7C" w:rsidP="00ED5612">
            <w:pPr>
              <w:jc w:val="center"/>
              <w:rPr>
                <w:rFonts w:eastAsia="Times New Roman"/>
                <w:color w:val="000000"/>
              </w:rPr>
            </w:pPr>
            <w:r w:rsidRPr="00ED5612">
              <w:rPr>
                <w:rFonts w:eastAsia="Times New Roman"/>
                <w:color w:val="000000"/>
              </w:rPr>
              <w:t>шт</w:t>
            </w:r>
          </w:p>
        </w:tc>
        <w:tc>
          <w:tcPr>
            <w:tcW w:w="1281" w:type="dxa"/>
            <w:noWrap/>
            <w:vAlign w:val="center"/>
            <w:hideMark/>
          </w:tcPr>
          <w:p w:rsidR="00C01B7C" w:rsidRDefault="00C01B7C">
            <w:pPr>
              <w:jc w:val="center"/>
              <w:rPr>
                <w:color w:val="000000"/>
              </w:rPr>
            </w:pPr>
            <w:r>
              <w:rPr>
                <w:color w:val="000000"/>
              </w:rPr>
              <w:t>2</w:t>
            </w:r>
          </w:p>
        </w:tc>
        <w:tc>
          <w:tcPr>
            <w:tcW w:w="1417" w:type="dxa"/>
            <w:noWrap/>
            <w:vAlign w:val="center"/>
            <w:hideMark/>
          </w:tcPr>
          <w:p w:rsidR="00C01B7C" w:rsidRDefault="00C01B7C">
            <w:pPr>
              <w:jc w:val="right"/>
              <w:rPr>
                <w:color w:val="000000"/>
              </w:rPr>
            </w:pPr>
            <w:r>
              <w:rPr>
                <w:color w:val="000000"/>
              </w:rPr>
              <w:t>12731,80</w:t>
            </w:r>
          </w:p>
        </w:tc>
        <w:tc>
          <w:tcPr>
            <w:tcW w:w="1418" w:type="dxa"/>
            <w:noWrap/>
            <w:vAlign w:val="center"/>
            <w:hideMark/>
          </w:tcPr>
          <w:p w:rsidR="00C01B7C" w:rsidRDefault="00C01B7C">
            <w:pPr>
              <w:jc w:val="right"/>
              <w:rPr>
                <w:color w:val="000000"/>
              </w:rPr>
            </w:pPr>
            <w:r>
              <w:rPr>
                <w:color w:val="000000"/>
              </w:rPr>
              <w:t>25463,60</w:t>
            </w:r>
          </w:p>
        </w:tc>
      </w:tr>
      <w:tr w:rsidR="00C01B7C" w:rsidRPr="00996D21" w:rsidTr="006C3F15">
        <w:trPr>
          <w:trHeight w:val="416"/>
        </w:trPr>
        <w:tc>
          <w:tcPr>
            <w:tcW w:w="567" w:type="dxa"/>
            <w:noWrap/>
            <w:vAlign w:val="center"/>
            <w:hideMark/>
          </w:tcPr>
          <w:p w:rsidR="00C01B7C" w:rsidRPr="00ED5612" w:rsidRDefault="00C01B7C" w:rsidP="00ED5612">
            <w:pPr>
              <w:jc w:val="center"/>
              <w:rPr>
                <w:rFonts w:eastAsia="Times New Roman"/>
                <w:color w:val="000000"/>
              </w:rPr>
            </w:pPr>
            <w:r w:rsidRPr="00ED5612">
              <w:rPr>
                <w:rFonts w:eastAsia="Times New Roman"/>
                <w:color w:val="000000"/>
              </w:rPr>
              <w:t>5</w:t>
            </w:r>
            <w:r w:rsidRPr="00996D21">
              <w:rPr>
                <w:rFonts w:eastAsia="Times New Roman"/>
                <w:color w:val="000000"/>
              </w:rPr>
              <w:t>.</w:t>
            </w:r>
          </w:p>
        </w:tc>
        <w:tc>
          <w:tcPr>
            <w:tcW w:w="4882" w:type="dxa"/>
            <w:vAlign w:val="center"/>
            <w:hideMark/>
          </w:tcPr>
          <w:p w:rsidR="00C01B7C" w:rsidRPr="00ED5612" w:rsidRDefault="00C01B7C" w:rsidP="00ED5612">
            <w:pPr>
              <w:rPr>
                <w:rFonts w:eastAsia="Times New Roman"/>
                <w:color w:val="000000"/>
              </w:rPr>
            </w:pPr>
            <w:r w:rsidRPr="00ED5612">
              <w:rPr>
                <w:rFonts w:eastAsia="Times New Roman"/>
                <w:color w:val="000000"/>
              </w:rPr>
              <w:t>Ваги торгові ВТД-15 (Дніпровес) / Retail Scales VTD-15 (Dniproves)</w:t>
            </w:r>
          </w:p>
        </w:tc>
        <w:tc>
          <w:tcPr>
            <w:tcW w:w="1208" w:type="dxa"/>
            <w:noWrap/>
            <w:vAlign w:val="center"/>
            <w:hideMark/>
          </w:tcPr>
          <w:p w:rsidR="00C01B7C" w:rsidRPr="00ED5612" w:rsidRDefault="00C01B7C" w:rsidP="00ED5612">
            <w:pPr>
              <w:jc w:val="center"/>
              <w:rPr>
                <w:rFonts w:eastAsia="Times New Roman"/>
                <w:color w:val="000000"/>
              </w:rPr>
            </w:pPr>
            <w:r w:rsidRPr="00ED5612">
              <w:rPr>
                <w:rFonts w:eastAsia="Times New Roman"/>
                <w:color w:val="000000"/>
              </w:rPr>
              <w:t>шт</w:t>
            </w:r>
          </w:p>
        </w:tc>
        <w:tc>
          <w:tcPr>
            <w:tcW w:w="1281" w:type="dxa"/>
            <w:noWrap/>
            <w:vAlign w:val="center"/>
            <w:hideMark/>
          </w:tcPr>
          <w:p w:rsidR="00C01B7C" w:rsidRDefault="00C01B7C">
            <w:pPr>
              <w:jc w:val="center"/>
              <w:rPr>
                <w:color w:val="000000"/>
              </w:rPr>
            </w:pPr>
            <w:r>
              <w:rPr>
                <w:color w:val="000000"/>
              </w:rPr>
              <w:t>4</w:t>
            </w:r>
          </w:p>
        </w:tc>
        <w:tc>
          <w:tcPr>
            <w:tcW w:w="1417" w:type="dxa"/>
            <w:noWrap/>
            <w:vAlign w:val="center"/>
            <w:hideMark/>
          </w:tcPr>
          <w:p w:rsidR="00C01B7C" w:rsidRDefault="00C01B7C">
            <w:pPr>
              <w:jc w:val="right"/>
              <w:rPr>
                <w:color w:val="000000"/>
              </w:rPr>
            </w:pPr>
            <w:r>
              <w:rPr>
                <w:color w:val="000000"/>
              </w:rPr>
              <w:t>3646,07</w:t>
            </w:r>
          </w:p>
        </w:tc>
        <w:tc>
          <w:tcPr>
            <w:tcW w:w="1418" w:type="dxa"/>
            <w:noWrap/>
            <w:vAlign w:val="center"/>
            <w:hideMark/>
          </w:tcPr>
          <w:p w:rsidR="00C01B7C" w:rsidRDefault="00C01B7C">
            <w:pPr>
              <w:jc w:val="right"/>
              <w:rPr>
                <w:color w:val="000000"/>
              </w:rPr>
            </w:pPr>
            <w:r>
              <w:rPr>
                <w:color w:val="000000"/>
              </w:rPr>
              <w:t>14584,28</w:t>
            </w:r>
          </w:p>
        </w:tc>
      </w:tr>
      <w:tr w:rsidR="00C01B7C" w:rsidRPr="00996D21" w:rsidTr="006C3F15">
        <w:trPr>
          <w:trHeight w:val="295"/>
        </w:trPr>
        <w:tc>
          <w:tcPr>
            <w:tcW w:w="567" w:type="dxa"/>
            <w:noWrap/>
            <w:vAlign w:val="center"/>
            <w:hideMark/>
          </w:tcPr>
          <w:p w:rsidR="00C01B7C" w:rsidRPr="00ED5612" w:rsidRDefault="00C01B7C" w:rsidP="00ED5612">
            <w:pPr>
              <w:jc w:val="center"/>
              <w:rPr>
                <w:rFonts w:eastAsia="Times New Roman"/>
                <w:color w:val="000000"/>
              </w:rPr>
            </w:pPr>
            <w:r w:rsidRPr="00ED5612">
              <w:rPr>
                <w:rFonts w:eastAsia="Times New Roman"/>
                <w:color w:val="000000"/>
              </w:rPr>
              <w:t>6</w:t>
            </w:r>
            <w:r w:rsidRPr="00996D21">
              <w:rPr>
                <w:rFonts w:eastAsia="Times New Roman"/>
                <w:color w:val="000000"/>
              </w:rPr>
              <w:t>.</w:t>
            </w:r>
          </w:p>
        </w:tc>
        <w:tc>
          <w:tcPr>
            <w:tcW w:w="4882" w:type="dxa"/>
            <w:vAlign w:val="center"/>
            <w:hideMark/>
          </w:tcPr>
          <w:p w:rsidR="00C01B7C" w:rsidRPr="00ED5612" w:rsidRDefault="00C01B7C" w:rsidP="00ED5612">
            <w:pPr>
              <w:rPr>
                <w:rFonts w:eastAsia="Times New Roman"/>
                <w:color w:val="000000"/>
              </w:rPr>
            </w:pPr>
            <w:r w:rsidRPr="00ED5612">
              <w:rPr>
                <w:rFonts w:eastAsia="Times New Roman"/>
                <w:color w:val="000000"/>
              </w:rPr>
              <w:t>Зонт пристінний 900х900х350</w:t>
            </w:r>
          </w:p>
        </w:tc>
        <w:tc>
          <w:tcPr>
            <w:tcW w:w="1208" w:type="dxa"/>
            <w:noWrap/>
            <w:vAlign w:val="center"/>
            <w:hideMark/>
          </w:tcPr>
          <w:p w:rsidR="00C01B7C" w:rsidRPr="00ED5612" w:rsidRDefault="00C01B7C" w:rsidP="00ED5612">
            <w:pPr>
              <w:jc w:val="center"/>
              <w:rPr>
                <w:rFonts w:eastAsia="Times New Roman"/>
                <w:color w:val="000000"/>
              </w:rPr>
            </w:pPr>
            <w:r w:rsidRPr="00ED5612">
              <w:rPr>
                <w:rFonts w:eastAsia="Times New Roman"/>
                <w:color w:val="000000"/>
              </w:rPr>
              <w:t>шт</w:t>
            </w:r>
          </w:p>
        </w:tc>
        <w:tc>
          <w:tcPr>
            <w:tcW w:w="1281" w:type="dxa"/>
            <w:noWrap/>
            <w:vAlign w:val="center"/>
            <w:hideMark/>
          </w:tcPr>
          <w:p w:rsidR="00C01B7C" w:rsidRDefault="00C01B7C">
            <w:pPr>
              <w:jc w:val="center"/>
              <w:rPr>
                <w:color w:val="000000"/>
              </w:rPr>
            </w:pPr>
            <w:r>
              <w:rPr>
                <w:color w:val="000000"/>
              </w:rPr>
              <w:t>1</w:t>
            </w:r>
          </w:p>
        </w:tc>
        <w:tc>
          <w:tcPr>
            <w:tcW w:w="1417" w:type="dxa"/>
            <w:noWrap/>
            <w:vAlign w:val="center"/>
            <w:hideMark/>
          </w:tcPr>
          <w:p w:rsidR="00C01B7C" w:rsidRDefault="00C01B7C">
            <w:pPr>
              <w:jc w:val="right"/>
              <w:rPr>
                <w:color w:val="000000"/>
              </w:rPr>
            </w:pPr>
            <w:r>
              <w:rPr>
                <w:color w:val="000000"/>
              </w:rPr>
              <w:t>7499,03</w:t>
            </w:r>
          </w:p>
        </w:tc>
        <w:tc>
          <w:tcPr>
            <w:tcW w:w="1418" w:type="dxa"/>
            <w:noWrap/>
            <w:vAlign w:val="center"/>
            <w:hideMark/>
          </w:tcPr>
          <w:p w:rsidR="00C01B7C" w:rsidRDefault="00C01B7C">
            <w:pPr>
              <w:jc w:val="right"/>
              <w:rPr>
                <w:color w:val="000000"/>
              </w:rPr>
            </w:pPr>
            <w:r>
              <w:rPr>
                <w:color w:val="000000"/>
              </w:rPr>
              <w:t>7499,03</w:t>
            </w:r>
          </w:p>
        </w:tc>
      </w:tr>
      <w:tr w:rsidR="00C01B7C" w:rsidRPr="00996D21" w:rsidTr="006C3F15">
        <w:trPr>
          <w:trHeight w:val="541"/>
        </w:trPr>
        <w:tc>
          <w:tcPr>
            <w:tcW w:w="567" w:type="dxa"/>
            <w:noWrap/>
            <w:vAlign w:val="center"/>
            <w:hideMark/>
          </w:tcPr>
          <w:p w:rsidR="00C01B7C" w:rsidRPr="00ED5612" w:rsidRDefault="00C01B7C" w:rsidP="00ED5612">
            <w:pPr>
              <w:jc w:val="center"/>
              <w:rPr>
                <w:rFonts w:eastAsia="Times New Roman"/>
                <w:color w:val="000000"/>
              </w:rPr>
            </w:pPr>
            <w:r w:rsidRPr="00ED5612">
              <w:rPr>
                <w:rFonts w:eastAsia="Times New Roman"/>
                <w:color w:val="000000"/>
              </w:rPr>
              <w:t>7</w:t>
            </w:r>
            <w:r w:rsidRPr="00996D21">
              <w:rPr>
                <w:rFonts w:eastAsia="Times New Roman"/>
                <w:color w:val="000000"/>
              </w:rPr>
              <w:t>.</w:t>
            </w:r>
          </w:p>
        </w:tc>
        <w:tc>
          <w:tcPr>
            <w:tcW w:w="4882" w:type="dxa"/>
            <w:vAlign w:val="center"/>
            <w:hideMark/>
          </w:tcPr>
          <w:p w:rsidR="00C01B7C" w:rsidRPr="00ED5612" w:rsidRDefault="00C01B7C" w:rsidP="00ED5612">
            <w:pPr>
              <w:rPr>
                <w:rFonts w:eastAsia="Times New Roman"/>
                <w:color w:val="000000"/>
              </w:rPr>
            </w:pPr>
            <w:r w:rsidRPr="00ED5612">
              <w:rPr>
                <w:rFonts w:eastAsia="Times New Roman"/>
                <w:color w:val="000000"/>
              </w:rPr>
              <w:t>Стелаж 5 полиць (перфорований) 1500х600х1800</w:t>
            </w:r>
          </w:p>
        </w:tc>
        <w:tc>
          <w:tcPr>
            <w:tcW w:w="1208" w:type="dxa"/>
            <w:noWrap/>
            <w:vAlign w:val="center"/>
            <w:hideMark/>
          </w:tcPr>
          <w:p w:rsidR="00C01B7C" w:rsidRPr="00ED5612" w:rsidRDefault="00C01B7C" w:rsidP="00ED5612">
            <w:pPr>
              <w:jc w:val="center"/>
              <w:rPr>
                <w:rFonts w:eastAsia="Times New Roman"/>
                <w:color w:val="000000"/>
              </w:rPr>
            </w:pPr>
            <w:r w:rsidRPr="00ED5612">
              <w:rPr>
                <w:rFonts w:eastAsia="Times New Roman"/>
                <w:color w:val="000000"/>
              </w:rPr>
              <w:t>шт</w:t>
            </w:r>
          </w:p>
        </w:tc>
        <w:tc>
          <w:tcPr>
            <w:tcW w:w="1281" w:type="dxa"/>
            <w:noWrap/>
            <w:vAlign w:val="center"/>
            <w:hideMark/>
          </w:tcPr>
          <w:p w:rsidR="00C01B7C" w:rsidRDefault="00C01B7C">
            <w:pPr>
              <w:jc w:val="center"/>
              <w:rPr>
                <w:color w:val="000000"/>
              </w:rPr>
            </w:pPr>
            <w:r>
              <w:rPr>
                <w:color w:val="000000"/>
              </w:rPr>
              <w:t>2</w:t>
            </w:r>
          </w:p>
        </w:tc>
        <w:tc>
          <w:tcPr>
            <w:tcW w:w="1417" w:type="dxa"/>
            <w:noWrap/>
            <w:vAlign w:val="center"/>
            <w:hideMark/>
          </w:tcPr>
          <w:p w:rsidR="00C01B7C" w:rsidRDefault="00C01B7C">
            <w:pPr>
              <w:jc w:val="right"/>
              <w:rPr>
                <w:color w:val="000000"/>
              </w:rPr>
            </w:pPr>
            <w:r>
              <w:rPr>
                <w:color w:val="000000"/>
              </w:rPr>
              <w:t>19969,38</w:t>
            </w:r>
          </w:p>
        </w:tc>
        <w:tc>
          <w:tcPr>
            <w:tcW w:w="1418" w:type="dxa"/>
            <w:noWrap/>
            <w:vAlign w:val="center"/>
            <w:hideMark/>
          </w:tcPr>
          <w:p w:rsidR="00C01B7C" w:rsidRDefault="00C01B7C">
            <w:pPr>
              <w:jc w:val="right"/>
              <w:rPr>
                <w:color w:val="000000"/>
              </w:rPr>
            </w:pPr>
            <w:r>
              <w:rPr>
                <w:color w:val="000000"/>
              </w:rPr>
              <w:t>39938,77</w:t>
            </w:r>
          </w:p>
        </w:tc>
      </w:tr>
      <w:tr w:rsidR="00C01B7C" w:rsidRPr="00996D21" w:rsidTr="006C3F15">
        <w:trPr>
          <w:trHeight w:val="479"/>
        </w:trPr>
        <w:tc>
          <w:tcPr>
            <w:tcW w:w="567" w:type="dxa"/>
            <w:noWrap/>
            <w:vAlign w:val="center"/>
            <w:hideMark/>
          </w:tcPr>
          <w:p w:rsidR="00C01B7C" w:rsidRPr="00ED5612" w:rsidRDefault="00C01B7C" w:rsidP="00ED5612">
            <w:pPr>
              <w:jc w:val="center"/>
              <w:rPr>
                <w:rFonts w:eastAsia="Times New Roman"/>
                <w:color w:val="000000"/>
              </w:rPr>
            </w:pPr>
            <w:r w:rsidRPr="00ED5612">
              <w:rPr>
                <w:rFonts w:eastAsia="Times New Roman"/>
                <w:color w:val="000000"/>
              </w:rPr>
              <w:t>8</w:t>
            </w:r>
            <w:r w:rsidRPr="00996D21">
              <w:rPr>
                <w:rFonts w:eastAsia="Times New Roman"/>
                <w:color w:val="000000"/>
              </w:rPr>
              <w:t>.</w:t>
            </w:r>
          </w:p>
        </w:tc>
        <w:tc>
          <w:tcPr>
            <w:tcW w:w="4882" w:type="dxa"/>
            <w:vAlign w:val="center"/>
            <w:hideMark/>
          </w:tcPr>
          <w:p w:rsidR="00C01B7C" w:rsidRPr="00ED5612" w:rsidRDefault="00C01B7C" w:rsidP="00ED5612">
            <w:pPr>
              <w:rPr>
                <w:rFonts w:eastAsia="Times New Roman"/>
                <w:color w:val="000000"/>
              </w:rPr>
            </w:pPr>
            <w:r w:rsidRPr="00ED5612">
              <w:rPr>
                <w:rFonts w:eastAsia="Times New Roman"/>
                <w:color w:val="000000"/>
              </w:rPr>
              <w:t>Шафа для переодягання персоналу 600х500х1800</w:t>
            </w:r>
          </w:p>
        </w:tc>
        <w:tc>
          <w:tcPr>
            <w:tcW w:w="1208" w:type="dxa"/>
            <w:noWrap/>
            <w:vAlign w:val="center"/>
            <w:hideMark/>
          </w:tcPr>
          <w:p w:rsidR="00C01B7C" w:rsidRPr="00ED5612" w:rsidRDefault="00C01B7C" w:rsidP="00ED5612">
            <w:pPr>
              <w:jc w:val="center"/>
              <w:rPr>
                <w:rFonts w:eastAsia="Times New Roman"/>
                <w:color w:val="000000"/>
              </w:rPr>
            </w:pPr>
            <w:r w:rsidRPr="00ED5612">
              <w:rPr>
                <w:rFonts w:eastAsia="Times New Roman"/>
                <w:color w:val="000000"/>
              </w:rPr>
              <w:t>шт</w:t>
            </w:r>
          </w:p>
        </w:tc>
        <w:tc>
          <w:tcPr>
            <w:tcW w:w="1281" w:type="dxa"/>
            <w:noWrap/>
            <w:vAlign w:val="center"/>
            <w:hideMark/>
          </w:tcPr>
          <w:p w:rsidR="00C01B7C" w:rsidRDefault="00C01B7C">
            <w:pPr>
              <w:jc w:val="center"/>
              <w:rPr>
                <w:color w:val="000000"/>
              </w:rPr>
            </w:pPr>
            <w:r>
              <w:rPr>
                <w:color w:val="000000"/>
              </w:rPr>
              <w:t>4</w:t>
            </w:r>
          </w:p>
        </w:tc>
        <w:tc>
          <w:tcPr>
            <w:tcW w:w="1417" w:type="dxa"/>
            <w:noWrap/>
            <w:vAlign w:val="center"/>
            <w:hideMark/>
          </w:tcPr>
          <w:p w:rsidR="00C01B7C" w:rsidRDefault="00C01B7C">
            <w:pPr>
              <w:jc w:val="right"/>
              <w:rPr>
                <w:color w:val="000000"/>
              </w:rPr>
            </w:pPr>
            <w:r>
              <w:rPr>
                <w:color w:val="000000"/>
              </w:rPr>
              <w:t>4891,23</w:t>
            </w:r>
          </w:p>
        </w:tc>
        <w:tc>
          <w:tcPr>
            <w:tcW w:w="1418" w:type="dxa"/>
            <w:noWrap/>
            <w:vAlign w:val="center"/>
            <w:hideMark/>
          </w:tcPr>
          <w:p w:rsidR="00C01B7C" w:rsidRDefault="00C01B7C">
            <w:pPr>
              <w:jc w:val="right"/>
              <w:rPr>
                <w:color w:val="000000"/>
              </w:rPr>
            </w:pPr>
            <w:r>
              <w:rPr>
                <w:color w:val="000000"/>
              </w:rPr>
              <w:t>19564,92</w:t>
            </w:r>
          </w:p>
        </w:tc>
      </w:tr>
      <w:tr w:rsidR="00C01B7C" w:rsidRPr="00996D21" w:rsidTr="006C3F15">
        <w:trPr>
          <w:trHeight w:val="345"/>
        </w:trPr>
        <w:tc>
          <w:tcPr>
            <w:tcW w:w="567" w:type="dxa"/>
            <w:noWrap/>
            <w:vAlign w:val="center"/>
            <w:hideMark/>
          </w:tcPr>
          <w:p w:rsidR="00C01B7C" w:rsidRPr="00ED5612" w:rsidRDefault="00C01B7C" w:rsidP="00ED5612">
            <w:pPr>
              <w:jc w:val="center"/>
              <w:rPr>
                <w:rFonts w:eastAsia="Times New Roman"/>
                <w:color w:val="000000"/>
              </w:rPr>
            </w:pPr>
            <w:r w:rsidRPr="00ED5612">
              <w:rPr>
                <w:rFonts w:eastAsia="Times New Roman"/>
                <w:color w:val="000000"/>
              </w:rPr>
              <w:t>10</w:t>
            </w:r>
            <w:r w:rsidRPr="00996D21">
              <w:rPr>
                <w:rFonts w:eastAsia="Times New Roman"/>
                <w:color w:val="000000"/>
              </w:rPr>
              <w:t>.</w:t>
            </w:r>
          </w:p>
        </w:tc>
        <w:tc>
          <w:tcPr>
            <w:tcW w:w="4882" w:type="dxa"/>
            <w:vAlign w:val="center"/>
            <w:hideMark/>
          </w:tcPr>
          <w:p w:rsidR="00C01B7C" w:rsidRPr="00ED5612" w:rsidRDefault="00C01B7C" w:rsidP="00ED5612">
            <w:pPr>
              <w:rPr>
                <w:rFonts w:eastAsia="Times New Roman"/>
                <w:color w:val="000000"/>
              </w:rPr>
            </w:pPr>
            <w:r w:rsidRPr="00ED5612">
              <w:rPr>
                <w:rFonts w:eastAsia="Times New Roman"/>
                <w:color w:val="000000"/>
              </w:rPr>
              <w:t>Шпилька 18 рівнів для GN1/1 392х570х1650</w:t>
            </w:r>
          </w:p>
        </w:tc>
        <w:tc>
          <w:tcPr>
            <w:tcW w:w="1208" w:type="dxa"/>
            <w:noWrap/>
            <w:vAlign w:val="center"/>
            <w:hideMark/>
          </w:tcPr>
          <w:p w:rsidR="00C01B7C" w:rsidRPr="00ED5612" w:rsidRDefault="00C01B7C" w:rsidP="00ED5612">
            <w:pPr>
              <w:jc w:val="center"/>
              <w:rPr>
                <w:rFonts w:eastAsia="Times New Roman"/>
                <w:color w:val="000000"/>
              </w:rPr>
            </w:pPr>
            <w:r w:rsidRPr="00ED5612">
              <w:rPr>
                <w:rFonts w:eastAsia="Times New Roman"/>
                <w:color w:val="000000"/>
              </w:rPr>
              <w:t>шт</w:t>
            </w:r>
          </w:p>
        </w:tc>
        <w:tc>
          <w:tcPr>
            <w:tcW w:w="1281" w:type="dxa"/>
            <w:noWrap/>
            <w:vAlign w:val="center"/>
            <w:hideMark/>
          </w:tcPr>
          <w:p w:rsidR="00C01B7C" w:rsidRDefault="00C01B7C">
            <w:pPr>
              <w:jc w:val="center"/>
              <w:rPr>
                <w:color w:val="000000"/>
              </w:rPr>
            </w:pPr>
            <w:r>
              <w:rPr>
                <w:color w:val="000000"/>
              </w:rPr>
              <w:t>1</w:t>
            </w:r>
          </w:p>
        </w:tc>
        <w:tc>
          <w:tcPr>
            <w:tcW w:w="1417" w:type="dxa"/>
            <w:noWrap/>
            <w:vAlign w:val="center"/>
            <w:hideMark/>
          </w:tcPr>
          <w:p w:rsidR="00C01B7C" w:rsidRDefault="00C01B7C">
            <w:pPr>
              <w:jc w:val="right"/>
              <w:rPr>
                <w:color w:val="000000"/>
              </w:rPr>
            </w:pPr>
            <w:r>
              <w:rPr>
                <w:color w:val="000000"/>
              </w:rPr>
              <w:t>6654,81</w:t>
            </w:r>
          </w:p>
        </w:tc>
        <w:tc>
          <w:tcPr>
            <w:tcW w:w="1418" w:type="dxa"/>
            <w:noWrap/>
            <w:vAlign w:val="center"/>
            <w:hideMark/>
          </w:tcPr>
          <w:p w:rsidR="00C01B7C" w:rsidRDefault="00C01B7C">
            <w:pPr>
              <w:jc w:val="right"/>
              <w:rPr>
                <w:color w:val="000000"/>
              </w:rPr>
            </w:pPr>
            <w:r>
              <w:rPr>
                <w:color w:val="000000"/>
              </w:rPr>
              <w:t>6654,81</w:t>
            </w:r>
          </w:p>
        </w:tc>
      </w:tr>
      <w:tr w:rsidR="00C01B7C" w:rsidRPr="00996D21" w:rsidTr="006C3F15">
        <w:trPr>
          <w:trHeight w:val="491"/>
        </w:trPr>
        <w:tc>
          <w:tcPr>
            <w:tcW w:w="567" w:type="dxa"/>
            <w:noWrap/>
            <w:vAlign w:val="center"/>
            <w:hideMark/>
          </w:tcPr>
          <w:p w:rsidR="00C01B7C" w:rsidRPr="00ED5612" w:rsidRDefault="00C01B7C" w:rsidP="006C3F15">
            <w:pPr>
              <w:jc w:val="center"/>
              <w:rPr>
                <w:rFonts w:eastAsia="Times New Roman"/>
                <w:color w:val="000000"/>
              </w:rPr>
            </w:pPr>
            <w:r w:rsidRPr="00ED5612">
              <w:rPr>
                <w:rFonts w:eastAsia="Times New Roman"/>
                <w:color w:val="000000"/>
              </w:rPr>
              <w:t>1</w:t>
            </w:r>
            <w:r>
              <w:rPr>
                <w:rFonts w:eastAsia="Times New Roman"/>
                <w:color w:val="000000"/>
              </w:rPr>
              <w:t>1</w:t>
            </w:r>
            <w:r w:rsidRPr="00996D21">
              <w:rPr>
                <w:rFonts w:eastAsia="Times New Roman"/>
                <w:color w:val="000000"/>
              </w:rPr>
              <w:t>.</w:t>
            </w:r>
          </w:p>
        </w:tc>
        <w:tc>
          <w:tcPr>
            <w:tcW w:w="4882" w:type="dxa"/>
            <w:vAlign w:val="center"/>
            <w:hideMark/>
          </w:tcPr>
          <w:p w:rsidR="00C01B7C" w:rsidRPr="00ED5612" w:rsidRDefault="00C01B7C" w:rsidP="00ED5612">
            <w:pPr>
              <w:rPr>
                <w:rFonts w:eastAsia="Times New Roman"/>
                <w:color w:val="000000"/>
              </w:rPr>
            </w:pPr>
            <w:r w:rsidRPr="00ED5612">
              <w:rPr>
                <w:rFonts w:eastAsia="Times New Roman"/>
                <w:color w:val="000000"/>
              </w:rPr>
              <w:t>Підставка під посудомийну машину фронтальну 800х800х500</w:t>
            </w:r>
          </w:p>
        </w:tc>
        <w:tc>
          <w:tcPr>
            <w:tcW w:w="1208" w:type="dxa"/>
            <w:noWrap/>
            <w:vAlign w:val="center"/>
            <w:hideMark/>
          </w:tcPr>
          <w:p w:rsidR="00C01B7C" w:rsidRPr="00ED5612" w:rsidRDefault="00C01B7C" w:rsidP="00ED5612">
            <w:pPr>
              <w:jc w:val="center"/>
              <w:rPr>
                <w:rFonts w:eastAsia="Times New Roman"/>
                <w:color w:val="000000"/>
              </w:rPr>
            </w:pPr>
            <w:r w:rsidRPr="00ED5612">
              <w:rPr>
                <w:rFonts w:eastAsia="Times New Roman"/>
                <w:color w:val="000000"/>
              </w:rPr>
              <w:t>шт</w:t>
            </w:r>
          </w:p>
        </w:tc>
        <w:tc>
          <w:tcPr>
            <w:tcW w:w="1281" w:type="dxa"/>
            <w:noWrap/>
            <w:vAlign w:val="center"/>
            <w:hideMark/>
          </w:tcPr>
          <w:p w:rsidR="00C01B7C" w:rsidRDefault="00C01B7C">
            <w:pPr>
              <w:jc w:val="center"/>
              <w:rPr>
                <w:color w:val="000000"/>
              </w:rPr>
            </w:pPr>
            <w:r>
              <w:rPr>
                <w:color w:val="000000"/>
              </w:rPr>
              <w:t>1</w:t>
            </w:r>
          </w:p>
        </w:tc>
        <w:tc>
          <w:tcPr>
            <w:tcW w:w="1417" w:type="dxa"/>
            <w:noWrap/>
            <w:vAlign w:val="center"/>
            <w:hideMark/>
          </w:tcPr>
          <w:p w:rsidR="00C01B7C" w:rsidRDefault="00C01B7C">
            <w:pPr>
              <w:jc w:val="right"/>
              <w:rPr>
                <w:color w:val="000000"/>
              </w:rPr>
            </w:pPr>
            <w:r>
              <w:rPr>
                <w:color w:val="000000"/>
              </w:rPr>
              <w:t>4356,45</w:t>
            </w:r>
          </w:p>
        </w:tc>
        <w:tc>
          <w:tcPr>
            <w:tcW w:w="1418" w:type="dxa"/>
            <w:noWrap/>
            <w:vAlign w:val="center"/>
            <w:hideMark/>
          </w:tcPr>
          <w:p w:rsidR="00C01B7C" w:rsidRDefault="00C01B7C">
            <w:pPr>
              <w:jc w:val="right"/>
              <w:rPr>
                <w:color w:val="000000"/>
              </w:rPr>
            </w:pPr>
            <w:r>
              <w:rPr>
                <w:color w:val="000000"/>
              </w:rPr>
              <w:t>4356,45</w:t>
            </w:r>
          </w:p>
        </w:tc>
      </w:tr>
      <w:tr w:rsidR="00C01B7C" w:rsidRPr="00996D21" w:rsidTr="006C3F15">
        <w:trPr>
          <w:trHeight w:val="360"/>
        </w:trPr>
        <w:tc>
          <w:tcPr>
            <w:tcW w:w="567" w:type="dxa"/>
            <w:noWrap/>
            <w:vAlign w:val="center"/>
            <w:hideMark/>
          </w:tcPr>
          <w:p w:rsidR="00C01B7C" w:rsidRPr="00ED5612" w:rsidRDefault="00C01B7C" w:rsidP="00ED5612">
            <w:pPr>
              <w:jc w:val="center"/>
              <w:rPr>
                <w:rFonts w:eastAsia="Times New Roman"/>
                <w:color w:val="000000"/>
              </w:rPr>
            </w:pPr>
            <w:r w:rsidRPr="00ED5612">
              <w:rPr>
                <w:rFonts w:eastAsia="Times New Roman"/>
                <w:color w:val="000000"/>
              </w:rPr>
              <w:t>12</w:t>
            </w:r>
            <w:r w:rsidRPr="00996D21">
              <w:rPr>
                <w:rFonts w:eastAsia="Times New Roman"/>
                <w:color w:val="000000"/>
              </w:rPr>
              <w:t>.</w:t>
            </w:r>
          </w:p>
        </w:tc>
        <w:tc>
          <w:tcPr>
            <w:tcW w:w="4882" w:type="dxa"/>
            <w:vAlign w:val="center"/>
            <w:hideMark/>
          </w:tcPr>
          <w:p w:rsidR="00C01B7C" w:rsidRPr="00ED5612" w:rsidRDefault="00C01B7C" w:rsidP="00ED5612">
            <w:pPr>
              <w:rPr>
                <w:rFonts w:eastAsia="Times New Roman"/>
                <w:color w:val="000000"/>
              </w:rPr>
            </w:pPr>
            <w:r w:rsidRPr="00ED5612">
              <w:rPr>
                <w:rFonts w:eastAsia="Times New Roman"/>
                <w:color w:val="000000"/>
              </w:rPr>
              <w:t>Ложка гарнірна</w:t>
            </w:r>
          </w:p>
        </w:tc>
        <w:tc>
          <w:tcPr>
            <w:tcW w:w="1208" w:type="dxa"/>
            <w:noWrap/>
            <w:vAlign w:val="center"/>
            <w:hideMark/>
          </w:tcPr>
          <w:p w:rsidR="00C01B7C" w:rsidRPr="00ED5612" w:rsidRDefault="00C01B7C" w:rsidP="00ED5612">
            <w:pPr>
              <w:jc w:val="center"/>
              <w:rPr>
                <w:rFonts w:eastAsia="Times New Roman"/>
                <w:color w:val="000000"/>
              </w:rPr>
            </w:pPr>
            <w:r w:rsidRPr="00ED5612">
              <w:rPr>
                <w:rFonts w:eastAsia="Times New Roman"/>
                <w:color w:val="000000"/>
              </w:rPr>
              <w:t>шт</w:t>
            </w:r>
          </w:p>
        </w:tc>
        <w:tc>
          <w:tcPr>
            <w:tcW w:w="1281" w:type="dxa"/>
            <w:noWrap/>
            <w:vAlign w:val="center"/>
            <w:hideMark/>
          </w:tcPr>
          <w:p w:rsidR="00C01B7C" w:rsidRDefault="00C01B7C">
            <w:pPr>
              <w:jc w:val="center"/>
              <w:rPr>
                <w:color w:val="000000"/>
              </w:rPr>
            </w:pPr>
            <w:r>
              <w:rPr>
                <w:color w:val="000000"/>
              </w:rPr>
              <w:t>5</w:t>
            </w:r>
          </w:p>
        </w:tc>
        <w:tc>
          <w:tcPr>
            <w:tcW w:w="1417" w:type="dxa"/>
            <w:noWrap/>
            <w:vAlign w:val="center"/>
            <w:hideMark/>
          </w:tcPr>
          <w:p w:rsidR="00C01B7C" w:rsidRDefault="00C01B7C">
            <w:pPr>
              <w:jc w:val="right"/>
              <w:rPr>
                <w:color w:val="000000"/>
              </w:rPr>
            </w:pPr>
            <w:r>
              <w:rPr>
                <w:color w:val="000000"/>
              </w:rPr>
              <w:t>212,46</w:t>
            </w:r>
          </w:p>
        </w:tc>
        <w:tc>
          <w:tcPr>
            <w:tcW w:w="1418" w:type="dxa"/>
            <w:noWrap/>
            <w:vAlign w:val="center"/>
            <w:hideMark/>
          </w:tcPr>
          <w:p w:rsidR="00C01B7C" w:rsidRDefault="00C01B7C">
            <w:pPr>
              <w:jc w:val="right"/>
              <w:rPr>
                <w:color w:val="000000"/>
              </w:rPr>
            </w:pPr>
            <w:r>
              <w:rPr>
                <w:color w:val="000000"/>
              </w:rPr>
              <w:t>1062,29</w:t>
            </w:r>
          </w:p>
        </w:tc>
      </w:tr>
      <w:tr w:rsidR="00C01B7C" w:rsidRPr="00996D21" w:rsidTr="006C3F15">
        <w:trPr>
          <w:trHeight w:val="360"/>
        </w:trPr>
        <w:tc>
          <w:tcPr>
            <w:tcW w:w="567" w:type="dxa"/>
            <w:noWrap/>
            <w:vAlign w:val="center"/>
            <w:hideMark/>
          </w:tcPr>
          <w:p w:rsidR="00C01B7C" w:rsidRPr="00ED5612" w:rsidRDefault="00C01B7C" w:rsidP="00ED5612">
            <w:pPr>
              <w:jc w:val="center"/>
              <w:rPr>
                <w:rFonts w:eastAsia="Times New Roman"/>
                <w:color w:val="000000"/>
              </w:rPr>
            </w:pPr>
            <w:r w:rsidRPr="00ED5612">
              <w:rPr>
                <w:rFonts w:eastAsia="Times New Roman"/>
                <w:color w:val="000000"/>
              </w:rPr>
              <w:t>13</w:t>
            </w:r>
            <w:r w:rsidRPr="00996D21">
              <w:rPr>
                <w:rFonts w:eastAsia="Times New Roman"/>
                <w:color w:val="000000"/>
              </w:rPr>
              <w:t>.</w:t>
            </w:r>
          </w:p>
        </w:tc>
        <w:tc>
          <w:tcPr>
            <w:tcW w:w="4882" w:type="dxa"/>
            <w:vAlign w:val="center"/>
            <w:hideMark/>
          </w:tcPr>
          <w:p w:rsidR="00C01B7C" w:rsidRPr="00ED5612" w:rsidRDefault="00C01B7C" w:rsidP="00ED5612">
            <w:pPr>
              <w:rPr>
                <w:rFonts w:eastAsia="Times New Roman"/>
                <w:color w:val="000000"/>
              </w:rPr>
            </w:pPr>
            <w:r w:rsidRPr="00ED5612">
              <w:rPr>
                <w:rFonts w:eastAsia="Times New Roman"/>
                <w:color w:val="000000"/>
              </w:rPr>
              <w:t>Ложка для гарніру перфорована</w:t>
            </w:r>
          </w:p>
        </w:tc>
        <w:tc>
          <w:tcPr>
            <w:tcW w:w="1208" w:type="dxa"/>
            <w:noWrap/>
            <w:vAlign w:val="center"/>
            <w:hideMark/>
          </w:tcPr>
          <w:p w:rsidR="00C01B7C" w:rsidRPr="00ED5612" w:rsidRDefault="00C01B7C" w:rsidP="00ED5612">
            <w:pPr>
              <w:jc w:val="center"/>
              <w:rPr>
                <w:rFonts w:eastAsia="Times New Roman"/>
                <w:color w:val="000000"/>
              </w:rPr>
            </w:pPr>
            <w:r w:rsidRPr="00ED5612">
              <w:rPr>
                <w:rFonts w:eastAsia="Times New Roman"/>
                <w:color w:val="000000"/>
              </w:rPr>
              <w:t>шт</w:t>
            </w:r>
          </w:p>
        </w:tc>
        <w:tc>
          <w:tcPr>
            <w:tcW w:w="1281" w:type="dxa"/>
            <w:noWrap/>
            <w:vAlign w:val="center"/>
            <w:hideMark/>
          </w:tcPr>
          <w:p w:rsidR="00C01B7C" w:rsidRDefault="00C01B7C">
            <w:pPr>
              <w:jc w:val="center"/>
              <w:rPr>
                <w:color w:val="000000"/>
              </w:rPr>
            </w:pPr>
            <w:r>
              <w:rPr>
                <w:color w:val="000000"/>
              </w:rPr>
              <w:t>5</w:t>
            </w:r>
          </w:p>
        </w:tc>
        <w:tc>
          <w:tcPr>
            <w:tcW w:w="1417" w:type="dxa"/>
            <w:noWrap/>
            <w:vAlign w:val="center"/>
            <w:hideMark/>
          </w:tcPr>
          <w:p w:rsidR="00C01B7C" w:rsidRDefault="00C01B7C">
            <w:pPr>
              <w:jc w:val="right"/>
              <w:rPr>
                <w:color w:val="000000"/>
              </w:rPr>
            </w:pPr>
            <w:r>
              <w:rPr>
                <w:color w:val="000000"/>
              </w:rPr>
              <w:t>673,79</w:t>
            </w:r>
          </w:p>
        </w:tc>
        <w:tc>
          <w:tcPr>
            <w:tcW w:w="1418" w:type="dxa"/>
            <w:noWrap/>
            <w:vAlign w:val="center"/>
            <w:hideMark/>
          </w:tcPr>
          <w:p w:rsidR="00C01B7C" w:rsidRDefault="00C01B7C">
            <w:pPr>
              <w:jc w:val="right"/>
              <w:rPr>
                <w:color w:val="000000"/>
              </w:rPr>
            </w:pPr>
            <w:r>
              <w:rPr>
                <w:color w:val="000000"/>
              </w:rPr>
              <w:t>3368,97</w:t>
            </w:r>
          </w:p>
        </w:tc>
      </w:tr>
      <w:tr w:rsidR="00C01B7C" w:rsidRPr="00996D21" w:rsidTr="006C3F15">
        <w:trPr>
          <w:trHeight w:val="360"/>
        </w:trPr>
        <w:tc>
          <w:tcPr>
            <w:tcW w:w="567" w:type="dxa"/>
            <w:noWrap/>
            <w:vAlign w:val="center"/>
            <w:hideMark/>
          </w:tcPr>
          <w:p w:rsidR="00C01B7C" w:rsidRPr="00ED5612" w:rsidRDefault="00C01B7C" w:rsidP="00ED5612">
            <w:pPr>
              <w:jc w:val="center"/>
              <w:rPr>
                <w:rFonts w:eastAsia="Times New Roman"/>
                <w:color w:val="000000"/>
              </w:rPr>
            </w:pPr>
            <w:r w:rsidRPr="00ED5612">
              <w:rPr>
                <w:rFonts w:eastAsia="Times New Roman"/>
                <w:color w:val="000000"/>
              </w:rPr>
              <w:t>14</w:t>
            </w:r>
            <w:r w:rsidRPr="00996D21">
              <w:rPr>
                <w:rFonts w:eastAsia="Times New Roman"/>
                <w:color w:val="000000"/>
              </w:rPr>
              <w:t>.</w:t>
            </w:r>
          </w:p>
        </w:tc>
        <w:tc>
          <w:tcPr>
            <w:tcW w:w="4882" w:type="dxa"/>
            <w:vAlign w:val="center"/>
            <w:hideMark/>
          </w:tcPr>
          <w:p w:rsidR="00C01B7C" w:rsidRPr="00ED5612" w:rsidRDefault="00C01B7C" w:rsidP="00ED5612">
            <w:pPr>
              <w:rPr>
                <w:rFonts w:eastAsia="Times New Roman"/>
                <w:color w:val="000000"/>
              </w:rPr>
            </w:pPr>
            <w:r w:rsidRPr="00ED5612">
              <w:rPr>
                <w:rFonts w:eastAsia="Times New Roman"/>
                <w:color w:val="000000"/>
              </w:rPr>
              <w:t>Обробна дошка зелена 600х400х20</w:t>
            </w:r>
          </w:p>
        </w:tc>
        <w:tc>
          <w:tcPr>
            <w:tcW w:w="1208" w:type="dxa"/>
            <w:noWrap/>
            <w:vAlign w:val="center"/>
            <w:hideMark/>
          </w:tcPr>
          <w:p w:rsidR="00C01B7C" w:rsidRPr="00ED5612" w:rsidRDefault="00C01B7C" w:rsidP="00ED5612">
            <w:pPr>
              <w:jc w:val="center"/>
              <w:rPr>
                <w:rFonts w:eastAsia="Times New Roman"/>
                <w:color w:val="000000"/>
              </w:rPr>
            </w:pPr>
            <w:r w:rsidRPr="00ED5612">
              <w:rPr>
                <w:rFonts w:eastAsia="Times New Roman"/>
                <w:color w:val="000000"/>
              </w:rPr>
              <w:t>шт</w:t>
            </w:r>
          </w:p>
        </w:tc>
        <w:tc>
          <w:tcPr>
            <w:tcW w:w="1281" w:type="dxa"/>
            <w:noWrap/>
            <w:vAlign w:val="center"/>
            <w:hideMark/>
          </w:tcPr>
          <w:p w:rsidR="00C01B7C" w:rsidRDefault="00C01B7C">
            <w:pPr>
              <w:jc w:val="center"/>
              <w:rPr>
                <w:color w:val="000000"/>
              </w:rPr>
            </w:pPr>
            <w:r>
              <w:rPr>
                <w:color w:val="000000"/>
              </w:rPr>
              <w:t>2</w:t>
            </w:r>
          </w:p>
        </w:tc>
        <w:tc>
          <w:tcPr>
            <w:tcW w:w="1417" w:type="dxa"/>
            <w:noWrap/>
            <w:vAlign w:val="center"/>
            <w:hideMark/>
          </w:tcPr>
          <w:p w:rsidR="00C01B7C" w:rsidRDefault="00C01B7C">
            <w:pPr>
              <w:jc w:val="right"/>
              <w:rPr>
                <w:color w:val="000000"/>
              </w:rPr>
            </w:pPr>
            <w:r>
              <w:rPr>
                <w:color w:val="000000"/>
              </w:rPr>
              <w:t>1072,40</w:t>
            </w:r>
          </w:p>
        </w:tc>
        <w:tc>
          <w:tcPr>
            <w:tcW w:w="1418" w:type="dxa"/>
            <w:noWrap/>
            <w:vAlign w:val="center"/>
            <w:hideMark/>
          </w:tcPr>
          <w:p w:rsidR="00C01B7C" w:rsidRDefault="00C01B7C">
            <w:pPr>
              <w:jc w:val="right"/>
              <w:rPr>
                <w:color w:val="000000"/>
              </w:rPr>
            </w:pPr>
            <w:r>
              <w:rPr>
                <w:color w:val="000000"/>
              </w:rPr>
              <w:t>2144,81</w:t>
            </w:r>
          </w:p>
        </w:tc>
      </w:tr>
      <w:tr w:rsidR="00C01B7C" w:rsidRPr="00996D21" w:rsidTr="006C3F15">
        <w:trPr>
          <w:trHeight w:val="360"/>
        </w:trPr>
        <w:tc>
          <w:tcPr>
            <w:tcW w:w="567" w:type="dxa"/>
            <w:noWrap/>
            <w:vAlign w:val="center"/>
            <w:hideMark/>
          </w:tcPr>
          <w:p w:rsidR="00C01B7C" w:rsidRPr="00ED5612" w:rsidRDefault="00C01B7C" w:rsidP="00ED5612">
            <w:pPr>
              <w:jc w:val="center"/>
              <w:rPr>
                <w:rFonts w:eastAsia="Times New Roman"/>
                <w:color w:val="000000"/>
              </w:rPr>
            </w:pPr>
            <w:r w:rsidRPr="00ED5612">
              <w:rPr>
                <w:rFonts w:eastAsia="Times New Roman"/>
                <w:color w:val="000000"/>
              </w:rPr>
              <w:t>15</w:t>
            </w:r>
            <w:r w:rsidRPr="00996D21">
              <w:rPr>
                <w:rFonts w:eastAsia="Times New Roman"/>
                <w:color w:val="000000"/>
              </w:rPr>
              <w:t>.</w:t>
            </w:r>
          </w:p>
        </w:tc>
        <w:tc>
          <w:tcPr>
            <w:tcW w:w="4882" w:type="dxa"/>
            <w:vAlign w:val="center"/>
            <w:hideMark/>
          </w:tcPr>
          <w:p w:rsidR="00C01B7C" w:rsidRPr="00ED5612" w:rsidRDefault="00C01B7C" w:rsidP="00ED5612">
            <w:pPr>
              <w:rPr>
                <w:rFonts w:eastAsia="Times New Roman"/>
                <w:color w:val="000000"/>
              </w:rPr>
            </w:pPr>
            <w:r w:rsidRPr="00ED5612">
              <w:rPr>
                <w:rFonts w:eastAsia="Times New Roman"/>
                <w:color w:val="000000"/>
              </w:rPr>
              <w:t>Ніж поварський 250 мм зелений</w:t>
            </w:r>
          </w:p>
        </w:tc>
        <w:tc>
          <w:tcPr>
            <w:tcW w:w="1208" w:type="dxa"/>
            <w:noWrap/>
            <w:vAlign w:val="center"/>
            <w:hideMark/>
          </w:tcPr>
          <w:p w:rsidR="00C01B7C" w:rsidRPr="00ED5612" w:rsidRDefault="00C01B7C" w:rsidP="00ED5612">
            <w:pPr>
              <w:jc w:val="center"/>
              <w:rPr>
                <w:rFonts w:eastAsia="Times New Roman"/>
                <w:color w:val="000000"/>
              </w:rPr>
            </w:pPr>
            <w:r w:rsidRPr="00ED5612">
              <w:rPr>
                <w:rFonts w:eastAsia="Times New Roman"/>
                <w:color w:val="000000"/>
              </w:rPr>
              <w:t>шт</w:t>
            </w:r>
          </w:p>
        </w:tc>
        <w:tc>
          <w:tcPr>
            <w:tcW w:w="1281" w:type="dxa"/>
            <w:noWrap/>
            <w:vAlign w:val="center"/>
            <w:hideMark/>
          </w:tcPr>
          <w:p w:rsidR="00C01B7C" w:rsidRDefault="00C01B7C">
            <w:pPr>
              <w:jc w:val="center"/>
              <w:rPr>
                <w:color w:val="000000"/>
              </w:rPr>
            </w:pPr>
            <w:r>
              <w:rPr>
                <w:color w:val="000000"/>
              </w:rPr>
              <w:t>2</w:t>
            </w:r>
          </w:p>
        </w:tc>
        <w:tc>
          <w:tcPr>
            <w:tcW w:w="1417" w:type="dxa"/>
            <w:noWrap/>
            <w:vAlign w:val="center"/>
            <w:hideMark/>
          </w:tcPr>
          <w:p w:rsidR="00C01B7C" w:rsidRDefault="00C01B7C">
            <w:pPr>
              <w:jc w:val="right"/>
              <w:rPr>
                <w:color w:val="000000"/>
              </w:rPr>
            </w:pPr>
            <w:r>
              <w:rPr>
                <w:color w:val="000000"/>
              </w:rPr>
              <w:t>1010,69</w:t>
            </w:r>
          </w:p>
        </w:tc>
        <w:tc>
          <w:tcPr>
            <w:tcW w:w="1418" w:type="dxa"/>
            <w:noWrap/>
            <w:vAlign w:val="center"/>
            <w:hideMark/>
          </w:tcPr>
          <w:p w:rsidR="00C01B7C" w:rsidRDefault="00C01B7C">
            <w:pPr>
              <w:jc w:val="right"/>
              <w:rPr>
                <w:color w:val="000000"/>
              </w:rPr>
            </w:pPr>
            <w:r>
              <w:rPr>
                <w:color w:val="000000"/>
              </w:rPr>
              <w:t>2021,38</w:t>
            </w:r>
          </w:p>
        </w:tc>
      </w:tr>
      <w:tr w:rsidR="00C01B7C" w:rsidRPr="00996D21" w:rsidTr="006C3F15">
        <w:trPr>
          <w:trHeight w:val="293"/>
        </w:trPr>
        <w:tc>
          <w:tcPr>
            <w:tcW w:w="567" w:type="dxa"/>
            <w:noWrap/>
            <w:vAlign w:val="center"/>
            <w:hideMark/>
          </w:tcPr>
          <w:p w:rsidR="00C01B7C" w:rsidRPr="00ED5612" w:rsidRDefault="00C01B7C" w:rsidP="00ED5612">
            <w:pPr>
              <w:jc w:val="center"/>
              <w:rPr>
                <w:rFonts w:eastAsia="Times New Roman"/>
                <w:color w:val="000000"/>
              </w:rPr>
            </w:pPr>
            <w:r w:rsidRPr="00ED5612">
              <w:rPr>
                <w:rFonts w:eastAsia="Times New Roman"/>
                <w:color w:val="000000"/>
              </w:rPr>
              <w:t>16</w:t>
            </w:r>
            <w:r w:rsidRPr="00996D21">
              <w:rPr>
                <w:rFonts w:eastAsia="Times New Roman"/>
                <w:color w:val="000000"/>
              </w:rPr>
              <w:t>.</w:t>
            </w:r>
          </w:p>
        </w:tc>
        <w:tc>
          <w:tcPr>
            <w:tcW w:w="4882" w:type="dxa"/>
            <w:vAlign w:val="center"/>
            <w:hideMark/>
          </w:tcPr>
          <w:p w:rsidR="00C01B7C" w:rsidRPr="00ED5612" w:rsidRDefault="00C01B7C" w:rsidP="00ED5612">
            <w:pPr>
              <w:rPr>
                <w:rFonts w:eastAsia="Times New Roman"/>
                <w:color w:val="000000"/>
              </w:rPr>
            </w:pPr>
            <w:r w:rsidRPr="00ED5612">
              <w:rPr>
                <w:rFonts w:eastAsia="Times New Roman"/>
                <w:color w:val="000000"/>
              </w:rPr>
              <w:t>Ложка розливна 500 мл</w:t>
            </w:r>
          </w:p>
        </w:tc>
        <w:tc>
          <w:tcPr>
            <w:tcW w:w="1208" w:type="dxa"/>
            <w:noWrap/>
            <w:vAlign w:val="center"/>
            <w:hideMark/>
          </w:tcPr>
          <w:p w:rsidR="00C01B7C" w:rsidRPr="00ED5612" w:rsidRDefault="00C01B7C" w:rsidP="00ED5612">
            <w:pPr>
              <w:jc w:val="center"/>
              <w:rPr>
                <w:rFonts w:eastAsia="Times New Roman"/>
                <w:color w:val="000000"/>
              </w:rPr>
            </w:pPr>
            <w:r w:rsidRPr="00ED5612">
              <w:rPr>
                <w:rFonts w:eastAsia="Times New Roman"/>
                <w:color w:val="000000"/>
              </w:rPr>
              <w:t>шт</w:t>
            </w:r>
          </w:p>
        </w:tc>
        <w:tc>
          <w:tcPr>
            <w:tcW w:w="1281" w:type="dxa"/>
            <w:noWrap/>
            <w:vAlign w:val="center"/>
            <w:hideMark/>
          </w:tcPr>
          <w:p w:rsidR="00C01B7C" w:rsidRDefault="00C01B7C">
            <w:pPr>
              <w:jc w:val="center"/>
              <w:rPr>
                <w:color w:val="000000"/>
              </w:rPr>
            </w:pPr>
            <w:r>
              <w:rPr>
                <w:color w:val="000000"/>
              </w:rPr>
              <w:t>3</w:t>
            </w:r>
          </w:p>
        </w:tc>
        <w:tc>
          <w:tcPr>
            <w:tcW w:w="1417" w:type="dxa"/>
            <w:noWrap/>
            <w:vAlign w:val="center"/>
            <w:hideMark/>
          </w:tcPr>
          <w:p w:rsidR="00C01B7C" w:rsidRDefault="00C01B7C">
            <w:pPr>
              <w:jc w:val="right"/>
              <w:rPr>
                <w:color w:val="000000"/>
              </w:rPr>
            </w:pPr>
            <w:r>
              <w:rPr>
                <w:color w:val="000000"/>
              </w:rPr>
              <w:t>831,62</w:t>
            </w:r>
          </w:p>
        </w:tc>
        <w:tc>
          <w:tcPr>
            <w:tcW w:w="1418" w:type="dxa"/>
            <w:noWrap/>
            <w:vAlign w:val="center"/>
            <w:hideMark/>
          </w:tcPr>
          <w:p w:rsidR="00C01B7C" w:rsidRDefault="00C01B7C">
            <w:pPr>
              <w:jc w:val="right"/>
              <w:rPr>
                <w:color w:val="000000"/>
              </w:rPr>
            </w:pPr>
            <w:r>
              <w:rPr>
                <w:color w:val="000000"/>
              </w:rPr>
              <w:t>2494,85</w:t>
            </w:r>
          </w:p>
        </w:tc>
      </w:tr>
      <w:tr w:rsidR="00C01B7C" w:rsidRPr="00996D21" w:rsidTr="006C3F15">
        <w:trPr>
          <w:trHeight w:val="200"/>
        </w:trPr>
        <w:tc>
          <w:tcPr>
            <w:tcW w:w="567" w:type="dxa"/>
            <w:noWrap/>
            <w:vAlign w:val="center"/>
            <w:hideMark/>
          </w:tcPr>
          <w:p w:rsidR="00C01B7C" w:rsidRPr="00ED5612" w:rsidRDefault="00C01B7C" w:rsidP="006C3F15">
            <w:pPr>
              <w:jc w:val="center"/>
              <w:rPr>
                <w:rFonts w:eastAsia="Times New Roman"/>
                <w:color w:val="000000"/>
              </w:rPr>
            </w:pPr>
            <w:r w:rsidRPr="00ED5612">
              <w:rPr>
                <w:rFonts w:eastAsia="Times New Roman"/>
                <w:color w:val="000000"/>
              </w:rPr>
              <w:t>1</w:t>
            </w:r>
            <w:r>
              <w:rPr>
                <w:rFonts w:eastAsia="Times New Roman"/>
                <w:color w:val="000000"/>
              </w:rPr>
              <w:t>7</w:t>
            </w:r>
            <w:r w:rsidRPr="00996D21">
              <w:rPr>
                <w:rFonts w:eastAsia="Times New Roman"/>
                <w:color w:val="000000"/>
              </w:rPr>
              <w:t>.</w:t>
            </w:r>
          </w:p>
        </w:tc>
        <w:tc>
          <w:tcPr>
            <w:tcW w:w="4882" w:type="dxa"/>
            <w:vAlign w:val="center"/>
            <w:hideMark/>
          </w:tcPr>
          <w:p w:rsidR="00C01B7C" w:rsidRPr="00ED5612" w:rsidRDefault="00C01B7C" w:rsidP="00ED5612">
            <w:pPr>
              <w:rPr>
                <w:rFonts w:eastAsia="Times New Roman"/>
                <w:color w:val="000000"/>
              </w:rPr>
            </w:pPr>
            <w:r w:rsidRPr="00ED5612">
              <w:rPr>
                <w:rFonts w:eastAsia="Times New Roman"/>
                <w:color w:val="000000"/>
              </w:rPr>
              <w:t>Ложка розливна 1 л</w:t>
            </w:r>
          </w:p>
        </w:tc>
        <w:tc>
          <w:tcPr>
            <w:tcW w:w="1208" w:type="dxa"/>
            <w:noWrap/>
            <w:vAlign w:val="center"/>
            <w:hideMark/>
          </w:tcPr>
          <w:p w:rsidR="00C01B7C" w:rsidRPr="00ED5612" w:rsidRDefault="00C01B7C" w:rsidP="00ED5612">
            <w:pPr>
              <w:jc w:val="center"/>
              <w:rPr>
                <w:rFonts w:eastAsia="Times New Roman"/>
                <w:color w:val="000000"/>
              </w:rPr>
            </w:pPr>
            <w:r w:rsidRPr="00ED5612">
              <w:rPr>
                <w:rFonts w:eastAsia="Times New Roman"/>
                <w:color w:val="000000"/>
              </w:rPr>
              <w:t>шт</w:t>
            </w:r>
          </w:p>
        </w:tc>
        <w:tc>
          <w:tcPr>
            <w:tcW w:w="1281" w:type="dxa"/>
            <w:noWrap/>
            <w:vAlign w:val="center"/>
            <w:hideMark/>
          </w:tcPr>
          <w:p w:rsidR="00C01B7C" w:rsidRDefault="00C01B7C">
            <w:pPr>
              <w:jc w:val="center"/>
              <w:rPr>
                <w:color w:val="000000"/>
              </w:rPr>
            </w:pPr>
            <w:r>
              <w:rPr>
                <w:color w:val="000000"/>
              </w:rPr>
              <w:t>3</w:t>
            </w:r>
          </w:p>
        </w:tc>
        <w:tc>
          <w:tcPr>
            <w:tcW w:w="1417" w:type="dxa"/>
            <w:noWrap/>
            <w:vAlign w:val="center"/>
            <w:hideMark/>
          </w:tcPr>
          <w:p w:rsidR="00C01B7C" w:rsidRDefault="00C01B7C">
            <w:pPr>
              <w:jc w:val="right"/>
              <w:rPr>
                <w:color w:val="000000"/>
              </w:rPr>
            </w:pPr>
            <w:r>
              <w:rPr>
                <w:color w:val="000000"/>
              </w:rPr>
              <w:t>1102,75</w:t>
            </w:r>
          </w:p>
        </w:tc>
        <w:tc>
          <w:tcPr>
            <w:tcW w:w="1418" w:type="dxa"/>
            <w:noWrap/>
            <w:vAlign w:val="center"/>
            <w:hideMark/>
          </w:tcPr>
          <w:p w:rsidR="00C01B7C" w:rsidRDefault="00C01B7C">
            <w:pPr>
              <w:jc w:val="right"/>
              <w:rPr>
                <w:color w:val="000000"/>
              </w:rPr>
            </w:pPr>
            <w:r>
              <w:rPr>
                <w:color w:val="000000"/>
              </w:rPr>
              <w:t>3308,26</w:t>
            </w:r>
          </w:p>
        </w:tc>
      </w:tr>
      <w:tr w:rsidR="00C01B7C" w:rsidRPr="00996D21" w:rsidTr="006C3F15">
        <w:trPr>
          <w:trHeight w:val="360"/>
        </w:trPr>
        <w:tc>
          <w:tcPr>
            <w:tcW w:w="567" w:type="dxa"/>
            <w:noWrap/>
            <w:vAlign w:val="center"/>
            <w:hideMark/>
          </w:tcPr>
          <w:p w:rsidR="00C01B7C" w:rsidRPr="00ED5612" w:rsidRDefault="00C01B7C" w:rsidP="00ED5612">
            <w:pPr>
              <w:jc w:val="center"/>
              <w:rPr>
                <w:rFonts w:eastAsia="Times New Roman"/>
                <w:color w:val="000000"/>
              </w:rPr>
            </w:pPr>
            <w:r w:rsidRPr="00ED5612">
              <w:rPr>
                <w:rFonts w:eastAsia="Times New Roman"/>
                <w:color w:val="000000"/>
              </w:rPr>
              <w:t>1</w:t>
            </w:r>
            <w:r w:rsidRPr="00996D21">
              <w:rPr>
                <w:rFonts w:eastAsia="Times New Roman"/>
                <w:color w:val="000000"/>
              </w:rPr>
              <w:t>8.</w:t>
            </w:r>
          </w:p>
        </w:tc>
        <w:tc>
          <w:tcPr>
            <w:tcW w:w="4882" w:type="dxa"/>
            <w:vAlign w:val="center"/>
            <w:hideMark/>
          </w:tcPr>
          <w:p w:rsidR="00C01B7C" w:rsidRPr="00ED5612" w:rsidRDefault="00C01B7C" w:rsidP="00ED5612">
            <w:pPr>
              <w:rPr>
                <w:rFonts w:eastAsia="Times New Roman"/>
                <w:color w:val="000000"/>
              </w:rPr>
            </w:pPr>
            <w:r w:rsidRPr="00ED5612">
              <w:rPr>
                <w:rFonts w:eastAsia="Times New Roman"/>
                <w:color w:val="000000"/>
              </w:rPr>
              <w:t>Мірний стаан з кришкою 2л</w:t>
            </w:r>
          </w:p>
        </w:tc>
        <w:tc>
          <w:tcPr>
            <w:tcW w:w="1208" w:type="dxa"/>
            <w:noWrap/>
            <w:vAlign w:val="center"/>
            <w:hideMark/>
          </w:tcPr>
          <w:p w:rsidR="00C01B7C" w:rsidRPr="00ED5612" w:rsidRDefault="00C01B7C" w:rsidP="00ED5612">
            <w:pPr>
              <w:jc w:val="center"/>
              <w:rPr>
                <w:rFonts w:eastAsia="Times New Roman"/>
                <w:color w:val="000000"/>
              </w:rPr>
            </w:pPr>
            <w:r w:rsidRPr="00ED5612">
              <w:rPr>
                <w:rFonts w:eastAsia="Times New Roman"/>
                <w:color w:val="000000"/>
              </w:rPr>
              <w:t>шт</w:t>
            </w:r>
          </w:p>
        </w:tc>
        <w:tc>
          <w:tcPr>
            <w:tcW w:w="1281" w:type="dxa"/>
            <w:noWrap/>
            <w:vAlign w:val="center"/>
            <w:hideMark/>
          </w:tcPr>
          <w:p w:rsidR="00C01B7C" w:rsidRDefault="00C01B7C">
            <w:pPr>
              <w:jc w:val="center"/>
              <w:rPr>
                <w:color w:val="000000"/>
              </w:rPr>
            </w:pPr>
            <w:r>
              <w:rPr>
                <w:color w:val="000000"/>
              </w:rPr>
              <w:t>3</w:t>
            </w:r>
          </w:p>
        </w:tc>
        <w:tc>
          <w:tcPr>
            <w:tcW w:w="1417" w:type="dxa"/>
            <w:noWrap/>
            <w:vAlign w:val="center"/>
            <w:hideMark/>
          </w:tcPr>
          <w:p w:rsidR="00C01B7C" w:rsidRDefault="00C01B7C">
            <w:pPr>
              <w:jc w:val="right"/>
              <w:rPr>
                <w:color w:val="000000"/>
              </w:rPr>
            </w:pPr>
            <w:r>
              <w:rPr>
                <w:color w:val="000000"/>
              </w:rPr>
              <w:t>70,82</w:t>
            </w:r>
          </w:p>
        </w:tc>
        <w:tc>
          <w:tcPr>
            <w:tcW w:w="1418" w:type="dxa"/>
            <w:noWrap/>
            <w:vAlign w:val="center"/>
            <w:hideMark/>
          </w:tcPr>
          <w:p w:rsidR="00C01B7C" w:rsidRDefault="00C01B7C">
            <w:pPr>
              <w:jc w:val="right"/>
              <w:rPr>
                <w:color w:val="000000"/>
              </w:rPr>
            </w:pPr>
            <w:r>
              <w:rPr>
                <w:color w:val="000000"/>
              </w:rPr>
              <w:t>212,46</w:t>
            </w:r>
          </w:p>
        </w:tc>
      </w:tr>
      <w:tr w:rsidR="00C01B7C" w:rsidRPr="00996D21" w:rsidTr="006C3F15">
        <w:trPr>
          <w:trHeight w:val="451"/>
        </w:trPr>
        <w:tc>
          <w:tcPr>
            <w:tcW w:w="567" w:type="dxa"/>
            <w:noWrap/>
            <w:vAlign w:val="center"/>
            <w:hideMark/>
          </w:tcPr>
          <w:p w:rsidR="00C01B7C" w:rsidRPr="00ED5612" w:rsidRDefault="00C01B7C" w:rsidP="00ED5612">
            <w:pPr>
              <w:jc w:val="center"/>
              <w:rPr>
                <w:rFonts w:eastAsia="Times New Roman"/>
                <w:color w:val="000000"/>
              </w:rPr>
            </w:pPr>
            <w:r w:rsidRPr="00ED5612">
              <w:rPr>
                <w:rFonts w:eastAsia="Times New Roman"/>
                <w:color w:val="000000"/>
              </w:rPr>
              <w:t>1</w:t>
            </w:r>
            <w:r w:rsidRPr="00996D21">
              <w:rPr>
                <w:rFonts w:eastAsia="Times New Roman"/>
                <w:color w:val="000000"/>
              </w:rPr>
              <w:t>9.</w:t>
            </w:r>
          </w:p>
        </w:tc>
        <w:tc>
          <w:tcPr>
            <w:tcW w:w="4882" w:type="dxa"/>
            <w:vAlign w:val="center"/>
            <w:hideMark/>
          </w:tcPr>
          <w:p w:rsidR="00C01B7C" w:rsidRPr="00ED5612" w:rsidRDefault="00C01B7C" w:rsidP="00ED5612">
            <w:pPr>
              <w:rPr>
                <w:rFonts w:eastAsia="Times New Roman"/>
                <w:color w:val="000000"/>
              </w:rPr>
            </w:pPr>
            <w:r w:rsidRPr="00ED5612">
              <w:rPr>
                <w:rFonts w:eastAsia="Times New Roman"/>
                <w:color w:val="000000"/>
              </w:rPr>
              <w:t>Каструля 22л із нержавіючої сталі з кришкою</w:t>
            </w:r>
          </w:p>
        </w:tc>
        <w:tc>
          <w:tcPr>
            <w:tcW w:w="1208" w:type="dxa"/>
            <w:noWrap/>
            <w:vAlign w:val="center"/>
            <w:hideMark/>
          </w:tcPr>
          <w:p w:rsidR="00C01B7C" w:rsidRPr="00ED5612" w:rsidRDefault="00C01B7C" w:rsidP="00ED5612">
            <w:pPr>
              <w:jc w:val="center"/>
              <w:rPr>
                <w:rFonts w:eastAsia="Times New Roman"/>
                <w:color w:val="000000"/>
              </w:rPr>
            </w:pPr>
            <w:r w:rsidRPr="00ED5612">
              <w:rPr>
                <w:rFonts w:eastAsia="Times New Roman"/>
                <w:color w:val="000000"/>
              </w:rPr>
              <w:t>шт</w:t>
            </w:r>
          </w:p>
        </w:tc>
        <w:tc>
          <w:tcPr>
            <w:tcW w:w="1281" w:type="dxa"/>
            <w:noWrap/>
            <w:vAlign w:val="center"/>
            <w:hideMark/>
          </w:tcPr>
          <w:p w:rsidR="00C01B7C" w:rsidRDefault="00C01B7C">
            <w:pPr>
              <w:jc w:val="center"/>
              <w:rPr>
                <w:color w:val="000000"/>
              </w:rPr>
            </w:pPr>
            <w:r>
              <w:rPr>
                <w:color w:val="000000"/>
              </w:rPr>
              <w:t>4</w:t>
            </w:r>
          </w:p>
        </w:tc>
        <w:tc>
          <w:tcPr>
            <w:tcW w:w="1417" w:type="dxa"/>
            <w:noWrap/>
            <w:vAlign w:val="center"/>
            <w:hideMark/>
          </w:tcPr>
          <w:p w:rsidR="00C01B7C" w:rsidRDefault="00C01B7C">
            <w:pPr>
              <w:jc w:val="right"/>
              <w:rPr>
                <w:color w:val="000000"/>
              </w:rPr>
            </w:pPr>
            <w:r>
              <w:rPr>
                <w:color w:val="000000"/>
              </w:rPr>
              <w:t>4334,13</w:t>
            </w:r>
          </w:p>
        </w:tc>
        <w:tc>
          <w:tcPr>
            <w:tcW w:w="1418" w:type="dxa"/>
            <w:noWrap/>
            <w:vAlign w:val="center"/>
            <w:hideMark/>
          </w:tcPr>
          <w:p w:rsidR="00C01B7C" w:rsidRDefault="00C01B7C">
            <w:pPr>
              <w:jc w:val="right"/>
              <w:rPr>
                <w:color w:val="000000"/>
              </w:rPr>
            </w:pPr>
            <w:r>
              <w:rPr>
                <w:color w:val="000000"/>
              </w:rPr>
              <w:t>17336,52</w:t>
            </w:r>
          </w:p>
        </w:tc>
      </w:tr>
      <w:tr w:rsidR="00C01B7C" w:rsidRPr="00996D21" w:rsidTr="006C3F15">
        <w:trPr>
          <w:trHeight w:val="517"/>
        </w:trPr>
        <w:tc>
          <w:tcPr>
            <w:tcW w:w="567" w:type="dxa"/>
            <w:noWrap/>
            <w:vAlign w:val="center"/>
            <w:hideMark/>
          </w:tcPr>
          <w:p w:rsidR="00C01B7C" w:rsidRPr="00ED5612" w:rsidRDefault="00C01B7C" w:rsidP="00ED5612">
            <w:pPr>
              <w:jc w:val="center"/>
              <w:rPr>
                <w:rFonts w:eastAsia="Times New Roman"/>
                <w:color w:val="000000"/>
              </w:rPr>
            </w:pPr>
            <w:r w:rsidRPr="00996D21">
              <w:rPr>
                <w:rFonts w:eastAsia="Times New Roman"/>
                <w:color w:val="000000"/>
              </w:rPr>
              <w:t>20.</w:t>
            </w:r>
          </w:p>
        </w:tc>
        <w:tc>
          <w:tcPr>
            <w:tcW w:w="4882" w:type="dxa"/>
            <w:vAlign w:val="center"/>
            <w:hideMark/>
          </w:tcPr>
          <w:p w:rsidR="00C01B7C" w:rsidRPr="00ED5612" w:rsidRDefault="00C01B7C" w:rsidP="00ED5612">
            <w:pPr>
              <w:rPr>
                <w:rFonts w:eastAsia="Times New Roman"/>
                <w:color w:val="000000"/>
              </w:rPr>
            </w:pPr>
            <w:r w:rsidRPr="00ED5612">
              <w:rPr>
                <w:rFonts w:eastAsia="Times New Roman"/>
                <w:color w:val="000000"/>
              </w:rPr>
              <w:t>Каструля 30 л із нержавіючої сталі з кришкою</w:t>
            </w:r>
          </w:p>
        </w:tc>
        <w:tc>
          <w:tcPr>
            <w:tcW w:w="1208" w:type="dxa"/>
            <w:noWrap/>
            <w:vAlign w:val="center"/>
            <w:hideMark/>
          </w:tcPr>
          <w:p w:rsidR="00C01B7C" w:rsidRPr="00ED5612" w:rsidRDefault="00C01B7C" w:rsidP="00ED5612">
            <w:pPr>
              <w:jc w:val="center"/>
              <w:rPr>
                <w:rFonts w:eastAsia="Times New Roman"/>
                <w:color w:val="000000"/>
              </w:rPr>
            </w:pPr>
            <w:r w:rsidRPr="00ED5612">
              <w:rPr>
                <w:rFonts w:eastAsia="Times New Roman"/>
                <w:color w:val="000000"/>
              </w:rPr>
              <w:t>шт</w:t>
            </w:r>
          </w:p>
        </w:tc>
        <w:tc>
          <w:tcPr>
            <w:tcW w:w="1281" w:type="dxa"/>
            <w:noWrap/>
            <w:vAlign w:val="center"/>
            <w:hideMark/>
          </w:tcPr>
          <w:p w:rsidR="00C01B7C" w:rsidRDefault="00C01B7C">
            <w:pPr>
              <w:jc w:val="center"/>
              <w:rPr>
                <w:color w:val="000000"/>
              </w:rPr>
            </w:pPr>
            <w:r>
              <w:rPr>
                <w:color w:val="000000"/>
              </w:rPr>
              <w:t>3</w:t>
            </w:r>
          </w:p>
        </w:tc>
        <w:tc>
          <w:tcPr>
            <w:tcW w:w="1417" w:type="dxa"/>
            <w:noWrap/>
            <w:vAlign w:val="center"/>
            <w:hideMark/>
          </w:tcPr>
          <w:p w:rsidR="00C01B7C" w:rsidRDefault="00C01B7C">
            <w:pPr>
              <w:jc w:val="right"/>
              <w:rPr>
                <w:color w:val="000000"/>
              </w:rPr>
            </w:pPr>
            <w:r>
              <w:rPr>
                <w:color w:val="000000"/>
              </w:rPr>
              <w:t>5412,61</w:t>
            </w:r>
          </w:p>
        </w:tc>
        <w:tc>
          <w:tcPr>
            <w:tcW w:w="1418" w:type="dxa"/>
            <w:noWrap/>
            <w:vAlign w:val="center"/>
            <w:hideMark/>
          </w:tcPr>
          <w:p w:rsidR="00C01B7C" w:rsidRDefault="00C01B7C">
            <w:pPr>
              <w:jc w:val="right"/>
              <w:rPr>
                <w:color w:val="000000"/>
              </w:rPr>
            </w:pPr>
            <w:r>
              <w:rPr>
                <w:color w:val="000000"/>
              </w:rPr>
              <w:t>16237,82</w:t>
            </w:r>
          </w:p>
        </w:tc>
      </w:tr>
      <w:tr w:rsidR="00C01B7C" w:rsidRPr="00996D21" w:rsidTr="006C3F15">
        <w:trPr>
          <w:trHeight w:val="280"/>
        </w:trPr>
        <w:tc>
          <w:tcPr>
            <w:tcW w:w="567" w:type="dxa"/>
            <w:noWrap/>
            <w:vAlign w:val="center"/>
            <w:hideMark/>
          </w:tcPr>
          <w:p w:rsidR="00C01B7C" w:rsidRPr="00ED5612" w:rsidRDefault="00C01B7C" w:rsidP="00ED5612">
            <w:pPr>
              <w:jc w:val="center"/>
              <w:rPr>
                <w:rFonts w:eastAsia="Times New Roman"/>
                <w:color w:val="000000"/>
              </w:rPr>
            </w:pPr>
            <w:r w:rsidRPr="00ED5612">
              <w:rPr>
                <w:rFonts w:eastAsia="Times New Roman"/>
                <w:color w:val="000000"/>
              </w:rPr>
              <w:t>2</w:t>
            </w:r>
            <w:r w:rsidRPr="00996D21">
              <w:rPr>
                <w:rFonts w:eastAsia="Times New Roman"/>
                <w:color w:val="000000"/>
              </w:rPr>
              <w:t>1.</w:t>
            </w:r>
          </w:p>
        </w:tc>
        <w:tc>
          <w:tcPr>
            <w:tcW w:w="4882" w:type="dxa"/>
            <w:vAlign w:val="center"/>
            <w:hideMark/>
          </w:tcPr>
          <w:p w:rsidR="00C01B7C" w:rsidRPr="00ED5612" w:rsidRDefault="00C01B7C" w:rsidP="00ED5612">
            <w:pPr>
              <w:rPr>
                <w:rFonts w:eastAsia="Times New Roman"/>
                <w:color w:val="000000"/>
              </w:rPr>
            </w:pPr>
            <w:r w:rsidRPr="00ED5612">
              <w:rPr>
                <w:rFonts w:eastAsia="Times New Roman"/>
                <w:color w:val="000000"/>
              </w:rPr>
              <w:t>Щипці кухонні 30 см</w:t>
            </w:r>
          </w:p>
        </w:tc>
        <w:tc>
          <w:tcPr>
            <w:tcW w:w="1208" w:type="dxa"/>
            <w:noWrap/>
            <w:vAlign w:val="center"/>
            <w:hideMark/>
          </w:tcPr>
          <w:p w:rsidR="00C01B7C" w:rsidRPr="00ED5612" w:rsidRDefault="00C01B7C" w:rsidP="00ED5612">
            <w:pPr>
              <w:jc w:val="center"/>
              <w:rPr>
                <w:rFonts w:eastAsia="Times New Roman"/>
                <w:color w:val="000000"/>
              </w:rPr>
            </w:pPr>
            <w:r w:rsidRPr="00ED5612">
              <w:rPr>
                <w:rFonts w:eastAsia="Times New Roman"/>
                <w:color w:val="000000"/>
              </w:rPr>
              <w:t>шт</w:t>
            </w:r>
          </w:p>
        </w:tc>
        <w:tc>
          <w:tcPr>
            <w:tcW w:w="1281" w:type="dxa"/>
            <w:noWrap/>
            <w:vAlign w:val="center"/>
            <w:hideMark/>
          </w:tcPr>
          <w:p w:rsidR="00C01B7C" w:rsidRDefault="00C01B7C">
            <w:pPr>
              <w:jc w:val="center"/>
              <w:rPr>
                <w:color w:val="000000"/>
              </w:rPr>
            </w:pPr>
            <w:r>
              <w:rPr>
                <w:color w:val="000000"/>
              </w:rPr>
              <w:t>5</w:t>
            </w:r>
          </w:p>
        </w:tc>
        <w:tc>
          <w:tcPr>
            <w:tcW w:w="1417" w:type="dxa"/>
            <w:noWrap/>
            <w:vAlign w:val="center"/>
            <w:hideMark/>
          </w:tcPr>
          <w:p w:rsidR="00C01B7C" w:rsidRDefault="00C01B7C">
            <w:pPr>
              <w:jc w:val="right"/>
              <w:rPr>
                <w:color w:val="000000"/>
              </w:rPr>
            </w:pPr>
            <w:r>
              <w:rPr>
                <w:color w:val="000000"/>
              </w:rPr>
              <w:t>339,93</w:t>
            </w:r>
          </w:p>
        </w:tc>
        <w:tc>
          <w:tcPr>
            <w:tcW w:w="1418" w:type="dxa"/>
            <w:noWrap/>
            <w:vAlign w:val="center"/>
            <w:hideMark/>
          </w:tcPr>
          <w:p w:rsidR="00C01B7C" w:rsidRDefault="00C01B7C">
            <w:pPr>
              <w:jc w:val="right"/>
              <w:rPr>
                <w:color w:val="000000"/>
              </w:rPr>
            </w:pPr>
            <w:r>
              <w:rPr>
                <w:color w:val="000000"/>
              </w:rPr>
              <w:t>1699,66</w:t>
            </w:r>
          </w:p>
        </w:tc>
      </w:tr>
      <w:tr w:rsidR="00C01B7C" w:rsidRPr="00996D21" w:rsidTr="006C3F15">
        <w:trPr>
          <w:trHeight w:val="360"/>
        </w:trPr>
        <w:tc>
          <w:tcPr>
            <w:tcW w:w="567" w:type="dxa"/>
            <w:noWrap/>
            <w:vAlign w:val="center"/>
            <w:hideMark/>
          </w:tcPr>
          <w:p w:rsidR="00C01B7C" w:rsidRPr="00ED5612" w:rsidRDefault="00C01B7C" w:rsidP="00ED5612">
            <w:pPr>
              <w:jc w:val="center"/>
              <w:rPr>
                <w:rFonts w:eastAsia="Times New Roman"/>
                <w:color w:val="000000"/>
              </w:rPr>
            </w:pPr>
            <w:r w:rsidRPr="00ED5612">
              <w:rPr>
                <w:rFonts w:eastAsia="Times New Roman"/>
                <w:color w:val="000000"/>
              </w:rPr>
              <w:lastRenderedPageBreak/>
              <w:t>2</w:t>
            </w:r>
            <w:r w:rsidRPr="00996D21">
              <w:rPr>
                <w:rFonts w:eastAsia="Times New Roman"/>
                <w:color w:val="000000"/>
              </w:rPr>
              <w:t>2.</w:t>
            </w:r>
          </w:p>
        </w:tc>
        <w:tc>
          <w:tcPr>
            <w:tcW w:w="4882" w:type="dxa"/>
            <w:vAlign w:val="center"/>
            <w:hideMark/>
          </w:tcPr>
          <w:p w:rsidR="00C01B7C" w:rsidRPr="00ED5612" w:rsidRDefault="00C01B7C" w:rsidP="00ED5612">
            <w:pPr>
              <w:rPr>
                <w:rFonts w:eastAsia="Times New Roman"/>
                <w:color w:val="000000"/>
              </w:rPr>
            </w:pPr>
            <w:r w:rsidRPr="00ED5612">
              <w:rPr>
                <w:rFonts w:eastAsia="Times New Roman"/>
                <w:color w:val="000000"/>
              </w:rPr>
              <w:t>Лопатка перфорована</w:t>
            </w:r>
          </w:p>
        </w:tc>
        <w:tc>
          <w:tcPr>
            <w:tcW w:w="1208" w:type="dxa"/>
            <w:noWrap/>
            <w:vAlign w:val="center"/>
            <w:hideMark/>
          </w:tcPr>
          <w:p w:rsidR="00C01B7C" w:rsidRPr="00ED5612" w:rsidRDefault="00C01B7C" w:rsidP="00ED5612">
            <w:pPr>
              <w:jc w:val="center"/>
              <w:rPr>
                <w:rFonts w:eastAsia="Times New Roman"/>
                <w:color w:val="000000"/>
              </w:rPr>
            </w:pPr>
            <w:r w:rsidRPr="00ED5612">
              <w:rPr>
                <w:rFonts w:eastAsia="Times New Roman"/>
                <w:color w:val="000000"/>
              </w:rPr>
              <w:t>шт</w:t>
            </w:r>
          </w:p>
        </w:tc>
        <w:tc>
          <w:tcPr>
            <w:tcW w:w="1281" w:type="dxa"/>
            <w:noWrap/>
            <w:vAlign w:val="center"/>
            <w:hideMark/>
          </w:tcPr>
          <w:p w:rsidR="00C01B7C" w:rsidRDefault="00C01B7C">
            <w:pPr>
              <w:jc w:val="center"/>
              <w:rPr>
                <w:color w:val="000000"/>
              </w:rPr>
            </w:pPr>
            <w:r>
              <w:rPr>
                <w:color w:val="000000"/>
              </w:rPr>
              <w:t>5</w:t>
            </w:r>
          </w:p>
        </w:tc>
        <w:tc>
          <w:tcPr>
            <w:tcW w:w="1417" w:type="dxa"/>
            <w:noWrap/>
            <w:vAlign w:val="center"/>
            <w:hideMark/>
          </w:tcPr>
          <w:p w:rsidR="00C01B7C" w:rsidRDefault="00C01B7C">
            <w:pPr>
              <w:jc w:val="right"/>
              <w:rPr>
                <w:color w:val="000000"/>
              </w:rPr>
            </w:pPr>
            <w:r>
              <w:rPr>
                <w:color w:val="000000"/>
              </w:rPr>
              <w:t>312,69</w:t>
            </w:r>
          </w:p>
        </w:tc>
        <w:tc>
          <w:tcPr>
            <w:tcW w:w="1418" w:type="dxa"/>
            <w:noWrap/>
            <w:vAlign w:val="center"/>
            <w:hideMark/>
          </w:tcPr>
          <w:p w:rsidR="00C01B7C" w:rsidRDefault="00C01B7C">
            <w:pPr>
              <w:jc w:val="right"/>
              <w:rPr>
                <w:color w:val="000000"/>
              </w:rPr>
            </w:pPr>
            <w:r>
              <w:rPr>
                <w:color w:val="000000"/>
              </w:rPr>
              <w:t>1563,45</w:t>
            </w:r>
          </w:p>
        </w:tc>
      </w:tr>
      <w:tr w:rsidR="00C01B7C" w:rsidRPr="00996D21" w:rsidTr="006C3F15">
        <w:trPr>
          <w:trHeight w:val="360"/>
        </w:trPr>
        <w:tc>
          <w:tcPr>
            <w:tcW w:w="567" w:type="dxa"/>
            <w:noWrap/>
            <w:vAlign w:val="center"/>
            <w:hideMark/>
          </w:tcPr>
          <w:p w:rsidR="00C01B7C" w:rsidRPr="00ED5612" w:rsidRDefault="00C01B7C" w:rsidP="00ED5612">
            <w:pPr>
              <w:jc w:val="center"/>
              <w:rPr>
                <w:rFonts w:eastAsia="Times New Roman"/>
                <w:color w:val="000000"/>
              </w:rPr>
            </w:pPr>
            <w:r w:rsidRPr="00ED5612">
              <w:rPr>
                <w:rFonts w:eastAsia="Times New Roman"/>
                <w:color w:val="000000"/>
              </w:rPr>
              <w:t>2</w:t>
            </w:r>
            <w:r w:rsidRPr="00996D21">
              <w:rPr>
                <w:rFonts w:eastAsia="Times New Roman"/>
                <w:color w:val="000000"/>
              </w:rPr>
              <w:t>3.</w:t>
            </w:r>
          </w:p>
        </w:tc>
        <w:tc>
          <w:tcPr>
            <w:tcW w:w="4882" w:type="dxa"/>
            <w:vAlign w:val="center"/>
            <w:hideMark/>
          </w:tcPr>
          <w:p w:rsidR="00C01B7C" w:rsidRPr="00ED5612" w:rsidRDefault="00C01B7C" w:rsidP="00ED5612">
            <w:pPr>
              <w:rPr>
                <w:rFonts w:eastAsia="Times New Roman"/>
                <w:color w:val="000000"/>
              </w:rPr>
            </w:pPr>
            <w:r w:rsidRPr="00ED5612">
              <w:rPr>
                <w:rFonts w:eastAsia="Times New Roman"/>
                <w:color w:val="000000"/>
              </w:rPr>
              <w:t>Лоток для столових приборів</w:t>
            </w:r>
          </w:p>
        </w:tc>
        <w:tc>
          <w:tcPr>
            <w:tcW w:w="1208" w:type="dxa"/>
            <w:noWrap/>
            <w:vAlign w:val="center"/>
            <w:hideMark/>
          </w:tcPr>
          <w:p w:rsidR="00C01B7C" w:rsidRPr="00ED5612" w:rsidRDefault="00C01B7C" w:rsidP="00ED5612">
            <w:pPr>
              <w:jc w:val="center"/>
              <w:rPr>
                <w:rFonts w:eastAsia="Times New Roman"/>
                <w:color w:val="000000"/>
              </w:rPr>
            </w:pPr>
            <w:r w:rsidRPr="00ED5612">
              <w:rPr>
                <w:rFonts w:eastAsia="Times New Roman"/>
                <w:color w:val="000000"/>
              </w:rPr>
              <w:t>шт</w:t>
            </w:r>
          </w:p>
        </w:tc>
        <w:tc>
          <w:tcPr>
            <w:tcW w:w="1281" w:type="dxa"/>
            <w:noWrap/>
            <w:vAlign w:val="center"/>
            <w:hideMark/>
          </w:tcPr>
          <w:p w:rsidR="00C01B7C" w:rsidRDefault="00C01B7C">
            <w:pPr>
              <w:jc w:val="center"/>
              <w:rPr>
                <w:color w:val="000000"/>
              </w:rPr>
            </w:pPr>
            <w:r>
              <w:rPr>
                <w:color w:val="000000"/>
              </w:rPr>
              <w:t>2</w:t>
            </w:r>
          </w:p>
        </w:tc>
        <w:tc>
          <w:tcPr>
            <w:tcW w:w="1417" w:type="dxa"/>
            <w:noWrap/>
            <w:vAlign w:val="center"/>
            <w:hideMark/>
          </w:tcPr>
          <w:p w:rsidR="00C01B7C" w:rsidRDefault="00C01B7C">
            <w:pPr>
              <w:jc w:val="right"/>
              <w:rPr>
                <w:color w:val="000000"/>
              </w:rPr>
            </w:pPr>
            <w:r>
              <w:rPr>
                <w:color w:val="000000"/>
              </w:rPr>
              <w:t>294,40</w:t>
            </w:r>
          </w:p>
        </w:tc>
        <w:tc>
          <w:tcPr>
            <w:tcW w:w="1418" w:type="dxa"/>
            <w:noWrap/>
            <w:vAlign w:val="center"/>
            <w:hideMark/>
          </w:tcPr>
          <w:p w:rsidR="00C01B7C" w:rsidRDefault="00C01B7C">
            <w:pPr>
              <w:jc w:val="right"/>
              <w:rPr>
                <w:color w:val="000000"/>
              </w:rPr>
            </w:pPr>
            <w:r>
              <w:rPr>
                <w:color w:val="000000"/>
              </w:rPr>
              <w:t>588,81</w:t>
            </w:r>
          </w:p>
        </w:tc>
      </w:tr>
      <w:tr w:rsidR="00C01B7C" w:rsidRPr="00996D21" w:rsidTr="006C3F15">
        <w:trPr>
          <w:trHeight w:val="360"/>
        </w:trPr>
        <w:tc>
          <w:tcPr>
            <w:tcW w:w="567" w:type="dxa"/>
            <w:noWrap/>
            <w:vAlign w:val="center"/>
            <w:hideMark/>
          </w:tcPr>
          <w:p w:rsidR="00C01B7C" w:rsidRPr="00ED5612" w:rsidRDefault="00C01B7C" w:rsidP="00ED5612">
            <w:pPr>
              <w:jc w:val="center"/>
              <w:rPr>
                <w:rFonts w:eastAsia="Times New Roman"/>
                <w:color w:val="000000"/>
              </w:rPr>
            </w:pPr>
            <w:r w:rsidRPr="00ED5612">
              <w:rPr>
                <w:rFonts w:eastAsia="Times New Roman"/>
                <w:color w:val="000000"/>
              </w:rPr>
              <w:t>2</w:t>
            </w:r>
            <w:r w:rsidRPr="00996D21">
              <w:rPr>
                <w:rFonts w:eastAsia="Times New Roman"/>
                <w:color w:val="000000"/>
              </w:rPr>
              <w:t>4.</w:t>
            </w:r>
          </w:p>
        </w:tc>
        <w:tc>
          <w:tcPr>
            <w:tcW w:w="4882" w:type="dxa"/>
            <w:vAlign w:val="center"/>
            <w:hideMark/>
          </w:tcPr>
          <w:p w:rsidR="00C01B7C" w:rsidRPr="00ED5612" w:rsidRDefault="00C01B7C" w:rsidP="00ED5612">
            <w:pPr>
              <w:rPr>
                <w:rFonts w:eastAsia="Times New Roman"/>
                <w:color w:val="000000"/>
              </w:rPr>
            </w:pPr>
            <w:r w:rsidRPr="00ED5612">
              <w:rPr>
                <w:rFonts w:eastAsia="Times New Roman"/>
                <w:color w:val="000000"/>
              </w:rPr>
              <w:t>Столова ложка</w:t>
            </w:r>
          </w:p>
        </w:tc>
        <w:tc>
          <w:tcPr>
            <w:tcW w:w="1208" w:type="dxa"/>
            <w:noWrap/>
            <w:vAlign w:val="center"/>
            <w:hideMark/>
          </w:tcPr>
          <w:p w:rsidR="00C01B7C" w:rsidRPr="00ED5612" w:rsidRDefault="00C01B7C" w:rsidP="00ED5612">
            <w:pPr>
              <w:jc w:val="center"/>
              <w:rPr>
                <w:rFonts w:eastAsia="Times New Roman"/>
                <w:color w:val="000000"/>
              </w:rPr>
            </w:pPr>
            <w:r w:rsidRPr="00ED5612">
              <w:rPr>
                <w:rFonts w:eastAsia="Times New Roman"/>
                <w:color w:val="000000"/>
              </w:rPr>
              <w:t>шт</w:t>
            </w:r>
          </w:p>
        </w:tc>
        <w:tc>
          <w:tcPr>
            <w:tcW w:w="1281" w:type="dxa"/>
            <w:noWrap/>
            <w:vAlign w:val="center"/>
            <w:hideMark/>
          </w:tcPr>
          <w:p w:rsidR="00C01B7C" w:rsidRDefault="00C01B7C">
            <w:pPr>
              <w:jc w:val="center"/>
              <w:rPr>
                <w:color w:val="000000"/>
              </w:rPr>
            </w:pPr>
            <w:r>
              <w:rPr>
                <w:color w:val="000000"/>
              </w:rPr>
              <w:t>12</w:t>
            </w:r>
          </w:p>
        </w:tc>
        <w:tc>
          <w:tcPr>
            <w:tcW w:w="1417" w:type="dxa"/>
            <w:noWrap/>
            <w:vAlign w:val="center"/>
            <w:hideMark/>
          </w:tcPr>
          <w:p w:rsidR="00C01B7C" w:rsidRDefault="00C01B7C">
            <w:pPr>
              <w:jc w:val="right"/>
              <w:rPr>
                <w:color w:val="000000"/>
              </w:rPr>
            </w:pPr>
            <w:r>
              <w:rPr>
                <w:color w:val="000000"/>
              </w:rPr>
              <w:t>47,55</w:t>
            </w:r>
          </w:p>
        </w:tc>
        <w:tc>
          <w:tcPr>
            <w:tcW w:w="1418" w:type="dxa"/>
            <w:noWrap/>
            <w:vAlign w:val="center"/>
            <w:hideMark/>
          </w:tcPr>
          <w:p w:rsidR="00C01B7C" w:rsidRDefault="00C01B7C">
            <w:pPr>
              <w:jc w:val="right"/>
              <w:rPr>
                <w:color w:val="000000"/>
              </w:rPr>
            </w:pPr>
            <w:r>
              <w:rPr>
                <w:color w:val="000000"/>
              </w:rPr>
              <w:t>570,60</w:t>
            </w:r>
          </w:p>
        </w:tc>
      </w:tr>
      <w:tr w:rsidR="00C01B7C" w:rsidRPr="00996D21" w:rsidTr="006C3F15">
        <w:trPr>
          <w:trHeight w:val="360"/>
        </w:trPr>
        <w:tc>
          <w:tcPr>
            <w:tcW w:w="567" w:type="dxa"/>
            <w:noWrap/>
            <w:vAlign w:val="center"/>
            <w:hideMark/>
          </w:tcPr>
          <w:p w:rsidR="00C01B7C" w:rsidRPr="00ED5612" w:rsidRDefault="00C01B7C" w:rsidP="00ED5612">
            <w:pPr>
              <w:jc w:val="center"/>
              <w:rPr>
                <w:rFonts w:eastAsia="Times New Roman"/>
                <w:color w:val="000000"/>
              </w:rPr>
            </w:pPr>
            <w:r w:rsidRPr="00ED5612">
              <w:rPr>
                <w:rFonts w:eastAsia="Times New Roman"/>
                <w:color w:val="000000"/>
              </w:rPr>
              <w:t>2</w:t>
            </w:r>
            <w:r w:rsidRPr="00996D21">
              <w:rPr>
                <w:rFonts w:eastAsia="Times New Roman"/>
                <w:color w:val="000000"/>
              </w:rPr>
              <w:t>5.</w:t>
            </w:r>
          </w:p>
        </w:tc>
        <w:tc>
          <w:tcPr>
            <w:tcW w:w="4882" w:type="dxa"/>
            <w:vAlign w:val="center"/>
            <w:hideMark/>
          </w:tcPr>
          <w:p w:rsidR="00C01B7C" w:rsidRPr="00ED5612" w:rsidRDefault="00C01B7C" w:rsidP="00ED5612">
            <w:pPr>
              <w:rPr>
                <w:rFonts w:eastAsia="Times New Roman"/>
                <w:color w:val="000000"/>
              </w:rPr>
            </w:pPr>
            <w:r w:rsidRPr="00ED5612">
              <w:rPr>
                <w:rFonts w:eastAsia="Times New Roman"/>
                <w:color w:val="000000"/>
              </w:rPr>
              <w:t>Совок і щітка з довгою ручкою</w:t>
            </w:r>
          </w:p>
        </w:tc>
        <w:tc>
          <w:tcPr>
            <w:tcW w:w="1208" w:type="dxa"/>
            <w:noWrap/>
            <w:vAlign w:val="center"/>
            <w:hideMark/>
          </w:tcPr>
          <w:p w:rsidR="00C01B7C" w:rsidRPr="00ED5612" w:rsidRDefault="00C01B7C" w:rsidP="00ED5612">
            <w:pPr>
              <w:jc w:val="center"/>
              <w:rPr>
                <w:rFonts w:eastAsia="Times New Roman"/>
                <w:color w:val="000000"/>
              </w:rPr>
            </w:pPr>
            <w:r w:rsidRPr="00ED5612">
              <w:rPr>
                <w:rFonts w:eastAsia="Times New Roman"/>
                <w:color w:val="000000"/>
              </w:rPr>
              <w:t>шт</w:t>
            </w:r>
          </w:p>
        </w:tc>
        <w:tc>
          <w:tcPr>
            <w:tcW w:w="1281" w:type="dxa"/>
            <w:noWrap/>
            <w:vAlign w:val="center"/>
            <w:hideMark/>
          </w:tcPr>
          <w:p w:rsidR="00C01B7C" w:rsidRDefault="00C01B7C">
            <w:pPr>
              <w:jc w:val="center"/>
              <w:rPr>
                <w:color w:val="000000"/>
              </w:rPr>
            </w:pPr>
            <w:r>
              <w:rPr>
                <w:color w:val="000000"/>
              </w:rPr>
              <w:t>5</w:t>
            </w:r>
          </w:p>
        </w:tc>
        <w:tc>
          <w:tcPr>
            <w:tcW w:w="1417" w:type="dxa"/>
            <w:noWrap/>
            <w:vAlign w:val="center"/>
            <w:hideMark/>
          </w:tcPr>
          <w:p w:rsidR="00C01B7C" w:rsidRDefault="00C01B7C">
            <w:pPr>
              <w:jc w:val="right"/>
              <w:rPr>
                <w:color w:val="000000"/>
              </w:rPr>
            </w:pPr>
            <w:r>
              <w:rPr>
                <w:color w:val="000000"/>
              </w:rPr>
              <w:t>343,45</w:t>
            </w:r>
          </w:p>
        </w:tc>
        <w:tc>
          <w:tcPr>
            <w:tcW w:w="1418" w:type="dxa"/>
            <w:noWrap/>
            <w:vAlign w:val="center"/>
            <w:hideMark/>
          </w:tcPr>
          <w:p w:rsidR="00C01B7C" w:rsidRDefault="00C01B7C">
            <w:pPr>
              <w:jc w:val="right"/>
              <w:rPr>
                <w:color w:val="000000"/>
              </w:rPr>
            </w:pPr>
            <w:r>
              <w:rPr>
                <w:color w:val="000000"/>
              </w:rPr>
              <w:t>1717,24</w:t>
            </w:r>
          </w:p>
        </w:tc>
      </w:tr>
      <w:tr w:rsidR="00C01B7C" w:rsidRPr="00996D21" w:rsidTr="006C3F15">
        <w:trPr>
          <w:trHeight w:val="360"/>
        </w:trPr>
        <w:tc>
          <w:tcPr>
            <w:tcW w:w="567" w:type="dxa"/>
            <w:noWrap/>
            <w:vAlign w:val="center"/>
            <w:hideMark/>
          </w:tcPr>
          <w:p w:rsidR="00C01B7C" w:rsidRPr="00ED5612" w:rsidRDefault="00C01B7C" w:rsidP="00ED5612">
            <w:pPr>
              <w:jc w:val="center"/>
              <w:rPr>
                <w:rFonts w:eastAsia="Times New Roman"/>
                <w:color w:val="000000"/>
              </w:rPr>
            </w:pPr>
            <w:r w:rsidRPr="00ED5612">
              <w:rPr>
                <w:rFonts w:eastAsia="Times New Roman"/>
                <w:color w:val="000000"/>
              </w:rPr>
              <w:t>2</w:t>
            </w:r>
            <w:r w:rsidRPr="00996D21">
              <w:rPr>
                <w:rFonts w:eastAsia="Times New Roman"/>
                <w:color w:val="000000"/>
              </w:rPr>
              <w:t>6.</w:t>
            </w:r>
          </w:p>
        </w:tc>
        <w:tc>
          <w:tcPr>
            <w:tcW w:w="4882" w:type="dxa"/>
            <w:vAlign w:val="center"/>
            <w:hideMark/>
          </w:tcPr>
          <w:p w:rsidR="00C01B7C" w:rsidRPr="00ED5612" w:rsidRDefault="00C01B7C" w:rsidP="00ED5612">
            <w:pPr>
              <w:rPr>
                <w:rFonts w:eastAsia="Times New Roman"/>
                <w:color w:val="000000"/>
              </w:rPr>
            </w:pPr>
            <w:r w:rsidRPr="00ED5612">
              <w:rPr>
                <w:rFonts w:eastAsia="Times New Roman"/>
                <w:color w:val="000000"/>
              </w:rPr>
              <w:t>Швабра</w:t>
            </w:r>
          </w:p>
        </w:tc>
        <w:tc>
          <w:tcPr>
            <w:tcW w:w="1208" w:type="dxa"/>
            <w:noWrap/>
            <w:vAlign w:val="center"/>
            <w:hideMark/>
          </w:tcPr>
          <w:p w:rsidR="00C01B7C" w:rsidRPr="00ED5612" w:rsidRDefault="00C01B7C" w:rsidP="00ED5612">
            <w:pPr>
              <w:jc w:val="center"/>
              <w:rPr>
                <w:rFonts w:eastAsia="Times New Roman"/>
                <w:color w:val="000000"/>
              </w:rPr>
            </w:pPr>
            <w:r w:rsidRPr="00ED5612">
              <w:rPr>
                <w:rFonts w:eastAsia="Times New Roman"/>
                <w:color w:val="000000"/>
              </w:rPr>
              <w:t>шт</w:t>
            </w:r>
          </w:p>
        </w:tc>
        <w:tc>
          <w:tcPr>
            <w:tcW w:w="1281" w:type="dxa"/>
            <w:noWrap/>
            <w:vAlign w:val="center"/>
            <w:hideMark/>
          </w:tcPr>
          <w:p w:rsidR="00C01B7C" w:rsidRDefault="00C01B7C">
            <w:pPr>
              <w:jc w:val="center"/>
              <w:rPr>
                <w:color w:val="000000"/>
              </w:rPr>
            </w:pPr>
            <w:r>
              <w:rPr>
                <w:color w:val="000000"/>
              </w:rPr>
              <w:t>5</w:t>
            </w:r>
          </w:p>
        </w:tc>
        <w:tc>
          <w:tcPr>
            <w:tcW w:w="1417" w:type="dxa"/>
            <w:noWrap/>
            <w:vAlign w:val="center"/>
            <w:hideMark/>
          </w:tcPr>
          <w:p w:rsidR="00C01B7C" w:rsidRDefault="00C01B7C">
            <w:pPr>
              <w:jc w:val="right"/>
              <w:rPr>
                <w:color w:val="000000"/>
              </w:rPr>
            </w:pPr>
            <w:r>
              <w:rPr>
                <w:color w:val="000000"/>
              </w:rPr>
              <w:t>739,44</w:t>
            </w:r>
          </w:p>
        </w:tc>
        <w:tc>
          <w:tcPr>
            <w:tcW w:w="1418" w:type="dxa"/>
            <w:noWrap/>
            <w:vAlign w:val="center"/>
            <w:hideMark/>
          </w:tcPr>
          <w:p w:rsidR="00C01B7C" w:rsidRDefault="00C01B7C">
            <w:pPr>
              <w:jc w:val="right"/>
              <w:rPr>
                <w:color w:val="000000"/>
              </w:rPr>
            </w:pPr>
            <w:r>
              <w:rPr>
                <w:color w:val="000000"/>
              </w:rPr>
              <w:t>3697,18</w:t>
            </w:r>
          </w:p>
        </w:tc>
      </w:tr>
      <w:tr w:rsidR="00C01B7C" w:rsidRPr="00996D21" w:rsidTr="006C3F15">
        <w:trPr>
          <w:trHeight w:val="360"/>
        </w:trPr>
        <w:tc>
          <w:tcPr>
            <w:tcW w:w="567" w:type="dxa"/>
            <w:noWrap/>
            <w:vAlign w:val="center"/>
            <w:hideMark/>
          </w:tcPr>
          <w:p w:rsidR="00C01B7C" w:rsidRPr="00ED5612" w:rsidRDefault="00C01B7C" w:rsidP="00ED5612">
            <w:pPr>
              <w:jc w:val="center"/>
              <w:rPr>
                <w:rFonts w:eastAsia="Times New Roman"/>
                <w:color w:val="000000"/>
              </w:rPr>
            </w:pPr>
            <w:r w:rsidRPr="00ED5612">
              <w:rPr>
                <w:rFonts w:eastAsia="Times New Roman"/>
                <w:color w:val="000000"/>
              </w:rPr>
              <w:t>2</w:t>
            </w:r>
            <w:r w:rsidRPr="00996D21">
              <w:rPr>
                <w:rFonts w:eastAsia="Times New Roman"/>
                <w:color w:val="000000"/>
              </w:rPr>
              <w:t>7.</w:t>
            </w:r>
          </w:p>
        </w:tc>
        <w:tc>
          <w:tcPr>
            <w:tcW w:w="4882" w:type="dxa"/>
            <w:vAlign w:val="center"/>
            <w:hideMark/>
          </w:tcPr>
          <w:p w:rsidR="00C01B7C" w:rsidRPr="00ED5612" w:rsidRDefault="00C01B7C" w:rsidP="00ED5612">
            <w:pPr>
              <w:rPr>
                <w:rFonts w:eastAsia="Times New Roman"/>
                <w:color w:val="000000"/>
              </w:rPr>
            </w:pPr>
            <w:r w:rsidRPr="00ED5612">
              <w:rPr>
                <w:rFonts w:eastAsia="Times New Roman"/>
                <w:color w:val="000000"/>
              </w:rPr>
              <w:t>Відро 10л</w:t>
            </w:r>
          </w:p>
        </w:tc>
        <w:tc>
          <w:tcPr>
            <w:tcW w:w="1208" w:type="dxa"/>
            <w:noWrap/>
            <w:vAlign w:val="center"/>
            <w:hideMark/>
          </w:tcPr>
          <w:p w:rsidR="00C01B7C" w:rsidRPr="00ED5612" w:rsidRDefault="00C01B7C" w:rsidP="00ED5612">
            <w:pPr>
              <w:jc w:val="center"/>
              <w:rPr>
                <w:rFonts w:eastAsia="Times New Roman"/>
                <w:color w:val="000000"/>
              </w:rPr>
            </w:pPr>
            <w:r w:rsidRPr="00ED5612">
              <w:rPr>
                <w:rFonts w:eastAsia="Times New Roman"/>
                <w:color w:val="000000"/>
              </w:rPr>
              <w:t>шт</w:t>
            </w:r>
          </w:p>
        </w:tc>
        <w:tc>
          <w:tcPr>
            <w:tcW w:w="1281" w:type="dxa"/>
            <w:noWrap/>
            <w:vAlign w:val="center"/>
            <w:hideMark/>
          </w:tcPr>
          <w:p w:rsidR="00C01B7C" w:rsidRDefault="00C01B7C">
            <w:pPr>
              <w:jc w:val="center"/>
              <w:rPr>
                <w:color w:val="000000"/>
              </w:rPr>
            </w:pPr>
            <w:r>
              <w:rPr>
                <w:color w:val="000000"/>
              </w:rPr>
              <w:t>5</w:t>
            </w:r>
          </w:p>
        </w:tc>
        <w:tc>
          <w:tcPr>
            <w:tcW w:w="1417" w:type="dxa"/>
            <w:noWrap/>
            <w:vAlign w:val="center"/>
            <w:hideMark/>
          </w:tcPr>
          <w:p w:rsidR="00C01B7C" w:rsidRDefault="00C01B7C">
            <w:pPr>
              <w:jc w:val="right"/>
              <w:rPr>
                <w:color w:val="000000"/>
              </w:rPr>
            </w:pPr>
            <w:r>
              <w:rPr>
                <w:color w:val="000000"/>
              </w:rPr>
              <w:t>139,01</w:t>
            </w:r>
          </w:p>
        </w:tc>
        <w:tc>
          <w:tcPr>
            <w:tcW w:w="1418" w:type="dxa"/>
            <w:noWrap/>
            <w:vAlign w:val="center"/>
            <w:hideMark/>
          </w:tcPr>
          <w:p w:rsidR="00C01B7C" w:rsidRDefault="00C01B7C">
            <w:pPr>
              <w:jc w:val="right"/>
              <w:rPr>
                <w:color w:val="000000"/>
              </w:rPr>
            </w:pPr>
            <w:r>
              <w:rPr>
                <w:color w:val="000000"/>
              </w:rPr>
              <w:t>695,07</w:t>
            </w:r>
          </w:p>
        </w:tc>
      </w:tr>
      <w:tr w:rsidR="00C01B7C" w:rsidRPr="00996D21" w:rsidTr="006C3F15">
        <w:trPr>
          <w:trHeight w:val="360"/>
        </w:trPr>
        <w:tc>
          <w:tcPr>
            <w:tcW w:w="567" w:type="dxa"/>
            <w:noWrap/>
            <w:vAlign w:val="center"/>
            <w:hideMark/>
          </w:tcPr>
          <w:p w:rsidR="00C01B7C" w:rsidRPr="00ED5612" w:rsidRDefault="00C01B7C" w:rsidP="00ED5612">
            <w:pPr>
              <w:jc w:val="center"/>
              <w:rPr>
                <w:rFonts w:eastAsia="Times New Roman"/>
                <w:color w:val="000000"/>
              </w:rPr>
            </w:pPr>
            <w:r w:rsidRPr="00ED5612">
              <w:rPr>
                <w:rFonts w:eastAsia="Times New Roman"/>
                <w:color w:val="000000"/>
              </w:rPr>
              <w:t>2</w:t>
            </w:r>
            <w:r w:rsidRPr="00996D21">
              <w:rPr>
                <w:rFonts w:eastAsia="Times New Roman"/>
                <w:color w:val="000000"/>
              </w:rPr>
              <w:t>8.</w:t>
            </w:r>
          </w:p>
        </w:tc>
        <w:tc>
          <w:tcPr>
            <w:tcW w:w="4882" w:type="dxa"/>
            <w:vAlign w:val="center"/>
            <w:hideMark/>
          </w:tcPr>
          <w:p w:rsidR="00C01B7C" w:rsidRPr="00ED5612" w:rsidRDefault="00C01B7C" w:rsidP="00ED5612">
            <w:pPr>
              <w:rPr>
                <w:rFonts w:eastAsia="Times New Roman"/>
                <w:color w:val="000000"/>
              </w:rPr>
            </w:pPr>
            <w:r w:rsidRPr="00ED5612">
              <w:rPr>
                <w:rFonts w:eastAsia="Times New Roman"/>
                <w:color w:val="000000"/>
              </w:rPr>
              <w:t>Бідон харчовий 15 л</w:t>
            </w:r>
          </w:p>
        </w:tc>
        <w:tc>
          <w:tcPr>
            <w:tcW w:w="1208" w:type="dxa"/>
            <w:noWrap/>
            <w:vAlign w:val="center"/>
            <w:hideMark/>
          </w:tcPr>
          <w:p w:rsidR="00C01B7C" w:rsidRPr="00ED5612" w:rsidRDefault="00C01B7C" w:rsidP="00ED5612">
            <w:pPr>
              <w:jc w:val="center"/>
              <w:rPr>
                <w:rFonts w:eastAsia="Times New Roman"/>
                <w:color w:val="000000"/>
              </w:rPr>
            </w:pPr>
            <w:r w:rsidRPr="00ED5612">
              <w:rPr>
                <w:rFonts w:eastAsia="Times New Roman"/>
                <w:color w:val="000000"/>
              </w:rPr>
              <w:t>шт</w:t>
            </w:r>
          </w:p>
        </w:tc>
        <w:tc>
          <w:tcPr>
            <w:tcW w:w="1281" w:type="dxa"/>
            <w:noWrap/>
            <w:vAlign w:val="center"/>
            <w:hideMark/>
          </w:tcPr>
          <w:p w:rsidR="00C01B7C" w:rsidRDefault="00C01B7C">
            <w:pPr>
              <w:jc w:val="center"/>
              <w:rPr>
                <w:color w:val="000000"/>
              </w:rPr>
            </w:pPr>
            <w:r>
              <w:rPr>
                <w:color w:val="000000"/>
              </w:rPr>
              <w:t>2</w:t>
            </w:r>
          </w:p>
        </w:tc>
        <w:tc>
          <w:tcPr>
            <w:tcW w:w="1417" w:type="dxa"/>
            <w:noWrap/>
            <w:vAlign w:val="center"/>
            <w:hideMark/>
          </w:tcPr>
          <w:p w:rsidR="00C01B7C" w:rsidRDefault="00C01B7C">
            <w:pPr>
              <w:jc w:val="right"/>
              <w:rPr>
                <w:color w:val="000000"/>
              </w:rPr>
            </w:pPr>
            <w:r>
              <w:rPr>
                <w:color w:val="000000"/>
              </w:rPr>
              <w:t>588,77</w:t>
            </w:r>
          </w:p>
        </w:tc>
        <w:tc>
          <w:tcPr>
            <w:tcW w:w="1418" w:type="dxa"/>
            <w:noWrap/>
            <w:vAlign w:val="center"/>
            <w:hideMark/>
          </w:tcPr>
          <w:p w:rsidR="00C01B7C" w:rsidRDefault="00C01B7C">
            <w:pPr>
              <w:jc w:val="right"/>
              <w:rPr>
                <w:color w:val="000000"/>
              </w:rPr>
            </w:pPr>
            <w:r>
              <w:rPr>
                <w:color w:val="000000"/>
              </w:rPr>
              <w:t>1177,53</w:t>
            </w:r>
          </w:p>
        </w:tc>
      </w:tr>
      <w:tr w:rsidR="00C01B7C" w:rsidRPr="00996D21" w:rsidTr="006C3F15">
        <w:trPr>
          <w:trHeight w:val="372"/>
        </w:trPr>
        <w:tc>
          <w:tcPr>
            <w:tcW w:w="567" w:type="dxa"/>
            <w:noWrap/>
            <w:vAlign w:val="center"/>
            <w:hideMark/>
          </w:tcPr>
          <w:p w:rsidR="00C01B7C" w:rsidRPr="00ED5612" w:rsidRDefault="00C01B7C" w:rsidP="00ED5612">
            <w:pPr>
              <w:jc w:val="center"/>
              <w:rPr>
                <w:rFonts w:eastAsia="Times New Roman"/>
                <w:color w:val="000000"/>
              </w:rPr>
            </w:pPr>
            <w:r w:rsidRPr="00ED5612">
              <w:rPr>
                <w:rFonts w:eastAsia="Times New Roman"/>
                <w:color w:val="000000"/>
              </w:rPr>
              <w:t>2</w:t>
            </w:r>
            <w:r w:rsidRPr="00996D21">
              <w:rPr>
                <w:rFonts w:eastAsia="Times New Roman"/>
                <w:color w:val="000000"/>
              </w:rPr>
              <w:t>9.</w:t>
            </w:r>
          </w:p>
        </w:tc>
        <w:tc>
          <w:tcPr>
            <w:tcW w:w="4882" w:type="dxa"/>
            <w:vAlign w:val="center"/>
            <w:hideMark/>
          </w:tcPr>
          <w:p w:rsidR="00C01B7C" w:rsidRPr="00ED5612" w:rsidRDefault="00C01B7C" w:rsidP="00ED5612">
            <w:pPr>
              <w:rPr>
                <w:rFonts w:eastAsia="Times New Roman"/>
                <w:color w:val="000000"/>
              </w:rPr>
            </w:pPr>
            <w:r w:rsidRPr="00ED5612">
              <w:rPr>
                <w:rFonts w:eastAsia="Times New Roman"/>
                <w:color w:val="000000"/>
              </w:rPr>
              <w:t>Контейнер для сміття 86 л</w:t>
            </w:r>
          </w:p>
        </w:tc>
        <w:tc>
          <w:tcPr>
            <w:tcW w:w="1208" w:type="dxa"/>
            <w:noWrap/>
            <w:vAlign w:val="center"/>
            <w:hideMark/>
          </w:tcPr>
          <w:p w:rsidR="00C01B7C" w:rsidRPr="00ED5612" w:rsidRDefault="00C01B7C" w:rsidP="00ED5612">
            <w:pPr>
              <w:jc w:val="center"/>
              <w:rPr>
                <w:rFonts w:eastAsia="Times New Roman"/>
                <w:color w:val="000000"/>
              </w:rPr>
            </w:pPr>
            <w:r w:rsidRPr="00ED5612">
              <w:rPr>
                <w:rFonts w:eastAsia="Times New Roman"/>
                <w:color w:val="000000"/>
              </w:rPr>
              <w:t>шт</w:t>
            </w:r>
          </w:p>
        </w:tc>
        <w:tc>
          <w:tcPr>
            <w:tcW w:w="1281" w:type="dxa"/>
            <w:noWrap/>
            <w:vAlign w:val="center"/>
            <w:hideMark/>
          </w:tcPr>
          <w:p w:rsidR="00C01B7C" w:rsidRDefault="00C01B7C">
            <w:pPr>
              <w:jc w:val="center"/>
              <w:rPr>
                <w:color w:val="000000"/>
              </w:rPr>
            </w:pPr>
            <w:r>
              <w:rPr>
                <w:color w:val="000000"/>
              </w:rPr>
              <w:t>1</w:t>
            </w:r>
          </w:p>
        </w:tc>
        <w:tc>
          <w:tcPr>
            <w:tcW w:w="1417" w:type="dxa"/>
            <w:noWrap/>
            <w:vAlign w:val="center"/>
            <w:hideMark/>
          </w:tcPr>
          <w:p w:rsidR="00C01B7C" w:rsidRDefault="00C01B7C">
            <w:pPr>
              <w:jc w:val="right"/>
              <w:rPr>
                <w:color w:val="000000"/>
              </w:rPr>
            </w:pPr>
            <w:r>
              <w:rPr>
                <w:color w:val="000000"/>
              </w:rPr>
              <w:t>2516,78</w:t>
            </w:r>
          </w:p>
        </w:tc>
        <w:tc>
          <w:tcPr>
            <w:tcW w:w="1418" w:type="dxa"/>
            <w:noWrap/>
            <w:vAlign w:val="center"/>
            <w:hideMark/>
          </w:tcPr>
          <w:p w:rsidR="00C01B7C" w:rsidRDefault="00C01B7C">
            <w:pPr>
              <w:jc w:val="right"/>
              <w:rPr>
                <w:color w:val="000000"/>
              </w:rPr>
            </w:pPr>
            <w:r>
              <w:rPr>
                <w:color w:val="000000"/>
              </w:rPr>
              <w:t>2516,78</w:t>
            </w:r>
          </w:p>
        </w:tc>
      </w:tr>
      <w:tr w:rsidR="006C3F15" w:rsidRPr="00996D21" w:rsidTr="006C3F15">
        <w:trPr>
          <w:trHeight w:val="372"/>
        </w:trPr>
        <w:tc>
          <w:tcPr>
            <w:tcW w:w="5449" w:type="dxa"/>
            <w:gridSpan w:val="2"/>
            <w:noWrap/>
            <w:vAlign w:val="bottom"/>
            <w:hideMark/>
          </w:tcPr>
          <w:p w:rsidR="006C3F15" w:rsidRPr="00ED5612" w:rsidRDefault="006C3F15" w:rsidP="00ED5612">
            <w:pPr>
              <w:rPr>
                <w:rFonts w:eastAsia="Times New Roman"/>
                <w:b/>
                <w:bCs/>
                <w:color w:val="000000"/>
                <w:sz w:val="28"/>
                <w:szCs w:val="28"/>
              </w:rPr>
            </w:pPr>
            <w:r w:rsidRPr="00ED5612">
              <w:rPr>
                <w:rFonts w:eastAsia="Times New Roman"/>
                <w:b/>
                <w:bCs/>
                <w:color w:val="000000"/>
                <w:sz w:val="28"/>
                <w:szCs w:val="28"/>
              </w:rPr>
              <w:t>Всього:</w:t>
            </w:r>
          </w:p>
        </w:tc>
        <w:tc>
          <w:tcPr>
            <w:tcW w:w="1208" w:type="dxa"/>
            <w:noWrap/>
            <w:vAlign w:val="bottom"/>
            <w:hideMark/>
          </w:tcPr>
          <w:p w:rsidR="006C3F15" w:rsidRPr="00ED5612" w:rsidRDefault="006C3F15" w:rsidP="00ED5612">
            <w:pPr>
              <w:rPr>
                <w:rFonts w:eastAsia="Times New Roman"/>
                <w:color w:val="000000"/>
                <w:sz w:val="28"/>
                <w:szCs w:val="28"/>
              </w:rPr>
            </w:pPr>
            <w:r w:rsidRPr="00ED5612">
              <w:rPr>
                <w:rFonts w:eastAsia="Times New Roman"/>
                <w:color w:val="000000"/>
                <w:sz w:val="28"/>
                <w:szCs w:val="28"/>
              </w:rPr>
              <w:t> </w:t>
            </w:r>
          </w:p>
        </w:tc>
        <w:tc>
          <w:tcPr>
            <w:tcW w:w="1281" w:type="dxa"/>
            <w:noWrap/>
            <w:vAlign w:val="bottom"/>
            <w:hideMark/>
          </w:tcPr>
          <w:p w:rsidR="006C3F15" w:rsidRPr="00ED5612" w:rsidRDefault="006C3F15" w:rsidP="00ED5612">
            <w:pPr>
              <w:jc w:val="center"/>
              <w:rPr>
                <w:rFonts w:eastAsia="Times New Roman"/>
                <w:b/>
                <w:bCs/>
                <w:color w:val="000000"/>
                <w:sz w:val="28"/>
                <w:szCs w:val="28"/>
              </w:rPr>
            </w:pPr>
            <w:r w:rsidRPr="00ED5612">
              <w:rPr>
                <w:rFonts w:eastAsia="Times New Roman"/>
                <w:b/>
                <w:bCs/>
                <w:color w:val="000000"/>
                <w:sz w:val="28"/>
                <w:szCs w:val="28"/>
              </w:rPr>
              <w:t>90</w:t>
            </w:r>
          </w:p>
        </w:tc>
        <w:tc>
          <w:tcPr>
            <w:tcW w:w="1417" w:type="dxa"/>
            <w:noWrap/>
            <w:vAlign w:val="bottom"/>
            <w:hideMark/>
          </w:tcPr>
          <w:p w:rsidR="006C3F15" w:rsidRPr="00ED5612" w:rsidRDefault="006C3F15" w:rsidP="00ED5612">
            <w:pPr>
              <w:rPr>
                <w:rFonts w:eastAsia="Times New Roman"/>
                <w:color w:val="000000"/>
                <w:sz w:val="28"/>
                <w:szCs w:val="28"/>
              </w:rPr>
            </w:pPr>
            <w:r w:rsidRPr="00ED5612">
              <w:rPr>
                <w:rFonts w:eastAsia="Times New Roman"/>
                <w:color w:val="000000"/>
                <w:sz w:val="28"/>
                <w:szCs w:val="28"/>
              </w:rPr>
              <w:t> </w:t>
            </w:r>
          </w:p>
        </w:tc>
        <w:tc>
          <w:tcPr>
            <w:tcW w:w="1418" w:type="dxa"/>
            <w:noWrap/>
            <w:vAlign w:val="bottom"/>
            <w:hideMark/>
          </w:tcPr>
          <w:p w:rsidR="006C3F15" w:rsidRPr="00C01B7C" w:rsidRDefault="006C3F15" w:rsidP="00C01B7C">
            <w:pPr>
              <w:jc w:val="right"/>
              <w:rPr>
                <w:rFonts w:eastAsia="Times New Roman"/>
                <w:b/>
                <w:bCs/>
                <w:color w:val="000000"/>
                <w:sz w:val="28"/>
                <w:szCs w:val="28"/>
              </w:rPr>
            </w:pPr>
            <w:r w:rsidRPr="00C01B7C">
              <w:rPr>
                <w:rFonts w:eastAsia="Times New Roman"/>
                <w:b/>
                <w:bCs/>
                <w:color w:val="000000"/>
                <w:sz w:val="28"/>
                <w:szCs w:val="28"/>
              </w:rPr>
              <w:t>813102,4</w:t>
            </w:r>
            <w:r w:rsidR="00C01B7C" w:rsidRPr="00C01B7C">
              <w:rPr>
                <w:rFonts w:eastAsia="Times New Roman"/>
                <w:b/>
                <w:bCs/>
                <w:color w:val="000000"/>
                <w:sz w:val="28"/>
                <w:szCs w:val="28"/>
              </w:rPr>
              <w:t>7</w:t>
            </w:r>
          </w:p>
        </w:tc>
      </w:tr>
    </w:tbl>
    <w:p w:rsidR="00ED5612" w:rsidRPr="00996D21" w:rsidRDefault="00ED5612" w:rsidP="00507934">
      <w:pPr>
        <w:ind w:right="6"/>
        <w:jc w:val="center"/>
        <w:rPr>
          <w:rFonts w:eastAsia="Calibri"/>
          <w:b/>
          <w:sz w:val="28"/>
          <w:szCs w:val="28"/>
        </w:rPr>
      </w:pPr>
    </w:p>
    <w:p w:rsidR="00715E53" w:rsidRPr="00996D21" w:rsidRDefault="00715E53" w:rsidP="006C3F15">
      <w:pPr>
        <w:ind w:right="6" w:firstLine="426"/>
        <w:jc w:val="center"/>
        <w:rPr>
          <w:sz w:val="22"/>
          <w:szCs w:val="22"/>
        </w:rPr>
      </w:pPr>
    </w:p>
    <w:p w:rsidR="00715E53" w:rsidRPr="00996D21" w:rsidRDefault="00715E53" w:rsidP="006C3F15">
      <w:pPr>
        <w:ind w:left="142" w:right="6" w:firstLine="426"/>
        <w:rPr>
          <w:b/>
          <w:sz w:val="28"/>
          <w:szCs w:val="28"/>
        </w:rPr>
      </w:pPr>
      <w:r w:rsidRPr="00996D21">
        <w:rPr>
          <w:b/>
          <w:sz w:val="28"/>
          <w:szCs w:val="28"/>
        </w:rPr>
        <w:t>Секретар міської ради                                                                        Юрій КУШНІР</w:t>
      </w:r>
    </w:p>
    <w:p w:rsidR="00715E53" w:rsidRPr="00996D21" w:rsidRDefault="00715E53" w:rsidP="006C3F15">
      <w:pPr>
        <w:ind w:left="142" w:right="6" w:firstLine="426"/>
        <w:rPr>
          <w:b/>
          <w:sz w:val="28"/>
          <w:szCs w:val="28"/>
        </w:rPr>
      </w:pPr>
    </w:p>
    <w:p w:rsidR="00715E53" w:rsidRPr="00996D21" w:rsidRDefault="00715E53" w:rsidP="006C3F15">
      <w:pPr>
        <w:ind w:left="142" w:right="6" w:firstLine="426"/>
        <w:rPr>
          <w:sz w:val="22"/>
          <w:szCs w:val="22"/>
        </w:rPr>
      </w:pPr>
      <w:r w:rsidRPr="00996D21">
        <w:rPr>
          <w:sz w:val="22"/>
          <w:szCs w:val="22"/>
        </w:rPr>
        <w:t>Вікторія Урванцева</w:t>
      </w:r>
    </w:p>
    <w:p w:rsidR="00715E53" w:rsidRPr="00996D21" w:rsidRDefault="00715E53" w:rsidP="006C3F15">
      <w:pPr>
        <w:tabs>
          <w:tab w:val="left" w:pos="389"/>
        </w:tabs>
        <w:ind w:left="142" w:right="6" w:firstLine="426"/>
        <w:rPr>
          <w:sz w:val="22"/>
          <w:szCs w:val="22"/>
        </w:rPr>
      </w:pPr>
    </w:p>
    <w:p w:rsidR="00715E53" w:rsidRPr="00996D21" w:rsidRDefault="00715E53" w:rsidP="006C3F15">
      <w:pPr>
        <w:ind w:right="6"/>
        <w:rPr>
          <w:sz w:val="22"/>
          <w:szCs w:val="22"/>
        </w:rPr>
      </w:pPr>
      <w:r w:rsidRPr="00996D21">
        <w:rPr>
          <w:sz w:val="22"/>
          <w:szCs w:val="22"/>
        </w:rPr>
        <w:br w:type="page"/>
      </w:r>
    </w:p>
    <w:tbl>
      <w:tblPr>
        <w:tblW w:w="3261" w:type="dxa"/>
        <w:tblInd w:w="8613" w:type="dxa"/>
        <w:tblLook w:val="04A0"/>
      </w:tblPr>
      <w:tblGrid>
        <w:gridCol w:w="3261"/>
      </w:tblGrid>
      <w:tr w:rsidR="00715E53" w:rsidRPr="00996D21" w:rsidTr="006D23DA">
        <w:tc>
          <w:tcPr>
            <w:tcW w:w="3261" w:type="dxa"/>
          </w:tcPr>
          <w:p w:rsidR="00715E53" w:rsidRPr="00996D21" w:rsidRDefault="00715E53" w:rsidP="006D23DA">
            <w:pPr>
              <w:tabs>
                <w:tab w:val="left" w:pos="6237"/>
              </w:tabs>
              <w:ind w:right="6"/>
            </w:pPr>
            <w:bookmarkStart w:id="15" w:name="_Hlk231906464"/>
            <w:r w:rsidRPr="00996D21">
              <w:lastRenderedPageBreak/>
              <w:t xml:space="preserve">Додаток </w:t>
            </w:r>
            <w:r w:rsidR="001A2599">
              <w:t>12</w:t>
            </w:r>
          </w:p>
          <w:p w:rsidR="00715E53" w:rsidRPr="00996D21" w:rsidRDefault="00715E53" w:rsidP="006D23DA">
            <w:pPr>
              <w:tabs>
                <w:tab w:val="left" w:pos="6237"/>
              </w:tabs>
              <w:ind w:right="6"/>
            </w:pPr>
            <w:r w:rsidRPr="00996D21">
              <w:t>до рішення міської ради</w:t>
            </w:r>
          </w:p>
          <w:p w:rsidR="00715E53" w:rsidRPr="00996D21" w:rsidRDefault="00715E53" w:rsidP="006D23DA">
            <w:pPr>
              <w:tabs>
                <w:tab w:val="left" w:pos="6237"/>
              </w:tabs>
              <w:ind w:right="6"/>
            </w:pPr>
            <w:r w:rsidRPr="00996D21">
              <w:t>від ________ 2026 № _____</w:t>
            </w:r>
          </w:p>
        </w:tc>
      </w:tr>
    </w:tbl>
    <w:p w:rsidR="00715E53" w:rsidRPr="00996D21" w:rsidRDefault="00715E53" w:rsidP="00715E53">
      <w:pPr>
        <w:tabs>
          <w:tab w:val="left" w:pos="6237"/>
        </w:tabs>
        <w:ind w:right="6"/>
      </w:pPr>
    </w:p>
    <w:p w:rsidR="00715E53" w:rsidRPr="00996D21" w:rsidRDefault="00715E53" w:rsidP="00715E53">
      <w:pPr>
        <w:shd w:val="clear" w:color="auto" w:fill="FFFFFF"/>
        <w:tabs>
          <w:tab w:val="left" w:pos="10773"/>
        </w:tabs>
        <w:jc w:val="center"/>
        <w:rPr>
          <w:rFonts w:eastAsia="Calibri"/>
          <w:b/>
          <w:sz w:val="28"/>
          <w:szCs w:val="28"/>
        </w:rPr>
      </w:pPr>
      <w:r w:rsidRPr="00996D21">
        <w:rPr>
          <w:rFonts w:eastAsia="Calibri"/>
          <w:b/>
          <w:sz w:val="28"/>
          <w:szCs w:val="28"/>
        </w:rPr>
        <w:t>Перелік майна,</w:t>
      </w:r>
    </w:p>
    <w:p w:rsidR="00715E53" w:rsidRPr="00996D21" w:rsidRDefault="00715E53" w:rsidP="00715E53">
      <w:pPr>
        <w:ind w:right="6"/>
        <w:jc w:val="center"/>
        <w:rPr>
          <w:rFonts w:eastAsia="Calibri"/>
          <w:b/>
          <w:sz w:val="28"/>
          <w:szCs w:val="28"/>
        </w:rPr>
      </w:pPr>
      <w:r w:rsidRPr="00996D21">
        <w:rPr>
          <w:rFonts w:eastAsia="Calibri"/>
          <w:b/>
          <w:sz w:val="28"/>
          <w:szCs w:val="28"/>
        </w:rPr>
        <w:t xml:space="preserve">яке приймається у комунальну власність Лозівської міської територіальної громади Лозівського району Харківської області та закріплене за Комунальним закладом </w:t>
      </w:r>
      <w:bookmarkEnd w:id="15"/>
      <w:r w:rsidRPr="00996D21">
        <w:rPr>
          <w:rFonts w:eastAsia="Calibri"/>
          <w:b/>
          <w:sz w:val="28"/>
          <w:szCs w:val="28"/>
        </w:rPr>
        <w:t xml:space="preserve">«Лозівський заклад дошкільної освіти (ясла-садок) №9» Лозівської міської ради Харківської області  за адреосю: </w:t>
      </w:r>
      <w:r w:rsidR="00871003">
        <w:rPr>
          <w:rFonts w:eastAsia="Calibri"/>
          <w:b/>
          <w:sz w:val="28"/>
          <w:szCs w:val="28"/>
        </w:rPr>
        <w:t xml:space="preserve">Україна, </w:t>
      </w:r>
      <w:r w:rsidRPr="00996D21">
        <w:rPr>
          <w:rFonts w:eastAsia="Calibri"/>
          <w:b/>
          <w:sz w:val="28"/>
          <w:szCs w:val="28"/>
        </w:rPr>
        <w:t>Харківська область, Лозівський район, місто Лозова, вулиця Олега Куцина, будинок 4</w:t>
      </w:r>
    </w:p>
    <w:p w:rsidR="00715E53" w:rsidRPr="00996D21" w:rsidRDefault="00715E53" w:rsidP="00715E53">
      <w:pPr>
        <w:tabs>
          <w:tab w:val="left" w:pos="2239"/>
        </w:tabs>
        <w:ind w:right="6"/>
        <w:rPr>
          <w:sz w:val="22"/>
          <w:szCs w:val="22"/>
        </w:rPr>
      </w:pPr>
      <w:r w:rsidRPr="00996D21">
        <w:rPr>
          <w:sz w:val="22"/>
          <w:szCs w:val="22"/>
        </w:rPr>
        <w:tab/>
      </w:r>
    </w:p>
    <w:tbl>
      <w:tblPr>
        <w:tblW w:w="1063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8"/>
        <w:gridCol w:w="4839"/>
        <w:gridCol w:w="1275"/>
        <w:gridCol w:w="1177"/>
        <w:gridCol w:w="1375"/>
        <w:gridCol w:w="1417"/>
      </w:tblGrid>
      <w:tr w:rsidR="00715E53" w:rsidRPr="00996D21" w:rsidTr="006C3F15">
        <w:trPr>
          <w:trHeight w:val="1260"/>
        </w:trPr>
        <w:tc>
          <w:tcPr>
            <w:tcW w:w="548" w:type="dxa"/>
            <w:noWrap/>
            <w:vAlign w:val="center"/>
            <w:hideMark/>
          </w:tcPr>
          <w:p w:rsidR="00715E53" w:rsidRPr="00715E53" w:rsidRDefault="00715E53" w:rsidP="00715E53">
            <w:pPr>
              <w:jc w:val="center"/>
              <w:rPr>
                <w:rFonts w:eastAsia="Times New Roman"/>
                <w:color w:val="000000"/>
              </w:rPr>
            </w:pPr>
            <w:r w:rsidRPr="00715E53">
              <w:rPr>
                <w:rFonts w:eastAsia="Times New Roman"/>
                <w:color w:val="000000"/>
              </w:rPr>
              <w:t>№ з/п</w:t>
            </w:r>
          </w:p>
        </w:tc>
        <w:tc>
          <w:tcPr>
            <w:tcW w:w="4839" w:type="dxa"/>
            <w:noWrap/>
            <w:vAlign w:val="center"/>
            <w:hideMark/>
          </w:tcPr>
          <w:p w:rsidR="00715E53" w:rsidRPr="00715E53" w:rsidRDefault="00715E53" w:rsidP="00715E53">
            <w:pPr>
              <w:jc w:val="center"/>
              <w:rPr>
                <w:rFonts w:eastAsia="Times New Roman"/>
                <w:color w:val="000000"/>
              </w:rPr>
            </w:pPr>
            <w:r w:rsidRPr="00715E53">
              <w:rPr>
                <w:rFonts w:eastAsia="Times New Roman"/>
                <w:color w:val="000000"/>
              </w:rPr>
              <w:t>Найменування товару</w:t>
            </w:r>
          </w:p>
        </w:tc>
        <w:tc>
          <w:tcPr>
            <w:tcW w:w="1275" w:type="dxa"/>
            <w:vAlign w:val="center"/>
            <w:hideMark/>
          </w:tcPr>
          <w:p w:rsidR="00715E53" w:rsidRPr="00715E53" w:rsidRDefault="00715E53" w:rsidP="00715E53">
            <w:pPr>
              <w:jc w:val="center"/>
              <w:rPr>
                <w:rFonts w:eastAsia="Times New Roman"/>
                <w:color w:val="000000"/>
              </w:rPr>
            </w:pPr>
            <w:r w:rsidRPr="00715E53">
              <w:rPr>
                <w:rFonts w:eastAsia="Times New Roman"/>
                <w:color w:val="000000"/>
              </w:rPr>
              <w:t>Одиниця виміру</w:t>
            </w:r>
          </w:p>
        </w:tc>
        <w:tc>
          <w:tcPr>
            <w:tcW w:w="1177" w:type="dxa"/>
            <w:vAlign w:val="center"/>
            <w:hideMark/>
          </w:tcPr>
          <w:p w:rsidR="00715E53" w:rsidRPr="00715E53" w:rsidRDefault="00715E53" w:rsidP="00715E53">
            <w:pPr>
              <w:jc w:val="center"/>
              <w:rPr>
                <w:rFonts w:eastAsia="Times New Roman"/>
                <w:color w:val="000000"/>
              </w:rPr>
            </w:pPr>
            <w:r w:rsidRPr="00715E53">
              <w:rPr>
                <w:rFonts w:eastAsia="Times New Roman"/>
                <w:color w:val="000000"/>
              </w:rPr>
              <w:t>Кількість</w:t>
            </w:r>
          </w:p>
        </w:tc>
        <w:tc>
          <w:tcPr>
            <w:tcW w:w="1375" w:type="dxa"/>
            <w:vAlign w:val="center"/>
            <w:hideMark/>
          </w:tcPr>
          <w:p w:rsidR="00715E53" w:rsidRPr="00715E53" w:rsidRDefault="00715E53" w:rsidP="00715E53">
            <w:pPr>
              <w:jc w:val="center"/>
              <w:rPr>
                <w:rFonts w:eastAsia="Times New Roman"/>
                <w:color w:val="000000"/>
              </w:rPr>
            </w:pPr>
            <w:r w:rsidRPr="00715E53">
              <w:rPr>
                <w:rFonts w:eastAsia="Times New Roman"/>
                <w:color w:val="000000"/>
              </w:rPr>
              <w:t>Вартість (ціна), грн/шт.       з ПДВ</w:t>
            </w:r>
          </w:p>
        </w:tc>
        <w:tc>
          <w:tcPr>
            <w:tcW w:w="1417" w:type="dxa"/>
            <w:vAlign w:val="center"/>
            <w:hideMark/>
          </w:tcPr>
          <w:p w:rsidR="00715E53" w:rsidRPr="00715E53" w:rsidRDefault="00715E53" w:rsidP="00715E53">
            <w:pPr>
              <w:jc w:val="center"/>
              <w:rPr>
                <w:rFonts w:eastAsia="Times New Roman"/>
                <w:color w:val="000000"/>
              </w:rPr>
            </w:pPr>
            <w:r w:rsidRPr="00715E53">
              <w:rPr>
                <w:rFonts w:eastAsia="Times New Roman"/>
                <w:color w:val="000000"/>
              </w:rPr>
              <w:t>Сума з ПДВ</w:t>
            </w:r>
          </w:p>
        </w:tc>
      </w:tr>
      <w:tr w:rsidR="00C01B7C" w:rsidRPr="00996D21" w:rsidTr="006C3F15">
        <w:trPr>
          <w:trHeight w:val="876"/>
        </w:trPr>
        <w:tc>
          <w:tcPr>
            <w:tcW w:w="548" w:type="dxa"/>
            <w:noWrap/>
            <w:vAlign w:val="center"/>
            <w:hideMark/>
          </w:tcPr>
          <w:p w:rsidR="00C01B7C" w:rsidRPr="00715E53" w:rsidRDefault="00C01B7C" w:rsidP="00715E53">
            <w:pPr>
              <w:jc w:val="center"/>
              <w:rPr>
                <w:rFonts w:eastAsia="Times New Roman"/>
                <w:color w:val="000000"/>
              </w:rPr>
            </w:pPr>
            <w:r w:rsidRPr="00715E53">
              <w:rPr>
                <w:rFonts w:eastAsia="Times New Roman"/>
                <w:color w:val="000000"/>
              </w:rPr>
              <w:t>1</w:t>
            </w:r>
            <w:r w:rsidRPr="00996D21">
              <w:rPr>
                <w:rFonts w:eastAsia="Times New Roman"/>
                <w:color w:val="000000"/>
              </w:rPr>
              <w:t>.</w:t>
            </w:r>
          </w:p>
        </w:tc>
        <w:tc>
          <w:tcPr>
            <w:tcW w:w="4839" w:type="dxa"/>
            <w:hideMark/>
          </w:tcPr>
          <w:p w:rsidR="00C01B7C" w:rsidRPr="00715E53" w:rsidRDefault="00C01B7C" w:rsidP="00715E53">
            <w:pPr>
              <w:rPr>
                <w:rFonts w:eastAsia="Times New Roman"/>
                <w:color w:val="000000"/>
              </w:rPr>
            </w:pPr>
            <w:r w:rsidRPr="00715E53">
              <w:rPr>
                <w:rFonts w:eastAsia="Times New Roman"/>
                <w:color w:val="000000"/>
              </w:rPr>
              <w:t>Піч пароконвекційна SAPIENS BOOSTED SAE061B (Lainox) / Combi Oven SAPIENS BOOSTED SAE061B (Lainox)</w:t>
            </w:r>
          </w:p>
        </w:tc>
        <w:tc>
          <w:tcPr>
            <w:tcW w:w="1275" w:type="dxa"/>
            <w:noWrap/>
            <w:vAlign w:val="center"/>
            <w:hideMark/>
          </w:tcPr>
          <w:p w:rsidR="00C01B7C" w:rsidRPr="00715E53" w:rsidRDefault="00C01B7C" w:rsidP="00715E53">
            <w:pPr>
              <w:jc w:val="center"/>
              <w:rPr>
                <w:rFonts w:eastAsia="Times New Roman"/>
                <w:color w:val="000000"/>
              </w:rPr>
            </w:pPr>
            <w:r w:rsidRPr="00715E53">
              <w:rPr>
                <w:rFonts w:eastAsia="Times New Roman"/>
                <w:color w:val="000000"/>
              </w:rPr>
              <w:t>шт</w:t>
            </w:r>
          </w:p>
        </w:tc>
        <w:tc>
          <w:tcPr>
            <w:tcW w:w="1177" w:type="dxa"/>
            <w:noWrap/>
            <w:vAlign w:val="center"/>
            <w:hideMark/>
          </w:tcPr>
          <w:p w:rsidR="00C01B7C" w:rsidRDefault="00C01B7C">
            <w:pPr>
              <w:jc w:val="center"/>
              <w:rPr>
                <w:color w:val="000000"/>
              </w:rPr>
            </w:pPr>
            <w:r>
              <w:rPr>
                <w:color w:val="000000"/>
              </w:rPr>
              <w:t>1</w:t>
            </w:r>
          </w:p>
        </w:tc>
        <w:tc>
          <w:tcPr>
            <w:tcW w:w="1375" w:type="dxa"/>
            <w:vAlign w:val="center"/>
            <w:hideMark/>
          </w:tcPr>
          <w:p w:rsidR="00C01B7C" w:rsidRDefault="00C01B7C">
            <w:pPr>
              <w:jc w:val="right"/>
              <w:rPr>
                <w:color w:val="000000"/>
              </w:rPr>
            </w:pPr>
            <w:r>
              <w:rPr>
                <w:color w:val="000000"/>
              </w:rPr>
              <w:t>251370,49</w:t>
            </w:r>
          </w:p>
        </w:tc>
        <w:tc>
          <w:tcPr>
            <w:tcW w:w="1417" w:type="dxa"/>
            <w:noWrap/>
            <w:vAlign w:val="center"/>
            <w:hideMark/>
          </w:tcPr>
          <w:p w:rsidR="00C01B7C" w:rsidRDefault="00C01B7C">
            <w:pPr>
              <w:jc w:val="right"/>
              <w:rPr>
                <w:color w:val="000000"/>
              </w:rPr>
            </w:pPr>
            <w:r>
              <w:rPr>
                <w:color w:val="000000"/>
              </w:rPr>
              <w:t>251370,49</w:t>
            </w:r>
          </w:p>
        </w:tc>
      </w:tr>
      <w:tr w:rsidR="00C01B7C" w:rsidRPr="00996D21" w:rsidTr="006C3F15">
        <w:trPr>
          <w:trHeight w:val="624"/>
        </w:trPr>
        <w:tc>
          <w:tcPr>
            <w:tcW w:w="548" w:type="dxa"/>
            <w:noWrap/>
            <w:vAlign w:val="center"/>
            <w:hideMark/>
          </w:tcPr>
          <w:p w:rsidR="00C01B7C" w:rsidRPr="00715E53" w:rsidRDefault="00C01B7C" w:rsidP="00715E53">
            <w:pPr>
              <w:jc w:val="center"/>
              <w:rPr>
                <w:rFonts w:eastAsia="Times New Roman"/>
                <w:color w:val="000000"/>
              </w:rPr>
            </w:pPr>
            <w:r w:rsidRPr="00715E53">
              <w:rPr>
                <w:rFonts w:eastAsia="Times New Roman"/>
                <w:color w:val="000000"/>
              </w:rPr>
              <w:t>2</w:t>
            </w:r>
            <w:r w:rsidRPr="00996D21">
              <w:rPr>
                <w:rFonts w:eastAsia="Times New Roman"/>
                <w:color w:val="000000"/>
              </w:rPr>
              <w:t>.</w:t>
            </w:r>
          </w:p>
        </w:tc>
        <w:tc>
          <w:tcPr>
            <w:tcW w:w="4839" w:type="dxa"/>
            <w:hideMark/>
          </w:tcPr>
          <w:p w:rsidR="00C01B7C" w:rsidRPr="00715E53" w:rsidRDefault="00C01B7C" w:rsidP="00715E53">
            <w:pPr>
              <w:rPr>
                <w:rFonts w:eastAsia="Times New Roman"/>
                <w:color w:val="000000"/>
              </w:rPr>
            </w:pPr>
            <w:r w:rsidRPr="00715E53">
              <w:rPr>
                <w:rFonts w:eastAsia="Times New Roman"/>
                <w:color w:val="000000"/>
              </w:rPr>
              <w:t>Шафа холодильна RK710X1 (Tefcold) / Refrigerated Cabinet RK710X1 (Tefcold)</w:t>
            </w:r>
          </w:p>
        </w:tc>
        <w:tc>
          <w:tcPr>
            <w:tcW w:w="1275" w:type="dxa"/>
            <w:noWrap/>
            <w:vAlign w:val="center"/>
            <w:hideMark/>
          </w:tcPr>
          <w:p w:rsidR="00C01B7C" w:rsidRPr="00715E53" w:rsidRDefault="00C01B7C" w:rsidP="00715E53">
            <w:pPr>
              <w:jc w:val="center"/>
              <w:rPr>
                <w:rFonts w:eastAsia="Times New Roman"/>
                <w:color w:val="000000"/>
              </w:rPr>
            </w:pPr>
            <w:r w:rsidRPr="00715E53">
              <w:rPr>
                <w:rFonts w:eastAsia="Times New Roman"/>
                <w:color w:val="000000"/>
              </w:rPr>
              <w:t>шт</w:t>
            </w:r>
          </w:p>
        </w:tc>
        <w:tc>
          <w:tcPr>
            <w:tcW w:w="1177" w:type="dxa"/>
            <w:noWrap/>
            <w:vAlign w:val="center"/>
            <w:hideMark/>
          </w:tcPr>
          <w:p w:rsidR="00C01B7C" w:rsidRDefault="00C01B7C">
            <w:pPr>
              <w:jc w:val="center"/>
              <w:rPr>
                <w:color w:val="000000"/>
              </w:rPr>
            </w:pPr>
            <w:r>
              <w:rPr>
                <w:color w:val="000000"/>
              </w:rPr>
              <w:t>1</w:t>
            </w:r>
          </w:p>
        </w:tc>
        <w:tc>
          <w:tcPr>
            <w:tcW w:w="1375" w:type="dxa"/>
            <w:vAlign w:val="center"/>
            <w:hideMark/>
          </w:tcPr>
          <w:p w:rsidR="00C01B7C" w:rsidRDefault="00C01B7C">
            <w:pPr>
              <w:jc w:val="right"/>
              <w:rPr>
                <w:color w:val="000000"/>
              </w:rPr>
            </w:pPr>
            <w:r>
              <w:rPr>
                <w:color w:val="000000"/>
              </w:rPr>
              <w:t>60626,59</w:t>
            </w:r>
          </w:p>
        </w:tc>
        <w:tc>
          <w:tcPr>
            <w:tcW w:w="1417" w:type="dxa"/>
            <w:noWrap/>
            <w:vAlign w:val="center"/>
            <w:hideMark/>
          </w:tcPr>
          <w:p w:rsidR="00C01B7C" w:rsidRDefault="00C01B7C">
            <w:pPr>
              <w:jc w:val="right"/>
              <w:rPr>
                <w:color w:val="000000"/>
              </w:rPr>
            </w:pPr>
            <w:r>
              <w:rPr>
                <w:color w:val="000000"/>
              </w:rPr>
              <w:t>60626,59</w:t>
            </w:r>
          </w:p>
        </w:tc>
      </w:tr>
      <w:tr w:rsidR="00C01B7C" w:rsidRPr="00996D21" w:rsidTr="006C3F15">
        <w:trPr>
          <w:trHeight w:val="643"/>
        </w:trPr>
        <w:tc>
          <w:tcPr>
            <w:tcW w:w="548" w:type="dxa"/>
            <w:noWrap/>
            <w:vAlign w:val="center"/>
            <w:hideMark/>
          </w:tcPr>
          <w:p w:rsidR="00C01B7C" w:rsidRPr="00715E53" w:rsidRDefault="00C01B7C" w:rsidP="00715E53">
            <w:pPr>
              <w:jc w:val="center"/>
              <w:rPr>
                <w:rFonts w:eastAsia="Times New Roman"/>
                <w:color w:val="000000"/>
              </w:rPr>
            </w:pPr>
            <w:r w:rsidRPr="00715E53">
              <w:rPr>
                <w:rFonts w:eastAsia="Times New Roman"/>
                <w:color w:val="000000"/>
              </w:rPr>
              <w:t>3</w:t>
            </w:r>
            <w:r w:rsidRPr="00996D21">
              <w:rPr>
                <w:rFonts w:eastAsia="Times New Roman"/>
                <w:color w:val="000000"/>
              </w:rPr>
              <w:t>.</w:t>
            </w:r>
          </w:p>
        </w:tc>
        <w:tc>
          <w:tcPr>
            <w:tcW w:w="4839" w:type="dxa"/>
            <w:vAlign w:val="center"/>
            <w:hideMark/>
          </w:tcPr>
          <w:p w:rsidR="00C01B7C" w:rsidRPr="00715E53" w:rsidRDefault="00C01B7C" w:rsidP="00715E53">
            <w:pPr>
              <w:rPr>
                <w:rFonts w:eastAsia="Times New Roman"/>
                <w:color w:val="000000"/>
              </w:rPr>
            </w:pPr>
            <w:r w:rsidRPr="00715E53">
              <w:rPr>
                <w:rFonts w:eastAsia="Times New Roman"/>
                <w:color w:val="000000"/>
              </w:rPr>
              <w:t>Фільтр-пом'якшувач LT12 3/4 G (DeVecchi) / Water Softener Filter LT12 3/4 G (DeVecchi)</w:t>
            </w:r>
          </w:p>
        </w:tc>
        <w:tc>
          <w:tcPr>
            <w:tcW w:w="1275" w:type="dxa"/>
            <w:noWrap/>
            <w:vAlign w:val="center"/>
            <w:hideMark/>
          </w:tcPr>
          <w:p w:rsidR="00C01B7C" w:rsidRPr="00715E53" w:rsidRDefault="00C01B7C" w:rsidP="00715E53">
            <w:pPr>
              <w:jc w:val="center"/>
              <w:rPr>
                <w:rFonts w:eastAsia="Times New Roman"/>
                <w:color w:val="000000"/>
              </w:rPr>
            </w:pPr>
            <w:r w:rsidRPr="00715E53">
              <w:rPr>
                <w:rFonts w:eastAsia="Times New Roman"/>
                <w:color w:val="000000"/>
              </w:rPr>
              <w:t>шт</w:t>
            </w:r>
          </w:p>
        </w:tc>
        <w:tc>
          <w:tcPr>
            <w:tcW w:w="1177" w:type="dxa"/>
            <w:noWrap/>
            <w:vAlign w:val="center"/>
            <w:hideMark/>
          </w:tcPr>
          <w:p w:rsidR="00C01B7C" w:rsidRDefault="00C01B7C">
            <w:pPr>
              <w:jc w:val="center"/>
              <w:rPr>
                <w:color w:val="000000"/>
              </w:rPr>
            </w:pPr>
            <w:r>
              <w:rPr>
                <w:color w:val="000000"/>
              </w:rPr>
              <w:t>1</w:t>
            </w:r>
          </w:p>
        </w:tc>
        <w:tc>
          <w:tcPr>
            <w:tcW w:w="1375" w:type="dxa"/>
            <w:noWrap/>
            <w:vAlign w:val="center"/>
            <w:hideMark/>
          </w:tcPr>
          <w:p w:rsidR="00C01B7C" w:rsidRDefault="00C01B7C">
            <w:pPr>
              <w:jc w:val="right"/>
              <w:rPr>
                <w:color w:val="000000"/>
              </w:rPr>
            </w:pPr>
            <w:r>
              <w:rPr>
                <w:color w:val="000000"/>
              </w:rPr>
              <w:t>3589,61</w:t>
            </w:r>
          </w:p>
        </w:tc>
        <w:tc>
          <w:tcPr>
            <w:tcW w:w="1417" w:type="dxa"/>
            <w:noWrap/>
            <w:vAlign w:val="center"/>
            <w:hideMark/>
          </w:tcPr>
          <w:p w:rsidR="00C01B7C" w:rsidRDefault="00C01B7C">
            <w:pPr>
              <w:jc w:val="right"/>
              <w:rPr>
                <w:color w:val="000000"/>
              </w:rPr>
            </w:pPr>
            <w:r>
              <w:rPr>
                <w:color w:val="000000"/>
              </w:rPr>
              <w:t>3589,61</w:t>
            </w:r>
          </w:p>
        </w:tc>
      </w:tr>
      <w:tr w:rsidR="00C01B7C" w:rsidRPr="00996D21" w:rsidTr="006C3F15">
        <w:trPr>
          <w:trHeight w:val="681"/>
        </w:trPr>
        <w:tc>
          <w:tcPr>
            <w:tcW w:w="548" w:type="dxa"/>
            <w:noWrap/>
            <w:vAlign w:val="center"/>
            <w:hideMark/>
          </w:tcPr>
          <w:p w:rsidR="00C01B7C" w:rsidRPr="00715E53" w:rsidRDefault="00C01B7C" w:rsidP="00715E53">
            <w:pPr>
              <w:jc w:val="center"/>
              <w:rPr>
                <w:rFonts w:eastAsia="Times New Roman"/>
                <w:color w:val="000000"/>
              </w:rPr>
            </w:pPr>
            <w:r w:rsidRPr="00715E53">
              <w:rPr>
                <w:rFonts w:eastAsia="Times New Roman"/>
                <w:color w:val="000000"/>
              </w:rPr>
              <w:t>4</w:t>
            </w:r>
            <w:r w:rsidRPr="00996D21">
              <w:rPr>
                <w:rFonts w:eastAsia="Times New Roman"/>
                <w:color w:val="000000"/>
              </w:rPr>
              <w:t>.</w:t>
            </w:r>
          </w:p>
        </w:tc>
        <w:tc>
          <w:tcPr>
            <w:tcW w:w="4839" w:type="dxa"/>
            <w:vAlign w:val="center"/>
            <w:hideMark/>
          </w:tcPr>
          <w:p w:rsidR="00C01B7C" w:rsidRPr="00715E53" w:rsidRDefault="00C01B7C" w:rsidP="00715E53">
            <w:pPr>
              <w:rPr>
                <w:rFonts w:eastAsia="Times New Roman"/>
                <w:color w:val="000000"/>
              </w:rPr>
            </w:pPr>
            <w:r w:rsidRPr="00715E53">
              <w:rPr>
                <w:rFonts w:eastAsia="Times New Roman"/>
                <w:color w:val="000000"/>
              </w:rPr>
              <w:t>Інсектицидна світлова пастка з клейким папером Pomel Duo 60 / Insect Light Trap with Glue Board Pomel Duo 60</w:t>
            </w:r>
          </w:p>
        </w:tc>
        <w:tc>
          <w:tcPr>
            <w:tcW w:w="1275" w:type="dxa"/>
            <w:noWrap/>
            <w:vAlign w:val="center"/>
            <w:hideMark/>
          </w:tcPr>
          <w:p w:rsidR="00C01B7C" w:rsidRPr="00715E53" w:rsidRDefault="00C01B7C" w:rsidP="00715E53">
            <w:pPr>
              <w:jc w:val="center"/>
              <w:rPr>
                <w:rFonts w:eastAsia="Times New Roman"/>
                <w:color w:val="000000"/>
              </w:rPr>
            </w:pPr>
            <w:r w:rsidRPr="00715E53">
              <w:rPr>
                <w:rFonts w:eastAsia="Times New Roman"/>
                <w:color w:val="000000"/>
              </w:rPr>
              <w:t>шт</w:t>
            </w:r>
          </w:p>
        </w:tc>
        <w:tc>
          <w:tcPr>
            <w:tcW w:w="1177" w:type="dxa"/>
            <w:noWrap/>
            <w:vAlign w:val="center"/>
            <w:hideMark/>
          </w:tcPr>
          <w:p w:rsidR="00C01B7C" w:rsidRDefault="00C01B7C">
            <w:pPr>
              <w:jc w:val="center"/>
              <w:rPr>
                <w:color w:val="000000"/>
              </w:rPr>
            </w:pPr>
            <w:r>
              <w:rPr>
                <w:color w:val="000000"/>
              </w:rPr>
              <w:t>2</w:t>
            </w:r>
          </w:p>
        </w:tc>
        <w:tc>
          <w:tcPr>
            <w:tcW w:w="1375" w:type="dxa"/>
            <w:noWrap/>
            <w:vAlign w:val="center"/>
            <w:hideMark/>
          </w:tcPr>
          <w:p w:rsidR="00C01B7C" w:rsidRDefault="00C01B7C">
            <w:pPr>
              <w:jc w:val="right"/>
              <w:rPr>
                <w:color w:val="000000"/>
              </w:rPr>
            </w:pPr>
            <w:r>
              <w:rPr>
                <w:color w:val="000000"/>
              </w:rPr>
              <w:t>12731,80</w:t>
            </w:r>
          </w:p>
        </w:tc>
        <w:tc>
          <w:tcPr>
            <w:tcW w:w="1417" w:type="dxa"/>
            <w:noWrap/>
            <w:vAlign w:val="center"/>
            <w:hideMark/>
          </w:tcPr>
          <w:p w:rsidR="00C01B7C" w:rsidRDefault="00C01B7C">
            <w:pPr>
              <w:jc w:val="right"/>
              <w:rPr>
                <w:color w:val="000000"/>
              </w:rPr>
            </w:pPr>
            <w:r>
              <w:rPr>
                <w:color w:val="000000"/>
              </w:rPr>
              <w:t>25463,60</w:t>
            </w:r>
          </w:p>
        </w:tc>
      </w:tr>
      <w:tr w:rsidR="00C01B7C" w:rsidRPr="00996D21" w:rsidTr="006C3F15">
        <w:trPr>
          <w:trHeight w:val="624"/>
        </w:trPr>
        <w:tc>
          <w:tcPr>
            <w:tcW w:w="548" w:type="dxa"/>
            <w:noWrap/>
            <w:vAlign w:val="center"/>
            <w:hideMark/>
          </w:tcPr>
          <w:p w:rsidR="00C01B7C" w:rsidRPr="00715E53" w:rsidRDefault="00C01B7C" w:rsidP="00715E53">
            <w:pPr>
              <w:jc w:val="center"/>
              <w:rPr>
                <w:rFonts w:eastAsia="Times New Roman"/>
                <w:color w:val="000000"/>
              </w:rPr>
            </w:pPr>
            <w:r w:rsidRPr="00715E53">
              <w:rPr>
                <w:rFonts w:eastAsia="Times New Roman"/>
                <w:color w:val="000000"/>
              </w:rPr>
              <w:t>5</w:t>
            </w:r>
            <w:r w:rsidRPr="00996D21">
              <w:rPr>
                <w:rFonts w:eastAsia="Times New Roman"/>
                <w:color w:val="000000"/>
              </w:rPr>
              <w:t>.</w:t>
            </w:r>
          </w:p>
        </w:tc>
        <w:tc>
          <w:tcPr>
            <w:tcW w:w="4839" w:type="dxa"/>
            <w:vAlign w:val="center"/>
            <w:hideMark/>
          </w:tcPr>
          <w:p w:rsidR="00C01B7C" w:rsidRPr="00715E53" w:rsidRDefault="00C01B7C" w:rsidP="00715E53">
            <w:pPr>
              <w:rPr>
                <w:rFonts w:eastAsia="Times New Roman"/>
                <w:color w:val="000000"/>
              </w:rPr>
            </w:pPr>
            <w:r w:rsidRPr="00715E53">
              <w:rPr>
                <w:rFonts w:eastAsia="Times New Roman"/>
                <w:color w:val="000000"/>
              </w:rPr>
              <w:t>Ваги торгові ВТД-15 (Дніпровес) / Retail Scales VTD-15 (Dniproves)</w:t>
            </w:r>
          </w:p>
        </w:tc>
        <w:tc>
          <w:tcPr>
            <w:tcW w:w="1275" w:type="dxa"/>
            <w:noWrap/>
            <w:vAlign w:val="center"/>
            <w:hideMark/>
          </w:tcPr>
          <w:p w:rsidR="00C01B7C" w:rsidRPr="00715E53" w:rsidRDefault="00C01B7C" w:rsidP="00715E53">
            <w:pPr>
              <w:jc w:val="center"/>
              <w:rPr>
                <w:rFonts w:eastAsia="Times New Roman"/>
                <w:color w:val="000000"/>
              </w:rPr>
            </w:pPr>
            <w:r w:rsidRPr="00715E53">
              <w:rPr>
                <w:rFonts w:eastAsia="Times New Roman"/>
                <w:color w:val="000000"/>
              </w:rPr>
              <w:t>шт</w:t>
            </w:r>
          </w:p>
        </w:tc>
        <w:tc>
          <w:tcPr>
            <w:tcW w:w="1177" w:type="dxa"/>
            <w:noWrap/>
            <w:vAlign w:val="center"/>
            <w:hideMark/>
          </w:tcPr>
          <w:p w:rsidR="00C01B7C" w:rsidRDefault="00C01B7C">
            <w:pPr>
              <w:jc w:val="center"/>
              <w:rPr>
                <w:color w:val="000000"/>
              </w:rPr>
            </w:pPr>
            <w:r>
              <w:rPr>
                <w:color w:val="000000"/>
              </w:rPr>
              <w:t>4</w:t>
            </w:r>
          </w:p>
        </w:tc>
        <w:tc>
          <w:tcPr>
            <w:tcW w:w="1375" w:type="dxa"/>
            <w:noWrap/>
            <w:vAlign w:val="center"/>
            <w:hideMark/>
          </w:tcPr>
          <w:p w:rsidR="00C01B7C" w:rsidRDefault="00C01B7C">
            <w:pPr>
              <w:jc w:val="right"/>
              <w:rPr>
                <w:color w:val="000000"/>
              </w:rPr>
            </w:pPr>
            <w:r>
              <w:rPr>
                <w:color w:val="000000"/>
              </w:rPr>
              <w:t>3646,07</w:t>
            </w:r>
          </w:p>
        </w:tc>
        <w:tc>
          <w:tcPr>
            <w:tcW w:w="1417" w:type="dxa"/>
            <w:noWrap/>
            <w:vAlign w:val="center"/>
            <w:hideMark/>
          </w:tcPr>
          <w:p w:rsidR="00C01B7C" w:rsidRDefault="00C01B7C">
            <w:pPr>
              <w:jc w:val="right"/>
              <w:rPr>
                <w:color w:val="000000"/>
              </w:rPr>
            </w:pPr>
            <w:r>
              <w:rPr>
                <w:color w:val="000000"/>
              </w:rPr>
              <w:t>14584,28</w:t>
            </w:r>
          </w:p>
        </w:tc>
      </w:tr>
      <w:tr w:rsidR="00C01B7C" w:rsidRPr="00996D21" w:rsidTr="006C3F15">
        <w:trPr>
          <w:trHeight w:val="360"/>
        </w:trPr>
        <w:tc>
          <w:tcPr>
            <w:tcW w:w="548" w:type="dxa"/>
            <w:noWrap/>
            <w:vAlign w:val="center"/>
            <w:hideMark/>
          </w:tcPr>
          <w:p w:rsidR="00C01B7C" w:rsidRPr="00715E53" w:rsidRDefault="00C01B7C" w:rsidP="00715E53">
            <w:pPr>
              <w:jc w:val="center"/>
              <w:rPr>
                <w:rFonts w:eastAsia="Times New Roman"/>
                <w:color w:val="000000"/>
              </w:rPr>
            </w:pPr>
            <w:r w:rsidRPr="00715E53">
              <w:rPr>
                <w:rFonts w:eastAsia="Times New Roman"/>
                <w:color w:val="000000"/>
              </w:rPr>
              <w:t>6</w:t>
            </w:r>
            <w:r w:rsidRPr="00996D21">
              <w:rPr>
                <w:rFonts w:eastAsia="Times New Roman"/>
                <w:color w:val="000000"/>
              </w:rPr>
              <w:t>.</w:t>
            </w:r>
          </w:p>
        </w:tc>
        <w:tc>
          <w:tcPr>
            <w:tcW w:w="4839" w:type="dxa"/>
            <w:vAlign w:val="center"/>
            <w:hideMark/>
          </w:tcPr>
          <w:p w:rsidR="00C01B7C" w:rsidRPr="00715E53" w:rsidRDefault="00C01B7C" w:rsidP="00715E53">
            <w:pPr>
              <w:rPr>
                <w:rFonts w:eastAsia="Times New Roman"/>
                <w:color w:val="000000"/>
              </w:rPr>
            </w:pPr>
            <w:r w:rsidRPr="00715E53">
              <w:rPr>
                <w:rFonts w:eastAsia="Times New Roman"/>
                <w:color w:val="000000"/>
              </w:rPr>
              <w:t>Зонт острівний 1200х1100х350</w:t>
            </w:r>
          </w:p>
        </w:tc>
        <w:tc>
          <w:tcPr>
            <w:tcW w:w="1275" w:type="dxa"/>
            <w:noWrap/>
            <w:vAlign w:val="center"/>
            <w:hideMark/>
          </w:tcPr>
          <w:p w:rsidR="00C01B7C" w:rsidRPr="00715E53" w:rsidRDefault="00C01B7C" w:rsidP="00715E53">
            <w:pPr>
              <w:jc w:val="center"/>
              <w:rPr>
                <w:rFonts w:eastAsia="Times New Roman"/>
                <w:color w:val="000000"/>
              </w:rPr>
            </w:pPr>
            <w:r w:rsidRPr="00715E53">
              <w:rPr>
                <w:rFonts w:eastAsia="Times New Roman"/>
                <w:color w:val="000000"/>
              </w:rPr>
              <w:t>шт</w:t>
            </w:r>
          </w:p>
        </w:tc>
        <w:tc>
          <w:tcPr>
            <w:tcW w:w="1177" w:type="dxa"/>
            <w:noWrap/>
            <w:vAlign w:val="center"/>
            <w:hideMark/>
          </w:tcPr>
          <w:p w:rsidR="00C01B7C" w:rsidRDefault="00C01B7C">
            <w:pPr>
              <w:jc w:val="center"/>
              <w:rPr>
                <w:color w:val="000000"/>
              </w:rPr>
            </w:pPr>
            <w:r>
              <w:rPr>
                <w:color w:val="000000"/>
              </w:rPr>
              <w:t>1</w:t>
            </w:r>
          </w:p>
        </w:tc>
        <w:tc>
          <w:tcPr>
            <w:tcW w:w="1375" w:type="dxa"/>
            <w:noWrap/>
            <w:vAlign w:val="center"/>
            <w:hideMark/>
          </w:tcPr>
          <w:p w:rsidR="00C01B7C" w:rsidRDefault="00C01B7C">
            <w:pPr>
              <w:jc w:val="right"/>
              <w:rPr>
                <w:color w:val="000000"/>
              </w:rPr>
            </w:pPr>
            <w:r>
              <w:rPr>
                <w:color w:val="000000"/>
              </w:rPr>
              <w:t>12553,72</w:t>
            </w:r>
          </w:p>
        </w:tc>
        <w:tc>
          <w:tcPr>
            <w:tcW w:w="1417" w:type="dxa"/>
            <w:noWrap/>
            <w:vAlign w:val="center"/>
            <w:hideMark/>
          </w:tcPr>
          <w:p w:rsidR="00C01B7C" w:rsidRDefault="00C01B7C">
            <w:pPr>
              <w:jc w:val="right"/>
              <w:rPr>
                <w:color w:val="000000"/>
              </w:rPr>
            </w:pPr>
            <w:r>
              <w:rPr>
                <w:color w:val="000000"/>
              </w:rPr>
              <w:t>12553,72</w:t>
            </w:r>
          </w:p>
        </w:tc>
      </w:tr>
      <w:tr w:rsidR="00C01B7C" w:rsidRPr="00996D21" w:rsidTr="006C3F15">
        <w:trPr>
          <w:trHeight w:val="268"/>
        </w:trPr>
        <w:tc>
          <w:tcPr>
            <w:tcW w:w="548" w:type="dxa"/>
            <w:noWrap/>
            <w:vAlign w:val="center"/>
            <w:hideMark/>
          </w:tcPr>
          <w:p w:rsidR="00C01B7C" w:rsidRPr="00715E53" w:rsidRDefault="00C01B7C" w:rsidP="00715E53">
            <w:pPr>
              <w:jc w:val="center"/>
              <w:rPr>
                <w:rFonts w:eastAsia="Times New Roman"/>
                <w:color w:val="000000"/>
              </w:rPr>
            </w:pPr>
            <w:r w:rsidRPr="00715E53">
              <w:rPr>
                <w:rFonts w:eastAsia="Times New Roman"/>
                <w:color w:val="000000"/>
              </w:rPr>
              <w:t>7</w:t>
            </w:r>
            <w:r w:rsidRPr="00996D21">
              <w:rPr>
                <w:rFonts w:eastAsia="Times New Roman"/>
                <w:color w:val="000000"/>
              </w:rPr>
              <w:t>.</w:t>
            </w:r>
          </w:p>
        </w:tc>
        <w:tc>
          <w:tcPr>
            <w:tcW w:w="4839" w:type="dxa"/>
            <w:vAlign w:val="center"/>
            <w:hideMark/>
          </w:tcPr>
          <w:p w:rsidR="00C01B7C" w:rsidRPr="00715E53" w:rsidRDefault="00C01B7C" w:rsidP="00715E53">
            <w:pPr>
              <w:rPr>
                <w:rFonts w:eastAsia="Times New Roman"/>
                <w:color w:val="000000"/>
              </w:rPr>
            </w:pPr>
            <w:r w:rsidRPr="00715E53">
              <w:rPr>
                <w:rFonts w:eastAsia="Times New Roman"/>
                <w:color w:val="000000"/>
              </w:rPr>
              <w:t>Стелаж 5 полиць (перфорований) 1500х600х1800</w:t>
            </w:r>
          </w:p>
        </w:tc>
        <w:tc>
          <w:tcPr>
            <w:tcW w:w="1275" w:type="dxa"/>
            <w:noWrap/>
            <w:vAlign w:val="center"/>
            <w:hideMark/>
          </w:tcPr>
          <w:p w:rsidR="00C01B7C" w:rsidRPr="00715E53" w:rsidRDefault="00C01B7C" w:rsidP="00715E53">
            <w:pPr>
              <w:jc w:val="center"/>
              <w:rPr>
                <w:rFonts w:eastAsia="Times New Roman"/>
                <w:color w:val="000000"/>
              </w:rPr>
            </w:pPr>
            <w:r w:rsidRPr="00715E53">
              <w:rPr>
                <w:rFonts w:eastAsia="Times New Roman"/>
                <w:color w:val="000000"/>
              </w:rPr>
              <w:t>шт</w:t>
            </w:r>
          </w:p>
        </w:tc>
        <w:tc>
          <w:tcPr>
            <w:tcW w:w="1177" w:type="dxa"/>
            <w:noWrap/>
            <w:vAlign w:val="center"/>
            <w:hideMark/>
          </w:tcPr>
          <w:p w:rsidR="00C01B7C" w:rsidRDefault="00C01B7C">
            <w:pPr>
              <w:jc w:val="center"/>
              <w:rPr>
                <w:color w:val="000000"/>
              </w:rPr>
            </w:pPr>
            <w:r>
              <w:rPr>
                <w:color w:val="000000"/>
              </w:rPr>
              <w:t>3</w:t>
            </w:r>
          </w:p>
        </w:tc>
        <w:tc>
          <w:tcPr>
            <w:tcW w:w="1375" w:type="dxa"/>
            <w:noWrap/>
            <w:vAlign w:val="center"/>
            <w:hideMark/>
          </w:tcPr>
          <w:p w:rsidR="00C01B7C" w:rsidRDefault="00C01B7C">
            <w:pPr>
              <w:jc w:val="right"/>
              <w:rPr>
                <w:color w:val="000000"/>
              </w:rPr>
            </w:pPr>
            <w:r>
              <w:rPr>
                <w:color w:val="000000"/>
              </w:rPr>
              <w:t>19969,38</w:t>
            </w:r>
          </w:p>
        </w:tc>
        <w:tc>
          <w:tcPr>
            <w:tcW w:w="1417" w:type="dxa"/>
            <w:noWrap/>
            <w:vAlign w:val="center"/>
            <w:hideMark/>
          </w:tcPr>
          <w:p w:rsidR="00C01B7C" w:rsidRDefault="00C01B7C">
            <w:pPr>
              <w:jc w:val="right"/>
              <w:rPr>
                <w:color w:val="000000"/>
              </w:rPr>
            </w:pPr>
            <w:r>
              <w:rPr>
                <w:color w:val="000000"/>
              </w:rPr>
              <w:t>59908,15</w:t>
            </w:r>
          </w:p>
        </w:tc>
      </w:tr>
      <w:tr w:rsidR="00C01B7C" w:rsidRPr="00996D21" w:rsidTr="006C3F15">
        <w:trPr>
          <w:trHeight w:val="399"/>
        </w:trPr>
        <w:tc>
          <w:tcPr>
            <w:tcW w:w="548" w:type="dxa"/>
            <w:noWrap/>
            <w:vAlign w:val="center"/>
            <w:hideMark/>
          </w:tcPr>
          <w:p w:rsidR="00C01B7C" w:rsidRPr="00715E53" w:rsidRDefault="00C01B7C" w:rsidP="00715E53">
            <w:pPr>
              <w:jc w:val="center"/>
              <w:rPr>
                <w:rFonts w:eastAsia="Times New Roman"/>
                <w:color w:val="000000"/>
              </w:rPr>
            </w:pPr>
            <w:r w:rsidRPr="00715E53">
              <w:rPr>
                <w:rFonts w:eastAsia="Times New Roman"/>
                <w:color w:val="000000"/>
              </w:rPr>
              <w:t>8</w:t>
            </w:r>
            <w:r w:rsidRPr="00996D21">
              <w:rPr>
                <w:rFonts w:eastAsia="Times New Roman"/>
                <w:color w:val="000000"/>
              </w:rPr>
              <w:t>.</w:t>
            </w:r>
          </w:p>
        </w:tc>
        <w:tc>
          <w:tcPr>
            <w:tcW w:w="4839" w:type="dxa"/>
            <w:vAlign w:val="center"/>
            <w:hideMark/>
          </w:tcPr>
          <w:p w:rsidR="00C01B7C" w:rsidRPr="00715E53" w:rsidRDefault="00C01B7C" w:rsidP="00715E53">
            <w:pPr>
              <w:rPr>
                <w:rFonts w:eastAsia="Times New Roman"/>
                <w:color w:val="000000"/>
              </w:rPr>
            </w:pPr>
            <w:r w:rsidRPr="00715E53">
              <w:rPr>
                <w:rFonts w:eastAsia="Times New Roman"/>
                <w:color w:val="000000"/>
              </w:rPr>
              <w:t>Стіл з бортом та полицею 1500х600х900</w:t>
            </w:r>
          </w:p>
        </w:tc>
        <w:tc>
          <w:tcPr>
            <w:tcW w:w="1275" w:type="dxa"/>
            <w:noWrap/>
            <w:vAlign w:val="center"/>
            <w:hideMark/>
          </w:tcPr>
          <w:p w:rsidR="00C01B7C" w:rsidRPr="00715E53" w:rsidRDefault="00C01B7C" w:rsidP="00715E53">
            <w:pPr>
              <w:jc w:val="center"/>
              <w:rPr>
                <w:rFonts w:eastAsia="Times New Roman"/>
                <w:color w:val="000000"/>
              </w:rPr>
            </w:pPr>
            <w:r w:rsidRPr="00715E53">
              <w:rPr>
                <w:rFonts w:eastAsia="Times New Roman"/>
                <w:color w:val="000000"/>
              </w:rPr>
              <w:t>шт</w:t>
            </w:r>
          </w:p>
        </w:tc>
        <w:tc>
          <w:tcPr>
            <w:tcW w:w="1177" w:type="dxa"/>
            <w:noWrap/>
            <w:vAlign w:val="center"/>
            <w:hideMark/>
          </w:tcPr>
          <w:p w:rsidR="00C01B7C" w:rsidRDefault="00C01B7C">
            <w:pPr>
              <w:jc w:val="center"/>
              <w:rPr>
                <w:color w:val="000000"/>
              </w:rPr>
            </w:pPr>
            <w:r>
              <w:rPr>
                <w:color w:val="000000"/>
              </w:rPr>
              <w:t>3</w:t>
            </w:r>
          </w:p>
        </w:tc>
        <w:tc>
          <w:tcPr>
            <w:tcW w:w="1375" w:type="dxa"/>
            <w:noWrap/>
            <w:vAlign w:val="center"/>
            <w:hideMark/>
          </w:tcPr>
          <w:p w:rsidR="00C01B7C" w:rsidRDefault="00C01B7C">
            <w:pPr>
              <w:jc w:val="right"/>
              <w:rPr>
                <w:color w:val="000000"/>
              </w:rPr>
            </w:pPr>
            <w:r>
              <w:rPr>
                <w:color w:val="000000"/>
              </w:rPr>
              <w:t>6357,10</w:t>
            </w:r>
          </w:p>
        </w:tc>
        <w:tc>
          <w:tcPr>
            <w:tcW w:w="1417" w:type="dxa"/>
            <w:noWrap/>
            <w:vAlign w:val="center"/>
            <w:hideMark/>
          </w:tcPr>
          <w:p w:rsidR="00C01B7C" w:rsidRDefault="00C01B7C">
            <w:pPr>
              <w:jc w:val="right"/>
              <w:rPr>
                <w:color w:val="000000"/>
              </w:rPr>
            </w:pPr>
            <w:r>
              <w:rPr>
                <w:color w:val="000000"/>
              </w:rPr>
              <w:t>19071,30</w:t>
            </w:r>
          </w:p>
        </w:tc>
      </w:tr>
      <w:tr w:rsidR="00C01B7C" w:rsidRPr="00996D21" w:rsidTr="006C3F15">
        <w:trPr>
          <w:trHeight w:val="624"/>
        </w:trPr>
        <w:tc>
          <w:tcPr>
            <w:tcW w:w="548" w:type="dxa"/>
            <w:noWrap/>
            <w:vAlign w:val="center"/>
            <w:hideMark/>
          </w:tcPr>
          <w:p w:rsidR="00C01B7C" w:rsidRPr="00715E53" w:rsidRDefault="00C01B7C" w:rsidP="00715E53">
            <w:pPr>
              <w:jc w:val="center"/>
              <w:rPr>
                <w:rFonts w:eastAsia="Times New Roman"/>
                <w:color w:val="000000"/>
              </w:rPr>
            </w:pPr>
            <w:r w:rsidRPr="00715E53">
              <w:rPr>
                <w:rFonts w:eastAsia="Times New Roman"/>
                <w:color w:val="000000"/>
              </w:rPr>
              <w:t>9</w:t>
            </w:r>
            <w:r w:rsidRPr="00996D21">
              <w:rPr>
                <w:rFonts w:eastAsia="Times New Roman"/>
                <w:color w:val="000000"/>
              </w:rPr>
              <w:t>.</w:t>
            </w:r>
          </w:p>
        </w:tc>
        <w:tc>
          <w:tcPr>
            <w:tcW w:w="4839" w:type="dxa"/>
            <w:vAlign w:val="center"/>
            <w:hideMark/>
          </w:tcPr>
          <w:p w:rsidR="00C01B7C" w:rsidRPr="00715E53" w:rsidRDefault="00C01B7C" w:rsidP="00715E53">
            <w:pPr>
              <w:rPr>
                <w:rFonts w:eastAsia="Times New Roman"/>
                <w:color w:val="000000"/>
              </w:rPr>
            </w:pPr>
            <w:r w:rsidRPr="00715E53">
              <w:rPr>
                <w:rFonts w:eastAsia="Times New Roman"/>
                <w:color w:val="000000"/>
              </w:rPr>
              <w:t>Мийка 3- секційна з бортом без полиці 1800х700х900</w:t>
            </w:r>
          </w:p>
        </w:tc>
        <w:tc>
          <w:tcPr>
            <w:tcW w:w="1275" w:type="dxa"/>
            <w:noWrap/>
            <w:vAlign w:val="center"/>
            <w:hideMark/>
          </w:tcPr>
          <w:p w:rsidR="00C01B7C" w:rsidRPr="00715E53" w:rsidRDefault="00C01B7C" w:rsidP="00715E53">
            <w:pPr>
              <w:jc w:val="center"/>
              <w:rPr>
                <w:rFonts w:eastAsia="Times New Roman"/>
                <w:color w:val="000000"/>
              </w:rPr>
            </w:pPr>
            <w:r w:rsidRPr="00715E53">
              <w:rPr>
                <w:rFonts w:eastAsia="Times New Roman"/>
                <w:color w:val="000000"/>
              </w:rPr>
              <w:t>шт</w:t>
            </w:r>
          </w:p>
        </w:tc>
        <w:tc>
          <w:tcPr>
            <w:tcW w:w="1177" w:type="dxa"/>
            <w:noWrap/>
            <w:vAlign w:val="center"/>
            <w:hideMark/>
          </w:tcPr>
          <w:p w:rsidR="00C01B7C" w:rsidRDefault="00C01B7C">
            <w:pPr>
              <w:jc w:val="center"/>
              <w:rPr>
                <w:color w:val="000000"/>
              </w:rPr>
            </w:pPr>
            <w:r>
              <w:rPr>
                <w:color w:val="000000"/>
              </w:rPr>
              <w:t>1</w:t>
            </w:r>
          </w:p>
        </w:tc>
        <w:tc>
          <w:tcPr>
            <w:tcW w:w="1375" w:type="dxa"/>
            <w:noWrap/>
            <w:vAlign w:val="center"/>
            <w:hideMark/>
          </w:tcPr>
          <w:p w:rsidR="00C01B7C" w:rsidRDefault="00C01B7C">
            <w:pPr>
              <w:jc w:val="right"/>
              <w:rPr>
                <w:color w:val="000000"/>
              </w:rPr>
            </w:pPr>
            <w:r>
              <w:rPr>
                <w:color w:val="000000"/>
              </w:rPr>
              <w:t>10921,29</w:t>
            </w:r>
          </w:p>
        </w:tc>
        <w:tc>
          <w:tcPr>
            <w:tcW w:w="1417" w:type="dxa"/>
            <w:noWrap/>
            <w:vAlign w:val="center"/>
            <w:hideMark/>
          </w:tcPr>
          <w:p w:rsidR="00C01B7C" w:rsidRDefault="00C01B7C">
            <w:pPr>
              <w:jc w:val="right"/>
              <w:rPr>
                <w:color w:val="000000"/>
              </w:rPr>
            </w:pPr>
            <w:r>
              <w:rPr>
                <w:color w:val="000000"/>
              </w:rPr>
              <w:t>10921,29</w:t>
            </w:r>
          </w:p>
        </w:tc>
      </w:tr>
      <w:tr w:rsidR="00C01B7C" w:rsidRPr="00996D21" w:rsidTr="006C3F15">
        <w:trPr>
          <w:trHeight w:val="358"/>
        </w:trPr>
        <w:tc>
          <w:tcPr>
            <w:tcW w:w="548" w:type="dxa"/>
            <w:noWrap/>
            <w:vAlign w:val="center"/>
            <w:hideMark/>
          </w:tcPr>
          <w:p w:rsidR="00C01B7C" w:rsidRPr="00715E53" w:rsidRDefault="00C01B7C" w:rsidP="00715E53">
            <w:pPr>
              <w:jc w:val="center"/>
              <w:rPr>
                <w:rFonts w:eastAsia="Times New Roman"/>
                <w:color w:val="000000"/>
              </w:rPr>
            </w:pPr>
            <w:r w:rsidRPr="00715E53">
              <w:rPr>
                <w:rFonts w:eastAsia="Times New Roman"/>
                <w:color w:val="000000"/>
              </w:rPr>
              <w:t>10</w:t>
            </w:r>
            <w:r w:rsidRPr="00996D21">
              <w:rPr>
                <w:rFonts w:eastAsia="Times New Roman"/>
                <w:color w:val="000000"/>
              </w:rPr>
              <w:t>.</w:t>
            </w:r>
          </w:p>
        </w:tc>
        <w:tc>
          <w:tcPr>
            <w:tcW w:w="4839" w:type="dxa"/>
            <w:vAlign w:val="center"/>
            <w:hideMark/>
          </w:tcPr>
          <w:p w:rsidR="00C01B7C" w:rsidRPr="00715E53" w:rsidRDefault="00C01B7C" w:rsidP="00715E53">
            <w:pPr>
              <w:rPr>
                <w:rFonts w:eastAsia="Times New Roman"/>
                <w:color w:val="000000"/>
              </w:rPr>
            </w:pPr>
            <w:r w:rsidRPr="00715E53">
              <w:rPr>
                <w:rFonts w:eastAsia="Times New Roman"/>
                <w:color w:val="000000"/>
              </w:rPr>
              <w:t>Шафа для переодягання персоналу 600х500х1800</w:t>
            </w:r>
          </w:p>
        </w:tc>
        <w:tc>
          <w:tcPr>
            <w:tcW w:w="1275" w:type="dxa"/>
            <w:noWrap/>
            <w:vAlign w:val="center"/>
            <w:hideMark/>
          </w:tcPr>
          <w:p w:rsidR="00C01B7C" w:rsidRPr="00715E53" w:rsidRDefault="00C01B7C" w:rsidP="00715E53">
            <w:pPr>
              <w:jc w:val="center"/>
              <w:rPr>
                <w:rFonts w:eastAsia="Times New Roman"/>
                <w:color w:val="000000"/>
              </w:rPr>
            </w:pPr>
            <w:r w:rsidRPr="00715E53">
              <w:rPr>
                <w:rFonts w:eastAsia="Times New Roman"/>
                <w:color w:val="000000"/>
              </w:rPr>
              <w:t>шт</w:t>
            </w:r>
          </w:p>
        </w:tc>
        <w:tc>
          <w:tcPr>
            <w:tcW w:w="1177" w:type="dxa"/>
            <w:noWrap/>
            <w:vAlign w:val="center"/>
            <w:hideMark/>
          </w:tcPr>
          <w:p w:rsidR="00C01B7C" w:rsidRDefault="00C01B7C">
            <w:pPr>
              <w:jc w:val="center"/>
              <w:rPr>
                <w:color w:val="000000"/>
              </w:rPr>
            </w:pPr>
            <w:r>
              <w:rPr>
                <w:color w:val="000000"/>
              </w:rPr>
              <w:t>4</w:t>
            </w:r>
          </w:p>
        </w:tc>
        <w:tc>
          <w:tcPr>
            <w:tcW w:w="1375" w:type="dxa"/>
            <w:noWrap/>
            <w:vAlign w:val="center"/>
            <w:hideMark/>
          </w:tcPr>
          <w:p w:rsidR="00C01B7C" w:rsidRDefault="00C01B7C">
            <w:pPr>
              <w:jc w:val="right"/>
              <w:rPr>
                <w:color w:val="000000"/>
              </w:rPr>
            </w:pPr>
            <w:r>
              <w:rPr>
                <w:color w:val="000000"/>
              </w:rPr>
              <w:t>4891,23</w:t>
            </w:r>
          </w:p>
        </w:tc>
        <w:tc>
          <w:tcPr>
            <w:tcW w:w="1417" w:type="dxa"/>
            <w:noWrap/>
            <w:vAlign w:val="center"/>
            <w:hideMark/>
          </w:tcPr>
          <w:p w:rsidR="00C01B7C" w:rsidRDefault="00C01B7C">
            <w:pPr>
              <w:jc w:val="right"/>
              <w:rPr>
                <w:color w:val="000000"/>
              </w:rPr>
            </w:pPr>
            <w:r>
              <w:rPr>
                <w:color w:val="000000"/>
              </w:rPr>
              <w:t>19564,92</w:t>
            </w:r>
          </w:p>
        </w:tc>
      </w:tr>
      <w:tr w:rsidR="00C01B7C" w:rsidRPr="00996D21" w:rsidTr="006C3F15">
        <w:trPr>
          <w:trHeight w:val="278"/>
        </w:trPr>
        <w:tc>
          <w:tcPr>
            <w:tcW w:w="548" w:type="dxa"/>
            <w:noWrap/>
            <w:vAlign w:val="center"/>
            <w:hideMark/>
          </w:tcPr>
          <w:p w:rsidR="00C01B7C" w:rsidRPr="00715E53" w:rsidRDefault="00C01B7C" w:rsidP="00715E53">
            <w:pPr>
              <w:jc w:val="center"/>
              <w:rPr>
                <w:rFonts w:eastAsia="Times New Roman"/>
                <w:color w:val="000000"/>
              </w:rPr>
            </w:pPr>
            <w:r w:rsidRPr="00715E53">
              <w:rPr>
                <w:rFonts w:eastAsia="Times New Roman"/>
                <w:color w:val="000000"/>
              </w:rPr>
              <w:t>11</w:t>
            </w:r>
            <w:r w:rsidRPr="00996D21">
              <w:rPr>
                <w:rFonts w:eastAsia="Times New Roman"/>
                <w:color w:val="000000"/>
              </w:rPr>
              <w:t>.</w:t>
            </w:r>
          </w:p>
        </w:tc>
        <w:tc>
          <w:tcPr>
            <w:tcW w:w="4839" w:type="dxa"/>
            <w:vAlign w:val="center"/>
            <w:hideMark/>
          </w:tcPr>
          <w:p w:rsidR="00C01B7C" w:rsidRPr="00715E53" w:rsidRDefault="00C01B7C" w:rsidP="00715E53">
            <w:pPr>
              <w:rPr>
                <w:rFonts w:eastAsia="Times New Roman"/>
                <w:color w:val="000000"/>
              </w:rPr>
            </w:pPr>
            <w:r w:rsidRPr="00715E53">
              <w:rPr>
                <w:rFonts w:eastAsia="Times New Roman"/>
                <w:color w:val="000000"/>
              </w:rPr>
              <w:t>Шпилька 18 рівнів для GN1/1 392х570х1650</w:t>
            </w:r>
          </w:p>
        </w:tc>
        <w:tc>
          <w:tcPr>
            <w:tcW w:w="1275" w:type="dxa"/>
            <w:noWrap/>
            <w:vAlign w:val="center"/>
            <w:hideMark/>
          </w:tcPr>
          <w:p w:rsidR="00C01B7C" w:rsidRPr="00715E53" w:rsidRDefault="00C01B7C" w:rsidP="00715E53">
            <w:pPr>
              <w:jc w:val="center"/>
              <w:rPr>
                <w:rFonts w:eastAsia="Times New Roman"/>
                <w:color w:val="000000"/>
              </w:rPr>
            </w:pPr>
            <w:r w:rsidRPr="00715E53">
              <w:rPr>
                <w:rFonts w:eastAsia="Times New Roman"/>
                <w:color w:val="000000"/>
              </w:rPr>
              <w:t>шт</w:t>
            </w:r>
          </w:p>
        </w:tc>
        <w:tc>
          <w:tcPr>
            <w:tcW w:w="1177" w:type="dxa"/>
            <w:noWrap/>
            <w:vAlign w:val="center"/>
            <w:hideMark/>
          </w:tcPr>
          <w:p w:rsidR="00C01B7C" w:rsidRDefault="00C01B7C">
            <w:pPr>
              <w:jc w:val="center"/>
              <w:rPr>
                <w:color w:val="000000"/>
              </w:rPr>
            </w:pPr>
            <w:r>
              <w:rPr>
                <w:color w:val="000000"/>
              </w:rPr>
              <w:t>2</w:t>
            </w:r>
          </w:p>
        </w:tc>
        <w:tc>
          <w:tcPr>
            <w:tcW w:w="1375" w:type="dxa"/>
            <w:noWrap/>
            <w:vAlign w:val="center"/>
            <w:hideMark/>
          </w:tcPr>
          <w:p w:rsidR="00C01B7C" w:rsidRDefault="00C01B7C">
            <w:pPr>
              <w:jc w:val="right"/>
              <w:rPr>
                <w:color w:val="000000"/>
              </w:rPr>
            </w:pPr>
            <w:r>
              <w:rPr>
                <w:color w:val="000000"/>
              </w:rPr>
              <w:t>6654,81</w:t>
            </w:r>
          </w:p>
        </w:tc>
        <w:tc>
          <w:tcPr>
            <w:tcW w:w="1417" w:type="dxa"/>
            <w:noWrap/>
            <w:vAlign w:val="center"/>
            <w:hideMark/>
          </w:tcPr>
          <w:p w:rsidR="00C01B7C" w:rsidRDefault="00C01B7C">
            <w:pPr>
              <w:jc w:val="right"/>
              <w:rPr>
                <w:color w:val="000000"/>
              </w:rPr>
            </w:pPr>
            <w:r>
              <w:rPr>
                <w:color w:val="000000"/>
              </w:rPr>
              <w:t>13309,62</w:t>
            </w:r>
          </w:p>
        </w:tc>
      </w:tr>
      <w:tr w:rsidR="00C01B7C" w:rsidRPr="00996D21" w:rsidTr="006C3F15">
        <w:trPr>
          <w:trHeight w:val="551"/>
        </w:trPr>
        <w:tc>
          <w:tcPr>
            <w:tcW w:w="548" w:type="dxa"/>
            <w:noWrap/>
            <w:vAlign w:val="center"/>
            <w:hideMark/>
          </w:tcPr>
          <w:p w:rsidR="00C01B7C" w:rsidRPr="00715E53" w:rsidRDefault="00C01B7C" w:rsidP="00715E53">
            <w:pPr>
              <w:jc w:val="center"/>
              <w:rPr>
                <w:rFonts w:eastAsia="Times New Roman"/>
                <w:color w:val="000000"/>
              </w:rPr>
            </w:pPr>
            <w:r w:rsidRPr="00715E53">
              <w:rPr>
                <w:rFonts w:eastAsia="Times New Roman"/>
                <w:color w:val="000000"/>
              </w:rPr>
              <w:t>12</w:t>
            </w:r>
            <w:r w:rsidRPr="00996D21">
              <w:rPr>
                <w:rFonts w:eastAsia="Times New Roman"/>
                <w:color w:val="000000"/>
              </w:rPr>
              <w:t>.</w:t>
            </w:r>
          </w:p>
        </w:tc>
        <w:tc>
          <w:tcPr>
            <w:tcW w:w="4839" w:type="dxa"/>
            <w:vAlign w:val="center"/>
            <w:hideMark/>
          </w:tcPr>
          <w:p w:rsidR="00C01B7C" w:rsidRPr="00715E53" w:rsidRDefault="00C01B7C" w:rsidP="00715E53">
            <w:pPr>
              <w:rPr>
                <w:rFonts w:eastAsia="Times New Roman"/>
                <w:color w:val="000000"/>
              </w:rPr>
            </w:pPr>
            <w:r w:rsidRPr="00715E53">
              <w:rPr>
                <w:rFonts w:eastAsia="Times New Roman"/>
                <w:color w:val="000000"/>
              </w:rPr>
              <w:t>Підставка під пароконвекитомат (1 стовпець, 5 рівнів направляючих, стільниця) 900х900х750</w:t>
            </w:r>
          </w:p>
        </w:tc>
        <w:tc>
          <w:tcPr>
            <w:tcW w:w="1275" w:type="dxa"/>
            <w:noWrap/>
            <w:vAlign w:val="center"/>
            <w:hideMark/>
          </w:tcPr>
          <w:p w:rsidR="00C01B7C" w:rsidRPr="00715E53" w:rsidRDefault="00C01B7C" w:rsidP="00715E53">
            <w:pPr>
              <w:jc w:val="center"/>
              <w:rPr>
                <w:rFonts w:eastAsia="Times New Roman"/>
                <w:color w:val="000000"/>
              </w:rPr>
            </w:pPr>
            <w:r w:rsidRPr="00715E53">
              <w:rPr>
                <w:rFonts w:eastAsia="Times New Roman"/>
                <w:color w:val="000000"/>
              </w:rPr>
              <w:t>шт</w:t>
            </w:r>
          </w:p>
        </w:tc>
        <w:tc>
          <w:tcPr>
            <w:tcW w:w="1177" w:type="dxa"/>
            <w:noWrap/>
            <w:vAlign w:val="center"/>
            <w:hideMark/>
          </w:tcPr>
          <w:p w:rsidR="00C01B7C" w:rsidRDefault="00C01B7C">
            <w:pPr>
              <w:jc w:val="center"/>
              <w:rPr>
                <w:color w:val="000000"/>
              </w:rPr>
            </w:pPr>
            <w:r>
              <w:rPr>
                <w:color w:val="000000"/>
              </w:rPr>
              <w:t>1</w:t>
            </w:r>
          </w:p>
        </w:tc>
        <w:tc>
          <w:tcPr>
            <w:tcW w:w="1375" w:type="dxa"/>
            <w:noWrap/>
            <w:vAlign w:val="center"/>
            <w:hideMark/>
          </w:tcPr>
          <w:p w:rsidR="00C01B7C" w:rsidRDefault="00C01B7C">
            <w:pPr>
              <w:jc w:val="right"/>
              <w:rPr>
                <w:color w:val="000000"/>
              </w:rPr>
            </w:pPr>
            <w:r>
              <w:rPr>
                <w:color w:val="000000"/>
              </w:rPr>
              <w:t>7541,26</w:t>
            </w:r>
          </w:p>
        </w:tc>
        <w:tc>
          <w:tcPr>
            <w:tcW w:w="1417" w:type="dxa"/>
            <w:noWrap/>
            <w:vAlign w:val="center"/>
            <w:hideMark/>
          </w:tcPr>
          <w:p w:rsidR="00C01B7C" w:rsidRDefault="00C01B7C">
            <w:pPr>
              <w:jc w:val="right"/>
              <w:rPr>
                <w:color w:val="000000"/>
              </w:rPr>
            </w:pPr>
            <w:r>
              <w:rPr>
                <w:color w:val="000000"/>
              </w:rPr>
              <w:t>7541,26</w:t>
            </w:r>
          </w:p>
        </w:tc>
      </w:tr>
      <w:tr w:rsidR="00C01B7C" w:rsidRPr="00996D21" w:rsidTr="006C3F15">
        <w:trPr>
          <w:trHeight w:val="360"/>
        </w:trPr>
        <w:tc>
          <w:tcPr>
            <w:tcW w:w="548" w:type="dxa"/>
            <w:noWrap/>
            <w:vAlign w:val="center"/>
            <w:hideMark/>
          </w:tcPr>
          <w:p w:rsidR="00C01B7C" w:rsidRPr="00715E53" w:rsidRDefault="00C01B7C" w:rsidP="00715E53">
            <w:pPr>
              <w:jc w:val="center"/>
              <w:rPr>
                <w:rFonts w:eastAsia="Times New Roman"/>
                <w:color w:val="000000"/>
              </w:rPr>
            </w:pPr>
            <w:r w:rsidRPr="00715E53">
              <w:rPr>
                <w:rFonts w:eastAsia="Times New Roman"/>
                <w:color w:val="000000"/>
              </w:rPr>
              <w:t>13</w:t>
            </w:r>
            <w:r w:rsidRPr="00996D21">
              <w:rPr>
                <w:rFonts w:eastAsia="Times New Roman"/>
                <w:color w:val="000000"/>
              </w:rPr>
              <w:t>.</w:t>
            </w:r>
          </w:p>
        </w:tc>
        <w:tc>
          <w:tcPr>
            <w:tcW w:w="4839" w:type="dxa"/>
            <w:vAlign w:val="center"/>
            <w:hideMark/>
          </w:tcPr>
          <w:p w:rsidR="00C01B7C" w:rsidRPr="00715E53" w:rsidRDefault="00C01B7C" w:rsidP="00715E53">
            <w:pPr>
              <w:rPr>
                <w:rFonts w:eastAsia="Times New Roman"/>
                <w:color w:val="000000"/>
              </w:rPr>
            </w:pPr>
            <w:r w:rsidRPr="00715E53">
              <w:rPr>
                <w:rFonts w:eastAsia="Times New Roman"/>
                <w:color w:val="000000"/>
              </w:rPr>
              <w:t>Ложка гарнірна</w:t>
            </w:r>
          </w:p>
        </w:tc>
        <w:tc>
          <w:tcPr>
            <w:tcW w:w="1275" w:type="dxa"/>
            <w:noWrap/>
            <w:vAlign w:val="center"/>
            <w:hideMark/>
          </w:tcPr>
          <w:p w:rsidR="00C01B7C" w:rsidRPr="00715E53" w:rsidRDefault="00C01B7C" w:rsidP="00715E53">
            <w:pPr>
              <w:jc w:val="center"/>
              <w:rPr>
                <w:rFonts w:eastAsia="Times New Roman"/>
                <w:color w:val="000000"/>
              </w:rPr>
            </w:pPr>
            <w:r w:rsidRPr="00715E53">
              <w:rPr>
                <w:rFonts w:eastAsia="Times New Roman"/>
                <w:color w:val="000000"/>
              </w:rPr>
              <w:t>шт</w:t>
            </w:r>
          </w:p>
        </w:tc>
        <w:tc>
          <w:tcPr>
            <w:tcW w:w="1177" w:type="dxa"/>
            <w:noWrap/>
            <w:vAlign w:val="center"/>
            <w:hideMark/>
          </w:tcPr>
          <w:p w:rsidR="00C01B7C" w:rsidRDefault="00C01B7C">
            <w:pPr>
              <w:jc w:val="center"/>
              <w:rPr>
                <w:color w:val="000000"/>
              </w:rPr>
            </w:pPr>
            <w:r>
              <w:rPr>
                <w:color w:val="000000"/>
              </w:rPr>
              <w:t>5</w:t>
            </w:r>
          </w:p>
        </w:tc>
        <w:tc>
          <w:tcPr>
            <w:tcW w:w="1375" w:type="dxa"/>
            <w:noWrap/>
            <w:vAlign w:val="center"/>
            <w:hideMark/>
          </w:tcPr>
          <w:p w:rsidR="00C01B7C" w:rsidRDefault="00C01B7C">
            <w:pPr>
              <w:jc w:val="right"/>
              <w:rPr>
                <w:color w:val="000000"/>
              </w:rPr>
            </w:pPr>
            <w:r>
              <w:rPr>
                <w:color w:val="000000"/>
              </w:rPr>
              <w:t>212,46</w:t>
            </w:r>
          </w:p>
        </w:tc>
        <w:tc>
          <w:tcPr>
            <w:tcW w:w="1417" w:type="dxa"/>
            <w:noWrap/>
            <w:vAlign w:val="center"/>
            <w:hideMark/>
          </w:tcPr>
          <w:p w:rsidR="00C01B7C" w:rsidRDefault="00C01B7C">
            <w:pPr>
              <w:jc w:val="right"/>
              <w:rPr>
                <w:color w:val="000000"/>
              </w:rPr>
            </w:pPr>
            <w:r>
              <w:rPr>
                <w:color w:val="000000"/>
              </w:rPr>
              <w:t>1062,29</w:t>
            </w:r>
          </w:p>
        </w:tc>
      </w:tr>
      <w:tr w:rsidR="00C01B7C" w:rsidRPr="00996D21" w:rsidTr="006C3F15">
        <w:trPr>
          <w:trHeight w:val="360"/>
        </w:trPr>
        <w:tc>
          <w:tcPr>
            <w:tcW w:w="548" w:type="dxa"/>
            <w:noWrap/>
            <w:vAlign w:val="center"/>
            <w:hideMark/>
          </w:tcPr>
          <w:p w:rsidR="00C01B7C" w:rsidRPr="00715E53" w:rsidRDefault="00C01B7C" w:rsidP="00715E53">
            <w:pPr>
              <w:jc w:val="center"/>
              <w:rPr>
                <w:rFonts w:eastAsia="Times New Roman"/>
                <w:color w:val="000000"/>
              </w:rPr>
            </w:pPr>
            <w:r w:rsidRPr="00715E53">
              <w:rPr>
                <w:rFonts w:eastAsia="Times New Roman"/>
                <w:color w:val="000000"/>
              </w:rPr>
              <w:t>14</w:t>
            </w:r>
            <w:r w:rsidRPr="00996D21">
              <w:rPr>
                <w:rFonts w:eastAsia="Times New Roman"/>
                <w:color w:val="000000"/>
              </w:rPr>
              <w:t>.</w:t>
            </w:r>
          </w:p>
        </w:tc>
        <w:tc>
          <w:tcPr>
            <w:tcW w:w="4839" w:type="dxa"/>
            <w:vAlign w:val="center"/>
            <w:hideMark/>
          </w:tcPr>
          <w:p w:rsidR="00C01B7C" w:rsidRPr="00715E53" w:rsidRDefault="00C01B7C" w:rsidP="00715E53">
            <w:pPr>
              <w:rPr>
                <w:rFonts w:eastAsia="Times New Roman"/>
                <w:color w:val="000000"/>
              </w:rPr>
            </w:pPr>
            <w:r w:rsidRPr="00715E53">
              <w:rPr>
                <w:rFonts w:eastAsia="Times New Roman"/>
                <w:color w:val="000000"/>
              </w:rPr>
              <w:t>Ложка для гарніру перфорована</w:t>
            </w:r>
          </w:p>
        </w:tc>
        <w:tc>
          <w:tcPr>
            <w:tcW w:w="1275" w:type="dxa"/>
            <w:noWrap/>
            <w:vAlign w:val="center"/>
            <w:hideMark/>
          </w:tcPr>
          <w:p w:rsidR="00C01B7C" w:rsidRPr="00715E53" w:rsidRDefault="00C01B7C" w:rsidP="00715E53">
            <w:pPr>
              <w:jc w:val="center"/>
              <w:rPr>
                <w:rFonts w:eastAsia="Times New Roman"/>
                <w:color w:val="000000"/>
              </w:rPr>
            </w:pPr>
            <w:r w:rsidRPr="00715E53">
              <w:rPr>
                <w:rFonts w:eastAsia="Times New Roman"/>
                <w:color w:val="000000"/>
              </w:rPr>
              <w:t>шт</w:t>
            </w:r>
          </w:p>
        </w:tc>
        <w:tc>
          <w:tcPr>
            <w:tcW w:w="1177" w:type="dxa"/>
            <w:noWrap/>
            <w:vAlign w:val="center"/>
            <w:hideMark/>
          </w:tcPr>
          <w:p w:rsidR="00C01B7C" w:rsidRDefault="00C01B7C">
            <w:pPr>
              <w:jc w:val="center"/>
              <w:rPr>
                <w:color w:val="000000"/>
              </w:rPr>
            </w:pPr>
            <w:r>
              <w:rPr>
                <w:color w:val="000000"/>
              </w:rPr>
              <w:t>5</w:t>
            </w:r>
          </w:p>
        </w:tc>
        <w:tc>
          <w:tcPr>
            <w:tcW w:w="1375" w:type="dxa"/>
            <w:noWrap/>
            <w:vAlign w:val="center"/>
            <w:hideMark/>
          </w:tcPr>
          <w:p w:rsidR="00C01B7C" w:rsidRDefault="00C01B7C">
            <w:pPr>
              <w:jc w:val="right"/>
              <w:rPr>
                <w:color w:val="000000"/>
              </w:rPr>
            </w:pPr>
            <w:r>
              <w:rPr>
                <w:color w:val="000000"/>
              </w:rPr>
              <w:t>673,79</w:t>
            </w:r>
          </w:p>
        </w:tc>
        <w:tc>
          <w:tcPr>
            <w:tcW w:w="1417" w:type="dxa"/>
            <w:noWrap/>
            <w:vAlign w:val="center"/>
            <w:hideMark/>
          </w:tcPr>
          <w:p w:rsidR="00C01B7C" w:rsidRDefault="00C01B7C">
            <w:pPr>
              <w:jc w:val="right"/>
              <w:rPr>
                <w:color w:val="000000"/>
              </w:rPr>
            </w:pPr>
            <w:r>
              <w:rPr>
                <w:color w:val="000000"/>
              </w:rPr>
              <w:t>3368,97</w:t>
            </w:r>
          </w:p>
        </w:tc>
      </w:tr>
      <w:tr w:rsidR="00C01B7C" w:rsidRPr="00996D21" w:rsidTr="006C3F15">
        <w:trPr>
          <w:trHeight w:val="360"/>
        </w:trPr>
        <w:tc>
          <w:tcPr>
            <w:tcW w:w="548" w:type="dxa"/>
            <w:noWrap/>
            <w:vAlign w:val="center"/>
            <w:hideMark/>
          </w:tcPr>
          <w:p w:rsidR="00C01B7C" w:rsidRPr="00715E53" w:rsidRDefault="00C01B7C" w:rsidP="00715E53">
            <w:pPr>
              <w:jc w:val="center"/>
              <w:rPr>
                <w:rFonts w:eastAsia="Times New Roman"/>
                <w:color w:val="000000"/>
              </w:rPr>
            </w:pPr>
            <w:r w:rsidRPr="00715E53">
              <w:rPr>
                <w:rFonts w:eastAsia="Times New Roman"/>
                <w:color w:val="000000"/>
              </w:rPr>
              <w:t>15</w:t>
            </w:r>
            <w:r w:rsidRPr="00996D21">
              <w:rPr>
                <w:rFonts w:eastAsia="Times New Roman"/>
                <w:color w:val="000000"/>
              </w:rPr>
              <w:t>.</w:t>
            </w:r>
          </w:p>
        </w:tc>
        <w:tc>
          <w:tcPr>
            <w:tcW w:w="4839" w:type="dxa"/>
            <w:vAlign w:val="center"/>
            <w:hideMark/>
          </w:tcPr>
          <w:p w:rsidR="00C01B7C" w:rsidRPr="00715E53" w:rsidRDefault="00C01B7C" w:rsidP="00715E53">
            <w:pPr>
              <w:rPr>
                <w:rFonts w:eastAsia="Times New Roman"/>
                <w:color w:val="000000"/>
              </w:rPr>
            </w:pPr>
            <w:r w:rsidRPr="00715E53">
              <w:rPr>
                <w:rFonts w:eastAsia="Times New Roman"/>
                <w:color w:val="000000"/>
              </w:rPr>
              <w:t>Ложка розливна 250 мл</w:t>
            </w:r>
          </w:p>
        </w:tc>
        <w:tc>
          <w:tcPr>
            <w:tcW w:w="1275" w:type="dxa"/>
            <w:noWrap/>
            <w:vAlign w:val="center"/>
            <w:hideMark/>
          </w:tcPr>
          <w:p w:rsidR="00C01B7C" w:rsidRPr="00715E53" w:rsidRDefault="00C01B7C" w:rsidP="00715E53">
            <w:pPr>
              <w:jc w:val="center"/>
              <w:rPr>
                <w:rFonts w:eastAsia="Times New Roman"/>
                <w:color w:val="000000"/>
              </w:rPr>
            </w:pPr>
            <w:r w:rsidRPr="00715E53">
              <w:rPr>
                <w:rFonts w:eastAsia="Times New Roman"/>
                <w:color w:val="000000"/>
              </w:rPr>
              <w:t>шт</w:t>
            </w:r>
          </w:p>
        </w:tc>
        <w:tc>
          <w:tcPr>
            <w:tcW w:w="1177" w:type="dxa"/>
            <w:noWrap/>
            <w:vAlign w:val="center"/>
            <w:hideMark/>
          </w:tcPr>
          <w:p w:rsidR="00C01B7C" w:rsidRDefault="00C01B7C">
            <w:pPr>
              <w:jc w:val="center"/>
              <w:rPr>
                <w:color w:val="000000"/>
              </w:rPr>
            </w:pPr>
            <w:r>
              <w:rPr>
                <w:color w:val="000000"/>
              </w:rPr>
              <w:t>1</w:t>
            </w:r>
          </w:p>
        </w:tc>
        <w:tc>
          <w:tcPr>
            <w:tcW w:w="1375" w:type="dxa"/>
            <w:noWrap/>
            <w:vAlign w:val="center"/>
            <w:hideMark/>
          </w:tcPr>
          <w:p w:rsidR="00C01B7C" w:rsidRDefault="00C01B7C">
            <w:pPr>
              <w:jc w:val="right"/>
              <w:rPr>
                <w:color w:val="000000"/>
              </w:rPr>
            </w:pPr>
            <w:r>
              <w:rPr>
                <w:color w:val="000000"/>
              </w:rPr>
              <w:t>305,54</w:t>
            </w:r>
          </w:p>
        </w:tc>
        <w:tc>
          <w:tcPr>
            <w:tcW w:w="1417" w:type="dxa"/>
            <w:noWrap/>
            <w:vAlign w:val="center"/>
            <w:hideMark/>
          </w:tcPr>
          <w:p w:rsidR="00C01B7C" w:rsidRDefault="00C01B7C">
            <w:pPr>
              <w:jc w:val="right"/>
              <w:rPr>
                <w:color w:val="000000"/>
              </w:rPr>
            </w:pPr>
            <w:r>
              <w:rPr>
                <w:color w:val="000000"/>
              </w:rPr>
              <w:t>305,54</w:t>
            </w:r>
          </w:p>
        </w:tc>
      </w:tr>
      <w:tr w:rsidR="00C01B7C" w:rsidRPr="00996D21" w:rsidTr="006C3F15">
        <w:trPr>
          <w:trHeight w:val="360"/>
        </w:trPr>
        <w:tc>
          <w:tcPr>
            <w:tcW w:w="548" w:type="dxa"/>
            <w:noWrap/>
            <w:vAlign w:val="center"/>
            <w:hideMark/>
          </w:tcPr>
          <w:p w:rsidR="00C01B7C" w:rsidRPr="00715E53" w:rsidRDefault="00C01B7C" w:rsidP="00715E53">
            <w:pPr>
              <w:jc w:val="center"/>
              <w:rPr>
                <w:rFonts w:eastAsia="Times New Roman"/>
                <w:color w:val="000000"/>
              </w:rPr>
            </w:pPr>
            <w:r w:rsidRPr="00715E53">
              <w:rPr>
                <w:rFonts w:eastAsia="Times New Roman"/>
                <w:color w:val="000000"/>
              </w:rPr>
              <w:t>16</w:t>
            </w:r>
            <w:r w:rsidRPr="00996D21">
              <w:rPr>
                <w:rFonts w:eastAsia="Times New Roman"/>
                <w:color w:val="000000"/>
              </w:rPr>
              <w:t>.</w:t>
            </w:r>
          </w:p>
        </w:tc>
        <w:tc>
          <w:tcPr>
            <w:tcW w:w="4839" w:type="dxa"/>
            <w:vAlign w:val="center"/>
            <w:hideMark/>
          </w:tcPr>
          <w:p w:rsidR="00C01B7C" w:rsidRPr="00715E53" w:rsidRDefault="00C01B7C" w:rsidP="00715E53">
            <w:pPr>
              <w:rPr>
                <w:rFonts w:eastAsia="Times New Roman"/>
                <w:color w:val="000000"/>
              </w:rPr>
            </w:pPr>
            <w:r w:rsidRPr="00715E53">
              <w:rPr>
                <w:rFonts w:eastAsia="Times New Roman"/>
                <w:color w:val="000000"/>
              </w:rPr>
              <w:t>Обробна дошка зелена 600х400х20</w:t>
            </w:r>
          </w:p>
        </w:tc>
        <w:tc>
          <w:tcPr>
            <w:tcW w:w="1275" w:type="dxa"/>
            <w:noWrap/>
            <w:vAlign w:val="center"/>
            <w:hideMark/>
          </w:tcPr>
          <w:p w:rsidR="00C01B7C" w:rsidRPr="00715E53" w:rsidRDefault="00C01B7C" w:rsidP="00715E53">
            <w:pPr>
              <w:jc w:val="center"/>
              <w:rPr>
                <w:rFonts w:eastAsia="Times New Roman"/>
                <w:color w:val="000000"/>
              </w:rPr>
            </w:pPr>
            <w:r w:rsidRPr="00715E53">
              <w:rPr>
                <w:rFonts w:eastAsia="Times New Roman"/>
                <w:color w:val="000000"/>
              </w:rPr>
              <w:t>шт</w:t>
            </w:r>
          </w:p>
        </w:tc>
        <w:tc>
          <w:tcPr>
            <w:tcW w:w="1177" w:type="dxa"/>
            <w:noWrap/>
            <w:vAlign w:val="center"/>
            <w:hideMark/>
          </w:tcPr>
          <w:p w:rsidR="00C01B7C" w:rsidRDefault="00C01B7C">
            <w:pPr>
              <w:jc w:val="center"/>
              <w:rPr>
                <w:color w:val="000000"/>
              </w:rPr>
            </w:pPr>
            <w:r>
              <w:rPr>
                <w:color w:val="000000"/>
              </w:rPr>
              <w:t>2</w:t>
            </w:r>
          </w:p>
        </w:tc>
        <w:tc>
          <w:tcPr>
            <w:tcW w:w="1375" w:type="dxa"/>
            <w:noWrap/>
            <w:vAlign w:val="center"/>
            <w:hideMark/>
          </w:tcPr>
          <w:p w:rsidR="00C01B7C" w:rsidRDefault="00C01B7C">
            <w:pPr>
              <w:jc w:val="right"/>
              <w:rPr>
                <w:color w:val="000000"/>
              </w:rPr>
            </w:pPr>
            <w:r>
              <w:rPr>
                <w:color w:val="000000"/>
              </w:rPr>
              <w:t>1072,40</w:t>
            </w:r>
          </w:p>
        </w:tc>
        <w:tc>
          <w:tcPr>
            <w:tcW w:w="1417" w:type="dxa"/>
            <w:noWrap/>
            <w:vAlign w:val="center"/>
            <w:hideMark/>
          </w:tcPr>
          <w:p w:rsidR="00C01B7C" w:rsidRDefault="00C01B7C">
            <w:pPr>
              <w:jc w:val="right"/>
              <w:rPr>
                <w:color w:val="000000"/>
              </w:rPr>
            </w:pPr>
            <w:r>
              <w:rPr>
                <w:color w:val="000000"/>
              </w:rPr>
              <w:t>2144,81</w:t>
            </w:r>
          </w:p>
        </w:tc>
      </w:tr>
      <w:tr w:rsidR="00C01B7C" w:rsidRPr="00996D21" w:rsidTr="006C3F15">
        <w:trPr>
          <w:trHeight w:val="360"/>
        </w:trPr>
        <w:tc>
          <w:tcPr>
            <w:tcW w:w="548" w:type="dxa"/>
            <w:noWrap/>
            <w:vAlign w:val="center"/>
            <w:hideMark/>
          </w:tcPr>
          <w:p w:rsidR="00C01B7C" w:rsidRPr="00715E53" w:rsidRDefault="00C01B7C" w:rsidP="00715E53">
            <w:pPr>
              <w:jc w:val="center"/>
              <w:rPr>
                <w:rFonts w:eastAsia="Times New Roman"/>
                <w:color w:val="000000"/>
              </w:rPr>
            </w:pPr>
            <w:r w:rsidRPr="00715E53">
              <w:rPr>
                <w:rFonts w:eastAsia="Times New Roman"/>
                <w:color w:val="000000"/>
              </w:rPr>
              <w:t>17</w:t>
            </w:r>
            <w:r w:rsidRPr="00996D21">
              <w:rPr>
                <w:rFonts w:eastAsia="Times New Roman"/>
                <w:color w:val="000000"/>
              </w:rPr>
              <w:t>.</w:t>
            </w:r>
          </w:p>
        </w:tc>
        <w:tc>
          <w:tcPr>
            <w:tcW w:w="4839" w:type="dxa"/>
            <w:vAlign w:val="center"/>
            <w:hideMark/>
          </w:tcPr>
          <w:p w:rsidR="00C01B7C" w:rsidRPr="00715E53" w:rsidRDefault="00C01B7C" w:rsidP="00715E53">
            <w:pPr>
              <w:rPr>
                <w:rFonts w:eastAsia="Times New Roman"/>
                <w:color w:val="000000"/>
              </w:rPr>
            </w:pPr>
            <w:r w:rsidRPr="00715E53">
              <w:rPr>
                <w:rFonts w:eastAsia="Times New Roman"/>
                <w:color w:val="000000"/>
              </w:rPr>
              <w:t>Ніж поварський 250 мм зелений</w:t>
            </w:r>
          </w:p>
        </w:tc>
        <w:tc>
          <w:tcPr>
            <w:tcW w:w="1275" w:type="dxa"/>
            <w:noWrap/>
            <w:vAlign w:val="center"/>
            <w:hideMark/>
          </w:tcPr>
          <w:p w:rsidR="00C01B7C" w:rsidRPr="00715E53" w:rsidRDefault="00C01B7C" w:rsidP="00715E53">
            <w:pPr>
              <w:jc w:val="center"/>
              <w:rPr>
                <w:rFonts w:eastAsia="Times New Roman"/>
                <w:color w:val="000000"/>
              </w:rPr>
            </w:pPr>
            <w:r w:rsidRPr="00715E53">
              <w:rPr>
                <w:rFonts w:eastAsia="Times New Roman"/>
                <w:color w:val="000000"/>
              </w:rPr>
              <w:t>шт</w:t>
            </w:r>
          </w:p>
        </w:tc>
        <w:tc>
          <w:tcPr>
            <w:tcW w:w="1177" w:type="dxa"/>
            <w:noWrap/>
            <w:vAlign w:val="center"/>
            <w:hideMark/>
          </w:tcPr>
          <w:p w:rsidR="00C01B7C" w:rsidRDefault="00C01B7C">
            <w:pPr>
              <w:jc w:val="center"/>
              <w:rPr>
                <w:color w:val="000000"/>
              </w:rPr>
            </w:pPr>
            <w:r>
              <w:rPr>
                <w:color w:val="000000"/>
              </w:rPr>
              <w:t>2</w:t>
            </w:r>
          </w:p>
        </w:tc>
        <w:tc>
          <w:tcPr>
            <w:tcW w:w="1375" w:type="dxa"/>
            <w:noWrap/>
            <w:vAlign w:val="center"/>
            <w:hideMark/>
          </w:tcPr>
          <w:p w:rsidR="00C01B7C" w:rsidRDefault="00C01B7C">
            <w:pPr>
              <w:jc w:val="right"/>
              <w:rPr>
                <w:color w:val="000000"/>
              </w:rPr>
            </w:pPr>
            <w:r>
              <w:rPr>
                <w:color w:val="000000"/>
              </w:rPr>
              <w:t>1010,69</w:t>
            </w:r>
          </w:p>
        </w:tc>
        <w:tc>
          <w:tcPr>
            <w:tcW w:w="1417" w:type="dxa"/>
            <w:noWrap/>
            <w:vAlign w:val="center"/>
            <w:hideMark/>
          </w:tcPr>
          <w:p w:rsidR="00C01B7C" w:rsidRDefault="00C01B7C">
            <w:pPr>
              <w:jc w:val="right"/>
              <w:rPr>
                <w:color w:val="000000"/>
              </w:rPr>
            </w:pPr>
            <w:r>
              <w:rPr>
                <w:color w:val="000000"/>
              </w:rPr>
              <w:t>2021,38</w:t>
            </w:r>
          </w:p>
        </w:tc>
      </w:tr>
      <w:tr w:rsidR="00C01B7C" w:rsidRPr="00996D21" w:rsidTr="006C3F15">
        <w:trPr>
          <w:trHeight w:val="360"/>
        </w:trPr>
        <w:tc>
          <w:tcPr>
            <w:tcW w:w="548" w:type="dxa"/>
            <w:noWrap/>
            <w:vAlign w:val="center"/>
            <w:hideMark/>
          </w:tcPr>
          <w:p w:rsidR="00C01B7C" w:rsidRPr="00715E53" w:rsidRDefault="00C01B7C" w:rsidP="00715E53">
            <w:pPr>
              <w:jc w:val="center"/>
              <w:rPr>
                <w:rFonts w:eastAsia="Times New Roman"/>
                <w:color w:val="000000"/>
              </w:rPr>
            </w:pPr>
            <w:r w:rsidRPr="00715E53">
              <w:rPr>
                <w:rFonts w:eastAsia="Times New Roman"/>
                <w:color w:val="000000"/>
              </w:rPr>
              <w:t>18</w:t>
            </w:r>
            <w:r w:rsidRPr="00996D21">
              <w:rPr>
                <w:rFonts w:eastAsia="Times New Roman"/>
                <w:color w:val="000000"/>
              </w:rPr>
              <w:t>.</w:t>
            </w:r>
          </w:p>
        </w:tc>
        <w:tc>
          <w:tcPr>
            <w:tcW w:w="4839" w:type="dxa"/>
            <w:vAlign w:val="center"/>
            <w:hideMark/>
          </w:tcPr>
          <w:p w:rsidR="00C01B7C" w:rsidRPr="00715E53" w:rsidRDefault="00C01B7C" w:rsidP="00715E53">
            <w:pPr>
              <w:rPr>
                <w:rFonts w:eastAsia="Times New Roman"/>
                <w:color w:val="000000"/>
              </w:rPr>
            </w:pPr>
            <w:r w:rsidRPr="00715E53">
              <w:rPr>
                <w:rFonts w:eastAsia="Times New Roman"/>
                <w:color w:val="000000"/>
              </w:rPr>
              <w:t>Ложка розливна 500 мл</w:t>
            </w:r>
          </w:p>
        </w:tc>
        <w:tc>
          <w:tcPr>
            <w:tcW w:w="1275" w:type="dxa"/>
            <w:noWrap/>
            <w:vAlign w:val="center"/>
            <w:hideMark/>
          </w:tcPr>
          <w:p w:rsidR="00C01B7C" w:rsidRPr="00715E53" w:rsidRDefault="00C01B7C" w:rsidP="00715E53">
            <w:pPr>
              <w:jc w:val="center"/>
              <w:rPr>
                <w:rFonts w:eastAsia="Times New Roman"/>
                <w:color w:val="000000"/>
              </w:rPr>
            </w:pPr>
            <w:r w:rsidRPr="00715E53">
              <w:rPr>
                <w:rFonts w:eastAsia="Times New Roman"/>
                <w:color w:val="000000"/>
              </w:rPr>
              <w:t>шт</w:t>
            </w:r>
          </w:p>
        </w:tc>
        <w:tc>
          <w:tcPr>
            <w:tcW w:w="1177" w:type="dxa"/>
            <w:noWrap/>
            <w:vAlign w:val="center"/>
            <w:hideMark/>
          </w:tcPr>
          <w:p w:rsidR="00C01B7C" w:rsidRDefault="00C01B7C">
            <w:pPr>
              <w:jc w:val="center"/>
              <w:rPr>
                <w:color w:val="000000"/>
              </w:rPr>
            </w:pPr>
            <w:r>
              <w:rPr>
                <w:color w:val="000000"/>
              </w:rPr>
              <w:t>2</w:t>
            </w:r>
          </w:p>
        </w:tc>
        <w:tc>
          <w:tcPr>
            <w:tcW w:w="1375" w:type="dxa"/>
            <w:noWrap/>
            <w:vAlign w:val="center"/>
            <w:hideMark/>
          </w:tcPr>
          <w:p w:rsidR="00C01B7C" w:rsidRDefault="00C01B7C">
            <w:pPr>
              <w:jc w:val="right"/>
              <w:rPr>
                <w:color w:val="000000"/>
              </w:rPr>
            </w:pPr>
            <w:r>
              <w:rPr>
                <w:color w:val="000000"/>
              </w:rPr>
              <w:t>831,62</w:t>
            </w:r>
          </w:p>
        </w:tc>
        <w:tc>
          <w:tcPr>
            <w:tcW w:w="1417" w:type="dxa"/>
            <w:noWrap/>
            <w:vAlign w:val="center"/>
            <w:hideMark/>
          </w:tcPr>
          <w:p w:rsidR="00C01B7C" w:rsidRDefault="00C01B7C">
            <w:pPr>
              <w:jc w:val="right"/>
              <w:rPr>
                <w:color w:val="000000"/>
              </w:rPr>
            </w:pPr>
            <w:r>
              <w:rPr>
                <w:color w:val="000000"/>
              </w:rPr>
              <w:t>1663,24</w:t>
            </w:r>
          </w:p>
        </w:tc>
      </w:tr>
      <w:tr w:rsidR="00C01B7C" w:rsidRPr="00996D21" w:rsidTr="006C3F15">
        <w:trPr>
          <w:trHeight w:val="360"/>
        </w:trPr>
        <w:tc>
          <w:tcPr>
            <w:tcW w:w="548" w:type="dxa"/>
            <w:noWrap/>
            <w:vAlign w:val="center"/>
            <w:hideMark/>
          </w:tcPr>
          <w:p w:rsidR="00C01B7C" w:rsidRPr="00715E53" w:rsidRDefault="00C01B7C" w:rsidP="00715E53">
            <w:pPr>
              <w:jc w:val="center"/>
              <w:rPr>
                <w:rFonts w:eastAsia="Times New Roman"/>
                <w:color w:val="000000"/>
              </w:rPr>
            </w:pPr>
            <w:r w:rsidRPr="00715E53">
              <w:rPr>
                <w:rFonts w:eastAsia="Times New Roman"/>
                <w:color w:val="000000"/>
              </w:rPr>
              <w:t>19</w:t>
            </w:r>
            <w:r w:rsidRPr="00996D21">
              <w:rPr>
                <w:rFonts w:eastAsia="Times New Roman"/>
                <w:color w:val="000000"/>
              </w:rPr>
              <w:t>.</w:t>
            </w:r>
          </w:p>
        </w:tc>
        <w:tc>
          <w:tcPr>
            <w:tcW w:w="4839" w:type="dxa"/>
            <w:vAlign w:val="center"/>
            <w:hideMark/>
          </w:tcPr>
          <w:p w:rsidR="00C01B7C" w:rsidRPr="00715E53" w:rsidRDefault="00C01B7C" w:rsidP="00715E53">
            <w:pPr>
              <w:rPr>
                <w:rFonts w:eastAsia="Times New Roman"/>
                <w:color w:val="000000"/>
              </w:rPr>
            </w:pPr>
            <w:r w:rsidRPr="00715E53">
              <w:rPr>
                <w:rFonts w:eastAsia="Times New Roman"/>
                <w:color w:val="000000"/>
              </w:rPr>
              <w:t>Ложка розливна 1 л</w:t>
            </w:r>
          </w:p>
        </w:tc>
        <w:tc>
          <w:tcPr>
            <w:tcW w:w="1275" w:type="dxa"/>
            <w:noWrap/>
            <w:vAlign w:val="center"/>
            <w:hideMark/>
          </w:tcPr>
          <w:p w:rsidR="00C01B7C" w:rsidRPr="00715E53" w:rsidRDefault="00C01B7C" w:rsidP="00715E53">
            <w:pPr>
              <w:jc w:val="center"/>
              <w:rPr>
                <w:rFonts w:eastAsia="Times New Roman"/>
                <w:color w:val="000000"/>
              </w:rPr>
            </w:pPr>
            <w:r w:rsidRPr="00715E53">
              <w:rPr>
                <w:rFonts w:eastAsia="Times New Roman"/>
                <w:color w:val="000000"/>
              </w:rPr>
              <w:t>шт</w:t>
            </w:r>
          </w:p>
        </w:tc>
        <w:tc>
          <w:tcPr>
            <w:tcW w:w="1177" w:type="dxa"/>
            <w:noWrap/>
            <w:vAlign w:val="center"/>
            <w:hideMark/>
          </w:tcPr>
          <w:p w:rsidR="00C01B7C" w:rsidRDefault="00C01B7C">
            <w:pPr>
              <w:jc w:val="center"/>
              <w:rPr>
                <w:color w:val="000000"/>
              </w:rPr>
            </w:pPr>
            <w:r>
              <w:rPr>
                <w:color w:val="000000"/>
              </w:rPr>
              <w:t>3</w:t>
            </w:r>
          </w:p>
        </w:tc>
        <w:tc>
          <w:tcPr>
            <w:tcW w:w="1375" w:type="dxa"/>
            <w:noWrap/>
            <w:vAlign w:val="center"/>
            <w:hideMark/>
          </w:tcPr>
          <w:p w:rsidR="00C01B7C" w:rsidRDefault="00C01B7C">
            <w:pPr>
              <w:jc w:val="right"/>
              <w:rPr>
                <w:color w:val="000000"/>
              </w:rPr>
            </w:pPr>
            <w:r>
              <w:rPr>
                <w:color w:val="000000"/>
              </w:rPr>
              <w:t>1102,75</w:t>
            </w:r>
          </w:p>
        </w:tc>
        <w:tc>
          <w:tcPr>
            <w:tcW w:w="1417" w:type="dxa"/>
            <w:noWrap/>
            <w:vAlign w:val="center"/>
            <w:hideMark/>
          </w:tcPr>
          <w:p w:rsidR="00C01B7C" w:rsidRDefault="00C01B7C">
            <w:pPr>
              <w:jc w:val="right"/>
              <w:rPr>
                <w:color w:val="000000"/>
              </w:rPr>
            </w:pPr>
            <w:r>
              <w:rPr>
                <w:color w:val="000000"/>
              </w:rPr>
              <w:t>3308,26</w:t>
            </w:r>
          </w:p>
        </w:tc>
      </w:tr>
      <w:tr w:rsidR="00C01B7C" w:rsidRPr="00996D21" w:rsidTr="006C3F15">
        <w:trPr>
          <w:trHeight w:val="360"/>
        </w:trPr>
        <w:tc>
          <w:tcPr>
            <w:tcW w:w="548" w:type="dxa"/>
            <w:noWrap/>
            <w:vAlign w:val="center"/>
            <w:hideMark/>
          </w:tcPr>
          <w:p w:rsidR="00C01B7C" w:rsidRPr="00715E53" w:rsidRDefault="00C01B7C" w:rsidP="00715E53">
            <w:pPr>
              <w:jc w:val="center"/>
              <w:rPr>
                <w:rFonts w:eastAsia="Times New Roman"/>
                <w:color w:val="000000"/>
              </w:rPr>
            </w:pPr>
            <w:r w:rsidRPr="00715E53">
              <w:rPr>
                <w:rFonts w:eastAsia="Times New Roman"/>
                <w:color w:val="000000"/>
              </w:rPr>
              <w:t>20</w:t>
            </w:r>
            <w:r w:rsidRPr="00996D21">
              <w:rPr>
                <w:rFonts w:eastAsia="Times New Roman"/>
                <w:color w:val="000000"/>
              </w:rPr>
              <w:t>.</w:t>
            </w:r>
          </w:p>
        </w:tc>
        <w:tc>
          <w:tcPr>
            <w:tcW w:w="4839" w:type="dxa"/>
            <w:vAlign w:val="center"/>
            <w:hideMark/>
          </w:tcPr>
          <w:p w:rsidR="00C01B7C" w:rsidRPr="00715E53" w:rsidRDefault="00C01B7C" w:rsidP="00715E53">
            <w:pPr>
              <w:rPr>
                <w:rFonts w:eastAsia="Times New Roman"/>
                <w:color w:val="000000"/>
              </w:rPr>
            </w:pPr>
            <w:r w:rsidRPr="00715E53">
              <w:rPr>
                <w:rFonts w:eastAsia="Times New Roman"/>
                <w:color w:val="000000"/>
              </w:rPr>
              <w:t>Мірний стаан з кришкою 2л</w:t>
            </w:r>
          </w:p>
        </w:tc>
        <w:tc>
          <w:tcPr>
            <w:tcW w:w="1275" w:type="dxa"/>
            <w:noWrap/>
            <w:vAlign w:val="center"/>
            <w:hideMark/>
          </w:tcPr>
          <w:p w:rsidR="00C01B7C" w:rsidRPr="00715E53" w:rsidRDefault="00C01B7C" w:rsidP="00715E53">
            <w:pPr>
              <w:jc w:val="center"/>
              <w:rPr>
                <w:rFonts w:eastAsia="Times New Roman"/>
                <w:color w:val="000000"/>
              </w:rPr>
            </w:pPr>
            <w:r w:rsidRPr="00715E53">
              <w:rPr>
                <w:rFonts w:eastAsia="Times New Roman"/>
                <w:color w:val="000000"/>
              </w:rPr>
              <w:t>шт</w:t>
            </w:r>
          </w:p>
        </w:tc>
        <w:tc>
          <w:tcPr>
            <w:tcW w:w="1177" w:type="dxa"/>
            <w:noWrap/>
            <w:vAlign w:val="center"/>
            <w:hideMark/>
          </w:tcPr>
          <w:p w:rsidR="00C01B7C" w:rsidRDefault="00C01B7C">
            <w:pPr>
              <w:jc w:val="center"/>
              <w:rPr>
                <w:color w:val="000000"/>
              </w:rPr>
            </w:pPr>
            <w:r>
              <w:rPr>
                <w:color w:val="000000"/>
              </w:rPr>
              <w:t>3</w:t>
            </w:r>
          </w:p>
        </w:tc>
        <w:tc>
          <w:tcPr>
            <w:tcW w:w="1375" w:type="dxa"/>
            <w:noWrap/>
            <w:vAlign w:val="center"/>
            <w:hideMark/>
          </w:tcPr>
          <w:p w:rsidR="00C01B7C" w:rsidRDefault="00C01B7C">
            <w:pPr>
              <w:jc w:val="right"/>
              <w:rPr>
                <w:color w:val="000000"/>
              </w:rPr>
            </w:pPr>
            <w:r>
              <w:rPr>
                <w:color w:val="000000"/>
              </w:rPr>
              <w:t>70,82</w:t>
            </w:r>
          </w:p>
        </w:tc>
        <w:tc>
          <w:tcPr>
            <w:tcW w:w="1417" w:type="dxa"/>
            <w:noWrap/>
            <w:vAlign w:val="center"/>
            <w:hideMark/>
          </w:tcPr>
          <w:p w:rsidR="00C01B7C" w:rsidRDefault="00C01B7C">
            <w:pPr>
              <w:jc w:val="right"/>
              <w:rPr>
                <w:color w:val="000000"/>
              </w:rPr>
            </w:pPr>
            <w:r>
              <w:rPr>
                <w:color w:val="000000"/>
              </w:rPr>
              <w:t>212,46</w:t>
            </w:r>
          </w:p>
        </w:tc>
      </w:tr>
      <w:tr w:rsidR="00C01B7C" w:rsidRPr="00996D21" w:rsidTr="006C3F15">
        <w:trPr>
          <w:trHeight w:val="624"/>
        </w:trPr>
        <w:tc>
          <w:tcPr>
            <w:tcW w:w="548" w:type="dxa"/>
            <w:noWrap/>
            <w:vAlign w:val="center"/>
            <w:hideMark/>
          </w:tcPr>
          <w:p w:rsidR="00C01B7C" w:rsidRPr="00715E53" w:rsidRDefault="00C01B7C" w:rsidP="00715E53">
            <w:pPr>
              <w:jc w:val="center"/>
              <w:rPr>
                <w:rFonts w:eastAsia="Times New Roman"/>
                <w:color w:val="000000"/>
              </w:rPr>
            </w:pPr>
            <w:r w:rsidRPr="00715E53">
              <w:rPr>
                <w:rFonts w:eastAsia="Times New Roman"/>
                <w:color w:val="000000"/>
              </w:rPr>
              <w:lastRenderedPageBreak/>
              <w:t>21</w:t>
            </w:r>
            <w:r w:rsidRPr="00996D21">
              <w:rPr>
                <w:rFonts w:eastAsia="Times New Roman"/>
                <w:color w:val="000000"/>
              </w:rPr>
              <w:t>.</w:t>
            </w:r>
          </w:p>
        </w:tc>
        <w:tc>
          <w:tcPr>
            <w:tcW w:w="4839" w:type="dxa"/>
            <w:vAlign w:val="center"/>
            <w:hideMark/>
          </w:tcPr>
          <w:p w:rsidR="00C01B7C" w:rsidRPr="00715E53" w:rsidRDefault="00C01B7C" w:rsidP="00715E53">
            <w:pPr>
              <w:rPr>
                <w:rFonts w:eastAsia="Times New Roman"/>
                <w:color w:val="000000"/>
              </w:rPr>
            </w:pPr>
            <w:r w:rsidRPr="00715E53">
              <w:rPr>
                <w:rFonts w:eastAsia="Times New Roman"/>
                <w:color w:val="000000"/>
              </w:rPr>
              <w:t>Каструля 22л із нержавіючої сталі з кришкою</w:t>
            </w:r>
          </w:p>
        </w:tc>
        <w:tc>
          <w:tcPr>
            <w:tcW w:w="1275" w:type="dxa"/>
            <w:noWrap/>
            <w:vAlign w:val="center"/>
            <w:hideMark/>
          </w:tcPr>
          <w:p w:rsidR="00C01B7C" w:rsidRPr="00715E53" w:rsidRDefault="00C01B7C" w:rsidP="00715E53">
            <w:pPr>
              <w:jc w:val="center"/>
              <w:rPr>
                <w:rFonts w:eastAsia="Times New Roman"/>
                <w:color w:val="000000"/>
              </w:rPr>
            </w:pPr>
            <w:r w:rsidRPr="00715E53">
              <w:rPr>
                <w:rFonts w:eastAsia="Times New Roman"/>
                <w:color w:val="000000"/>
              </w:rPr>
              <w:t>шт</w:t>
            </w:r>
          </w:p>
        </w:tc>
        <w:tc>
          <w:tcPr>
            <w:tcW w:w="1177" w:type="dxa"/>
            <w:noWrap/>
            <w:vAlign w:val="center"/>
            <w:hideMark/>
          </w:tcPr>
          <w:p w:rsidR="00C01B7C" w:rsidRDefault="00C01B7C">
            <w:pPr>
              <w:jc w:val="center"/>
              <w:rPr>
                <w:color w:val="000000"/>
              </w:rPr>
            </w:pPr>
            <w:r>
              <w:rPr>
                <w:color w:val="000000"/>
              </w:rPr>
              <w:t>4</w:t>
            </w:r>
          </w:p>
        </w:tc>
        <w:tc>
          <w:tcPr>
            <w:tcW w:w="1375" w:type="dxa"/>
            <w:noWrap/>
            <w:vAlign w:val="center"/>
            <w:hideMark/>
          </w:tcPr>
          <w:p w:rsidR="00C01B7C" w:rsidRDefault="00C01B7C">
            <w:pPr>
              <w:jc w:val="right"/>
              <w:rPr>
                <w:color w:val="000000"/>
              </w:rPr>
            </w:pPr>
            <w:r>
              <w:rPr>
                <w:color w:val="000000"/>
              </w:rPr>
              <w:t>4334,13</w:t>
            </w:r>
          </w:p>
        </w:tc>
        <w:tc>
          <w:tcPr>
            <w:tcW w:w="1417" w:type="dxa"/>
            <w:noWrap/>
            <w:vAlign w:val="center"/>
            <w:hideMark/>
          </w:tcPr>
          <w:p w:rsidR="00C01B7C" w:rsidRDefault="00C01B7C">
            <w:pPr>
              <w:jc w:val="right"/>
              <w:rPr>
                <w:color w:val="000000"/>
              </w:rPr>
            </w:pPr>
            <w:r>
              <w:rPr>
                <w:color w:val="000000"/>
              </w:rPr>
              <w:t>17336,52</w:t>
            </w:r>
          </w:p>
        </w:tc>
      </w:tr>
      <w:tr w:rsidR="00C01B7C" w:rsidRPr="00996D21" w:rsidTr="006C3F15">
        <w:trPr>
          <w:trHeight w:val="267"/>
        </w:trPr>
        <w:tc>
          <w:tcPr>
            <w:tcW w:w="548" w:type="dxa"/>
            <w:noWrap/>
            <w:vAlign w:val="center"/>
            <w:hideMark/>
          </w:tcPr>
          <w:p w:rsidR="00C01B7C" w:rsidRPr="00715E53" w:rsidRDefault="00C01B7C" w:rsidP="00715E53">
            <w:pPr>
              <w:jc w:val="center"/>
              <w:rPr>
                <w:rFonts w:eastAsia="Times New Roman"/>
                <w:color w:val="000000"/>
              </w:rPr>
            </w:pPr>
            <w:r w:rsidRPr="00715E53">
              <w:rPr>
                <w:rFonts w:eastAsia="Times New Roman"/>
                <w:color w:val="000000"/>
              </w:rPr>
              <w:t>22</w:t>
            </w:r>
            <w:r w:rsidRPr="00996D21">
              <w:rPr>
                <w:rFonts w:eastAsia="Times New Roman"/>
                <w:color w:val="000000"/>
              </w:rPr>
              <w:t>.</w:t>
            </w:r>
          </w:p>
        </w:tc>
        <w:tc>
          <w:tcPr>
            <w:tcW w:w="4839" w:type="dxa"/>
            <w:vAlign w:val="center"/>
            <w:hideMark/>
          </w:tcPr>
          <w:p w:rsidR="00C01B7C" w:rsidRPr="00715E53" w:rsidRDefault="00C01B7C" w:rsidP="00715E53">
            <w:pPr>
              <w:rPr>
                <w:rFonts w:eastAsia="Times New Roman"/>
                <w:color w:val="000000"/>
              </w:rPr>
            </w:pPr>
            <w:r w:rsidRPr="00715E53">
              <w:rPr>
                <w:rFonts w:eastAsia="Times New Roman"/>
                <w:color w:val="000000"/>
              </w:rPr>
              <w:t>Каструля 30 л із нержавіючої сталі з кришкою</w:t>
            </w:r>
          </w:p>
        </w:tc>
        <w:tc>
          <w:tcPr>
            <w:tcW w:w="1275" w:type="dxa"/>
            <w:noWrap/>
            <w:vAlign w:val="center"/>
            <w:hideMark/>
          </w:tcPr>
          <w:p w:rsidR="00C01B7C" w:rsidRPr="00715E53" w:rsidRDefault="00C01B7C" w:rsidP="00715E53">
            <w:pPr>
              <w:jc w:val="center"/>
              <w:rPr>
                <w:rFonts w:eastAsia="Times New Roman"/>
                <w:color w:val="000000"/>
              </w:rPr>
            </w:pPr>
            <w:r w:rsidRPr="00715E53">
              <w:rPr>
                <w:rFonts w:eastAsia="Times New Roman"/>
                <w:color w:val="000000"/>
              </w:rPr>
              <w:t>шт</w:t>
            </w:r>
          </w:p>
        </w:tc>
        <w:tc>
          <w:tcPr>
            <w:tcW w:w="1177" w:type="dxa"/>
            <w:noWrap/>
            <w:vAlign w:val="center"/>
            <w:hideMark/>
          </w:tcPr>
          <w:p w:rsidR="00C01B7C" w:rsidRDefault="00C01B7C">
            <w:pPr>
              <w:jc w:val="center"/>
              <w:rPr>
                <w:color w:val="000000"/>
              </w:rPr>
            </w:pPr>
            <w:r>
              <w:rPr>
                <w:color w:val="000000"/>
              </w:rPr>
              <w:t>3</w:t>
            </w:r>
          </w:p>
        </w:tc>
        <w:tc>
          <w:tcPr>
            <w:tcW w:w="1375" w:type="dxa"/>
            <w:noWrap/>
            <w:vAlign w:val="center"/>
            <w:hideMark/>
          </w:tcPr>
          <w:p w:rsidR="00C01B7C" w:rsidRDefault="00C01B7C">
            <w:pPr>
              <w:jc w:val="right"/>
              <w:rPr>
                <w:color w:val="000000"/>
              </w:rPr>
            </w:pPr>
            <w:r>
              <w:rPr>
                <w:color w:val="000000"/>
              </w:rPr>
              <w:t>5412,61</w:t>
            </w:r>
          </w:p>
        </w:tc>
        <w:tc>
          <w:tcPr>
            <w:tcW w:w="1417" w:type="dxa"/>
            <w:noWrap/>
            <w:vAlign w:val="center"/>
            <w:hideMark/>
          </w:tcPr>
          <w:p w:rsidR="00C01B7C" w:rsidRDefault="00C01B7C">
            <w:pPr>
              <w:jc w:val="right"/>
              <w:rPr>
                <w:color w:val="000000"/>
              </w:rPr>
            </w:pPr>
            <w:r>
              <w:rPr>
                <w:color w:val="000000"/>
              </w:rPr>
              <w:t>16237,82</w:t>
            </w:r>
          </w:p>
        </w:tc>
      </w:tr>
      <w:tr w:rsidR="00C01B7C" w:rsidRPr="00996D21" w:rsidTr="006C3F15">
        <w:trPr>
          <w:trHeight w:val="360"/>
        </w:trPr>
        <w:tc>
          <w:tcPr>
            <w:tcW w:w="548" w:type="dxa"/>
            <w:noWrap/>
            <w:vAlign w:val="center"/>
            <w:hideMark/>
          </w:tcPr>
          <w:p w:rsidR="00C01B7C" w:rsidRPr="00715E53" w:rsidRDefault="00C01B7C" w:rsidP="00715E53">
            <w:pPr>
              <w:jc w:val="center"/>
              <w:rPr>
                <w:rFonts w:eastAsia="Times New Roman"/>
                <w:color w:val="000000"/>
              </w:rPr>
            </w:pPr>
            <w:r w:rsidRPr="00715E53">
              <w:rPr>
                <w:rFonts w:eastAsia="Times New Roman"/>
                <w:color w:val="000000"/>
              </w:rPr>
              <w:t>23</w:t>
            </w:r>
            <w:r w:rsidRPr="00996D21">
              <w:rPr>
                <w:rFonts w:eastAsia="Times New Roman"/>
                <w:color w:val="000000"/>
              </w:rPr>
              <w:t>.</w:t>
            </w:r>
          </w:p>
        </w:tc>
        <w:tc>
          <w:tcPr>
            <w:tcW w:w="4839" w:type="dxa"/>
            <w:vAlign w:val="center"/>
            <w:hideMark/>
          </w:tcPr>
          <w:p w:rsidR="00C01B7C" w:rsidRPr="00715E53" w:rsidRDefault="00C01B7C" w:rsidP="00715E53">
            <w:pPr>
              <w:rPr>
                <w:rFonts w:eastAsia="Times New Roman"/>
                <w:color w:val="000000"/>
              </w:rPr>
            </w:pPr>
            <w:r w:rsidRPr="00715E53">
              <w:rPr>
                <w:rFonts w:eastAsia="Times New Roman"/>
                <w:color w:val="000000"/>
              </w:rPr>
              <w:t>Щипці кухонні 30 см</w:t>
            </w:r>
          </w:p>
        </w:tc>
        <w:tc>
          <w:tcPr>
            <w:tcW w:w="1275" w:type="dxa"/>
            <w:noWrap/>
            <w:vAlign w:val="center"/>
            <w:hideMark/>
          </w:tcPr>
          <w:p w:rsidR="00C01B7C" w:rsidRPr="00715E53" w:rsidRDefault="00C01B7C" w:rsidP="00715E53">
            <w:pPr>
              <w:jc w:val="center"/>
              <w:rPr>
                <w:rFonts w:eastAsia="Times New Roman"/>
                <w:color w:val="000000"/>
              </w:rPr>
            </w:pPr>
            <w:r w:rsidRPr="00715E53">
              <w:rPr>
                <w:rFonts w:eastAsia="Times New Roman"/>
                <w:color w:val="000000"/>
              </w:rPr>
              <w:t>шт</w:t>
            </w:r>
          </w:p>
        </w:tc>
        <w:tc>
          <w:tcPr>
            <w:tcW w:w="1177" w:type="dxa"/>
            <w:noWrap/>
            <w:vAlign w:val="center"/>
            <w:hideMark/>
          </w:tcPr>
          <w:p w:rsidR="00C01B7C" w:rsidRDefault="00C01B7C">
            <w:pPr>
              <w:jc w:val="center"/>
              <w:rPr>
                <w:color w:val="000000"/>
              </w:rPr>
            </w:pPr>
            <w:r>
              <w:rPr>
                <w:color w:val="000000"/>
              </w:rPr>
              <w:t>5</w:t>
            </w:r>
          </w:p>
        </w:tc>
        <w:tc>
          <w:tcPr>
            <w:tcW w:w="1375" w:type="dxa"/>
            <w:noWrap/>
            <w:vAlign w:val="center"/>
            <w:hideMark/>
          </w:tcPr>
          <w:p w:rsidR="00C01B7C" w:rsidRDefault="00C01B7C">
            <w:pPr>
              <w:jc w:val="right"/>
              <w:rPr>
                <w:color w:val="000000"/>
              </w:rPr>
            </w:pPr>
            <w:r>
              <w:rPr>
                <w:color w:val="000000"/>
              </w:rPr>
              <w:t>339,93</w:t>
            </w:r>
          </w:p>
        </w:tc>
        <w:tc>
          <w:tcPr>
            <w:tcW w:w="1417" w:type="dxa"/>
            <w:noWrap/>
            <w:vAlign w:val="center"/>
            <w:hideMark/>
          </w:tcPr>
          <w:p w:rsidR="00C01B7C" w:rsidRDefault="00C01B7C">
            <w:pPr>
              <w:jc w:val="right"/>
              <w:rPr>
                <w:color w:val="000000"/>
              </w:rPr>
            </w:pPr>
            <w:r>
              <w:rPr>
                <w:color w:val="000000"/>
              </w:rPr>
              <w:t>1699,66</w:t>
            </w:r>
          </w:p>
        </w:tc>
      </w:tr>
      <w:tr w:rsidR="00C01B7C" w:rsidRPr="00996D21" w:rsidTr="006C3F15">
        <w:trPr>
          <w:trHeight w:val="360"/>
        </w:trPr>
        <w:tc>
          <w:tcPr>
            <w:tcW w:w="548" w:type="dxa"/>
            <w:noWrap/>
            <w:vAlign w:val="center"/>
            <w:hideMark/>
          </w:tcPr>
          <w:p w:rsidR="00C01B7C" w:rsidRPr="00715E53" w:rsidRDefault="00C01B7C" w:rsidP="00715E53">
            <w:pPr>
              <w:jc w:val="center"/>
              <w:rPr>
                <w:rFonts w:eastAsia="Times New Roman"/>
                <w:color w:val="000000"/>
              </w:rPr>
            </w:pPr>
            <w:r w:rsidRPr="00715E53">
              <w:rPr>
                <w:rFonts w:eastAsia="Times New Roman"/>
                <w:color w:val="000000"/>
              </w:rPr>
              <w:t>24</w:t>
            </w:r>
            <w:r w:rsidRPr="00996D21">
              <w:rPr>
                <w:rFonts w:eastAsia="Times New Roman"/>
                <w:color w:val="000000"/>
              </w:rPr>
              <w:t>.</w:t>
            </w:r>
          </w:p>
        </w:tc>
        <w:tc>
          <w:tcPr>
            <w:tcW w:w="4839" w:type="dxa"/>
            <w:vAlign w:val="center"/>
            <w:hideMark/>
          </w:tcPr>
          <w:p w:rsidR="00C01B7C" w:rsidRPr="00715E53" w:rsidRDefault="00C01B7C" w:rsidP="00715E53">
            <w:pPr>
              <w:rPr>
                <w:rFonts w:eastAsia="Times New Roman"/>
                <w:color w:val="000000"/>
              </w:rPr>
            </w:pPr>
            <w:r w:rsidRPr="00715E53">
              <w:rPr>
                <w:rFonts w:eastAsia="Times New Roman"/>
                <w:color w:val="000000"/>
              </w:rPr>
              <w:t>Лопатка перфорована</w:t>
            </w:r>
          </w:p>
        </w:tc>
        <w:tc>
          <w:tcPr>
            <w:tcW w:w="1275" w:type="dxa"/>
            <w:noWrap/>
            <w:vAlign w:val="center"/>
            <w:hideMark/>
          </w:tcPr>
          <w:p w:rsidR="00C01B7C" w:rsidRPr="00715E53" w:rsidRDefault="00C01B7C" w:rsidP="00715E53">
            <w:pPr>
              <w:jc w:val="center"/>
              <w:rPr>
                <w:rFonts w:eastAsia="Times New Roman"/>
                <w:color w:val="000000"/>
              </w:rPr>
            </w:pPr>
            <w:r w:rsidRPr="00715E53">
              <w:rPr>
                <w:rFonts w:eastAsia="Times New Roman"/>
                <w:color w:val="000000"/>
              </w:rPr>
              <w:t>шт</w:t>
            </w:r>
          </w:p>
        </w:tc>
        <w:tc>
          <w:tcPr>
            <w:tcW w:w="1177" w:type="dxa"/>
            <w:noWrap/>
            <w:vAlign w:val="center"/>
            <w:hideMark/>
          </w:tcPr>
          <w:p w:rsidR="00C01B7C" w:rsidRDefault="00C01B7C">
            <w:pPr>
              <w:jc w:val="center"/>
              <w:rPr>
                <w:color w:val="000000"/>
              </w:rPr>
            </w:pPr>
            <w:r>
              <w:rPr>
                <w:color w:val="000000"/>
              </w:rPr>
              <w:t>5</w:t>
            </w:r>
          </w:p>
        </w:tc>
        <w:tc>
          <w:tcPr>
            <w:tcW w:w="1375" w:type="dxa"/>
            <w:noWrap/>
            <w:vAlign w:val="center"/>
            <w:hideMark/>
          </w:tcPr>
          <w:p w:rsidR="00C01B7C" w:rsidRDefault="00C01B7C">
            <w:pPr>
              <w:jc w:val="right"/>
              <w:rPr>
                <w:color w:val="000000"/>
              </w:rPr>
            </w:pPr>
            <w:r>
              <w:rPr>
                <w:color w:val="000000"/>
              </w:rPr>
              <w:t>312,69</w:t>
            </w:r>
          </w:p>
        </w:tc>
        <w:tc>
          <w:tcPr>
            <w:tcW w:w="1417" w:type="dxa"/>
            <w:noWrap/>
            <w:vAlign w:val="center"/>
            <w:hideMark/>
          </w:tcPr>
          <w:p w:rsidR="00C01B7C" w:rsidRDefault="00C01B7C">
            <w:pPr>
              <w:jc w:val="right"/>
              <w:rPr>
                <w:color w:val="000000"/>
              </w:rPr>
            </w:pPr>
            <w:r>
              <w:rPr>
                <w:color w:val="000000"/>
              </w:rPr>
              <w:t>1563,45</w:t>
            </w:r>
          </w:p>
        </w:tc>
      </w:tr>
      <w:tr w:rsidR="00C01B7C" w:rsidRPr="00996D21" w:rsidTr="006C3F15">
        <w:trPr>
          <w:trHeight w:val="360"/>
        </w:trPr>
        <w:tc>
          <w:tcPr>
            <w:tcW w:w="548" w:type="dxa"/>
            <w:noWrap/>
            <w:vAlign w:val="center"/>
            <w:hideMark/>
          </w:tcPr>
          <w:p w:rsidR="00C01B7C" w:rsidRPr="00715E53" w:rsidRDefault="00C01B7C" w:rsidP="00715E53">
            <w:pPr>
              <w:jc w:val="center"/>
              <w:rPr>
                <w:rFonts w:eastAsia="Times New Roman"/>
                <w:color w:val="000000"/>
              </w:rPr>
            </w:pPr>
            <w:r w:rsidRPr="00715E53">
              <w:rPr>
                <w:rFonts w:eastAsia="Times New Roman"/>
                <w:color w:val="000000"/>
              </w:rPr>
              <w:t>25</w:t>
            </w:r>
            <w:r w:rsidRPr="00996D21">
              <w:rPr>
                <w:rFonts w:eastAsia="Times New Roman"/>
                <w:color w:val="000000"/>
              </w:rPr>
              <w:t>.</w:t>
            </w:r>
          </w:p>
        </w:tc>
        <w:tc>
          <w:tcPr>
            <w:tcW w:w="4839" w:type="dxa"/>
            <w:vAlign w:val="center"/>
            <w:hideMark/>
          </w:tcPr>
          <w:p w:rsidR="00C01B7C" w:rsidRPr="00715E53" w:rsidRDefault="00C01B7C" w:rsidP="00715E53">
            <w:pPr>
              <w:rPr>
                <w:rFonts w:eastAsia="Times New Roman"/>
                <w:color w:val="000000"/>
              </w:rPr>
            </w:pPr>
            <w:r w:rsidRPr="00715E53">
              <w:rPr>
                <w:rFonts w:eastAsia="Times New Roman"/>
                <w:color w:val="000000"/>
              </w:rPr>
              <w:t>Лоток для столових приборів</w:t>
            </w:r>
          </w:p>
        </w:tc>
        <w:tc>
          <w:tcPr>
            <w:tcW w:w="1275" w:type="dxa"/>
            <w:noWrap/>
            <w:vAlign w:val="center"/>
            <w:hideMark/>
          </w:tcPr>
          <w:p w:rsidR="00C01B7C" w:rsidRPr="00715E53" w:rsidRDefault="00C01B7C" w:rsidP="00715E53">
            <w:pPr>
              <w:jc w:val="center"/>
              <w:rPr>
                <w:rFonts w:eastAsia="Times New Roman"/>
                <w:color w:val="000000"/>
              </w:rPr>
            </w:pPr>
            <w:r w:rsidRPr="00715E53">
              <w:rPr>
                <w:rFonts w:eastAsia="Times New Roman"/>
                <w:color w:val="000000"/>
              </w:rPr>
              <w:t>шт</w:t>
            </w:r>
          </w:p>
        </w:tc>
        <w:tc>
          <w:tcPr>
            <w:tcW w:w="1177" w:type="dxa"/>
            <w:noWrap/>
            <w:vAlign w:val="center"/>
            <w:hideMark/>
          </w:tcPr>
          <w:p w:rsidR="00C01B7C" w:rsidRDefault="00C01B7C">
            <w:pPr>
              <w:jc w:val="center"/>
              <w:rPr>
                <w:color w:val="000000"/>
              </w:rPr>
            </w:pPr>
            <w:r>
              <w:rPr>
                <w:color w:val="000000"/>
              </w:rPr>
              <w:t>2</w:t>
            </w:r>
          </w:p>
        </w:tc>
        <w:tc>
          <w:tcPr>
            <w:tcW w:w="1375" w:type="dxa"/>
            <w:noWrap/>
            <w:vAlign w:val="center"/>
            <w:hideMark/>
          </w:tcPr>
          <w:p w:rsidR="00C01B7C" w:rsidRDefault="00C01B7C">
            <w:pPr>
              <w:jc w:val="right"/>
              <w:rPr>
                <w:color w:val="000000"/>
              </w:rPr>
            </w:pPr>
            <w:r>
              <w:rPr>
                <w:color w:val="000000"/>
              </w:rPr>
              <w:t>294,40</w:t>
            </w:r>
          </w:p>
        </w:tc>
        <w:tc>
          <w:tcPr>
            <w:tcW w:w="1417" w:type="dxa"/>
            <w:noWrap/>
            <w:vAlign w:val="center"/>
            <w:hideMark/>
          </w:tcPr>
          <w:p w:rsidR="00C01B7C" w:rsidRDefault="00C01B7C">
            <w:pPr>
              <w:jc w:val="right"/>
              <w:rPr>
                <w:color w:val="000000"/>
              </w:rPr>
            </w:pPr>
            <w:r>
              <w:rPr>
                <w:color w:val="000000"/>
              </w:rPr>
              <w:t>588,81</w:t>
            </w:r>
          </w:p>
        </w:tc>
      </w:tr>
      <w:tr w:rsidR="00C01B7C" w:rsidRPr="00996D21" w:rsidTr="006C3F15">
        <w:trPr>
          <w:trHeight w:val="360"/>
        </w:trPr>
        <w:tc>
          <w:tcPr>
            <w:tcW w:w="548" w:type="dxa"/>
            <w:noWrap/>
            <w:vAlign w:val="center"/>
            <w:hideMark/>
          </w:tcPr>
          <w:p w:rsidR="00C01B7C" w:rsidRPr="00715E53" w:rsidRDefault="00C01B7C" w:rsidP="00715E53">
            <w:pPr>
              <w:jc w:val="center"/>
              <w:rPr>
                <w:rFonts w:eastAsia="Times New Roman"/>
                <w:color w:val="000000"/>
              </w:rPr>
            </w:pPr>
            <w:r w:rsidRPr="00715E53">
              <w:rPr>
                <w:rFonts w:eastAsia="Times New Roman"/>
                <w:color w:val="000000"/>
              </w:rPr>
              <w:t>26</w:t>
            </w:r>
            <w:r w:rsidRPr="00996D21">
              <w:rPr>
                <w:rFonts w:eastAsia="Times New Roman"/>
                <w:color w:val="000000"/>
              </w:rPr>
              <w:t>.</w:t>
            </w:r>
          </w:p>
        </w:tc>
        <w:tc>
          <w:tcPr>
            <w:tcW w:w="4839" w:type="dxa"/>
            <w:vAlign w:val="center"/>
            <w:hideMark/>
          </w:tcPr>
          <w:p w:rsidR="00C01B7C" w:rsidRPr="00715E53" w:rsidRDefault="00C01B7C" w:rsidP="00715E53">
            <w:pPr>
              <w:rPr>
                <w:rFonts w:eastAsia="Times New Roman"/>
                <w:color w:val="000000"/>
              </w:rPr>
            </w:pPr>
            <w:r w:rsidRPr="00715E53">
              <w:rPr>
                <w:rFonts w:eastAsia="Times New Roman"/>
                <w:color w:val="000000"/>
              </w:rPr>
              <w:t>Столова ложка</w:t>
            </w:r>
          </w:p>
        </w:tc>
        <w:tc>
          <w:tcPr>
            <w:tcW w:w="1275" w:type="dxa"/>
            <w:noWrap/>
            <w:vAlign w:val="center"/>
            <w:hideMark/>
          </w:tcPr>
          <w:p w:rsidR="00C01B7C" w:rsidRPr="00715E53" w:rsidRDefault="00C01B7C" w:rsidP="00715E53">
            <w:pPr>
              <w:jc w:val="center"/>
              <w:rPr>
                <w:rFonts w:eastAsia="Times New Roman"/>
                <w:color w:val="000000"/>
              </w:rPr>
            </w:pPr>
            <w:r w:rsidRPr="00715E53">
              <w:rPr>
                <w:rFonts w:eastAsia="Times New Roman"/>
                <w:color w:val="000000"/>
              </w:rPr>
              <w:t>шт</w:t>
            </w:r>
          </w:p>
        </w:tc>
        <w:tc>
          <w:tcPr>
            <w:tcW w:w="1177" w:type="dxa"/>
            <w:noWrap/>
            <w:vAlign w:val="center"/>
            <w:hideMark/>
          </w:tcPr>
          <w:p w:rsidR="00C01B7C" w:rsidRDefault="00C01B7C">
            <w:pPr>
              <w:jc w:val="center"/>
              <w:rPr>
                <w:color w:val="000000"/>
              </w:rPr>
            </w:pPr>
            <w:r>
              <w:rPr>
                <w:color w:val="000000"/>
              </w:rPr>
              <w:t>12</w:t>
            </w:r>
          </w:p>
        </w:tc>
        <w:tc>
          <w:tcPr>
            <w:tcW w:w="1375" w:type="dxa"/>
            <w:noWrap/>
            <w:vAlign w:val="center"/>
            <w:hideMark/>
          </w:tcPr>
          <w:p w:rsidR="00C01B7C" w:rsidRDefault="00C01B7C">
            <w:pPr>
              <w:jc w:val="right"/>
              <w:rPr>
                <w:color w:val="000000"/>
              </w:rPr>
            </w:pPr>
            <w:r>
              <w:rPr>
                <w:color w:val="000000"/>
              </w:rPr>
              <w:t>47,55</w:t>
            </w:r>
          </w:p>
        </w:tc>
        <w:tc>
          <w:tcPr>
            <w:tcW w:w="1417" w:type="dxa"/>
            <w:noWrap/>
            <w:vAlign w:val="center"/>
            <w:hideMark/>
          </w:tcPr>
          <w:p w:rsidR="00C01B7C" w:rsidRDefault="00C01B7C">
            <w:pPr>
              <w:jc w:val="right"/>
              <w:rPr>
                <w:color w:val="000000"/>
              </w:rPr>
            </w:pPr>
            <w:r>
              <w:rPr>
                <w:color w:val="000000"/>
              </w:rPr>
              <w:t>570,60</w:t>
            </w:r>
          </w:p>
        </w:tc>
      </w:tr>
      <w:tr w:rsidR="00C01B7C" w:rsidRPr="00996D21" w:rsidTr="006C3F15">
        <w:trPr>
          <w:trHeight w:val="360"/>
        </w:trPr>
        <w:tc>
          <w:tcPr>
            <w:tcW w:w="548" w:type="dxa"/>
            <w:noWrap/>
            <w:vAlign w:val="center"/>
            <w:hideMark/>
          </w:tcPr>
          <w:p w:rsidR="00C01B7C" w:rsidRPr="00715E53" w:rsidRDefault="00C01B7C" w:rsidP="00715E53">
            <w:pPr>
              <w:jc w:val="center"/>
              <w:rPr>
                <w:rFonts w:eastAsia="Times New Roman"/>
                <w:color w:val="000000"/>
              </w:rPr>
            </w:pPr>
            <w:r w:rsidRPr="00715E53">
              <w:rPr>
                <w:rFonts w:eastAsia="Times New Roman"/>
                <w:color w:val="000000"/>
              </w:rPr>
              <w:t>27</w:t>
            </w:r>
            <w:r w:rsidRPr="00996D21">
              <w:rPr>
                <w:rFonts w:eastAsia="Times New Roman"/>
                <w:color w:val="000000"/>
              </w:rPr>
              <w:t>.</w:t>
            </w:r>
          </w:p>
        </w:tc>
        <w:tc>
          <w:tcPr>
            <w:tcW w:w="4839" w:type="dxa"/>
            <w:vAlign w:val="center"/>
            <w:hideMark/>
          </w:tcPr>
          <w:p w:rsidR="00C01B7C" w:rsidRPr="00715E53" w:rsidRDefault="00C01B7C" w:rsidP="00715E53">
            <w:pPr>
              <w:rPr>
                <w:rFonts w:eastAsia="Times New Roman"/>
                <w:color w:val="000000"/>
              </w:rPr>
            </w:pPr>
            <w:r w:rsidRPr="00715E53">
              <w:rPr>
                <w:rFonts w:eastAsia="Times New Roman"/>
                <w:color w:val="000000"/>
              </w:rPr>
              <w:t>Совок і щітка з довгою ручкою</w:t>
            </w:r>
          </w:p>
        </w:tc>
        <w:tc>
          <w:tcPr>
            <w:tcW w:w="1275" w:type="dxa"/>
            <w:noWrap/>
            <w:vAlign w:val="center"/>
            <w:hideMark/>
          </w:tcPr>
          <w:p w:rsidR="00C01B7C" w:rsidRPr="00715E53" w:rsidRDefault="00C01B7C" w:rsidP="00715E53">
            <w:pPr>
              <w:jc w:val="center"/>
              <w:rPr>
                <w:rFonts w:eastAsia="Times New Roman"/>
                <w:color w:val="000000"/>
              </w:rPr>
            </w:pPr>
            <w:r w:rsidRPr="00715E53">
              <w:rPr>
                <w:rFonts w:eastAsia="Times New Roman"/>
                <w:color w:val="000000"/>
              </w:rPr>
              <w:t>шт</w:t>
            </w:r>
          </w:p>
        </w:tc>
        <w:tc>
          <w:tcPr>
            <w:tcW w:w="1177" w:type="dxa"/>
            <w:noWrap/>
            <w:vAlign w:val="center"/>
            <w:hideMark/>
          </w:tcPr>
          <w:p w:rsidR="00C01B7C" w:rsidRDefault="00C01B7C">
            <w:pPr>
              <w:jc w:val="center"/>
              <w:rPr>
                <w:color w:val="000000"/>
              </w:rPr>
            </w:pPr>
            <w:r>
              <w:rPr>
                <w:color w:val="000000"/>
              </w:rPr>
              <w:t>5</w:t>
            </w:r>
          </w:p>
        </w:tc>
        <w:tc>
          <w:tcPr>
            <w:tcW w:w="1375" w:type="dxa"/>
            <w:noWrap/>
            <w:vAlign w:val="center"/>
            <w:hideMark/>
          </w:tcPr>
          <w:p w:rsidR="00C01B7C" w:rsidRDefault="00C01B7C">
            <w:pPr>
              <w:jc w:val="right"/>
              <w:rPr>
                <w:color w:val="000000"/>
              </w:rPr>
            </w:pPr>
            <w:r>
              <w:rPr>
                <w:color w:val="000000"/>
              </w:rPr>
              <w:t>343,45</w:t>
            </w:r>
          </w:p>
        </w:tc>
        <w:tc>
          <w:tcPr>
            <w:tcW w:w="1417" w:type="dxa"/>
            <w:noWrap/>
            <w:vAlign w:val="center"/>
            <w:hideMark/>
          </w:tcPr>
          <w:p w:rsidR="00C01B7C" w:rsidRDefault="00C01B7C">
            <w:pPr>
              <w:jc w:val="right"/>
              <w:rPr>
                <w:color w:val="000000"/>
              </w:rPr>
            </w:pPr>
            <w:r>
              <w:rPr>
                <w:color w:val="000000"/>
              </w:rPr>
              <w:t>1717,24</w:t>
            </w:r>
          </w:p>
        </w:tc>
      </w:tr>
      <w:tr w:rsidR="00C01B7C" w:rsidRPr="00996D21" w:rsidTr="006C3F15">
        <w:trPr>
          <w:trHeight w:val="360"/>
        </w:trPr>
        <w:tc>
          <w:tcPr>
            <w:tcW w:w="548" w:type="dxa"/>
            <w:noWrap/>
            <w:vAlign w:val="center"/>
            <w:hideMark/>
          </w:tcPr>
          <w:p w:rsidR="00C01B7C" w:rsidRPr="00715E53" w:rsidRDefault="00C01B7C" w:rsidP="00715E53">
            <w:pPr>
              <w:jc w:val="center"/>
              <w:rPr>
                <w:rFonts w:eastAsia="Times New Roman"/>
                <w:color w:val="000000"/>
              </w:rPr>
            </w:pPr>
            <w:r w:rsidRPr="00715E53">
              <w:rPr>
                <w:rFonts w:eastAsia="Times New Roman"/>
                <w:color w:val="000000"/>
              </w:rPr>
              <w:t>28</w:t>
            </w:r>
            <w:r w:rsidRPr="00996D21">
              <w:rPr>
                <w:rFonts w:eastAsia="Times New Roman"/>
                <w:color w:val="000000"/>
              </w:rPr>
              <w:t>.</w:t>
            </w:r>
          </w:p>
        </w:tc>
        <w:tc>
          <w:tcPr>
            <w:tcW w:w="4839" w:type="dxa"/>
            <w:vAlign w:val="center"/>
            <w:hideMark/>
          </w:tcPr>
          <w:p w:rsidR="00C01B7C" w:rsidRPr="00715E53" w:rsidRDefault="00C01B7C" w:rsidP="00715E53">
            <w:pPr>
              <w:rPr>
                <w:rFonts w:eastAsia="Times New Roman"/>
                <w:color w:val="000000"/>
              </w:rPr>
            </w:pPr>
            <w:r w:rsidRPr="00715E53">
              <w:rPr>
                <w:rFonts w:eastAsia="Times New Roman"/>
                <w:color w:val="000000"/>
              </w:rPr>
              <w:t>Швабра</w:t>
            </w:r>
          </w:p>
        </w:tc>
        <w:tc>
          <w:tcPr>
            <w:tcW w:w="1275" w:type="dxa"/>
            <w:noWrap/>
            <w:vAlign w:val="center"/>
            <w:hideMark/>
          </w:tcPr>
          <w:p w:rsidR="00C01B7C" w:rsidRPr="00715E53" w:rsidRDefault="00C01B7C" w:rsidP="00715E53">
            <w:pPr>
              <w:jc w:val="center"/>
              <w:rPr>
                <w:rFonts w:eastAsia="Times New Roman"/>
                <w:color w:val="000000"/>
              </w:rPr>
            </w:pPr>
            <w:r w:rsidRPr="00715E53">
              <w:rPr>
                <w:rFonts w:eastAsia="Times New Roman"/>
                <w:color w:val="000000"/>
              </w:rPr>
              <w:t>шт</w:t>
            </w:r>
          </w:p>
        </w:tc>
        <w:tc>
          <w:tcPr>
            <w:tcW w:w="1177" w:type="dxa"/>
            <w:noWrap/>
            <w:vAlign w:val="center"/>
            <w:hideMark/>
          </w:tcPr>
          <w:p w:rsidR="00C01B7C" w:rsidRDefault="00C01B7C">
            <w:pPr>
              <w:jc w:val="center"/>
              <w:rPr>
                <w:color w:val="000000"/>
              </w:rPr>
            </w:pPr>
            <w:r>
              <w:rPr>
                <w:color w:val="000000"/>
              </w:rPr>
              <w:t>5</w:t>
            </w:r>
          </w:p>
        </w:tc>
        <w:tc>
          <w:tcPr>
            <w:tcW w:w="1375" w:type="dxa"/>
            <w:noWrap/>
            <w:vAlign w:val="center"/>
            <w:hideMark/>
          </w:tcPr>
          <w:p w:rsidR="00C01B7C" w:rsidRDefault="00C01B7C">
            <w:pPr>
              <w:jc w:val="right"/>
              <w:rPr>
                <w:color w:val="000000"/>
              </w:rPr>
            </w:pPr>
            <w:r>
              <w:rPr>
                <w:color w:val="000000"/>
              </w:rPr>
              <w:t>739,44</w:t>
            </w:r>
          </w:p>
        </w:tc>
        <w:tc>
          <w:tcPr>
            <w:tcW w:w="1417" w:type="dxa"/>
            <w:noWrap/>
            <w:vAlign w:val="center"/>
            <w:hideMark/>
          </w:tcPr>
          <w:p w:rsidR="00C01B7C" w:rsidRDefault="00C01B7C">
            <w:pPr>
              <w:jc w:val="right"/>
              <w:rPr>
                <w:color w:val="000000"/>
              </w:rPr>
            </w:pPr>
            <w:r>
              <w:rPr>
                <w:color w:val="000000"/>
              </w:rPr>
              <w:t>3697,18</w:t>
            </w:r>
          </w:p>
        </w:tc>
      </w:tr>
      <w:tr w:rsidR="00C01B7C" w:rsidRPr="00996D21" w:rsidTr="006C3F15">
        <w:trPr>
          <w:trHeight w:val="360"/>
        </w:trPr>
        <w:tc>
          <w:tcPr>
            <w:tcW w:w="548" w:type="dxa"/>
            <w:noWrap/>
            <w:vAlign w:val="center"/>
            <w:hideMark/>
          </w:tcPr>
          <w:p w:rsidR="00C01B7C" w:rsidRPr="00715E53" w:rsidRDefault="00C01B7C" w:rsidP="00715E53">
            <w:pPr>
              <w:jc w:val="center"/>
              <w:rPr>
                <w:rFonts w:eastAsia="Times New Roman"/>
                <w:color w:val="000000"/>
              </w:rPr>
            </w:pPr>
            <w:r w:rsidRPr="00715E53">
              <w:rPr>
                <w:rFonts w:eastAsia="Times New Roman"/>
                <w:color w:val="000000"/>
              </w:rPr>
              <w:t>29</w:t>
            </w:r>
            <w:r w:rsidRPr="00996D21">
              <w:rPr>
                <w:rFonts w:eastAsia="Times New Roman"/>
                <w:color w:val="000000"/>
              </w:rPr>
              <w:t>.</w:t>
            </w:r>
          </w:p>
        </w:tc>
        <w:tc>
          <w:tcPr>
            <w:tcW w:w="4839" w:type="dxa"/>
            <w:vAlign w:val="center"/>
            <w:hideMark/>
          </w:tcPr>
          <w:p w:rsidR="00C01B7C" w:rsidRPr="00715E53" w:rsidRDefault="00C01B7C" w:rsidP="00715E53">
            <w:pPr>
              <w:rPr>
                <w:rFonts w:eastAsia="Times New Roman"/>
                <w:color w:val="000000"/>
              </w:rPr>
            </w:pPr>
            <w:r w:rsidRPr="00715E53">
              <w:rPr>
                <w:rFonts w:eastAsia="Times New Roman"/>
                <w:color w:val="000000"/>
              </w:rPr>
              <w:t>Відро 10л</w:t>
            </w:r>
          </w:p>
        </w:tc>
        <w:tc>
          <w:tcPr>
            <w:tcW w:w="1275" w:type="dxa"/>
            <w:noWrap/>
            <w:vAlign w:val="center"/>
            <w:hideMark/>
          </w:tcPr>
          <w:p w:rsidR="00C01B7C" w:rsidRPr="00715E53" w:rsidRDefault="00C01B7C" w:rsidP="00715E53">
            <w:pPr>
              <w:jc w:val="center"/>
              <w:rPr>
                <w:rFonts w:eastAsia="Times New Roman"/>
                <w:color w:val="000000"/>
              </w:rPr>
            </w:pPr>
            <w:r w:rsidRPr="00715E53">
              <w:rPr>
                <w:rFonts w:eastAsia="Times New Roman"/>
                <w:color w:val="000000"/>
              </w:rPr>
              <w:t>шт</w:t>
            </w:r>
          </w:p>
        </w:tc>
        <w:tc>
          <w:tcPr>
            <w:tcW w:w="1177" w:type="dxa"/>
            <w:noWrap/>
            <w:vAlign w:val="center"/>
            <w:hideMark/>
          </w:tcPr>
          <w:p w:rsidR="00C01B7C" w:rsidRDefault="00C01B7C">
            <w:pPr>
              <w:jc w:val="center"/>
              <w:rPr>
                <w:color w:val="000000"/>
              </w:rPr>
            </w:pPr>
            <w:r>
              <w:rPr>
                <w:color w:val="000000"/>
              </w:rPr>
              <w:t>5</w:t>
            </w:r>
          </w:p>
        </w:tc>
        <w:tc>
          <w:tcPr>
            <w:tcW w:w="1375" w:type="dxa"/>
            <w:noWrap/>
            <w:vAlign w:val="center"/>
            <w:hideMark/>
          </w:tcPr>
          <w:p w:rsidR="00C01B7C" w:rsidRDefault="00C01B7C">
            <w:pPr>
              <w:jc w:val="right"/>
              <w:rPr>
                <w:color w:val="000000"/>
              </w:rPr>
            </w:pPr>
            <w:r>
              <w:rPr>
                <w:color w:val="000000"/>
              </w:rPr>
              <w:t>139,01</w:t>
            </w:r>
          </w:p>
        </w:tc>
        <w:tc>
          <w:tcPr>
            <w:tcW w:w="1417" w:type="dxa"/>
            <w:noWrap/>
            <w:vAlign w:val="center"/>
            <w:hideMark/>
          </w:tcPr>
          <w:p w:rsidR="00C01B7C" w:rsidRDefault="00C01B7C">
            <w:pPr>
              <w:jc w:val="right"/>
              <w:rPr>
                <w:color w:val="000000"/>
              </w:rPr>
            </w:pPr>
            <w:r>
              <w:rPr>
                <w:color w:val="000000"/>
              </w:rPr>
              <w:t>695,07</w:t>
            </w:r>
          </w:p>
        </w:tc>
      </w:tr>
      <w:tr w:rsidR="00C01B7C" w:rsidRPr="00996D21" w:rsidTr="006C3F15">
        <w:trPr>
          <w:trHeight w:val="360"/>
        </w:trPr>
        <w:tc>
          <w:tcPr>
            <w:tcW w:w="548" w:type="dxa"/>
            <w:noWrap/>
            <w:vAlign w:val="center"/>
            <w:hideMark/>
          </w:tcPr>
          <w:p w:rsidR="00C01B7C" w:rsidRPr="00715E53" w:rsidRDefault="00C01B7C" w:rsidP="00715E53">
            <w:pPr>
              <w:jc w:val="center"/>
              <w:rPr>
                <w:rFonts w:eastAsia="Times New Roman"/>
                <w:color w:val="000000"/>
              </w:rPr>
            </w:pPr>
            <w:r w:rsidRPr="00715E53">
              <w:rPr>
                <w:rFonts w:eastAsia="Times New Roman"/>
                <w:color w:val="000000"/>
              </w:rPr>
              <w:t>30</w:t>
            </w:r>
            <w:r w:rsidRPr="00996D21">
              <w:rPr>
                <w:rFonts w:eastAsia="Times New Roman"/>
                <w:color w:val="000000"/>
              </w:rPr>
              <w:t>.</w:t>
            </w:r>
          </w:p>
        </w:tc>
        <w:tc>
          <w:tcPr>
            <w:tcW w:w="4839" w:type="dxa"/>
            <w:vAlign w:val="center"/>
            <w:hideMark/>
          </w:tcPr>
          <w:p w:rsidR="00C01B7C" w:rsidRPr="00715E53" w:rsidRDefault="00C01B7C" w:rsidP="00715E53">
            <w:pPr>
              <w:rPr>
                <w:rFonts w:eastAsia="Times New Roman"/>
                <w:color w:val="000000"/>
              </w:rPr>
            </w:pPr>
            <w:r w:rsidRPr="00715E53">
              <w:rPr>
                <w:rFonts w:eastAsia="Times New Roman"/>
                <w:color w:val="000000"/>
              </w:rPr>
              <w:t>Бідон харчовий 15 л</w:t>
            </w:r>
          </w:p>
        </w:tc>
        <w:tc>
          <w:tcPr>
            <w:tcW w:w="1275" w:type="dxa"/>
            <w:noWrap/>
            <w:vAlign w:val="center"/>
            <w:hideMark/>
          </w:tcPr>
          <w:p w:rsidR="00C01B7C" w:rsidRPr="00715E53" w:rsidRDefault="00C01B7C" w:rsidP="00715E53">
            <w:pPr>
              <w:jc w:val="center"/>
              <w:rPr>
                <w:rFonts w:eastAsia="Times New Roman"/>
                <w:color w:val="000000"/>
              </w:rPr>
            </w:pPr>
            <w:r w:rsidRPr="00715E53">
              <w:rPr>
                <w:rFonts w:eastAsia="Times New Roman"/>
                <w:color w:val="000000"/>
              </w:rPr>
              <w:t>шт</w:t>
            </w:r>
          </w:p>
        </w:tc>
        <w:tc>
          <w:tcPr>
            <w:tcW w:w="1177" w:type="dxa"/>
            <w:noWrap/>
            <w:vAlign w:val="center"/>
            <w:hideMark/>
          </w:tcPr>
          <w:p w:rsidR="00C01B7C" w:rsidRDefault="00C01B7C">
            <w:pPr>
              <w:jc w:val="center"/>
              <w:rPr>
                <w:color w:val="000000"/>
              </w:rPr>
            </w:pPr>
            <w:r>
              <w:rPr>
                <w:color w:val="000000"/>
              </w:rPr>
              <w:t>2</w:t>
            </w:r>
          </w:p>
        </w:tc>
        <w:tc>
          <w:tcPr>
            <w:tcW w:w="1375" w:type="dxa"/>
            <w:noWrap/>
            <w:vAlign w:val="center"/>
            <w:hideMark/>
          </w:tcPr>
          <w:p w:rsidR="00C01B7C" w:rsidRDefault="00C01B7C">
            <w:pPr>
              <w:jc w:val="right"/>
              <w:rPr>
                <w:color w:val="000000"/>
              </w:rPr>
            </w:pPr>
            <w:r>
              <w:rPr>
                <w:color w:val="000000"/>
              </w:rPr>
              <w:t>588,77</w:t>
            </w:r>
          </w:p>
        </w:tc>
        <w:tc>
          <w:tcPr>
            <w:tcW w:w="1417" w:type="dxa"/>
            <w:noWrap/>
            <w:vAlign w:val="center"/>
            <w:hideMark/>
          </w:tcPr>
          <w:p w:rsidR="00C01B7C" w:rsidRDefault="00C01B7C">
            <w:pPr>
              <w:jc w:val="right"/>
              <w:rPr>
                <w:color w:val="000000"/>
              </w:rPr>
            </w:pPr>
            <w:r>
              <w:rPr>
                <w:color w:val="000000"/>
              </w:rPr>
              <w:t>1177,53</w:t>
            </w:r>
          </w:p>
        </w:tc>
      </w:tr>
      <w:tr w:rsidR="00C01B7C" w:rsidRPr="00996D21" w:rsidTr="006C3F15">
        <w:trPr>
          <w:trHeight w:val="372"/>
        </w:trPr>
        <w:tc>
          <w:tcPr>
            <w:tcW w:w="548" w:type="dxa"/>
            <w:noWrap/>
            <w:vAlign w:val="center"/>
            <w:hideMark/>
          </w:tcPr>
          <w:p w:rsidR="00C01B7C" w:rsidRPr="00715E53" w:rsidRDefault="00C01B7C" w:rsidP="00715E53">
            <w:pPr>
              <w:jc w:val="center"/>
              <w:rPr>
                <w:rFonts w:eastAsia="Times New Roman"/>
                <w:color w:val="000000"/>
              </w:rPr>
            </w:pPr>
            <w:r w:rsidRPr="00715E53">
              <w:rPr>
                <w:rFonts w:eastAsia="Times New Roman"/>
                <w:color w:val="000000"/>
              </w:rPr>
              <w:t>31</w:t>
            </w:r>
            <w:r w:rsidRPr="00996D21">
              <w:rPr>
                <w:rFonts w:eastAsia="Times New Roman"/>
                <w:color w:val="000000"/>
              </w:rPr>
              <w:t>.</w:t>
            </w:r>
          </w:p>
        </w:tc>
        <w:tc>
          <w:tcPr>
            <w:tcW w:w="4839" w:type="dxa"/>
            <w:vAlign w:val="center"/>
            <w:hideMark/>
          </w:tcPr>
          <w:p w:rsidR="00C01B7C" w:rsidRPr="00715E53" w:rsidRDefault="00C01B7C" w:rsidP="00715E53">
            <w:pPr>
              <w:rPr>
                <w:rFonts w:eastAsia="Times New Roman"/>
                <w:color w:val="000000"/>
              </w:rPr>
            </w:pPr>
            <w:r w:rsidRPr="00715E53">
              <w:rPr>
                <w:rFonts w:eastAsia="Times New Roman"/>
                <w:color w:val="000000"/>
              </w:rPr>
              <w:t>Контейнер для сміття 86 л</w:t>
            </w:r>
          </w:p>
        </w:tc>
        <w:tc>
          <w:tcPr>
            <w:tcW w:w="1275" w:type="dxa"/>
            <w:noWrap/>
            <w:vAlign w:val="center"/>
            <w:hideMark/>
          </w:tcPr>
          <w:p w:rsidR="00C01B7C" w:rsidRPr="00715E53" w:rsidRDefault="00C01B7C" w:rsidP="00715E53">
            <w:pPr>
              <w:jc w:val="center"/>
              <w:rPr>
                <w:rFonts w:eastAsia="Times New Roman"/>
                <w:color w:val="000000"/>
              </w:rPr>
            </w:pPr>
            <w:r w:rsidRPr="00715E53">
              <w:rPr>
                <w:rFonts w:eastAsia="Times New Roman"/>
                <w:color w:val="000000"/>
              </w:rPr>
              <w:t>шт</w:t>
            </w:r>
          </w:p>
        </w:tc>
        <w:tc>
          <w:tcPr>
            <w:tcW w:w="1177" w:type="dxa"/>
            <w:noWrap/>
            <w:vAlign w:val="center"/>
            <w:hideMark/>
          </w:tcPr>
          <w:p w:rsidR="00C01B7C" w:rsidRDefault="00C01B7C">
            <w:pPr>
              <w:jc w:val="center"/>
              <w:rPr>
                <w:color w:val="000000"/>
              </w:rPr>
            </w:pPr>
            <w:r>
              <w:rPr>
                <w:color w:val="000000"/>
              </w:rPr>
              <w:t>1</w:t>
            </w:r>
          </w:p>
        </w:tc>
        <w:tc>
          <w:tcPr>
            <w:tcW w:w="1375" w:type="dxa"/>
            <w:noWrap/>
            <w:vAlign w:val="center"/>
            <w:hideMark/>
          </w:tcPr>
          <w:p w:rsidR="00C01B7C" w:rsidRDefault="00C01B7C">
            <w:pPr>
              <w:jc w:val="right"/>
              <w:rPr>
                <w:color w:val="000000"/>
              </w:rPr>
            </w:pPr>
            <w:r>
              <w:rPr>
                <w:color w:val="000000"/>
              </w:rPr>
              <w:t>2516,78</w:t>
            </w:r>
          </w:p>
        </w:tc>
        <w:tc>
          <w:tcPr>
            <w:tcW w:w="1417" w:type="dxa"/>
            <w:noWrap/>
            <w:vAlign w:val="center"/>
            <w:hideMark/>
          </w:tcPr>
          <w:p w:rsidR="00C01B7C" w:rsidRDefault="00C01B7C">
            <w:pPr>
              <w:jc w:val="right"/>
              <w:rPr>
                <w:color w:val="000000"/>
              </w:rPr>
            </w:pPr>
            <w:r>
              <w:rPr>
                <w:color w:val="000000"/>
              </w:rPr>
              <w:t>2516,78</w:t>
            </w:r>
          </w:p>
        </w:tc>
      </w:tr>
      <w:tr w:rsidR="00715E53" w:rsidRPr="00996D21" w:rsidTr="006C3F15">
        <w:trPr>
          <w:trHeight w:val="372"/>
        </w:trPr>
        <w:tc>
          <w:tcPr>
            <w:tcW w:w="5387" w:type="dxa"/>
            <w:gridSpan w:val="2"/>
            <w:noWrap/>
            <w:vAlign w:val="bottom"/>
            <w:hideMark/>
          </w:tcPr>
          <w:p w:rsidR="00715E53" w:rsidRPr="00715E53" w:rsidRDefault="00715E53" w:rsidP="00715E53">
            <w:pPr>
              <w:rPr>
                <w:rFonts w:eastAsia="Times New Roman"/>
                <w:b/>
                <w:bCs/>
                <w:color w:val="000000"/>
                <w:sz w:val="28"/>
                <w:szCs w:val="28"/>
              </w:rPr>
            </w:pPr>
            <w:r w:rsidRPr="00715E53">
              <w:rPr>
                <w:rFonts w:eastAsia="Times New Roman"/>
                <w:b/>
                <w:bCs/>
                <w:color w:val="000000"/>
                <w:sz w:val="28"/>
                <w:szCs w:val="28"/>
              </w:rPr>
              <w:t>Всього:</w:t>
            </w:r>
          </w:p>
        </w:tc>
        <w:tc>
          <w:tcPr>
            <w:tcW w:w="1275" w:type="dxa"/>
            <w:noWrap/>
            <w:vAlign w:val="bottom"/>
            <w:hideMark/>
          </w:tcPr>
          <w:p w:rsidR="00715E53" w:rsidRPr="00715E53" w:rsidRDefault="00715E53" w:rsidP="00715E53">
            <w:pPr>
              <w:rPr>
                <w:rFonts w:eastAsia="Times New Roman"/>
                <w:color w:val="000000"/>
                <w:sz w:val="28"/>
                <w:szCs w:val="28"/>
              </w:rPr>
            </w:pPr>
            <w:r w:rsidRPr="00715E53">
              <w:rPr>
                <w:rFonts w:eastAsia="Times New Roman"/>
                <w:color w:val="000000"/>
                <w:sz w:val="28"/>
                <w:szCs w:val="28"/>
              </w:rPr>
              <w:t> </w:t>
            </w:r>
          </w:p>
        </w:tc>
        <w:tc>
          <w:tcPr>
            <w:tcW w:w="1177" w:type="dxa"/>
            <w:noWrap/>
            <w:vAlign w:val="bottom"/>
            <w:hideMark/>
          </w:tcPr>
          <w:p w:rsidR="00715E53" w:rsidRPr="00715E53" w:rsidRDefault="00715E53" w:rsidP="00715E53">
            <w:pPr>
              <w:jc w:val="center"/>
              <w:rPr>
                <w:rFonts w:eastAsia="Times New Roman"/>
                <w:b/>
                <w:bCs/>
                <w:color w:val="000000"/>
                <w:sz w:val="28"/>
                <w:szCs w:val="28"/>
              </w:rPr>
            </w:pPr>
            <w:r w:rsidRPr="00715E53">
              <w:rPr>
                <w:rFonts w:eastAsia="Times New Roman"/>
                <w:b/>
                <w:bCs/>
                <w:color w:val="000000"/>
                <w:sz w:val="28"/>
                <w:szCs w:val="28"/>
              </w:rPr>
              <w:t>96</w:t>
            </w:r>
          </w:p>
        </w:tc>
        <w:tc>
          <w:tcPr>
            <w:tcW w:w="1375" w:type="dxa"/>
            <w:noWrap/>
            <w:vAlign w:val="bottom"/>
            <w:hideMark/>
          </w:tcPr>
          <w:p w:rsidR="00715E53" w:rsidRPr="00715E53" w:rsidRDefault="00715E53" w:rsidP="00715E53">
            <w:pPr>
              <w:rPr>
                <w:rFonts w:eastAsia="Times New Roman"/>
                <w:color w:val="000000"/>
                <w:sz w:val="28"/>
                <w:szCs w:val="28"/>
              </w:rPr>
            </w:pPr>
            <w:r w:rsidRPr="00715E53">
              <w:rPr>
                <w:rFonts w:eastAsia="Times New Roman"/>
                <w:color w:val="000000"/>
                <w:sz w:val="28"/>
                <w:szCs w:val="28"/>
              </w:rPr>
              <w:t> </w:t>
            </w:r>
          </w:p>
        </w:tc>
        <w:tc>
          <w:tcPr>
            <w:tcW w:w="1417" w:type="dxa"/>
            <w:noWrap/>
            <w:vAlign w:val="bottom"/>
            <w:hideMark/>
          </w:tcPr>
          <w:p w:rsidR="00715E53" w:rsidRPr="00C01B7C" w:rsidRDefault="00715E53" w:rsidP="00715E53">
            <w:pPr>
              <w:jc w:val="right"/>
              <w:rPr>
                <w:rFonts w:eastAsia="Times New Roman"/>
                <w:b/>
                <w:bCs/>
                <w:color w:val="000000"/>
                <w:sz w:val="28"/>
                <w:szCs w:val="28"/>
              </w:rPr>
            </w:pPr>
            <w:r w:rsidRPr="00C01B7C">
              <w:rPr>
                <w:rFonts w:eastAsia="Times New Roman"/>
                <w:b/>
                <w:bCs/>
                <w:color w:val="000000"/>
                <w:sz w:val="28"/>
                <w:szCs w:val="28"/>
              </w:rPr>
              <w:t>560392,44</w:t>
            </w:r>
          </w:p>
        </w:tc>
      </w:tr>
    </w:tbl>
    <w:p w:rsidR="0061399C" w:rsidRPr="00996D21" w:rsidRDefault="0061399C" w:rsidP="0061399C">
      <w:pPr>
        <w:rPr>
          <w:sz w:val="22"/>
          <w:szCs w:val="22"/>
        </w:rPr>
      </w:pPr>
    </w:p>
    <w:p w:rsidR="0061399C" w:rsidRPr="00996D21" w:rsidRDefault="0061399C" w:rsidP="00715E53">
      <w:pPr>
        <w:ind w:right="6"/>
        <w:jc w:val="center"/>
        <w:rPr>
          <w:sz w:val="22"/>
          <w:szCs w:val="22"/>
        </w:rPr>
      </w:pPr>
    </w:p>
    <w:p w:rsidR="0061399C" w:rsidRPr="00996D21" w:rsidRDefault="0061399C" w:rsidP="006C3F15">
      <w:pPr>
        <w:ind w:left="142" w:right="6" w:firstLine="284"/>
        <w:rPr>
          <w:b/>
          <w:sz w:val="28"/>
          <w:szCs w:val="28"/>
        </w:rPr>
      </w:pPr>
      <w:r w:rsidRPr="00996D21">
        <w:rPr>
          <w:b/>
          <w:sz w:val="28"/>
          <w:szCs w:val="28"/>
        </w:rPr>
        <w:t>Секретар міської ради                                                                         Юрій КУШНІР</w:t>
      </w:r>
    </w:p>
    <w:p w:rsidR="0061399C" w:rsidRPr="00996D21" w:rsidRDefault="0061399C" w:rsidP="006C3F15">
      <w:pPr>
        <w:ind w:left="142" w:right="6" w:firstLine="284"/>
        <w:rPr>
          <w:b/>
          <w:sz w:val="28"/>
          <w:szCs w:val="28"/>
        </w:rPr>
      </w:pPr>
    </w:p>
    <w:p w:rsidR="0061399C" w:rsidRPr="00996D21" w:rsidRDefault="0061399C" w:rsidP="006C3F15">
      <w:pPr>
        <w:ind w:left="142" w:right="6" w:firstLine="284"/>
        <w:rPr>
          <w:sz w:val="22"/>
          <w:szCs w:val="22"/>
        </w:rPr>
      </w:pPr>
      <w:r w:rsidRPr="00996D21">
        <w:rPr>
          <w:sz w:val="22"/>
          <w:szCs w:val="22"/>
        </w:rPr>
        <w:t>Вікторія Урванцева</w:t>
      </w:r>
    </w:p>
    <w:p w:rsidR="00BB412B" w:rsidRPr="00996D21" w:rsidRDefault="0061399C" w:rsidP="0061399C">
      <w:pPr>
        <w:ind w:left="142" w:right="6"/>
        <w:rPr>
          <w:sz w:val="22"/>
          <w:szCs w:val="22"/>
        </w:rPr>
      </w:pPr>
      <w:r w:rsidRPr="00996D21">
        <w:rPr>
          <w:sz w:val="22"/>
          <w:szCs w:val="22"/>
        </w:rPr>
        <w:br w:type="page"/>
      </w:r>
      <w:bookmarkStart w:id="16" w:name="_Hlk231906721"/>
    </w:p>
    <w:tbl>
      <w:tblPr>
        <w:tblW w:w="3261" w:type="dxa"/>
        <w:tblInd w:w="8613" w:type="dxa"/>
        <w:tblLook w:val="04A0"/>
      </w:tblPr>
      <w:tblGrid>
        <w:gridCol w:w="3261"/>
      </w:tblGrid>
      <w:tr w:rsidR="00BB412B" w:rsidRPr="00996D21" w:rsidTr="006D23DA">
        <w:tc>
          <w:tcPr>
            <w:tcW w:w="3261" w:type="dxa"/>
          </w:tcPr>
          <w:p w:rsidR="00BB412B" w:rsidRPr="00996D21" w:rsidRDefault="00BB412B" w:rsidP="006D23DA">
            <w:pPr>
              <w:tabs>
                <w:tab w:val="left" w:pos="6237"/>
              </w:tabs>
              <w:ind w:right="6"/>
            </w:pPr>
            <w:r w:rsidRPr="00996D21">
              <w:lastRenderedPageBreak/>
              <w:t xml:space="preserve">Додаток </w:t>
            </w:r>
            <w:r w:rsidR="001A2599">
              <w:t>13</w:t>
            </w:r>
          </w:p>
          <w:p w:rsidR="00BB412B" w:rsidRPr="00996D21" w:rsidRDefault="00BB412B" w:rsidP="006D23DA">
            <w:pPr>
              <w:tabs>
                <w:tab w:val="left" w:pos="6237"/>
              </w:tabs>
              <w:ind w:right="6"/>
            </w:pPr>
            <w:r w:rsidRPr="00996D21">
              <w:t>до рішення міської ради</w:t>
            </w:r>
          </w:p>
          <w:p w:rsidR="00BB412B" w:rsidRPr="00996D21" w:rsidRDefault="00BB412B" w:rsidP="006D23DA">
            <w:pPr>
              <w:tabs>
                <w:tab w:val="left" w:pos="6237"/>
              </w:tabs>
              <w:ind w:right="6"/>
            </w:pPr>
            <w:r w:rsidRPr="00996D21">
              <w:t>від ________ 2026 № _____</w:t>
            </w:r>
          </w:p>
        </w:tc>
      </w:tr>
    </w:tbl>
    <w:p w:rsidR="00BB412B" w:rsidRPr="00996D21" w:rsidRDefault="00BB412B" w:rsidP="00BB412B">
      <w:pPr>
        <w:tabs>
          <w:tab w:val="left" w:pos="6237"/>
        </w:tabs>
        <w:ind w:right="6"/>
      </w:pPr>
    </w:p>
    <w:p w:rsidR="00BB412B" w:rsidRPr="00996D21" w:rsidRDefault="00BB412B" w:rsidP="00BB412B">
      <w:pPr>
        <w:shd w:val="clear" w:color="auto" w:fill="FFFFFF"/>
        <w:tabs>
          <w:tab w:val="left" w:pos="10773"/>
        </w:tabs>
        <w:jc w:val="center"/>
        <w:rPr>
          <w:rFonts w:eastAsia="Calibri"/>
          <w:b/>
          <w:sz w:val="28"/>
          <w:szCs w:val="28"/>
        </w:rPr>
      </w:pPr>
      <w:r w:rsidRPr="00996D21">
        <w:rPr>
          <w:rFonts w:eastAsia="Calibri"/>
          <w:b/>
          <w:sz w:val="28"/>
          <w:szCs w:val="28"/>
        </w:rPr>
        <w:t>Перелік майна,</w:t>
      </w:r>
    </w:p>
    <w:p w:rsidR="0061399C" w:rsidRPr="00996D21" w:rsidRDefault="00BB412B" w:rsidP="00BB412B">
      <w:pPr>
        <w:ind w:left="142" w:right="6"/>
        <w:jc w:val="center"/>
        <w:rPr>
          <w:rFonts w:eastAsia="Calibri"/>
          <w:b/>
          <w:sz w:val="28"/>
          <w:szCs w:val="28"/>
        </w:rPr>
      </w:pPr>
      <w:r w:rsidRPr="00996D21">
        <w:rPr>
          <w:rFonts w:eastAsia="Calibri"/>
          <w:b/>
          <w:sz w:val="28"/>
          <w:szCs w:val="28"/>
        </w:rPr>
        <w:t xml:space="preserve">яке приймається у комунальну власність Лозівської міської територіальної громади Лозівського району Харківської області та закріплене за Комунальним закладом </w:t>
      </w:r>
      <w:bookmarkEnd w:id="16"/>
      <w:r w:rsidRPr="00996D21">
        <w:rPr>
          <w:rFonts w:eastAsia="Calibri"/>
          <w:b/>
          <w:sz w:val="28"/>
          <w:szCs w:val="28"/>
        </w:rPr>
        <w:t xml:space="preserve">«Лозівський заклад дошкільної освіти (ясла-садок) №10» Лозівської міської ради Харківської області за адресою: </w:t>
      </w:r>
      <w:r w:rsidR="00871003">
        <w:rPr>
          <w:rFonts w:eastAsia="Calibri"/>
          <w:b/>
          <w:sz w:val="28"/>
          <w:szCs w:val="28"/>
        </w:rPr>
        <w:t xml:space="preserve">Україна, </w:t>
      </w:r>
      <w:r w:rsidRPr="00996D21">
        <w:rPr>
          <w:rFonts w:eastAsia="Calibri"/>
          <w:b/>
          <w:sz w:val="28"/>
          <w:szCs w:val="28"/>
        </w:rPr>
        <w:t>Харківська область, Лозівський район, місто Лозова, вулиця</w:t>
      </w:r>
      <w:r w:rsidRPr="00996D21">
        <w:t xml:space="preserve"> </w:t>
      </w:r>
      <w:r w:rsidRPr="00996D21">
        <w:rPr>
          <w:rFonts w:eastAsia="Calibri"/>
          <w:b/>
          <w:sz w:val="28"/>
          <w:szCs w:val="28"/>
        </w:rPr>
        <w:t>Козацька, будинок 15</w:t>
      </w:r>
    </w:p>
    <w:p w:rsidR="00BB412B" w:rsidRPr="00996D21" w:rsidRDefault="00BB412B" w:rsidP="00BB412B">
      <w:pPr>
        <w:ind w:left="142" w:right="6"/>
        <w:jc w:val="center"/>
        <w:rPr>
          <w:sz w:val="22"/>
          <w:szCs w:val="22"/>
        </w:rPr>
      </w:pPr>
    </w:p>
    <w:p w:rsidR="0061399C" w:rsidRPr="00996D21" w:rsidRDefault="0061399C" w:rsidP="0061399C">
      <w:pPr>
        <w:tabs>
          <w:tab w:val="left" w:pos="389"/>
        </w:tabs>
        <w:ind w:left="142" w:right="6"/>
        <w:rPr>
          <w:sz w:val="22"/>
          <w:szCs w:val="22"/>
        </w:rPr>
      </w:pPr>
    </w:p>
    <w:tbl>
      <w:tblPr>
        <w:tblW w:w="10300" w:type="dxa"/>
        <w:tblInd w:w="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8"/>
        <w:gridCol w:w="4522"/>
        <w:gridCol w:w="1208"/>
        <w:gridCol w:w="1275"/>
        <w:gridCol w:w="1280"/>
        <w:gridCol w:w="1497"/>
      </w:tblGrid>
      <w:tr w:rsidR="00BB412B" w:rsidRPr="00BB412B" w:rsidTr="006C3F15">
        <w:trPr>
          <w:trHeight w:val="305"/>
        </w:trPr>
        <w:tc>
          <w:tcPr>
            <w:tcW w:w="518" w:type="dxa"/>
            <w:noWrap/>
            <w:vAlign w:val="center"/>
            <w:hideMark/>
          </w:tcPr>
          <w:p w:rsidR="00BB412B" w:rsidRPr="00BB412B" w:rsidRDefault="00BB412B" w:rsidP="00BB412B">
            <w:pPr>
              <w:jc w:val="center"/>
              <w:rPr>
                <w:rFonts w:eastAsia="Times New Roman"/>
                <w:b/>
                <w:bCs/>
                <w:color w:val="000000"/>
              </w:rPr>
            </w:pPr>
            <w:r w:rsidRPr="00BB412B">
              <w:rPr>
                <w:rFonts w:eastAsia="Times New Roman"/>
                <w:b/>
                <w:bCs/>
                <w:color w:val="000000"/>
              </w:rPr>
              <w:t>№ з/п</w:t>
            </w:r>
          </w:p>
        </w:tc>
        <w:tc>
          <w:tcPr>
            <w:tcW w:w="4522" w:type="dxa"/>
            <w:noWrap/>
            <w:vAlign w:val="center"/>
            <w:hideMark/>
          </w:tcPr>
          <w:p w:rsidR="00BB412B" w:rsidRPr="00BB412B" w:rsidRDefault="00BB412B" w:rsidP="00BB412B">
            <w:pPr>
              <w:jc w:val="center"/>
              <w:rPr>
                <w:rFonts w:eastAsia="Times New Roman"/>
                <w:b/>
                <w:bCs/>
                <w:color w:val="000000"/>
              </w:rPr>
            </w:pPr>
            <w:r w:rsidRPr="00BB412B">
              <w:rPr>
                <w:rFonts w:eastAsia="Times New Roman"/>
                <w:b/>
                <w:bCs/>
                <w:color w:val="000000"/>
              </w:rPr>
              <w:t>Найменування товару</w:t>
            </w:r>
          </w:p>
        </w:tc>
        <w:tc>
          <w:tcPr>
            <w:tcW w:w="1208" w:type="dxa"/>
            <w:vAlign w:val="center"/>
            <w:hideMark/>
          </w:tcPr>
          <w:p w:rsidR="00BB412B" w:rsidRPr="00BB412B" w:rsidRDefault="00BB412B" w:rsidP="00BB412B">
            <w:pPr>
              <w:jc w:val="center"/>
              <w:rPr>
                <w:rFonts w:eastAsia="Times New Roman"/>
                <w:b/>
                <w:bCs/>
                <w:color w:val="000000"/>
              </w:rPr>
            </w:pPr>
            <w:r w:rsidRPr="00BB412B">
              <w:rPr>
                <w:rFonts w:eastAsia="Times New Roman"/>
                <w:b/>
                <w:bCs/>
                <w:color w:val="000000"/>
              </w:rPr>
              <w:t>Одиниця виміру</w:t>
            </w:r>
          </w:p>
        </w:tc>
        <w:tc>
          <w:tcPr>
            <w:tcW w:w="1275" w:type="dxa"/>
            <w:vAlign w:val="center"/>
            <w:hideMark/>
          </w:tcPr>
          <w:p w:rsidR="00BB412B" w:rsidRPr="00BB412B" w:rsidRDefault="00BB412B" w:rsidP="00BB412B">
            <w:pPr>
              <w:jc w:val="center"/>
              <w:rPr>
                <w:rFonts w:eastAsia="Times New Roman"/>
                <w:b/>
                <w:bCs/>
                <w:color w:val="000000"/>
              </w:rPr>
            </w:pPr>
            <w:r w:rsidRPr="00BB412B">
              <w:rPr>
                <w:rFonts w:eastAsia="Times New Roman"/>
                <w:b/>
                <w:bCs/>
                <w:color w:val="000000"/>
              </w:rPr>
              <w:t>Кількість</w:t>
            </w:r>
          </w:p>
        </w:tc>
        <w:tc>
          <w:tcPr>
            <w:tcW w:w="1280" w:type="dxa"/>
            <w:vAlign w:val="center"/>
            <w:hideMark/>
          </w:tcPr>
          <w:p w:rsidR="00BB412B" w:rsidRPr="00BB412B" w:rsidRDefault="00BB412B" w:rsidP="00BB412B">
            <w:pPr>
              <w:jc w:val="center"/>
              <w:rPr>
                <w:rFonts w:eastAsia="Times New Roman"/>
                <w:b/>
                <w:bCs/>
                <w:color w:val="000000"/>
              </w:rPr>
            </w:pPr>
            <w:r w:rsidRPr="00BB412B">
              <w:rPr>
                <w:rFonts w:eastAsia="Times New Roman"/>
                <w:b/>
                <w:bCs/>
                <w:color w:val="000000"/>
              </w:rPr>
              <w:t>Вартість (ціна), грн/шт.       з ПДВ</w:t>
            </w:r>
          </w:p>
        </w:tc>
        <w:tc>
          <w:tcPr>
            <w:tcW w:w="1497" w:type="dxa"/>
            <w:vAlign w:val="center"/>
            <w:hideMark/>
          </w:tcPr>
          <w:p w:rsidR="00BB412B" w:rsidRPr="00BB412B" w:rsidRDefault="00BB412B" w:rsidP="00BB412B">
            <w:pPr>
              <w:jc w:val="center"/>
              <w:rPr>
                <w:rFonts w:eastAsia="Times New Roman"/>
                <w:b/>
                <w:bCs/>
                <w:color w:val="000000"/>
              </w:rPr>
            </w:pPr>
            <w:r w:rsidRPr="00BB412B">
              <w:rPr>
                <w:rFonts w:eastAsia="Times New Roman"/>
                <w:b/>
                <w:bCs/>
                <w:color w:val="000000"/>
              </w:rPr>
              <w:t>Сума з ПДВ</w:t>
            </w:r>
          </w:p>
        </w:tc>
      </w:tr>
      <w:tr w:rsidR="00C01B7C" w:rsidRPr="00BB412B" w:rsidTr="006C3F15">
        <w:trPr>
          <w:trHeight w:val="605"/>
        </w:trPr>
        <w:tc>
          <w:tcPr>
            <w:tcW w:w="518" w:type="dxa"/>
            <w:noWrap/>
            <w:vAlign w:val="center"/>
            <w:hideMark/>
          </w:tcPr>
          <w:p w:rsidR="00C01B7C" w:rsidRPr="00BB412B" w:rsidRDefault="00C01B7C" w:rsidP="00BB412B">
            <w:pPr>
              <w:jc w:val="center"/>
              <w:rPr>
                <w:rFonts w:eastAsia="Times New Roman"/>
                <w:color w:val="000000"/>
              </w:rPr>
            </w:pPr>
            <w:r w:rsidRPr="00BB412B">
              <w:rPr>
                <w:rFonts w:eastAsia="Times New Roman"/>
                <w:color w:val="000000"/>
              </w:rPr>
              <w:t>1</w:t>
            </w:r>
            <w:r w:rsidRPr="00996D21">
              <w:rPr>
                <w:rFonts w:eastAsia="Times New Roman"/>
                <w:color w:val="000000"/>
              </w:rPr>
              <w:t>.</w:t>
            </w:r>
          </w:p>
        </w:tc>
        <w:tc>
          <w:tcPr>
            <w:tcW w:w="4522" w:type="dxa"/>
            <w:hideMark/>
          </w:tcPr>
          <w:p w:rsidR="00C01B7C" w:rsidRPr="00BB412B" w:rsidRDefault="00C01B7C" w:rsidP="00BB412B">
            <w:pPr>
              <w:rPr>
                <w:rFonts w:eastAsia="Times New Roman"/>
                <w:color w:val="000000"/>
              </w:rPr>
            </w:pPr>
            <w:r w:rsidRPr="00BB412B">
              <w:rPr>
                <w:rFonts w:eastAsia="Times New Roman"/>
                <w:color w:val="000000"/>
              </w:rPr>
              <w:t>Піч пароконвекційна SAPIENS BOOSTED SAE101B (Lainox) / Combi Oven SAPIENS BOOSTED SAE101B (Lainox)</w:t>
            </w:r>
          </w:p>
        </w:tc>
        <w:tc>
          <w:tcPr>
            <w:tcW w:w="1208" w:type="dxa"/>
            <w:noWrap/>
            <w:vAlign w:val="center"/>
            <w:hideMark/>
          </w:tcPr>
          <w:p w:rsidR="00C01B7C" w:rsidRPr="00BB412B" w:rsidRDefault="00C01B7C" w:rsidP="00BB412B">
            <w:pPr>
              <w:jc w:val="center"/>
              <w:rPr>
                <w:rFonts w:eastAsia="Times New Roman"/>
                <w:color w:val="000000"/>
              </w:rPr>
            </w:pPr>
            <w:r w:rsidRPr="00BB412B">
              <w:rPr>
                <w:rFonts w:eastAsia="Times New Roman"/>
                <w:color w:val="000000"/>
              </w:rPr>
              <w:t>шт</w:t>
            </w:r>
          </w:p>
        </w:tc>
        <w:tc>
          <w:tcPr>
            <w:tcW w:w="1275" w:type="dxa"/>
            <w:noWrap/>
            <w:vAlign w:val="center"/>
            <w:hideMark/>
          </w:tcPr>
          <w:p w:rsidR="00C01B7C" w:rsidRDefault="00C01B7C">
            <w:pPr>
              <w:jc w:val="center"/>
              <w:rPr>
                <w:color w:val="000000"/>
              </w:rPr>
            </w:pPr>
            <w:r>
              <w:rPr>
                <w:color w:val="000000"/>
              </w:rPr>
              <w:t>1</w:t>
            </w:r>
          </w:p>
        </w:tc>
        <w:tc>
          <w:tcPr>
            <w:tcW w:w="1280" w:type="dxa"/>
            <w:vAlign w:val="center"/>
            <w:hideMark/>
          </w:tcPr>
          <w:p w:rsidR="00C01B7C" w:rsidRDefault="00C01B7C">
            <w:pPr>
              <w:jc w:val="right"/>
              <w:rPr>
                <w:color w:val="000000"/>
              </w:rPr>
            </w:pPr>
            <w:r>
              <w:rPr>
                <w:color w:val="000000"/>
              </w:rPr>
              <w:t>332512,70</w:t>
            </w:r>
          </w:p>
        </w:tc>
        <w:tc>
          <w:tcPr>
            <w:tcW w:w="1497" w:type="dxa"/>
            <w:noWrap/>
            <w:vAlign w:val="center"/>
            <w:hideMark/>
          </w:tcPr>
          <w:p w:rsidR="00C01B7C" w:rsidRDefault="00C01B7C">
            <w:pPr>
              <w:jc w:val="right"/>
              <w:rPr>
                <w:color w:val="000000"/>
              </w:rPr>
            </w:pPr>
            <w:r>
              <w:rPr>
                <w:color w:val="000000"/>
              </w:rPr>
              <w:t>332512,70</w:t>
            </w:r>
          </w:p>
        </w:tc>
      </w:tr>
      <w:tr w:rsidR="00C01B7C" w:rsidRPr="00BB412B" w:rsidTr="006C3F15">
        <w:trPr>
          <w:trHeight w:val="1248"/>
        </w:trPr>
        <w:tc>
          <w:tcPr>
            <w:tcW w:w="518" w:type="dxa"/>
            <w:noWrap/>
            <w:vAlign w:val="center"/>
            <w:hideMark/>
          </w:tcPr>
          <w:p w:rsidR="00C01B7C" w:rsidRPr="00BB412B" w:rsidRDefault="00C01B7C" w:rsidP="00BB412B">
            <w:pPr>
              <w:jc w:val="center"/>
              <w:rPr>
                <w:rFonts w:eastAsia="Times New Roman"/>
                <w:color w:val="000000"/>
              </w:rPr>
            </w:pPr>
            <w:r w:rsidRPr="00BB412B">
              <w:rPr>
                <w:rFonts w:eastAsia="Times New Roman"/>
                <w:color w:val="000000"/>
              </w:rPr>
              <w:t>2</w:t>
            </w:r>
            <w:r w:rsidRPr="00996D21">
              <w:rPr>
                <w:rFonts w:eastAsia="Times New Roman"/>
                <w:color w:val="000000"/>
              </w:rPr>
              <w:t>.</w:t>
            </w:r>
          </w:p>
        </w:tc>
        <w:tc>
          <w:tcPr>
            <w:tcW w:w="4522" w:type="dxa"/>
            <w:vAlign w:val="center"/>
            <w:hideMark/>
          </w:tcPr>
          <w:p w:rsidR="00C01B7C" w:rsidRPr="00BB412B" w:rsidRDefault="00C01B7C" w:rsidP="00BB412B">
            <w:pPr>
              <w:rPr>
                <w:rFonts w:eastAsia="Times New Roman"/>
                <w:color w:val="000000"/>
              </w:rPr>
            </w:pPr>
            <w:r w:rsidRPr="00BB412B">
              <w:rPr>
                <w:rFonts w:eastAsia="Times New Roman"/>
                <w:color w:val="000000"/>
              </w:rPr>
              <w:t xml:space="preserve">Камера холодильна 11.07 м2 із спліт-системою Picoblock SM13EWR00 / Refrigeration chamber 11.07 m² with Picoblock SM13EWR00 split system  </w:t>
            </w:r>
          </w:p>
        </w:tc>
        <w:tc>
          <w:tcPr>
            <w:tcW w:w="1208" w:type="dxa"/>
            <w:noWrap/>
            <w:vAlign w:val="center"/>
            <w:hideMark/>
          </w:tcPr>
          <w:p w:rsidR="00C01B7C" w:rsidRPr="00BB412B" w:rsidRDefault="00C01B7C" w:rsidP="00BB412B">
            <w:pPr>
              <w:jc w:val="center"/>
              <w:rPr>
                <w:rFonts w:eastAsia="Times New Roman"/>
                <w:color w:val="000000"/>
              </w:rPr>
            </w:pPr>
            <w:r w:rsidRPr="00BB412B">
              <w:rPr>
                <w:rFonts w:eastAsia="Times New Roman"/>
                <w:color w:val="000000"/>
              </w:rPr>
              <w:t>шт</w:t>
            </w:r>
          </w:p>
        </w:tc>
        <w:tc>
          <w:tcPr>
            <w:tcW w:w="1275" w:type="dxa"/>
            <w:noWrap/>
            <w:vAlign w:val="center"/>
            <w:hideMark/>
          </w:tcPr>
          <w:p w:rsidR="00C01B7C" w:rsidRDefault="00C01B7C">
            <w:pPr>
              <w:jc w:val="center"/>
              <w:rPr>
                <w:color w:val="000000"/>
              </w:rPr>
            </w:pPr>
            <w:r>
              <w:rPr>
                <w:color w:val="000000"/>
              </w:rPr>
              <w:t>1</w:t>
            </w:r>
          </w:p>
        </w:tc>
        <w:tc>
          <w:tcPr>
            <w:tcW w:w="1280" w:type="dxa"/>
            <w:noWrap/>
            <w:vAlign w:val="center"/>
            <w:hideMark/>
          </w:tcPr>
          <w:p w:rsidR="00C01B7C" w:rsidRDefault="00C01B7C">
            <w:pPr>
              <w:jc w:val="right"/>
              <w:rPr>
                <w:color w:val="000000"/>
              </w:rPr>
            </w:pPr>
            <w:r>
              <w:rPr>
                <w:color w:val="000000"/>
              </w:rPr>
              <w:t>301788,54</w:t>
            </w:r>
          </w:p>
        </w:tc>
        <w:tc>
          <w:tcPr>
            <w:tcW w:w="1497" w:type="dxa"/>
            <w:noWrap/>
            <w:vAlign w:val="center"/>
            <w:hideMark/>
          </w:tcPr>
          <w:p w:rsidR="00C01B7C" w:rsidRDefault="00C01B7C">
            <w:pPr>
              <w:jc w:val="right"/>
              <w:rPr>
                <w:color w:val="000000"/>
              </w:rPr>
            </w:pPr>
            <w:r>
              <w:rPr>
                <w:color w:val="000000"/>
              </w:rPr>
              <w:t>301788,54</w:t>
            </w:r>
          </w:p>
        </w:tc>
      </w:tr>
      <w:tr w:rsidR="00C01B7C" w:rsidRPr="00BB412B" w:rsidTr="006C3F15">
        <w:trPr>
          <w:trHeight w:val="936"/>
        </w:trPr>
        <w:tc>
          <w:tcPr>
            <w:tcW w:w="518" w:type="dxa"/>
            <w:noWrap/>
            <w:vAlign w:val="center"/>
            <w:hideMark/>
          </w:tcPr>
          <w:p w:rsidR="00C01B7C" w:rsidRPr="00BB412B" w:rsidRDefault="00C01B7C" w:rsidP="00BB412B">
            <w:pPr>
              <w:jc w:val="center"/>
              <w:rPr>
                <w:rFonts w:eastAsia="Times New Roman"/>
                <w:color w:val="000000"/>
              </w:rPr>
            </w:pPr>
            <w:r w:rsidRPr="00BB412B">
              <w:rPr>
                <w:rFonts w:eastAsia="Times New Roman"/>
                <w:color w:val="000000"/>
              </w:rPr>
              <w:t>3</w:t>
            </w:r>
            <w:r w:rsidRPr="00996D21">
              <w:rPr>
                <w:rFonts w:eastAsia="Times New Roman"/>
                <w:color w:val="000000"/>
              </w:rPr>
              <w:t>.</w:t>
            </w:r>
          </w:p>
        </w:tc>
        <w:tc>
          <w:tcPr>
            <w:tcW w:w="4522" w:type="dxa"/>
            <w:vAlign w:val="center"/>
            <w:hideMark/>
          </w:tcPr>
          <w:p w:rsidR="00C01B7C" w:rsidRPr="00BB412B" w:rsidRDefault="00C01B7C" w:rsidP="00BB412B">
            <w:pPr>
              <w:rPr>
                <w:rFonts w:eastAsia="Times New Roman"/>
                <w:color w:val="000000"/>
              </w:rPr>
            </w:pPr>
            <w:r w:rsidRPr="00BB412B">
              <w:rPr>
                <w:rFonts w:eastAsia="Times New Roman"/>
                <w:color w:val="000000"/>
              </w:rPr>
              <w:t>Фільтр-пом'якшувач LT12 3/4 G (DeVecchi) / Water Softener Filter LT12 3/4 G (DeVecchi)</w:t>
            </w:r>
          </w:p>
        </w:tc>
        <w:tc>
          <w:tcPr>
            <w:tcW w:w="1208" w:type="dxa"/>
            <w:noWrap/>
            <w:vAlign w:val="center"/>
            <w:hideMark/>
          </w:tcPr>
          <w:p w:rsidR="00C01B7C" w:rsidRPr="00BB412B" w:rsidRDefault="00C01B7C" w:rsidP="00BB412B">
            <w:pPr>
              <w:jc w:val="center"/>
              <w:rPr>
                <w:rFonts w:eastAsia="Times New Roman"/>
                <w:color w:val="000000"/>
              </w:rPr>
            </w:pPr>
            <w:r w:rsidRPr="00BB412B">
              <w:rPr>
                <w:rFonts w:eastAsia="Times New Roman"/>
                <w:color w:val="000000"/>
              </w:rPr>
              <w:t>шт</w:t>
            </w:r>
          </w:p>
        </w:tc>
        <w:tc>
          <w:tcPr>
            <w:tcW w:w="1275" w:type="dxa"/>
            <w:noWrap/>
            <w:vAlign w:val="center"/>
            <w:hideMark/>
          </w:tcPr>
          <w:p w:rsidR="00C01B7C" w:rsidRDefault="00C01B7C">
            <w:pPr>
              <w:jc w:val="center"/>
              <w:rPr>
                <w:color w:val="000000"/>
              </w:rPr>
            </w:pPr>
            <w:r>
              <w:rPr>
                <w:color w:val="000000"/>
              </w:rPr>
              <w:t>1</w:t>
            </w:r>
          </w:p>
        </w:tc>
        <w:tc>
          <w:tcPr>
            <w:tcW w:w="1280" w:type="dxa"/>
            <w:noWrap/>
            <w:vAlign w:val="center"/>
            <w:hideMark/>
          </w:tcPr>
          <w:p w:rsidR="00C01B7C" w:rsidRDefault="00C01B7C">
            <w:pPr>
              <w:jc w:val="right"/>
              <w:rPr>
                <w:color w:val="000000"/>
              </w:rPr>
            </w:pPr>
            <w:r>
              <w:rPr>
                <w:color w:val="000000"/>
              </w:rPr>
              <w:t>3589,61</w:t>
            </w:r>
          </w:p>
        </w:tc>
        <w:tc>
          <w:tcPr>
            <w:tcW w:w="1497" w:type="dxa"/>
            <w:noWrap/>
            <w:vAlign w:val="center"/>
            <w:hideMark/>
          </w:tcPr>
          <w:p w:rsidR="00C01B7C" w:rsidRDefault="00C01B7C">
            <w:pPr>
              <w:jc w:val="right"/>
              <w:rPr>
                <w:color w:val="000000"/>
              </w:rPr>
            </w:pPr>
            <w:r>
              <w:rPr>
                <w:color w:val="000000"/>
              </w:rPr>
              <w:t>3589,61</w:t>
            </w:r>
          </w:p>
        </w:tc>
      </w:tr>
      <w:tr w:rsidR="00C01B7C" w:rsidRPr="00BB412B" w:rsidTr="006C3F15">
        <w:trPr>
          <w:trHeight w:val="553"/>
        </w:trPr>
        <w:tc>
          <w:tcPr>
            <w:tcW w:w="518" w:type="dxa"/>
            <w:noWrap/>
            <w:vAlign w:val="center"/>
            <w:hideMark/>
          </w:tcPr>
          <w:p w:rsidR="00C01B7C" w:rsidRPr="00BB412B" w:rsidRDefault="00C01B7C" w:rsidP="00BB412B">
            <w:pPr>
              <w:jc w:val="center"/>
              <w:rPr>
                <w:rFonts w:eastAsia="Times New Roman"/>
                <w:color w:val="000000"/>
              </w:rPr>
            </w:pPr>
            <w:r w:rsidRPr="00BB412B">
              <w:rPr>
                <w:rFonts w:eastAsia="Times New Roman"/>
                <w:color w:val="000000"/>
              </w:rPr>
              <w:t>4</w:t>
            </w:r>
            <w:r w:rsidRPr="00996D21">
              <w:rPr>
                <w:rFonts w:eastAsia="Times New Roman"/>
                <w:color w:val="000000"/>
              </w:rPr>
              <w:t>.</w:t>
            </w:r>
          </w:p>
        </w:tc>
        <w:tc>
          <w:tcPr>
            <w:tcW w:w="4522" w:type="dxa"/>
            <w:vAlign w:val="center"/>
            <w:hideMark/>
          </w:tcPr>
          <w:p w:rsidR="00C01B7C" w:rsidRPr="00BB412B" w:rsidRDefault="00C01B7C" w:rsidP="00BB412B">
            <w:pPr>
              <w:rPr>
                <w:rFonts w:eastAsia="Times New Roman"/>
                <w:color w:val="000000"/>
              </w:rPr>
            </w:pPr>
            <w:r w:rsidRPr="00BB412B">
              <w:rPr>
                <w:rFonts w:eastAsia="Times New Roman"/>
                <w:color w:val="000000"/>
              </w:rPr>
              <w:t>Інсектицидна світлова пастка з клейким папером Pomel Duo 60 / Insect Light Trap with Glue Board Pomel Duo 60</w:t>
            </w:r>
          </w:p>
        </w:tc>
        <w:tc>
          <w:tcPr>
            <w:tcW w:w="1208" w:type="dxa"/>
            <w:noWrap/>
            <w:vAlign w:val="center"/>
            <w:hideMark/>
          </w:tcPr>
          <w:p w:rsidR="00C01B7C" w:rsidRPr="00BB412B" w:rsidRDefault="00C01B7C" w:rsidP="00BB412B">
            <w:pPr>
              <w:jc w:val="center"/>
              <w:rPr>
                <w:rFonts w:eastAsia="Times New Roman"/>
                <w:color w:val="000000"/>
              </w:rPr>
            </w:pPr>
            <w:r w:rsidRPr="00BB412B">
              <w:rPr>
                <w:rFonts w:eastAsia="Times New Roman"/>
                <w:color w:val="000000"/>
              </w:rPr>
              <w:t>шт</w:t>
            </w:r>
          </w:p>
        </w:tc>
        <w:tc>
          <w:tcPr>
            <w:tcW w:w="1275" w:type="dxa"/>
            <w:noWrap/>
            <w:vAlign w:val="center"/>
            <w:hideMark/>
          </w:tcPr>
          <w:p w:rsidR="00C01B7C" w:rsidRDefault="00C01B7C">
            <w:pPr>
              <w:jc w:val="center"/>
              <w:rPr>
                <w:color w:val="000000"/>
              </w:rPr>
            </w:pPr>
            <w:r>
              <w:rPr>
                <w:color w:val="000000"/>
              </w:rPr>
              <w:t>2</w:t>
            </w:r>
          </w:p>
        </w:tc>
        <w:tc>
          <w:tcPr>
            <w:tcW w:w="1280" w:type="dxa"/>
            <w:noWrap/>
            <w:vAlign w:val="center"/>
            <w:hideMark/>
          </w:tcPr>
          <w:p w:rsidR="00C01B7C" w:rsidRDefault="00C01B7C">
            <w:pPr>
              <w:jc w:val="right"/>
              <w:rPr>
                <w:color w:val="000000"/>
              </w:rPr>
            </w:pPr>
            <w:r>
              <w:rPr>
                <w:color w:val="000000"/>
              </w:rPr>
              <w:t>12731,80</w:t>
            </w:r>
          </w:p>
        </w:tc>
        <w:tc>
          <w:tcPr>
            <w:tcW w:w="1497" w:type="dxa"/>
            <w:noWrap/>
            <w:vAlign w:val="center"/>
            <w:hideMark/>
          </w:tcPr>
          <w:p w:rsidR="00C01B7C" w:rsidRDefault="00C01B7C">
            <w:pPr>
              <w:jc w:val="right"/>
              <w:rPr>
                <w:color w:val="000000"/>
              </w:rPr>
            </w:pPr>
            <w:r>
              <w:rPr>
                <w:color w:val="000000"/>
              </w:rPr>
              <w:t>25463,60</w:t>
            </w:r>
          </w:p>
        </w:tc>
      </w:tr>
      <w:tr w:rsidR="00C01B7C" w:rsidRPr="00BB412B" w:rsidTr="006C3F15">
        <w:trPr>
          <w:trHeight w:val="624"/>
        </w:trPr>
        <w:tc>
          <w:tcPr>
            <w:tcW w:w="518" w:type="dxa"/>
            <w:noWrap/>
            <w:vAlign w:val="center"/>
            <w:hideMark/>
          </w:tcPr>
          <w:p w:rsidR="00C01B7C" w:rsidRPr="00BB412B" w:rsidRDefault="00C01B7C" w:rsidP="00BB412B">
            <w:pPr>
              <w:jc w:val="center"/>
              <w:rPr>
                <w:rFonts w:eastAsia="Times New Roman"/>
                <w:color w:val="000000"/>
              </w:rPr>
            </w:pPr>
            <w:r w:rsidRPr="00BB412B">
              <w:rPr>
                <w:rFonts w:eastAsia="Times New Roman"/>
                <w:color w:val="000000"/>
              </w:rPr>
              <w:t>5</w:t>
            </w:r>
            <w:r w:rsidRPr="00996D21">
              <w:rPr>
                <w:rFonts w:eastAsia="Times New Roman"/>
                <w:color w:val="000000"/>
              </w:rPr>
              <w:t>.</w:t>
            </w:r>
          </w:p>
        </w:tc>
        <w:tc>
          <w:tcPr>
            <w:tcW w:w="4522" w:type="dxa"/>
            <w:vAlign w:val="center"/>
            <w:hideMark/>
          </w:tcPr>
          <w:p w:rsidR="00C01B7C" w:rsidRPr="00BB412B" w:rsidRDefault="00C01B7C" w:rsidP="00BB412B">
            <w:pPr>
              <w:rPr>
                <w:rFonts w:eastAsia="Times New Roman"/>
                <w:color w:val="000000"/>
              </w:rPr>
            </w:pPr>
            <w:r w:rsidRPr="00BB412B">
              <w:rPr>
                <w:rFonts w:eastAsia="Times New Roman"/>
                <w:color w:val="000000"/>
              </w:rPr>
              <w:t>Ваги торгові ВТД-15 (Дніпровес) / Retail Scales VTD-15 (Dniproves)</w:t>
            </w:r>
          </w:p>
        </w:tc>
        <w:tc>
          <w:tcPr>
            <w:tcW w:w="1208" w:type="dxa"/>
            <w:noWrap/>
            <w:vAlign w:val="center"/>
            <w:hideMark/>
          </w:tcPr>
          <w:p w:rsidR="00C01B7C" w:rsidRPr="00BB412B" w:rsidRDefault="00C01B7C" w:rsidP="00BB412B">
            <w:pPr>
              <w:jc w:val="center"/>
              <w:rPr>
                <w:rFonts w:eastAsia="Times New Roman"/>
                <w:color w:val="000000"/>
              </w:rPr>
            </w:pPr>
            <w:r w:rsidRPr="00BB412B">
              <w:rPr>
                <w:rFonts w:eastAsia="Times New Roman"/>
                <w:color w:val="000000"/>
              </w:rPr>
              <w:t>шт</w:t>
            </w:r>
          </w:p>
        </w:tc>
        <w:tc>
          <w:tcPr>
            <w:tcW w:w="1275" w:type="dxa"/>
            <w:noWrap/>
            <w:vAlign w:val="center"/>
            <w:hideMark/>
          </w:tcPr>
          <w:p w:rsidR="00C01B7C" w:rsidRDefault="00C01B7C">
            <w:pPr>
              <w:jc w:val="center"/>
              <w:rPr>
                <w:color w:val="000000"/>
              </w:rPr>
            </w:pPr>
            <w:r>
              <w:rPr>
                <w:color w:val="000000"/>
              </w:rPr>
              <w:t>4</w:t>
            </w:r>
          </w:p>
        </w:tc>
        <w:tc>
          <w:tcPr>
            <w:tcW w:w="1280" w:type="dxa"/>
            <w:noWrap/>
            <w:vAlign w:val="center"/>
            <w:hideMark/>
          </w:tcPr>
          <w:p w:rsidR="00C01B7C" w:rsidRDefault="00C01B7C">
            <w:pPr>
              <w:jc w:val="right"/>
              <w:rPr>
                <w:color w:val="000000"/>
              </w:rPr>
            </w:pPr>
            <w:r>
              <w:rPr>
                <w:color w:val="000000"/>
              </w:rPr>
              <w:t>3646,07</w:t>
            </w:r>
          </w:p>
        </w:tc>
        <w:tc>
          <w:tcPr>
            <w:tcW w:w="1497" w:type="dxa"/>
            <w:noWrap/>
            <w:vAlign w:val="center"/>
            <w:hideMark/>
          </w:tcPr>
          <w:p w:rsidR="00C01B7C" w:rsidRDefault="00C01B7C">
            <w:pPr>
              <w:jc w:val="right"/>
              <w:rPr>
                <w:color w:val="000000"/>
              </w:rPr>
            </w:pPr>
            <w:r>
              <w:rPr>
                <w:color w:val="000000"/>
              </w:rPr>
              <w:t>14584,28</w:t>
            </w:r>
          </w:p>
        </w:tc>
      </w:tr>
      <w:tr w:rsidR="00C01B7C" w:rsidRPr="00BB412B" w:rsidTr="006C3F15">
        <w:trPr>
          <w:trHeight w:val="360"/>
        </w:trPr>
        <w:tc>
          <w:tcPr>
            <w:tcW w:w="518" w:type="dxa"/>
            <w:noWrap/>
            <w:vAlign w:val="center"/>
            <w:hideMark/>
          </w:tcPr>
          <w:p w:rsidR="00C01B7C" w:rsidRPr="00BB412B" w:rsidRDefault="00C01B7C" w:rsidP="00BB412B">
            <w:pPr>
              <w:jc w:val="center"/>
              <w:rPr>
                <w:rFonts w:eastAsia="Times New Roman"/>
                <w:color w:val="000000"/>
              </w:rPr>
            </w:pPr>
            <w:r w:rsidRPr="00BB412B">
              <w:rPr>
                <w:rFonts w:eastAsia="Times New Roman"/>
                <w:color w:val="000000"/>
              </w:rPr>
              <w:t>6</w:t>
            </w:r>
            <w:r w:rsidRPr="00996D21">
              <w:rPr>
                <w:rFonts w:eastAsia="Times New Roman"/>
                <w:color w:val="000000"/>
              </w:rPr>
              <w:t>.</w:t>
            </w:r>
          </w:p>
        </w:tc>
        <w:tc>
          <w:tcPr>
            <w:tcW w:w="4522" w:type="dxa"/>
            <w:vAlign w:val="center"/>
            <w:hideMark/>
          </w:tcPr>
          <w:p w:rsidR="00C01B7C" w:rsidRPr="00BB412B" w:rsidRDefault="00C01B7C" w:rsidP="00BB412B">
            <w:pPr>
              <w:rPr>
                <w:rFonts w:eastAsia="Times New Roman"/>
                <w:color w:val="000000"/>
              </w:rPr>
            </w:pPr>
            <w:r w:rsidRPr="00BB412B">
              <w:rPr>
                <w:rFonts w:eastAsia="Times New Roman"/>
                <w:color w:val="000000"/>
              </w:rPr>
              <w:t>Зонт острівний 1200х1100х350</w:t>
            </w:r>
          </w:p>
        </w:tc>
        <w:tc>
          <w:tcPr>
            <w:tcW w:w="1208" w:type="dxa"/>
            <w:noWrap/>
            <w:vAlign w:val="center"/>
            <w:hideMark/>
          </w:tcPr>
          <w:p w:rsidR="00C01B7C" w:rsidRPr="00BB412B" w:rsidRDefault="00C01B7C" w:rsidP="00BB412B">
            <w:pPr>
              <w:jc w:val="center"/>
              <w:rPr>
                <w:rFonts w:eastAsia="Times New Roman"/>
                <w:color w:val="000000"/>
              </w:rPr>
            </w:pPr>
            <w:r w:rsidRPr="00BB412B">
              <w:rPr>
                <w:rFonts w:eastAsia="Times New Roman"/>
                <w:color w:val="000000"/>
              </w:rPr>
              <w:t>шт</w:t>
            </w:r>
          </w:p>
        </w:tc>
        <w:tc>
          <w:tcPr>
            <w:tcW w:w="1275" w:type="dxa"/>
            <w:noWrap/>
            <w:vAlign w:val="center"/>
            <w:hideMark/>
          </w:tcPr>
          <w:p w:rsidR="00C01B7C" w:rsidRDefault="00C01B7C">
            <w:pPr>
              <w:jc w:val="center"/>
              <w:rPr>
                <w:color w:val="000000"/>
              </w:rPr>
            </w:pPr>
            <w:r>
              <w:rPr>
                <w:color w:val="000000"/>
              </w:rPr>
              <w:t>1</w:t>
            </w:r>
          </w:p>
        </w:tc>
        <w:tc>
          <w:tcPr>
            <w:tcW w:w="1280" w:type="dxa"/>
            <w:noWrap/>
            <w:vAlign w:val="center"/>
            <w:hideMark/>
          </w:tcPr>
          <w:p w:rsidR="00C01B7C" w:rsidRDefault="00C01B7C">
            <w:pPr>
              <w:jc w:val="right"/>
              <w:rPr>
                <w:color w:val="000000"/>
              </w:rPr>
            </w:pPr>
            <w:r>
              <w:rPr>
                <w:color w:val="000000"/>
              </w:rPr>
              <w:t>12553,72</w:t>
            </w:r>
          </w:p>
        </w:tc>
        <w:tc>
          <w:tcPr>
            <w:tcW w:w="1497" w:type="dxa"/>
            <w:noWrap/>
            <w:vAlign w:val="center"/>
            <w:hideMark/>
          </w:tcPr>
          <w:p w:rsidR="00C01B7C" w:rsidRDefault="00C01B7C">
            <w:pPr>
              <w:jc w:val="right"/>
              <w:rPr>
                <w:color w:val="000000"/>
              </w:rPr>
            </w:pPr>
            <w:r>
              <w:rPr>
                <w:color w:val="000000"/>
              </w:rPr>
              <w:t>12553,72</w:t>
            </w:r>
          </w:p>
        </w:tc>
      </w:tr>
      <w:tr w:rsidR="00C01B7C" w:rsidRPr="00BB412B" w:rsidTr="006C3F15">
        <w:trPr>
          <w:trHeight w:val="624"/>
        </w:trPr>
        <w:tc>
          <w:tcPr>
            <w:tcW w:w="518" w:type="dxa"/>
            <w:noWrap/>
            <w:vAlign w:val="center"/>
            <w:hideMark/>
          </w:tcPr>
          <w:p w:rsidR="00C01B7C" w:rsidRPr="00BB412B" w:rsidRDefault="00C01B7C" w:rsidP="00BB412B">
            <w:pPr>
              <w:jc w:val="center"/>
              <w:rPr>
                <w:rFonts w:eastAsia="Times New Roman"/>
                <w:color w:val="000000"/>
              </w:rPr>
            </w:pPr>
            <w:r w:rsidRPr="00BB412B">
              <w:rPr>
                <w:rFonts w:eastAsia="Times New Roman"/>
                <w:color w:val="000000"/>
              </w:rPr>
              <w:t>7</w:t>
            </w:r>
            <w:r w:rsidRPr="00996D21">
              <w:rPr>
                <w:rFonts w:eastAsia="Times New Roman"/>
                <w:color w:val="000000"/>
              </w:rPr>
              <w:t>.</w:t>
            </w:r>
          </w:p>
        </w:tc>
        <w:tc>
          <w:tcPr>
            <w:tcW w:w="4522" w:type="dxa"/>
            <w:vAlign w:val="center"/>
            <w:hideMark/>
          </w:tcPr>
          <w:p w:rsidR="00C01B7C" w:rsidRPr="00BB412B" w:rsidRDefault="00C01B7C" w:rsidP="00BB412B">
            <w:pPr>
              <w:rPr>
                <w:rFonts w:eastAsia="Times New Roman"/>
                <w:color w:val="000000"/>
              </w:rPr>
            </w:pPr>
            <w:r w:rsidRPr="00BB412B">
              <w:rPr>
                <w:rFonts w:eastAsia="Times New Roman"/>
                <w:color w:val="000000"/>
              </w:rPr>
              <w:t>Стелаж 5 полиць (перфорований) 1500х600х1800</w:t>
            </w:r>
          </w:p>
        </w:tc>
        <w:tc>
          <w:tcPr>
            <w:tcW w:w="1208" w:type="dxa"/>
            <w:noWrap/>
            <w:vAlign w:val="center"/>
            <w:hideMark/>
          </w:tcPr>
          <w:p w:rsidR="00C01B7C" w:rsidRPr="00BB412B" w:rsidRDefault="00C01B7C" w:rsidP="00BB412B">
            <w:pPr>
              <w:jc w:val="center"/>
              <w:rPr>
                <w:rFonts w:eastAsia="Times New Roman"/>
                <w:color w:val="000000"/>
              </w:rPr>
            </w:pPr>
            <w:r w:rsidRPr="00BB412B">
              <w:rPr>
                <w:rFonts w:eastAsia="Times New Roman"/>
                <w:color w:val="000000"/>
              </w:rPr>
              <w:t>шт</w:t>
            </w:r>
          </w:p>
        </w:tc>
        <w:tc>
          <w:tcPr>
            <w:tcW w:w="1275" w:type="dxa"/>
            <w:noWrap/>
            <w:vAlign w:val="center"/>
            <w:hideMark/>
          </w:tcPr>
          <w:p w:rsidR="00C01B7C" w:rsidRDefault="00C01B7C">
            <w:pPr>
              <w:jc w:val="center"/>
              <w:rPr>
                <w:color w:val="000000"/>
              </w:rPr>
            </w:pPr>
            <w:r>
              <w:rPr>
                <w:color w:val="000000"/>
              </w:rPr>
              <w:t>4</w:t>
            </w:r>
          </w:p>
        </w:tc>
        <w:tc>
          <w:tcPr>
            <w:tcW w:w="1280" w:type="dxa"/>
            <w:noWrap/>
            <w:vAlign w:val="center"/>
            <w:hideMark/>
          </w:tcPr>
          <w:p w:rsidR="00C01B7C" w:rsidRDefault="00C01B7C">
            <w:pPr>
              <w:jc w:val="right"/>
              <w:rPr>
                <w:color w:val="000000"/>
              </w:rPr>
            </w:pPr>
            <w:r>
              <w:rPr>
                <w:color w:val="000000"/>
              </w:rPr>
              <w:t>19969,38</w:t>
            </w:r>
          </w:p>
        </w:tc>
        <w:tc>
          <w:tcPr>
            <w:tcW w:w="1497" w:type="dxa"/>
            <w:noWrap/>
            <w:vAlign w:val="center"/>
            <w:hideMark/>
          </w:tcPr>
          <w:p w:rsidR="00C01B7C" w:rsidRDefault="00C01B7C">
            <w:pPr>
              <w:jc w:val="right"/>
              <w:rPr>
                <w:color w:val="000000"/>
              </w:rPr>
            </w:pPr>
            <w:r>
              <w:rPr>
                <w:color w:val="000000"/>
              </w:rPr>
              <w:t>79877,54</w:t>
            </w:r>
          </w:p>
        </w:tc>
      </w:tr>
      <w:tr w:rsidR="00C01B7C" w:rsidRPr="00BB412B" w:rsidTr="006C3F15">
        <w:trPr>
          <w:trHeight w:val="624"/>
        </w:trPr>
        <w:tc>
          <w:tcPr>
            <w:tcW w:w="518" w:type="dxa"/>
            <w:noWrap/>
            <w:vAlign w:val="center"/>
            <w:hideMark/>
          </w:tcPr>
          <w:p w:rsidR="00C01B7C" w:rsidRPr="00BB412B" w:rsidRDefault="00C01B7C" w:rsidP="00BB412B">
            <w:pPr>
              <w:jc w:val="center"/>
              <w:rPr>
                <w:rFonts w:eastAsia="Times New Roman"/>
                <w:color w:val="000000"/>
              </w:rPr>
            </w:pPr>
            <w:r w:rsidRPr="00BB412B">
              <w:rPr>
                <w:rFonts w:eastAsia="Times New Roman"/>
                <w:color w:val="000000"/>
              </w:rPr>
              <w:t>8</w:t>
            </w:r>
            <w:r w:rsidRPr="00996D21">
              <w:rPr>
                <w:rFonts w:eastAsia="Times New Roman"/>
                <w:color w:val="000000"/>
              </w:rPr>
              <w:t>.</w:t>
            </w:r>
          </w:p>
        </w:tc>
        <w:tc>
          <w:tcPr>
            <w:tcW w:w="4522" w:type="dxa"/>
            <w:vAlign w:val="center"/>
            <w:hideMark/>
          </w:tcPr>
          <w:p w:rsidR="00C01B7C" w:rsidRPr="00BB412B" w:rsidRDefault="00C01B7C" w:rsidP="00BB412B">
            <w:pPr>
              <w:rPr>
                <w:rFonts w:eastAsia="Times New Roman"/>
                <w:color w:val="000000"/>
              </w:rPr>
            </w:pPr>
            <w:r w:rsidRPr="00BB412B">
              <w:rPr>
                <w:rFonts w:eastAsia="Times New Roman"/>
                <w:color w:val="000000"/>
              </w:rPr>
              <w:t>Мийка 3- секційна з бортом без полиці 1800х700х900</w:t>
            </w:r>
          </w:p>
        </w:tc>
        <w:tc>
          <w:tcPr>
            <w:tcW w:w="1208" w:type="dxa"/>
            <w:noWrap/>
            <w:vAlign w:val="center"/>
            <w:hideMark/>
          </w:tcPr>
          <w:p w:rsidR="00C01B7C" w:rsidRPr="00BB412B" w:rsidRDefault="00C01B7C" w:rsidP="00BB412B">
            <w:pPr>
              <w:jc w:val="center"/>
              <w:rPr>
                <w:rFonts w:eastAsia="Times New Roman"/>
                <w:color w:val="000000"/>
              </w:rPr>
            </w:pPr>
            <w:r w:rsidRPr="00BB412B">
              <w:rPr>
                <w:rFonts w:eastAsia="Times New Roman"/>
                <w:color w:val="000000"/>
              </w:rPr>
              <w:t>шт</w:t>
            </w:r>
          </w:p>
        </w:tc>
        <w:tc>
          <w:tcPr>
            <w:tcW w:w="1275" w:type="dxa"/>
            <w:noWrap/>
            <w:vAlign w:val="center"/>
            <w:hideMark/>
          </w:tcPr>
          <w:p w:rsidR="00C01B7C" w:rsidRDefault="00C01B7C">
            <w:pPr>
              <w:jc w:val="center"/>
              <w:rPr>
                <w:color w:val="000000"/>
              </w:rPr>
            </w:pPr>
            <w:r>
              <w:rPr>
                <w:color w:val="000000"/>
              </w:rPr>
              <w:t>1</w:t>
            </w:r>
          </w:p>
        </w:tc>
        <w:tc>
          <w:tcPr>
            <w:tcW w:w="1280" w:type="dxa"/>
            <w:noWrap/>
            <w:vAlign w:val="center"/>
            <w:hideMark/>
          </w:tcPr>
          <w:p w:rsidR="00C01B7C" w:rsidRDefault="00C01B7C">
            <w:pPr>
              <w:jc w:val="right"/>
              <w:rPr>
                <w:color w:val="000000"/>
              </w:rPr>
            </w:pPr>
            <w:r>
              <w:rPr>
                <w:color w:val="000000"/>
              </w:rPr>
              <w:t>10921,29</w:t>
            </w:r>
          </w:p>
        </w:tc>
        <w:tc>
          <w:tcPr>
            <w:tcW w:w="1497" w:type="dxa"/>
            <w:noWrap/>
            <w:vAlign w:val="center"/>
            <w:hideMark/>
          </w:tcPr>
          <w:p w:rsidR="00C01B7C" w:rsidRDefault="00C01B7C">
            <w:pPr>
              <w:jc w:val="right"/>
              <w:rPr>
                <w:color w:val="000000"/>
              </w:rPr>
            </w:pPr>
            <w:r>
              <w:rPr>
                <w:color w:val="000000"/>
              </w:rPr>
              <w:t>10921,29</w:t>
            </w:r>
          </w:p>
        </w:tc>
      </w:tr>
      <w:tr w:rsidR="00C01B7C" w:rsidRPr="00BB412B" w:rsidTr="006C3F15">
        <w:trPr>
          <w:trHeight w:val="624"/>
        </w:trPr>
        <w:tc>
          <w:tcPr>
            <w:tcW w:w="518" w:type="dxa"/>
            <w:noWrap/>
            <w:vAlign w:val="center"/>
            <w:hideMark/>
          </w:tcPr>
          <w:p w:rsidR="00C01B7C" w:rsidRPr="00BB412B" w:rsidRDefault="00C01B7C" w:rsidP="00BB412B">
            <w:pPr>
              <w:jc w:val="center"/>
              <w:rPr>
                <w:rFonts w:eastAsia="Times New Roman"/>
                <w:color w:val="000000"/>
              </w:rPr>
            </w:pPr>
            <w:r w:rsidRPr="00BB412B">
              <w:rPr>
                <w:rFonts w:eastAsia="Times New Roman"/>
                <w:color w:val="000000"/>
              </w:rPr>
              <w:t>9</w:t>
            </w:r>
            <w:r w:rsidRPr="00996D21">
              <w:rPr>
                <w:rFonts w:eastAsia="Times New Roman"/>
                <w:color w:val="000000"/>
              </w:rPr>
              <w:t>.</w:t>
            </w:r>
          </w:p>
        </w:tc>
        <w:tc>
          <w:tcPr>
            <w:tcW w:w="4522" w:type="dxa"/>
            <w:vAlign w:val="center"/>
            <w:hideMark/>
          </w:tcPr>
          <w:p w:rsidR="00C01B7C" w:rsidRPr="00BB412B" w:rsidRDefault="00C01B7C" w:rsidP="00BB412B">
            <w:pPr>
              <w:rPr>
                <w:rFonts w:eastAsia="Times New Roman"/>
                <w:color w:val="000000"/>
              </w:rPr>
            </w:pPr>
            <w:r w:rsidRPr="00BB412B">
              <w:rPr>
                <w:rFonts w:eastAsia="Times New Roman"/>
                <w:color w:val="000000"/>
              </w:rPr>
              <w:t>Шафа для переодягання персоналу 600х500х1800</w:t>
            </w:r>
          </w:p>
        </w:tc>
        <w:tc>
          <w:tcPr>
            <w:tcW w:w="1208" w:type="dxa"/>
            <w:noWrap/>
            <w:vAlign w:val="center"/>
            <w:hideMark/>
          </w:tcPr>
          <w:p w:rsidR="00C01B7C" w:rsidRPr="00BB412B" w:rsidRDefault="00C01B7C" w:rsidP="00BB412B">
            <w:pPr>
              <w:jc w:val="center"/>
              <w:rPr>
                <w:rFonts w:eastAsia="Times New Roman"/>
                <w:color w:val="000000"/>
              </w:rPr>
            </w:pPr>
            <w:r w:rsidRPr="00BB412B">
              <w:rPr>
                <w:rFonts w:eastAsia="Times New Roman"/>
                <w:color w:val="000000"/>
              </w:rPr>
              <w:t>шт</w:t>
            </w:r>
          </w:p>
        </w:tc>
        <w:tc>
          <w:tcPr>
            <w:tcW w:w="1275" w:type="dxa"/>
            <w:noWrap/>
            <w:vAlign w:val="center"/>
            <w:hideMark/>
          </w:tcPr>
          <w:p w:rsidR="00C01B7C" w:rsidRDefault="00C01B7C">
            <w:pPr>
              <w:jc w:val="center"/>
              <w:rPr>
                <w:color w:val="000000"/>
              </w:rPr>
            </w:pPr>
            <w:r>
              <w:rPr>
                <w:color w:val="000000"/>
              </w:rPr>
              <w:t>4</w:t>
            </w:r>
          </w:p>
        </w:tc>
        <w:tc>
          <w:tcPr>
            <w:tcW w:w="1280" w:type="dxa"/>
            <w:noWrap/>
            <w:vAlign w:val="center"/>
            <w:hideMark/>
          </w:tcPr>
          <w:p w:rsidR="00C01B7C" w:rsidRDefault="00C01B7C">
            <w:pPr>
              <w:jc w:val="right"/>
              <w:rPr>
                <w:color w:val="000000"/>
              </w:rPr>
            </w:pPr>
            <w:r>
              <w:rPr>
                <w:color w:val="000000"/>
              </w:rPr>
              <w:t>4891,23</w:t>
            </w:r>
          </w:p>
        </w:tc>
        <w:tc>
          <w:tcPr>
            <w:tcW w:w="1497" w:type="dxa"/>
            <w:noWrap/>
            <w:vAlign w:val="center"/>
            <w:hideMark/>
          </w:tcPr>
          <w:p w:rsidR="00C01B7C" w:rsidRDefault="00C01B7C">
            <w:pPr>
              <w:jc w:val="right"/>
              <w:rPr>
                <w:color w:val="000000"/>
              </w:rPr>
            </w:pPr>
            <w:r>
              <w:rPr>
                <w:color w:val="000000"/>
              </w:rPr>
              <w:t>19564,92</w:t>
            </w:r>
          </w:p>
        </w:tc>
      </w:tr>
      <w:tr w:rsidR="00C01B7C" w:rsidRPr="00BB412B" w:rsidTr="006C3F15">
        <w:trPr>
          <w:trHeight w:val="493"/>
        </w:trPr>
        <w:tc>
          <w:tcPr>
            <w:tcW w:w="518" w:type="dxa"/>
            <w:noWrap/>
            <w:vAlign w:val="center"/>
            <w:hideMark/>
          </w:tcPr>
          <w:p w:rsidR="00C01B7C" w:rsidRPr="00BB412B" w:rsidRDefault="00C01B7C" w:rsidP="00BB412B">
            <w:pPr>
              <w:jc w:val="center"/>
              <w:rPr>
                <w:rFonts w:eastAsia="Times New Roman"/>
                <w:color w:val="000000"/>
              </w:rPr>
            </w:pPr>
            <w:r w:rsidRPr="00BB412B">
              <w:rPr>
                <w:rFonts w:eastAsia="Times New Roman"/>
                <w:color w:val="000000"/>
              </w:rPr>
              <w:t>10</w:t>
            </w:r>
            <w:r w:rsidRPr="00996D21">
              <w:rPr>
                <w:rFonts w:eastAsia="Times New Roman"/>
                <w:color w:val="000000"/>
              </w:rPr>
              <w:t>.</w:t>
            </w:r>
          </w:p>
        </w:tc>
        <w:tc>
          <w:tcPr>
            <w:tcW w:w="4522" w:type="dxa"/>
            <w:vAlign w:val="center"/>
            <w:hideMark/>
          </w:tcPr>
          <w:p w:rsidR="00C01B7C" w:rsidRPr="00BB412B" w:rsidRDefault="00C01B7C" w:rsidP="00BB412B">
            <w:pPr>
              <w:rPr>
                <w:rFonts w:eastAsia="Times New Roman"/>
                <w:color w:val="000000"/>
              </w:rPr>
            </w:pPr>
            <w:r w:rsidRPr="00BB412B">
              <w:rPr>
                <w:rFonts w:eastAsia="Times New Roman"/>
                <w:color w:val="000000"/>
              </w:rPr>
              <w:t>Шпилька 18 рівнів для GN1/1 392х570х1650</w:t>
            </w:r>
          </w:p>
        </w:tc>
        <w:tc>
          <w:tcPr>
            <w:tcW w:w="1208" w:type="dxa"/>
            <w:noWrap/>
            <w:vAlign w:val="center"/>
            <w:hideMark/>
          </w:tcPr>
          <w:p w:rsidR="00C01B7C" w:rsidRPr="00BB412B" w:rsidRDefault="00C01B7C" w:rsidP="00BB412B">
            <w:pPr>
              <w:jc w:val="center"/>
              <w:rPr>
                <w:rFonts w:eastAsia="Times New Roman"/>
                <w:color w:val="000000"/>
              </w:rPr>
            </w:pPr>
            <w:r w:rsidRPr="00BB412B">
              <w:rPr>
                <w:rFonts w:eastAsia="Times New Roman"/>
                <w:color w:val="000000"/>
              </w:rPr>
              <w:t>шт</w:t>
            </w:r>
          </w:p>
        </w:tc>
        <w:tc>
          <w:tcPr>
            <w:tcW w:w="1275" w:type="dxa"/>
            <w:noWrap/>
            <w:vAlign w:val="center"/>
            <w:hideMark/>
          </w:tcPr>
          <w:p w:rsidR="00C01B7C" w:rsidRDefault="00C01B7C">
            <w:pPr>
              <w:jc w:val="center"/>
              <w:rPr>
                <w:color w:val="000000"/>
              </w:rPr>
            </w:pPr>
            <w:r>
              <w:rPr>
                <w:color w:val="000000"/>
              </w:rPr>
              <w:t>1</w:t>
            </w:r>
          </w:p>
        </w:tc>
        <w:tc>
          <w:tcPr>
            <w:tcW w:w="1280" w:type="dxa"/>
            <w:noWrap/>
            <w:vAlign w:val="center"/>
            <w:hideMark/>
          </w:tcPr>
          <w:p w:rsidR="00C01B7C" w:rsidRDefault="00C01B7C">
            <w:pPr>
              <w:jc w:val="right"/>
              <w:rPr>
                <w:color w:val="000000"/>
              </w:rPr>
            </w:pPr>
            <w:r>
              <w:rPr>
                <w:color w:val="000000"/>
              </w:rPr>
              <w:t>6654,81</w:t>
            </w:r>
          </w:p>
        </w:tc>
        <w:tc>
          <w:tcPr>
            <w:tcW w:w="1497" w:type="dxa"/>
            <w:noWrap/>
            <w:vAlign w:val="center"/>
            <w:hideMark/>
          </w:tcPr>
          <w:p w:rsidR="00C01B7C" w:rsidRDefault="00C01B7C">
            <w:pPr>
              <w:jc w:val="right"/>
              <w:rPr>
                <w:color w:val="000000"/>
              </w:rPr>
            </w:pPr>
            <w:r>
              <w:rPr>
                <w:color w:val="000000"/>
              </w:rPr>
              <w:t>6654,81</w:t>
            </w:r>
          </w:p>
        </w:tc>
      </w:tr>
      <w:tr w:rsidR="00C01B7C" w:rsidRPr="00BB412B" w:rsidTr="006C3F15">
        <w:trPr>
          <w:trHeight w:val="936"/>
        </w:trPr>
        <w:tc>
          <w:tcPr>
            <w:tcW w:w="518" w:type="dxa"/>
            <w:noWrap/>
            <w:vAlign w:val="center"/>
            <w:hideMark/>
          </w:tcPr>
          <w:p w:rsidR="00C01B7C" w:rsidRPr="00BB412B" w:rsidRDefault="00C01B7C" w:rsidP="00BB412B">
            <w:pPr>
              <w:jc w:val="center"/>
              <w:rPr>
                <w:rFonts w:eastAsia="Times New Roman"/>
                <w:color w:val="000000"/>
              </w:rPr>
            </w:pPr>
            <w:r w:rsidRPr="00BB412B">
              <w:rPr>
                <w:rFonts w:eastAsia="Times New Roman"/>
                <w:color w:val="000000"/>
              </w:rPr>
              <w:t>11</w:t>
            </w:r>
            <w:r w:rsidRPr="00996D21">
              <w:rPr>
                <w:rFonts w:eastAsia="Times New Roman"/>
                <w:color w:val="000000"/>
              </w:rPr>
              <w:t>.</w:t>
            </w:r>
          </w:p>
        </w:tc>
        <w:tc>
          <w:tcPr>
            <w:tcW w:w="4522" w:type="dxa"/>
            <w:vAlign w:val="center"/>
            <w:hideMark/>
          </w:tcPr>
          <w:p w:rsidR="00C01B7C" w:rsidRPr="00BB412B" w:rsidRDefault="00C01B7C" w:rsidP="00BB412B">
            <w:pPr>
              <w:rPr>
                <w:rFonts w:eastAsia="Times New Roman"/>
                <w:color w:val="000000"/>
              </w:rPr>
            </w:pPr>
            <w:r w:rsidRPr="00BB412B">
              <w:rPr>
                <w:rFonts w:eastAsia="Times New Roman"/>
                <w:color w:val="000000"/>
              </w:rPr>
              <w:t>Підставка під пароконвекитомат (1 стовпець, 5 рівнів направляючих, стільниця) 900х900х750</w:t>
            </w:r>
          </w:p>
        </w:tc>
        <w:tc>
          <w:tcPr>
            <w:tcW w:w="1208" w:type="dxa"/>
            <w:noWrap/>
            <w:vAlign w:val="center"/>
            <w:hideMark/>
          </w:tcPr>
          <w:p w:rsidR="00C01B7C" w:rsidRPr="00BB412B" w:rsidRDefault="00C01B7C" w:rsidP="00BB412B">
            <w:pPr>
              <w:jc w:val="center"/>
              <w:rPr>
                <w:rFonts w:eastAsia="Times New Roman"/>
                <w:color w:val="000000"/>
              </w:rPr>
            </w:pPr>
            <w:r w:rsidRPr="00BB412B">
              <w:rPr>
                <w:rFonts w:eastAsia="Times New Roman"/>
                <w:color w:val="000000"/>
              </w:rPr>
              <w:t>шт</w:t>
            </w:r>
          </w:p>
        </w:tc>
        <w:tc>
          <w:tcPr>
            <w:tcW w:w="1275" w:type="dxa"/>
            <w:noWrap/>
            <w:vAlign w:val="center"/>
            <w:hideMark/>
          </w:tcPr>
          <w:p w:rsidR="00C01B7C" w:rsidRDefault="00C01B7C">
            <w:pPr>
              <w:jc w:val="center"/>
              <w:rPr>
                <w:color w:val="000000"/>
              </w:rPr>
            </w:pPr>
            <w:r>
              <w:rPr>
                <w:color w:val="000000"/>
              </w:rPr>
              <w:t>1</w:t>
            </w:r>
          </w:p>
        </w:tc>
        <w:tc>
          <w:tcPr>
            <w:tcW w:w="1280" w:type="dxa"/>
            <w:noWrap/>
            <w:vAlign w:val="center"/>
            <w:hideMark/>
          </w:tcPr>
          <w:p w:rsidR="00C01B7C" w:rsidRDefault="00C01B7C">
            <w:pPr>
              <w:jc w:val="right"/>
              <w:rPr>
                <w:color w:val="000000"/>
              </w:rPr>
            </w:pPr>
            <w:r>
              <w:rPr>
                <w:color w:val="000000"/>
              </w:rPr>
              <w:t>7541,26</w:t>
            </w:r>
          </w:p>
        </w:tc>
        <w:tc>
          <w:tcPr>
            <w:tcW w:w="1497" w:type="dxa"/>
            <w:noWrap/>
            <w:vAlign w:val="center"/>
            <w:hideMark/>
          </w:tcPr>
          <w:p w:rsidR="00C01B7C" w:rsidRDefault="00C01B7C">
            <w:pPr>
              <w:jc w:val="right"/>
              <w:rPr>
                <w:color w:val="000000"/>
              </w:rPr>
            </w:pPr>
            <w:r>
              <w:rPr>
                <w:color w:val="000000"/>
              </w:rPr>
              <w:t>7541,26</w:t>
            </w:r>
          </w:p>
        </w:tc>
      </w:tr>
      <w:tr w:rsidR="00C01B7C" w:rsidRPr="00BB412B" w:rsidTr="006C3F15">
        <w:trPr>
          <w:trHeight w:val="360"/>
        </w:trPr>
        <w:tc>
          <w:tcPr>
            <w:tcW w:w="518" w:type="dxa"/>
            <w:noWrap/>
            <w:vAlign w:val="center"/>
            <w:hideMark/>
          </w:tcPr>
          <w:p w:rsidR="00C01B7C" w:rsidRPr="00BB412B" w:rsidRDefault="00C01B7C" w:rsidP="00BB412B">
            <w:pPr>
              <w:jc w:val="center"/>
              <w:rPr>
                <w:rFonts w:eastAsia="Times New Roman"/>
                <w:color w:val="000000"/>
              </w:rPr>
            </w:pPr>
            <w:r w:rsidRPr="00BB412B">
              <w:rPr>
                <w:rFonts w:eastAsia="Times New Roman"/>
                <w:color w:val="000000"/>
              </w:rPr>
              <w:t>12</w:t>
            </w:r>
            <w:r w:rsidRPr="00996D21">
              <w:rPr>
                <w:rFonts w:eastAsia="Times New Roman"/>
                <w:color w:val="000000"/>
              </w:rPr>
              <w:t>.</w:t>
            </w:r>
          </w:p>
        </w:tc>
        <w:tc>
          <w:tcPr>
            <w:tcW w:w="4522" w:type="dxa"/>
            <w:vAlign w:val="center"/>
            <w:hideMark/>
          </w:tcPr>
          <w:p w:rsidR="00C01B7C" w:rsidRPr="00BB412B" w:rsidRDefault="00C01B7C" w:rsidP="00BB412B">
            <w:pPr>
              <w:rPr>
                <w:rFonts w:eastAsia="Times New Roman"/>
                <w:color w:val="000000"/>
              </w:rPr>
            </w:pPr>
            <w:r w:rsidRPr="00BB412B">
              <w:rPr>
                <w:rFonts w:eastAsia="Times New Roman"/>
                <w:color w:val="000000"/>
              </w:rPr>
              <w:t>Ложка гарнірна</w:t>
            </w:r>
          </w:p>
        </w:tc>
        <w:tc>
          <w:tcPr>
            <w:tcW w:w="1208" w:type="dxa"/>
            <w:noWrap/>
            <w:vAlign w:val="center"/>
            <w:hideMark/>
          </w:tcPr>
          <w:p w:rsidR="00C01B7C" w:rsidRPr="00BB412B" w:rsidRDefault="00C01B7C" w:rsidP="00BB412B">
            <w:pPr>
              <w:jc w:val="center"/>
              <w:rPr>
                <w:rFonts w:eastAsia="Times New Roman"/>
                <w:color w:val="000000"/>
              </w:rPr>
            </w:pPr>
            <w:r w:rsidRPr="00BB412B">
              <w:rPr>
                <w:rFonts w:eastAsia="Times New Roman"/>
                <w:color w:val="000000"/>
              </w:rPr>
              <w:t>шт</w:t>
            </w:r>
          </w:p>
        </w:tc>
        <w:tc>
          <w:tcPr>
            <w:tcW w:w="1275" w:type="dxa"/>
            <w:noWrap/>
            <w:vAlign w:val="center"/>
            <w:hideMark/>
          </w:tcPr>
          <w:p w:rsidR="00C01B7C" w:rsidRDefault="00C01B7C">
            <w:pPr>
              <w:jc w:val="center"/>
              <w:rPr>
                <w:color w:val="000000"/>
              </w:rPr>
            </w:pPr>
            <w:r>
              <w:rPr>
                <w:color w:val="000000"/>
              </w:rPr>
              <w:t>5</w:t>
            </w:r>
          </w:p>
        </w:tc>
        <w:tc>
          <w:tcPr>
            <w:tcW w:w="1280" w:type="dxa"/>
            <w:noWrap/>
            <w:vAlign w:val="center"/>
            <w:hideMark/>
          </w:tcPr>
          <w:p w:rsidR="00C01B7C" w:rsidRDefault="00C01B7C">
            <w:pPr>
              <w:jc w:val="right"/>
              <w:rPr>
                <w:color w:val="000000"/>
              </w:rPr>
            </w:pPr>
            <w:r>
              <w:rPr>
                <w:color w:val="000000"/>
              </w:rPr>
              <w:t>212,46</w:t>
            </w:r>
          </w:p>
        </w:tc>
        <w:tc>
          <w:tcPr>
            <w:tcW w:w="1497" w:type="dxa"/>
            <w:noWrap/>
            <w:vAlign w:val="center"/>
            <w:hideMark/>
          </w:tcPr>
          <w:p w:rsidR="00C01B7C" w:rsidRDefault="00C01B7C">
            <w:pPr>
              <w:jc w:val="right"/>
              <w:rPr>
                <w:color w:val="000000"/>
              </w:rPr>
            </w:pPr>
            <w:r>
              <w:rPr>
                <w:color w:val="000000"/>
              </w:rPr>
              <w:t>1062,29</w:t>
            </w:r>
          </w:p>
        </w:tc>
      </w:tr>
      <w:tr w:rsidR="00C01B7C" w:rsidRPr="00BB412B" w:rsidTr="006C3F15">
        <w:trPr>
          <w:trHeight w:val="360"/>
        </w:trPr>
        <w:tc>
          <w:tcPr>
            <w:tcW w:w="518" w:type="dxa"/>
            <w:noWrap/>
            <w:vAlign w:val="center"/>
            <w:hideMark/>
          </w:tcPr>
          <w:p w:rsidR="00C01B7C" w:rsidRPr="00BB412B" w:rsidRDefault="00C01B7C" w:rsidP="00BB412B">
            <w:pPr>
              <w:jc w:val="center"/>
              <w:rPr>
                <w:rFonts w:eastAsia="Times New Roman"/>
                <w:color w:val="000000"/>
              </w:rPr>
            </w:pPr>
            <w:r w:rsidRPr="00BB412B">
              <w:rPr>
                <w:rFonts w:eastAsia="Times New Roman"/>
                <w:color w:val="000000"/>
              </w:rPr>
              <w:t>13</w:t>
            </w:r>
            <w:r w:rsidRPr="00996D21">
              <w:rPr>
                <w:rFonts w:eastAsia="Times New Roman"/>
                <w:color w:val="000000"/>
              </w:rPr>
              <w:t>.</w:t>
            </w:r>
          </w:p>
        </w:tc>
        <w:tc>
          <w:tcPr>
            <w:tcW w:w="4522" w:type="dxa"/>
            <w:vAlign w:val="center"/>
            <w:hideMark/>
          </w:tcPr>
          <w:p w:rsidR="00C01B7C" w:rsidRPr="00BB412B" w:rsidRDefault="00C01B7C" w:rsidP="00BB412B">
            <w:pPr>
              <w:rPr>
                <w:rFonts w:eastAsia="Times New Roman"/>
                <w:color w:val="000000"/>
              </w:rPr>
            </w:pPr>
            <w:r w:rsidRPr="00BB412B">
              <w:rPr>
                <w:rFonts w:eastAsia="Times New Roman"/>
                <w:color w:val="000000"/>
              </w:rPr>
              <w:t>Ложка для гарніру перфорована</w:t>
            </w:r>
          </w:p>
        </w:tc>
        <w:tc>
          <w:tcPr>
            <w:tcW w:w="1208" w:type="dxa"/>
            <w:noWrap/>
            <w:vAlign w:val="center"/>
            <w:hideMark/>
          </w:tcPr>
          <w:p w:rsidR="00C01B7C" w:rsidRPr="00BB412B" w:rsidRDefault="00C01B7C" w:rsidP="00BB412B">
            <w:pPr>
              <w:jc w:val="center"/>
              <w:rPr>
                <w:rFonts w:eastAsia="Times New Roman"/>
                <w:color w:val="000000"/>
              </w:rPr>
            </w:pPr>
            <w:r w:rsidRPr="00BB412B">
              <w:rPr>
                <w:rFonts w:eastAsia="Times New Roman"/>
                <w:color w:val="000000"/>
              </w:rPr>
              <w:t>шт</w:t>
            </w:r>
          </w:p>
        </w:tc>
        <w:tc>
          <w:tcPr>
            <w:tcW w:w="1275" w:type="dxa"/>
            <w:noWrap/>
            <w:vAlign w:val="center"/>
            <w:hideMark/>
          </w:tcPr>
          <w:p w:rsidR="00C01B7C" w:rsidRDefault="00C01B7C">
            <w:pPr>
              <w:jc w:val="center"/>
              <w:rPr>
                <w:color w:val="000000"/>
              </w:rPr>
            </w:pPr>
            <w:r>
              <w:rPr>
                <w:color w:val="000000"/>
              </w:rPr>
              <w:t>5</w:t>
            </w:r>
          </w:p>
        </w:tc>
        <w:tc>
          <w:tcPr>
            <w:tcW w:w="1280" w:type="dxa"/>
            <w:noWrap/>
            <w:vAlign w:val="center"/>
            <w:hideMark/>
          </w:tcPr>
          <w:p w:rsidR="00C01B7C" w:rsidRDefault="00C01B7C">
            <w:pPr>
              <w:jc w:val="right"/>
              <w:rPr>
                <w:color w:val="000000"/>
              </w:rPr>
            </w:pPr>
            <w:r>
              <w:rPr>
                <w:color w:val="000000"/>
              </w:rPr>
              <w:t>673,79</w:t>
            </w:r>
          </w:p>
        </w:tc>
        <w:tc>
          <w:tcPr>
            <w:tcW w:w="1497" w:type="dxa"/>
            <w:noWrap/>
            <w:vAlign w:val="center"/>
            <w:hideMark/>
          </w:tcPr>
          <w:p w:rsidR="00C01B7C" w:rsidRDefault="00C01B7C">
            <w:pPr>
              <w:jc w:val="right"/>
              <w:rPr>
                <w:color w:val="000000"/>
              </w:rPr>
            </w:pPr>
            <w:r>
              <w:rPr>
                <w:color w:val="000000"/>
              </w:rPr>
              <w:t>3368,97</w:t>
            </w:r>
          </w:p>
        </w:tc>
      </w:tr>
      <w:tr w:rsidR="00C01B7C" w:rsidRPr="00BB412B" w:rsidTr="006C3F15">
        <w:trPr>
          <w:trHeight w:val="360"/>
        </w:trPr>
        <w:tc>
          <w:tcPr>
            <w:tcW w:w="518" w:type="dxa"/>
            <w:noWrap/>
            <w:vAlign w:val="center"/>
            <w:hideMark/>
          </w:tcPr>
          <w:p w:rsidR="00C01B7C" w:rsidRPr="00BB412B" w:rsidRDefault="00C01B7C" w:rsidP="00BB412B">
            <w:pPr>
              <w:jc w:val="center"/>
              <w:rPr>
                <w:rFonts w:eastAsia="Times New Roman"/>
                <w:color w:val="000000"/>
              </w:rPr>
            </w:pPr>
            <w:r w:rsidRPr="00BB412B">
              <w:rPr>
                <w:rFonts w:eastAsia="Times New Roman"/>
                <w:color w:val="000000"/>
              </w:rPr>
              <w:t>14</w:t>
            </w:r>
            <w:r w:rsidRPr="00996D21">
              <w:rPr>
                <w:rFonts w:eastAsia="Times New Roman"/>
                <w:color w:val="000000"/>
              </w:rPr>
              <w:t>.</w:t>
            </w:r>
          </w:p>
        </w:tc>
        <w:tc>
          <w:tcPr>
            <w:tcW w:w="4522" w:type="dxa"/>
            <w:vAlign w:val="center"/>
            <w:hideMark/>
          </w:tcPr>
          <w:p w:rsidR="00C01B7C" w:rsidRPr="00BB412B" w:rsidRDefault="00C01B7C" w:rsidP="00BB412B">
            <w:pPr>
              <w:rPr>
                <w:rFonts w:eastAsia="Times New Roman"/>
                <w:color w:val="000000"/>
              </w:rPr>
            </w:pPr>
            <w:r w:rsidRPr="00BB412B">
              <w:rPr>
                <w:rFonts w:eastAsia="Times New Roman"/>
                <w:color w:val="000000"/>
              </w:rPr>
              <w:t>Ложка розливна 250 мл</w:t>
            </w:r>
          </w:p>
        </w:tc>
        <w:tc>
          <w:tcPr>
            <w:tcW w:w="1208" w:type="dxa"/>
            <w:noWrap/>
            <w:vAlign w:val="center"/>
            <w:hideMark/>
          </w:tcPr>
          <w:p w:rsidR="00C01B7C" w:rsidRPr="00BB412B" w:rsidRDefault="00C01B7C" w:rsidP="00BB412B">
            <w:pPr>
              <w:jc w:val="center"/>
              <w:rPr>
                <w:rFonts w:eastAsia="Times New Roman"/>
                <w:color w:val="000000"/>
              </w:rPr>
            </w:pPr>
            <w:r w:rsidRPr="00BB412B">
              <w:rPr>
                <w:rFonts w:eastAsia="Times New Roman"/>
                <w:color w:val="000000"/>
              </w:rPr>
              <w:t>шт</w:t>
            </w:r>
          </w:p>
        </w:tc>
        <w:tc>
          <w:tcPr>
            <w:tcW w:w="1275" w:type="dxa"/>
            <w:noWrap/>
            <w:vAlign w:val="center"/>
            <w:hideMark/>
          </w:tcPr>
          <w:p w:rsidR="00C01B7C" w:rsidRDefault="00C01B7C">
            <w:pPr>
              <w:jc w:val="center"/>
              <w:rPr>
                <w:color w:val="000000"/>
              </w:rPr>
            </w:pPr>
            <w:r>
              <w:rPr>
                <w:color w:val="000000"/>
              </w:rPr>
              <w:t>3</w:t>
            </w:r>
          </w:p>
        </w:tc>
        <w:tc>
          <w:tcPr>
            <w:tcW w:w="1280" w:type="dxa"/>
            <w:noWrap/>
            <w:vAlign w:val="center"/>
            <w:hideMark/>
          </w:tcPr>
          <w:p w:rsidR="00C01B7C" w:rsidRDefault="00C01B7C">
            <w:pPr>
              <w:jc w:val="right"/>
              <w:rPr>
                <w:color w:val="000000"/>
              </w:rPr>
            </w:pPr>
            <w:r>
              <w:rPr>
                <w:color w:val="000000"/>
              </w:rPr>
              <w:t>305,53</w:t>
            </w:r>
          </w:p>
        </w:tc>
        <w:tc>
          <w:tcPr>
            <w:tcW w:w="1497" w:type="dxa"/>
            <w:noWrap/>
            <w:vAlign w:val="center"/>
            <w:hideMark/>
          </w:tcPr>
          <w:p w:rsidR="00C01B7C" w:rsidRDefault="00C01B7C">
            <w:pPr>
              <w:jc w:val="right"/>
              <w:rPr>
                <w:color w:val="000000"/>
              </w:rPr>
            </w:pPr>
            <w:r>
              <w:rPr>
                <w:color w:val="000000"/>
              </w:rPr>
              <w:t>916,60</w:t>
            </w:r>
          </w:p>
        </w:tc>
      </w:tr>
      <w:tr w:rsidR="00C01B7C" w:rsidRPr="00BB412B" w:rsidTr="006C3F15">
        <w:trPr>
          <w:trHeight w:val="360"/>
        </w:trPr>
        <w:tc>
          <w:tcPr>
            <w:tcW w:w="518" w:type="dxa"/>
            <w:noWrap/>
            <w:vAlign w:val="center"/>
            <w:hideMark/>
          </w:tcPr>
          <w:p w:rsidR="00C01B7C" w:rsidRPr="00BB412B" w:rsidRDefault="00C01B7C" w:rsidP="00BB412B">
            <w:pPr>
              <w:jc w:val="center"/>
              <w:rPr>
                <w:rFonts w:eastAsia="Times New Roman"/>
                <w:color w:val="000000"/>
              </w:rPr>
            </w:pPr>
            <w:r w:rsidRPr="00BB412B">
              <w:rPr>
                <w:rFonts w:eastAsia="Times New Roman"/>
                <w:color w:val="000000"/>
              </w:rPr>
              <w:t>15</w:t>
            </w:r>
            <w:r w:rsidRPr="00996D21">
              <w:rPr>
                <w:rFonts w:eastAsia="Times New Roman"/>
                <w:color w:val="000000"/>
              </w:rPr>
              <w:t>.</w:t>
            </w:r>
          </w:p>
        </w:tc>
        <w:tc>
          <w:tcPr>
            <w:tcW w:w="4522" w:type="dxa"/>
            <w:vAlign w:val="center"/>
            <w:hideMark/>
          </w:tcPr>
          <w:p w:rsidR="00C01B7C" w:rsidRPr="00BB412B" w:rsidRDefault="00C01B7C" w:rsidP="00BB412B">
            <w:pPr>
              <w:rPr>
                <w:rFonts w:eastAsia="Times New Roman"/>
                <w:color w:val="000000"/>
              </w:rPr>
            </w:pPr>
            <w:r w:rsidRPr="00BB412B">
              <w:rPr>
                <w:rFonts w:eastAsia="Times New Roman"/>
                <w:color w:val="000000"/>
              </w:rPr>
              <w:t>Обробна дошка зелена 600х400х20</w:t>
            </w:r>
          </w:p>
        </w:tc>
        <w:tc>
          <w:tcPr>
            <w:tcW w:w="1208" w:type="dxa"/>
            <w:noWrap/>
            <w:vAlign w:val="center"/>
            <w:hideMark/>
          </w:tcPr>
          <w:p w:rsidR="00C01B7C" w:rsidRPr="00BB412B" w:rsidRDefault="00C01B7C" w:rsidP="00BB412B">
            <w:pPr>
              <w:jc w:val="center"/>
              <w:rPr>
                <w:rFonts w:eastAsia="Times New Roman"/>
                <w:color w:val="000000"/>
              </w:rPr>
            </w:pPr>
            <w:r w:rsidRPr="00BB412B">
              <w:rPr>
                <w:rFonts w:eastAsia="Times New Roman"/>
                <w:color w:val="000000"/>
              </w:rPr>
              <w:t>шт</w:t>
            </w:r>
          </w:p>
        </w:tc>
        <w:tc>
          <w:tcPr>
            <w:tcW w:w="1275" w:type="dxa"/>
            <w:noWrap/>
            <w:vAlign w:val="center"/>
            <w:hideMark/>
          </w:tcPr>
          <w:p w:rsidR="00C01B7C" w:rsidRDefault="00C01B7C">
            <w:pPr>
              <w:jc w:val="center"/>
              <w:rPr>
                <w:color w:val="000000"/>
              </w:rPr>
            </w:pPr>
            <w:r>
              <w:rPr>
                <w:color w:val="000000"/>
              </w:rPr>
              <w:t>2</w:t>
            </w:r>
          </w:p>
        </w:tc>
        <w:tc>
          <w:tcPr>
            <w:tcW w:w="1280" w:type="dxa"/>
            <w:noWrap/>
            <w:vAlign w:val="center"/>
            <w:hideMark/>
          </w:tcPr>
          <w:p w:rsidR="00C01B7C" w:rsidRDefault="00C01B7C">
            <w:pPr>
              <w:jc w:val="right"/>
              <w:rPr>
                <w:color w:val="000000"/>
              </w:rPr>
            </w:pPr>
            <w:r>
              <w:rPr>
                <w:color w:val="000000"/>
              </w:rPr>
              <w:t>1072,40</w:t>
            </w:r>
          </w:p>
        </w:tc>
        <w:tc>
          <w:tcPr>
            <w:tcW w:w="1497" w:type="dxa"/>
            <w:noWrap/>
            <w:vAlign w:val="center"/>
            <w:hideMark/>
          </w:tcPr>
          <w:p w:rsidR="00C01B7C" w:rsidRDefault="00C01B7C">
            <w:pPr>
              <w:jc w:val="right"/>
              <w:rPr>
                <w:color w:val="000000"/>
              </w:rPr>
            </w:pPr>
            <w:r>
              <w:rPr>
                <w:color w:val="000000"/>
              </w:rPr>
              <w:t>2144,81</w:t>
            </w:r>
          </w:p>
        </w:tc>
      </w:tr>
      <w:tr w:rsidR="00C01B7C" w:rsidRPr="00BB412B" w:rsidTr="006C3F15">
        <w:trPr>
          <w:trHeight w:val="360"/>
        </w:trPr>
        <w:tc>
          <w:tcPr>
            <w:tcW w:w="518" w:type="dxa"/>
            <w:noWrap/>
            <w:vAlign w:val="center"/>
            <w:hideMark/>
          </w:tcPr>
          <w:p w:rsidR="00C01B7C" w:rsidRPr="00BB412B" w:rsidRDefault="00C01B7C" w:rsidP="00BB412B">
            <w:pPr>
              <w:jc w:val="center"/>
              <w:rPr>
                <w:rFonts w:eastAsia="Times New Roman"/>
                <w:color w:val="000000"/>
              </w:rPr>
            </w:pPr>
            <w:r w:rsidRPr="00BB412B">
              <w:rPr>
                <w:rFonts w:eastAsia="Times New Roman"/>
                <w:color w:val="000000"/>
              </w:rPr>
              <w:t>16</w:t>
            </w:r>
            <w:r w:rsidRPr="00996D21">
              <w:rPr>
                <w:rFonts w:eastAsia="Times New Roman"/>
                <w:color w:val="000000"/>
              </w:rPr>
              <w:t>.</w:t>
            </w:r>
          </w:p>
        </w:tc>
        <w:tc>
          <w:tcPr>
            <w:tcW w:w="4522" w:type="dxa"/>
            <w:vAlign w:val="center"/>
            <w:hideMark/>
          </w:tcPr>
          <w:p w:rsidR="00C01B7C" w:rsidRPr="00BB412B" w:rsidRDefault="00C01B7C" w:rsidP="00BB412B">
            <w:pPr>
              <w:rPr>
                <w:rFonts w:eastAsia="Times New Roman"/>
                <w:color w:val="000000"/>
              </w:rPr>
            </w:pPr>
            <w:r w:rsidRPr="00BB412B">
              <w:rPr>
                <w:rFonts w:eastAsia="Times New Roman"/>
                <w:color w:val="000000"/>
              </w:rPr>
              <w:t>Ніж поварський 250 мм зелений</w:t>
            </w:r>
          </w:p>
        </w:tc>
        <w:tc>
          <w:tcPr>
            <w:tcW w:w="1208" w:type="dxa"/>
            <w:noWrap/>
            <w:vAlign w:val="center"/>
            <w:hideMark/>
          </w:tcPr>
          <w:p w:rsidR="00C01B7C" w:rsidRPr="00BB412B" w:rsidRDefault="00C01B7C" w:rsidP="00BB412B">
            <w:pPr>
              <w:jc w:val="center"/>
              <w:rPr>
                <w:rFonts w:eastAsia="Times New Roman"/>
                <w:color w:val="000000"/>
              </w:rPr>
            </w:pPr>
            <w:r w:rsidRPr="00BB412B">
              <w:rPr>
                <w:rFonts w:eastAsia="Times New Roman"/>
                <w:color w:val="000000"/>
              </w:rPr>
              <w:t>шт</w:t>
            </w:r>
          </w:p>
        </w:tc>
        <w:tc>
          <w:tcPr>
            <w:tcW w:w="1275" w:type="dxa"/>
            <w:noWrap/>
            <w:vAlign w:val="center"/>
            <w:hideMark/>
          </w:tcPr>
          <w:p w:rsidR="00C01B7C" w:rsidRDefault="00C01B7C">
            <w:pPr>
              <w:jc w:val="center"/>
              <w:rPr>
                <w:color w:val="000000"/>
              </w:rPr>
            </w:pPr>
            <w:r>
              <w:rPr>
                <w:color w:val="000000"/>
              </w:rPr>
              <w:t>2</w:t>
            </w:r>
          </w:p>
        </w:tc>
        <w:tc>
          <w:tcPr>
            <w:tcW w:w="1280" w:type="dxa"/>
            <w:noWrap/>
            <w:vAlign w:val="center"/>
            <w:hideMark/>
          </w:tcPr>
          <w:p w:rsidR="00C01B7C" w:rsidRDefault="00C01B7C">
            <w:pPr>
              <w:jc w:val="right"/>
              <w:rPr>
                <w:color w:val="000000"/>
              </w:rPr>
            </w:pPr>
            <w:r>
              <w:rPr>
                <w:color w:val="000000"/>
              </w:rPr>
              <w:t>1010,69</w:t>
            </w:r>
          </w:p>
        </w:tc>
        <w:tc>
          <w:tcPr>
            <w:tcW w:w="1497" w:type="dxa"/>
            <w:noWrap/>
            <w:vAlign w:val="center"/>
            <w:hideMark/>
          </w:tcPr>
          <w:p w:rsidR="00C01B7C" w:rsidRDefault="00C01B7C">
            <w:pPr>
              <w:jc w:val="right"/>
              <w:rPr>
                <w:color w:val="000000"/>
              </w:rPr>
            </w:pPr>
            <w:r>
              <w:rPr>
                <w:color w:val="000000"/>
              </w:rPr>
              <w:t>2021,38</w:t>
            </w:r>
          </w:p>
        </w:tc>
      </w:tr>
      <w:tr w:rsidR="00C01B7C" w:rsidRPr="00BB412B" w:rsidTr="006C3F15">
        <w:trPr>
          <w:trHeight w:val="360"/>
        </w:trPr>
        <w:tc>
          <w:tcPr>
            <w:tcW w:w="518" w:type="dxa"/>
            <w:noWrap/>
            <w:vAlign w:val="center"/>
            <w:hideMark/>
          </w:tcPr>
          <w:p w:rsidR="00C01B7C" w:rsidRPr="00BB412B" w:rsidRDefault="00C01B7C" w:rsidP="00BB412B">
            <w:pPr>
              <w:jc w:val="center"/>
              <w:rPr>
                <w:rFonts w:eastAsia="Times New Roman"/>
                <w:color w:val="000000"/>
              </w:rPr>
            </w:pPr>
            <w:r w:rsidRPr="00BB412B">
              <w:rPr>
                <w:rFonts w:eastAsia="Times New Roman"/>
                <w:color w:val="000000"/>
              </w:rPr>
              <w:lastRenderedPageBreak/>
              <w:t>17</w:t>
            </w:r>
            <w:r w:rsidRPr="00996D21">
              <w:rPr>
                <w:rFonts w:eastAsia="Times New Roman"/>
                <w:color w:val="000000"/>
              </w:rPr>
              <w:t>.</w:t>
            </w:r>
          </w:p>
        </w:tc>
        <w:tc>
          <w:tcPr>
            <w:tcW w:w="4522" w:type="dxa"/>
            <w:vAlign w:val="center"/>
            <w:hideMark/>
          </w:tcPr>
          <w:p w:rsidR="00C01B7C" w:rsidRPr="00BB412B" w:rsidRDefault="00C01B7C" w:rsidP="00BB412B">
            <w:pPr>
              <w:rPr>
                <w:rFonts w:eastAsia="Times New Roman"/>
                <w:color w:val="000000"/>
              </w:rPr>
            </w:pPr>
            <w:r w:rsidRPr="00BB412B">
              <w:rPr>
                <w:rFonts w:eastAsia="Times New Roman"/>
                <w:color w:val="000000"/>
              </w:rPr>
              <w:t>Мірний стаан з кришкою 2л</w:t>
            </w:r>
          </w:p>
        </w:tc>
        <w:tc>
          <w:tcPr>
            <w:tcW w:w="1208" w:type="dxa"/>
            <w:noWrap/>
            <w:vAlign w:val="center"/>
            <w:hideMark/>
          </w:tcPr>
          <w:p w:rsidR="00C01B7C" w:rsidRPr="00BB412B" w:rsidRDefault="00C01B7C" w:rsidP="00BB412B">
            <w:pPr>
              <w:jc w:val="center"/>
              <w:rPr>
                <w:rFonts w:eastAsia="Times New Roman"/>
                <w:color w:val="000000"/>
              </w:rPr>
            </w:pPr>
            <w:r w:rsidRPr="00BB412B">
              <w:rPr>
                <w:rFonts w:eastAsia="Times New Roman"/>
                <w:color w:val="000000"/>
              </w:rPr>
              <w:t>шт</w:t>
            </w:r>
          </w:p>
        </w:tc>
        <w:tc>
          <w:tcPr>
            <w:tcW w:w="1275" w:type="dxa"/>
            <w:noWrap/>
            <w:vAlign w:val="center"/>
            <w:hideMark/>
          </w:tcPr>
          <w:p w:rsidR="00C01B7C" w:rsidRDefault="00C01B7C">
            <w:pPr>
              <w:jc w:val="center"/>
              <w:rPr>
                <w:color w:val="000000"/>
              </w:rPr>
            </w:pPr>
            <w:r>
              <w:rPr>
                <w:color w:val="000000"/>
              </w:rPr>
              <w:t>3</w:t>
            </w:r>
          </w:p>
        </w:tc>
        <w:tc>
          <w:tcPr>
            <w:tcW w:w="1280" w:type="dxa"/>
            <w:noWrap/>
            <w:vAlign w:val="center"/>
            <w:hideMark/>
          </w:tcPr>
          <w:p w:rsidR="00C01B7C" w:rsidRDefault="00C01B7C">
            <w:pPr>
              <w:jc w:val="right"/>
              <w:rPr>
                <w:color w:val="000000"/>
              </w:rPr>
            </w:pPr>
            <w:r>
              <w:rPr>
                <w:color w:val="000000"/>
              </w:rPr>
              <w:t>70,82</w:t>
            </w:r>
          </w:p>
        </w:tc>
        <w:tc>
          <w:tcPr>
            <w:tcW w:w="1497" w:type="dxa"/>
            <w:noWrap/>
            <w:vAlign w:val="center"/>
            <w:hideMark/>
          </w:tcPr>
          <w:p w:rsidR="00C01B7C" w:rsidRDefault="00C01B7C">
            <w:pPr>
              <w:jc w:val="right"/>
              <w:rPr>
                <w:color w:val="000000"/>
              </w:rPr>
            </w:pPr>
            <w:r>
              <w:rPr>
                <w:color w:val="000000"/>
              </w:rPr>
              <w:t>212,46</w:t>
            </w:r>
          </w:p>
        </w:tc>
      </w:tr>
      <w:tr w:rsidR="00C01B7C" w:rsidRPr="00BB412B" w:rsidTr="006C3F15">
        <w:trPr>
          <w:trHeight w:val="624"/>
        </w:trPr>
        <w:tc>
          <w:tcPr>
            <w:tcW w:w="518" w:type="dxa"/>
            <w:noWrap/>
            <w:vAlign w:val="center"/>
            <w:hideMark/>
          </w:tcPr>
          <w:p w:rsidR="00C01B7C" w:rsidRPr="00BB412B" w:rsidRDefault="00C01B7C" w:rsidP="00BB412B">
            <w:pPr>
              <w:jc w:val="center"/>
              <w:rPr>
                <w:rFonts w:eastAsia="Times New Roman"/>
                <w:color w:val="000000"/>
              </w:rPr>
            </w:pPr>
            <w:r w:rsidRPr="00BB412B">
              <w:rPr>
                <w:rFonts w:eastAsia="Times New Roman"/>
                <w:color w:val="000000"/>
              </w:rPr>
              <w:t>18</w:t>
            </w:r>
            <w:r w:rsidRPr="00996D21">
              <w:rPr>
                <w:rFonts w:eastAsia="Times New Roman"/>
                <w:color w:val="000000"/>
              </w:rPr>
              <w:t>.</w:t>
            </w:r>
          </w:p>
        </w:tc>
        <w:tc>
          <w:tcPr>
            <w:tcW w:w="4522" w:type="dxa"/>
            <w:vAlign w:val="center"/>
            <w:hideMark/>
          </w:tcPr>
          <w:p w:rsidR="00C01B7C" w:rsidRPr="00BB412B" w:rsidRDefault="00C01B7C" w:rsidP="00BB412B">
            <w:pPr>
              <w:rPr>
                <w:rFonts w:eastAsia="Times New Roman"/>
                <w:color w:val="000000"/>
              </w:rPr>
            </w:pPr>
            <w:r w:rsidRPr="00BB412B">
              <w:rPr>
                <w:rFonts w:eastAsia="Times New Roman"/>
                <w:color w:val="000000"/>
              </w:rPr>
              <w:t>Каструля 22л із нержавіючої сталі з кришкою</w:t>
            </w:r>
          </w:p>
        </w:tc>
        <w:tc>
          <w:tcPr>
            <w:tcW w:w="1208" w:type="dxa"/>
            <w:noWrap/>
            <w:vAlign w:val="center"/>
            <w:hideMark/>
          </w:tcPr>
          <w:p w:rsidR="00C01B7C" w:rsidRPr="00BB412B" w:rsidRDefault="00C01B7C" w:rsidP="00BB412B">
            <w:pPr>
              <w:jc w:val="center"/>
              <w:rPr>
                <w:rFonts w:eastAsia="Times New Roman"/>
                <w:color w:val="000000"/>
              </w:rPr>
            </w:pPr>
            <w:r w:rsidRPr="00BB412B">
              <w:rPr>
                <w:rFonts w:eastAsia="Times New Roman"/>
                <w:color w:val="000000"/>
              </w:rPr>
              <w:t>шт</w:t>
            </w:r>
          </w:p>
        </w:tc>
        <w:tc>
          <w:tcPr>
            <w:tcW w:w="1275" w:type="dxa"/>
            <w:noWrap/>
            <w:vAlign w:val="center"/>
            <w:hideMark/>
          </w:tcPr>
          <w:p w:rsidR="00C01B7C" w:rsidRDefault="00C01B7C">
            <w:pPr>
              <w:jc w:val="center"/>
              <w:rPr>
                <w:color w:val="000000"/>
              </w:rPr>
            </w:pPr>
            <w:r>
              <w:rPr>
                <w:color w:val="000000"/>
              </w:rPr>
              <w:t>4</w:t>
            </w:r>
          </w:p>
        </w:tc>
        <w:tc>
          <w:tcPr>
            <w:tcW w:w="1280" w:type="dxa"/>
            <w:noWrap/>
            <w:vAlign w:val="center"/>
            <w:hideMark/>
          </w:tcPr>
          <w:p w:rsidR="00C01B7C" w:rsidRDefault="00C01B7C">
            <w:pPr>
              <w:jc w:val="right"/>
              <w:rPr>
                <w:color w:val="000000"/>
              </w:rPr>
            </w:pPr>
            <w:r>
              <w:rPr>
                <w:color w:val="000000"/>
              </w:rPr>
              <w:t>4334,13</w:t>
            </w:r>
          </w:p>
        </w:tc>
        <w:tc>
          <w:tcPr>
            <w:tcW w:w="1497" w:type="dxa"/>
            <w:noWrap/>
            <w:vAlign w:val="center"/>
            <w:hideMark/>
          </w:tcPr>
          <w:p w:rsidR="00C01B7C" w:rsidRDefault="00C01B7C">
            <w:pPr>
              <w:jc w:val="right"/>
              <w:rPr>
                <w:color w:val="000000"/>
              </w:rPr>
            </w:pPr>
            <w:r>
              <w:rPr>
                <w:color w:val="000000"/>
              </w:rPr>
              <w:t>17336,52</w:t>
            </w:r>
          </w:p>
        </w:tc>
      </w:tr>
      <w:tr w:rsidR="00C01B7C" w:rsidRPr="00BB412B" w:rsidTr="006C3F15">
        <w:trPr>
          <w:trHeight w:val="624"/>
        </w:trPr>
        <w:tc>
          <w:tcPr>
            <w:tcW w:w="518" w:type="dxa"/>
            <w:noWrap/>
            <w:vAlign w:val="center"/>
            <w:hideMark/>
          </w:tcPr>
          <w:p w:rsidR="00C01B7C" w:rsidRPr="00BB412B" w:rsidRDefault="00C01B7C" w:rsidP="00BB412B">
            <w:pPr>
              <w:jc w:val="center"/>
              <w:rPr>
                <w:rFonts w:eastAsia="Times New Roman"/>
                <w:color w:val="000000"/>
              </w:rPr>
            </w:pPr>
            <w:r w:rsidRPr="00BB412B">
              <w:rPr>
                <w:rFonts w:eastAsia="Times New Roman"/>
                <w:color w:val="000000"/>
              </w:rPr>
              <w:t>19</w:t>
            </w:r>
            <w:r w:rsidRPr="00996D21">
              <w:rPr>
                <w:rFonts w:eastAsia="Times New Roman"/>
                <w:color w:val="000000"/>
              </w:rPr>
              <w:t>.</w:t>
            </w:r>
          </w:p>
        </w:tc>
        <w:tc>
          <w:tcPr>
            <w:tcW w:w="4522" w:type="dxa"/>
            <w:vAlign w:val="center"/>
            <w:hideMark/>
          </w:tcPr>
          <w:p w:rsidR="00C01B7C" w:rsidRPr="00BB412B" w:rsidRDefault="00C01B7C" w:rsidP="00BB412B">
            <w:pPr>
              <w:rPr>
                <w:rFonts w:eastAsia="Times New Roman"/>
                <w:color w:val="000000"/>
              </w:rPr>
            </w:pPr>
            <w:r w:rsidRPr="00BB412B">
              <w:rPr>
                <w:rFonts w:eastAsia="Times New Roman"/>
                <w:color w:val="000000"/>
              </w:rPr>
              <w:t>Каструля 30 л із нержавіючої сталі з кришкою</w:t>
            </w:r>
          </w:p>
        </w:tc>
        <w:tc>
          <w:tcPr>
            <w:tcW w:w="1208" w:type="dxa"/>
            <w:noWrap/>
            <w:vAlign w:val="center"/>
            <w:hideMark/>
          </w:tcPr>
          <w:p w:rsidR="00C01B7C" w:rsidRPr="00BB412B" w:rsidRDefault="00C01B7C" w:rsidP="00BB412B">
            <w:pPr>
              <w:jc w:val="center"/>
              <w:rPr>
                <w:rFonts w:eastAsia="Times New Roman"/>
                <w:color w:val="000000"/>
              </w:rPr>
            </w:pPr>
            <w:r w:rsidRPr="00BB412B">
              <w:rPr>
                <w:rFonts w:eastAsia="Times New Roman"/>
                <w:color w:val="000000"/>
              </w:rPr>
              <w:t>шт</w:t>
            </w:r>
          </w:p>
        </w:tc>
        <w:tc>
          <w:tcPr>
            <w:tcW w:w="1275" w:type="dxa"/>
            <w:noWrap/>
            <w:vAlign w:val="center"/>
            <w:hideMark/>
          </w:tcPr>
          <w:p w:rsidR="00C01B7C" w:rsidRDefault="00C01B7C">
            <w:pPr>
              <w:jc w:val="center"/>
              <w:rPr>
                <w:color w:val="000000"/>
              </w:rPr>
            </w:pPr>
            <w:r>
              <w:rPr>
                <w:color w:val="000000"/>
              </w:rPr>
              <w:t>3</w:t>
            </w:r>
          </w:p>
        </w:tc>
        <w:tc>
          <w:tcPr>
            <w:tcW w:w="1280" w:type="dxa"/>
            <w:noWrap/>
            <w:vAlign w:val="center"/>
            <w:hideMark/>
          </w:tcPr>
          <w:p w:rsidR="00C01B7C" w:rsidRDefault="00C01B7C">
            <w:pPr>
              <w:jc w:val="right"/>
              <w:rPr>
                <w:color w:val="000000"/>
              </w:rPr>
            </w:pPr>
            <w:r>
              <w:rPr>
                <w:color w:val="000000"/>
              </w:rPr>
              <w:t>5412,61</w:t>
            </w:r>
          </w:p>
        </w:tc>
        <w:tc>
          <w:tcPr>
            <w:tcW w:w="1497" w:type="dxa"/>
            <w:noWrap/>
            <w:vAlign w:val="center"/>
            <w:hideMark/>
          </w:tcPr>
          <w:p w:rsidR="00C01B7C" w:rsidRDefault="00C01B7C">
            <w:pPr>
              <w:jc w:val="right"/>
              <w:rPr>
                <w:color w:val="000000"/>
              </w:rPr>
            </w:pPr>
            <w:r>
              <w:rPr>
                <w:color w:val="000000"/>
              </w:rPr>
              <w:t>16237,82</w:t>
            </w:r>
          </w:p>
        </w:tc>
      </w:tr>
      <w:tr w:rsidR="00C01B7C" w:rsidRPr="00BB412B" w:rsidTr="006C3F15">
        <w:trPr>
          <w:trHeight w:val="360"/>
        </w:trPr>
        <w:tc>
          <w:tcPr>
            <w:tcW w:w="518" w:type="dxa"/>
            <w:noWrap/>
            <w:vAlign w:val="center"/>
            <w:hideMark/>
          </w:tcPr>
          <w:p w:rsidR="00C01B7C" w:rsidRPr="00BB412B" w:rsidRDefault="00C01B7C" w:rsidP="00BB412B">
            <w:pPr>
              <w:jc w:val="center"/>
              <w:rPr>
                <w:rFonts w:eastAsia="Times New Roman"/>
                <w:color w:val="000000"/>
              </w:rPr>
            </w:pPr>
            <w:r w:rsidRPr="00BB412B">
              <w:rPr>
                <w:rFonts w:eastAsia="Times New Roman"/>
                <w:color w:val="000000"/>
              </w:rPr>
              <w:t>20</w:t>
            </w:r>
            <w:r w:rsidRPr="00996D21">
              <w:rPr>
                <w:rFonts w:eastAsia="Times New Roman"/>
                <w:color w:val="000000"/>
              </w:rPr>
              <w:t>.</w:t>
            </w:r>
          </w:p>
        </w:tc>
        <w:tc>
          <w:tcPr>
            <w:tcW w:w="4522" w:type="dxa"/>
            <w:vAlign w:val="center"/>
            <w:hideMark/>
          </w:tcPr>
          <w:p w:rsidR="00C01B7C" w:rsidRPr="00BB412B" w:rsidRDefault="00C01B7C" w:rsidP="00BB412B">
            <w:pPr>
              <w:rPr>
                <w:rFonts w:eastAsia="Times New Roman"/>
                <w:color w:val="000000"/>
              </w:rPr>
            </w:pPr>
            <w:r w:rsidRPr="00BB412B">
              <w:rPr>
                <w:rFonts w:eastAsia="Times New Roman"/>
                <w:color w:val="000000"/>
              </w:rPr>
              <w:t>Щипці кухонні 30 см</w:t>
            </w:r>
          </w:p>
        </w:tc>
        <w:tc>
          <w:tcPr>
            <w:tcW w:w="1208" w:type="dxa"/>
            <w:noWrap/>
            <w:vAlign w:val="center"/>
            <w:hideMark/>
          </w:tcPr>
          <w:p w:rsidR="00C01B7C" w:rsidRPr="00BB412B" w:rsidRDefault="00C01B7C" w:rsidP="00BB412B">
            <w:pPr>
              <w:jc w:val="center"/>
              <w:rPr>
                <w:rFonts w:eastAsia="Times New Roman"/>
                <w:color w:val="000000"/>
              </w:rPr>
            </w:pPr>
            <w:r w:rsidRPr="00BB412B">
              <w:rPr>
                <w:rFonts w:eastAsia="Times New Roman"/>
                <w:color w:val="000000"/>
              </w:rPr>
              <w:t>шт</w:t>
            </w:r>
          </w:p>
        </w:tc>
        <w:tc>
          <w:tcPr>
            <w:tcW w:w="1275" w:type="dxa"/>
            <w:noWrap/>
            <w:vAlign w:val="center"/>
            <w:hideMark/>
          </w:tcPr>
          <w:p w:rsidR="00C01B7C" w:rsidRDefault="00C01B7C">
            <w:pPr>
              <w:jc w:val="center"/>
              <w:rPr>
                <w:color w:val="000000"/>
              </w:rPr>
            </w:pPr>
            <w:r>
              <w:rPr>
                <w:color w:val="000000"/>
              </w:rPr>
              <w:t>5</w:t>
            </w:r>
          </w:p>
        </w:tc>
        <w:tc>
          <w:tcPr>
            <w:tcW w:w="1280" w:type="dxa"/>
            <w:noWrap/>
            <w:vAlign w:val="center"/>
            <w:hideMark/>
          </w:tcPr>
          <w:p w:rsidR="00C01B7C" w:rsidRDefault="00C01B7C">
            <w:pPr>
              <w:jc w:val="right"/>
              <w:rPr>
                <w:color w:val="000000"/>
              </w:rPr>
            </w:pPr>
            <w:r>
              <w:rPr>
                <w:color w:val="000000"/>
              </w:rPr>
              <w:t>339,93</w:t>
            </w:r>
          </w:p>
        </w:tc>
        <w:tc>
          <w:tcPr>
            <w:tcW w:w="1497" w:type="dxa"/>
            <w:noWrap/>
            <w:vAlign w:val="center"/>
            <w:hideMark/>
          </w:tcPr>
          <w:p w:rsidR="00C01B7C" w:rsidRDefault="00C01B7C">
            <w:pPr>
              <w:jc w:val="right"/>
              <w:rPr>
                <w:color w:val="000000"/>
              </w:rPr>
            </w:pPr>
            <w:r>
              <w:rPr>
                <w:color w:val="000000"/>
              </w:rPr>
              <w:t>1699,66</w:t>
            </w:r>
          </w:p>
        </w:tc>
      </w:tr>
      <w:tr w:rsidR="00C01B7C" w:rsidRPr="00BB412B" w:rsidTr="006C3F15">
        <w:trPr>
          <w:trHeight w:val="360"/>
        </w:trPr>
        <w:tc>
          <w:tcPr>
            <w:tcW w:w="518" w:type="dxa"/>
            <w:noWrap/>
            <w:vAlign w:val="center"/>
            <w:hideMark/>
          </w:tcPr>
          <w:p w:rsidR="00C01B7C" w:rsidRPr="00BB412B" w:rsidRDefault="00C01B7C" w:rsidP="00BB412B">
            <w:pPr>
              <w:jc w:val="center"/>
              <w:rPr>
                <w:rFonts w:eastAsia="Times New Roman"/>
                <w:color w:val="000000"/>
              </w:rPr>
            </w:pPr>
            <w:r w:rsidRPr="00BB412B">
              <w:rPr>
                <w:rFonts w:eastAsia="Times New Roman"/>
                <w:color w:val="000000"/>
              </w:rPr>
              <w:t>21</w:t>
            </w:r>
            <w:r w:rsidRPr="00996D21">
              <w:rPr>
                <w:rFonts w:eastAsia="Times New Roman"/>
                <w:color w:val="000000"/>
              </w:rPr>
              <w:t>.</w:t>
            </w:r>
          </w:p>
        </w:tc>
        <w:tc>
          <w:tcPr>
            <w:tcW w:w="4522" w:type="dxa"/>
            <w:vAlign w:val="center"/>
            <w:hideMark/>
          </w:tcPr>
          <w:p w:rsidR="00C01B7C" w:rsidRPr="00BB412B" w:rsidRDefault="00C01B7C" w:rsidP="00BB412B">
            <w:pPr>
              <w:rPr>
                <w:rFonts w:eastAsia="Times New Roman"/>
                <w:color w:val="000000"/>
              </w:rPr>
            </w:pPr>
            <w:r w:rsidRPr="00BB412B">
              <w:rPr>
                <w:rFonts w:eastAsia="Times New Roman"/>
                <w:color w:val="000000"/>
              </w:rPr>
              <w:t>Лопатка перфорована</w:t>
            </w:r>
          </w:p>
        </w:tc>
        <w:tc>
          <w:tcPr>
            <w:tcW w:w="1208" w:type="dxa"/>
            <w:noWrap/>
            <w:vAlign w:val="center"/>
            <w:hideMark/>
          </w:tcPr>
          <w:p w:rsidR="00C01B7C" w:rsidRPr="00BB412B" w:rsidRDefault="00C01B7C" w:rsidP="00BB412B">
            <w:pPr>
              <w:jc w:val="center"/>
              <w:rPr>
                <w:rFonts w:eastAsia="Times New Roman"/>
                <w:color w:val="000000"/>
              </w:rPr>
            </w:pPr>
            <w:r w:rsidRPr="00BB412B">
              <w:rPr>
                <w:rFonts w:eastAsia="Times New Roman"/>
                <w:color w:val="000000"/>
              </w:rPr>
              <w:t>шт</w:t>
            </w:r>
          </w:p>
        </w:tc>
        <w:tc>
          <w:tcPr>
            <w:tcW w:w="1275" w:type="dxa"/>
            <w:noWrap/>
            <w:vAlign w:val="center"/>
            <w:hideMark/>
          </w:tcPr>
          <w:p w:rsidR="00C01B7C" w:rsidRDefault="00C01B7C">
            <w:pPr>
              <w:jc w:val="center"/>
              <w:rPr>
                <w:color w:val="000000"/>
              </w:rPr>
            </w:pPr>
            <w:r>
              <w:rPr>
                <w:color w:val="000000"/>
              </w:rPr>
              <w:t>5</w:t>
            </w:r>
          </w:p>
        </w:tc>
        <w:tc>
          <w:tcPr>
            <w:tcW w:w="1280" w:type="dxa"/>
            <w:noWrap/>
            <w:vAlign w:val="center"/>
            <w:hideMark/>
          </w:tcPr>
          <w:p w:rsidR="00C01B7C" w:rsidRDefault="00C01B7C">
            <w:pPr>
              <w:jc w:val="right"/>
              <w:rPr>
                <w:color w:val="000000"/>
              </w:rPr>
            </w:pPr>
            <w:r>
              <w:rPr>
                <w:color w:val="000000"/>
              </w:rPr>
              <w:t>312,69</w:t>
            </w:r>
          </w:p>
        </w:tc>
        <w:tc>
          <w:tcPr>
            <w:tcW w:w="1497" w:type="dxa"/>
            <w:noWrap/>
            <w:vAlign w:val="center"/>
            <w:hideMark/>
          </w:tcPr>
          <w:p w:rsidR="00C01B7C" w:rsidRDefault="00C01B7C">
            <w:pPr>
              <w:jc w:val="right"/>
              <w:rPr>
                <w:color w:val="000000"/>
              </w:rPr>
            </w:pPr>
            <w:r>
              <w:rPr>
                <w:color w:val="000000"/>
              </w:rPr>
              <w:t>1563,45</w:t>
            </w:r>
          </w:p>
        </w:tc>
      </w:tr>
      <w:tr w:rsidR="00C01B7C" w:rsidRPr="00BB412B" w:rsidTr="006C3F15">
        <w:trPr>
          <w:trHeight w:val="360"/>
        </w:trPr>
        <w:tc>
          <w:tcPr>
            <w:tcW w:w="518" w:type="dxa"/>
            <w:noWrap/>
            <w:vAlign w:val="center"/>
            <w:hideMark/>
          </w:tcPr>
          <w:p w:rsidR="00C01B7C" w:rsidRPr="00BB412B" w:rsidRDefault="00C01B7C" w:rsidP="00BB412B">
            <w:pPr>
              <w:jc w:val="center"/>
              <w:rPr>
                <w:rFonts w:eastAsia="Times New Roman"/>
                <w:color w:val="000000"/>
              </w:rPr>
            </w:pPr>
            <w:r w:rsidRPr="00BB412B">
              <w:rPr>
                <w:rFonts w:eastAsia="Times New Roman"/>
                <w:color w:val="000000"/>
              </w:rPr>
              <w:t>22</w:t>
            </w:r>
            <w:r w:rsidRPr="00996D21">
              <w:rPr>
                <w:rFonts w:eastAsia="Times New Roman"/>
                <w:color w:val="000000"/>
              </w:rPr>
              <w:t>.</w:t>
            </w:r>
          </w:p>
        </w:tc>
        <w:tc>
          <w:tcPr>
            <w:tcW w:w="4522" w:type="dxa"/>
            <w:vAlign w:val="center"/>
            <w:hideMark/>
          </w:tcPr>
          <w:p w:rsidR="00C01B7C" w:rsidRPr="00BB412B" w:rsidRDefault="00C01B7C" w:rsidP="00BB412B">
            <w:pPr>
              <w:rPr>
                <w:rFonts w:eastAsia="Times New Roman"/>
                <w:color w:val="000000"/>
              </w:rPr>
            </w:pPr>
            <w:r w:rsidRPr="00BB412B">
              <w:rPr>
                <w:rFonts w:eastAsia="Times New Roman"/>
                <w:color w:val="000000"/>
              </w:rPr>
              <w:t>Лоток для столових приборів</w:t>
            </w:r>
          </w:p>
        </w:tc>
        <w:tc>
          <w:tcPr>
            <w:tcW w:w="1208" w:type="dxa"/>
            <w:noWrap/>
            <w:vAlign w:val="center"/>
            <w:hideMark/>
          </w:tcPr>
          <w:p w:rsidR="00C01B7C" w:rsidRPr="00BB412B" w:rsidRDefault="00C01B7C" w:rsidP="00BB412B">
            <w:pPr>
              <w:jc w:val="center"/>
              <w:rPr>
                <w:rFonts w:eastAsia="Times New Roman"/>
                <w:color w:val="000000"/>
              </w:rPr>
            </w:pPr>
            <w:r w:rsidRPr="00BB412B">
              <w:rPr>
                <w:rFonts w:eastAsia="Times New Roman"/>
                <w:color w:val="000000"/>
              </w:rPr>
              <w:t>шт</w:t>
            </w:r>
          </w:p>
        </w:tc>
        <w:tc>
          <w:tcPr>
            <w:tcW w:w="1275" w:type="dxa"/>
            <w:noWrap/>
            <w:vAlign w:val="center"/>
            <w:hideMark/>
          </w:tcPr>
          <w:p w:rsidR="00C01B7C" w:rsidRDefault="00C01B7C">
            <w:pPr>
              <w:jc w:val="center"/>
              <w:rPr>
                <w:color w:val="000000"/>
              </w:rPr>
            </w:pPr>
            <w:r>
              <w:rPr>
                <w:color w:val="000000"/>
              </w:rPr>
              <w:t>2</w:t>
            </w:r>
          </w:p>
        </w:tc>
        <w:tc>
          <w:tcPr>
            <w:tcW w:w="1280" w:type="dxa"/>
            <w:noWrap/>
            <w:vAlign w:val="center"/>
            <w:hideMark/>
          </w:tcPr>
          <w:p w:rsidR="00C01B7C" w:rsidRDefault="00C01B7C">
            <w:pPr>
              <w:jc w:val="right"/>
              <w:rPr>
                <w:color w:val="000000"/>
              </w:rPr>
            </w:pPr>
            <w:r>
              <w:rPr>
                <w:color w:val="000000"/>
              </w:rPr>
              <w:t>294,40</w:t>
            </w:r>
          </w:p>
        </w:tc>
        <w:tc>
          <w:tcPr>
            <w:tcW w:w="1497" w:type="dxa"/>
            <w:noWrap/>
            <w:vAlign w:val="center"/>
            <w:hideMark/>
          </w:tcPr>
          <w:p w:rsidR="00C01B7C" w:rsidRDefault="00C01B7C">
            <w:pPr>
              <w:jc w:val="right"/>
              <w:rPr>
                <w:color w:val="000000"/>
              </w:rPr>
            </w:pPr>
            <w:r>
              <w:rPr>
                <w:color w:val="000000"/>
              </w:rPr>
              <w:t>588,81</w:t>
            </w:r>
          </w:p>
        </w:tc>
      </w:tr>
      <w:tr w:rsidR="00C01B7C" w:rsidRPr="00BB412B" w:rsidTr="006C3F15">
        <w:trPr>
          <w:trHeight w:val="360"/>
        </w:trPr>
        <w:tc>
          <w:tcPr>
            <w:tcW w:w="518" w:type="dxa"/>
            <w:noWrap/>
            <w:vAlign w:val="center"/>
            <w:hideMark/>
          </w:tcPr>
          <w:p w:rsidR="00C01B7C" w:rsidRPr="00BB412B" w:rsidRDefault="00C01B7C" w:rsidP="00BB412B">
            <w:pPr>
              <w:jc w:val="center"/>
              <w:rPr>
                <w:rFonts w:eastAsia="Times New Roman"/>
                <w:color w:val="000000"/>
              </w:rPr>
            </w:pPr>
            <w:r w:rsidRPr="00BB412B">
              <w:rPr>
                <w:rFonts w:eastAsia="Times New Roman"/>
                <w:color w:val="000000"/>
              </w:rPr>
              <w:t>23</w:t>
            </w:r>
            <w:r w:rsidRPr="00996D21">
              <w:rPr>
                <w:rFonts w:eastAsia="Times New Roman"/>
                <w:color w:val="000000"/>
              </w:rPr>
              <w:t>.</w:t>
            </w:r>
          </w:p>
        </w:tc>
        <w:tc>
          <w:tcPr>
            <w:tcW w:w="4522" w:type="dxa"/>
            <w:vAlign w:val="center"/>
            <w:hideMark/>
          </w:tcPr>
          <w:p w:rsidR="00C01B7C" w:rsidRPr="00BB412B" w:rsidRDefault="00C01B7C" w:rsidP="00BB412B">
            <w:pPr>
              <w:rPr>
                <w:rFonts w:eastAsia="Times New Roman"/>
                <w:color w:val="000000"/>
              </w:rPr>
            </w:pPr>
            <w:r w:rsidRPr="00BB412B">
              <w:rPr>
                <w:rFonts w:eastAsia="Times New Roman"/>
                <w:color w:val="000000"/>
              </w:rPr>
              <w:t>Столова ложка</w:t>
            </w:r>
          </w:p>
        </w:tc>
        <w:tc>
          <w:tcPr>
            <w:tcW w:w="1208" w:type="dxa"/>
            <w:noWrap/>
            <w:vAlign w:val="center"/>
            <w:hideMark/>
          </w:tcPr>
          <w:p w:rsidR="00C01B7C" w:rsidRPr="00BB412B" w:rsidRDefault="00C01B7C" w:rsidP="00BB412B">
            <w:pPr>
              <w:jc w:val="center"/>
              <w:rPr>
                <w:rFonts w:eastAsia="Times New Roman"/>
                <w:color w:val="000000"/>
              </w:rPr>
            </w:pPr>
            <w:r w:rsidRPr="00BB412B">
              <w:rPr>
                <w:rFonts w:eastAsia="Times New Roman"/>
                <w:color w:val="000000"/>
              </w:rPr>
              <w:t>шт</w:t>
            </w:r>
          </w:p>
        </w:tc>
        <w:tc>
          <w:tcPr>
            <w:tcW w:w="1275" w:type="dxa"/>
            <w:noWrap/>
            <w:vAlign w:val="center"/>
            <w:hideMark/>
          </w:tcPr>
          <w:p w:rsidR="00C01B7C" w:rsidRDefault="00C01B7C">
            <w:pPr>
              <w:jc w:val="center"/>
              <w:rPr>
                <w:color w:val="000000"/>
              </w:rPr>
            </w:pPr>
            <w:r>
              <w:rPr>
                <w:color w:val="000000"/>
              </w:rPr>
              <w:t>12</w:t>
            </w:r>
          </w:p>
        </w:tc>
        <w:tc>
          <w:tcPr>
            <w:tcW w:w="1280" w:type="dxa"/>
            <w:noWrap/>
            <w:vAlign w:val="center"/>
            <w:hideMark/>
          </w:tcPr>
          <w:p w:rsidR="00C01B7C" w:rsidRDefault="00C01B7C">
            <w:pPr>
              <w:jc w:val="right"/>
              <w:rPr>
                <w:color w:val="000000"/>
              </w:rPr>
            </w:pPr>
            <w:r>
              <w:rPr>
                <w:color w:val="000000"/>
              </w:rPr>
              <w:t>47,55</w:t>
            </w:r>
          </w:p>
        </w:tc>
        <w:tc>
          <w:tcPr>
            <w:tcW w:w="1497" w:type="dxa"/>
            <w:noWrap/>
            <w:vAlign w:val="center"/>
            <w:hideMark/>
          </w:tcPr>
          <w:p w:rsidR="00C01B7C" w:rsidRDefault="00C01B7C">
            <w:pPr>
              <w:jc w:val="right"/>
              <w:rPr>
                <w:color w:val="000000"/>
              </w:rPr>
            </w:pPr>
            <w:r>
              <w:rPr>
                <w:color w:val="000000"/>
              </w:rPr>
              <w:t>570,60</w:t>
            </w:r>
          </w:p>
        </w:tc>
      </w:tr>
      <w:tr w:rsidR="00C01B7C" w:rsidRPr="00BB412B" w:rsidTr="006C3F15">
        <w:trPr>
          <w:trHeight w:val="360"/>
        </w:trPr>
        <w:tc>
          <w:tcPr>
            <w:tcW w:w="518" w:type="dxa"/>
            <w:noWrap/>
            <w:vAlign w:val="center"/>
            <w:hideMark/>
          </w:tcPr>
          <w:p w:rsidR="00C01B7C" w:rsidRPr="00BB412B" w:rsidRDefault="00C01B7C" w:rsidP="00BB412B">
            <w:pPr>
              <w:jc w:val="center"/>
              <w:rPr>
                <w:rFonts w:eastAsia="Times New Roman"/>
                <w:color w:val="000000"/>
              </w:rPr>
            </w:pPr>
            <w:r w:rsidRPr="00BB412B">
              <w:rPr>
                <w:rFonts w:eastAsia="Times New Roman"/>
                <w:color w:val="000000"/>
              </w:rPr>
              <w:t>24</w:t>
            </w:r>
            <w:r w:rsidRPr="00996D21">
              <w:rPr>
                <w:rFonts w:eastAsia="Times New Roman"/>
                <w:color w:val="000000"/>
              </w:rPr>
              <w:t>.</w:t>
            </w:r>
          </w:p>
        </w:tc>
        <w:tc>
          <w:tcPr>
            <w:tcW w:w="4522" w:type="dxa"/>
            <w:vAlign w:val="center"/>
            <w:hideMark/>
          </w:tcPr>
          <w:p w:rsidR="00C01B7C" w:rsidRPr="00BB412B" w:rsidRDefault="00C01B7C" w:rsidP="00BB412B">
            <w:pPr>
              <w:rPr>
                <w:rFonts w:eastAsia="Times New Roman"/>
                <w:color w:val="000000"/>
              </w:rPr>
            </w:pPr>
            <w:r w:rsidRPr="00BB412B">
              <w:rPr>
                <w:rFonts w:eastAsia="Times New Roman"/>
                <w:color w:val="000000"/>
              </w:rPr>
              <w:t>Совок і щітка з довгою ручкою</w:t>
            </w:r>
          </w:p>
        </w:tc>
        <w:tc>
          <w:tcPr>
            <w:tcW w:w="1208" w:type="dxa"/>
            <w:noWrap/>
            <w:vAlign w:val="center"/>
            <w:hideMark/>
          </w:tcPr>
          <w:p w:rsidR="00C01B7C" w:rsidRPr="00BB412B" w:rsidRDefault="00C01B7C" w:rsidP="00BB412B">
            <w:pPr>
              <w:jc w:val="center"/>
              <w:rPr>
                <w:rFonts w:eastAsia="Times New Roman"/>
                <w:color w:val="000000"/>
              </w:rPr>
            </w:pPr>
            <w:r w:rsidRPr="00BB412B">
              <w:rPr>
                <w:rFonts w:eastAsia="Times New Roman"/>
                <w:color w:val="000000"/>
              </w:rPr>
              <w:t>шт</w:t>
            </w:r>
          </w:p>
        </w:tc>
        <w:tc>
          <w:tcPr>
            <w:tcW w:w="1275" w:type="dxa"/>
            <w:noWrap/>
            <w:vAlign w:val="center"/>
            <w:hideMark/>
          </w:tcPr>
          <w:p w:rsidR="00C01B7C" w:rsidRDefault="00C01B7C">
            <w:pPr>
              <w:jc w:val="center"/>
              <w:rPr>
                <w:color w:val="000000"/>
              </w:rPr>
            </w:pPr>
            <w:r>
              <w:rPr>
                <w:color w:val="000000"/>
              </w:rPr>
              <w:t>5</w:t>
            </w:r>
          </w:p>
        </w:tc>
        <w:tc>
          <w:tcPr>
            <w:tcW w:w="1280" w:type="dxa"/>
            <w:noWrap/>
            <w:vAlign w:val="center"/>
            <w:hideMark/>
          </w:tcPr>
          <w:p w:rsidR="00C01B7C" w:rsidRDefault="00C01B7C">
            <w:pPr>
              <w:jc w:val="right"/>
              <w:rPr>
                <w:color w:val="000000"/>
              </w:rPr>
            </w:pPr>
            <w:r>
              <w:rPr>
                <w:color w:val="000000"/>
              </w:rPr>
              <w:t>343,45</w:t>
            </w:r>
          </w:p>
        </w:tc>
        <w:tc>
          <w:tcPr>
            <w:tcW w:w="1497" w:type="dxa"/>
            <w:noWrap/>
            <w:vAlign w:val="center"/>
            <w:hideMark/>
          </w:tcPr>
          <w:p w:rsidR="00C01B7C" w:rsidRDefault="00C01B7C">
            <w:pPr>
              <w:jc w:val="right"/>
              <w:rPr>
                <w:color w:val="000000"/>
              </w:rPr>
            </w:pPr>
            <w:r>
              <w:rPr>
                <w:color w:val="000000"/>
              </w:rPr>
              <w:t>1717,24</w:t>
            </w:r>
          </w:p>
        </w:tc>
      </w:tr>
      <w:tr w:rsidR="00C01B7C" w:rsidRPr="00BB412B" w:rsidTr="006C3F15">
        <w:trPr>
          <w:trHeight w:val="360"/>
        </w:trPr>
        <w:tc>
          <w:tcPr>
            <w:tcW w:w="518" w:type="dxa"/>
            <w:noWrap/>
            <w:vAlign w:val="center"/>
            <w:hideMark/>
          </w:tcPr>
          <w:p w:rsidR="00C01B7C" w:rsidRPr="00BB412B" w:rsidRDefault="00C01B7C" w:rsidP="00BB412B">
            <w:pPr>
              <w:jc w:val="center"/>
              <w:rPr>
                <w:rFonts w:eastAsia="Times New Roman"/>
                <w:color w:val="000000"/>
              </w:rPr>
            </w:pPr>
            <w:r w:rsidRPr="00BB412B">
              <w:rPr>
                <w:rFonts w:eastAsia="Times New Roman"/>
                <w:color w:val="000000"/>
              </w:rPr>
              <w:t>25</w:t>
            </w:r>
            <w:r w:rsidRPr="00996D21">
              <w:rPr>
                <w:rFonts w:eastAsia="Times New Roman"/>
                <w:color w:val="000000"/>
              </w:rPr>
              <w:t>.</w:t>
            </w:r>
          </w:p>
        </w:tc>
        <w:tc>
          <w:tcPr>
            <w:tcW w:w="4522" w:type="dxa"/>
            <w:vAlign w:val="center"/>
            <w:hideMark/>
          </w:tcPr>
          <w:p w:rsidR="00C01B7C" w:rsidRPr="00BB412B" w:rsidRDefault="00C01B7C" w:rsidP="00BB412B">
            <w:pPr>
              <w:rPr>
                <w:rFonts w:eastAsia="Times New Roman"/>
                <w:color w:val="000000"/>
              </w:rPr>
            </w:pPr>
            <w:r w:rsidRPr="00BB412B">
              <w:rPr>
                <w:rFonts w:eastAsia="Times New Roman"/>
                <w:color w:val="000000"/>
              </w:rPr>
              <w:t>Швабра</w:t>
            </w:r>
          </w:p>
        </w:tc>
        <w:tc>
          <w:tcPr>
            <w:tcW w:w="1208" w:type="dxa"/>
            <w:noWrap/>
            <w:vAlign w:val="center"/>
            <w:hideMark/>
          </w:tcPr>
          <w:p w:rsidR="00C01B7C" w:rsidRPr="00BB412B" w:rsidRDefault="00C01B7C" w:rsidP="00BB412B">
            <w:pPr>
              <w:jc w:val="center"/>
              <w:rPr>
                <w:rFonts w:eastAsia="Times New Roman"/>
                <w:color w:val="000000"/>
              </w:rPr>
            </w:pPr>
            <w:r w:rsidRPr="00BB412B">
              <w:rPr>
                <w:rFonts w:eastAsia="Times New Roman"/>
                <w:color w:val="000000"/>
              </w:rPr>
              <w:t>шт</w:t>
            </w:r>
          </w:p>
        </w:tc>
        <w:tc>
          <w:tcPr>
            <w:tcW w:w="1275" w:type="dxa"/>
            <w:noWrap/>
            <w:vAlign w:val="center"/>
            <w:hideMark/>
          </w:tcPr>
          <w:p w:rsidR="00C01B7C" w:rsidRDefault="00C01B7C">
            <w:pPr>
              <w:jc w:val="center"/>
              <w:rPr>
                <w:color w:val="000000"/>
              </w:rPr>
            </w:pPr>
            <w:r>
              <w:rPr>
                <w:color w:val="000000"/>
              </w:rPr>
              <w:t>5</w:t>
            </w:r>
          </w:p>
        </w:tc>
        <w:tc>
          <w:tcPr>
            <w:tcW w:w="1280" w:type="dxa"/>
            <w:noWrap/>
            <w:vAlign w:val="center"/>
            <w:hideMark/>
          </w:tcPr>
          <w:p w:rsidR="00C01B7C" w:rsidRDefault="00C01B7C">
            <w:pPr>
              <w:jc w:val="right"/>
              <w:rPr>
                <w:color w:val="000000"/>
              </w:rPr>
            </w:pPr>
            <w:r>
              <w:rPr>
                <w:color w:val="000000"/>
              </w:rPr>
              <w:t>739,44</w:t>
            </w:r>
          </w:p>
        </w:tc>
        <w:tc>
          <w:tcPr>
            <w:tcW w:w="1497" w:type="dxa"/>
            <w:noWrap/>
            <w:vAlign w:val="center"/>
            <w:hideMark/>
          </w:tcPr>
          <w:p w:rsidR="00C01B7C" w:rsidRDefault="00C01B7C">
            <w:pPr>
              <w:jc w:val="right"/>
              <w:rPr>
                <w:color w:val="000000"/>
              </w:rPr>
            </w:pPr>
            <w:r>
              <w:rPr>
                <w:color w:val="000000"/>
              </w:rPr>
              <w:t>3697,18</w:t>
            </w:r>
          </w:p>
        </w:tc>
      </w:tr>
      <w:tr w:rsidR="00C01B7C" w:rsidRPr="00BB412B" w:rsidTr="006C3F15">
        <w:trPr>
          <w:trHeight w:val="360"/>
        </w:trPr>
        <w:tc>
          <w:tcPr>
            <w:tcW w:w="518" w:type="dxa"/>
            <w:noWrap/>
            <w:vAlign w:val="center"/>
            <w:hideMark/>
          </w:tcPr>
          <w:p w:rsidR="00C01B7C" w:rsidRPr="00BB412B" w:rsidRDefault="00C01B7C" w:rsidP="00BB412B">
            <w:pPr>
              <w:jc w:val="center"/>
              <w:rPr>
                <w:rFonts w:eastAsia="Times New Roman"/>
                <w:color w:val="000000"/>
              </w:rPr>
            </w:pPr>
            <w:r w:rsidRPr="00BB412B">
              <w:rPr>
                <w:rFonts w:eastAsia="Times New Roman"/>
                <w:color w:val="000000"/>
              </w:rPr>
              <w:t>26</w:t>
            </w:r>
            <w:r w:rsidRPr="00996D21">
              <w:rPr>
                <w:rFonts w:eastAsia="Times New Roman"/>
                <w:color w:val="000000"/>
              </w:rPr>
              <w:t>.</w:t>
            </w:r>
          </w:p>
        </w:tc>
        <w:tc>
          <w:tcPr>
            <w:tcW w:w="4522" w:type="dxa"/>
            <w:vAlign w:val="center"/>
            <w:hideMark/>
          </w:tcPr>
          <w:p w:rsidR="00C01B7C" w:rsidRPr="00BB412B" w:rsidRDefault="00C01B7C" w:rsidP="00BB412B">
            <w:pPr>
              <w:rPr>
                <w:rFonts w:eastAsia="Times New Roman"/>
                <w:color w:val="000000"/>
              </w:rPr>
            </w:pPr>
            <w:r w:rsidRPr="00BB412B">
              <w:rPr>
                <w:rFonts w:eastAsia="Times New Roman"/>
                <w:color w:val="000000"/>
              </w:rPr>
              <w:t>Відро 10л</w:t>
            </w:r>
          </w:p>
        </w:tc>
        <w:tc>
          <w:tcPr>
            <w:tcW w:w="1208" w:type="dxa"/>
            <w:noWrap/>
            <w:vAlign w:val="center"/>
            <w:hideMark/>
          </w:tcPr>
          <w:p w:rsidR="00C01B7C" w:rsidRPr="00BB412B" w:rsidRDefault="00C01B7C" w:rsidP="00BB412B">
            <w:pPr>
              <w:jc w:val="center"/>
              <w:rPr>
                <w:rFonts w:eastAsia="Times New Roman"/>
                <w:color w:val="000000"/>
              </w:rPr>
            </w:pPr>
            <w:r w:rsidRPr="00BB412B">
              <w:rPr>
                <w:rFonts w:eastAsia="Times New Roman"/>
                <w:color w:val="000000"/>
              </w:rPr>
              <w:t>шт</w:t>
            </w:r>
          </w:p>
        </w:tc>
        <w:tc>
          <w:tcPr>
            <w:tcW w:w="1275" w:type="dxa"/>
            <w:noWrap/>
            <w:vAlign w:val="center"/>
            <w:hideMark/>
          </w:tcPr>
          <w:p w:rsidR="00C01B7C" w:rsidRDefault="00C01B7C">
            <w:pPr>
              <w:jc w:val="center"/>
              <w:rPr>
                <w:color w:val="000000"/>
              </w:rPr>
            </w:pPr>
            <w:r>
              <w:rPr>
                <w:color w:val="000000"/>
              </w:rPr>
              <w:t>5</w:t>
            </w:r>
          </w:p>
        </w:tc>
        <w:tc>
          <w:tcPr>
            <w:tcW w:w="1280" w:type="dxa"/>
            <w:noWrap/>
            <w:vAlign w:val="center"/>
            <w:hideMark/>
          </w:tcPr>
          <w:p w:rsidR="00C01B7C" w:rsidRDefault="00C01B7C">
            <w:pPr>
              <w:jc w:val="right"/>
              <w:rPr>
                <w:color w:val="000000"/>
              </w:rPr>
            </w:pPr>
            <w:r>
              <w:rPr>
                <w:color w:val="000000"/>
              </w:rPr>
              <w:t>139,01</w:t>
            </w:r>
          </w:p>
        </w:tc>
        <w:tc>
          <w:tcPr>
            <w:tcW w:w="1497" w:type="dxa"/>
            <w:noWrap/>
            <w:vAlign w:val="center"/>
            <w:hideMark/>
          </w:tcPr>
          <w:p w:rsidR="00C01B7C" w:rsidRDefault="00C01B7C">
            <w:pPr>
              <w:jc w:val="right"/>
              <w:rPr>
                <w:color w:val="000000"/>
              </w:rPr>
            </w:pPr>
            <w:r>
              <w:rPr>
                <w:color w:val="000000"/>
              </w:rPr>
              <w:t>695,07</w:t>
            </w:r>
          </w:p>
        </w:tc>
      </w:tr>
      <w:tr w:rsidR="00C01B7C" w:rsidRPr="00BB412B" w:rsidTr="006C3F15">
        <w:trPr>
          <w:trHeight w:val="360"/>
        </w:trPr>
        <w:tc>
          <w:tcPr>
            <w:tcW w:w="518" w:type="dxa"/>
            <w:noWrap/>
            <w:vAlign w:val="center"/>
            <w:hideMark/>
          </w:tcPr>
          <w:p w:rsidR="00C01B7C" w:rsidRPr="00BB412B" w:rsidRDefault="00C01B7C" w:rsidP="00BB412B">
            <w:pPr>
              <w:jc w:val="center"/>
              <w:rPr>
                <w:rFonts w:eastAsia="Times New Roman"/>
                <w:color w:val="000000"/>
              </w:rPr>
            </w:pPr>
            <w:r w:rsidRPr="00BB412B">
              <w:rPr>
                <w:rFonts w:eastAsia="Times New Roman"/>
                <w:color w:val="000000"/>
              </w:rPr>
              <w:t>27</w:t>
            </w:r>
            <w:r w:rsidRPr="00996D21">
              <w:rPr>
                <w:rFonts w:eastAsia="Times New Roman"/>
                <w:color w:val="000000"/>
              </w:rPr>
              <w:t>.</w:t>
            </w:r>
          </w:p>
        </w:tc>
        <w:tc>
          <w:tcPr>
            <w:tcW w:w="4522" w:type="dxa"/>
            <w:vAlign w:val="center"/>
            <w:hideMark/>
          </w:tcPr>
          <w:p w:rsidR="00C01B7C" w:rsidRPr="00BB412B" w:rsidRDefault="00C01B7C" w:rsidP="00BB412B">
            <w:pPr>
              <w:rPr>
                <w:rFonts w:eastAsia="Times New Roman"/>
                <w:color w:val="000000"/>
              </w:rPr>
            </w:pPr>
            <w:r w:rsidRPr="00BB412B">
              <w:rPr>
                <w:rFonts w:eastAsia="Times New Roman"/>
                <w:color w:val="000000"/>
              </w:rPr>
              <w:t>Бідон харчовий 15 л</w:t>
            </w:r>
          </w:p>
        </w:tc>
        <w:tc>
          <w:tcPr>
            <w:tcW w:w="1208" w:type="dxa"/>
            <w:noWrap/>
            <w:vAlign w:val="center"/>
            <w:hideMark/>
          </w:tcPr>
          <w:p w:rsidR="00C01B7C" w:rsidRPr="00BB412B" w:rsidRDefault="00C01B7C" w:rsidP="00BB412B">
            <w:pPr>
              <w:jc w:val="center"/>
              <w:rPr>
                <w:rFonts w:eastAsia="Times New Roman"/>
                <w:color w:val="000000"/>
              </w:rPr>
            </w:pPr>
            <w:r w:rsidRPr="00BB412B">
              <w:rPr>
                <w:rFonts w:eastAsia="Times New Roman"/>
                <w:color w:val="000000"/>
              </w:rPr>
              <w:t>шт</w:t>
            </w:r>
          </w:p>
        </w:tc>
        <w:tc>
          <w:tcPr>
            <w:tcW w:w="1275" w:type="dxa"/>
            <w:noWrap/>
            <w:vAlign w:val="center"/>
            <w:hideMark/>
          </w:tcPr>
          <w:p w:rsidR="00C01B7C" w:rsidRDefault="00C01B7C">
            <w:pPr>
              <w:jc w:val="center"/>
              <w:rPr>
                <w:color w:val="000000"/>
              </w:rPr>
            </w:pPr>
            <w:r>
              <w:rPr>
                <w:color w:val="000000"/>
              </w:rPr>
              <w:t>2</w:t>
            </w:r>
          </w:p>
        </w:tc>
        <w:tc>
          <w:tcPr>
            <w:tcW w:w="1280" w:type="dxa"/>
            <w:noWrap/>
            <w:vAlign w:val="center"/>
            <w:hideMark/>
          </w:tcPr>
          <w:p w:rsidR="00C01B7C" w:rsidRDefault="00C01B7C">
            <w:pPr>
              <w:jc w:val="right"/>
              <w:rPr>
                <w:color w:val="000000"/>
              </w:rPr>
            </w:pPr>
            <w:r>
              <w:rPr>
                <w:color w:val="000000"/>
              </w:rPr>
              <w:t>588,77</w:t>
            </w:r>
          </w:p>
        </w:tc>
        <w:tc>
          <w:tcPr>
            <w:tcW w:w="1497" w:type="dxa"/>
            <w:noWrap/>
            <w:vAlign w:val="center"/>
            <w:hideMark/>
          </w:tcPr>
          <w:p w:rsidR="00C01B7C" w:rsidRDefault="00C01B7C">
            <w:pPr>
              <w:jc w:val="right"/>
              <w:rPr>
                <w:color w:val="000000"/>
              </w:rPr>
            </w:pPr>
            <w:r>
              <w:rPr>
                <w:color w:val="000000"/>
              </w:rPr>
              <w:t>1177,53</w:t>
            </w:r>
          </w:p>
        </w:tc>
      </w:tr>
      <w:tr w:rsidR="00C01B7C" w:rsidRPr="00BB412B" w:rsidTr="006C3F15">
        <w:trPr>
          <w:trHeight w:val="372"/>
        </w:trPr>
        <w:tc>
          <w:tcPr>
            <w:tcW w:w="518" w:type="dxa"/>
            <w:noWrap/>
            <w:vAlign w:val="center"/>
            <w:hideMark/>
          </w:tcPr>
          <w:p w:rsidR="00C01B7C" w:rsidRPr="00BB412B" w:rsidRDefault="00C01B7C" w:rsidP="00BB412B">
            <w:pPr>
              <w:jc w:val="center"/>
              <w:rPr>
                <w:rFonts w:eastAsia="Times New Roman"/>
                <w:color w:val="000000"/>
              </w:rPr>
            </w:pPr>
            <w:r w:rsidRPr="00BB412B">
              <w:rPr>
                <w:rFonts w:eastAsia="Times New Roman"/>
                <w:color w:val="000000"/>
              </w:rPr>
              <w:t>28</w:t>
            </w:r>
            <w:r w:rsidRPr="00996D21">
              <w:rPr>
                <w:rFonts w:eastAsia="Times New Roman"/>
                <w:color w:val="000000"/>
              </w:rPr>
              <w:t>.</w:t>
            </w:r>
          </w:p>
        </w:tc>
        <w:tc>
          <w:tcPr>
            <w:tcW w:w="4522" w:type="dxa"/>
            <w:vAlign w:val="center"/>
            <w:hideMark/>
          </w:tcPr>
          <w:p w:rsidR="00C01B7C" w:rsidRPr="00BB412B" w:rsidRDefault="00C01B7C" w:rsidP="00BB412B">
            <w:pPr>
              <w:rPr>
                <w:rFonts w:eastAsia="Times New Roman"/>
                <w:color w:val="000000"/>
              </w:rPr>
            </w:pPr>
            <w:r w:rsidRPr="00BB412B">
              <w:rPr>
                <w:rFonts w:eastAsia="Times New Roman"/>
                <w:color w:val="000000"/>
              </w:rPr>
              <w:t>Контейнер для сміття 86 л</w:t>
            </w:r>
          </w:p>
        </w:tc>
        <w:tc>
          <w:tcPr>
            <w:tcW w:w="1208" w:type="dxa"/>
            <w:noWrap/>
            <w:vAlign w:val="center"/>
            <w:hideMark/>
          </w:tcPr>
          <w:p w:rsidR="00C01B7C" w:rsidRPr="00BB412B" w:rsidRDefault="00C01B7C" w:rsidP="00BB412B">
            <w:pPr>
              <w:jc w:val="center"/>
              <w:rPr>
                <w:rFonts w:eastAsia="Times New Roman"/>
                <w:color w:val="000000"/>
              </w:rPr>
            </w:pPr>
            <w:r w:rsidRPr="00BB412B">
              <w:rPr>
                <w:rFonts w:eastAsia="Times New Roman"/>
                <w:color w:val="000000"/>
              </w:rPr>
              <w:t>шт</w:t>
            </w:r>
          </w:p>
        </w:tc>
        <w:tc>
          <w:tcPr>
            <w:tcW w:w="1275" w:type="dxa"/>
            <w:noWrap/>
            <w:vAlign w:val="center"/>
            <w:hideMark/>
          </w:tcPr>
          <w:p w:rsidR="00C01B7C" w:rsidRDefault="00C01B7C">
            <w:pPr>
              <w:jc w:val="center"/>
              <w:rPr>
                <w:color w:val="000000"/>
              </w:rPr>
            </w:pPr>
            <w:r>
              <w:rPr>
                <w:color w:val="000000"/>
              </w:rPr>
              <w:t>1</w:t>
            </w:r>
          </w:p>
        </w:tc>
        <w:tc>
          <w:tcPr>
            <w:tcW w:w="1280" w:type="dxa"/>
            <w:noWrap/>
            <w:vAlign w:val="center"/>
            <w:hideMark/>
          </w:tcPr>
          <w:p w:rsidR="00C01B7C" w:rsidRDefault="00C01B7C">
            <w:pPr>
              <w:jc w:val="right"/>
              <w:rPr>
                <w:color w:val="000000"/>
              </w:rPr>
            </w:pPr>
            <w:r>
              <w:rPr>
                <w:color w:val="000000"/>
              </w:rPr>
              <w:t>2516,78</w:t>
            </w:r>
          </w:p>
        </w:tc>
        <w:tc>
          <w:tcPr>
            <w:tcW w:w="1497" w:type="dxa"/>
            <w:noWrap/>
            <w:vAlign w:val="center"/>
            <w:hideMark/>
          </w:tcPr>
          <w:p w:rsidR="00C01B7C" w:rsidRDefault="00C01B7C">
            <w:pPr>
              <w:jc w:val="right"/>
              <w:rPr>
                <w:color w:val="000000"/>
              </w:rPr>
            </w:pPr>
            <w:r>
              <w:rPr>
                <w:color w:val="000000"/>
              </w:rPr>
              <w:t>2516,78</w:t>
            </w:r>
          </w:p>
        </w:tc>
      </w:tr>
      <w:tr w:rsidR="00BB412B" w:rsidRPr="00BB412B" w:rsidTr="006C3F15">
        <w:trPr>
          <w:trHeight w:val="372"/>
        </w:trPr>
        <w:tc>
          <w:tcPr>
            <w:tcW w:w="5040" w:type="dxa"/>
            <w:gridSpan w:val="2"/>
            <w:noWrap/>
            <w:vAlign w:val="bottom"/>
            <w:hideMark/>
          </w:tcPr>
          <w:p w:rsidR="00BB412B" w:rsidRPr="00BB412B" w:rsidRDefault="00BB412B" w:rsidP="00BB412B">
            <w:pPr>
              <w:rPr>
                <w:rFonts w:eastAsia="Times New Roman"/>
                <w:b/>
                <w:bCs/>
                <w:color w:val="000000"/>
                <w:sz w:val="28"/>
                <w:szCs w:val="28"/>
              </w:rPr>
            </w:pPr>
            <w:r w:rsidRPr="00BB412B">
              <w:rPr>
                <w:rFonts w:eastAsia="Times New Roman"/>
                <w:b/>
                <w:bCs/>
                <w:color w:val="000000"/>
                <w:sz w:val="28"/>
                <w:szCs w:val="28"/>
              </w:rPr>
              <w:t>Всього:</w:t>
            </w:r>
          </w:p>
        </w:tc>
        <w:tc>
          <w:tcPr>
            <w:tcW w:w="1208" w:type="dxa"/>
            <w:noWrap/>
            <w:vAlign w:val="bottom"/>
            <w:hideMark/>
          </w:tcPr>
          <w:p w:rsidR="00BB412B" w:rsidRPr="00BB412B" w:rsidRDefault="00BB412B" w:rsidP="00BB412B">
            <w:pPr>
              <w:rPr>
                <w:rFonts w:eastAsia="Times New Roman"/>
                <w:color w:val="000000"/>
                <w:sz w:val="28"/>
                <w:szCs w:val="28"/>
              </w:rPr>
            </w:pPr>
            <w:r w:rsidRPr="00BB412B">
              <w:rPr>
                <w:rFonts w:eastAsia="Times New Roman"/>
                <w:color w:val="000000"/>
                <w:sz w:val="28"/>
                <w:szCs w:val="28"/>
              </w:rPr>
              <w:t> </w:t>
            </w:r>
          </w:p>
        </w:tc>
        <w:tc>
          <w:tcPr>
            <w:tcW w:w="1275" w:type="dxa"/>
            <w:noWrap/>
            <w:vAlign w:val="bottom"/>
            <w:hideMark/>
          </w:tcPr>
          <w:p w:rsidR="00BB412B" w:rsidRPr="00BB412B" w:rsidRDefault="00BB412B" w:rsidP="00BB412B">
            <w:pPr>
              <w:jc w:val="center"/>
              <w:rPr>
                <w:rFonts w:eastAsia="Times New Roman"/>
                <w:b/>
                <w:bCs/>
                <w:color w:val="000000"/>
                <w:sz w:val="28"/>
                <w:szCs w:val="28"/>
              </w:rPr>
            </w:pPr>
            <w:r w:rsidRPr="00BB412B">
              <w:rPr>
                <w:rFonts w:eastAsia="Times New Roman"/>
                <w:b/>
                <w:bCs/>
                <w:color w:val="000000"/>
                <w:sz w:val="28"/>
                <w:szCs w:val="28"/>
              </w:rPr>
              <w:t>90</w:t>
            </w:r>
          </w:p>
        </w:tc>
        <w:tc>
          <w:tcPr>
            <w:tcW w:w="1280" w:type="dxa"/>
            <w:noWrap/>
            <w:vAlign w:val="bottom"/>
            <w:hideMark/>
          </w:tcPr>
          <w:p w:rsidR="00BB412B" w:rsidRPr="00BB412B" w:rsidRDefault="00BB412B" w:rsidP="00BB412B">
            <w:pPr>
              <w:rPr>
                <w:rFonts w:eastAsia="Times New Roman"/>
                <w:color w:val="000000"/>
                <w:sz w:val="28"/>
                <w:szCs w:val="28"/>
              </w:rPr>
            </w:pPr>
            <w:r w:rsidRPr="00BB412B">
              <w:rPr>
                <w:rFonts w:eastAsia="Times New Roman"/>
                <w:color w:val="000000"/>
                <w:sz w:val="28"/>
                <w:szCs w:val="28"/>
              </w:rPr>
              <w:t> </w:t>
            </w:r>
          </w:p>
        </w:tc>
        <w:tc>
          <w:tcPr>
            <w:tcW w:w="1497" w:type="dxa"/>
            <w:noWrap/>
            <w:vAlign w:val="bottom"/>
            <w:hideMark/>
          </w:tcPr>
          <w:p w:rsidR="00BB412B" w:rsidRPr="00BB412B" w:rsidRDefault="00BB412B" w:rsidP="00C01B7C">
            <w:pPr>
              <w:jc w:val="right"/>
              <w:rPr>
                <w:rFonts w:eastAsia="Times New Roman"/>
                <w:b/>
                <w:bCs/>
                <w:color w:val="000000"/>
                <w:sz w:val="28"/>
                <w:szCs w:val="28"/>
              </w:rPr>
            </w:pPr>
            <w:r w:rsidRPr="00C01B7C">
              <w:rPr>
                <w:rFonts w:eastAsia="Times New Roman"/>
                <w:b/>
                <w:bCs/>
                <w:color w:val="000000"/>
                <w:sz w:val="28"/>
                <w:szCs w:val="28"/>
              </w:rPr>
              <w:t>872579,4</w:t>
            </w:r>
            <w:r w:rsidR="00C01B7C" w:rsidRPr="00C01B7C">
              <w:rPr>
                <w:rFonts w:eastAsia="Times New Roman"/>
                <w:b/>
                <w:bCs/>
                <w:color w:val="000000"/>
                <w:sz w:val="28"/>
                <w:szCs w:val="28"/>
              </w:rPr>
              <w:t>4</w:t>
            </w:r>
          </w:p>
        </w:tc>
      </w:tr>
    </w:tbl>
    <w:p w:rsidR="0061399C" w:rsidRPr="00996D21" w:rsidRDefault="0061399C" w:rsidP="0061399C">
      <w:pPr>
        <w:tabs>
          <w:tab w:val="left" w:pos="515"/>
        </w:tabs>
        <w:ind w:right="6"/>
        <w:rPr>
          <w:sz w:val="22"/>
          <w:szCs w:val="22"/>
        </w:rPr>
      </w:pPr>
    </w:p>
    <w:p w:rsidR="00BB412B" w:rsidRPr="00996D21" w:rsidRDefault="00BB412B" w:rsidP="00715E53">
      <w:pPr>
        <w:ind w:right="6"/>
        <w:jc w:val="center"/>
        <w:rPr>
          <w:sz w:val="22"/>
          <w:szCs w:val="22"/>
        </w:rPr>
      </w:pPr>
    </w:p>
    <w:p w:rsidR="00BB412B" w:rsidRPr="00996D21" w:rsidRDefault="00BB412B" w:rsidP="00BB412B">
      <w:pPr>
        <w:ind w:left="567" w:right="6"/>
        <w:rPr>
          <w:b/>
          <w:sz w:val="28"/>
          <w:szCs w:val="28"/>
        </w:rPr>
      </w:pPr>
      <w:r w:rsidRPr="00996D21">
        <w:rPr>
          <w:b/>
          <w:sz w:val="28"/>
          <w:szCs w:val="28"/>
        </w:rPr>
        <w:t xml:space="preserve">Секретар міської ради                                                         </w:t>
      </w:r>
      <w:r w:rsidR="00A250D2">
        <w:rPr>
          <w:b/>
          <w:sz w:val="28"/>
          <w:szCs w:val="28"/>
        </w:rPr>
        <w:t xml:space="preserve">         </w:t>
      </w:r>
      <w:r w:rsidRPr="00996D21">
        <w:rPr>
          <w:b/>
          <w:sz w:val="28"/>
          <w:szCs w:val="28"/>
        </w:rPr>
        <w:t xml:space="preserve">            Юрій КУШНІ</w:t>
      </w:r>
      <w:r w:rsidR="00871003">
        <w:rPr>
          <w:b/>
          <w:sz w:val="28"/>
          <w:szCs w:val="28"/>
        </w:rPr>
        <w:t>Р</w:t>
      </w:r>
    </w:p>
    <w:p w:rsidR="00BB412B" w:rsidRPr="00996D21" w:rsidRDefault="00BB412B" w:rsidP="00BB412B">
      <w:pPr>
        <w:ind w:left="142" w:right="6"/>
        <w:rPr>
          <w:b/>
          <w:sz w:val="28"/>
          <w:szCs w:val="28"/>
        </w:rPr>
      </w:pPr>
    </w:p>
    <w:p w:rsidR="00BB412B" w:rsidRPr="00996D21" w:rsidRDefault="00BB412B" w:rsidP="00BB412B">
      <w:pPr>
        <w:ind w:left="567" w:right="6"/>
        <w:rPr>
          <w:sz w:val="22"/>
          <w:szCs w:val="22"/>
        </w:rPr>
      </w:pPr>
      <w:r w:rsidRPr="00996D21">
        <w:rPr>
          <w:sz w:val="22"/>
          <w:szCs w:val="22"/>
        </w:rPr>
        <w:t>Вікторія Урванцева</w:t>
      </w:r>
    </w:p>
    <w:p w:rsidR="00BB412B" w:rsidRPr="00996D21" w:rsidRDefault="00BB412B" w:rsidP="00BB412B">
      <w:pPr>
        <w:ind w:left="142" w:right="6"/>
        <w:rPr>
          <w:sz w:val="22"/>
          <w:szCs w:val="22"/>
        </w:rPr>
      </w:pPr>
      <w:r w:rsidRPr="00996D21">
        <w:rPr>
          <w:sz w:val="22"/>
          <w:szCs w:val="22"/>
        </w:rPr>
        <w:br w:type="page"/>
      </w:r>
    </w:p>
    <w:tbl>
      <w:tblPr>
        <w:tblW w:w="3261" w:type="dxa"/>
        <w:tblInd w:w="8613" w:type="dxa"/>
        <w:tblLook w:val="04A0"/>
      </w:tblPr>
      <w:tblGrid>
        <w:gridCol w:w="3261"/>
      </w:tblGrid>
      <w:tr w:rsidR="00BB412B" w:rsidRPr="00996D21" w:rsidTr="006D23DA">
        <w:tc>
          <w:tcPr>
            <w:tcW w:w="3261" w:type="dxa"/>
          </w:tcPr>
          <w:p w:rsidR="00BB412B" w:rsidRPr="00996D21" w:rsidRDefault="00BB412B" w:rsidP="006D23DA">
            <w:pPr>
              <w:tabs>
                <w:tab w:val="left" w:pos="6237"/>
              </w:tabs>
              <w:ind w:right="6"/>
            </w:pPr>
            <w:bookmarkStart w:id="17" w:name="_Hlk231909219"/>
            <w:r w:rsidRPr="00996D21">
              <w:lastRenderedPageBreak/>
              <w:t xml:space="preserve">Додаток </w:t>
            </w:r>
            <w:r w:rsidR="001A2599">
              <w:t>14</w:t>
            </w:r>
          </w:p>
          <w:p w:rsidR="00BB412B" w:rsidRPr="00996D21" w:rsidRDefault="00BB412B" w:rsidP="006D23DA">
            <w:pPr>
              <w:tabs>
                <w:tab w:val="left" w:pos="6237"/>
              </w:tabs>
              <w:ind w:right="6"/>
            </w:pPr>
            <w:r w:rsidRPr="00996D21">
              <w:t>до рішення міської ради</w:t>
            </w:r>
          </w:p>
          <w:p w:rsidR="00BB412B" w:rsidRPr="00996D21" w:rsidRDefault="00BB412B" w:rsidP="006D23DA">
            <w:pPr>
              <w:tabs>
                <w:tab w:val="left" w:pos="6237"/>
              </w:tabs>
              <w:ind w:right="6"/>
            </w:pPr>
            <w:r w:rsidRPr="00996D21">
              <w:t>від ________ 2026 № _____</w:t>
            </w:r>
          </w:p>
        </w:tc>
      </w:tr>
    </w:tbl>
    <w:p w:rsidR="00BB412B" w:rsidRPr="00996D21" w:rsidRDefault="00BB412B" w:rsidP="00BB412B">
      <w:pPr>
        <w:tabs>
          <w:tab w:val="left" w:pos="6237"/>
        </w:tabs>
        <w:ind w:right="6"/>
      </w:pPr>
    </w:p>
    <w:p w:rsidR="00BB412B" w:rsidRPr="00996D21" w:rsidRDefault="00BB412B" w:rsidP="00BB412B">
      <w:pPr>
        <w:shd w:val="clear" w:color="auto" w:fill="FFFFFF"/>
        <w:tabs>
          <w:tab w:val="left" w:pos="10773"/>
        </w:tabs>
        <w:jc w:val="center"/>
        <w:rPr>
          <w:rFonts w:eastAsia="Calibri"/>
          <w:b/>
          <w:sz w:val="28"/>
          <w:szCs w:val="28"/>
        </w:rPr>
      </w:pPr>
      <w:r w:rsidRPr="00996D21">
        <w:rPr>
          <w:rFonts w:eastAsia="Calibri"/>
          <w:b/>
          <w:sz w:val="28"/>
          <w:szCs w:val="28"/>
        </w:rPr>
        <w:t>Перелік майна,</w:t>
      </w:r>
    </w:p>
    <w:p w:rsidR="00BB412B" w:rsidRPr="00996D21" w:rsidRDefault="00BB412B" w:rsidP="00BB412B">
      <w:pPr>
        <w:ind w:left="567" w:right="6"/>
        <w:jc w:val="center"/>
        <w:rPr>
          <w:rFonts w:eastAsia="Calibri"/>
          <w:b/>
          <w:sz w:val="28"/>
          <w:szCs w:val="28"/>
        </w:rPr>
      </w:pPr>
      <w:r w:rsidRPr="00996D21">
        <w:rPr>
          <w:rFonts w:eastAsia="Calibri"/>
          <w:b/>
          <w:sz w:val="28"/>
          <w:szCs w:val="28"/>
        </w:rPr>
        <w:t xml:space="preserve">яке приймається у комунальну власність Лозівської міської територіальної громади Лозівського району Харківської області та закріплене за Комунальним закладом </w:t>
      </w:r>
      <w:bookmarkEnd w:id="17"/>
      <w:r w:rsidRPr="00996D21">
        <w:rPr>
          <w:rFonts w:eastAsia="Calibri"/>
          <w:b/>
          <w:sz w:val="28"/>
          <w:szCs w:val="28"/>
        </w:rPr>
        <w:t xml:space="preserve">«Лозівський заклад дошкільної освіти (ясла-садок) комбінованого типу № 11» Лозівської міської ради Харківської області за адресою: </w:t>
      </w:r>
      <w:r w:rsidR="00871003">
        <w:rPr>
          <w:rFonts w:eastAsia="Calibri"/>
          <w:b/>
          <w:sz w:val="28"/>
          <w:szCs w:val="28"/>
        </w:rPr>
        <w:t xml:space="preserve">Україна, </w:t>
      </w:r>
      <w:r w:rsidRPr="00996D21">
        <w:rPr>
          <w:rFonts w:eastAsia="Calibri"/>
          <w:b/>
          <w:sz w:val="28"/>
          <w:szCs w:val="28"/>
        </w:rPr>
        <w:t>Харківська область, Лозівський район, місто Лозова,</w:t>
      </w:r>
      <w:r w:rsidRPr="00996D21">
        <w:t xml:space="preserve"> </w:t>
      </w:r>
      <w:r w:rsidRPr="00996D21">
        <w:rPr>
          <w:rFonts w:eastAsia="Calibri"/>
          <w:b/>
          <w:sz w:val="28"/>
          <w:szCs w:val="28"/>
        </w:rPr>
        <w:t>мікрорайон 4, буд</w:t>
      </w:r>
      <w:r w:rsidR="00F82907" w:rsidRPr="00996D21">
        <w:rPr>
          <w:rFonts w:eastAsia="Calibri"/>
          <w:b/>
          <w:sz w:val="28"/>
          <w:szCs w:val="28"/>
        </w:rPr>
        <w:t>инок</w:t>
      </w:r>
      <w:r w:rsidRPr="00996D21">
        <w:rPr>
          <w:rFonts w:eastAsia="Calibri"/>
          <w:b/>
          <w:sz w:val="28"/>
          <w:szCs w:val="28"/>
        </w:rPr>
        <w:t xml:space="preserve"> 46</w:t>
      </w:r>
    </w:p>
    <w:p w:rsidR="00F82907" w:rsidRPr="00996D21" w:rsidRDefault="00F82907" w:rsidP="00BB412B">
      <w:pPr>
        <w:ind w:left="567" w:right="6"/>
        <w:jc w:val="center"/>
        <w:rPr>
          <w:sz w:val="22"/>
          <w:szCs w:val="22"/>
        </w:rPr>
      </w:pPr>
    </w:p>
    <w:p w:rsidR="00BB412B" w:rsidRPr="00996D21" w:rsidRDefault="00BB412B" w:rsidP="00BB412B">
      <w:pPr>
        <w:tabs>
          <w:tab w:val="left" w:pos="767"/>
        </w:tabs>
        <w:ind w:left="567" w:right="6"/>
        <w:rPr>
          <w:sz w:val="22"/>
          <w:szCs w:val="22"/>
        </w:rPr>
      </w:pPr>
    </w:p>
    <w:tbl>
      <w:tblPr>
        <w:tblW w:w="108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8"/>
        <w:gridCol w:w="4868"/>
        <w:gridCol w:w="1208"/>
        <w:gridCol w:w="1331"/>
        <w:gridCol w:w="1474"/>
        <w:gridCol w:w="1406"/>
      </w:tblGrid>
      <w:tr w:rsidR="00F82907" w:rsidRPr="00996D21" w:rsidTr="006C3F15">
        <w:trPr>
          <w:trHeight w:val="579"/>
        </w:trPr>
        <w:tc>
          <w:tcPr>
            <w:tcW w:w="518" w:type="dxa"/>
            <w:noWrap/>
            <w:vAlign w:val="center"/>
            <w:hideMark/>
          </w:tcPr>
          <w:p w:rsidR="00F82907" w:rsidRPr="00F82907" w:rsidRDefault="00F82907" w:rsidP="00F82907">
            <w:pPr>
              <w:jc w:val="center"/>
              <w:rPr>
                <w:rFonts w:eastAsia="Times New Roman"/>
                <w:b/>
                <w:bCs/>
                <w:color w:val="000000"/>
              </w:rPr>
            </w:pPr>
            <w:r w:rsidRPr="00F82907">
              <w:rPr>
                <w:rFonts w:eastAsia="Times New Roman"/>
                <w:b/>
                <w:bCs/>
                <w:color w:val="000000"/>
              </w:rPr>
              <w:t>№ з/п</w:t>
            </w:r>
          </w:p>
        </w:tc>
        <w:tc>
          <w:tcPr>
            <w:tcW w:w="4868" w:type="dxa"/>
            <w:noWrap/>
            <w:vAlign w:val="center"/>
            <w:hideMark/>
          </w:tcPr>
          <w:p w:rsidR="00F82907" w:rsidRPr="00F82907" w:rsidRDefault="00F82907" w:rsidP="00F82907">
            <w:pPr>
              <w:jc w:val="center"/>
              <w:rPr>
                <w:rFonts w:eastAsia="Times New Roman"/>
                <w:b/>
                <w:bCs/>
                <w:color w:val="000000"/>
              </w:rPr>
            </w:pPr>
            <w:r w:rsidRPr="00F82907">
              <w:rPr>
                <w:rFonts w:eastAsia="Times New Roman"/>
                <w:b/>
                <w:bCs/>
                <w:color w:val="000000"/>
              </w:rPr>
              <w:t>Найменування товару</w:t>
            </w:r>
          </w:p>
        </w:tc>
        <w:tc>
          <w:tcPr>
            <w:tcW w:w="1208" w:type="dxa"/>
            <w:vAlign w:val="center"/>
            <w:hideMark/>
          </w:tcPr>
          <w:p w:rsidR="00F82907" w:rsidRPr="00F82907" w:rsidRDefault="00F82907" w:rsidP="00F82907">
            <w:pPr>
              <w:jc w:val="center"/>
              <w:rPr>
                <w:rFonts w:eastAsia="Times New Roman"/>
                <w:b/>
                <w:bCs/>
                <w:color w:val="000000"/>
              </w:rPr>
            </w:pPr>
            <w:r w:rsidRPr="00F82907">
              <w:rPr>
                <w:rFonts w:eastAsia="Times New Roman"/>
                <w:b/>
                <w:bCs/>
                <w:color w:val="000000"/>
              </w:rPr>
              <w:t>Одиниця виміру</w:t>
            </w:r>
          </w:p>
        </w:tc>
        <w:tc>
          <w:tcPr>
            <w:tcW w:w="1331" w:type="dxa"/>
            <w:vAlign w:val="center"/>
            <w:hideMark/>
          </w:tcPr>
          <w:p w:rsidR="00F82907" w:rsidRPr="00F82907" w:rsidRDefault="00F82907" w:rsidP="00F82907">
            <w:pPr>
              <w:jc w:val="center"/>
              <w:rPr>
                <w:rFonts w:eastAsia="Times New Roman"/>
                <w:b/>
                <w:bCs/>
                <w:color w:val="000000"/>
              </w:rPr>
            </w:pPr>
            <w:r w:rsidRPr="00F82907">
              <w:rPr>
                <w:rFonts w:eastAsia="Times New Roman"/>
                <w:b/>
                <w:bCs/>
                <w:color w:val="000000"/>
              </w:rPr>
              <w:t>Кількість</w:t>
            </w:r>
          </w:p>
        </w:tc>
        <w:tc>
          <w:tcPr>
            <w:tcW w:w="1474" w:type="dxa"/>
            <w:vAlign w:val="center"/>
            <w:hideMark/>
          </w:tcPr>
          <w:p w:rsidR="00F82907" w:rsidRPr="00F82907" w:rsidRDefault="00F82907" w:rsidP="00F82907">
            <w:pPr>
              <w:jc w:val="center"/>
              <w:rPr>
                <w:rFonts w:eastAsia="Times New Roman"/>
                <w:b/>
                <w:bCs/>
                <w:color w:val="000000"/>
              </w:rPr>
            </w:pPr>
            <w:r w:rsidRPr="00F82907">
              <w:rPr>
                <w:rFonts w:eastAsia="Times New Roman"/>
                <w:b/>
                <w:bCs/>
                <w:color w:val="000000"/>
              </w:rPr>
              <w:t>Вартість (ціна), грн/шт.       з ПДВ</w:t>
            </w:r>
          </w:p>
        </w:tc>
        <w:tc>
          <w:tcPr>
            <w:tcW w:w="1406" w:type="dxa"/>
            <w:vAlign w:val="center"/>
            <w:hideMark/>
          </w:tcPr>
          <w:p w:rsidR="006C3F15" w:rsidRDefault="00F82907" w:rsidP="00F82907">
            <w:pPr>
              <w:jc w:val="center"/>
              <w:rPr>
                <w:rFonts w:eastAsia="Times New Roman"/>
                <w:b/>
                <w:bCs/>
                <w:color w:val="000000"/>
              </w:rPr>
            </w:pPr>
            <w:r w:rsidRPr="00F82907">
              <w:rPr>
                <w:rFonts w:eastAsia="Times New Roman"/>
                <w:b/>
                <w:bCs/>
                <w:color w:val="000000"/>
              </w:rPr>
              <w:t xml:space="preserve">Сума </w:t>
            </w:r>
          </w:p>
          <w:p w:rsidR="00F82907" w:rsidRPr="00F82907" w:rsidRDefault="00F82907" w:rsidP="00F82907">
            <w:pPr>
              <w:jc w:val="center"/>
              <w:rPr>
                <w:rFonts w:eastAsia="Times New Roman"/>
                <w:b/>
                <w:bCs/>
                <w:color w:val="000000"/>
              </w:rPr>
            </w:pPr>
            <w:r w:rsidRPr="00F82907">
              <w:rPr>
                <w:rFonts w:eastAsia="Times New Roman"/>
                <w:b/>
                <w:bCs/>
                <w:color w:val="000000"/>
              </w:rPr>
              <w:t>з ПДВ</w:t>
            </w:r>
          </w:p>
        </w:tc>
      </w:tr>
      <w:tr w:rsidR="00C01B7C" w:rsidRPr="00996D21" w:rsidTr="006C3F15">
        <w:trPr>
          <w:trHeight w:val="453"/>
        </w:trPr>
        <w:tc>
          <w:tcPr>
            <w:tcW w:w="518" w:type="dxa"/>
            <w:noWrap/>
            <w:vAlign w:val="center"/>
            <w:hideMark/>
          </w:tcPr>
          <w:p w:rsidR="00C01B7C" w:rsidRPr="00F82907" w:rsidRDefault="00C01B7C" w:rsidP="00F82907">
            <w:pPr>
              <w:jc w:val="center"/>
              <w:rPr>
                <w:rFonts w:eastAsia="Times New Roman"/>
                <w:color w:val="000000"/>
              </w:rPr>
            </w:pPr>
            <w:r w:rsidRPr="00F82907">
              <w:rPr>
                <w:rFonts w:eastAsia="Times New Roman"/>
                <w:color w:val="000000"/>
              </w:rPr>
              <w:t>1</w:t>
            </w:r>
            <w:r w:rsidRPr="00996D21">
              <w:rPr>
                <w:rFonts w:eastAsia="Times New Roman"/>
                <w:color w:val="000000"/>
              </w:rPr>
              <w:t>.</w:t>
            </w:r>
          </w:p>
        </w:tc>
        <w:tc>
          <w:tcPr>
            <w:tcW w:w="4868" w:type="dxa"/>
            <w:hideMark/>
          </w:tcPr>
          <w:p w:rsidR="00C01B7C" w:rsidRPr="00F82907" w:rsidRDefault="00C01B7C" w:rsidP="00F82907">
            <w:pPr>
              <w:rPr>
                <w:rFonts w:eastAsia="Times New Roman"/>
                <w:color w:val="000000"/>
              </w:rPr>
            </w:pPr>
            <w:r w:rsidRPr="00F82907">
              <w:rPr>
                <w:rFonts w:eastAsia="Times New Roman"/>
                <w:color w:val="000000"/>
              </w:rPr>
              <w:t>Піч пароконвекційна SAPIENS BOOSTED SAE101B (Lainox) / Combi Oven SAPIENS BOOSTED SAE101B (Lainox)</w:t>
            </w:r>
          </w:p>
        </w:tc>
        <w:tc>
          <w:tcPr>
            <w:tcW w:w="1208" w:type="dxa"/>
            <w:noWrap/>
            <w:vAlign w:val="center"/>
            <w:hideMark/>
          </w:tcPr>
          <w:p w:rsidR="00C01B7C" w:rsidRPr="00F82907" w:rsidRDefault="00C01B7C" w:rsidP="00F82907">
            <w:pPr>
              <w:jc w:val="center"/>
              <w:rPr>
                <w:rFonts w:eastAsia="Times New Roman"/>
                <w:color w:val="000000"/>
              </w:rPr>
            </w:pPr>
            <w:r w:rsidRPr="00F82907">
              <w:rPr>
                <w:rFonts w:eastAsia="Times New Roman"/>
                <w:color w:val="000000"/>
              </w:rPr>
              <w:t>шт</w:t>
            </w:r>
          </w:p>
        </w:tc>
        <w:tc>
          <w:tcPr>
            <w:tcW w:w="1331" w:type="dxa"/>
            <w:noWrap/>
            <w:vAlign w:val="center"/>
            <w:hideMark/>
          </w:tcPr>
          <w:p w:rsidR="00C01B7C" w:rsidRDefault="00C01B7C">
            <w:pPr>
              <w:jc w:val="center"/>
              <w:rPr>
                <w:color w:val="000000"/>
              </w:rPr>
            </w:pPr>
            <w:r>
              <w:rPr>
                <w:color w:val="000000"/>
              </w:rPr>
              <w:t>1</w:t>
            </w:r>
          </w:p>
        </w:tc>
        <w:tc>
          <w:tcPr>
            <w:tcW w:w="1474" w:type="dxa"/>
            <w:vAlign w:val="center"/>
            <w:hideMark/>
          </w:tcPr>
          <w:p w:rsidR="00C01B7C" w:rsidRDefault="00C01B7C">
            <w:pPr>
              <w:jc w:val="right"/>
              <w:rPr>
                <w:color w:val="000000"/>
              </w:rPr>
            </w:pPr>
            <w:r>
              <w:rPr>
                <w:color w:val="000000"/>
              </w:rPr>
              <w:t>332512,71</w:t>
            </w:r>
          </w:p>
        </w:tc>
        <w:tc>
          <w:tcPr>
            <w:tcW w:w="1406" w:type="dxa"/>
            <w:noWrap/>
            <w:vAlign w:val="center"/>
            <w:hideMark/>
          </w:tcPr>
          <w:p w:rsidR="00C01B7C" w:rsidRDefault="00C01B7C">
            <w:pPr>
              <w:jc w:val="right"/>
              <w:rPr>
                <w:color w:val="000000"/>
              </w:rPr>
            </w:pPr>
            <w:r>
              <w:rPr>
                <w:color w:val="000000"/>
              </w:rPr>
              <w:t>332512,71</w:t>
            </w:r>
          </w:p>
        </w:tc>
      </w:tr>
      <w:tr w:rsidR="00C01B7C" w:rsidRPr="00996D21" w:rsidTr="006C3F15">
        <w:trPr>
          <w:trHeight w:val="1248"/>
        </w:trPr>
        <w:tc>
          <w:tcPr>
            <w:tcW w:w="518" w:type="dxa"/>
            <w:noWrap/>
            <w:vAlign w:val="center"/>
            <w:hideMark/>
          </w:tcPr>
          <w:p w:rsidR="00C01B7C" w:rsidRPr="00F82907" w:rsidRDefault="00C01B7C" w:rsidP="00F82907">
            <w:pPr>
              <w:jc w:val="center"/>
              <w:rPr>
                <w:rFonts w:eastAsia="Times New Roman"/>
                <w:color w:val="000000"/>
              </w:rPr>
            </w:pPr>
            <w:r w:rsidRPr="00F82907">
              <w:rPr>
                <w:rFonts w:eastAsia="Times New Roman"/>
                <w:color w:val="000000"/>
              </w:rPr>
              <w:t>2</w:t>
            </w:r>
            <w:r w:rsidRPr="00996D21">
              <w:rPr>
                <w:rFonts w:eastAsia="Times New Roman"/>
                <w:color w:val="000000"/>
              </w:rPr>
              <w:t>.</w:t>
            </w:r>
          </w:p>
        </w:tc>
        <w:tc>
          <w:tcPr>
            <w:tcW w:w="4868" w:type="dxa"/>
            <w:vAlign w:val="center"/>
            <w:hideMark/>
          </w:tcPr>
          <w:p w:rsidR="00C01B7C" w:rsidRPr="00F82907" w:rsidRDefault="00C01B7C" w:rsidP="00F82907">
            <w:pPr>
              <w:rPr>
                <w:rFonts w:eastAsia="Times New Roman"/>
                <w:color w:val="000000"/>
              </w:rPr>
            </w:pPr>
            <w:r w:rsidRPr="00F82907">
              <w:rPr>
                <w:rFonts w:eastAsia="Times New Roman"/>
                <w:color w:val="000000"/>
              </w:rPr>
              <w:t xml:space="preserve">Камера холодильна 8,86 м2 із спліт-системою Picoblock SM13EWR00 / Refrigeration chamber 8.86 m² with Picoblock SM13EWR00 split system  </w:t>
            </w:r>
          </w:p>
        </w:tc>
        <w:tc>
          <w:tcPr>
            <w:tcW w:w="1208" w:type="dxa"/>
            <w:noWrap/>
            <w:vAlign w:val="center"/>
            <w:hideMark/>
          </w:tcPr>
          <w:p w:rsidR="00C01B7C" w:rsidRPr="00F82907" w:rsidRDefault="00C01B7C" w:rsidP="00F82907">
            <w:pPr>
              <w:jc w:val="center"/>
              <w:rPr>
                <w:rFonts w:eastAsia="Times New Roman"/>
                <w:color w:val="000000"/>
              </w:rPr>
            </w:pPr>
            <w:r w:rsidRPr="00F82907">
              <w:rPr>
                <w:rFonts w:eastAsia="Times New Roman"/>
                <w:color w:val="000000"/>
              </w:rPr>
              <w:t>шт</w:t>
            </w:r>
          </w:p>
        </w:tc>
        <w:tc>
          <w:tcPr>
            <w:tcW w:w="1331" w:type="dxa"/>
            <w:noWrap/>
            <w:vAlign w:val="center"/>
            <w:hideMark/>
          </w:tcPr>
          <w:p w:rsidR="00C01B7C" w:rsidRDefault="00C01B7C">
            <w:pPr>
              <w:jc w:val="center"/>
              <w:rPr>
                <w:color w:val="000000"/>
              </w:rPr>
            </w:pPr>
            <w:r>
              <w:rPr>
                <w:color w:val="000000"/>
              </w:rPr>
              <w:t>1</w:t>
            </w:r>
          </w:p>
        </w:tc>
        <w:tc>
          <w:tcPr>
            <w:tcW w:w="1474" w:type="dxa"/>
            <w:noWrap/>
            <w:vAlign w:val="center"/>
            <w:hideMark/>
          </w:tcPr>
          <w:p w:rsidR="00C01B7C" w:rsidRDefault="00C01B7C">
            <w:pPr>
              <w:jc w:val="right"/>
              <w:rPr>
                <w:color w:val="000000"/>
              </w:rPr>
            </w:pPr>
            <w:r>
              <w:rPr>
                <w:color w:val="000000"/>
              </w:rPr>
              <w:t>279687,90</w:t>
            </w:r>
          </w:p>
        </w:tc>
        <w:tc>
          <w:tcPr>
            <w:tcW w:w="1406" w:type="dxa"/>
            <w:noWrap/>
            <w:vAlign w:val="center"/>
            <w:hideMark/>
          </w:tcPr>
          <w:p w:rsidR="00C01B7C" w:rsidRDefault="00C01B7C">
            <w:pPr>
              <w:jc w:val="right"/>
              <w:rPr>
                <w:color w:val="000000"/>
              </w:rPr>
            </w:pPr>
            <w:r>
              <w:rPr>
                <w:color w:val="000000"/>
              </w:rPr>
              <w:t>279687,90</w:t>
            </w:r>
          </w:p>
        </w:tc>
      </w:tr>
      <w:tr w:rsidR="00C01B7C" w:rsidRPr="00996D21" w:rsidTr="006C3F15">
        <w:trPr>
          <w:trHeight w:val="479"/>
        </w:trPr>
        <w:tc>
          <w:tcPr>
            <w:tcW w:w="518" w:type="dxa"/>
            <w:noWrap/>
            <w:vAlign w:val="center"/>
            <w:hideMark/>
          </w:tcPr>
          <w:p w:rsidR="00C01B7C" w:rsidRPr="00F82907" w:rsidRDefault="00C01B7C" w:rsidP="00F82907">
            <w:pPr>
              <w:jc w:val="center"/>
              <w:rPr>
                <w:rFonts w:eastAsia="Times New Roman"/>
                <w:color w:val="000000"/>
              </w:rPr>
            </w:pPr>
            <w:r w:rsidRPr="00F82907">
              <w:rPr>
                <w:rFonts w:eastAsia="Times New Roman"/>
                <w:color w:val="000000"/>
              </w:rPr>
              <w:t>3</w:t>
            </w:r>
            <w:r w:rsidRPr="00996D21">
              <w:rPr>
                <w:rFonts w:eastAsia="Times New Roman"/>
                <w:color w:val="000000"/>
              </w:rPr>
              <w:t>.</w:t>
            </w:r>
          </w:p>
        </w:tc>
        <w:tc>
          <w:tcPr>
            <w:tcW w:w="4868" w:type="dxa"/>
            <w:vAlign w:val="center"/>
            <w:hideMark/>
          </w:tcPr>
          <w:p w:rsidR="00C01B7C" w:rsidRPr="00F82907" w:rsidRDefault="00C01B7C" w:rsidP="00F82907">
            <w:pPr>
              <w:rPr>
                <w:rFonts w:eastAsia="Times New Roman"/>
                <w:color w:val="000000"/>
              </w:rPr>
            </w:pPr>
            <w:r w:rsidRPr="00F82907">
              <w:rPr>
                <w:rFonts w:eastAsia="Times New Roman"/>
                <w:color w:val="000000"/>
              </w:rPr>
              <w:t>Фільтр-пом'якшувач LT12 3/4 G (DeVecchi) / Water Softener Filter LT12 3/4 G (DeVecchi)</w:t>
            </w:r>
          </w:p>
        </w:tc>
        <w:tc>
          <w:tcPr>
            <w:tcW w:w="1208" w:type="dxa"/>
            <w:noWrap/>
            <w:vAlign w:val="center"/>
            <w:hideMark/>
          </w:tcPr>
          <w:p w:rsidR="00C01B7C" w:rsidRPr="00F82907" w:rsidRDefault="00C01B7C" w:rsidP="00F82907">
            <w:pPr>
              <w:jc w:val="center"/>
              <w:rPr>
                <w:rFonts w:eastAsia="Times New Roman"/>
                <w:color w:val="000000"/>
              </w:rPr>
            </w:pPr>
            <w:r w:rsidRPr="00F82907">
              <w:rPr>
                <w:rFonts w:eastAsia="Times New Roman"/>
                <w:color w:val="000000"/>
              </w:rPr>
              <w:t>шт</w:t>
            </w:r>
          </w:p>
        </w:tc>
        <w:tc>
          <w:tcPr>
            <w:tcW w:w="1331" w:type="dxa"/>
            <w:noWrap/>
            <w:vAlign w:val="center"/>
            <w:hideMark/>
          </w:tcPr>
          <w:p w:rsidR="00C01B7C" w:rsidRDefault="00C01B7C">
            <w:pPr>
              <w:jc w:val="center"/>
              <w:rPr>
                <w:color w:val="000000"/>
              </w:rPr>
            </w:pPr>
            <w:r>
              <w:rPr>
                <w:color w:val="000000"/>
              </w:rPr>
              <w:t>1</w:t>
            </w:r>
          </w:p>
        </w:tc>
        <w:tc>
          <w:tcPr>
            <w:tcW w:w="1474" w:type="dxa"/>
            <w:noWrap/>
            <w:vAlign w:val="center"/>
            <w:hideMark/>
          </w:tcPr>
          <w:p w:rsidR="00C01B7C" w:rsidRDefault="00C01B7C">
            <w:pPr>
              <w:jc w:val="right"/>
              <w:rPr>
                <w:color w:val="000000"/>
              </w:rPr>
            </w:pPr>
            <w:r>
              <w:rPr>
                <w:color w:val="000000"/>
              </w:rPr>
              <w:t>3589,61</w:t>
            </w:r>
          </w:p>
        </w:tc>
        <w:tc>
          <w:tcPr>
            <w:tcW w:w="1406" w:type="dxa"/>
            <w:noWrap/>
            <w:vAlign w:val="center"/>
            <w:hideMark/>
          </w:tcPr>
          <w:p w:rsidR="00C01B7C" w:rsidRDefault="00C01B7C">
            <w:pPr>
              <w:jc w:val="right"/>
              <w:rPr>
                <w:color w:val="000000"/>
              </w:rPr>
            </w:pPr>
            <w:r>
              <w:rPr>
                <w:color w:val="000000"/>
              </w:rPr>
              <w:t>3589,61</w:t>
            </w:r>
          </w:p>
        </w:tc>
      </w:tr>
      <w:tr w:rsidR="00C01B7C" w:rsidRPr="00996D21" w:rsidTr="006C3F15">
        <w:trPr>
          <w:trHeight w:val="629"/>
        </w:trPr>
        <w:tc>
          <w:tcPr>
            <w:tcW w:w="518" w:type="dxa"/>
            <w:noWrap/>
            <w:vAlign w:val="center"/>
            <w:hideMark/>
          </w:tcPr>
          <w:p w:rsidR="00C01B7C" w:rsidRPr="00F82907" w:rsidRDefault="00C01B7C" w:rsidP="00F82907">
            <w:pPr>
              <w:jc w:val="center"/>
              <w:rPr>
                <w:rFonts w:eastAsia="Times New Roman"/>
                <w:color w:val="000000"/>
              </w:rPr>
            </w:pPr>
            <w:r w:rsidRPr="00F82907">
              <w:rPr>
                <w:rFonts w:eastAsia="Times New Roman"/>
                <w:color w:val="000000"/>
              </w:rPr>
              <w:t>4</w:t>
            </w:r>
            <w:r w:rsidRPr="00996D21">
              <w:rPr>
                <w:rFonts w:eastAsia="Times New Roman"/>
                <w:color w:val="000000"/>
              </w:rPr>
              <w:t>.</w:t>
            </w:r>
          </w:p>
        </w:tc>
        <w:tc>
          <w:tcPr>
            <w:tcW w:w="4868" w:type="dxa"/>
            <w:vAlign w:val="center"/>
            <w:hideMark/>
          </w:tcPr>
          <w:p w:rsidR="00C01B7C" w:rsidRPr="00F82907" w:rsidRDefault="00C01B7C" w:rsidP="00F82907">
            <w:pPr>
              <w:rPr>
                <w:rFonts w:eastAsia="Times New Roman"/>
                <w:color w:val="000000"/>
              </w:rPr>
            </w:pPr>
            <w:r w:rsidRPr="00F82907">
              <w:rPr>
                <w:rFonts w:eastAsia="Times New Roman"/>
                <w:color w:val="000000"/>
              </w:rPr>
              <w:t>Інсектицидна світлова пастка з клейким папером Pomel Duo 60 / Insect Light Trap with Glue Board Pomel Duo 60</w:t>
            </w:r>
          </w:p>
        </w:tc>
        <w:tc>
          <w:tcPr>
            <w:tcW w:w="1208" w:type="dxa"/>
            <w:noWrap/>
            <w:vAlign w:val="center"/>
            <w:hideMark/>
          </w:tcPr>
          <w:p w:rsidR="00C01B7C" w:rsidRPr="00F82907" w:rsidRDefault="00C01B7C" w:rsidP="00F82907">
            <w:pPr>
              <w:jc w:val="center"/>
              <w:rPr>
                <w:rFonts w:eastAsia="Times New Roman"/>
                <w:color w:val="000000"/>
              </w:rPr>
            </w:pPr>
            <w:r w:rsidRPr="00F82907">
              <w:rPr>
                <w:rFonts w:eastAsia="Times New Roman"/>
                <w:color w:val="000000"/>
              </w:rPr>
              <w:t>шт</w:t>
            </w:r>
          </w:p>
        </w:tc>
        <w:tc>
          <w:tcPr>
            <w:tcW w:w="1331" w:type="dxa"/>
            <w:noWrap/>
            <w:vAlign w:val="center"/>
            <w:hideMark/>
          </w:tcPr>
          <w:p w:rsidR="00C01B7C" w:rsidRDefault="00C01B7C">
            <w:pPr>
              <w:jc w:val="center"/>
              <w:rPr>
                <w:color w:val="000000"/>
              </w:rPr>
            </w:pPr>
            <w:r>
              <w:rPr>
                <w:color w:val="000000"/>
              </w:rPr>
              <w:t>2</w:t>
            </w:r>
          </w:p>
        </w:tc>
        <w:tc>
          <w:tcPr>
            <w:tcW w:w="1474" w:type="dxa"/>
            <w:noWrap/>
            <w:vAlign w:val="center"/>
            <w:hideMark/>
          </w:tcPr>
          <w:p w:rsidR="00C01B7C" w:rsidRDefault="00C01B7C">
            <w:pPr>
              <w:jc w:val="right"/>
              <w:rPr>
                <w:color w:val="000000"/>
              </w:rPr>
            </w:pPr>
            <w:r>
              <w:rPr>
                <w:color w:val="000000"/>
              </w:rPr>
              <w:t>12731,80</w:t>
            </w:r>
          </w:p>
        </w:tc>
        <w:tc>
          <w:tcPr>
            <w:tcW w:w="1406" w:type="dxa"/>
            <w:noWrap/>
            <w:vAlign w:val="center"/>
            <w:hideMark/>
          </w:tcPr>
          <w:p w:rsidR="00C01B7C" w:rsidRDefault="00C01B7C">
            <w:pPr>
              <w:jc w:val="right"/>
              <w:rPr>
                <w:color w:val="000000"/>
              </w:rPr>
            </w:pPr>
            <w:r>
              <w:rPr>
                <w:color w:val="000000"/>
              </w:rPr>
              <w:t>25463,60</w:t>
            </w:r>
          </w:p>
        </w:tc>
      </w:tr>
      <w:tr w:rsidR="00C01B7C" w:rsidRPr="00996D21" w:rsidTr="006C3F15">
        <w:trPr>
          <w:trHeight w:val="624"/>
        </w:trPr>
        <w:tc>
          <w:tcPr>
            <w:tcW w:w="518" w:type="dxa"/>
            <w:noWrap/>
            <w:vAlign w:val="center"/>
            <w:hideMark/>
          </w:tcPr>
          <w:p w:rsidR="00C01B7C" w:rsidRPr="00F82907" w:rsidRDefault="00C01B7C" w:rsidP="00F82907">
            <w:pPr>
              <w:jc w:val="center"/>
              <w:rPr>
                <w:rFonts w:eastAsia="Times New Roman"/>
                <w:color w:val="000000"/>
              </w:rPr>
            </w:pPr>
            <w:r w:rsidRPr="00F82907">
              <w:rPr>
                <w:rFonts w:eastAsia="Times New Roman"/>
                <w:color w:val="000000"/>
              </w:rPr>
              <w:t>5</w:t>
            </w:r>
            <w:r w:rsidRPr="00996D21">
              <w:rPr>
                <w:rFonts w:eastAsia="Times New Roman"/>
                <w:color w:val="000000"/>
              </w:rPr>
              <w:t>.</w:t>
            </w:r>
          </w:p>
        </w:tc>
        <w:tc>
          <w:tcPr>
            <w:tcW w:w="4868" w:type="dxa"/>
            <w:vAlign w:val="center"/>
            <w:hideMark/>
          </w:tcPr>
          <w:p w:rsidR="00C01B7C" w:rsidRPr="00F82907" w:rsidRDefault="00C01B7C" w:rsidP="00F82907">
            <w:pPr>
              <w:rPr>
                <w:rFonts w:eastAsia="Times New Roman"/>
                <w:color w:val="000000"/>
              </w:rPr>
            </w:pPr>
            <w:r w:rsidRPr="00F82907">
              <w:rPr>
                <w:rFonts w:eastAsia="Times New Roman"/>
                <w:color w:val="000000"/>
              </w:rPr>
              <w:t>Ваги торгові ВТД-15 (Дніпровес) / Retail Scales VTD-15 (Dniproves)</w:t>
            </w:r>
          </w:p>
        </w:tc>
        <w:tc>
          <w:tcPr>
            <w:tcW w:w="1208" w:type="dxa"/>
            <w:noWrap/>
            <w:vAlign w:val="center"/>
            <w:hideMark/>
          </w:tcPr>
          <w:p w:rsidR="00C01B7C" w:rsidRPr="00F82907" w:rsidRDefault="00C01B7C" w:rsidP="00F82907">
            <w:pPr>
              <w:jc w:val="center"/>
              <w:rPr>
                <w:rFonts w:eastAsia="Times New Roman"/>
                <w:color w:val="000000"/>
              </w:rPr>
            </w:pPr>
            <w:r w:rsidRPr="00F82907">
              <w:rPr>
                <w:rFonts w:eastAsia="Times New Roman"/>
                <w:color w:val="000000"/>
              </w:rPr>
              <w:t>шт</w:t>
            </w:r>
          </w:p>
        </w:tc>
        <w:tc>
          <w:tcPr>
            <w:tcW w:w="1331" w:type="dxa"/>
            <w:noWrap/>
            <w:vAlign w:val="center"/>
            <w:hideMark/>
          </w:tcPr>
          <w:p w:rsidR="00C01B7C" w:rsidRDefault="00C01B7C">
            <w:pPr>
              <w:jc w:val="center"/>
              <w:rPr>
                <w:color w:val="000000"/>
              </w:rPr>
            </w:pPr>
            <w:r>
              <w:rPr>
                <w:color w:val="000000"/>
              </w:rPr>
              <w:t>4</w:t>
            </w:r>
          </w:p>
        </w:tc>
        <w:tc>
          <w:tcPr>
            <w:tcW w:w="1474" w:type="dxa"/>
            <w:noWrap/>
            <w:vAlign w:val="center"/>
            <w:hideMark/>
          </w:tcPr>
          <w:p w:rsidR="00C01B7C" w:rsidRDefault="00C01B7C">
            <w:pPr>
              <w:jc w:val="right"/>
              <w:rPr>
                <w:color w:val="000000"/>
              </w:rPr>
            </w:pPr>
            <w:r>
              <w:rPr>
                <w:color w:val="000000"/>
              </w:rPr>
              <w:t>3646,07</w:t>
            </w:r>
          </w:p>
        </w:tc>
        <w:tc>
          <w:tcPr>
            <w:tcW w:w="1406" w:type="dxa"/>
            <w:noWrap/>
            <w:vAlign w:val="center"/>
            <w:hideMark/>
          </w:tcPr>
          <w:p w:rsidR="00C01B7C" w:rsidRDefault="00C01B7C">
            <w:pPr>
              <w:jc w:val="right"/>
              <w:rPr>
                <w:color w:val="000000"/>
              </w:rPr>
            </w:pPr>
            <w:r>
              <w:rPr>
                <w:color w:val="000000"/>
              </w:rPr>
              <w:t>14584,28</w:t>
            </w:r>
          </w:p>
        </w:tc>
      </w:tr>
      <w:tr w:rsidR="00C01B7C" w:rsidRPr="00996D21" w:rsidTr="006C3F15">
        <w:trPr>
          <w:trHeight w:val="360"/>
        </w:trPr>
        <w:tc>
          <w:tcPr>
            <w:tcW w:w="518" w:type="dxa"/>
            <w:noWrap/>
            <w:vAlign w:val="center"/>
            <w:hideMark/>
          </w:tcPr>
          <w:p w:rsidR="00C01B7C" w:rsidRPr="00F82907" w:rsidRDefault="00C01B7C" w:rsidP="00F82907">
            <w:pPr>
              <w:jc w:val="center"/>
              <w:rPr>
                <w:rFonts w:eastAsia="Times New Roman"/>
                <w:color w:val="000000"/>
              </w:rPr>
            </w:pPr>
            <w:r w:rsidRPr="00F82907">
              <w:rPr>
                <w:rFonts w:eastAsia="Times New Roman"/>
                <w:color w:val="000000"/>
              </w:rPr>
              <w:t>6</w:t>
            </w:r>
            <w:r w:rsidRPr="00996D21">
              <w:rPr>
                <w:rFonts w:eastAsia="Times New Roman"/>
                <w:color w:val="000000"/>
              </w:rPr>
              <w:t>.</w:t>
            </w:r>
          </w:p>
        </w:tc>
        <w:tc>
          <w:tcPr>
            <w:tcW w:w="4868" w:type="dxa"/>
            <w:vAlign w:val="center"/>
            <w:hideMark/>
          </w:tcPr>
          <w:p w:rsidR="00C01B7C" w:rsidRPr="00F82907" w:rsidRDefault="00C01B7C" w:rsidP="00F82907">
            <w:pPr>
              <w:rPr>
                <w:rFonts w:eastAsia="Times New Roman"/>
                <w:color w:val="000000"/>
              </w:rPr>
            </w:pPr>
            <w:r w:rsidRPr="00F82907">
              <w:rPr>
                <w:rFonts w:eastAsia="Times New Roman"/>
                <w:color w:val="000000"/>
              </w:rPr>
              <w:t>Зонт пристінний 900х900х350</w:t>
            </w:r>
          </w:p>
        </w:tc>
        <w:tc>
          <w:tcPr>
            <w:tcW w:w="1208" w:type="dxa"/>
            <w:noWrap/>
            <w:vAlign w:val="center"/>
            <w:hideMark/>
          </w:tcPr>
          <w:p w:rsidR="00C01B7C" w:rsidRPr="00F82907" w:rsidRDefault="00C01B7C" w:rsidP="00F82907">
            <w:pPr>
              <w:jc w:val="center"/>
              <w:rPr>
                <w:rFonts w:eastAsia="Times New Roman"/>
                <w:color w:val="000000"/>
              </w:rPr>
            </w:pPr>
            <w:r w:rsidRPr="00F82907">
              <w:rPr>
                <w:rFonts w:eastAsia="Times New Roman"/>
                <w:color w:val="000000"/>
              </w:rPr>
              <w:t>шт</w:t>
            </w:r>
          </w:p>
        </w:tc>
        <w:tc>
          <w:tcPr>
            <w:tcW w:w="1331" w:type="dxa"/>
            <w:noWrap/>
            <w:vAlign w:val="center"/>
            <w:hideMark/>
          </w:tcPr>
          <w:p w:rsidR="00C01B7C" w:rsidRDefault="00C01B7C">
            <w:pPr>
              <w:jc w:val="center"/>
              <w:rPr>
                <w:color w:val="000000"/>
              </w:rPr>
            </w:pPr>
            <w:r>
              <w:rPr>
                <w:color w:val="000000"/>
              </w:rPr>
              <w:t>1</w:t>
            </w:r>
          </w:p>
        </w:tc>
        <w:tc>
          <w:tcPr>
            <w:tcW w:w="1474" w:type="dxa"/>
            <w:noWrap/>
            <w:vAlign w:val="center"/>
            <w:hideMark/>
          </w:tcPr>
          <w:p w:rsidR="00C01B7C" w:rsidRDefault="00C01B7C">
            <w:pPr>
              <w:jc w:val="right"/>
              <w:rPr>
                <w:color w:val="000000"/>
              </w:rPr>
            </w:pPr>
            <w:r>
              <w:rPr>
                <w:color w:val="000000"/>
              </w:rPr>
              <w:t>7499,03</w:t>
            </w:r>
          </w:p>
        </w:tc>
        <w:tc>
          <w:tcPr>
            <w:tcW w:w="1406" w:type="dxa"/>
            <w:noWrap/>
            <w:vAlign w:val="center"/>
            <w:hideMark/>
          </w:tcPr>
          <w:p w:rsidR="00C01B7C" w:rsidRDefault="00C01B7C">
            <w:pPr>
              <w:jc w:val="right"/>
              <w:rPr>
                <w:color w:val="000000"/>
              </w:rPr>
            </w:pPr>
            <w:r>
              <w:rPr>
                <w:color w:val="000000"/>
              </w:rPr>
              <w:t>7499,03</w:t>
            </w:r>
          </w:p>
        </w:tc>
      </w:tr>
      <w:tr w:rsidR="00C01B7C" w:rsidRPr="00996D21" w:rsidTr="006C3F15">
        <w:trPr>
          <w:trHeight w:val="624"/>
        </w:trPr>
        <w:tc>
          <w:tcPr>
            <w:tcW w:w="518" w:type="dxa"/>
            <w:noWrap/>
            <w:vAlign w:val="center"/>
            <w:hideMark/>
          </w:tcPr>
          <w:p w:rsidR="00C01B7C" w:rsidRPr="00F82907" w:rsidRDefault="00C01B7C" w:rsidP="00F82907">
            <w:pPr>
              <w:jc w:val="center"/>
              <w:rPr>
                <w:rFonts w:eastAsia="Times New Roman"/>
                <w:color w:val="000000"/>
              </w:rPr>
            </w:pPr>
            <w:r w:rsidRPr="00F82907">
              <w:rPr>
                <w:rFonts w:eastAsia="Times New Roman"/>
                <w:color w:val="000000"/>
              </w:rPr>
              <w:t>7</w:t>
            </w:r>
            <w:r w:rsidRPr="00996D21">
              <w:rPr>
                <w:rFonts w:eastAsia="Times New Roman"/>
                <w:color w:val="000000"/>
              </w:rPr>
              <w:t>.</w:t>
            </w:r>
          </w:p>
        </w:tc>
        <w:tc>
          <w:tcPr>
            <w:tcW w:w="4868" w:type="dxa"/>
            <w:vAlign w:val="center"/>
            <w:hideMark/>
          </w:tcPr>
          <w:p w:rsidR="00C01B7C" w:rsidRPr="00F82907" w:rsidRDefault="00C01B7C" w:rsidP="00F82907">
            <w:pPr>
              <w:rPr>
                <w:rFonts w:eastAsia="Times New Roman"/>
                <w:color w:val="000000"/>
              </w:rPr>
            </w:pPr>
            <w:r w:rsidRPr="00F82907">
              <w:rPr>
                <w:rFonts w:eastAsia="Times New Roman"/>
                <w:color w:val="000000"/>
              </w:rPr>
              <w:t>Стелаж 5 полиць (перфорований) 1500х600х1800</w:t>
            </w:r>
          </w:p>
        </w:tc>
        <w:tc>
          <w:tcPr>
            <w:tcW w:w="1208" w:type="dxa"/>
            <w:noWrap/>
            <w:vAlign w:val="center"/>
            <w:hideMark/>
          </w:tcPr>
          <w:p w:rsidR="00C01B7C" w:rsidRPr="00F82907" w:rsidRDefault="00C01B7C" w:rsidP="00F82907">
            <w:pPr>
              <w:jc w:val="center"/>
              <w:rPr>
                <w:rFonts w:eastAsia="Times New Roman"/>
                <w:color w:val="000000"/>
              </w:rPr>
            </w:pPr>
            <w:r w:rsidRPr="00F82907">
              <w:rPr>
                <w:rFonts w:eastAsia="Times New Roman"/>
                <w:color w:val="000000"/>
              </w:rPr>
              <w:t>шт</w:t>
            </w:r>
          </w:p>
        </w:tc>
        <w:tc>
          <w:tcPr>
            <w:tcW w:w="1331" w:type="dxa"/>
            <w:noWrap/>
            <w:vAlign w:val="center"/>
            <w:hideMark/>
          </w:tcPr>
          <w:p w:rsidR="00C01B7C" w:rsidRDefault="00C01B7C">
            <w:pPr>
              <w:jc w:val="center"/>
              <w:rPr>
                <w:color w:val="000000"/>
              </w:rPr>
            </w:pPr>
            <w:r>
              <w:rPr>
                <w:color w:val="000000"/>
              </w:rPr>
              <w:t>2</w:t>
            </w:r>
          </w:p>
        </w:tc>
        <w:tc>
          <w:tcPr>
            <w:tcW w:w="1474" w:type="dxa"/>
            <w:noWrap/>
            <w:vAlign w:val="center"/>
            <w:hideMark/>
          </w:tcPr>
          <w:p w:rsidR="00C01B7C" w:rsidRDefault="00C01B7C">
            <w:pPr>
              <w:jc w:val="right"/>
              <w:rPr>
                <w:color w:val="000000"/>
              </w:rPr>
            </w:pPr>
            <w:r>
              <w:rPr>
                <w:color w:val="000000"/>
              </w:rPr>
              <w:t>19969,38</w:t>
            </w:r>
          </w:p>
        </w:tc>
        <w:tc>
          <w:tcPr>
            <w:tcW w:w="1406" w:type="dxa"/>
            <w:noWrap/>
            <w:vAlign w:val="center"/>
            <w:hideMark/>
          </w:tcPr>
          <w:p w:rsidR="00C01B7C" w:rsidRDefault="00C01B7C">
            <w:pPr>
              <w:jc w:val="right"/>
              <w:rPr>
                <w:color w:val="000000"/>
              </w:rPr>
            </w:pPr>
            <w:r>
              <w:rPr>
                <w:color w:val="000000"/>
              </w:rPr>
              <w:t>39938,77</w:t>
            </w:r>
          </w:p>
        </w:tc>
      </w:tr>
      <w:tr w:rsidR="00C01B7C" w:rsidRPr="00996D21" w:rsidTr="006C3F15">
        <w:trPr>
          <w:trHeight w:val="624"/>
        </w:trPr>
        <w:tc>
          <w:tcPr>
            <w:tcW w:w="518" w:type="dxa"/>
            <w:noWrap/>
            <w:vAlign w:val="center"/>
            <w:hideMark/>
          </w:tcPr>
          <w:p w:rsidR="00C01B7C" w:rsidRPr="00F82907" w:rsidRDefault="00C01B7C" w:rsidP="00F82907">
            <w:pPr>
              <w:jc w:val="center"/>
              <w:rPr>
                <w:rFonts w:eastAsia="Times New Roman"/>
                <w:color w:val="000000"/>
              </w:rPr>
            </w:pPr>
            <w:r w:rsidRPr="00F82907">
              <w:rPr>
                <w:rFonts w:eastAsia="Times New Roman"/>
                <w:color w:val="000000"/>
              </w:rPr>
              <w:t>8</w:t>
            </w:r>
            <w:r w:rsidRPr="00996D21">
              <w:rPr>
                <w:rFonts w:eastAsia="Times New Roman"/>
                <w:color w:val="000000"/>
              </w:rPr>
              <w:t>.</w:t>
            </w:r>
          </w:p>
        </w:tc>
        <w:tc>
          <w:tcPr>
            <w:tcW w:w="4868" w:type="dxa"/>
            <w:vAlign w:val="center"/>
            <w:hideMark/>
          </w:tcPr>
          <w:p w:rsidR="00C01B7C" w:rsidRPr="00F82907" w:rsidRDefault="00C01B7C" w:rsidP="00F82907">
            <w:pPr>
              <w:rPr>
                <w:rFonts w:eastAsia="Times New Roman"/>
                <w:color w:val="000000"/>
              </w:rPr>
            </w:pPr>
            <w:r w:rsidRPr="00F82907">
              <w:rPr>
                <w:rFonts w:eastAsia="Times New Roman"/>
                <w:color w:val="000000"/>
              </w:rPr>
              <w:t>Шафа для переодягання персоналу 600х500х1800</w:t>
            </w:r>
          </w:p>
        </w:tc>
        <w:tc>
          <w:tcPr>
            <w:tcW w:w="1208" w:type="dxa"/>
            <w:noWrap/>
            <w:vAlign w:val="center"/>
            <w:hideMark/>
          </w:tcPr>
          <w:p w:rsidR="00C01B7C" w:rsidRPr="00F82907" w:rsidRDefault="00C01B7C" w:rsidP="00F82907">
            <w:pPr>
              <w:jc w:val="center"/>
              <w:rPr>
                <w:rFonts w:eastAsia="Times New Roman"/>
                <w:color w:val="000000"/>
              </w:rPr>
            </w:pPr>
            <w:r w:rsidRPr="00F82907">
              <w:rPr>
                <w:rFonts w:eastAsia="Times New Roman"/>
                <w:color w:val="000000"/>
              </w:rPr>
              <w:t>шт</w:t>
            </w:r>
          </w:p>
        </w:tc>
        <w:tc>
          <w:tcPr>
            <w:tcW w:w="1331" w:type="dxa"/>
            <w:noWrap/>
            <w:vAlign w:val="center"/>
            <w:hideMark/>
          </w:tcPr>
          <w:p w:rsidR="00C01B7C" w:rsidRDefault="00C01B7C">
            <w:pPr>
              <w:jc w:val="center"/>
              <w:rPr>
                <w:color w:val="000000"/>
              </w:rPr>
            </w:pPr>
            <w:r>
              <w:rPr>
                <w:color w:val="000000"/>
              </w:rPr>
              <w:t>4</w:t>
            </w:r>
          </w:p>
        </w:tc>
        <w:tc>
          <w:tcPr>
            <w:tcW w:w="1474" w:type="dxa"/>
            <w:noWrap/>
            <w:vAlign w:val="center"/>
            <w:hideMark/>
          </w:tcPr>
          <w:p w:rsidR="00C01B7C" w:rsidRDefault="00C01B7C">
            <w:pPr>
              <w:jc w:val="right"/>
              <w:rPr>
                <w:color w:val="000000"/>
              </w:rPr>
            </w:pPr>
            <w:r>
              <w:rPr>
                <w:color w:val="000000"/>
              </w:rPr>
              <w:t>4891,23</w:t>
            </w:r>
          </w:p>
        </w:tc>
        <w:tc>
          <w:tcPr>
            <w:tcW w:w="1406" w:type="dxa"/>
            <w:noWrap/>
            <w:vAlign w:val="center"/>
            <w:hideMark/>
          </w:tcPr>
          <w:p w:rsidR="00C01B7C" w:rsidRDefault="00C01B7C">
            <w:pPr>
              <w:jc w:val="right"/>
              <w:rPr>
                <w:color w:val="000000"/>
              </w:rPr>
            </w:pPr>
            <w:r>
              <w:rPr>
                <w:color w:val="000000"/>
              </w:rPr>
              <w:t>19564,92</w:t>
            </w:r>
          </w:p>
        </w:tc>
      </w:tr>
      <w:tr w:rsidR="00C01B7C" w:rsidRPr="00996D21" w:rsidTr="006C3F15">
        <w:trPr>
          <w:trHeight w:val="624"/>
        </w:trPr>
        <w:tc>
          <w:tcPr>
            <w:tcW w:w="518" w:type="dxa"/>
            <w:noWrap/>
            <w:vAlign w:val="center"/>
            <w:hideMark/>
          </w:tcPr>
          <w:p w:rsidR="00C01B7C" w:rsidRPr="00F82907" w:rsidRDefault="00C01B7C" w:rsidP="00F82907">
            <w:pPr>
              <w:jc w:val="center"/>
              <w:rPr>
                <w:rFonts w:eastAsia="Times New Roman"/>
                <w:color w:val="000000"/>
              </w:rPr>
            </w:pPr>
            <w:r w:rsidRPr="00F82907">
              <w:rPr>
                <w:rFonts w:eastAsia="Times New Roman"/>
                <w:color w:val="000000"/>
              </w:rPr>
              <w:t>9</w:t>
            </w:r>
            <w:r w:rsidRPr="00996D21">
              <w:rPr>
                <w:rFonts w:eastAsia="Times New Roman"/>
                <w:color w:val="000000"/>
              </w:rPr>
              <w:t>.</w:t>
            </w:r>
          </w:p>
        </w:tc>
        <w:tc>
          <w:tcPr>
            <w:tcW w:w="4868" w:type="dxa"/>
            <w:vAlign w:val="center"/>
            <w:hideMark/>
          </w:tcPr>
          <w:p w:rsidR="00C01B7C" w:rsidRPr="00F82907" w:rsidRDefault="00C01B7C" w:rsidP="00F82907">
            <w:pPr>
              <w:rPr>
                <w:rFonts w:eastAsia="Times New Roman"/>
                <w:color w:val="000000"/>
              </w:rPr>
            </w:pPr>
            <w:r w:rsidRPr="00F82907">
              <w:rPr>
                <w:rFonts w:eastAsia="Times New Roman"/>
                <w:color w:val="000000"/>
              </w:rPr>
              <w:t>Мийка 2- секційна з бортом без полиці 1400х700х900</w:t>
            </w:r>
          </w:p>
        </w:tc>
        <w:tc>
          <w:tcPr>
            <w:tcW w:w="1208" w:type="dxa"/>
            <w:noWrap/>
            <w:vAlign w:val="center"/>
            <w:hideMark/>
          </w:tcPr>
          <w:p w:rsidR="00C01B7C" w:rsidRPr="00F82907" w:rsidRDefault="00C01B7C" w:rsidP="00F82907">
            <w:pPr>
              <w:jc w:val="center"/>
              <w:rPr>
                <w:rFonts w:eastAsia="Times New Roman"/>
                <w:color w:val="000000"/>
              </w:rPr>
            </w:pPr>
            <w:r w:rsidRPr="00F82907">
              <w:rPr>
                <w:rFonts w:eastAsia="Times New Roman"/>
                <w:color w:val="000000"/>
              </w:rPr>
              <w:t>шт</w:t>
            </w:r>
          </w:p>
        </w:tc>
        <w:tc>
          <w:tcPr>
            <w:tcW w:w="1331" w:type="dxa"/>
            <w:noWrap/>
            <w:vAlign w:val="center"/>
            <w:hideMark/>
          </w:tcPr>
          <w:p w:rsidR="00C01B7C" w:rsidRDefault="00C01B7C">
            <w:pPr>
              <w:jc w:val="center"/>
              <w:rPr>
                <w:color w:val="000000"/>
              </w:rPr>
            </w:pPr>
            <w:r>
              <w:rPr>
                <w:color w:val="000000"/>
              </w:rPr>
              <w:t>1</w:t>
            </w:r>
          </w:p>
        </w:tc>
        <w:tc>
          <w:tcPr>
            <w:tcW w:w="1474" w:type="dxa"/>
            <w:noWrap/>
            <w:vAlign w:val="center"/>
            <w:hideMark/>
          </w:tcPr>
          <w:p w:rsidR="00C01B7C" w:rsidRDefault="00C01B7C">
            <w:pPr>
              <w:jc w:val="right"/>
              <w:rPr>
                <w:color w:val="000000"/>
              </w:rPr>
            </w:pPr>
            <w:r>
              <w:rPr>
                <w:color w:val="000000"/>
              </w:rPr>
              <w:t>8308,37</w:t>
            </w:r>
          </w:p>
        </w:tc>
        <w:tc>
          <w:tcPr>
            <w:tcW w:w="1406" w:type="dxa"/>
            <w:noWrap/>
            <w:vAlign w:val="center"/>
            <w:hideMark/>
          </w:tcPr>
          <w:p w:rsidR="00C01B7C" w:rsidRDefault="00C01B7C">
            <w:pPr>
              <w:jc w:val="right"/>
              <w:rPr>
                <w:color w:val="000000"/>
              </w:rPr>
            </w:pPr>
            <w:r>
              <w:rPr>
                <w:color w:val="000000"/>
              </w:rPr>
              <w:t>8308,37</w:t>
            </w:r>
          </w:p>
        </w:tc>
      </w:tr>
      <w:tr w:rsidR="00C01B7C" w:rsidRPr="00996D21" w:rsidTr="006C3F15">
        <w:trPr>
          <w:trHeight w:val="427"/>
        </w:trPr>
        <w:tc>
          <w:tcPr>
            <w:tcW w:w="518" w:type="dxa"/>
            <w:noWrap/>
            <w:vAlign w:val="center"/>
            <w:hideMark/>
          </w:tcPr>
          <w:p w:rsidR="00C01B7C" w:rsidRPr="00F82907" w:rsidRDefault="00C01B7C" w:rsidP="00F82907">
            <w:pPr>
              <w:jc w:val="center"/>
              <w:rPr>
                <w:rFonts w:eastAsia="Times New Roman"/>
                <w:color w:val="000000"/>
              </w:rPr>
            </w:pPr>
            <w:r w:rsidRPr="00F82907">
              <w:rPr>
                <w:rFonts w:eastAsia="Times New Roman"/>
                <w:color w:val="000000"/>
              </w:rPr>
              <w:t>10</w:t>
            </w:r>
            <w:r w:rsidRPr="00996D21">
              <w:rPr>
                <w:rFonts w:eastAsia="Times New Roman"/>
                <w:color w:val="000000"/>
              </w:rPr>
              <w:t>.</w:t>
            </w:r>
          </w:p>
        </w:tc>
        <w:tc>
          <w:tcPr>
            <w:tcW w:w="4868" w:type="dxa"/>
            <w:vAlign w:val="center"/>
            <w:hideMark/>
          </w:tcPr>
          <w:p w:rsidR="00C01B7C" w:rsidRPr="00F82907" w:rsidRDefault="00C01B7C" w:rsidP="00F82907">
            <w:pPr>
              <w:rPr>
                <w:rFonts w:eastAsia="Times New Roman"/>
                <w:color w:val="000000"/>
              </w:rPr>
            </w:pPr>
            <w:r w:rsidRPr="00F82907">
              <w:rPr>
                <w:rFonts w:eastAsia="Times New Roman"/>
                <w:color w:val="000000"/>
              </w:rPr>
              <w:t>Шпилька 18 рівнів для GN1/1 392х570х1650</w:t>
            </w:r>
          </w:p>
        </w:tc>
        <w:tc>
          <w:tcPr>
            <w:tcW w:w="1208" w:type="dxa"/>
            <w:noWrap/>
            <w:vAlign w:val="center"/>
            <w:hideMark/>
          </w:tcPr>
          <w:p w:rsidR="00C01B7C" w:rsidRPr="00F82907" w:rsidRDefault="00C01B7C" w:rsidP="00F82907">
            <w:pPr>
              <w:jc w:val="center"/>
              <w:rPr>
                <w:rFonts w:eastAsia="Times New Roman"/>
                <w:color w:val="000000"/>
              </w:rPr>
            </w:pPr>
            <w:r w:rsidRPr="00F82907">
              <w:rPr>
                <w:rFonts w:eastAsia="Times New Roman"/>
                <w:color w:val="000000"/>
              </w:rPr>
              <w:t>шт</w:t>
            </w:r>
          </w:p>
        </w:tc>
        <w:tc>
          <w:tcPr>
            <w:tcW w:w="1331" w:type="dxa"/>
            <w:noWrap/>
            <w:vAlign w:val="center"/>
            <w:hideMark/>
          </w:tcPr>
          <w:p w:rsidR="00C01B7C" w:rsidRDefault="00C01B7C">
            <w:pPr>
              <w:jc w:val="center"/>
              <w:rPr>
                <w:color w:val="000000"/>
              </w:rPr>
            </w:pPr>
            <w:r>
              <w:rPr>
                <w:color w:val="000000"/>
              </w:rPr>
              <w:t>1</w:t>
            </w:r>
          </w:p>
        </w:tc>
        <w:tc>
          <w:tcPr>
            <w:tcW w:w="1474" w:type="dxa"/>
            <w:noWrap/>
            <w:vAlign w:val="center"/>
            <w:hideMark/>
          </w:tcPr>
          <w:p w:rsidR="00C01B7C" w:rsidRDefault="00C01B7C">
            <w:pPr>
              <w:jc w:val="right"/>
              <w:rPr>
                <w:color w:val="000000"/>
              </w:rPr>
            </w:pPr>
            <w:r>
              <w:rPr>
                <w:color w:val="000000"/>
              </w:rPr>
              <w:t>6654,81</w:t>
            </w:r>
          </w:p>
        </w:tc>
        <w:tc>
          <w:tcPr>
            <w:tcW w:w="1406" w:type="dxa"/>
            <w:noWrap/>
            <w:vAlign w:val="center"/>
            <w:hideMark/>
          </w:tcPr>
          <w:p w:rsidR="00C01B7C" w:rsidRDefault="00C01B7C">
            <w:pPr>
              <w:jc w:val="right"/>
              <w:rPr>
                <w:color w:val="000000"/>
              </w:rPr>
            </w:pPr>
            <w:r>
              <w:rPr>
                <w:color w:val="000000"/>
              </w:rPr>
              <w:t>6654,81</w:t>
            </w:r>
          </w:p>
        </w:tc>
      </w:tr>
      <w:tr w:rsidR="00C01B7C" w:rsidRPr="00996D21" w:rsidTr="006C3F15">
        <w:trPr>
          <w:trHeight w:val="936"/>
        </w:trPr>
        <w:tc>
          <w:tcPr>
            <w:tcW w:w="518" w:type="dxa"/>
            <w:noWrap/>
            <w:vAlign w:val="center"/>
            <w:hideMark/>
          </w:tcPr>
          <w:p w:rsidR="00C01B7C" w:rsidRPr="00F82907" w:rsidRDefault="00C01B7C" w:rsidP="00F82907">
            <w:pPr>
              <w:jc w:val="center"/>
              <w:rPr>
                <w:rFonts w:eastAsia="Times New Roman"/>
                <w:color w:val="000000"/>
              </w:rPr>
            </w:pPr>
            <w:r w:rsidRPr="00F82907">
              <w:rPr>
                <w:rFonts w:eastAsia="Times New Roman"/>
                <w:color w:val="000000"/>
              </w:rPr>
              <w:t>11</w:t>
            </w:r>
            <w:r w:rsidRPr="00996D21">
              <w:rPr>
                <w:rFonts w:eastAsia="Times New Roman"/>
                <w:color w:val="000000"/>
              </w:rPr>
              <w:t>.</w:t>
            </w:r>
          </w:p>
        </w:tc>
        <w:tc>
          <w:tcPr>
            <w:tcW w:w="4868" w:type="dxa"/>
            <w:vAlign w:val="center"/>
            <w:hideMark/>
          </w:tcPr>
          <w:p w:rsidR="00C01B7C" w:rsidRPr="00F82907" w:rsidRDefault="00C01B7C" w:rsidP="00F82907">
            <w:pPr>
              <w:rPr>
                <w:rFonts w:eastAsia="Times New Roman"/>
                <w:color w:val="000000"/>
              </w:rPr>
            </w:pPr>
            <w:r w:rsidRPr="00F82907">
              <w:rPr>
                <w:rFonts w:eastAsia="Times New Roman"/>
                <w:color w:val="000000"/>
              </w:rPr>
              <w:t>Підставка під пароконвекитомат (1 стовпець, 5 рівнів направляючих, стільниця) 900х900х750</w:t>
            </w:r>
          </w:p>
        </w:tc>
        <w:tc>
          <w:tcPr>
            <w:tcW w:w="1208" w:type="dxa"/>
            <w:noWrap/>
            <w:vAlign w:val="center"/>
            <w:hideMark/>
          </w:tcPr>
          <w:p w:rsidR="00C01B7C" w:rsidRPr="00F82907" w:rsidRDefault="00C01B7C" w:rsidP="00F82907">
            <w:pPr>
              <w:jc w:val="center"/>
              <w:rPr>
                <w:rFonts w:eastAsia="Times New Roman"/>
                <w:color w:val="000000"/>
              </w:rPr>
            </w:pPr>
            <w:r w:rsidRPr="00F82907">
              <w:rPr>
                <w:rFonts w:eastAsia="Times New Roman"/>
                <w:color w:val="000000"/>
              </w:rPr>
              <w:t>шт</w:t>
            </w:r>
          </w:p>
        </w:tc>
        <w:tc>
          <w:tcPr>
            <w:tcW w:w="1331" w:type="dxa"/>
            <w:noWrap/>
            <w:vAlign w:val="center"/>
            <w:hideMark/>
          </w:tcPr>
          <w:p w:rsidR="00C01B7C" w:rsidRDefault="00C01B7C">
            <w:pPr>
              <w:jc w:val="center"/>
              <w:rPr>
                <w:color w:val="000000"/>
              </w:rPr>
            </w:pPr>
            <w:r>
              <w:rPr>
                <w:color w:val="000000"/>
              </w:rPr>
              <w:t>1</w:t>
            </w:r>
          </w:p>
        </w:tc>
        <w:tc>
          <w:tcPr>
            <w:tcW w:w="1474" w:type="dxa"/>
            <w:noWrap/>
            <w:vAlign w:val="center"/>
            <w:hideMark/>
          </w:tcPr>
          <w:p w:rsidR="00C01B7C" w:rsidRDefault="00C01B7C">
            <w:pPr>
              <w:jc w:val="right"/>
              <w:rPr>
                <w:color w:val="000000"/>
              </w:rPr>
            </w:pPr>
            <w:r>
              <w:rPr>
                <w:color w:val="000000"/>
              </w:rPr>
              <w:t>7541,26</w:t>
            </w:r>
          </w:p>
        </w:tc>
        <w:tc>
          <w:tcPr>
            <w:tcW w:w="1406" w:type="dxa"/>
            <w:noWrap/>
            <w:vAlign w:val="center"/>
            <w:hideMark/>
          </w:tcPr>
          <w:p w:rsidR="00C01B7C" w:rsidRDefault="00C01B7C">
            <w:pPr>
              <w:jc w:val="right"/>
              <w:rPr>
                <w:color w:val="000000"/>
              </w:rPr>
            </w:pPr>
            <w:r>
              <w:rPr>
                <w:color w:val="000000"/>
              </w:rPr>
              <w:t>7541,26</w:t>
            </w:r>
          </w:p>
        </w:tc>
      </w:tr>
      <w:tr w:rsidR="00C01B7C" w:rsidRPr="00996D21" w:rsidTr="006C3F15">
        <w:trPr>
          <w:trHeight w:val="360"/>
        </w:trPr>
        <w:tc>
          <w:tcPr>
            <w:tcW w:w="518" w:type="dxa"/>
            <w:noWrap/>
            <w:vAlign w:val="center"/>
            <w:hideMark/>
          </w:tcPr>
          <w:p w:rsidR="00C01B7C" w:rsidRPr="00F82907" w:rsidRDefault="00C01B7C" w:rsidP="00F82907">
            <w:pPr>
              <w:jc w:val="center"/>
              <w:rPr>
                <w:rFonts w:eastAsia="Times New Roman"/>
                <w:color w:val="000000"/>
              </w:rPr>
            </w:pPr>
            <w:r w:rsidRPr="00F82907">
              <w:rPr>
                <w:rFonts w:eastAsia="Times New Roman"/>
                <w:color w:val="000000"/>
              </w:rPr>
              <w:t>12</w:t>
            </w:r>
            <w:r w:rsidRPr="00996D21">
              <w:rPr>
                <w:rFonts w:eastAsia="Times New Roman"/>
                <w:color w:val="000000"/>
              </w:rPr>
              <w:t>.</w:t>
            </w:r>
          </w:p>
        </w:tc>
        <w:tc>
          <w:tcPr>
            <w:tcW w:w="4868" w:type="dxa"/>
            <w:vAlign w:val="center"/>
            <w:hideMark/>
          </w:tcPr>
          <w:p w:rsidR="00C01B7C" w:rsidRPr="00F82907" w:rsidRDefault="00C01B7C" w:rsidP="00F82907">
            <w:pPr>
              <w:rPr>
                <w:rFonts w:eastAsia="Times New Roman"/>
                <w:color w:val="000000"/>
              </w:rPr>
            </w:pPr>
            <w:r w:rsidRPr="00F82907">
              <w:rPr>
                <w:rFonts w:eastAsia="Times New Roman"/>
                <w:color w:val="000000"/>
              </w:rPr>
              <w:t>Ложка гарнірна</w:t>
            </w:r>
          </w:p>
        </w:tc>
        <w:tc>
          <w:tcPr>
            <w:tcW w:w="1208" w:type="dxa"/>
            <w:noWrap/>
            <w:vAlign w:val="center"/>
            <w:hideMark/>
          </w:tcPr>
          <w:p w:rsidR="00C01B7C" w:rsidRPr="00F82907" w:rsidRDefault="00C01B7C" w:rsidP="00F82907">
            <w:pPr>
              <w:jc w:val="center"/>
              <w:rPr>
                <w:rFonts w:eastAsia="Times New Roman"/>
                <w:color w:val="000000"/>
              </w:rPr>
            </w:pPr>
            <w:r w:rsidRPr="00F82907">
              <w:rPr>
                <w:rFonts w:eastAsia="Times New Roman"/>
                <w:color w:val="000000"/>
              </w:rPr>
              <w:t>шт</w:t>
            </w:r>
          </w:p>
        </w:tc>
        <w:tc>
          <w:tcPr>
            <w:tcW w:w="1331" w:type="dxa"/>
            <w:noWrap/>
            <w:vAlign w:val="center"/>
            <w:hideMark/>
          </w:tcPr>
          <w:p w:rsidR="00C01B7C" w:rsidRDefault="00C01B7C">
            <w:pPr>
              <w:jc w:val="center"/>
              <w:rPr>
                <w:color w:val="000000"/>
              </w:rPr>
            </w:pPr>
            <w:r>
              <w:rPr>
                <w:color w:val="000000"/>
              </w:rPr>
              <w:t>5</w:t>
            </w:r>
          </w:p>
        </w:tc>
        <w:tc>
          <w:tcPr>
            <w:tcW w:w="1474" w:type="dxa"/>
            <w:noWrap/>
            <w:vAlign w:val="center"/>
            <w:hideMark/>
          </w:tcPr>
          <w:p w:rsidR="00C01B7C" w:rsidRDefault="00C01B7C">
            <w:pPr>
              <w:jc w:val="right"/>
              <w:rPr>
                <w:color w:val="000000"/>
              </w:rPr>
            </w:pPr>
            <w:r>
              <w:rPr>
                <w:color w:val="000000"/>
              </w:rPr>
              <w:t>212,46</w:t>
            </w:r>
          </w:p>
        </w:tc>
        <w:tc>
          <w:tcPr>
            <w:tcW w:w="1406" w:type="dxa"/>
            <w:noWrap/>
            <w:vAlign w:val="center"/>
            <w:hideMark/>
          </w:tcPr>
          <w:p w:rsidR="00C01B7C" w:rsidRDefault="00C01B7C">
            <w:pPr>
              <w:jc w:val="right"/>
              <w:rPr>
                <w:color w:val="000000"/>
              </w:rPr>
            </w:pPr>
            <w:r>
              <w:rPr>
                <w:color w:val="000000"/>
              </w:rPr>
              <w:t>1062,29</w:t>
            </w:r>
          </w:p>
        </w:tc>
      </w:tr>
      <w:tr w:rsidR="00C01B7C" w:rsidRPr="00996D21" w:rsidTr="006C3F15">
        <w:trPr>
          <w:trHeight w:val="360"/>
        </w:trPr>
        <w:tc>
          <w:tcPr>
            <w:tcW w:w="518" w:type="dxa"/>
            <w:noWrap/>
            <w:vAlign w:val="center"/>
            <w:hideMark/>
          </w:tcPr>
          <w:p w:rsidR="00C01B7C" w:rsidRPr="00F82907" w:rsidRDefault="00C01B7C" w:rsidP="00F82907">
            <w:pPr>
              <w:jc w:val="center"/>
              <w:rPr>
                <w:rFonts w:eastAsia="Times New Roman"/>
                <w:color w:val="000000"/>
              </w:rPr>
            </w:pPr>
            <w:r w:rsidRPr="00F82907">
              <w:rPr>
                <w:rFonts w:eastAsia="Times New Roman"/>
                <w:color w:val="000000"/>
              </w:rPr>
              <w:t>13</w:t>
            </w:r>
            <w:r w:rsidRPr="00996D21">
              <w:rPr>
                <w:rFonts w:eastAsia="Times New Roman"/>
                <w:color w:val="000000"/>
              </w:rPr>
              <w:t>.</w:t>
            </w:r>
          </w:p>
        </w:tc>
        <w:tc>
          <w:tcPr>
            <w:tcW w:w="4868" w:type="dxa"/>
            <w:vAlign w:val="center"/>
            <w:hideMark/>
          </w:tcPr>
          <w:p w:rsidR="00C01B7C" w:rsidRPr="00F82907" w:rsidRDefault="00C01B7C" w:rsidP="00F82907">
            <w:pPr>
              <w:rPr>
                <w:rFonts w:eastAsia="Times New Roman"/>
                <w:color w:val="000000"/>
              </w:rPr>
            </w:pPr>
            <w:r w:rsidRPr="00F82907">
              <w:rPr>
                <w:rFonts w:eastAsia="Times New Roman"/>
                <w:color w:val="000000"/>
              </w:rPr>
              <w:t>Ложка для гарніру перфорована</w:t>
            </w:r>
          </w:p>
        </w:tc>
        <w:tc>
          <w:tcPr>
            <w:tcW w:w="1208" w:type="dxa"/>
            <w:noWrap/>
            <w:vAlign w:val="center"/>
            <w:hideMark/>
          </w:tcPr>
          <w:p w:rsidR="00C01B7C" w:rsidRPr="00F82907" w:rsidRDefault="00C01B7C" w:rsidP="00F82907">
            <w:pPr>
              <w:jc w:val="center"/>
              <w:rPr>
                <w:rFonts w:eastAsia="Times New Roman"/>
                <w:color w:val="000000"/>
              </w:rPr>
            </w:pPr>
            <w:r w:rsidRPr="00F82907">
              <w:rPr>
                <w:rFonts w:eastAsia="Times New Roman"/>
                <w:color w:val="000000"/>
              </w:rPr>
              <w:t>шт</w:t>
            </w:r>
          </w:p>
        </w:tc>
        <w:tc>
          <w:tcPr>
            <w:tcW w:w="1331" w:type="dxa"/>
            <w:noWrap/>
            <w:vAlign w:val="center"/>
            <w:hideMark/>
          </w:tcPr>
          <w:p w:rsidR="00C01B7C" w:rsidRDefault="00C01B7C">
            <w:pPr>
              <w:jc w:val="center"/>
              <w:rPr>
                <w:color w:val="000000"/>
              </w:rPr>
            </w:pPr>
            <w:r>
              <w:rPr>
                <w:color w:val="000000"/>
              </w:rPr>
              <w:t>5</w:t>
            </w:r>
          </w:p>
        </w:tc>
        <w:tc>
          <w:tcPr>
            <w:tcW w:w="1474" w:type="dxa"/>
            <w:noWrap/>
            <w:vAlign w:val="center"/>
            <w:hideMark/>
          </w:tcPr>
          <w:p w:rsidR="00C01B7C" w:rsidRDefault="00C01B7C">
            <w:pPr>
              <w:jc w:val="right"/>
              <w:rPr>
                <w:color w:val="000000"/>
              </w:rPr>
            </w:pPr>
            <w:r>
              <w:rPr>
                <w:color w:val="000000"/>
              </w:rPr>
              <w:t>673,79</w:t>
            </w:r>
          </w:p>
        </w:tc>
        <w:tc>
          <w:tcPr>
            <w:tcW w:w="1406" w:type="dxa"/>
            <w:noWrap/>
            <w:vAlign w:val="center"/>
            <w:hideMark/>
          </w:tcPr>
          <w:p w:rsidR="00C01B7C" w:rsidRDefault="00C01B7C">
            <w:pPr>
              <w:jc w:val="right"/>
              <w:rPr>
                <w:color w:val="000000"/>
              </w:rPr>
            </w:pPr>
            <w:r>
              <w:rPr>
                <w:color w:val="000000"/>
              </w:rPr>
              <w:t>3368,97</w:t>
            </w:r>
          </w:p>
        </w:tc>
      </w:tr>
      <w:tr w:rsidR="00C01B7C" w:rsidRPr="00996D21" w:rsidTr="006C3F15">
        <w:trPr>
          <w:trHeight w:val="360"/>
        </w:trPr>
        <w:tc>
          <w:tcPr>
            <w:tcW w:w="518" w:type="dxa"/>
            <w:noWrap/>
            <w:vAlign w:val="center"/>
            <w:hideMark/>
          </w:tcPr>
          <w:p w:rsidR="00C01B7C" w:rsidRPr="00F82907" w:rsidRDefault="00C01B7C" w:rsidP="00F82907">
            <w:pPr>
              <w:jc w:val="center"/>
              <w:rPr>
                <w:rFonts w:eastAsia="Times New Roman"/>
                <w:color w:val="000000"/>
              </w:rPr>
            </w:pPr>
            <w:r w:rsidRPr="00F82907">
              <w:rPr>
                <w:rFonts w:eastAsia="Times New Roman"/>
                <w:color w:val="000000"/>
              </w:rPr>
              <w:t>14</w:t>
            </w:r>
            <w:r w:rsidRPr="00996D21">
              <w:rPr>
                <w:rFonts w:eastAsia="Times New Roman"/>
                <w:color w:val="000000"/>
              </w:rPr>
              <w:t>.</w:t>
            </w:r>
          </w:p>
        </w:tc>
        <w:tc>
          <w:tcPr>
            <w:tcW w:w="4868" w:type="dxa"/>
            <w:vAlign w:val="center"/>
            <w:hideMark/>
          </w:tcPr>
          <w:p w:rsidR="00C01B7C" w:rsidRPr="00F82907" w:rsidRDefault="00C01B7C" w:rsidP="00F82907">
            <w:pPr>
              <w:rPr>
                <w:rFonts w:eastAsia="Times New Roman"/>
                <w:color w:val="000000"/>
              </w:rPr>
            </w:pPr>
            <w:r w:rsidRPr="00F82907">
              <w:rPr>
                <w:rFonts w:eastAsia="Times New Roman"/>
                <w:color w:val="000000"/>
              </w:rPr>
              <w:t>Ложка розливна 250 мл</w:t>
            </w:r>
          </w:p>
        </w:tc>
        <w:tc>
          <w:tcPr>
            <w:tcW w:w="1208" w:type="dxa"/>
            <w:noWrap/>
            <w:vAlign w:val="center"/>
            <w:hideMark/>
          </w:tcPr>
          <w:p w:rsidR="00C01B7C" w:rsidRPr="00F82907" w:rsidRDefault="00C01B7C" w:rsidP="00F82907">
            <w:pPr>
              <w:jc w:val="center"/>
              <w:rPr>
                <w:rFonts w:eastAsia="Times New Roman"/>
                <w:color w:val="000000"/>
              </w:rPr>
            </w:pPr>
            <w:r w:rsidRPr="00F82907">
              <w:rPr>
                <w:rFonts w:eastAsia="Times New Roman"/>
                <w:color w:val="000000"/>
              </w:rPr>
              <w:t>шт</w:t>
            </w:r>
          </w:p>
        </w:tc>
        <w:tc>
          <w:tcPr>
            <w:tcW w:w="1331" w:type="dxa"/>
            <w:noWrap/>
            <w:vAlign w:val="center"/>
            <w:hideMark/>
          </w:tcPr>
          <w:p w:rsidR="00C01B7C" w:rsidRDefault="00C01B7C">
            <w:pPr>
              <w:jc w:val="center"/>
              <w:rPr>
                <w:color w:val="000000"/>
              </w:rPr>
            </w:pPr>
            <w:r>
              <w:rPr>
                <w:color w:val="000000"/>
              </w:rPr>
              <w:t>3</w:t>
            </w:r>
          </w:p>
        </w:tc>
        <w:tc>
          <w:tcPr>
            <w:tcW w:w="1474" w:type="dxa"/>
            <w:noWrap/>
            <w:vAlign w:val="center"/>
            <w:hideMark/>
          </w:tcPr>
          <w:p w:rsidR="00C01B7C" w:rsidRDefault="00C01B7C">
            <w:pPr>
              <w:jc w:val="right"/>
              <w:rPr>
                <w:color w:val="000000"/>
              </w:rPr>
            </w:pPr>
            <w:r>
              <w:rPr>
                <w:color w:val="000000"/>
              </w:rPr>
              <w:t>305,53</w:t>
            </w:r>
          </w:p>
        </w:tc>
        <w:tc>
          <w:tcPr>
            <w:tcW w:w="1406" w:type="dxa"/>
            <w:noWrap/>
            <w:vAlign w:val="center"/>
            <w:hideMark/>
          </w:tcPr>
          <w:p w:rsidR="00C01B7C" w:rsidRDefault="00C01B7C">
            <w:pPr>
              <w:jc w:val="right"/>
              <w:rPr>
                <w:color w:val="000000"/>
              </w:rPr>
            </w:pPr>
            <w:r>
              <w:rPr>
                <w:color w:val="000000"/>
              </w:rPr>
              <w:t>916,60</w:t>
            </w:r>
          </w:p>
        </w:tc>
      </w:tr>
      <w:tr w:rsidR="00C01B7C" w:rsidRPr="00996D21" w:rsidTr="006C3F15">
        <w:trPr>
          <w:trHeight w:val="360"/>
        </w:trPr>
        <w:tc>
          <w:tcPr>
            <w:tcW w:w="518" w:type="dxa"/>
            <w:noWrap/>
            <w:vAlign w:val="center"/>
            <w:hideMark/>
          </w:tcPr>
          <w:p w:rsidR="00C01B7C" w:rsidRPr="00F82907" w:rsidRDefault="00C01B7C" w:rsidP="00F82907">
            <w:pPr>
              <w:jc w:val="center"/>
              <w:rPr>
                <w:rFonts w:eastAsia="Times New Roman"/>
                <w:color w:val="000000"/>
              </w:rPr>
            </w:pPr>
            <w:r w:rsidRPr="00F82907">
              <w:rPr>
                <w:rFonts w:eastAsia="Times New Roman"/>
                <w:color w:val="000000"/>
              </w:rPr>
              <w:t>15</w:t>
            </w:r>
            <w:r w:rsidRPr="00996D21">
              <w:rPr>
                <w:rFonts w:eastAsia="Times New Roman"/>
                <w:color w:val="000000"/>
              </w:rPr>
              <w:t>.</w:t>
            </w:r>
          </w:p>
        </w:tc>
        <w:tc>
          <w:tcPr>
            <w:tcW w:w="4868" w:type="dxa"/>
            <w:vAlign w:val="center"/>
            <w:hideMark/>
          </w:tcPr>
          <w:p w:rsidR="00C01B7C" w:rsidRPr="00F82907" w:rsidRDefault="00C01B7C" w:rsidP="00F82907">
            <w:pPr>
              <w:rPr>
                <w:rFonts w:eastAsia="Times New Roman"/>
                <w:color w:val="000000"/>
              </w:rPr>
            </w:pPr>
            <w:r w:rsidRPr="00F82907">
              <w:rPr>
                <w:rFonts w:eastAsia="Times New Roman"/>
                <w:color w:val="000000"/>
              </w:rPr>
              <w:t>Обробна дошка зелена 600х400х20</w:t>
            </w:r>
          </w:p>
        </w:tc>
        <w:tc>
          <w:tcPr>
            <w:tcW w:w="1208" w:type="dxa"/>
            <w:noWrap/>
            <w:vAlign w:val="center"/>
            <w:hideMark/>
          </w:tcPr>
          <w:p w:rsidR="00C01B7C" w:rsidRPr="00F82907" w:rsidRDefault="00C01B7C" w:rsidP="00F82907">
            <w:pPr>
              <w:jc w:val="center"/>
              <w:rPr>
                <w:rFonts w:eastAsia="Times New Roman"/>
                <w:color w:val="000000"/>
              </w:rPr>
            </w:pPr>
            <w:r w:rsidRPr="00F82907">
              <w:rPr>
                <w:rFonts w:eastAsia="Times New Roman"/>
                <w:color w:val="000000"/>
              </w:rPr>
              <w:t>шт</w:t>
            </w:r>
          </w:p>
        </w:tc>
        <w:tc>
          <w:tcPr>
            <w:tcW w:w="1331" w:type="dxa"/>
            <w:noWrap/>
            <w:vAlign w:val="center"/>
            <w:hideMark/>
          </w:tcPr>
          <w:p w:rsidR="00C01B7C" w:rsidRDefault="00C01B7C">
            <w:pPr>
              <w:jc w:val="center"/>
              <w:rPr>
                <w:color w:val="000000"/>
              </w:rPr>
            </w:pPr>
            <w:r>
              <w:rPr>
                <w:color w:val="000000"/>
              </w:rPr>
              <w:t>2</w:t>
            </w:r>
          </w:p>
        </w:tc>
        <w:tc>
          <w:tcPr>
            <w:tcW w:w="1474" w:type="dxa"/>
            <w:noWrap/>
            <w:vAlign w:val="center"/>
            <w:hideMark/>
          </w:tcPr>
          <w:p w:rsidR="00C01B7C" w:rsidRDefault="00C01B7C">
            <w:pPr>
              <w:jc w:val="right"/>
              <w:rPr>
                <w:color w:val="000000"/>
              </w:rPr>
            </w:pPr>
            <w:r>
              <w:rPr>
                <w:color w:val="000000"/>
              </w:rPr>
              <w:t>1072,40</w:t>
            </w:r>
          </w:p>
        </w:tc>
        <w:tc>
          <w:tcPr>
            <w:tcW w:w="1406" w:type="dxa"/>
            <w:noWrap/>
            <w:vAlign w:val="center"/>
            <w:hideMark/>
          </w:tcPr>
          <w:p w:rsidR="00C01B7C" w:rsidRDefault="00C01B7C">
            <w:pPr>
              <w:jc w:val="right"/>
              <w:rPr>
                <w:color w:val="000000"/>
              </w:rPr>
            </w:pPr>
            <w:r>
              <w:rPr>
                <w:color w:val="000000"/>
              </w:rPr>
              <w:t>2144,81</w:t>
            </w:r>
          </w:p>
        </w:tc>
      </w:tr>
      <w:tr w:rsidR="00C01B7C" w:rsidRPr="00996D21" w:rsidTr="006C3F15">
        <w:trPr>
          <w:trHeight w:val="360"/>
        </w:trPr>
        <w:tc>
          <w:tcPr>
            <w:tcW w:w="518" w:type="dxa"/>
            <w:noWrap/>
            <w:vAlign w:val="center"/>
            <w:hideMark/>
          </w:tcPr>
          <w:p w:rsidR="00C01B7C" w:rsidRPr="00F82907" w:rsidRDefault="00C01B7C" w:rsidP="00F82907">
            <w:pPr>
              <w:jc w:val="center"/>
              <w:rPr>
                <w:rFonts w:eastAsia="Times New Roman"/>
                <w:color w:val="000000"/>
              </w:rPr>
            </w:pPr>
            <w:r w:rsidRPr="00F82907">
              <w:rPr>
                <w:rFonts w:eastAsia="Times New Roman"/>
                <w:color w:val="000000"/>
              </w:rPr>
              <w:t>16</w:t>
            </w:r>
            <w:r w:rsidRPr="00996D21">
              <w:rPr>
                <w:rFonts w:eastAsia="Times New Roman"/>
                <w:color w:val="000000"/>
              </w:rPr>
              <w:t>.</w:t>
            </w:r>
          </w:p>
        </w:tc>
        <w:tc>
          <w:tcPr>
            <w:tcW w:w="4868" w:type="dxa"/>
            <w:vAlign w:val="center"/>
            <w:hideMark/>
          </w:tcPr>
          <w:p w:rsidR="00C01B7C" w:rsidRPr="00F82907" w:rsidRDefault="00C01B7C" w:rsidP="00F82907">
            <w:pPr>
              <w:rPr>
                <w:rFonts w:eastAsia="Times New Roman"/>
                <w:color w:val="000000"/>
              </w:rPr>
            </w:pPr>
            <w:r w:rsidRPr="00F82907">
              <w:rPr>
                <w:rFonts w:eastAsia="Times New Roman"/>
                <w:color w:val="000000"/>
              </w:rPr>
              <w:t>Ніж поварський 250 мм зелений</w:t>
            </w:r>
          </w:p>
        </w:tc>
        <w:tc>
          <w:tcPr>
            <w:tcW w:w="1208" w:type="dxa"/>
            <w:noWrap/>
            <w:vAlign w:val="center"/>
            <w:hideMark/>
          </w:tcPr>
          <w:p w:rsidR="00C01B7C" w:rsidRPr="00F82907" w:rsidRDefault="00C01B7C" w:rsidP="00F82907">
            <w:pPr>
              <w:jc w:val="center"/>
              <w:rPr>
                <w:rFonts w:eastAsia="Times New Roman"/>
                <w:color w:val="000000"/>
              </w:rPr>
            </w:pPr>
            <w:r w:rsidRPr="00F82907">
              <w:rPr>
                <w:rFonts w:eastAsia="Times New Roman"/>
                <w:color w:val="000000"/>
              </w:rPr>
              <w:t>шт</w:t>
            </w:r>
          </w:p>
        </w:tc>
        <w:tc>
          <w:tcPr>
            <w:tcW w:w="1331" w:type="dxa"/>
            <w:noWrap/>
            <w:vAlign w:val="center"/>
            <w:hideMark/>
          </w:tcPr>
          <w:p w:rsidR="00C01B7C" w:rsidRDefault="00C01B7C">
            <w:pPr>
              <w:jc w:val="center"/>
              <w:rPr>
                <w:color w:val="000000"/>
              </w:rPr>
            </w:pPr>
            <w:r>
              <w:rPr>
                <w:color w:val="000000"/>
              </w:rPr>
              <w:t>2</w:t>
            </w:r>
          </w:p>
        </w:tc>
        <w:tc>
          <w:tcPr>
            <w:tcW w:w="1474" w:type="dxa"/>
            <w:noWrap/>
            <w:vAlign w:val="center"/>
            <w:hideMark/>
          </w:tcPr>
          <w:p w:rsidR="00C01B7C" w:rsidRDefault="00C01B7C">
            <w:pPr>
              <w:jc w:val="right"/>
              <w:rPr>
                <w:color w:val="000000"/>
              </w:rPr>
            </w:pPr>
            <w:r>
              <w:rPr>
                <w:color w:val="000000"/>
              </w:rPr>
              <w:t>1010,69</w:t>
            </w:r>
          </w:p>
        </w:tc>
        <w:tc>
          <w:tcPr>
            <w:tcW w:w="1406" w:type="dxa"/>
            <w:noWrap/>
            <w:vAlign w:val="center"/>
            <w:hideMark/>
          </w:tcPr>
          <w:p w:rsidR="00C01B7C" w:rsidRDefault="00C01B7C">
            <w:pPr>
              <w:jc w:val="right"/>
              <w:rPr>
                <w:color w:val="000000"/>
              </w:rPr>
            </w:pPr>
            <w:r>
              <w:rPr>
                <w:color w:val="000000"/>
              </w:rPr>
              <w:t>2021,38</w:t>
            </w:r>
          </w:p>
        </w:tc>
      </w:tr>
      <w:tr w:rsidR="00C01B7C" w:rsidRPr="00996D21" w:rsidTr="006C3F15">
        <w:trPr>
          <w:trHeight w:val="360"/>
        </w:trPr>
        <w:tc>
          <w:tcPr>
            <w:tcW w:w="518" w:type="dxa"/>
            <w:noWrap/>
            <w:vAlign w:val="center"/>
            <w:hideMark/>
          </w:tcPr>
          <w:p w:rsidR="00C01B7C" w:rsidRPr="00F82907" w:rsidRDefault="00C01B7C" w:rsidP="00F82907">
            <w:pPr>
              <w:jc w:val="center"/>
              <w:rPr>
                <w:rFonts w:eastAsia="Times New Roman"/>
                <w:color w:val="000000"/>
              </w:rPr>
            </w:pPr>
            <w:r w:rsidRPr="00F82907">
              <w:rPr>
                <w:rFonts w:eastAsia="Times New Roman"/>
                <w:color w:val="000000"/>
              </w:rPr>
              <w:t>17</w:t>
            </w:r>
            <w:r w:rsidRPr="00996D21">
              <w:rPr>
                <w:rFonts w:eastAsia="Times New Roman"/>
                <w:color w:val="000000"/>
              </w:rPr>
              <w:t>.</w:t>
            </w:r>
          </w:p>
        </w:tc>
        <w:tc>
          <w:tcPr>
            <w:tcW w:w="4868" w:type="dxa"/>
            <w:vAlign w:val="center"/>
            <w:hideMark/>
          </w:tcPr>
          <w:p w:rsidR="00C01B7C" w:rsidRPr="00F82907" w:rsidRDefault="00C01B7C" w:rsidP="00F82907">
            <w:pPr>
              <w:rPr>
                <w:rFonts w:eastAsia="Times New Roman"/>
                <w:color w:val="000000"/>
              </w:rPr>
            </w:pPr>
            <w:r w:rsidRPr="00F82907">
              <w:rPr>
                <w:rFonts w:eastAsia="Times New Roman"/>
                <w:color w:val="000000"/>
              </w:rPr>
              <w:t>Ложка розливна 1 л</w:t>
            </w:r>
          </w:p>
        </w:tc>
        <w:tc>
          <w:tcPr>
            <w:tcW w:w="1208" w:type="dxa"/>
            <w:noWrap/>
            <w:vAlign w:val="center"/>
            <w:hideMark/>
          </w:tcPr>
          <w:p w:rsidR="00C01B7C" w:rsidRPr="00F82907" w:rsidRDefault="00C01B7C" w:rsidP="00F82907">
            <w:pPr>
              <w:jc w:val="center"/>
              <w:rPr>
                <w:rFonts w:eastAsia="Times New Roman"/>
                <w:color w:val="000000"/>
              </w:rPr>
            </w:pPr>
            <w:r w:rsidRPr="00F82907">
              <w:rPr>
                <w:rFonts w:eastAsia="Times New Roman"/>
                <w:color w:val="000000"/>
              </w:rPr>
              <w:t>шт</w:t>
            </w:r>
          </w:p>
        </w:tc>
        <w:tc>
          <w:tcPr>
            <w:tcW w:w="1331" w:type="dxa"/>
            <w:noWrap/>
            <w:vAlign w:val="center"/>
            <w:hideMark/>
          </w:tcPr>
          <w:p w:rsidR="00C01B7C" w:rsidRDefault="00C01B7C">
            <w:pPr>
              <w:jc w:val="center"/>
              <w:rPr>
                <w:color w:val="000000"/>
              </w:rPr>
            </w:pPr>
            <w:r>
              <w:rPr>
                <w:color w:val="000000"/>
              </w:rPr>
              <w:t>3</w:t>
            </w:r>
          </w:p>
        </w:tc>
        <w:tc>
          <w:tcPr>
            <w:tcW w:w="1474" w:type="dxa"/>
            <w:noWrap/>
            <w:vAlign w:val="center"/>
            <w:hideMark/>
          </w:tcPr>
          <w:p w:rsidR="00C01B7C" w:rsidRDefault="00C01B7C">
            <w:pPr>
              <w:jc w:val="right"/>
              <w:rPr>
                <w:color w:val="000000"/>
              </w:rPr>
            </w:pPr>
            <w:r>
              <w:rPr>
                <w:color w:val="000000"/>
              </w:rPr>
              <w:t>1102,75</w:t>
            </w:r>
          </w:p>
        </w:tc>
        <w:tc>
          <w:tcPr>
            <w:tcW w:w="1406" w:type="dxa"/>
            <w:noWrap/>
            <w:vAlign w:val="center"/>
            <w:hideMark/>
          </w:tcPr>
          <w:p w:rsidR="00C01B7C" w:rsidRDefault="00C01B7C">
            <w:pPr>
              <w:jc w:val="right"/>
              <w:rPr>
                <w:color w:val="000000"/>
              </w:rPr>
            </w:pPr>
            <w:r>
              <w:rPr>
                <w:color w:val="000000"/>
              </w:rPr>
              <w:t>3308,25</w:t>
            </w:r>
          </w:p>
        </w:tc>
      </w:tr>
      <w:tr w:rsidR="00C01B7C" w:rsidRPr="00996D21" w:rsidTr="006C3F15">
        <w:trPr>
          <w:trHeight w:val="360"/>
        </w:trPr>
        <w:tc>
          <w:tcPr>
            <w:tcW w:w="518" w:type="dxa"/>
            <w:noWrap/>
            <w:vAlign w:val="center"/>
            <w:hideMark/>
          </w:tcPr>
          <w:p w:rsidR="00C01B7C" w:rsidRPr="00F82907" w:rsidRDefault="00C01B7C" w:rsidP="00F82907">
            <w:pPr>
              <w:jc w:val="center"/>
              <w:rPr>
                <w:rFonts w:eastAsia="Times New Roman"/>
                <w:color w:val="000000"/>
              </w:rPr>
            </w:pPr>
            <w:r w:rsidRPr="00F82907">
              <w:rPr>
                <w:rFonts w:eastAsia="Times New Roman"/>
                <w:color w:val="000000"/>
              </w:rPr>
              <w:t>18</w:t>
            </w:r>
            <w:r w:rsidRPr="00996D21">
              <w:rPr>
                <w:rFonts w:eastAsia="Times New Roman"/>
                <w:color w:val="000000"/>
              </w:rPr>
              <w:t>.</w:t>
            </w:r>
          </w:p>
        </w:tc>
        <w:tc>
          <w:tcPr>
            <w:tcW w:w="4868" w:type="dxa"/>
            <w:vAlign w:val="center"/>
            <w:hideMark/>
          </w:tcPr>
          <w:p w:rsidR="00C01B7C" w:rsidRPr="00F82907" w:rsidRDefault="00C01B7C" w:rsidP="00F82907">
            <w:pPr>
              <w:rPr>
                <w:rFonts w:eastAsia="Times New Roman"/>
                <w:color w:val="000000"/>
              </w:rPr>
            </w:pPr>
            <w:r w:rsidRPr="00F82907">
              <w:rPr>
                <w:rFonts w:eastAsia="Times New Roman"/>
                <w:color w:val="000000"/>
              </w:rPr>
              <w:t>Мірний стаан з кришкою 2л</w:t>
            </w:r>
          </w:p>
        </w:tc>
        <w:tc>
          <w:tcPr>
            <w:tcW w:w="1208" w:type="dxa"/>
            <w:noWrap/>
            <w:vAlign w:val="center"/>
            <w:hideMark/>
          </w:tcPr>
          <w:p w:rsidR="00C01B7C" w:rsidRPr="00F82907" w:rsidRDefault="00C01B7C" w:rsidP="00F82907">
            <w:pPr>
              <w:jc w:val="center"/>
              <w:rPr>
                <w:rFonts w:eastAsia="Times New Roman"/>
                <w:color w:val="000000"/>
              </w:rPr>
            </w:pPr>
            <w:r w:rsidRPr="00F82907">
              <w:rPr>
                <w:rFonts w:eastAsia="Times New Roman"/>
                <w:color w:val="000000"/>
              </w:rPr>
              <w:t>шт</w:t>
            </w:r>
          </w:p>
        </w:tc>
        <w:tc>
          <w:tcPr>
            <w:tcW w:w="1331" w:type="dxa"/>
            <w:noWrap/>
            <w:vAlign w:val="center"/>
            <w:hideMark/>
          </w:tcPr>
          <w:p w:rsidR="00C01B7C" w:rsidRDefault="00C01B7C">
            <w:pPr>
              <w:jc w:val="center"/>
              <w:rPr>
                <w:color w:val="000000"/>
              </w:rPr>
            </w:pPr>
            <w:r>
              <w:rPr>
                <w:color w:val="000000"/>
              </w:rPr>
              <w:t>3</w:t>
            </w:r>
          </w:p>
        </w:tc>
        <w:tc>
          <w:tcPr>
            <w:tcW w:w="1474" w:type="dxa"/>
            <w:noWrap/>
            <w:vAlign w:val="center"/>
            <w:hideMark/>
          </w:tcPr>
          <w:p w:rsidR="00C01B7C" w:rsidRDefault="00C01B7C">
            <w:pPr>
              <w:jc w:val="right"/>
              <w:rPr>
                <w:color w:val="000000"/>
              </w:rPr>
            </w:pPr>
            <w:r>
              <w:rPr>
                <w:color w:val="000000"/>
              </w:rPr>
              <w:t>70,82</w:t>
            </w:r>
          </w:p>
        </w:tc>
        <w:tc>
          <w:tcPr>
            <w:tcW w:w="1406" w:type="dxa"/>
            <w:noWrap/>
            <w:vAlign w:val="center"/>
            <w:hideMark/>
          </w:tcPr>
          <w:p w:rsidR="00C01B7C" w:rsidRDefault="00C01B7C">
            <w:pPr>
              <w:jc w:val="right"/>
              <w:rPr>
                <w:color w:val="000000"/>
              </w:rPr>
            </w:pPr>
            <w:r>
              <w:rPr>
                <w:color w:val="000000"/>
              </w:rPr>
              <w:t>212,46</w:t>
            </w:r>
          </w:p>
        </w:tc>
      </w:tr>
      <w:tr w:rsidR="00C01B7C" w:rsidRPr="00996D21" w:rsidTr="006C3F15">
        <w:trPr>
          <w:trHeight w:val="125"/>
        </w:trPr>
        <w:tc>
          <w:tcPr>
            <w:tcW w:w="518" w:type="dxa"/>
            <w:noWrap/>
            <w:vAlign w:val="center"/>
            <w:hideMark/>
          </w:tcPr>
          <w:p w:rsidR="00C01B7C" w:rsidRPr="00F82907" w:rsidRDefault="00C01B7C" w:rsidP="00F82907">
            <w:pPr>
              <w:jc w:val="center"/>
              <w:rPr>
                <w:rFonts w:eastAsia="Times New Roman"/>
                <w:color w:val="000000"/>
              </w:rPr>
            </w:pPr>
            <w:r w:rsidRPr="00F82907">
              <w:rPr>
                <w:rFonts w:eastAsia="Times New Roman"/>
                <w:color w:val="000000"/>
              </w:rPr>
              <w:lastRenderedPageBreak/>
              <w:t>19</w:t>
            </w:r>
            <w:r w:rsidRPr="00996D21">
              <w:rPr>
                <w:rFonts w:eastAsia="Times New Roman"/>
                <w:color w:val="000000"/>
              </w:rPr>
              <w:t>.</w:t>
            </w:r>
          </w:p>
        </w:tc>
        <w:tc>
          <w:tcPr>
            <w:tcW w:w="4868" w:type="dxa"/>
            <w:vAlign w:val="center"/>
            <w:hideMark/>
          </w:tcPr>
          <w:p w:rsidR="00C01B7C" w:rsidRPr="00F82907" w:rsidRDefault="00C01B7C" w:rsidP="00F82907">
            <w:pPr>
              <w:rPr>
                <w:rFonts w:eastAsia="Times New Roman"/>
                <w:color w:val="000000"/>
              </w:rPr>
            </w:pPr>
            <w:r w:rsidRPr="00F82907">
              <w:rPr>
                <w:rFonts w:eastAsia="Times New Roman"/>
                <w:color w:val="000000"/>
              </w:rPr>
              <w:t>Каструля 22л із нержавіючої сталі з кришкою</w:t>
            </w:r>
          </w:p>
        </w:tc>
        <w:tc>
          <w:tcPr>
            <w:tcW w:w="1208" w:type="dxa"/>
            <w:noWrap/>
            <w:vAlign w:val="center"/>
            <w:hideMark/>
          </w:tcPr>
          <w:p w:rsidR="00C01B7C" w:rsidRPr="00F82907" w:rsidRDefault="00C01B7C" w:rsidP="00F82907">
            <w:pPr>
              <w:jc w:val="center"/>
              <w:rPr>
                <w:rFonts w:eastAsia="Times New Roman"/>
                <w:color w:val="000000"/>
              </w:rPr>
            </w:pPr>
            <w:r w:rsidRPr="00F82907">
              <w:rPr>
                <w:rFonts w:eastAsia="Times New Roman"/>
                <w:color w:val="000000"/>
              </w:rPr>
              <w:t>шт</w:t>
            </w:r>
          </w:p>
        </w:tc>
        <w:tc>
          <w:tcPr>
            <w:tcW w:w="1331" w:type="dxa"/>
            <w:noWrap/>
            <w:vAlign w:val="center"/>
            <w:hideMark/>
          </w:tcPr>
          <w:p w:rsidR="00C01B7C" w:rsidRDefault="00C01B7C">
            <w:pPr>
              <w:jc w:val="center"/>
              <w:rPr>
                <w:color w:val="000000"/>
              </w:rPr>
            </w:pPr>
            <w:r>
              <w:rPr>
                <w:color w:val="000000"/>
              </w:rPr>
              <w:t>4</w:t>
            </w:r>
          </w:p>
        </w:tc>
        <w:tc>
          <w:tcPr>
            <w:tcW w:w="1474" w:type="dxa"/>
            <w:noWrap/>
            <w:vAlign w:val="center"/>
            <w:hideMark/>
          </w:tcPr>
          <w:p w:rsidR="00C01B7C" w:rsidRDefault="00C01B7C">
            <w:pPr>
              <w:jc w:val="right"/>
              <w:rPr>
                <w:color w:val="000000"/>
              </w:rPr>
            </w:pPr>
            <w:r>
              <w:rPr>
                <w:color w:val="000000"/>
              </w:rPr>
              <w:t>4334,13</w:t>
            </w:r>
          </w:p>
        </w:tc>
        <w:tc>
          <w:tcPr>
            <w:tcW w:w="1406" w:type="dxa"/>
            <w:noWrap/>
            <w:vAlign w:val="center"/>
            <w:hideMark/>
          </w:tcPr>
          <w:p w:rsidR="00C01B7C" w:rsidRDefault="00C01B7C">
            <w:pPr>
              <w:jc w:val="right"/>
              <w:rPr>
                <w:color w:val="000000"/>
              </w:rPr>
            </w:pPr>
            <w:r>
              <w:rPr>
                <w:color w:val="000000"/>
              </w:rPr>
              <w:t>17336,52</w:t>
            </w:r>
          </w:p>
        </w:tc>
      </w:tr>
      <w:tr w:rsidR="00C01B7C" w:rsidRPr="00996D21" w:rsidTr="006C3F15">
        <w:trPr>
          <w:trHeight w:val="284"/>
        </w:trPr>
        <w:tc>
          <w:tcPr>
            <w:tcW w:w="518" w:type="dxa"/>
            <w:noWrap/>
            <w:vAlign w:val="center"/>
            <w:hideMark/>
          </w:tcPr>
          <w:p w:rsidR="00C01B7C" w:rsidRPr="00F82907" w:rsidRDefault="00C01B7C" w:rsidP="00F82907">
            <w:pPr>
              <w:jc w:val="center"/>
              <w:rPr>
                <w:rFonts w:eastAsia="Times New Roman"/>
                <w:color w:val="000000"/>
              </w:rPr>
            </w:pPr>
            <w:r w:rsidRPr="00F82907">
              <w:rPr>
                <w:rFonts w:eastAsia="Times New Roman"/>
                <w:color w:val="000000"/>
              </w:rPr>
              <w:t>20</w:t>
            </w:r>
            <w:r w:rsidRPr="00996D21">
              <w:rPr>
                <w:rFonts w:eastAsia="Times New Roman"/>
                <w:color w:val="000000"/>
              </w:rPr>
              <w:t>.</w:t>
            </w:r>
          </w:p>
        </w:tc>
        <w:tc>
          <w:tcPr>
            <w:tcW w:w="4868" w:type="dxa"/>
            <w:vAlign w:val="center"/>
            <w:hideMark/>
          </w:tcPr>
          <w:p w:rsidR="00C01B7C" w:rsidRPr="00F82907" w:rsidRDefault="00C01B7C" w:rsidP="00F82907">
            <w:pPr>
              <w:rPr>
                <w:rFonts w:eastAsia="Times New Roman"/>
                <w:color w:val="000000"/>
              </w:rPr>
            </w:pPr>
            <w:r w:rsidRPr="00F82907">
              <w:rPr>
                <w:rFonts w:eastAsia="Times New Roman"/>
                <w:color w:val="000000"/>
              </w:rPr>
              <w:t>Каструля 30 л із нержавіючої сталі з кришкою</w:t>
            </w:r>
          </w:p>
        </w:tc>
        <w:tc>
          <w:tcPr>
            <w:tcW w:w="1208" w:type="dxa"/>
            <w:noWrap/>
            <w:vAlign w:val="center"/>
            <w:hideMark/>
          </w:tcPr>
          <w:p w:rsidR="00C01B7C" w:rsidRPr="00F82907" w:rsidRDefault="00C01B7C" w:rsidP="00F82907">
            <w:pPr>
              <w:jc w:val="center"/>
              <w:rPr>
                <w:rFonts w:eastAsia="Times New Roman"/>
                <w:color w:val="000000"/>
              </w:rPr>
            </w:pPr>
            <w:r w:rsidRPr="00F82907">
              <w:rPr>
                <w:rFonts w:eastAsia="Times New Roman"/>
                <w:color w:val="000000"/>
              </w:rPr>
              <w:t>шт</w:t>
            </w:r>
          </w:p>
        </w:tc>
        <w:tc>
          <w:tcPr>
            <w:tcW w:w="1331" w:type="dxa"/>
            <w:noWrap/>
            <w:vAlign w:val="center"/>
            <w:hideMark/>
          </w:tcPr>
          <w:p w:rsidR="00C01B7C" w:rsidRDefault="00C01B7C">
            <w:pPr>
              <w:jc w:val="center"/>
              <w:rPr>
                <w:color w:val="000000"/>
              </w:rPr>
            </w:pPr>
            <w:r>
              <w:rPr>
                <w:color w:val="000000"/>
              </w:rPr>
              <w:t>3</w:t>
            </w:r>
          </w:p>
        </w:tc>
        <w:tc>
          <w:tcPr>
            <w:tcW w:w="1474" w:type="dxa"/>
            <w:noWrap/>
            <w:vAlign w:val="center"/>
            <w:hideMark/>
          </w:tcPr>
          <w:p w:rsidR="00C01B7C" w:rsidRDefault="00C01B7C">
            <w:pPr>
              <w:jc w:val="right"/>
              <w:rPr>
                <w:color w:val="000000"/>
              </w:rPr>
            </w:pPr>
            <w:r>
              <w:rPr>
                <w:color w:val="000000"/>
              </w:rPr>
              <w:t>5412,61</w:t>
            </w:r>
          </w:p>
        </w:tc>
        <w:tc>
          <w:tcPr>
            <w:tcW w:w="1406" w:type="dxa"/>
            <w:noWrap/>
            <w:vAlign w:val="center"/>
            <w:hideMark/>
          </w:tcPr>
          <w:p w:rsidR="00C01B7C" w:rsidRDefault="00C01B7C">
            <w:pPr>
              <w:jc w:val="right"/>
              <w:rPr>
                <w:color w:val="000000"/>
              </w:rPr>
            </w:pPr>
            <w:r>
              <w:rPr>
                <w:color w:val="000000"/>
              </w:rPr>
              <w:t>16237,82</w:t>
            </w:r>
          </w:p>
        </w:tc>
      </w:tr>
      <w:tr w:rsidR="00C01B7C" w:rsidRPr="00996D21" w:rsidTr="006C3F15">
        <w:trPr>
          <w:trHeight w:val="360"/>
        </w:trPr>
        <w:tc>
          <w:tcPr>
            <w:tcW w:w="518" w:type="dxa"/>
            <w:noWrap/>
            <w:vAlign w:val="center"/>
            <w:hideMark/>
          </w:tcPr>
          <w:p w:rsidR="00C01B7C" w:rsidRPr="00F82907" w:rsidRDefault="00C01B7C" w:rsidP="00F82907">
            <w:pPr>
              <w:jc w:val="center"/>
              <w:rPr>
                <w:rFonts w:eastAsia="Times New Roman"/>
                <w:color w:val="000000"/>
              </w:rPr>
            </w:pPr>
            <w:r w:rsidRPr="00F82907">
              <w:rPr>
                <w:rFonts w:eastAsia="Times New Roman"/>
                <w:color w:val="000000"/>
              </w:rPr>
              <w:t>21</w:t>
            </w:r>
            <w:r w:rsidRPr="00996D21">
              <w:rPr>
                <w:rFonts w:eastAsia="Times New Roman"/>
                <w:color w:val="000000"/>
              </w:rPr>
              <w:t>.</w:t>
            </w:r>
          </w:p>
        </w:tc>
        <w:tc>
          <w:tcPr>
            <w:tcW w:w="4868" w:type="dxa"/>
            <w:vAlign w:val="center"/>
            <w:hideMark/>
          </w:tcPr>
          <w:p w:rsidR="00C01B7C" w:rsidRPr="00F82907" w:rsidRDefault="00C01B7C" w:rsidP="00F82907">
            <w:pPr>
              <w:rPr>
                <w:rFonts w:eastAsia="Times New Roman"/>
                <w:color w:val="000000"/>
              </w:rPr>
            </w:pPr>
            <w:r w:rsidRPr="00F82907">
              <w:rPr>
                <w:rFonts w:eastAsia="Times New Roman"/>
                <w:color w:val="000000"/>
              </w:rPr>
              <w:t>Щипці кухонні 30 см</w:t>
            </w:r>
          </w:p>
        </w:tc>
        <w:tc>
          <w:tcPr>
            <w:tcW w:w="1208" w:type="dxa"/>
            <w:noWrap/>
            <w:vAlign w:val="center"/>
            <w:hideMark/>
          </w:tcPr>
          <w:p w:rsidR="00C01B7C" w:rsidRPr="00F82907" w:rsidRDefault="00C01B7C" w:rsidP="00F82907">
            <w:pPr>
              <w:jc w:val="center"/>
              <w:rPr>
                <w:rFonts w:eastAsia="Times New Roman"/>
                <w:color w:val="000000"/>
              </w:rPr>
            </w:pPr>
            <w:r w:rsidRPr="00F82907">
              <w:rPr>
                <w:rFonts w:eastAsia="Times New Roman"/>
                <w:color w:val="000000"/>
              </w:rPr>
              <w:t>шт</w:t>
            </w:r>
          </w:p>
        </w:tc>
        <w:tc>
          <w:tcPr>
            <w:tcW w:w="1331" w:type="dxa"/>
            <w:noWrap/>
            <w:vAlign w:val="center"/>
            <w:hideMark/>
          </w:tcPr>
          <w:p w:rsidR="00C01B7C" w:rsidRDefault="00C01B7C">
            <w:pPr>
              <w:jc w:val="center"/>
              <w:rPr>
                <w:color w:val="000000"/>
              </w:rPr>
            </w:pPr>
            <w:r>
              <w:rPr>
                <w:color w:val="000000"/>
              </w:rPr>
              <w:t>5</w:t>
            </w:r>
          </w:p>
        </w:tc>
        <w:tc>
          <w:tcPr>
            <w:tcW w:w="1474" w:type="dxa"/>
            <w:noWrap/>
            <w:vAlign w:val="center"/>
            <w:hideMark/>
          </w:tcPr>
          <w:p w:rsidR="00C01B7C" w:rsidRDefault="00C01B7C">
            <w:pPr>
              <w:jc w:val="right"/>
              <w:rPr>
                <w:color w:val="000000"/>
              </w:rPr>
            </w:pPr>
            <w:r>
              <w:rPr>
                <w:color w:val="000000"/>
              </w:rPr>
              <w:t>339,93</w:t>
            </w:r>
          </w:p>
        </w:tc>
        <w:tc>
          <w:tcPr>
            <w:tcW w:w="1406" w:type="dxa"/>
            <w:noWrap/>
            <w:vAlign w:val="center"/>
            <w:hideMark/>
          </w:tcPr>
          <w:p w:rsidR="00C01B7C" w:rsidRDefault="00C01B7C">
            <w:pPr>
              <w:jc w:val="right"/>
              <w:rPr>
                <w:color w:val="000000"/>
              </w:rPr>
            </w:pPr>
            <w:r>
              <w:rPr>
                <w:color w:val="000000"/>
              </w:rPr>
              <w:t>1699,66</w:t>
            </w:r>
          </w:p>
        </w:tc>
      </w:tr>
      <w:tr w:rsidR="00C01B7C" w:rsidRPr="00996D21" w:rsidTr="006C3F15">
        <w:trPr>
          <w:trHeight w:val="360"/>
        </w:trPr>
        <w:tc>
          <w:tcPr>
            <w:tcW w:w="518" w:type="dxa"/>
            <w:noWrap/>
            <w:vAlign w:val="center"/>
            <w:hideMark/>
          </w:tcPr>
          <w:p w:rsidR="00C01B7C" w:rsidRPr="00F82907" w:rsidRDefault="00C01B7C" w:rsidP="00F82907">
            <w:pPr>
              <w:jc w:val="center"/>
              <w:rPr>
                <w:rFonts w:eastAsia="Times New Roman"/>
                <w:color w:val="000000"/>
              </w:rPr>
            </w:pPr>
            <w:r w:rsidRPr="00F82907">
              <w:rPr>
                <w:rFonts w:eastAsia="Times New Roman"/>
                <w:color w:val="000000"/>
              </w:rPr>
              <w:t>22</w:t>
            </w:r>
            <w:r w:rsidRPr="00996D21">
              <w:rPr>
                <w:rFonts w:eastAsia="Times New Roman"/>
                <w:color w:val="000000"/>
              </w:rPr>
              <w:t>.</w:t>
            </w:r>
          </w:p>
        </w:tc>
        <w:tc>
          <w:tcPr>
            <w:tcW w:w="4868" w:type="dxa"/>
            <w:vAlign w:val="center"/>
            <w:hideMark/>
          </w:tcPr>
          <w:p w:rsidR="00C01B7C" w:rsidRPr="00F82907" w:rsidRDefault="00C01B7C" w:rsidP="00F82907">
            <w:pPr>
              <w:rPr>
                <w:rFonts w:eastAsia="Times New Roman"/>
                <w:color w:val="000000"/>
              </w:rPr>
            </w:pPr>
            <w:r w:rsidRPr="00F82907">
              <w:rPr>
                <w:rFonts w:eastAsia="Times New Roman"/>
                <w:color w:val="000000"/>
              </w:rPr>
              <w:t>Лопатка перфорована</w:t>
            </w:r>
          </w:p>
        </w:tc>
        <w:tc>
          <w:tcPr>
            <w:tcW w:w="1208" w:type="dxa"/>
            <w:noWrap/>
            <w:vAlign w:val="center"/>
            <w:hideMark/>
          </w:tcPr>
          <w:p w:rsidR="00C01B7C" w:rsidRPr="00F82907" w:rsidRDefault="00C01B7C" w:rsidP="00F82907">
            <w:pPr>
              <w:jc w:val="center"/>
              <w:rPr>
                <w:rFonts w:eastAsia="Times New Roman"/>
                <w:color w:val="000000"/>
              </w:rPr>
            </w:pPr>
            <w:r w:rsidRPr="00F82907">
              <w:rPr>
                <w:rFonts w:eastAsia="Times New Roman"/>
                <w:color w:val="000000"/>
              </w:rPr>
              <w:t>шт</w:t>
            </w:r>
          </w:p>
        </w:tc>
        <w:tc>
          <w:tcPr>
            <w:tcW w:w="1331" w:type="dxa"/>
            <w:noWrap/>
            <w:vAlign w:val="center"/>
            <w:hideMark/>
          </w:tcPr>
          <w:p w:rsidR="00C01B7C" w:rsidRDefault="00C01B7C">
            <w:pPr>
              <w:jc w:val="center"/>
              <w:rPr>
                <w:color w:val="000000"/>
              </w:rPr>
            </w:pPr>
            <w:r>
              <w:rPr>
                <w:color w:val="000000"/>
              </w:rPr>
              <w:t>5</w:t>
            </w:r>
          </w:p>
        </w:tc>
        <w:tc>
          <w:tcPr>
            <w:tcW w:w="1474" w:type="dxa"/>
            <w:noWrap/>
            <w:vAlign w:val="center"/>
            <w:hideMark/>
          </w:tcPr>
          <w:p w:rsidR="00C01B7C" w:rsidRDefault="00C01B7C">
            <w:pPr>
              <w:jc w:val="right"/>
              <w:rPr>
                <w:color w:val="000000"/>
              </w:rPr>
            </w:pPr>
            <w:r>
              <w:rPr>
                <w:color w:val="000000"/>
              </w:rPr>
              <w:t>312,69</w:t>
            </w:r>
          </w:p>
        </w:tc>
        <w:tc>
          <w:tcPr>
            <w:tcW w:w="1406" w:type="dxa"/>
            <w:noWrap/>
            <w:vAlign w:val="center"/>
            <w:hideMark/>
          </w:tcPr>
          <w:p w:rsidR="00C01B7C" w:rsidRDefault="00C01B7C">
            <w:pPr>
              <w:jc w:val="right"/>
              <w:rPr>
                <w:color w:val="000000"/>
              </w:rPr>
            </w:pPr>
            <w:r>
              <w:rPr>
                <w:color w:val="000000"/>
              </w:rPr>
              <w:t>1563,45</w:t>
            </w:r>
          </w:p>
        </w:tc>
      </w:tr>
      <w:tr w:rsidR="00C01B7C" w:rsidRPr="00996D21" w:rsidTr="006C3F15">
        <w:trPr>
          <w:trHeight w:val="360"/>
        </w:trPr>
        <w:tc>
          <w:tcPr>
            <w:tcW w:w="518" w:type="dxa"/>
            <w:noWrap/>
            <w:vAlign w:val="center"/>
            <w:hideMark/>
          </w:tcPr>
          <w:p w:rsidR="00C01B7C" w:rsidRPr="00F82907" w:rsidRDefault="00C01B7C" w:rsidP="00F82907">
            <w:pPr>
              <w:jc w:val="center"/>
              <w:rPr>
                <w:rFonts w:eastAsia="Times New Roman"/>
                <w:color w:val="000000"/>
              </w:rPr>
            </w:pPr>
            <w:r w:rsidRPr="00F82907">
              <w:rPr>
                <w:rFonts w:eastAsia="Times New Roman"/>
                <w:color w:val="000000"/>
              </w:rPr>
              <w:t>23</w:t>
            </w:r>
            <w:r w:rsidRPr="00996D21">
              <w:rPr>
                <w:rFonts w:eastAsia="Times New Roman"/>
                <w:color w:val="000000"/>
              </w:rPr>
              <w:t>.</w:t>
            </w:r>
          </w:p>
        </w:tc>
        <w:tc>
          <w:tcPr>
            <w:tcW w:w="4868" w:type="dxa"/>
            <w:vAlign w:val="center"/>
            <w:hideMark/>
          </w:tcPr>
          <w:p w:rsidR="00C01B7C" w:rsidRPr="00F82907" w:rsidRDefault="00C01B7C" w:rsidP="00F82907">
            <w:pPr>
              <w:rPr>
                <w:rFonts w:eastAsia="Times New Roman"/>
                <w:color w:val="000000"/>
              </w:rPr>
            </w:pPr>
            <w:r w:rsidRPr="00F82907">
              <w:rPr>
                <w:rFonts w:eastAsia="Times New Roman"/>
                <w:color w:val="000000"/>
              </w:rPr>
              <w:t>Лоток для столових приборів</w:t>
            </w:r>
          </w:p>
        </w:tc>
        <w:tc>
          <w:tcPr>
            <w:tcW w:w="1208" w:type="dxa"/>
            <w:noWrap/>
            <w:vAlign w:val="center"/>
            <w:hideMark/>
          </w:tcPr>
          <w:p w:rsidR="00C01B7C" w:rsidRPr="00F82907" w:rsidRDefault="00C01B7C" w:rsidP="00F82907">
            <w:pPr>
              <w:jc w:val="center"/>
              <w:rPr>
                <w:rFonts w:eastAsia="Times New Roman"/>
                <w:color w:val="000000"/>
              </w:rPr>
            </w:pPr>
            <w:r w:rsidRPr="00F82907">
              <w:rPr>
                <w:rFonts w:eastAsia="Times New Roman"/>
                <w:color w:val="000000"/>
              </w:rPr>
              <w:t>шт</w:t>
            </w:r>
          </w:p>
        </w:tc>
        <w:tc>
          <w:tcPr>
            <w:tcW w:w="1331" w:type="dxa"/>
            <w:noWrap/>
            <w:vAlign w:val="center"/>
            <w:hideMark/>
          </w:tcPr>
          <w:p w:rsidR="00C01B7C" w:rsidRDefault="00C01B7C">
            <w:pPr>
              <w:jc w:val="center"/>
              <w:rPr>
                <w:color w:val="000000"/>
              </w:rPr>
            </w:pPr>
            <w:r>
              <w:rPr>
                <w:color w:val="000000"/>
              </w:rPr>
              <w:t>2</w:t>
            </w:r>
          </w:p>
        </w:tc>
        <w:tc>
          <w:tcPr>
            <w:tcW w:w="1474" w:type="dxa"/>
            <w:noWrap/>
            <w:vAlign w:val="center"/>
            <w:hideMark/>
          </w:tcPr>
          <w:p w:rsidR="00C01B7C" w:rsidRDefault="00C01B7C">
            <w:pPr>
              <w:jc w:val="right"/>
              <w:rPr>
                <w:color w:val="000000"/>
              </w:rPr>
            </w:pPr>
            <w:r>
              <w:rPr>
                <w:color w:val="000000"/>
              </w:rPr>
              <w:t>294,40</w:t>
            </w:r>
          </w:p>
        </w:tc>
        <w:tc>
          <w:tcPr>
            <w:tcW w:w="1406" w:type="dxa"/>
            <w:noWrap/>
            <w:vAlign w:val="center"/>
            <w:hideMark/>
          </w:tcPr>
          <w:p w:rsidR="00C01B7C" w:rsidRDefault="00C01B7C">
            <w:pPr>
              <w:jc w:val="right"/>
              <w:rPr>
                <w:color w:val="000000"/>
              </w:rPr>
            </w:pPr>
            <w:r>
              <w:rPr>
                <w:color w:val="000000"/>
              </w:rPr>
              <w:t>588,81</w:t>
            </w:r>
          </w:p>
        </w:tc>
      </w:tr>
      <w:tr w:rsidR="00C01B7C" w:rsidRPr="00996D21" w:rsidTr="006C3F15">
        <w:trPr>
          <w:trHeight w:val="360"/>
        </w:trPr>
        <w:tc>
          <w:tcPr>
            <w:tcW w:w="518" w:type="dxa"/>
            <w:noWrap/>
            <w:vAlign w:val="center"/>
            <w:hideMark/>
          </w:tcPr>
          <w:p w:rsidR="00C01B7C" w:rsidRPr="00F82907" w:rsidRDefault="00C01B7C" w:rsidP="00F82907">
            <w:pPr>
              <w:jc w:val="center"/>
              <w:rPr>
                <w:rFonts w:eastAsia="Times New Roman"/>
                <w:color w:val="000000"/>
              </w:rPr>
            </w:pPr>
            <w:r w:rsidRPr="00F82907">
              <w:rPr>
                <w:rFonts w:eastAsia="Times New Roman"/>
                <w:color w:val="000000"/>
              </w:rPr>
              <w:t>24</w:t>
            </w:r>
            <w:r w:rsidRPr="00996D21">
              <w:rPr>
                <w:rFonts w:eastAsia="Times New Roman"/>
                <w:color w:val="000000"/>
              </w:rPr>
              <w:t>.</w:t>
            </w:r>
          </w:p>
        </w:tc>
        <w:tc>
          <w:tcPr>
            <w:tcW w:w="4868" w:type="dxa"/>
            <w:vAlign w:val="center"/>
            <w:hideMark/>
          </w:tcPr>
          <w:p w:rsidR="00C01B7C" w:rsidRPr="00F82907" w:rsidRDefault="00C01B7C" w:rsidP="00F82907">
            <w:pPr>
              <w:rPr>
                <w:rFonts w:eastAsia="Times New Roman"/>
                <w:color w:val="000000"/>
              </w:rPr>
            </w:pPr>
            <w:r w:rsidRPr="00F82907">
              <w:rPr>
                <w:rFonts w:eastAsia="Times New Roman"/>
                <w:color w:val="000000"/>
              </w:rPr>
              <w:t>Столова ложка</w:t>
            </w:r>
          </w:p>
        </w:tc>
        <w:tc>
          <w:tcPr>
            <w:tcW w:w="1208" w:type="dxa"/>
            <w:noWrap/>
            <w:vAlign w:val="center"/>
            <w:hideMark/>
          </w:tcPr>
          <w:p w:rsidR="00C01B7C" w:rsidRPr="00F82907" w:rsidRDefault="00C01B7C" w:rsidP="00F82907">
            <w:pPr>
              <w:jc w:val="center"/>
              <w:rPr>
                <w:rFonts w:eastAsia="Times New Roman"/>
                <w:color w:val="000000"/>
              </w:rPr>
            </w:pPr>
            <w:r w:rsidRPr="00F82907">
              <w:rPr>
                <w:rFonts w:eastAsia="Times New Roman"/>
                <w:color w:val="000000"/>
              </w:rPr>
              <w:t>шт</w:t>
            </w:r>
          </w:p>
        </w:tc>
        <w:tc>
          <w:tcPr>
            <w:tcW w:w="1331" w:type="dxa"/>
            <w:noWrap/>
            <w:vAlign w:val="center"/>
            <w:hideMark/>
          </w:tcPr>
          <w:p w:rsidR="00C01B7C" w:rsidRDefault="00C01B7C">
            <w:pPr>
              <w:jc w:val="center"/>
              <w:rPr>
                <w:color w:val="000000"/>
              </w:rPr>
            </w:pPr>
            <w:r>
              <w:rPr>
                <w:color w:val="000000"/>
              </w:rPr>
              <w:t>12</w:t>
            </w:r>
          </w:p>
        </w:tc>
        <w:tc>
          <w:tcPr>
            <w:tcW w:w="1474" w:type="dxa"/>
            <w:noWrap/>
            <w:vAlign w:val="center"/>
            <w:hideMark/>
          </w:tcPr>
          <w:p w:rsidR="00C01B7C" w:rsidRDefault="00C01B7C">
            <w:pPr>
              <w:jc w:val="right"/>
              <w:rPr>
                <w:color w:val="000000"/>
              </w:rPr>
            </w:pPr>
            <w:r>
              <w:rPr>
                <w:color w:val="000000"/>
              </w:rPr>
              <w:t>47,55</w:t>
            </w:r>
          </w:p>
        </w:tc>
        <w:tc>
          <w:tcPr>
            <w:tcW w:w="1406" w:type="dxa"/>
            <w:noWrap/>
            <w:vAlign w:val="center"/>
            <w:hideMark/>
          </w:tcPr>
          <w:p w:rsidR="00C01B7C" w:rsidRDefault="00C01B7C">
            <w:pPr>
              <w:jc w:val="right"/>
              <w:rPr>
                <w:color w:val="000000"/>
              </w:rPr>
            </w:pPr>
            <w:r>
              <w:rPr>
                <w:color w:val="000000"/>
              </w:rPr>
              <w:t>570,60</w:t>
            </w:r>
          </w:p>
        </w:tc>
      </w:tr>
      <w:tr w:rsidR="00C01B7C" w:rsidRPr="00996D21" w:rsidTr="006C3F15">
        <w:trPr>
          <w:trHeight w:val="360"/>
        </w:trPr>
        <w:tc>
          <w:tcPr>
            <w:tcW w:w="518" w:type="dxa"/>
            <w:noWrap/>
            <w:vAlign w:val="center"/>
            <w:hideMark/>
          </w:tcPr>
          <w:p w:rsidR="00C01B7C" w:rsidRPr="00F82907" w:rsidRDefault="00C01B7C" w:rsidP="00F82907">
            <w:pPr>
              <w:jc w:val="center"/>
              <w:rPr>
                <w:rFonts w:eastAsia="Times New Roman"/>
                <w:color w:val="000000"/>
              </w:rPr>
            </w:pPr>
            <w:r w:rsidRPr="00F82907">
              <w:rPr>
                <w:rFonts w:eastAsia="Times New Roman"/>
                <w:color w:val="000000"/>
              </w:rPr>
              <w:t>25</w:t>
            </w:r>
            <w:r w:rsidRPr="00996D21">
              <w:rPr>
                <w:rFonts w:eastAsia="Times New Roman"/>
                <w:color w:val="000000"/>
              </w:rPr>
              <w:t>.</w:t>
            </w:r>
          </w:p>
        </w:tc>
        <w:tc>
          <w:tcPr>
            <w:tcW w:w="4868" w:type="dxa"/>
            <w:vAlign w:val="center"/>
            <w:hideMark/>
          </w:tcPr>
          <w:p w:rsidR="00C01B7C" w:rsidRPr="00F82907" w:rsidRDefault="00C01B7C" w:rsidP="00F82907">
            <w:pPr>
              <w:rPr>
                <w:rFonts w:eastAsia="Times New Roman"/>
                <w:color w:val="000000"/>
              </w:rPr>
            </w:pPr>
            <w:r w:rsidRPr="00F82907">
              <w:rPr>
                <w:rFonts w:eastAsia="Times New Roman"/>
                <w:color w:val="000000"/>
              </w:rPr>
              <w:t>Совок і щітка з довгою ручкою</w:t>
            </w:r>
          </w:p>
        </w:tc>
        <w:tc>
          <w:tcPr>
            <w:tcW w:w="1208" w:type="dxa"/>
            <w:noWrap/>
            <w:vAlign w:val="center"/>
            <w:hideMark/>
          </w:tcPr>
          <w:p w:rsidR="00C01B7C" w:rsidRPr="00F82907" w:rsidRDefault="00C01B7C" w:rsidP="00F82907">
            <w:pPr>
              <w:jc w:val="center"/>
              <w:rPr>
                <w:rFonts w:eastAsia="Times New Roman"/>
                <w:color w:val="000000"/>
              </w:rPr>
            </w:pPr>
            <w:r w:rsidRPr="00F82907">
              <w:rPr>
                <w:rFonts w:eastAsia="Times New Roman"/>
                <w:color w:val="000000"/>
              </w:rPr>
              <w:t>шт</w:t>
            </w:r>
          </w:p>
        </w:tc>
        <w:tc>
          <w:tcPr>
            <w:tcW w:w="1331" w:type="dxa"/>
            <w:noWrap/>
            <w:vAlign w:val="center"/>
            <w:hideMark/>
          </w:tcPr>
          <w:p w:rsidR="00C01B7C" w:rsidRDefault="00C01B7C">
            <w:pPr>
              <w:jc w:val="center"/>
              <w:rPr>
                <w:color w:val="000000"/>
              </w:rPr>
            </w:pPr>
            <w:r>
              <w:rPr>
                <w:color w:val="000000"/>
              </w:rPr>
              <w:t>5</w:t>
            </w:r>
          </w:p>
        </w:tc>
        <w:tc>
          <w:tcPr>
            <w:tcW w:w="1474" w:type="dxa"/>
            <w:noWrap/>
            <w:vAlign w:val="center"/>
            <w:hideMark/>
          </w:tcPr>
          <w:p w:rsidR="00C01B7C" w:rsidRDefault="00C01B7C">
            <w:pPr>
              <w:jc w:val="right"/>
              <w:rPr>
                <w:color w:val="000000"/>
              </w:rPr>
            </w:pPr>
            <w:r>
              <w:rPr>
                <w:color w:val="000000"/>
              </w:rPr>
              <w:t>343,45</w:t>
            </w:r>
          </w:p>
        </w:tc>
        <w:tc>
          <w:tcPr>
            <w:tcW w:w="1406" w:type="dxa"/>
            <w:noWrap/>
            <w:vAlign w:val="center"/>
            <w:hideMark/>
          </w:tcPr>
          <w:p w:rsidR="00C01B7C" w:rsidRDefault="00C01B7C">
            <w:pPr>
              <w:jc w:val="right"/>
              <w:rPr>
                <w:color w:val="000000"/>
              </w:rPr>
            </w:pPr>
            <w:r>
              <w:rPr>
                <w:color w:val="000000"/>
              </w:rPr>
              <w:t>1717,24</w:t>
            </w:r>
          </w:p>
        </w:tc>
      </w:tr>
      <w:tr w:rsidR="00C01B7C" w:rsidRPr="00996D21" w:rsidTr="006C3F15">
        <w:trPr>
          <w:trHeight w:val="360"/>
        </w:trPr>
        <w:tc>
          <w:tcPr>
            <w:tcW w:w="518" w:type="dxa"/>
            <w:noWrap/>
            <w:vAlign w:val="center"/>
            <w:hideMark/>
          </w:tcPr>
          <w:p w:rsidR="00C01B7C" w:rsidRPr="00F82907" w:rsidRDefault="00C01B7C" w:rsidP="00F82907">
            <w:pPr>
              <w:jc w:val="center"/>
              <w:rPr>
                <w:rFonts w:eastAsia="Times New Roman"/>
                <w:color w:val="000000"/>
              </w:rPr>
            </w:pPr>
            <w:r w:rsidRPr="00F82907">
              <w:rPr>
                <w:rFonts w:eastAsia="Times New Roman"/>
                <w:color w:val="000000"/>
              </w:rPr>
              <w:t>26</w:t>
            </w:r>
            <w:r w:rsidRPr="00996D21">
              <w:rPr>
                <w:rFonts w:eastAsia="Times New Roman"/>
                <w:color w:val="000000"/>
              </w:rPr>
              <w:t>.</w:t>
            </w:r>
          </w:p>
        </w:tc>
        <w:tc>
          <w:tcPr>
            <w:tcW w:w="4868" w:type="dxa"/>
            <w:vAlign w:val="center"/>
            <w:hideMark/>
          </w:tcPr>
          <w:p w:rsidR="00C01B7C" w:rsidRPr="00F82907" w:rsidRDefault="00C01B7C" w:rsidP="00F82907">
            <w:pPr>
              <w:rPr>
                <w:rFonts w:eastAsia="Times New Roman"/>
                <w:color w:val="000000"/>
              </w:rPr>
            </w:pPr>
            <w:r w:rsidRPr="00F82907">
              <w:rPr>
                <w:rFonts w:eastAsia="Times New Roman"/>
                <w:color w:val="000000"/>
              </w:rPr>
              <w:t>Швабра</w:t>
            </w:r>
          </w:p>
        </w:tc>
        <w:tc>
          <w:tcPr>
            <w:tcW w:w="1208" w:type="dxa"/>
            <w:noWrap/>
            <w:vAlign w:val="center"/>
            <w:hideMark/>
          </w:tcPr>
          <w:p w:rsidR="00C01B7C" w:rsidRPr="00F82907" w:rsidRDefault="00C01B7C" w:rsidP="00F82907">
            <w:pPr>
              <w:jc w:val="center"/>
              <w:rPr>
                <w:rFonts w:eastAsia="Times New Roman"/>
                <w:color w:val="000000"/>
              </w:rPr>
            </w:pPr>
            <w:r w:rsidRPr="00F82907">
              <w:rPr>
                <w:rFonts w:eastAsia="Times New Roman"/>
                <w:color w:val="000000"/>
              </w:rPr>
              <w:t>шт</w:t>
            </w:r>
          </w:p>
        </w:tc>
        <w:tc>
          <w:tcPr>
            <w:tcW w:w="1331" w:type="dxa"/>
            <w:noWrap/>
            <w:vAlign w:val="center"/>
            <w:hideMark/>
          </w:tcPr>
          <w:p w:rsidR="00C01B7C" w:rsidRDefault="00C01B7C">
            <w:pPr>
              <w:jc w:val="center"/>
              <w:rPr>
                <w:color w:val="000000"/>
              </w:rPr>
            </w:pPr>
            <w:r>
              <w:rPr>
                <w:color w:val="000000"/>
              </w:rPr>
              <w:t>5</w:t>
            </w:r>
          </w:p>
        </w:tc>
        <w:tc>
          <w:tcPr>
            <w:tcW w:w="1474" w:type="dxa"/>
            <w:noWrap/>
            <w:vAlign w:val="center"/>
            <w:hideMark/>
          </w:tcPr>
          <w:p w:rsidR="00C01B7C" w:rsidRDefault="00C01B7C">
            <w:pPr>
              <w:jc w:val="right"/>
              <w:rPr>
                <w:color w:val="000000"/>
              </w:rPr>
            </w:pPr>
            <w:r>
              <w:rPr>
                <w:color w:val="000000"/>
              </w:rPr>
              <w:t>739,44</w:t>
            </w:r>
          </w:p>
        </w:tc>
        <w:tc>
          <w:tcPr>
            <w:tcW w:w="1406" w:type="dxa"/>
            <w:noWrap/>
            <w:vAlign w:val="center"/>
            <w:hideMark/>
          </w:tcPr>
          <w:p w:rsidR="00C01B7C" w:rsidRDefault="00C01B7C">
            <w:pPr>
              <w:jc w:val="right"/>
              <w:rPr>
                <w:color w:val="000000"/>
              </w:rPr>
            </w:pPr>
            <w:r>
              <w:rPr>
                <w:color w:val="000000"/>
              </w:rPr>
              <w:t>3697,18</w:t>
            </w:r>
          </w:p>
        </w:tc>
      </w:tr>
      <w:tr w:rsidR="00C01B7C" w:rsidRPr="00996D21" w:rsidTr="006C3F15">
        <w:trPr>
          <w:trHeight w:val="360"/>
        </w:trPr>
        <w:tc>
          <w:tcPr>
            <w:tcW w:w="518" w:type="dxa"/>
            <w:noWrap/>
            <w:vAlign w:val="center"/>
            <w:hideMark/>
          </w:tcPr>
          <w:p w:rsidR="00C01B7C" w:rsidRPr="00F82907" w:rsidRDefault="00C01B7C" w:rsidP="00F82907">
            <w:pPr>
              <w:jc w:val="center"/>
              <w:rPr>
                <w:rFonts w:eastAsia="Times New Roman"/>
                <w:color w:val="000000"/>
              </w:rPr>
            </w:pPr>
            <w:r w:rsidRPr="00F82907">
              <w:rPr>
                <w:rFonts w:eastAsia="Times New Roman"/>
                <w:color w:val="000000"/>
              </w:rPr>
              <w:t>27</w:t>
            </w:r>
            <w:r w:rsidRPr="00996D21">
              <w:rPr>
                <w:rFonts w:eastAsia="Times New Roman"/>
                <w:color w:val="000000"/>
              </w:rPr>
              <w:t>.</w:t>
            </w:r>
          </w:p>
        </w:tc>
        <w:tc>
          <w:tcPr>
            <w:tcW w:w="4868" w:type="dxa"/>
            <w:vAlign w:val="center"/>
            <w:hideMark/>
          </w:tcPr>
          <w:p w:rsidR="00C01B7C" w:rsidRPr="00F82907" w:rsidRDefault="00C01B7C" w:rsidP="00F82907">
            <w:pPr>
              <w:rPr>
                <w:rFonts w:eastAsia="Times New Roman"/>
                <w:color w:val="000000"/>
              </w:rPr>
            </w:pPr>
            <w:r w:rsidRPr="00F82907">
              <w:rPr>
                <w:rFonts w:eastAsia="Times New Roman"/>
                <w:color w:val="000000"/>
              </w:rPr>
              <w:t>Відро 10л</w:t>
            </w:r>
          </w:p>
        </w:tc>
        <w:tc>
          <w:tcPr>
            <w:tcW w:w="1208" w:type="dxa"/>
            <w:noWrap/>
            <w:vAlign w:val="center"/>
            <w:hideMark/>
          </w:tcPr>
          <w:p w:rsidR="00C01B7C" w:rsidRPr="00F82907" w:rsidRDefault="00C01B7C" w:rsidP="00F82907">
            <w:pPr>
              <w:jc w:val="center"/>
              <w:rPr>
                <w:rFonts w:eastAsia="Times New Roman"/>
                <w:color w:val="000000"/>
              </w:rPr>
            </w:pPr>
            <w:r w:rsidRPr="00F82907">
              <w:rPr>
                <w:rFonts w:eastAsia="Times New Roman"/>
                <w:color w:val="000000"/>
              </w:rPr>
              <w:t>шт</w:t>
            </w:r>
          </w:p>
        </w:tc>
        <w:tc>
          <w:tcPr>
            <w:tcW w:w="1331" w:type="dxa"/>
            <w:noWrap/>
            <w:vAlign w:val="center"/>
            <w:hideMark/>
          </w:tcPr>
          <w:p w:rsidR="00C01B7C" w:rsidRDefault="00C01B7C">
            <w:pPr>
              <w:jc w:val="center"/>
              <w:rPr>
                <w:color w:val="000000"/>
              </w:rPr>
            </w:pPr>
            <w:r>
              <w:rPr>
                <w:color w:val="000000"/>
              </w:rPr>
              <w:t>5</w:t>
            </w:r>
          </w:p>
        </w:tc>
        <w:tc>
          <w:tcPr>
            <w:tcW w:w="1474" w:type="dxa"/>
            <w:noWrap/>
            <w:vAlign w:val="center"/>
            <w:hideMark/>
          </w:tcPr>
          <w:p w:rsidR="00C01B7C" w:rsidRDefault="00C01B7C">
            <w:pPr>
              <w:jc w:val="right"/>
              <w:rPr>
                <w:color w:val="000000"/>
              </w:rPr>
            </w:pPr>
            <w:r>
              <w:rPr>
                <w:color w:val="000000"/>
              </w:rPr>
              <w:t>139,01</w:t>
            </w:r>
          </w:p>
        </w:tc>
        <w:tc>
          <w:tcPr>
            <w:tcW w:w="1406" w:type="dxa"/>
            <w:noWrap/>
            <w:vAlign w:val="center"/>
            <w:hideMark/>
          </w:tcPr>
          <w:p w:rsidR="00C01B7C" w:rsidRDefault="00C01B7C">
            <w:pPr>
              <w:jc w:val="right"/>
              <w:rPr>
                <w:color w:val="000000"/>
              </w:rPr>
            </w:pPr>
            <w:r>
              <w:rPr>
                <w:color w:val="000000"/>
              </w:rPr>
              <w:t>695,07</w:t>
            </w:r>
          </w:p>
        </w:tc>
      </w:tr>
      <w:tr w:rsidR="00C01B7C" w:rsidRPr="00996D21" w:rsidTr="006C3F15">
        <w:trPr>
          <w:trHeight w:val="360"/>
        </w:trPr>
        <w:tc>
          <w:tcPr>
            <w:tcW w:w="518" w:type="dxa"/>
            <w:noWrap/>
            <w:vAlign w:val="center"/>
            <w:hideMark/>
          </w:tcPr>
          <w:p w:rsidR="00C01B7C" w:rsidRPr="00F82907" w:rsidRDefault="00C01B7C" w:rsidP="00F82907">
            <w:pPr>
              <w:jc w:val="center"/>
              <w:rPr>
                <w:rFonts w:eastAsia="Times New Roman"/>
                <w:color w:val="000000"/>
              </w:rPr>
            </w:pPr>
            <w:r w:rsidRPr="00F82907">
              <w:rPr>
                <w:rFonts w:eastAsia="Times New Roman"/>
                <w:color w:val="000000"/>
              </w:rPr>
              <w:t>28</w:t>
            </w:r>
            <w:r w:rsidRPr="00996D21">
              <w:rPr>
                <w:rFonts w:eastAsia="Times New Roman"/>
                <w:color w:val="000000"/>
              </w:rPr>
              <w:t>.</w:t>
            </w:r>
          </w:p>
        </w:tc>
        <w:tc>
          <w:tcPr>
            <w:tcW w:w="4868" w:type="dxa"/>
            <w:vAlign w:val="center"/>
            <w:hideMark/>
          </w:tcPr>
          <w:p w:rsidR="00C01B7C" w:rsidRPr="00F82907" w:rsidRDefault="00C01B7C" w:rsidP="00F82907">
            <w:pPr>
              <w:rPr>
                <w:rFonts w:eastAsia="Times New Roman"/>
                <w:color w:val="000000"/>
              </w:rPr>
            </w:pPr>
            <w:r w:rsidRPr="00F82907">
              <w:rPr>
                <w:rFonts w:eastAsia="Times New Roman"/>
                <w:color w:val="000000"/>
              </w:rPr>
              <w:t>Бідон харчовий 15 л</w:t>
            </w:r>
          </w:p>
        </w:tc>
        <w:tc>
          <w:tcPr>
            <w:tcW w:w="1208" w:type="dxa"/>
            <w:noWrap/>
            <w:vAlign w:val="center"/>
            <w:hideMark/>
          </w:tcPr>
          <w:p w:rsidR="00C01B7C" w:rsidRPr="00F82907" w:rsidRDefault="00C01B7C" w:rsidP="00F82907">
            <w:pPr>
              <w:jc w:val="center"/>
              <w:rPr>
                <w:rFonts w:eastAsia="Times New Roman"/>
                <w:color w:val="000000"/>
              </w:rPr>
            </w:pPr>
            <w:r w:rsidRPr="00F82907">
              <w:rPr>
                <w:rFonts w:eastAsia="Times New Roman"/>
                <w:color w:val="000000"/>
              </w:rPr>
              <w:t>шт</w:t>
            </w:r>
          </w:p>
        </w:tc>
        <w:tc>
          <w:tcPr>
            <w:tcW w:w="1331" w:type="dxa"/>
            <w:noWrap/>
            <w:vAlign w:val="center"/>
            <w:hideMark/>
          </w:tcPr>
          <w:p w:rsidR="00C01B7C" w:rsidRDefault="00C01B7C">
            <w:pPr>
              <w:jc w:val="center"/>
              <w:rPr>
                <w:color w:val="000000"/>
              </w:rPr>
            </w:pPr>
            <w:r>
              <w:rPr>
                <w:color w:val="000000"/>
              </w:rPr>
              <w:t>3</w:t>
            </w:r>
          </w:p>
        </w:tc>
        <w:tc>
          <w:tcPr>
            <w:tcW w:w="1474" w:type="dxa"/>
            <w:noWrap/>
            <w:vAlign w:val="center"/>
            <w:hideMark/>
          </w:tcPr>
          <w:p w:rsidR="00C01B7C" w:rsidRDefault="00C01B7C">
            <w:pPr>
              <w:jc w:val="right"/>
              <w:rPr>
                <w:color w:val="000000"/>
              </w:rPr>
            </w:pPr>
            <w:r>
              <w:rPr>
                <w:color w:val="000000"/>
              </w:rPr>
              <w:t>588,77</w:t>
            </w:r>
          </w:p>
        </w:tc>
        <w:tc>
          <w:tcPr>
            <w:tcW w:w="1406" w:type="dxa"/>
            <w:noWrap/>
            <w:vAlign w:val="center"/>
            <w:hideMark/>
          </w:tcPr>
          <w:p w:rsidR="00C01B7C" w:rsidRDefault="00C01B7C">
            <w:pPr>
              <w:jc w:val="right"/>
              <w:rPr>
                <w:color w:val="000000"/>
              </w:rPr>
            </w:pPr>
            <w:r>
              <w:rPr>
                <w:color w:val="000000"/>
              </w:rPr>
              <w:t>1766,30</w:t>
            </w:r>
          </w:p>
        </w:tc>
      </w:tr>
      <w:tr w:rsidR="00C01B7C" w:rsidRPr="00996D21" w:rsidTr="006C3F15">
        <w:trPr>
          <w:trHeight w:val="372"/>
        </w:trPr>
        <w:tc>
          <w:tcPr>
            <w:tcW w:w="518" w:type="dxa"/>
            <w:noWrap/>
            <w:vAlign w:val="center"/>
            <w:hideMark/>
          </w:tcPr>
          <w:p w:rsidR="00C01B7C" w:rsidRPr="00F82907" w:rsidRDefault="00C01B7C" w:rsidP="00F82907">
            <w:pPr>
              <w:jc w:val="center"/>
              <w:rPr>
                <w:rFonts w:eastAsia="Times New Roman"/>
                <w:color w:val="000000"/>
              </w:rPr>
            </w:pPr>
            <w:r w:rsidRPr="00F82907">
              <w:rPr>
                <w:rFonts w:eastAsia="Times New Roman"/>
                <w:color w:val="000000"/>
              </w:rPr>
              <w:t>29</w:t>
            </w:r>
            <w:r w:rsidRPr="00996D21">
              <w:rPr>
                <w:rFonts w:eastAsia="Times New Roman"/>
                <w:color w:val="000000"/>
              </w:rPr>
              <w:t>.</w:t>
            </w:r>
          </w:p>
        </w:tc>
        <w:tc>
          <w:tcPr>
            <w:tcW w:w="4868" w:type="dxa"/>
            <w:vAlign w:val="center"/>
            <w:hideMark/>
          </w:tcPr>
          <w:p w:rsidR="00C01B7C" w:rsidRPr="00F82907" w:rsidRDefault="00C01B7C" w:rsidP="00F82907">
            <w:pPr>
              <w:rPr>
                <w:rFonts w:eastAsia="Times New Roman"/>
                <w:color w:val="000000"/>
              </w:rPr>
            </w:pPr>
            <w:r w:rsidRPr="00F82907">
              <w:rPr>
                <w:rFonts w:eastAsia="Times New Roman"/>
                <w:color w:val="000000"/>
              </w:rPr>
              <w:t>Контейнер для сміття 86 л</w:t>
            </w:r>
          </w:p>
        </w:tc>
        <w:tc>
          <w:tcPr>
            <w:tcW w:w="1208" w:type="dxa"/>
            <w:noWrap/>
            <w:vAlign w:val="center"/>
            <w:hideMark/>
          </w:tcPr>
          <w:p w:rsidR="00C01B7C" w:rsidRPr="00F82907" w:rsidRDefault="00C01B7C" w:rsidP="00F82907">
            <w:pPr>
              <w:jc w:val="center"/>
              <w:rPr>
                <w:rFonts w:eastAsia="Times New Roman"/>
                <w:color w:val="000000"/>
              </w:rPr>
            </w:pPr>
            <w:r w:rsidRPr="00F82907">
              <w:rPr>
                <w:rFonts w:eastAsia="Times New Roman"/>
                <w:color w:val="000000"/>
              </w:rPr>
              <w:t>шт</w:t>
            </w:r>
          </w:p>
        </w:tc>
        <w:tc>
          <w:tcPr>
            <w:tcW w:w="1331" w:type="dxa"/>
            <w:noWrap/>
            <w:vAlign w:val="center"/>
            <w:hideMark/>
          </w:tcPr>
          <w:p w:rsidR="00C01B7C" w:rsidRDefault="00C01B7C">
            <w:pPr>
              <w:jc w:val="center"/>
              <w:rPr>
                <w:color w:val="000000"/>
              </w:rPr>
            </w:pPr>
            <w:r>
              <w:rPr>
                <w:color w:val="000000"/>
              </w:rPr>
              <w:t>1</w:t>
            </w:r>
          </w:p>
        </w:tc>
        <w:tc>
          <w:tcPr>
            <w:tcW w:w="1474" w:type="dxa"/>
            <w:noWrap/>
            <w:vAlign w:val="center"/>
            <w:hideMark/>
          </w:tcPr>
          <w:p w:rsidR="00C01B7C" w:rsidRDefault="00C01B7C">
            <w:pPr>
              <w:jc w:val="right"/>
              <w:rPr>
                <w:color w:val="000000"/>
              </w:rPr>
            </w:pPr>
            <w:r>
              <w:rPr>
                <w:color w:val="000000"/>
              </w:rPr>
              <w:t>2516,78</w:t>
            </w:r>
          </w:p>
        </w:tc>
        <w:tc>
          <w:tcPr>
            <w:tcW w:w="1406" w:type="dxa"/>
            <w:noWrap/>
            <w:vAlign w:val="center"/>
            <w:hideMark/>
          </w:tcPr>
          <w:p w:rsidR="00C01B7C" w:rsidRDefault="00C01B7C">
            <w:pPr>
              <w:jc w:val="right"/>
              <w:rPr>
                <w:color w:val="000000"/>
              </w:rPr>
            </w:pPr>
            <w:r>
              <w:rPr>
                <w:color w:val="000000"/>
              </w:rPr>
              <w:t>2516,78</w:t>
            </w:r>
          </w:p>
        </w:tc>
      </w:tr>
      <w:tr w:rsidR="00F82907" w:rsidRPr="00996D21" w:rsidTr="006C3F15">
        <w:trPr>
          <w:trHeight w:val="372"/>
        </w:trPr>
        <w:tc>
          <w:tcPr>
            <w:tcW w:w="5386" w:type="dxa"/>
            <w:gridSpan w:val="2"/>
            <w:noWrap/>
            <w:vAlign w:val="bottom"/>
            <w:hideMark/>
          </w:tcPr>
          <w:p w:rsidR="00F82907" w:rsidRPr="00F82907" w:rsidRDefault="00F82907" w:rsidP="00F82907">
            <w:pPr>
              <w:rPr>
                <w:rFonts w:eastAsia="Times New Roman"/>
                <w:b/>
                <w:bCs/>
                <w:color w:val="000000"/>
                <w:sz w:val="28"/>
                <w:szCs w:val="28"/>
              </w:rPr>
            </w:pPr>
            <w:r w:rsidRPr="00F82907">
              <w:rPr>
                <w:rFonts w:eastAsia="Times New Roman"/>
                <w:b/>
                <w:bCs/>
                <w:color w:val="000000"/>
                <w:sz w:val="28"/>
                <w:szCs w:val="28"/>
              </w:rPr>
              <w:t>Всього:</w:t>
            </w:r>
          </w:p>
        </w:tc>
        <w:tc>
          <w:tcPr>
            <w:tcW w:w="1208" w:type="dxa"/>
            <w:noWrap/>
            <w:vAlign w:val="bottom"/>
            <w:hideMark/>
          </w:tcPr>
          <w:p w:rsidR="00F82907" w:rsidRPr="00F82907" w:rsidRDefault="00F82907" w:rsidP="00F82907">
            <w:pPr>
              <w:rPr>
                <w:rFonts w:eastAsia="Times New Roman"/>
                <w:color w:val="000000"/>
                <w:sz w:val="28"/>
                <w:szCs w:val="28"/>
              </w:rPr>
            </w:pPr>
            <w:r w:rsidRPr="00F82907">
              <w:rPr>
                <w:rFonts w:eastAsia="Times New Roman"/>
                <w:color w:val="000000"/>
                <w:sz w:val="28"/>
                <w:szCs w:val="28"/>
              </w:rPr>
              <w:t> </w:t>
            </w:r>
          </w:p>
        </w:tc>
        <w:tc>
          <w:tcPr>
            <w:tcW w:w="1331" w:type="dxa"/>
            <w:noWrap/>
            <w:vAlign w:val="bottom"/>
            <w:hideMark/>
          </w:tcPr>
          <w:p w:rsidR="00F82907" w:rsidRPr="00F82907" w:rsidRDefault="00F82907" w:rsidP="00F82907">
            <w:pPr>
              <w:jc w:val="center"/>
              <w:rPr>
                <w:rFonts w:eastAsia="Times New Roman"/>
                <w:b/>
                <w:bCs/>
                <w:color w:val="000000"/>
                <w:sz w:val="28"/>
                <w:szCs w:val="28"/>
              </w:rPr>
            </w:pPr>
            <w:r w:rsidRPr="00F82907">
              <w:rPr>
                <w:rFonts w:eastAsia="Times New Roman"/>
                <w:b/>
                <w:bCs/>
                <w:color w:val="000000"/>
                <w:sz w:val="28"/>
                <w:szCs w:val="28"/>
              </w:rPr>
              <w:t>92</w:t>
            </w:r>
          </w:p>
        </w:tc>
        <w:tc>
          <w:tcPr>
            <w:tcW w:w="1474" w:type="dxa"/>
            <w:noWrap/>
            <w:vAlign w:val="bottom"/>
            <w:hideMark/>
          </w:tcPr>
          <w:p w:rsidR="00F82907" w:rsidRPr="00F82907" w:rsidRDefault="00F82907" w:rsidP="00F82907">
            <w:pPr>
              <w:rPr>
                <w:rFonts w:eastAsia="Times New Roman"/>
                <w:color w:val="000000"/>
                <w:sz w:val="28"/>
                <w:szCs w:val="28"/>
              </w:rPr>
            </w:pPr>
            <w:r w:rsidRPr="00F82907">
              <w:rPr>
                <w:rFonts w:eastAsia="Times New Roman"/>
                <w:color w:val="000000"/>
                <w:sz w:val="28"/>
                <w:szCs w:val="28"/>
              </w:rPr>
              <w:t> </w:t>
            </w:r>
          </w:p>
        </w:tc>
        <w:tc>
          <w:tcPr>
            <w:tcW w:w="1406" w:type="dxa"/>
            <w:noWrap/>
            <w:vAlign w:val="bottom"/>
            <w:hideMark/>
          </w:tcPr>
          <w:p w:rsidR="00F82907" w:rsidRPr="00F82907" w:rsidRDefault="00F82907" w:rsidP="00C01B7C">
            <w:pPr>
              <w:jc w:val="right"/>
              <w:rPr>
                <w:rFonts w:eastAsia="Times New Roman"/>
                <w:b/>
                <w:bCs/>
                <w:color w:val="000000"/>
                <w:sz w:val="28"/>
                <w:szCs w:val="28"/>
              </w:rPr>
            </w:pPr>
            <w:r w:rsidRPr="00F82907">
              <w:rPr>
                <w:rFonts w:eastAsia="Times New Roman"/>
                <w:b/>
                <w:bCs/>
                <w:color w:val="000000"/>
                <w:sz w:val="28"/>
                <w:szCs w:val="28"/>
              </w:rPr>
              <w:t>806769,4</w:t>
            </w:r>
            <w:r w:rsidR="00C01B7C">
              <w:rPr>
                <w:rFonts w:eastAsia="Times New Roman"/>
                <w:b/>
                <w:bCs/>
                <w:color w:val="000000"/>
                <w:sz w:val="28"/>
                <w:szCs w:val="28"/>
              </w:rPr>
              <w:t>5</w:t>
            </w:r>
          </w:p>
        </w:tc>
      </w:tr>
    </w:tbl>
    <w:p w:rsidR="00F82907" w:rsidRPr="00996D21" w:rsidRDefault="00F82907" w:rsidP="00715E53">
      <w:pPr>
        <w:ind w:right="6"/>
        <w:jc w:val="center"/>
        <w:rPr>
          <w:sz w:val="22"/>
          <w:szCs w:val="22"/>
        </w:rPr>
      </w:pPr>
    </w:p>
    <w:p w:rsidR="00F82907" w:rsidRPr="00996D21" w:rsidRDefault="00F82907" w:rsidP="00F82907">
      <w:pPr>
        <w:rPr>
          <w:sz w:val="22"/>
          <w:szCs w:val="22"/>
        </w:rPr>
      </w:pPr>
    </w:p>
    <w:p w:rsidR="00F82907" w:rsidRPr="00996D21" w:rsidRDefault="00F82907" w:rsidP="00715E53">
      <w:pPr>
        <w:ind w:right="6"/>
        <w:jc w:val="center"/>
        <w:rPr>
          <w:sz w:val="22"/>
          <w:szCs w:val="22"/>
        </w:rPr>
      </w:pPr>
    </w:p>
    <w:p w:rsidR="00F82907" w:rsidRPr="00996D21" w:rsidRDefault="00F82907" w:rsidP="00F82907">
      <w:pPr>
        <w:ind w:left="567" w:right="6"/>
        <w:rPr>
          <w:b/>
          <w:sz w:val="28"/>
          <w:szCs w:val="28"/>
        </w:rPr>
      </w:pPr>
      <w:bookmarkStart w:id="18" w:name="_Hlk231909357"/>
      <w:r w:rsidRPr="00996D21">
        <w:rPr>
          <w:b/>
          <w:sz w:val="28"/>
          <w:szCs w:val="28"/>
        </w:rPr>
        <w:t xml:space="preserve">Секретар міської ради                                               </w:t>
      </w:r>
      <w:r w:rsidR="00A250D2">
        <w:rPr>
          <w:b/>
          <w:sz w:val="28"/>
          <w:szCs w:val="28"/>
        </w:rPr>
        <w:t xml:space="preserve">            </w:t>
      </w:r>
      <w:r w:rsidRPr="00996D21">
        <w:rPr>
          <w:b/>
          <w:sz w:val="28"/>
          <w:szCs w:val="28"/>
        </w:rPr>
        <w:t xml:space="preserve">                       Юрій КУШНІР</w:t>
      </w:r>
    </w:p>
    <w:p w:rsidR="00F82907" w:rsidRPr="00996D21" w:rsidRDefault="00F82907" w:rsidP="00F82907">
      <w:pPr>
        <w:ind w:left="142" w:right="6"/>
        <w:rPr>
          <w:b/>
          <w:sz w:val="28"/>
          <w:szCs w:val="28"/>
        </w:rPr>
      </w:pPr>
    </w:p>
    <w:p w:rsidR="00F82907" w:rsidRPr="00996D21" w:rsidRDefault="00F82907" w:rsidP="00F82907">
      <w:pPr>
        <w:ind w:left="567" w:right="6"/>
        <w:rPr>
          <w:sz w:val="22"/>
          <w:szCs w:val="22"/>
        </w:rPr>
      </w:pPr>
      <w:r w:rsidRPr="00996D21">
        <w:rPr>
          <w:sz w:val="22"/>
          <w:szCs w:val="22"/>
        </w:rPr>
        <w:t>Вікторія Урванцева</w:t>
      </w:r>
    </w:p>
    <w:p w:rsidR="00A36D5D" w:rsidRDefault="00A36D5D" w:rsidP="00F82907">
      <w:pPr>
        <w:ind w:left="567" w:right="6"/>
        <w:rPr>
          <w:sz w:val="22"/>
          <w:szCs w:val="22"/>
        </w:rPr>
      </w:pPr>
    </w:p>
    <w:p w:rsidR="00A36D5D" w:rsidRDefault="00A36D5D" w:rsidP="00F82907">
      <w:pPr>
        <w:ind w:left="567" w:right="6"/>
        <w:rPr>
          <w:sz w:val="22"/>
          <w:szCs w:val="22"/>
        </w:rPr>
      </w:pPr>
    </w:p>
    <w:p w:rsidR="00A36D5D" w:rsidRDefault="00A36D5D" w:rsidP="00F82907">
      <w:pPr>
        <w:ind w:left="567" w:right="6"/>
        <w:rPr>
          <w:sz w:val="22"/>
          <w:szCs w:val="22"/>
        </w:rPr>
      </w:pPr>
    </w:p>
    <w:p w:rsidR="00A36D5D" w:rsidRDefault="00A36D5D" w:rsidP="00F82907">
      <w:pPr>
        <w:ind w:left="567" w:right="6"/>
        <w:rPr>
          <w:sz w:val="22"/>
          <w:szCs w:val="22"/>
        </w:rPr>
      </w:pPr>
    </w:p>
    <w:p w:rsidR="00A36D5D" w:rsidRDefault="00A36D5D" w:rsidP="00F82907">
      <w:pPr>
        <w:ind w:left="567" w:right="6"/>
        <w:rPr>
          <w:sz w:val="22"/>
          <w:szCs w:val="22"/>
        </w:rPr>
      </w:pPr>
    </w:p>
    <w:p w:rsidR="00A36D5D" w:rsidRDefault="00A36D5D" w:rsidP="00F82907">
      <w:pPr>
        <w:ind w:left="567" w:right="6"/>
        <w:rPr>
          <w:sz w:val="22"/>
          <w:szCs w:val="22"/>
        </w:rPr>
      </w:pPr>
    </w:p>
    <w:p w:rsidR="00A36D5D" w:rsidRDefault="00A36D5D" w:rsidP="00F82907">
      <w:pPr>
        <w:ind w:left="567" w:right="6"/>
        <w:rPr>
          <w:sz w:val="22"/>
          <w:szCs w:val="22"/>
        </w:rPr>
      </w:pPr>
    </w:p>
    <w:p w:rsidR="00A36D5D" w:rsidRDefault="00A36D5D" w:rsidP="00F82907">
      <w:pPr>
        <w:ind w:left="567" w:right="6"/>
        <w:rPr>
          <w:sz w:val="22"/>
          <w:szCs w:val="22"/>
        </w:rPr>
      </w:pPr>
    </w:p>
    <w:p w:rsidR="00A36D5D" w:rsidRDefault="00A36D5D" w:rsidP="00F82907">
      <w:pPr>
        <w:ind w:left="567" w:right="6"/>
        <w:rPr>
          <w:sz w:val="22"/>
          <w:szCs w:val="22"/>
        </w:rPr>
      </w:pPr>
    </w:p>
    <w:p w:rsidR="00A36D5D" w:rsidRDefault="00A36D5D" w:rsidP="00F82907">
      <w:pPr>
        <w:ind w:left="567" w:right="6"/>
        <w:rPr>
          <w:sz w:val="22"/>
          <w:szCs w:val="22"/>
        </w:rPr>
      </w:pPr>
    </w:p>
    <w:p w:rsidR="00A36D5D" w:rsidRDefault="00A36D5D" w:rsidP="00F82907">
      <w:pPr>
        <w:ind w:left="567" w:right="6"/>
        <w:rPr>
          <w:sz w:val="22"/>
          <w:szCs w:val="22"/>
        </w:rPr>
      </w:pPr>
    </w:p>
    <w:p w:rsidR="00A36D5D" w:rsidRDefault="00A36D5D" w:rsidP="00F82907">
      <w:pPr>
        <w:ind w:left="567" w:right="6"/>
        <w:rPr>
          <w:sz w:val="22"/>
          <w:szCs w:val="22"/>
        </w:rPr>
      </w:pPr>
    </w:p>
    <w:p w:rsidR="00A36D5D" w:rsidRDefault="00A36D5D" w:rsidP="00F82907">
      <w:pPr>
        <w:ind w:left="567" w:right="6"/>
        <w:rPr>
          <w:sz w:val="22"/>
          <w:szCs w:val="22"/>
        </w:rPr>
      </w:pPr>
    </w:p>
    <w:p w:rsidR="00A36D5D" w:rsidRDefault="00A36D5D" w:rsidP="00F82907">
      <w:pPr>
        <w:ind w:left="567" w:right="6"/>
        <w:rPr>
          <w:sz w:val="22"/>
          <w:szCs w:val="22"/>
        </w:rPr>
      </w:pPr>
    </w:p>
    <w:p w:rsidR="00A36D5D" w:rsidRDefault="00A36D5D" w:rsidP="00F82907">
      <w:pPr>
        <w:ind w:left="567" w:right="6"/>
        <w:rPr>
          <w:sz w:val="22"/>
          <w:szCs w:val="22"/>
        </w:rPr>
      </w:pPr>
    </w:p>
    <w:p w:rsidR="00A36D5D" w:rsidRDefault="00A36D5D" w:rsidP="00F82907">
      <w:pPr>
        <w:ind w:left="567" w:right="6"/>
        <w:rPr>
          <w:sz w:val="22"/>
          <w:szCs w:val="22"/>
        </w:rPr>
      </w:pPr>
    </w:p>
    <w:p w:rsidR="00A36D5D" w:rsidRDefault="00A36D5D" w:rsidP="00F82907">
      <w:pPr>
        <w:ind w:left="567" w:right="6"/>
        <w:rPr>
          <w:sz w:val="22"/>
          <w:szCs w:val="22"/>
        </w:rPr>
      </w:pPr>
    </w:p>
    <w:p w:rsidR="00A36D5D" w:rsidRDefault="00A36D5D" w:rsidP="00F82907">
      <w:pPr>
        <w:ind w:left="567" w:right="6"/>
        <w:rPr>
          <w:sz w:val="22"/>
          <w:szCs w:val="22"/>
        </w:rPr>
      </w:pPr>
    </w:p>
    <w:p w:rsidR="00A36D5D" w:rsidRDefault="00A36D5D" w:rsidP="00F82907">
      <w:pPr>
        <w:ind w:left="567" w:right="6"/>
        <w:rPr>
          <w:sz w:val="22"/>
          <w:szCs w:val="22"/>
        </w:rPr>
      </w:pPr>
    </w:p>
    <w:p w:rsidR="00A36D5D" w:rsidRDefault="00A36D5D" w:rsidP="00F82907">
      <w:pPr>
        <w:ind w:left="567" w:right="6"/>
        <w:rPr>
          <w:sz w:val="22"/>
          <w:szCs w:val="22"/>
        </w:rPr>
      </w:pPr>
    </w:p>
    <w:p w:rsidR="00A36D5D" w:rsidRDefault="00A36D5D" w:rsidP="00F82907">
      <w:pPr>
        <w:ind w:left="567" w:right="6"/>
        <w:rPr>
          <w:sz w:val="22"/>
          <w:szCs w:val="22"/>
        </w:rPr>
      </w:pPr>
    </w:p>
    <w:p w:rsidR="00A36D5D" w:rsidRDefault="00A36D5D" w:rsidP="00F82907">
      <w:pPr>
        <w:ind w:left="567" w:right="6"/>
        <w:rPr>
          <w:sz w:val="22"/>
          <w:szCs w:val="22"/>
        </w:rPr>
      </w:pPr>
    </w:p>
    <w:p w:rsidR="00A36D5D" w:rsidRDefault="00A36D5D" w:rsidP="00F82907">
      <w:pPr>
        <w:ind w:left="567" w:right="6"/>
        <w:rPr>
          <w:sz w:val="22"/>
          <w:szCs w:val="22"/>
        </w:rPr>
      </w:pPr>
    </w:p>
    <w:p w:rsidR="00A36D5D" w:rsidRDefault="00A36D5D" w:rsidP="00F82907">
      <w:pPr>
        <w:ind w:left="567" w:right="6"/>
        <w:rPr>
          <w:sz w:val="22"/>
          <w:szCs w:val="22"/>
        </w:rPr>
      </w:pPr>
    </w:p>
    <w:p w:rsidR="00A36D5D" w:rsidRDefault="00A36D5D" w:rsidP="00F82907">
      <w:pPr>
        <w:ind w:left="567" w:right="6"/>
        <w:rPr>
          <w:sz w:val="22"/>
          <w:szCs w:val="22"/>
        </w:rPr>
      </w:pPr>
    </w:p>
    <w:p w:rsidR="00A36D5D" w:rsidRDefault="00A36D5D" w:rsidP="00F82907">
      <w:pPr>
        <w:ind w:left="567" w:right="6"/>
        <w:rPr>
          <w:sz w:val="22"/>
          <w:szCs w:val="22"/>
        </w:rPr>
      </w:pPr>
    </w:p>
    <w:p w:rsidR="00A36D5D" w:rsidRDefault="00A36D5D" w:rsidP="00F82907">
      <w:pPr>
        <w:ind w:left="567" w:right="6"/>
        <w:rPr>
          <w:sz w:val="22"/>
          <w:szCs w:val="22"/>
        </w:rPr>
      </w:pPr>
    </w:p>
    <w:p w:rsidR="00A36D5D" w:rsidRDefault="00A36D5D" w:rsidP="00F82907">
      <w:pPr>
        <w:ind w:left="567" w:right="6"/>
        <w:rPr>
          <w:sz w:val="22"/>
          <w:szCs w:val="22"/>
        </w:rPr>
      </w:pPr>
    </w:p>
    <w:p w:rsidR="00A36D5D" w:rsidRDefault="00A36D5D" w:rsidP="00F82907">
      <w:pPr>
        <w:ind w:left="567" w:right="6"/>
        <w:rPr>
          <w:sz w:val="22"/>
          <w:szCs w:val="22"/>
        </w:rPr>
      </w:pPr>
    </w:p>
    <w:p w:rsidR="00A36D5D" w:rsidRDefault="00A36D5D" w:rsidP="00F82907">
      <w:pPr>
        <w:ind w:left="567" w:right="6"/>
        <w:rPr>
          <w:sz w:val="22"/>
          <w:szCs w:val="22"/>
        </w:rPr>
      </w:pPr>
    </w:p>
    <w:p w:rsidR="00A36D5D" w:rsidRDefault="00A36D5D" w:rsidP="00F82907">
      <w:pPr>
        <w:ind w:left="567" w:right="6"/>
        <w:rPr>
          <w:sz w:val="22"/>
          <w:szCs w:val="22"/>
        </w:rPr>
      </w:pPr>
    </w:p>
    <w:p w:rsidR="00A36D5D" w:rsidRDefault="00A36D5D" w:rsidP="00F82907">
      <w:pPr>
        <w:ind w:left="567" w:right="6"/>
        <w:rPr>
          <w:sz w:val="22"/>
          <w:szCs w:val="22"/>
        </w:rPr>
      </w:pPr>
    </w:p>
    <w:p w:rsidR="00A36D5D" w:rsidRDefault="00A36D5D" w:rsidP="00F82907">
      <w:pPr>
        <w:ind w:left="567" w:right="6"/>
        <w:rPr>
          <w:sz w:val="22"/>
          <w:szCs w:val="22"/>
        </w:rPr>
      </w:pPr>
    </w:p>
    <w:p w:rsidR="00A36D5D" w:rsidRDefault="00A36D5D" w:rsidP="00F82907">
      <w:pPr>
        <w:ind w:left="567" w:right="6"/>
        <w:rPr>
          <w:sz w:val="22"/>
          <w:szCs w:val="22"/>
        </w:rPr>
      </w:pPr>
    </w:p>
    <w:p w:rsidR="00A36D5D" w:rsidRDefault="00A36D5D" w:rsidP="00F82907">
      <w:pPr>
        <w:ind w:left="567" w:right="6"/>
        <w:rPr>
          <w:sz w:val="22"/>
          <w:szCs w:val="22"/>
        </w:rPr>
      </w:pPr>
    </w:p>
    <w:tbl>
      <w:tblPr>
        <w:tblW w:w="3261" w:type="dxa"/>
        <w:tblInd w:w="8613" w:type="dxa"/>
        <w:tblLook w:val="04A0"/>
      </w:tblPr>
      <w:tblGrid>
        <w:gridCol w:w="3261"/>
      </w:tblGrid>
      <w:tr w:rsidR="00A36D5D" w:rsidRPr="00996D21" w:rsidTr="00816585">
        <w:tc>
          <w:tcPr>
            <w:tcW w:w="3261" w:type="dxa"/>
          </w:tcPr>
          <w:p w:rsidR="00A36D5D" w:rsidRPr="00996D21" w:rsidRDefault="00A36D5D" w:rsidP="00816585">
            <w:pPr>
              <w:tabs>
                <w:tab w:val="left" w:pos="6237"/>
              </w:tabs>
              <w:ind w:right="6"/>
            </w:pPr>
            <w:r w:rsidRPr="00996D21">
              <w:t xml:space="preserve">Додаток </w:t>
            </w:r>
            <w:r>
              <w:t>1</w:t>
            </w:r>
            <w:r w:rsidR="00A639F4">
              <w:t>5</w:t>
            </w:r>
          </w:p>
          <w:p w:rsidR="00A36D5D" w:rsidRPr="00996D21" w:rsidRDefault="00A36D5D" w:rsidP="00816585">
            <w:pPr>
              <w:tabs>
                <w:tab w:val="left" w:pos="6237"/>
              </w:tabs>
              <w:ind w:right="6"/>
            </w:pPr>
            <w:r w:rsidRPr="00996D21">
              <w:t>до рішення міської ради</w:t>
            </w:r>
          </w:p>
          <w:p w:rsidR="00A36D5D" w:rsidRPr="00996D21" w:rsidRDefault="00A36D5D" w:rsidP="00816585">
            <w:pPr>
              <w:tabs>
                <w:tab w:val="left" w:pos="6237"/>
              </w:tabs>
              <w:ind w:right="6"/>
            </w:pPr>
            <w:r w:rsidRPr="00996D21">
              <w:t>від ________ 2026 № _____</w:t>
            </w:r>
          </w:p>
        </w:tc>
      </w:tr>
    </w:tbl>
    <w:p w:rsidR="00A36D5D" w:rsidRPr="00996D21" w:rsidRDefault="00A36D5D" w:rsidP="00A36D5D">
      <w:pPr>
        <w:tabs>
          <w:tab w:val="left" w:pos="6237"/>
        </w:tabs>
        <w:ind w:right="6"/>
      </w:pPr>
    </w:p>
    <w:p w:rsidR="00A36D5D" w:rsidRPr="00996D21" w:rsidRDefault="00A36D5D" w:rsidP="00A36D5D">
      <w:pPr>
        <w:shd w:val="clear" w:color="auto" w:fill="FFFFFF"/>
        <w:tabs>
          <w:tab w:val="left" w:pos="10773"/>
        </w:tabs>
        <w:jc w:val="center"/>
        <w:rPr>
          <w:rFonts w:eastAsia="Calibri"/>
          <w:b/>
          <w:sz w:val="28"/>
          <w:szCs w:val="28"/>
        </w:rPr>
      </w:pPr>
      <w:r w:rsidRPr="00996D21">
        <w:rPr>
          <w:rFonts w:eastAsia="Calibri"/>
          <w:b/>
          <w:sz w:val="28"/>
          <w:szCs w:val="28"/>
        </w:rPr>
        <w:t>Перелік майна,</w:t>
      </w:r>
    </w:p>
    <w:p w:rsidR="00A36D5D" w:rsidRPr="00996D21" w:rsidRDefault="00A36D5D" w:rsidP="00A36D5D">
      <w:pPr>
        <w:ind w:left="567" w:right="6"/>
        <w:jc w:val="center"/>
        <w:rPr>
          <w:rFonts w:eastAsia="Calibri"/>
          <w:b/>
          <w:sz w:val="28"/>
          <w:szCs w:val="28"/>
        </w:rPr>
      </w:pPr>
      <w:r w:rsidRPr="00996D21">
        <w:rPr>
          <w:rFonts w:eastAsia="Calibri"/>
          <w:b/>
          <w:sz w:val="28"/>
          <w:szCs w:val="28"/>
        </w:rPr>
        <w:t>яке приймається у комунальну власність Лозівської міської територіальної громади Лозівського району Харківської області та закріплене за Комунальним закладом «Лозівський заклад дошкільної освіти (ясла-садок) № 1</w:t>
      </w:r>
      <w:r w:rsidR="00BE6D4E">
        <w:rPr>
          <w:rFonts w:eastAsia="Calibri"/>
          <w:b/>
          <w:sz w:val="28"/>
          <w:szCs w:val="28"/>
        </w:rPr>
        <w:t>2</w:t>
      </w:r>
      <w:r w:rsidRPr="00996D21">
        <w:rPr>
          <w:rFonts w:eastAsia="Calibri"/>
          <w:b/>
          <w:sz w:val="28"/>
          <w:szCs w:val="28"/>
        </w:rPr>
        <w:t xml:space="preserve">» Лозівської міської ради Харківської області за адресою: </w:t>
      </w:r>
      <w:r>
        <w:rPr>
          <w:rFonts w:eastAsia="Calibri"/>
          <w:b/>
          <w:sz w:val="28"/>
          <w:szCs w:val="28"/>
        </w:rPr>
        <w:t xml:space="preserve">Україна, </w:t>
      </w:r>
      <w:r w:rsidRPr="00996D21">
        <w:rPr>
          <w:rFonts w:eastAsia="Calibri"/>
          <w:b/>
          <w:sz w:val="28"/>
          <w:szCs w:val="28"/>
        </w:rPr>
        <w:t>Харківська область, Лозівський район, місто Лозова,</w:t>
      </w:r>
      <w:r w:rsidRPr="00996D21">
        <w:t xml:space="preserve"> </w:t>
      </w:r>
      <w:r w:rsidRPr="00996D21">
        <w:rPr>
          <w:rFonts w:eastAsia="Calibri"/>
          <w:b/>
          <w:sz w:val="28"/>
          <w:szCs w:val="28"/>
        </w:rPr>
        <w:t xml:space="preserve">мікрорайон </w:t>
      </w:r>
      <w:r w:rsidR="00780463">
        <w:rPr>
          <w:rFonts w:eastAsia="Calibri"/>
          <w:b/>
          <w:sz w:val="28"/>
          <w:szCs w:val="28"/>
        </w:rPr>
        <w:t>2</w:t>
      </w:r>
      <w:r w:rsidRPr="00996D21">
        <w:rPr>
          <w:rFonts w:eastAsia="Calibri"/>
          <w:b/>
          <w:sz w:val="28"/>
          <w:szCs w:val="28"/>
        </w:rPr>
        <w:t xml:space="preserve">, будинок </w:t>
      </w:r>
      <w:r w:rsidR="00780463">
        <w:rPr>
          <w:rFonts w:eastAsia="Calibri"/>
          <w:b/>
          <w:sz w:val="28"/>
          <w:szCs w:val="28"/>
        </w:rPr>
        <w:t>13а</w:t>
      </w:r>
    </w:p>
    <w:p w:rsidR="00A36D5D" w:rsidRPr="00996D21" w:rsidRDefault="00A36D5D" w:rsidP="00A36D5D">
      <w:pPr>
        <w:ind w:left="567" w:right="6"/>
        <w:jc w:val="center"/>
        <w:rPr>
          <w:sz w:val="22"/>
          <w:szCs w:val="22"/>
        </w:rPr>
      </w:pPr>
    </w:p>
    <w:p w:rsidR="00A36D5D" w:rsidRPr="00996D21" w:rsidRDefault="00A36D5D" w:rsidP="00A36D5D">
      <w:pPr>
        <w:tabs>
          <w:tab w:val="left" w:pos="767"/>
        </w:tabs>
        <w:ind w:left="567" w:right="6"/>
        <w:rPr>
          <w:sz w:val="22"/>
          <w:szCs w:val="22"/>
        </w:rPr>
      </w:pPr>
    </w:p>
    <w:tbl>
      <w:tblPr>
        <w:tblW w:w="108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8"/>
        <w:gridCol w:w="4868"/>
        <w:gridCol w:w="1208"/>
        <w:gridCol w:w="1331"/>
        <w:gridCol w:w="1474"/>
        <w:gridCol w:w="1406"/>
      </w:tblGrid>
      <w:tr w:rsidR="00A36D5D" w:rsidRPr="00996D21" w:rsidTr="00816585">
        <w:trPr>
          <w:trHeight w:val="579"/>
        </w:trPr>
        <w:tc>
          <w:tcPr>
            <w:tcW w:w="518" w:type="dxa"/>
            <w:noWrap/>
            <w:vAlign w:val="center"/>
            <w:hideMark/>
          </w:tcPr>
          <w:p w:rsidR="00A36D5D" w:rsidRPr="00F82907" w:rsidRDefault="00A36D5D" w:rsidP="00816585">
            <w:pPr>
              <w:jc w:val="center"/>
              <w:rPr>
                <w:rFonts w:eastAsia="Times New Roman"/>
                <w:b/>
                <w:bCs/>
                <w:color w:val="000000"/>
              </w:rPr>
            </w:pPr>
            <w:r w:rsidRPr="00F82907">
              <w:rPr>
                <w:rFonts w:eastAsia="Times New Roman"/>
                <w:b/>
                <w:bCs/>
                <w:color w:val="000000"/>
              </w:rPr>
              <w:t>№ з/п</w:t>
            </w:r>
          </w:p>
        </w:tc>
        <w:tc>
          <w:tcPr>
            <w:tcW w:w="4868" w:type="dxa"/>
            <w:noWrap/>
            <w:vAlign w:val="center"/>
            <w:hideMark/>
          </w:tcPr>
          <w:p w:rsidR="00A36D5D" w:rsidRPr="00F82907" w:rsidRDefault="00A36D5D" w:rsidP="00816585">
            <w:pPr>
              <w:jc w:val="center"/>
              <w:rPr>
                <w:rFonts w:eastAsia="Times New Roman"/>
                <w:b/>
                <w:bCs/>
                <w:color w:val="000000"/>
              </w:rPr>
            </w:pPr>
            <w:r w:rsidRPr="00F82907">
              <w:rPr>
                <w:rFonts w:eastAsia="Times New Roman"/>
                <w:b/>
                <w:bCs/>
                <w:color w:val="000000"/>
              </w:rPr>
              <w:t>Найменування товару</w:t>
            </w:r>
          </w:p>
        </w:tc>
        <w:tc>
          <w:tcPr>
            <w:tcW w:w="1208" w:type="dxa"/>
            <w:vAlign w:val="center"/>
            <w:hideMark/>
          </w:tcPr>
          <w:p w:rsidR="00A36D5D" w:rsidRPr="00F82907" w:rsidRDefault="00A36D5D" w:rsidP="00816585">
            <w:pPr>
              <w:jc w:val="center"/>
              <w:rPr>
                <w:rFonts w:eastAsia="Times New Roman"/>
                <w:b/>
                <w:bCs/>
                <w:color w:val="000000"/>
              </w:rPr>
            </w:pPr>
            <w:r w:rsidRPr="00F82907">
              <w:rPr>
                <w:rFonts w:eastAsia="Times New Roman"/>
                <w:b/>
                <w:bCs/>
                <w:color w:val="000000"/>
              </w:rPr>
              <w:t>Одиниця виміру</w:t>
            </w:r>
          </w:p>
        </w:tc>
        <w:tc>
          <w:tcPr>
            <w:tcW w:w="1331" w:type="dxa"/>
            <w:vAlign w:val="center"/>
            <w:hideMark/>
          </w:tcPr>
          <w:p w:rsidR="00A36D5D" w:rsidRPr="00F82907" w:rsidRDefault="00A36D5D" w:rsidP="00816585">
            <w:pPr>
              <w:jc w:val="center"/>
              <w:rPr>
                <w:rFonts w:eastAsia="Times New Roman"/>
                <w:b/>
                <w:bCs/>
                <w:color w:val="000000"/>
              </w:rPr>
            </w:pPr>
            <w:r w:rsidRPr="00F82907">
              <w:rPr>
                <w:rFonts w:eastAsia="Times New Roman"/>
                <w:b/>
                <w:bCs/>
                <w:color w:val="000000"/>
              </w:rPr>
              <w:t>Кількість</w:t>
            </w:r>
          </w:p>
        </w:tc>
        <w:tc>
          <w:tcPr>
            <w:tcW w:w="1474" w:type="dxa"/>
            <w:vAlign w:val="center"/>
            <w:hideMark/>
          </w:tcPr>
          <w:p w:rsidR="00A36D5D" w:rsidRPr="00F82907" w:rsidRDefault="00A36D5D" w:rsidP="00816585">
            <w:pPr>
              <w:jc w:val="center"/>
              <w:rPr>
                <w:rFonts w:eastAsia="Times New Roman"/>
                <w:b/>
                <w:bCs/>
                <w:color w:val="000000"/>
              </w:rPr>
            </w:pPr>
            <w:r w:rsidRPr="00F82907">
              <w:rPr>
                <w:rFonts w:eastAsia="Times New Roman"/>
                <w:b/>
                <w:bCs/>
                <w:color w:val="000000"/>
              </w:rPr>
              <w:t>Вартість (ціна), грн/шт.       з ПДВ</w:t>
            </w:r>
          </w:p>
        </w:tc>
        <w:tc>
          <w:tcPr>
            <w:tcW w:w="1406" w:type="dxa"/>
            <w:vAlign w:val="center"/>
            <w:hideMark/>
          </w:tcPr>
          <w:p w:rsidR="00A36D5D" w:rsidRDefault="00A36D5D" w:rsidP="00816585">
            <w:pPr>
              <w:jc w:val="center"/>
              <w:rPr>
                <w:rFonts w:eastAsia="Times New Roman"/>
                <w:b/>
                <w:bCs/>
                <w:color w:val="000000"/>
              </w:rPr>
            </w:pPr>
            <w:r w:rsidRPr="00F82907">
              <w:rPr>
                <w:rFonts w:eastAsia="Times New Roman"/>
                <w:b/>
                <w:bCs/>
                <w:color w:val="000000"/>
              </w:rPr>
              <w:t xml:space="preserve">Сума </w:t>
            </w:r>
          </w:p>
          <w:p w:rsidR="00A36D5D" w:rsidRPr="00F82907" w:rsidRDefault="00A36D5D" w:rsidP="00816585">
            <w:pPr>
              <w:jc w:val="center"/>
              <w:rPr>
                <w:rFonts w:eastAsia="Times New Roman"/>
                <w:b/>
                <w:bCs/>
                <w:color w:val="000000"/>
              </w:rPr>
            </w:pPr>
            <w:r w:rsidRPr="00F82907">
              <w:rPr>
                <w:rFonts w:eastAsia="Times New Roman"/>
                <w:b/>
                <w:bCs/>
                <w:color w:val="000000"/>
              </w:rPr>
              <w:t>з ПДВ</w:t>
            </w:r>
          </w:p>
        </w:tc>
      </w:tr>
      <w:tr w:rsidR="00A36D5D" w:rsidRPr="00996D21" w:rsidTr="00816585">
        <w:trPr>
          <w:trHeight w:val="453"/>
        </w:trPr>
        <w:tc>
          <w:tcPr>
            <w:tcW w:w="518" w:type="dxa"/>
            <w:noWrap/>
            <w:vAlign w:val="center"/>
            <w:hideMark/>
          </w:tcPr>
          <w:p w:rsidR="00A36D5D" w:rsidRPr="00F82907" w:rsidRDefault="00A36D5D" w:rsidP="00816585">
            <w:pPr>
              <w:jc w:val="center"/>
              <w:rPr>
                <w:rFonts w:eastAsia="Times New Roman"/>
                <w:color w:val="000000"/>
              </w:rPr>
            </w:pPr>
            <w:r w:rsidRPr="00F82907">
              <w:rPr>
                <w:rFonts w:eastAsia="Times New Roman"/>
                <w:color w:val="000000"/>
              </w:rPr>
              <w:t>1</w:t>
            </w:r>
            <w:r w:rsidRPr="00996D21">
              <w:rPr>
                <w:rFonts w:eastAsia="Times New Roman"/>
                <w:color w:val="000000"/>
              </w:rPr>
              <w:t>.</w:t>
            </w:r>
          </w:p>
        </w:tc>
        <w:tc>
          <w:tcPr>
            <w:tcW w:w="4868" w:type="dxa"/>
            <w:vAlign w:val="center"/>
            <w:hideMark/>
          </w:tcPr>
          <w:p w:rsidR="00A36D5D" w:rsidRDefault="00A36D5D">
            <w:pPr>
              <w:rPr>
                <w:color w:val="000000"/>
              </w:rPr>
            </w:pPr>
            <w:r>
              <w:rPr>
                <w:color w:val="000000"/>
              </w:rPr>
              <w:t>Стелаж 5 полиць (перфорований) 1500х600х1800</w:t>
            </w:r>
          </w:p>
        </w:tc>
        <w:tc>
          <w:tcPr>
            <w:tcW w:w="1208" w:type="dxa"/>
            <w:noWrap/>
            <w:vAlign w:val="center"/>
            <w:hideMark/>
          </w:tcPr>
          <w:p w:rsidR="00A36D5D" w:rsidRDefault="00A36D5D">
            <w:pPr>
              <w:jc w:val="center"/>
              <w:rPr>
                <w:color w:val="000000"/>
              </w:rPr>
            </w:pPr>
            <w:r>
              <w:rPr>
                <w:color w:val="000000"/>
              </w:rPr>
              <w:t>шт</w:t>
            </w:r>
          </w:p>
        </w:tc>
        <w:tc>
          <w:tcPr>
            <w:tcW w:w="1331" w:type="dxa"/>
            <w:noWrap/>
            <w:vAlign w:val="center"/>
            <w:hideMark/>
          </w:tcPr>
          <w:p w:rsidR="00A36D5D" w:rsidRDefault="00A36D5D">
            <w:pPr>
              <w:jc w:val="center"/>
              <w:rPr>
                <w:color w:val="000000"/>
              </w:rPr>
            </w:pPr>
            <w:r>
              <w:rPr>
                <w:color w:val="000000"/>
              </w:rPr>
              <w:t>1</w:t>
            </w:r>
          </w:p>
        </w:tc>
        <w:tc>
          <w:tcPr>
            <w:tcW w:w="1474" w:type="dxa"/>
            <w:vAlign w:val="center"/>
            <w:hideMark/>
          </w:tcPr>
          <w:p w:rsidR="00A36D5D" w:rsidRDefault="00A36D5D">
            <w:pPr>
              <w:jc w:val="right"/>
              <w:rPr>
                <w:color w:val="000000"/>
              </w:rPr>
            </w:pPr>
            <w:r>
              <w:rPr>
                <w:color w:val="000000"/>
              </w:rPr>
              <w:t>19969,38</w:t>
            </w:r>
          </w:p>
        </w:tc>
        <w:tc>
          <w:tcPr>
            <w:tcW w:w="1406" w:type="dxa"/>
            <w:noWrap/>
            <w:vAlign w:val="center"/>
            <w:hideMark/>
          </w:tcPr>
          <w:p w:rsidR="00A36D5D" w:rsidRDefault="00A36D5D">
            <w:pPr>
              <w:jc w:val="right"/>
              <w:rPr>
                <w:color w:val="000000"/>
              </w:rPr>
            </w:pPr>
            <w:r>
              <w:rPr>
                <w:color w:val="000000"/>
              </w:rPr>
              <w:t>19969,38</w:t>
            </w:r>
          </w:p>
        </w:tc>
      </w:tr>
      <w:tr w:rsidR="00A36D5D" w:rsidRPr="00996D21" w:rsidTr="00A36D5D">
        <w:trPr>
          <w:trHeight w:val="329"/>
        </w:trPr>
        <w:tc>
          <w:tcPr>
            <w:tcW w:w="518" w:type="dxa"/>
            <w:noWrap/>
            <w:vAlign w:val="center"/>
            <w:hideMark/>
          </w:tcPr>
          <w:p w:rsidR="00A36D5D" w:rsidRPr="00F82907" w:rsidRDefault="00A36D5D" w:rsidP="00816585">
            <w:pPr>
              <w:jc w:val="center"/>
              <w:rPr>
                <w:rFonts w:eastAsia="Times New Roman"/>
                <w:color w:val="000000"/>
              </w:rPr>
            </w:pPr>
            <w:r w:rsidRPr="00F82907">
              <w:rPr>
                <w:rFonts w:eastAsia="Times New Roman"/>
                <w:color w:val="000000"/>
              </w:rPr>
              <w:t>2</w:t>
            </w:r>
            <w:r w:rsidRPr="00996D21">
              <w:rPr>
                <w:rFonts w:eastAsia="Times New Roman"/>
                <w:color w:val="000000"/>
              </w:rPr>
              <w:t>.</w:t>
            </w:r>
          </w:p>
        </w:tc>
        <w:tc>
          <w:tcPr>
            <w:tcW w:w="4868" w:type="dxa"/>
            <w:vAlign w:val="center"/>
            <w:hideMark/>
          </w:tcPr>
          <w:p w:rsidR="00A36D5D" w:rsidRDefault="00A36D5D">
            <w:pPr>
              <w:rPr>
                <w:color w:val="000000"/>
              </w:rPr>
            </w:pPr>
            <w:r>
              <w:rPr>
                <w:color w:val="000000"/>
              </w:rPr>
              <w:t>Стіл з бортом та полицею 1500х600х900</w:t>
            </w:r>
          </w:p>
        </w:tc>
        <w:tc>
          <w:tcPr>
            <w:tcW w:w="1208" w:type="dxa"/>
            <w:noWrap/>
            <w:vAlign w:val="center"/>
            <w:hideMark/>
          </w:tcPr>
          <w:p w:rsidR="00A36D5D" w:rsidRDefault="00A36D5D">
            <w:pPr>
              <w:jc w:val="center"/>
              <w:rPr>
                <w:color w:val="000000"/>
              </w:rPr>
            </w:pPr>
            <w:r>
              <w:rPr>
                <w:color w:val="000000"/>
              </w:rPr>
              <w:t>шт</w:t>
            </w:r>
          </w:p>
        </w:tc>
        <w:tc>
          <w:tcPr>
            <w:tcW w:w="1331" w:type="dxa"/>
            <w:noWrap/>
            <w:vAlign w:val="center"/>
            <w:hideMark/>
          </w:tcPr>
          <w:p w:rsidR="00A36D5D" w:rsidRDefault="00A36D5D">
            <w:pPr>
              <w:jc w:val="center"/>
              <w:rPr>
                <w:color w:val="000000"/>
              </w:rPr>
            </w:pPr>
            <w:r>
              <w:rPr>
                <w:color w:val="000000"/>
              </w:rPr>
              <w:t>3</w:t>
            </w:r>
          </w:p>
        </w:tc>
        <w:tc>
          <w:tcPr>
            <w:tcW w:w="1474" w:type="dxa"/>
            <w:noWrap/>
            <w:vAlign w:val="center"/>
            <w:hideMark/>
          </w:tcPr>
          <w:p w:rsidR="00A36D5D" w:rsidRDefault="00A36D5D">
            <w:pPr>
              <w:jc w:val="right"/>
              <w:rPr>
                <w:color w:val="000000"/>
              </w:rPr>
            </w:pPr>
            <w:r>
              <w:rPr>
                <w:color w:val="000000"/>
              </w:rPr>
              <w:t>6357,10</w:t>
            </w:r>
          </w:p>
        </w:tc>
        <w:tc>
          <w:tcPr>
            <w:tcW w:w="1406" w:type="dxa"/>
            <w:noWrap/>
            <w:vAlign w:val="center"/>
            <w:hideMark/>
          </w:tcPr>
          <w:p w:rsidR="00A36D5D" w:rsidRDefault="00A36D5D">
            <w:pPr>
              <w:jc w:val="right"/>
              <w:rPr>
                <w:color w:val="000000"/>
              </w:rPr>
            </w:pPr>
            <w:r>
              <w:rPr>
                <w:color w:val="000000"/>
              </w:rPr>
              <w:t>19071,30</w:t>
            </w:r>
          </w:p>
        </w:tc>
      </w:tr>
      <w:tr w:rsidR="00A36D5D" w:rsidRPr="00996D21" w:rsidTr="00816585">
        <w:trPr>
          <w:trHeight w:val="479"/>
        </w:trPr>
        <w:tc>
          <w:tcPr>
            <w:tcW w:w="518" w:type="dxa"/>
            <w:noWrap/>
            <w:vAlign w:val="center"/>
            <w:hideMark/>
          </w:tcPr>
          <w:p w:rsidR="00A36D5D" w:rsidRPr="00F82907" w:rsidRDefault="00A36D5D" w:rsidP="00816585">
            <w:pPr>
              <w:jc w:val="center"/>
              <w:rPr>
                <w:rFonts w:eastAsia="Times New Roman"/>
                <w:color w:val="000000"/>
              </w:rPr>
            </w:pPr>
            <w:r w:rsidRPr="00F82907">
              <w:rPr>
                <w:rFonts w:eastAsia="Times New Roman"/>
                <w:color w:val="000000"/>
              </w:rPr>
              <w:t>3</w:t>
            </w:r>
            <w:r w:rsidRPr="00996D21">
              <w:rPr>
                <w:rFonts w:eastAsia="Times New Roman"/>
                <w:color w:val="000000"/>
              </w:rPr>
              <w:t>.</w:t>
            </w:r>
          </w:p>
        </w:tc>
        <w:tc>
          <w:tcPr>
            <w:tcW w:w="4868" w:type="dxa"/>
            <w:vAlign w:val="center"/>
            <w:hideMark/>
          </w:tcPr>
          <w:p w:rsidR="00A36D5D" w:rsidRDefault="00A36D5D">
            <w:pPr>
              <w:rPr>
                <w:color w:val="000000"/>
              </w:rPr>
            </w:pPr>
            <w:r>
              <w:rPr>
                <w:color w:val="000000"/>
              </w:rPr>
              <w:t>Шафа для переодягання персоналу 600х500х1800</w:t>
            </w:r>
          </w:p>
        </w:tc>
        <w:tc>
          <w:tcPr>
            <w:tcW w:w="1208" w:type="dxa"/>
            <w:noWrap/>
            <w:vAlign w:val="center"/>
            <w:hideMark/>
          </w:tcPr>
          <w:p w:rsidR="00A36D5D" w:rsidRDefault="00A36D5D">
            <w:pPr>
              <w:jc w:val="center"/>
              <w:rPr>
                <w:color w:val="000000"/>
              </w:rPr>
            </w:pPr>
            <w:r>
              <w:rPr>
                <w:color w:val="000000"/>
              </w:rPr>
              <w:t>шт</w:t>
            </w:r>
          </w:p>
        </w:tc>
        <w:tc>
          <w:tcPr>
            <w:tcW w:w="1331" w:type="dxa"/>
            <w:noWrap/>
            <w:vAlign w:val="center"/>
            <w:hideMark/>
          </w:tcPr>
          <w:p w:rsidR="00A36D5D" w:rsidRDefault="00A36D5D">
            <w:pPr>
              <w:jc w:val="center"/>
              <w:rPr>
                <w:color w:val="000000"/>
              </w:rPr>
            </w:pPr>
            <w:r>
              <w:rPr>
                <w:color w:val="000000"/>
              </w:rPr>
              <w:t>2</w:t>
            </w:r>
          </w:p>
        </w:tc>
        <w:tc>
          <w:tcPr>
            <w:tcW w:w="1474" w:type="dxa"/>
            <w:noWrap/>
            <w:vAlign w:val="center"/>
            <w:hideMark/>
          </w:tcPr>
          <w:p w:rsidR="00A36D5D" w:rsidRDefault="00A36D5D">
            <w:pPr>
              <w:jc w:val="right"/>
              <w:rPr>
                <w:color w:val="000000"/>
              </w:rPr>
            </w:pPr>
            <w:r>
              <w:rPr>
                <w:color w:val="000000"/>
              </w:rPr>
              <w:t>4891,23</w:t>
            </w:r>
          </w:p>
        </w:tc>
        <w:tc>
          <w:tcPr>
            <w:tcW w:w="1406" w:type="dxa"/>
            <w:noWrap/>
            <w:vAlign w:val="center"/>
            <w:hideMark/>
          </w:tcPr>
          <w:p w:rsidR="00A36D5D" w:rsidRDefault="00A36D5D">
            <w:pPr>
              <w:jc w:val="right"/>
              <w:rPr>
                <w:color w:val="000000"/>
              </w:rPr>
            </w:pPr>
            <w:r>
              <w:rPr>
                <w:color w:val="000000"/>
              </w:rPr>
              <w:t>9782,46</w:t>
            </w:r>
          </w:p>
        </w:tc>
      </w:tr>
      <w:tr w:rsidR="00A36D5D" w:rsidRPr="00996D21" w:rsidTr="00780463">
        <w:trPr>
          <w:trHeight w:val="144"/>
        </w:trPr>
        <w:tc>
          <w:tcPr>
            <w:tcW w:w="518" w:type="dxa"/>
            <w:noWrap/>
            <w:vAlign w:val="center"/>
            <w:hideMark/>
          </w:tcPr>
          <w:p w:rsidR="00A36D5D" w:rsidRPr="00F82907" w:rsidRDefault="00A36D5D" w:rsidP="00816585">
            <w:pPr>
              <w:jc w:val="center"/>
              <w:rPr>
                <w:rFonts w:eastAsia="Times New Roman"/>
                <w:color w:val="000000"/>
              </w:rPr>
            </w:pPr>
            <w:r w:rsidRPr="00F82907">
              <w:rPr>
                <w:rFonts w:eastAsia="Times New Roman"/>
                <w:color w:val="000000"/>
              </w:rPr>
              <w:t>4</w:t>
            </w:r>
            <w:r w:rsidRPr="00996D21">
              <w:rPr>
                <w:rFonts w:eastAsia="Times New Roman"/>
                <w:color w:val="000000"/>
              </w:rPr>
              <w:t>.</w:t>
            </w:r>
          </w:p>
        </w:tc>
        <w:tc>
          <w:tcPr>
            <w:tcW w:w="4868" w:type="dxa"/>
            <w:vAlign w:val="center"/>
            <w:hideMark/>
          </w:tcPr>
          <w:p w:rsidR="00A36D5D" w:rsidRDefault="00A36D5D">
            <w:pPr>
              <w:rPr>
                <w:color w:val="000000"/>
              </w:rPr>
            </w:pPr>
            <w:r>
              <w:rPr>
                <w:color w:val="000000"/>
              </w:rPr>
              <w:t>Ложка гарнірна</w:t>
            </w:r>
          </w:p>
        </w:tc>
        <w:tc>
          <w:tcPr>
            <w:tcW w:w="1208" w:type="dxa"/>
            <w:noWrap/>
            <w:vAlign w:val="center"/>
            <w:hideMark/>
          </w:tcPr>
          <w:p w:rsidR="00A36D5D" w:rsidRDefault="00A36D5D">
            <w:pPr>
              <w:jc w:val="center"/>
              <w:rPr>
                <w:color w:val="000000"/>
              </w:rPr>
            </w:pPr>
            <w:r>
              <w:rPr>
                <w:color w:val="000000"/>
              </w:rPr>
              <w:t>шт</w:t>
            </w:r>
          </w:p>
        </w:tc>
        <w:tc>
          <w:tcPr>
            <w:tcW w:w="1331" w:type="dxa"/>
            <w:noWrap/>
            <w:vAlign w:val="center"/>
            <w:hideMark/>
          </w:tcPr>
          <w:p w:rsidR="00A36D5D" w:rsidRDefault="00A36D5D">
            <w:pPr>
              <w:jc w:val="center"/>
              <w:rPr>
                <w:color w:val="000000"/>
              </w:rPr>
            </w:pPr>
            <w:r>
              <w:rPr>
                <w:color w:val="000000"/>
              </w:rPr>
              <w:t>3</w:t>
            </w:r>
          </w:p>
        </w:tc>
        <w:tc>
          <w:tcPr>
            <w:tcW w:w="1474" w:type="dxa"/>
            <w:noWrap/>
            <w:vAlign w:val="center"/>
            <w:hideMark/>
          </w:tcPr>
          <w:p w:rsidR="00A36D5D" w:rsidRDefault="00A36D5D">
            <w:pPr>
              <w:jc w:val="right"/>
              <w:rPr>
                <w:color w:val="000000"/>
              </w:rPr>
            </w:pPr>
            <w:r>
              <w:rPr>
                <w:color w:val="000000"/>
              </w:rPr>
              <w:t>212,46</w:t>
            </w:r>
          </w:p>
        </w:tc>
        <w:tc>
          <w:tcPr>
            <w:tcW w:w="1406" w:type="dxa"/>
            <w:noWrap/>
            <w:vAlign w:val="center"/>
            <w:hideMark/>
          </w:tcPr>
          <w:p w:rsidR="00A36D5D" w:rsidRDefault="00A36D5D">
            <w:pPr>
              <w:jc w:val="right"/>
              <w:rPr>
                <w:color w:val="000000"/>
              </w:rPr>
            </w:pPr>
            <w:r>
              <w:rPr>
                <w:color w:val="000000"/>
              </w:rPr>
              <w:t>637,37</w:t>
            </w:r>
          </w:p>
        </w:tc>
      </w:tr>
      <w:tr w:rsidR="00A36D5D" w:rsidRPr="00996D21" w:rsidTr="00780463">
        <w:trPr>
          <w:trHeight w:val="275"/>
        </w:trPr>
        <w:tc>
          <w:tcPr>
            <w:tcW w:w="518" w:type="dxa"/>
            <w:noWrap/>
            <w:vAlign w:val="center"/>
            <w:hideMark/>
          </w:tcPr>
          <w:p w:rsidR="00A36D5D" w:rsidRPr="00F82907" w:rsidRDefault="00A36D5D" w:rsidP="00816585">
            <w:pPr>
              <w:jc w:val="center"/>
              <w:rPr>
                <w:rFonts w:eastAsia="Times New Roman"/>
                <w:color w:val="000000"/>
              </w:rPr>
            </w:pPr>
            <w:r w:rsidRPr="00F82907">
              <w:rPr>
                <w:rFonts w:eastAsia="Times New Roman"/>
                <w:color w:val="000000"/>
              </w:rPr>
              <w:t>5</w:t>
            </w:r>
            <w:r w:rsidRPr="00996D21">
              <w:rPr>
                <w:rFonts w:eastAsia="Times New Roman"/>
                <w:color w:val="000000"/>
              </w:rPr>
              <w:t>.</w:t>
            </w:r>
          </w:p>
        </w:tc>
        <w:tc>
          <w:tcPr>
            <w:tcW w:w="4868" w:type="dxa"/>
            <w:vAlign w:val="center"/>
            <w:hideMark/>
          </w:tcPr>
          <w:p w:rsidR="00A36D5D" w:rsidRDefault="00A36D5D">
            <w:pPr>
              <w:rPr>
                <w:color w:val="000000"/>
              </w:rPr>
            </w:pPr>
            <w:r>
              <w:rPr>
                <w:color w:val="000000"/>
              </w:rPr>
              <w:t>Ложка для гарніру перфорована</w:t>
            </w:r>
          </w:p>
        </w:tc>
        <w:tc>
          <w:tcPr>
            <w:tcW w:w="1208" w:type="dxa"/>
            <w:noWrap/>
            <w:vAlign w:val="center"/>
            <w:hideMark/>
          </w:tcPr>
          <w:p w:rsidR="00A36D5D" w:rsidRDefault="00A36D5D">
            <w:pPr>
              <w:jc w:val="center"/>
              <w:rPr>
                <w:color w:val="000000"/>
              </w:rPr>
            </w:pPr>
            <w:r>
              <w:rPr>
                <w:color w:val="000000"/>
              </w:rPr>
              <w:t>шт</w:t>
            </w:r>
          </w:p>
        </w:tc>
        <w:tc>
          <w:tcPr>
            <w:tcW w:w="1331" w:type="dxa"/>
            <w:noWrap/>
            <w:vAlign w:val="center"/>
            <w:hideMark/>
          </w:tcPr>
          <w:p w:rsidR="00A36D5D" w:rsidRDefault="00A36D5D">
            <w:pPr>
              <w:jc w:val="center"/>
              <w:rPr>
                <w:color w:val="000000"/>
              </w:rPr>
            </w:pPr>
            <w:r>
              <w:rPr>
                <w:color w:val="000000"/>
              </w:rPr>
              <w:t>2</w:t>
            </w:r>
          </w:p>
        </w:tc>
        <w:tc>
          <w:tcPr>
            <w:tcW w:w="1474" w:type="dxa"/>
            <w:noWrap/>
            <w:vAlign w:val="center"/>
            <w:hideMark/>
          </w:tcPr>
          <w:p w:rsidR="00A36D5D" w:rsidRDefault="00A36D5D">
            <w:pPr>
              <w:jc w:val="right"/>
              <w:rPr>
                <w:color w:val="000000"/>
              </w:rPr>
            </w:pPr>
            <w:r>
              <w:rPr>
                <w:color w:val="000000"/>
              </w:rPr>
              <w:t>673,79</w:t>
            </w:r>
          </w:p>
        </w:tc>
        <w:tc>
          <w:tcPr>
            <w:tcW w:w="1406" w:type="dxa"/>
            <w:noWrap/>
            <w:vAlign w:val="center"/>
            <w:hideMark/>
          </w:tcPr>
          <w:p w:rsidR="00A36D5D" w:rsidRDefault="00A36D5D">
            <w:pPr>
              <w:jc w:val="right"/>
              <w:rPr>
                <w:color w:val="000000"/>
              </w:rPr>
            </w:pPr>
            <w:r>
              <w:rPr>
                <w:color w:val="000000"/>
              </w:rPr>
              <w:t>1347,59</w:t>
            </w:r>
          </w:p>
        </w:tc>
      </w:tr>
      <w:tr w:rsidR="00A36D5D" w:rsidRPr="00996D21" w:rsidTr="00780463">
        <w:trPr>
          <w:trHeight w:val="268"/>
        </w:trPr>
        <w:tc>
          <w:tcPr>
            <w:tcW w:w="518" w:type="dxa"/>
            <w:noWrap/>
            <w:vAlign w:val="center"/>
            <w:hideMark/>
          </w:tcPr>
          <w:p w:rsidR="00A36D5D" w:rsidRPr="00F82907" w:rsidRDefault="00A36D5D" w:rsidP="00816585">
            <w:pPr>
              <w:jc w:val="center"/>
              <w:rPr>
                <w:rFonts w:eastAsia="Times New Roman"/>
                <w:color w:val="000000"/>
              </w:rPr>
            </w:pPr>
            <w:r w:rsidRPr="00F82907">
              <w:rPr>
                <w:rFonts w:eastAsia="Times New Roman"/>
                <w:color w:val="000000"/>
              </w:rPr>
              <w:t>6</w:t>
            </w:r>
            <w:r w:rsidRPr="00996D21">
              <w:rPr>
                <w:rFonts w:eastAsia="Times New Roman"/>
                <w:color w:val="000000"/>
              </w:rPr>
              <w:t>.</w:t>
            </w:r>
          </w:p>
        </w:tc>
        <w:tc>
          <w:tcPr>
            <w:tcW w:w="4868" w:type="dxa"/>
            <w:vAlign w:val="center"/>
            <w:hideMark/>
          </w:tcPr>
          <w:p w:rsidR="00A36D5D" w:rsidRDefault="00A36D5D">
            <w:pPr>
              <w:rPr>
                <w:color w:val="000000"/>
              </w:rPr>
            </w:pPr>
            <w:r>
              <w:rPr>
                <w:color w:val="000000"/>
              </w:rPr>
              <w:t>Ложка розливна 250 мл</w:t>
            </w:r>
          </w:p>
        </w:tc>
        <w:tc>
          <w:tcPr>
            <w:tcW w:w="1208" w:type="dxa"/>
            <w:noWrap/>
            <w:vAlign w:val="center"/>
            <w:hideMark/>
          </w:tcPr>
          <w:p w:rsidR="00A36D5D" w:rsidRDefault="00A36D5D">
            <w:pPr>
              <w:jc w:val="center"/>
              <w:rPr>
                <w:color w:val="000000"/>
              </w:rPr>
            </w:pPr>
            <w:r>
              <w:rPr>
                <w:color w:val="000000"/>
              </w:rPr>
              <w:t>шт</w:t>
            </w:r>
          </w:p>
        </w:tc>
        <w:tc>
          <w:tcPr>
            <w:tcW w:w="1331" w:type="dxa"/>
            <w:noWrap/>
            <w:vAlign w:val="center"/>
            <w:hideMark/>
          </w:tcPr>
          <w:p w:rsidR="00A36D5D" w:rsidRDefault="00A36D5D">
            <w:pPr>
              <w:jc w:val="center"/>
              <w:rPr>
                <w:color w:val="000000"/>
              </w:rPr>
            </w:pPr>
            <w:r>
              <w:rPr>
                <w:color w:val="000000"/>
              </w:rPr>
              <w:t>1</w:t>
            </w:r>
          </w:p>
        </w:tc>
        <w:tc>
          <w:tcPr>
            <w:tcW w:w="1474" w:type="dxa"/>
            <w:noWrap/>
            <w:vAlign w:val="center"/>
            <w:hideMark/>
          </w:tcPr>
          <w:p w:rsidR="00A36D5D" w:rsidRDefault="00A36D5D">
            <w:pPr>
              <w:jc w:val="right"/>
              <w:rPr>
                <w:color w:val="000000"/>
              </w:rPr>
            </w:pPr>
            <w:r>
              <w:rPr>
                <w:color w:val="000000"/>
              </w:rPr>
              <w:t>305,54</w:t>
            </w:r>
          </w:p>
        </w:tc>
        <w:tc>
          <w:tcPr>
            <w:tcW w:w="1406" w:type="dxa"/>
            <w:noWrap/>
            <w:vAlign w:val="center"/>
            <w:hideMark/>
          </w:tcPr>
          <w:p w:rsidR="00A36D5D" w:rsidRDefault="00A36D5D">
            <w:pPr>
              <w:jc w:val="right"/>
              <w:rPr>
                <w:color w:val="000000"/>
              </w:rPr>
            </w:pPr>
            <w:r>
              <w:rPr>
                <w:color w:val="000000"/>
              </w:rPr>
              <w:t>305,54</w:t>
            </w:r>
          </w:p>
        </w:tc>
      </w:tr>
      <w:tr w:rsidR="00A36D5D" w:rsidRPr="00996D21" w:rsidTr="00780463">
        <w:trPr>
          <w:trHeight w:val="188"/>
        </w:trPr>
        <w:tc>
          <w:tcPr>
            <w:tcW w:w="518" w:type="dxa"/>
            <w:noWrap/>
            <w:vAlign w:val="center"/>
            <w:hideMark/>
          </w:tcPr>
          <w:p w:rsidR="00A36D5D" w:rsidRPr="00F82907" w:rsidRDefault="00A36D5D" w:rsidP="00816585">
            <w:pPr>
              <w:jc w:val="center"/>
              <w:rPr>
                <w:rFonts w:eastAsia="Times New Roman"/>
                <w:color w:val="000000"/>
              </w:rPr>
            </w:pPr>
            <w:r w:rsidRPr="00F82907">
              <w:rPr>
                <w:rFonts w:eastAsia="Times New Roman"/>
                <w:color w:val="000000"/>
              </w:rPr>
              <w:t>7</w:t>
            </w:r>
            <w:r w:rsidRPr="00996D21">
              <w:rPr>
                <w:rFonts w:eastAsia="Times New Roman"/>
                <w:color w:val="000000"/>
              </w:rPr>
              <w:t>.</w:t>
            </w:r>
          </w:p>
        </w:tc>
        <w:tc>
          <w:tcPr>
            <w:tcW w:w="4868" w:type="dxa"/>
            <w:vAlign w:val="center"/>
            <w:hideMark/>
          </w:tcPr>
          <w:p w:rsidR="00A36D5D" w:rsidRDefault="00A36D5D">
            <w:pPr>
              <w:rPr>
                <w:color w:val="000000"/>
              </w:rPr>
            </w:pPr>
            <w:r>
              <w:rPr>
                <w:color w:val="000000"/>
              </w:rPr>
              <w:t>Ложка розливна 1 л</w:t>
            </w:r>
          </w:p>
        </w:tc>
        <w:tc>
          <w:tcPr>
            <w:tcW w:w="1208" w:type="dxa"/>
            <w:noWrap/>
            <w:vAlign w:val="center"/>
            <w:hideMark/>
          </w:tcPr>
          <w:p w:rsidR="00A36D5D" w:rsidRDefault="00A36D5D">
            <w:pPr>
              <w:jc w:val="center"/>
              <w:rPr>
                <w:color w:val="000000"/>
              </w:rPr>
            </w:pPr>
            <w:r>
              <w:rPr>
                <w:color w:val="000000"/>
              </w:rPr>
              <w:t>шт</w:t>
            </w:r>
          </w:p>
        </w:tc>
        <w:tc>
          <w:tcPr>
            <w:tcW w:w="1331" w:type="dxa"/>
            <w:noWrap/>
            <w:vAlign w:val="center"/>
            <w:hideMark/>
          </w:tcPr>
          <w:p w:rsidR="00A36D5D" w:rsidRDefault="00A36D5D">
            <w:pPr>
              <w:jc w:val="center"/>
              <w:rPr>
                <w:color w:val="000000"/>
              </w:rPr>
            </w:pPr>
            <w:r>
              <w:rPr>
                <w:color w:val="000000"/>
              </w:rPr>
              <w:t>2</w:t>
            </w:r>
          </w:p>
        </w:tc>
        <w:tc>
          <w:tcPr>
            <w:tcW w:w="1474" w:type="dxa"/>
            <w:noWrap/>
            <w:vAlign w:val="center"/>
            <w:hideMark/>
          </w:tcPr>
          <w:p w:rsidR="00A36D5D" w:rsidRDefault="00A36D5D">
            <w:pPr>
              <w:jc w:val="right"/>
              <w:rPr>
                <w:color w:val="000000"/>
              </w:rPr>
            </w:pPr>
            <w:r>
              <w:rPr>
                <w:color w:val="000000"/>
              </w:rPr>
              <w:t>1102,75</w:t>
            </w:r>
          </w:p>
        </w:tc>
        <w:tc>
          <w:tcPr>
            <w:tcW w:w="1406" w:type="dxa"/>
            <w:noWrap/>
            <w:vAlign w:val="center"/>
            <w:hideMark/>
          </w:tcPr>
          <w:p w:rsidR="00A36D5D" w:rsidRDefault="00A36D5D">
            <w:pPr>
              <w:jc w:val="right"/>
              <w:rPr>
                <w:color w:val="000000"/>
              </w:rPr>
            </w:pPr>
            <w:r>
              <w:rPr>
                <w:color w:val="000000"/>
              </w:rPr>
              <w:t>2205,50</w:t>
            </w:r>
          </w:p>
        </w:tc>
      </w:tr>
      <w:tr w:rsidR="00A36D5D" w:rsidRPr="00996D21" w:rsidTr="00780463">
        <w:trPr>
          <w:trHeight w:val="263"/>
        </w:trPr>
        <w:tc>
          <w:tcPr>
            <w:tcW w:w="518" w:type="dxa"/>
            <w:noWrap/>
            <w:vAlign w:val="center"/>
            <w:hideMark/>
          </w:tcPr>
          <w:p w:rsidR="00A36D5D" w:rsidRPr="00F82907" w:rsidRDefault="00A36D5D" w:rsidP="00816585">
            <w:pPr>
              <w:jc w:val="center"/>
              <w:rPr>
                <w:rFonts w:eastAsia="Times New Roman"/>
                <w:color w:val="000000"/>
              </w:rPr>
            </w:pPr>
            <w:r w:rsidRPr="00F82907">
              <w:rPr>
                <w:rFonts w:eastAsia="Times New Roman"/>
                <w:color w:val="000000"/>
              </w:rPr>
              <w:t>8</w:t>
            </w:r>
            <w:r w:rsidRPr="00996D21">
              <w:rPr>
                <w:rFonts w:eastAsia="Times New Roman"/>
                <w:color w:val="000000"/>
              </w:rPr>
              <w:t>.</w:t>
            </w:r>
          </w:p>
        </w:tc>
        <w:tc>
          <w:tcPr>
            <w:tcW w:w="4868" w:type="dxa"/>
            <w:vAlign w:val="center"/>
            <w:hideMark/>
          </w:tcPr>
          <w:p w:rsidR="00A36D5D" w:rsidRDefault="00A36D5D">
            <w:pPr>
              <w:rPr>
                <w:color w:val="000000"/>
              </w:rPr>
            </w:pPr>
            <w:r>
              <w:rPr>
                <w:color w:val="000000"/>
              </w:rPr>
              <w:t>Мірний стаан з кришкою 2л</w:t>
            </w:r>
          </w:p>
        </w:tc>
        <w:tc>
          <w:tcPr>
            <w:tcW w:w="1208" w:type="dxa"/>
            <w:noWrap/>
            <w:vAlign w:val="center"/>
            <w:hideMark/>
          </w:tcPr>
          <w:p w:rsidR="00A36D5D" w:rsidRDefault="00A36D5D">
            <w:pPr>
              <w:jc w:val="center"/>
              <w:rPr>
                <w:color w:val="000000"/>
              </w:rPr>
            </w:pPr>
            <w:r>
              <w:rPr>
                <w:color w:val="000000"/>
              </w:rPr>
              <w:t>шт</w:t>
            </w:r>
          </w:p>
        </w:tc>
        <w:tc>
          <w:tcPr>
            <w:tcW w:w="1331" w:type="dxa"/>
            <w:noWrap/>
            <w:vAlign w:val="center"/>
            <w:hideMark/>
          </w:tcPr>
          <w:p w:rsidR="00A36D5D" w:rsidRDefault="00A36D5D">
            <w:pPr>
              <w:jc w:val="center"/>
              <w:rPr>
                <w:color w:val="000000"/>
              </w:rPr>
            </w:pPr>
            <w:r>
              <w:rPr>
                <w:color w:val="000000"/>
              </w:rPr>
              <w:t>1</w:t>
            </w:r>
          </w:p>
        </w:tc>
        <w:tc>
          <w:tcPr>
            <w:tcW w:w="1474" w:type="dxa"/>
            <w:noWrap/>
            <w:vAlign w:val="center"/>
            <w:hideMark/>
          </w:tcPr>
          <w:p w:rsidR="00A36D5D" w:rsidRDefault="00A36D5D">
            <w:pPr>
              <w:jc w:val="right"/>
              <w:rPr>
                <w:color w:val="000000"/>
              </w:rPr>
            </w:pPr>
            <w:r>
              <w:rPr>
                <w:color w:val="000000"/>
              </w:rPr>
              <w:t>70,82</w:t>
            </w:r>
          </w:p>
        </w:tc>
        <w:tc>
          <w:tcPr>
            <w:tcW w:w="1406" w:type="dxa"/>
            <w:noWrap/>
            <w:vAlign w:val="center"/>
            <w:hideMark/>
          </w:tcPr>
          <w:p w:rsidR="00A36D5D" w:rsidRDefault="00A36D5D">
            <w:pPr>
              <w:jc w:val="right"/>
              <w:rPr>
                <w:color w:val="000000"/>
              </w:rPr>
            </w:pPr>
            <w:r>
              <w:rPr>
                <w:color w:val="000000"/>
              </w:rPr>
              <w:t>70,82</w:t>
            </w:r>
          </w:p>
        </w:tc>
      </w:tr>
      <w:tr w:rsidR="00A36D5D" w:rsidRPr="00996D21" w:rsidTr="00780463">
        <w:trPr>
          <w:trHeight w:val="270"/>
        </w:trPr>
        <w:tc>
          <w:tcPr>
            <w:tcW w:w="518" w:type="dxa"/>
            <w:noWrap/>
            <w:vAlign w:val="center"/>
            <w:hideMark/>
          </w:tcPr>
          <w:p w:rsidR="00A36D5D" w:rsidRPr="00F82907" w:rsidRDefault="00A36D5D" w:rsidP="00816585">
            <w:pPr>
              <w:jc w:val="center"/>
              <w:rPr>
                <w:rFonts w:eastAsia="Times New Roman"/>
                <w:color w:val="000000"/>
              </w:rPr>
            </w:pPr>
            <w:r w:rsidRPr="00F82907">
              <w:rPr>
                <w:rFonts w:eastAsia="Times New Roman"/>
                <w:color w:val="000000"/>
              </w:rPr>
              <w:t>9</w:t>
            </w:r>
            <w:r w:rsidRPr="00996D21">
              <w:rPr>
                <w:rFonts w:eastAsia="Times New Roman"/>
                <w:color w:val="000000"/>
              </w:rPr>
              <w:t>.</w:t>
            </w:r>
          </w:p>
        </w:tc>
        <w:tc>
          <w:tcPr>
            <w:tcW w:w="4868" w:type="dxa"/>
            <w:vAlign w:val="center"/>
            <w:hideMark/>
          </w:tcPr>
          <w:p w:rsidR="00A36D5D" w:rsidRDefault="00A36D5D">
            <w:pPr>
              <w:rPr>
                <w:color w:val="000000"/>
              </w:rPr>
            </w:pPr>
            <w:r>
              <w:rPr>
                <w:color w:val="000000"/>
              </w:rPr>
              <w:t>Щипці кухонні 30 см</w:t>
            </w:r>
          </w:p>
        </w:tc>
        <w:tc>
          <w:tcPr>
            <w:tcW w:w="1208" w:type="dxa"/>
            <w:noWrap/>
            <w:vAlign w:val="center"/>
            <w:hideMark/>
          </w:tcPr>
          <w:p w:rsidR="00A36D5D" w:rsidRDefault="00A36D5D">
            <w:pPr>
              <w:jc w:val="center"/>
              <w:rPr>
                <w:color w:val="000000"/>
              </w:rPr>
            </w:pPr>
            <w:r>
              <w:rPr>
                <w:color w:val="000000"/>
              </w:rPr>
              <w:t>шт</w:t>
            </w:r>
          </w:p>
        </w:tc>
        <w:tc>
          <w:tcPr>
            <w:tcW w:w="1331" w:type="dxa"/>
            <w:noWrap/>
            <w:vAlign w:val="center"/>
            <w:hideMark/>
          </w:tcPr>
          <w:p w:rsidR="00A36D5D" w:rsidRDefault="00A36D5D">
            <w:pPr>
              <w:jc w:val="center"/>
              <w:rPr>
                <w:color w:val="000000"/>
              </w:rPr>
            </w:pPr>
            <w:r>
              <w:rPr>
                <w:color w:val="000000"/>
              </w:rPr>
              <w:t>2</w:t>
            </w:r>
          </w:p>
        </w:tc>
        <w:tc>
          <w:tcPr>
            <w:tcW w:w="1474" w:type="dxa"/>
            <w:noWrap/>
            <w:vAlign w:val="center"/>
            <w:hideMark/>
          </w:tcPr>
          <w:p w:rsidR="00A36D5D" w:rsidRDefault="00A36D5D">
            <w:pPr>
              <w:jc w:val="right"/>
              <w:rPr>
                <w:color w:val="000000"/>
              </w:rPr>
            </w:pPr>
            <w:r>
              <w:rPr>
                <w:color w:val="000000"/>
              </w:rPr>
              <w:t>339,93</w:t>
            </w:r>
          </w:p>
        </w:tc>
        <w:tc>
          <w:tcPr>
            <w:tcW w:w="1406" w:type="dxa"/>
            <w:noWrap/>
            <w:vAlign w:val="center"/>
            <w:hideMark/>
          </w:tcPr>
          <w:p w:rsidR="00A36D5D" w:rsidRDefault="00A36D5D">
            <w:pPr>
              <w:jc w:val="right"/>
              <w:rPr>
                <w:color w:val="000000"/>
              </w:rPr>
            </w:pPr>
            <w:r>
              <w:rPr>
                <w:color w:val="000000"/>
              </w:rPr>
              <w:t>679,86</w:t>
            </w:r>
          </w:p>
        </w:tc>
      </w:tr>
      <w:tr w:rsidR="00A36D5D" w:rsidRPr="00996D21" w:rsidTr="00780463">
        <w:trPr>
          <w:trHeight w:val="276"/>
        </w:trPr>
        <w:tc>
          <w:tcPr>
            <w:tcW w:w="518" w:type="dxa"/>
            <w:noWrap/>
            <w:vAlign w:val="center"/>
            <w:hideMark/>
          </w:tcPr>
          <w:p w:rsidR="00A36D5D" w:rsidRPr="00F82907" w:rsidRDefault="00A36D5D" w:rsidP="00816585">
            <w:pPr>
              <w:jc w:val="center"/>
              <w:rPr>
                <w:rFonts w:eastAsia="Times New Roman"/>
                <w:color w:val="000000"/>
              </w:rPr>
            </w:pPr>
            <w:r w:rsidRPr="00F82907">
              <w:rPr>
                <w:rFonts w:eastAsia="Times New Roman"/>
                <w:color w:val="000000"/>
              </w:rPr>
              <w:t>10</w:t>
            </w:r>
            <w:r w:rsidRPr="00996D21">
              <w:rPr>
                <w:rFonts w:eastAsia="Times New Roman"/>
                <w:color w:val="000000"/>
              </w:rPr>
              <w:t>.</w:t>
            </w:r>
          </w:p>
        </w:tc>
        <w:tc>
          <w:tcPr>
            <w:tcW w:w="4868" w:type="dxa"/>
            <w:vAlign w:val="center"/>
            <w:hideMark/>
          </w:tcPr>
          <w:p w:rsidR="00A36D5D" w:rsidRDefault="00A36D5D">
            <w:pPr>
              <w:rPr>
                <w:color w:val="000000"/>
              </w:rPr>
            </w:pPr>
            <w:r>
              <w:rPr>
                <w:color w:val="000000"/>
              </w:rPr>
              <w:t>Лопатка перфорована</w:t>
            </w:r>
          </w:p>
        </w:tc>
        <w:tc>
          <w:tcPr>
            <w:tcW w:w="1208" w:type="dxa"/>
            <w:noWrap/>
            <w:vAlign w:val="center"/>
            <w:hideMark/>
          </w:tcPr>
          <w:p w:rsidR="00A36D5D" w:rsidRDefault="00A36D5D">
            <w:pPr>
              <w:jc w:val="center"/>
              <w:rPr>
                <w:color w:val="000000"/>
              </w:rPr>
            </w:pPr>
            <w:r>
              <w:rPr>
                <w:color w:val="000000"/>
              </w:rPr>
              <w:t>шт</w:t>
            </w:r>
          </w:p>
        </w:tc>
        <w:tc>
          <w:tcPr>
            <w:tcW w:w="1331" w:type="dxa"/>
            <w:noWrap/>
            <w:vAlign w:val="center"/>
            <w:hideMark/>
          </w:tcPr>
          <w:p w:rsidR="00A36D5D" w:rsidRDefault="00A36D5D">
            <w:pPr>
              <w:jc w:val="center"/>
              <w:rPr>
                <w:color w:val="000000"/>
              </w:rPr>
            </w:pPr>
            <w:r>
              <w:rPr>
                <w:color w:val="000000"/>
              </w:rPr>
              <w:t>2</w:t>
            </w:r>
          </w:p>
        </w:tc>
        <w:tc>
          <w:tcPr>
            <w:tcW w:w="1474" w:type="dxa"/>
            <w:noWrap/>
            <w:vAlign w:val="center"/>
            <w:hideMark/>
          </w:tcPr>
          <w:p w:rsidR="00A36D5D" w:rsidRDefault="00A36D5D">
            <w:pPr>
              <w:jc w:val="right"/>
              <w:rPr>
                <w:color w:val="000000"/>
              </w:rPr>
            </w:pPr>
            <w:r>
              <w:rPr>
                <w:color w:val="000000"/>
              </w:rPr>
              <w:t>312,69</w:t>
            </w:r>
          </w:p>
        </w:tc>
        <w:tc>
          <w:tcPr>
            <w:tcW w:w="1406" w:type="dxa"/>
            <w:noWrap/>
            <w:vAlign w:val="center"/>
            <w:hideMark/>
          </w:tcPr>
          <w:p w:rsidR="00A36D5D" w:rsidRDefault="00A36D5D">
            <w:pPr>
              <w:jc w:val="right"/>
              <w:rPr>
                <w:color w:val="000000"/>
              </w:rPr>
            </w:pPr>
            <w:r>
              <w:rPr>
                <w:color w:val="000000"/>
              </w:rPr>
              <w:t>625,38</w:t>
            </w:r>
          </w:p>
        </w:tc>
      </w:tr>
      <w:tr w:rsidR="00A36D5D" w:rsidRPr="00996D21" w:rsidTr="00780463">
        <w:trPr>
          <w:trHeight w:val="268"/>
        </w:trPr>
        <w:tc>
          <w:tcPr>
            <w:tcW w:w="5386" w:type="dxa"/>
            <w:gridSpan w:val="2"/>
            <w:noWrap/>
            <w:vAlign w:val="bottom"/>
            <w:hideMark/>
          </w:tcPr>
          <w:p w:rsidR="00A36D5D" w:rsidRPr="00F82907" w:rsidRDefault="00A36D5D" w:rsidP="00816585">
            <w:pPr>
              <w:rPr>
                <w:rFonts w:eastAsia="Times New Roman"/>
                <w:b/>
                <w:bCs/>
                <w:color w:val="000000"/>
                <w:sz w:val="28"/>
                <w:szCs w:val="28"/>
              </w:rPr>
            </w:pPr>
            <w:r w:rsidRPr="00F82907">
              <w:rPr>
                <w:rFonts w:eastAsia="Times New Roman"/>
                <w:b/>
                <w:bCs/>
                <w:color w:val="000000"/>
                <w:sz w:val="28"/>
                <w:szCs w:val="28"/>
              </w:rPr>
              <w:t>Всього:</w:t>
            </w:r>
          </w:p>
        </w:tc>
        <w:tc>
          <w:tcPr>
            <w:tcW w:w="1208" w:type="dxa"/>
            <w:noWrap/>
            <w:vAlign w:val="bottom"/>
            <w:hideMark/>
          </w:tcPr>
          <w:p w:rsidR="00A36D5D" w:rsidRPr="00F82907" w:rsidRDefault="00A36D5D" w:rsidP="00816585">
            <w:pPr>
              <w:rPr>
                <w:rFonts w:eastAsia="Times New Roman"/>
                <w:color w:val="000000"/>
                <w:sz w:val="28"/>
                <w:szCs w:val="28"/>
              </w:rPr>
            </w:pPr>
            <w:r w:rsidRPr="00F82907">
              <w:rPr>
                <w:rFonts w:eastAsia="Times New Roman"/>
                <w:color w:val="000000"/>
                <w:sz w:val="28"/>
                <w:szCs w:val="28"/>
              </w:rPr>
              <w:t> </w:t>
            </w:r>
          </w:p>
        </w:tc>
        <w:tc>
          <w:tcPr>
            <w:tcW w:w="1331" w:type="dxa"/>
            <w:noWrap/>
            <w:vAlign w:val="bottom"/>
            <w:hideMark/>
          </w:tcPr>
          <w:p w:rsidR="00A36D5D" w:rsidRPr="00F82907" w:rsidRDefault="00780463" w:rsidP="00816585">
            <w:pPr>
              <w:jc w:val="center"/>
              <w:rPr>
                <w:rFonts w:eastAsia="Times New Roman"/>
                <w:b/>
                <w:bCs/>
                <w:color w:val="000000"/>
                <w:sz w:val="28"/>
                <w:szCs w:val="28"/>
              </w:rPr>
            </w:pPr>
            <w:r>
              <w:rPr>
                <w:rFonts w:eastAsia="Times New Roman"/>
                <w:b/>
                <w:bCs/>
                <w:color w:val="000000"/>
                <w:sz w:val="28"/>
                <w:szCs w:val="28"/>
              </w:rPr>
              <w:t>19</w:t>
            </w:r>
          </w:p>
        </w:tc>
        <w:tc>
          <w:tcPr>
            <w:tcW w:w="1474" w:type="dxa"/>
            <w:noWrap/>
            <w:vAlign w:val="bottom"/>
            <w:hideMark/>
          </w:tcPr>
          <w:p w:rsidR="00A36D5D" w:rsidRPr="00F82907" w:rsidRDefault="00A36D5D" w:rsidP="00816585">
            <w:pPr>
              <w:rPr>
                <w:rFonts w:eastAsia="Times New Roman"/>
                <w:color w:val="000000"/>
                <w:sz w:val="28"/>
                <w:szCs w:val="28"/>
              </w:rPr>
            </w:pPr>
            <w:r w:rsidRPr="00F82907">
              <w:rPr>
                <w:rFonts w:eastAsia="Times New Roman"/>
                <w:color w:val="000000"/>
                <w:sz w:val="28"/>
                <w:szCs w:val="28"/>
              </w:rPr>
              <w:t> </w:t>
            </w:r>
          </w:p>
        </w:tc>
        <w:tc>
          <w:tcPr>
            <w:tcW w:w="1406" w:type="dxa"/>
            <w:noWrap/>
            <w:vAlign w:val="bottom"/>
            <w:hideMark/>
          </w:tcPr>
          <w:p w:rsidR="00A36D5D" w:rsidRPr="00780463" w:rsidRDefault="00780463" w:rsidP="00780463">
            <w:pPr>
              <w:jc w:val="right"/>
              <w:rPr>
                <w:b/>
                <w:bCs/>
                <w:color w:val="000000"/>
                <w:sz w:val="28"/>
                <w:szCs w:val="28"/>
              </w:rPr>
            </w:pPr>
            <w:r>
              <w:rPr>
                <w:b/>
                <w:bCs/>
                <w:color w:val="000000"/>
                <w:sz w:val="28"/>
                <w:szCs w:val="28"/>
              </w:rPr>
              <w:t>54695,20</w:t>
            </w:r>
          </w:p>
        </w:tc>
      </w:tr>
    </w:tbl>
    <w:p w:rsidR="00A36D5D" w:rsidRPr="00996D21" w:rsidRDefault="00A36D5D" w:rsidP="00A36D5D">
      <w:pPr>
        <w:ind w:right="6"/>
        <w:jc w:val="center"/>
        <w:rPr>
          <w:sz w:val="22"/>
          <w:szCs w:val="22"/>
        </w:rPr>
      </w:pPr>
    </w:p>
    <w:p w:rsidR="00A36D5D" w:rsidRPr="00996D21" w:rsidRDefault="00A36D5D" w:rsidP="00A36D5D">
      <w:pPr>
        <w:rPr>
          <w:sz w:val="22"/>
          <w:szCs w:val="22"/>
        </w:rPr>
      </w:pPr>
    </w:p>
    <w:p w:rsidR="00A36D5D" w:rsidRPr="00996D21" w:rsidRDefault="00A36D5D" w:rsidP="00A36D5D">
      <w:pPr>
        <w:ind w:right="6"/>
        <w:jc w:val="center"/>
        <w:rPr>
          <w:sz w:val="22"/>
          <w:szCs w:val="22"/>
        </w:rPr>
      </w:pPr>
    </w:p>
    <w:p w:rsidR="00A36D5D" w:rsidRPr="00996D21" w:rsidRDefault="00A36D5D" w:rsidP="00A36D5D">
      <w:pPr>
        <w:ind w:left="567" w:right="6"/>
        <w:rPr>
          <w:b/>
          <w:sz w:val="28"/>
          <w:szCs w:val="28"/>
        </w:rPr>
      </w:pPr>
      <w:r w:rsidRPr="00996D21">
        <w:rPr>
          <w:b/>
          <w:sz w:val="28"/>
          <w:szCs w:val="28"/>
        </w:rPr>
        <w:t xml:space="preserve">Секретар міської ради                                               </w:t>
      </w:r>
      <w:r>
        <w:rPr>
          <w:b/>
          <w:sz w:val="28"/>
          <w:szCs w:val="28"/>
        </w:rPr>
        <w:t xml:space="preserve">            </w:t>
      </w:r>
      <w:r w:rsidRPr="00996D21">
        <w:rPr>
          <w:b/>
          <w:sz w:val="28"/>
          <w:szCs w:val="28"/>
        </w:rPr>
        <w:t xml:space="preserve">                       Юрій КУШНІР</w:t>
      </w:r>
    </w:p>
    <w:p w:rsidR="00A36D5D" w:rsidRPr="00996D21" w:rsidRDefault="00A36D5D" w:rsidP="00A36D5D">
      <w:pPr>
        <w:ind w:left="142" w:right="6"/>
        <w:rPr>
          <w:b/>
          <w:sz w:val="28"/>
          <w:szCs w:val="28"/>
        </w:rPr>
      </w:pPr>
    </w:p>
    <w:p w:rsidR="00A36D5D" w:rsidRPr="00996D21" w:rsidRDefault="00A36D5D" w:rsidP="00A36D5D">
      <w:pPr>
        <w:ind w:left="567" w:right="6"/>
        <w:rPr>
          <w:sz w:val="22"/>
          <w:szCs w:val="22"/>
        </w:rPr>
      </w:pPr>
      <w:r w:rsidRPr="00996D21">
        <w:rPr>
          <w:sz w:val="22"/>
          <w:szCs w:val="22"/>
        </w:rPr>
        <w:t>Вікторія Урванцева</w:t>
      </w:r>
    </w:p>
    <w:p w:rsidR="00E66A12" w:rsidRPr="00996D21" w:rsidRDefault="00E66A12" w:rsidP="00F82907">
      <w:pPr>
        <w:ind w:left="567" w:right="6"/>
        <w:rPr>
          <w:sz w:val="22"/>
          <w:szCs w:val="22"/>
        </w:rPr>
      </w:pPr>
      <w:r w:rsidRPr="00996D21">
        <w:rPr>
          <w:sz w:val="22"/>
          <w:szCs w:val="22"/>
        </w:rPr>
        <w:br w:type="page"/>
      </w:r>
    </w:p>
    <w:tbl>
      <w:tblPr>
        <w:tblW w:w="3261" w:type="dxa"/>
        <w:tblInd w:w="8613" w:type="dxa"/>
        <w:tblLook w:val="04A0"/>
      </w:tblPr>
      <w:tblGrid>
        <w:gridCol w:w="3261"/>
      </w:tblGrid>
      <w:tr w:rsidR="00E66A12" w:rsidRPr="00996D21" w:rsidTr="006D23DA">
        <w:tc>
          <w:tcPr>
            <w:tcW w:w="3261" w:type="dxa"/>
          </w:tcPr>
          <w:p w:rsidR="00E66A12" w:rsidRPr="00996D21" w:rsidRDefault="00E66A12" w:rsidP="006D23DA">
            <w:pPr>
              <w:tabs>
                <w:tab w:val="left" w:pos="6237"/>
              </w:tabs>
              <w:ind w:right="6"/>
            </w:pPr>
            <w:bookmarkStart w:id="19" w:name="_Hlk231909383"/>
            <w:bookmarkEnd w:id="18"/>
            <w:r w:rsidRPr="00996D21">
              <w:lastRenderedPageBreak/>
              <w:t xml:space="preserve">Додаток </w:t>
            </w:r>
            <w:r w:rsidR="001A2599">
              <w:t>1</w:t>
            </w:r>
            <w:r w:rsidR="00E21FC6">
              <w:t>7</w:t>
            </w:r>
          </w:p>
          <w:p w:rsidR="00E66A12" w:rsidRPr="00996D21" w:rsidRDefault="00E66A12" w:rsidP="006D23DA">
            <w:pPr>
              <w:tabs>
                <w:tab w:val="left" w:pos="6237"/>
              </w:tabs>
              <w:ind w:right="6"/>
            </w:pPr>
            <w:r w:rsidRPr="00996D21">
              <w:t>до рішення міської ради</w:t>
            </w:r>
          </w:p>
          <w:p w:rsidR="00E66A12" w:rsidRPr="00996D21" w:rsidRDefault="00E66A12" w:rsidP="006D23DA">
            <w:pPr>
              <w:tabs>
                <w:tab w:val="left" w:pos="6237"/>
              </w:tabs>
              <w:ind w:right="6"/>
            </w:pPr>
            <w:r w:rsidRPr="00996D21">
              <w:t>від ________ 2026 № _____</w:t>
            </w:r>
          </w:p>
        </w:tc>
      </w:tr>
    </w:tbl>
    <w:p w:rsidR="00E66A12" w:rsidRPr="00996D21" w:rsidRDefault="00E66A12" w:rsidP="00E66A12">
      <w:pPr>
        <w:tabs>
          <w:tab w:val="left" w:pos="6237"/>
        </w:tabs>
        <w:ind w:right="6"/>
      </w:pPr>
    </w:p>
    <w:p w:rsidR="00E66A12" w:rsidRPr="00996D21" w:rsidRDefault="00E66A12" w:rsidP="00E66A12">
      <w:pPr>
        <w:shd w:val="clear" w:color="auto" w:fill="FFFFFF"/>
        <w:tabs>
          <w:tab w:val="left" w:pos="10773"/>
        </w:tabs>
        <w:jc w:val="center"/>
        <w:rPr>
          <w:rFonts w:eastAsia="Calibri"/>
          <w:b/>
          <w:sz w:val="28"/>
          <w:szCs w:val="28"/>
        </w:rPr>
      </w:pPr>
      <w:r w:rsidRPr="00996D21">
        <w:rPr>
          <w:rFonts w:eastAsia="Calibri"/>
          <w:b/>
          <w:sz w:val="28"/>
          <w:szCs w:val="28"/>
        </w:rPr>
        <w:t>Перелік майна,</w:t>
      </w:r>
    </w:p>
    <w:p w:rsidR="00A36AAB" w:rsidRPr="00996D21" w:rsidRDefault="00E66A12" w:rsidP="00A36AAB">
      <w:pPr>
        <w:ind w:left="142" w:right="6"/>
        <w:jc w:val="center"/>
        <w:rPr>
          <w:rFonts w:eastAsia="Calibri"/>
          <w:b/>
          <w:sz w:val="28"/>
          <w:szCs w:val="28"/>
        </w:rPr>
      </w:pPr>
      <w:r w:rsidRPr="00996D21">
        <w:rPr>
          <w:rFonts w:eastAsia="Calibri"/>
          <w:b/>
          <w:sz w:val="28"/>
          <w:szCs w:val="28"/>
        </w:rPr>
        <w:t xml:space="preserve">яке приймається у комунальну власність Лозівської міської територіальної громади Лозівського району Харківської області та закріплене за Комунальним закладом </w:t>
      </w:r>
      <w:bookmarkEnd w:id="19"/>
      <w:r w:rsidR="00A36AAB" w:rsidRPr="00996D21">
        <w:rPr>
          <w:rFonts w:eastAsia="Calibri"/>
          <w:b/>
          <w:sz w:val="28"/>
          <w:szCs w:val="28"/>
        </w:rPr>
        <w:t xml:space="preserve">«Лозівський заклад дошкільної освіти (ясла-садок) комбінованого типу №13» Лозівської міської ради Харківської області за адресою: </w:t>
      </w:r>
      <w:r w:rsidR="00871003">
        <w:rPr>
          <w:rFonts w:eastAsia="Calibri"/>
          <w:b/>
          <w:sz w:val="28"/>
          <w:szCs w:val="28"/>
        </w:rPr>
        <w:t>Україна,</w:t>
      </w:r>
      <w:r w:rsidR="00871003" w:rsidRPr="00871003">
        <w:rPr>
          <w:rFonts w:eastAsia="Calibri"/>
          <w:b/>
          <w:sz w:val="28"/>
          <w:szCs w:val="28"/>
        </w:rPr>
        <w:t xml:space="preserve"> </w:t>
      </w:r>
      <w:r w:rsidR="00A36AAB" w:rsidRPr="00996D21">
        <w:rPr>
          <w:rFonts w:eastAsia="Calibri"/>
          <w:b/>
          <w:sz w:val="28"/>
          <w:szCs w:val="28"/>
        </w:rPr>
        <w:t>Харківська область, Лозівський район, місто Лозова, мікрорайон 3, будинок 30</w:t>
      </w:r>
    </w:p>
    <w:tbl>
      <w:tblPr>
        <w:tblpPr w:leftFromText="180" w:rightFromText="180" w:vertAnchor="text" w:horzAnchor="margin" w:tblpXSpec="center" w:tblpY="256"/>
        <w:tblW w:w="10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8"/>
        <w:gridCol w:w="16"/>
        <w:gridCol w:w="4677"/>
        <w:gridCol w:w="1208"/>
        <w:gridCol w:w="1275"/>
        <w:gridCol w:w="1280"/>
        <w:gridCol w:w="1640"/>
      </w:tblGrid>
      <w:tr w:rsidR="00A36AAB" w:rsidRPr="00996D21" w:rsidTr="006C3F15">
        <w:trPr>
          <w:trHeight w:val="1260"/>
        </w:trPr>
        <w:tc>
          <w:tcPr>
            <w:tcW w:w="518" w:type="dxa"/>
            <w:noWrap/>
            <w:vAlign w:val="center"/>
            <w:hideMark/>
          </w:tcPr>
          <w:p w:rsidR="00A36AAB" w:rsidRPr="00A36AAB" w:rsidRDefault="00A36AAB" w:rsidP="00A36AAB">
            <w:pPr>
              <w:jc w:val="center"/>
              <w:rPr>
                <w:rFonts w:eastAsia="Times New Roman"/>
                <w:b/>
                <w:bCs/>
                <w:color w:val="000000"/>
              </w:rPr>
            </w:pPr>
            <w:r w:rsidRPr="00A36AAB">
              <w:rPr>
                <w:rFonts w:eastAsia="Times New Roman"/>
                <w:b/>
                <w:bCs/>
                <w:color w:val="000000"/>
              </w:rPr>
              <w:t>№ з/п</w:t>
            </w:r>
          </w:p>
        </w:tc>
        <w:tc>
          <w:tcPr>
            <w:tcW w:w="4693" w:type="dxa"/>
            <w:gridSpan w:val="2"/>
            <w:noWrap/>
            <w:vAlign w:val="center"/>
            <w:hideMark/>
          </w:tcPr>
          <w:p w:rsidR="00A36AAB" w:rsidRPr="00A36AAB" w:rsidRDefault="00A36AAB" w:rsidP="00A36AAB">
            <w:pPr>
              <w:jc w:val="center"/>
              <w:rPr>
                <w:rFonts w:eastAsia="Times New Roman"/>
                <w:b/>
                <w:bCs/>
                <w:color w:val="000000"/>
              </w:rPr>
            </w:pPr>
            <w:r w:rsidRPr="00A36AAB">
              <w:rPr>
                <w:rFonts w:eastAsia="Times New Roman"/>
                <w:b/>
                <w:bCs/>
                <w:color w:val="000000"/>
              </w:rPr>
              <w:t>Найменування товару</w:t>
            </w:r>
          </w:p>
        </w:tc>
        <w:tc>
          <w:tcPr>
            <w:tcW w:w="1208" w:type="dxa"/>
            <w:vAlign w:val="center"/>
            <w:hideMark/>
          </w:tcPr>
          <w:p w:rsidR="00A36AAB" w:rsidRPr="00A36AAB" w:rsidRDefault="00A36AAB" w:rsidP="00A36AAB">
            <w:pPr>
              <w:jc w:val="center"/>
              <w:rPr>
                <w:rFonts w:eastAsia="Times New Roman"/>
                <w:b/>
                <w:bCs/>
                <w:color w:val="000000"/>
              </w:rPr>
            </w:pPr>
            <w:r w:rsidRPr="00A36AAB">
              <w:rPr>
                <w:rFonts w:eastAsia="Times New Roman"/>
                <w:b/>
                <w:bCs/>
                <w:color w:val="000000"/>
              </w:rPr>
              <w:t>Одиниця виміру</w:t>
            </w:r>
          </w:p>
        </w:tc>
        <w:tc>
          <w:tcPr>
            <w:tcW w:w="1275" w:type="dxa"/>
            <w:vAlign w:val="center"/>
            <w:hideMark/>
          </w:tcPr>
          <w:p w:rsidR="00A36AAB" w:rsidRPr="00A36AAB" w:rsidRDefault="00A36AAB" w:rsidP="00A36AAB">
            <w:pPr>
              <w:jc w:val="center"/>
              <w:rPr>
                <w:rFonts w:eastAsia="Times New Roman"/>
                <w:b/>
                <w:bCs/>
                <w:color w:val="000000"/>
              </w:rPr>
            </w:pPr>
            <w:r w:rsidRPr="00A36AAB">
              <w:rPr>
                <w:rFonts w:eastAsia="Times New Roman"/>
                <w:b/>
                <w:bCs/>
                <w:color w:val="000000"/>
              </w:rPr>
              <w:t>Кількість</w:t>
            </w:r>
          </w:p>
        </w:tc>
        <w:tc>
          <w:tcPr>
            <w:tcW w:w="1280" w:type="dxa"/>
            <w:vAlign w:val="center"/>
            <w:hideMark/>
          </w:tcPr>
          <w:p w:rsidR="00A36AAB" w:rsidRPr="00A36AAB" w:rsidRDefault="00A36AAB" w:rsidP="00A36AAB">
            <w:pPr>
              <w:jc w:val="center"/>
              <w:rPr>
                <w:rFonts w:eastAsia="Times New Roman"/>
                <w:b/>
                <w:bCs/>
                <w:color w:val="000000"/>
              </w:rPr>
            </w:pPr>
            <w:r w:rsidRPr="00A36AAB">
              <w:rPr>
                <w:rFonts w:eastAsia="Times New Roman"/>
                <w:b/>
                <w:bCs/>
                <w:color w:val="000000"/>
              </w:rPr>
              <w:t>Вартість (ціна), грн/шт.       з ПДВ</w:t>
            </w:r>
          </w:p>
        </w:tc>
        <w:tc>
          <w:tcPr>
            <w:tcW w:w="1640" w:type="dxa"/>
            <w:vAlign w:val="center"/>
            <w:hideMark/>
          </w:tcPr>
          <w:p w:rsidR="006C3F15" w:rsidRDefault="00A36AAB" w:rsidP="00A36AAB">
            <w:pPr>
              <w:jc w:val="center"/>
              <w:rPr>
                <w:rFonts w:eastAsia="Times New Roman"/>
                <w:b/>
                <w:bCs/>
                <w:color w:val="000000"/>
              </w:rPr>
            </w:pPr>
            <w:r w:rsidRPr="00A36AAB">
              <w:rPr>
                <w:rFonts w:eastAsia="Times New Roman"/>
                <w:b/>
                <w:bCs/>
                <w:color w:val="000000"/>
              </w:rPr>
              <w:t>Сума</w:t>
            </w:r>
          </w:p>
          <w:p w:rsidR="00A36AAB" w:rsidRPr="00A36AAB" w:rsidRDefault="00A36AAB" w:rsidP="00A36AAB">
            <w:pPr>
              <w:jc w:val="center"/>
              <w:rPr>
                <w:rFonts w:eastAsia="Times New Roman"/>
                <w:b/>
                <w:bCs/>
                <w:color w:val="000000"/>
              </w:rPr>
            </w:pPr>
            <w:r w:rsidRPr="00A36AAB">
              <w:rPr>
                <w:rFonts w:eastAsia="Times New Roman"/>
                <w:b/>
                <w:bCs/>
                <w:color w:val="000000"/>
              </w:rPr>
              <w:t xml:space="preserve"> з ПДВ</w:t>
            </w:r>
          </w:p>
        </w:tc>
      </w:tr>
      <w:tr w:rsidR="00EA0CB1" w:rsidRPr="00996D21" w:rsidTr="006C3F15">
        <w:trPr>
          <w:trHeight w:val="993"/>
        </w:trPr>
        <w:tc>
          <w:tcPr>
            <w:tcW w:w="534" w:type="dxa"/>
            <w:gridSpan w:val="2"/>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1</w:t>
            </w:r>
            <w:r w:rsidRPr="00996D21">
              <w:rPr>
                <w:rFonts w:eastAsia="Times New Roman"/>
                <w:color w:val="000000"/>
              </w:rPr>
              <w:t>.</w:t>
            </w:r>
          </w:p>
        </w:tc>
        <w:tc>
          <w:tcPr>
            <w:tcW w:w="4677" w:type="dxa"/>
            <w:hideMark/>
          </w:tcPr>
          <w:p w:rsidR="00EA0CB1" w:rsidRPr="00A36AAB" w:rsidRDefault="00EA0CB1" w:rsidP="00A36AAB">
            <w:pPr>
              <w:rPr>
                <w:rFonts w:eastAsia="Times New Roman"/>
                <w:color w:val="000000"/>
              </w:rPr>
            </w:pPr>
            <w:r w:rsidRPr="00A36AAB">
              <w:rPr>
                <w:rFonts w:eastAsia="Times New Roman"/>
                <w:color w:val="000000"/>
              </w:rPr>
              <w:t>Піч пароконвекційна SAPIENS BOOSTED SAE101B (Lainox) / Combi Oven SAPIENS BOOSTED SAE101B (Lainox)</w:t>
            </w:r>
          </w:p>
        </w:tc>
        <w:tc>
          <w:tcPr>
            <w:tcW w:w="1208" w:type="dxa"/>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шт</w:t>
            </w:r>
          </w:p>
        </w:tc>
        <w:tc>
          <w:tcPr>
            <w:tcW w:w="1275" w:type="dxa"/>
            <w:noWrap/>
            <w:vAlign w:val="center"/>
            <w:hideMark/>
          </w:tcPr>
          <w:p w:rsidR="00EA0CB1" w:rsidRDefault="00EA0CB1">
            <w:pPr>
              <w:jc w:val="center"/>
              <w:rPr>
                <w:color w:val="000000"/>
              </w:rPr>
            </w:pPr>
            <w:r>
              <w:rPr>
                <w:color w:val="000000"/>
              </w:rPr>
              <w:t>1</w:t>
            </w:r>
          </w:p>
        </w:tc>
        <w:tc>
          <w:tcPr>
            <w:tcW w:w="1280" w:type="dxa"/>
            <w:vAlign w:val="center"/>
            <w:hideMark/>
          </w:tcPr>
          <w:p w:rsidR="00EA0CB1" w:rsidRDefault="00EA0CB1">
            <w:pPr>
              <w:jc w:val="right"/>
              <w:rPr>
                <w:color w:val="000000"/>
              </w:rPr>
            </w:pPr>
            <w:r>
              <w:rPr>
                <w:color w:val="000000"/>
              </w:rPr>
              <w:t>332512,71</w:t>
            </w:r>
          </w:p>
        </w:tc>
        <w:tc>
          <w:tcPr>
            <w:tcW w:w="1640" w:type="dxa"/>
            <w:noWrap/>
            <w:vAlign w:val="center"/>
            <w:hideMark/>
          </w:tcPr>
          <w:p w:rsidR="00EA0CB1" w:rsidRDefault="00EA0CB1">
            <w:pPr>
              <w:jc w:val="right"/>
              <w:rPr>
                <w:color w:val="000000"/>
              </w:rPr>
            </w:pPr>
            <w:r>
              <w:rPr>
                <w:color w:val="000000"/>
              </w:rPr>
              <w:t>332512,71</w:t>
            </w:r>
          </w:p>
        </w:tc>
      </w:tr>
      <w:tr w:rsidR="00EA0CB1" w:rsidRPr="00996D21" w:rsidTr="006C3F15">
        <w:trPr>
          <w:trHeight w:val="1248"/>
        </w:trPr>
        <w:tc>
          <w:tcPr>
            <w:tcW w:w="534" w:type="dxa"/>
            <w:gridSpan w:val="2"/>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2</w:t>
            </w:r>
            <w:r w:rsidRPr="00996D21">
              <w:rPr>
                <w:rFonts w:eastAsia="Times New Roman"/>
                <w:color w:val="000000"/>
              </w:rPr>
              <w:t>.</w:t>
            </w:r>
          </w:p>
        </w:tc>
        <w:tc>
          <w:tcPr>
            <w:tcW w:w="4677" w:type="dxa"/>
            <w:vAlign w:val="center"/>
            <w:hideMark/>
          </w:tcPr>
          <w:p w:rsidR="00EA0CB1" w:rsidRPr="00A36AAB" w:rsidRDefault="00EA0CB1" w:rsidP="00A36AAB">
            <w:pPr>
              <w:rPr>
                <w:rFonts w:eastAsia="Times New Roman"/>
                <w:color w:val="000000"/>
              </w:rPr>
            </w:pPr>
            <w:r w:rsidRPr="00A36AAB">
              <w:rPr>
                <w:rFonts w:eastAsia="Times New Roman"/>
                <w:color w:val="000000"/>
              </w:rPr>
              <w:t xml:space="preserve">Камера холодильна 8,86 м2 із спліт-системою Picoblock SM13EWR00 / Refrigeration chamber 8.86 m² with Picoblock SM13EWR00 split system  </w:t>
            </w:r>
          </w:p>
        </w:tc>
        <w:tc>
          <w:tcPr>
            <w:tcW w:w="1208" w:type="dxa"/>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шт</w:t>
            </w:r>
          </w:p>
        </w:tc>
        <w:tc>
          <w:tcPr>
            <w:tcW w:w="1275" w:type="dxa"/>
            <w:noWrap/>
            <w:vAlign w:val="center"/>
            <w:hideMark/>
          </w:tcPr>
          <w:p w:rsidR="00EA0CB1" w:rsidRDefault="00EA0CB1">
            <w:pPr>
              <w:jc w:val="center"/>
              <w:rPr>
                <w:color w:val="000000"/>
              </w:rPr>
            </w:pPr>
            <w:r>
              <w:rPr>
                <w:color w:val="000000"/>
              </w:rPr>
              <w:t>1</w:t>
            </w:r>
          </w:p>
        </w:tc>
        <w:tc>
          <w:tcPr>
            <w:tcW w:w="1280" w:type="dxa"/>
            <w:noWrap/>
            <w:vAlign w:val="center"/>
            <w:hideMark/>
          </w:tcPr>
          <w:p w:rsidR="00EA0CB1" w:rsidRDefault="00EA0CB1">
            <w:pPr>
              <w:jc w:val="right"/>
              <w:rPr>
                <w:color w:val="000000"/>
              </w:rPr>
            </w:pPr>
            <w:r>
              <w:rPr>
                <w:color w:val="000000"/>
              </w:rPr>
              <w:t>279730,53</w:t>
            </w:r>
          </w:p>
        </w:tc>
        <w:tc>
          <w:tcPr>
            <w:tcW w:w="1640" w:type="dxa"/>
            <w:noWrap/>
            <w:vAlign w:val="center"/>
            <w:hideMark/>
          </w:tcPr>
          <w:p w:rsidR="00EA0CB1" w:rsidRDefault="00EA0CB1">
            <w:pPr>
              <w:jc w:val="right"/>
              <w:rPr>
                <w:color w:val="000000"/>
              </w:rPr>
            </w:pPr>
            <w:r>
              <w:rPr>
                <w:color w:val="000000"/>
              </w:rPr>
              <w:t>279730,53</w:t>
            </w:r>
          </w:p>
        </w:tc>
      </w:tr>
      <w:tr w:rsidR="00EA0CB1" w:rsidRPr="00996D21" w:rsidTr="006C3F15">
        <w:trPr>
          <w:trHeight w:val="745"/>
        </w:trPr>
        <w:tc>
          <w:tcPr>
            <w:tcW w:w="534" w:type="dxa"/>
            <w:gridSpan w:val="2"/>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3</w:t>
            </w:r>
            <w:r w:rsidRPr="00996D21">
              <w:rPr>
                <w:rFonts w:eastAsia="Times New Roman"/>
                <w:color w:val="000000"/>
              </w:rPr>
              <w:t>.</w:t>
            </w:r>
          </w:p>
        </w:tc>
        <w:tc>
          <w:tcPr>
            <w:tcW w:w="4677" w:type="dxa"/>
            <w:vAlign w:val="center"/>
            <w:hideMark/>
          </w:tcPr>
          <w:p w:rsidR="00EA0CB1" w:rsidRPr="00A36AAB" w:rsidRDefault="00EA0CB1" w:rsidP="00A36AAB">
            <w:pPr>
              <w:rPr>
                <w:rFonts w:eastAsia="Times New Roman"/>
                <w:color w:val="000000"/>
              </w:rPr>
            </w:pPr>
            <w:r w:rsidRPr="00A36AAB">
              <w:rPr>
                <w:rFonts w:eastAsia="Times New Roman"/>
                <w:color w:val="000000"/>
              </w:rPr>
              <w:t>Фільтр-пом'якшувач LT12 3/4 G (DeVecchi) / Water Softener Filter LT12 3/4 G (DeVecchi)</w:t>
            </w:r>
          </w:p>
        </w:tc>
        <w:tc>
          <w:tcPr>
            <w:tcW w:w="1208" w:type="dxa"/>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шт</w:t>
            </w:r>
          </w:p>
        </w:tc>
        <w:tc>
          <w:tcPr>
            <w:tcW w:w="1275" w:type="dxa"/>
            <w:noWrap/>
            <w:vAlign w:val="center"/>
            <w:hideMark/>
          </w:tcPr>
          <w:p w:rsidR="00EA0CB1" w:rsidRDefault="00EA0CB1">
            <w:pPr>
              <w:jc w:val="center"/>
              <w:rPr>
                <w:color w:val="000000"/>
              </w:rPr>
            </w:pPr>
            <w:r>
              <w:rPr>
                <w:color w:val="000000"/>
              </w:rPr>
              <w:t>1</w:t>
            </w:r>
          </w:p>
        </w:tc>
        <w:tc>
          <w:tcPr>
            <w:tcW w:w="1280" w:type="dxa"/>
            <w:noWrap/>
            <w:vAlign w:val="center"/>
            <w:hideMark/>
          </w:tcPr>
          <w:p w:rsidR="00EA0CB1" w:rsidRDefault="00EA0CB1">
            <w:pPr>
              <w:jc w:val="right"/>
              <w:rPr>
                <w:color w:val="000000"/>
              </w:rPr>
            </w:pPr>
            <w:r>
              <w:rPr>
                <w:color w:val="000000"/>
              </w:rPr>
              <w:t>3589,61</w:t>
            </w:r>
          </w:p>
        </w:tc>
        <w:tc>
          <w:tcPr>
            <w:tcW w:w="1640" w:type="dxa"/>
            <w:noWrap/>
            <w:vAlign w:val="center"/>
            <w:hideMark/>
          </w:tcPr>
          <w:p w:rsidR="00EA0CB1" w:rsidRDefault="00EA0CB1">
            <w:pPr>
              <w:jc w:val="right"/>
              <w:rPr>
                <w:color w:val="000000"/>
              </w:rPr>
            </w:pPr>
            <w:r>
              <w:rPr>
                <w:color w:val="000000"/>
              </w:rPr>
              <w:t>3589,61</w:t>
            </w:r>
          </w:p>
        </w:tc>
      </w:tr>
      <w:tr w:rsidR="00EA0CB1" w:rsidRPr="00996D21" w:rsidTr="006C3F15">
        <w:trPr>
          <w:trHeight w:val="897"/>
        </w:trPr>
        <w:tc>
          <w:tcPr>
            <w:tcW w:w="534" w:type="dxa"/>
            <w:gridSpan w:val="2"/>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4</w:t>
            </w:r>
            <w:r w:rsidRPr="00996D21">
              <w:rPr>
                <w:rFonts w:eastAsia="Times New Roman"/>
                <w:color w:val="000000"/>
              </w:rPr>
              <w:t>.</w:t>
            </w:r>
          </w:p>
        </w:tc>
        <w:tc>
          <w:tcPr>
            <w:tcW w:w="4677" w:type="dxa"/>
            <w:vAlign w:val="center"/>
            <w:hideMark/>
          </w:tcPr>
          <w:p w:rsidR="00EA0CB1" w:rsidRPr="00A36AAB" w:rsidRDefault="00EA0CB1" w:rsidP="00A36AAB">
            <w:pPr>
              <w:rPr>
                <w:rFonts w:eastAsia="Times New Roman"/>
                <w:color w:val="000000"/>
              </w:rPr>
            </w:pPr>
            <w:r w:rsidRPr="00A36AAB">
              <w:rPr>
                <w:rFonts w:eastAsia="Times New Roman"/>
                <w:color w:val="000000"/>
              </w:rPr>
              <w:t>Інсектицидна світлова пастка з клейким папером Pomel Duo 60 / Insect Light Trap with Glue Board Pomel Duo 60</w:t>
            </w:r>
          </w:p>
        </w:tc>
        <w:tc>
          <w:tcPr>
            <w:tcW w:w="1208" w:type="dxa"/>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шт</w:t>
            </w:r>
          </w:p>
        </w:tc>
        <w:tc>
          <w:tcPr>
            <w:tcW w:w="1275" w:type="dxa"/>
            <w:noWrap/>
            <w:vAlign w:val="center"/>
            <w:hideMark/>
          </w:tcPr>
          <w:p w:rsidR="00EA0CB1" w:rsidRDefault="00EA0CB1">
            <w:pPr>
              <w:jc w:val="center"/>
              <w:rPr>
                <w:color w:val="000000"/>
              </w:rPr>
            </w:pPr>
            <w:r>
              <w:rPr>
                <w:color w:val="000000"/>
              </w:rPr>
              <w:t>2</w:t>
            </w:r>
          </w:p>
        </w:tc>
        <w:tc>
          <w:tcPr>
            <w:tcW w:w="1280" w:type="dxa"/>
            <w:noWrap/>
            <w:vAlign w:val="center"/>
            <w:hideMark/>
          </w:tcPr>
          <w:p w:rsidR="00EA0CB1" w:rsidRDefault="00EA0CB1">
            <w:pPr>
              <w:jc w:val="right"/>
              <w:rPr>
                <w:color w:val="000000"/>
              </w:rPr>
            </w:pPr>
            <w:r>
              <w:rPr>
                <w:color w:val="000000"/>
              </w:rPr>
              <w:t>12731,80</w:t>
            </w:r>
          </w:p>
        </w:tc>
        <w:tc>
          <w:tcPr>
            <w:tcW w:w="1640" w:type="dxa"/>
            <w:noWrap/>
            <w:vAlign w:val="center"/>
            <w:hideMark/>
          </w:tcPr>
          <w:p w:rsidR="00EA0CB1" w:rsidRDefault="00EA0CB1">
            <w:pPr>
              <w:jc w:val="right"/>
              <w:rPr>
                <w:color w:val="000000"/>
              </w:rPr>
            </w:pPr>
            <w:r>
              <w:rPr>
                <w:color w:val="000000"/>
              </w:rPr>
              <w:t>25463,60</w:t>
            </w:r>
          </w:p>
        </w:tc>
      </w:tr>
      <w:tr w:rsidR="00EA0CB1" w:rsidRPr="00996D21" w:rsidTr="006C3F15">
        <w:trPr>
          <w:trHeight w:val="624"/>
        </w:trPr>
        <w:tc>
          <w:tcPr>
            <w:tcW w:w="534" w:type="dxa"/>
            <w:gridSpan w:val="2"/>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5</w:t>
            </w:r>
            <w:r w:rsidRPr="00996D21">
              <w:rPr>
                <w:rFonts w:eastAsia="Times New Roman"/>
                <w:color w:val="000000"/>
              </w:rPr>
              <w:t>.</w:t>
            </w:r>
          </w:p>
        </w:tc>
        <w:tc>
          <w:tcPr>
            <w:tcW w:w="4677" w:type="dxa"/>
            <w:vAlign w:val="center"/>
            <w:hideMark/>
          </w:tcPr>
          <w:p w:rsidR="00EA0CB1" w:rsidRPr="00A36AAB" w:rsidRDefault="00EA0CB1" w:rsidP="00A36AAB">
            <w:pPr>
              <w:rPr>
                <w:rFonts w:eastAsia="Times New Roman"/>
                <w:color w:val="000000"/>
              </w:rPr>
            </w:pPr>
            <w:r w:rsidRPr="00A36AAB">
              <w:rPr>
                <w:rFonts w:eastAsia="Times New Roman"/>
                <w:color w:val="000000"/>
              </w:rPr>
              <w:t>Ваги торгові ВТД-15 (Дніпровес) / Retail Scales VTD-15 (Dniproves)</w:t>
            </w:r>
          </w:p>
        </w:tc>
        <w:tc>
          <w:tcPr>
            <w:tcW w:w="1208" w:type="dxa"/>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шт</w:t>
            </w:r>
          </w:p>
        </w:tc>
        <w:tc>
          <w:tcPr>
            <w:tcW w:w="1275" w:type="dxa"/>
            <w:noWrap/>
            <w:vAlign w:val="center"/>
            <w:hideMark/>
          </w:tcPr>
          <w:p w:rsidR="00EA0CB1" w:rsidRDefault="00EA0CB1">
            <w:pPr>
              <w:jc w:val="center"/>
              <w:rPr>
                <w:color w:val="000000"/>
              </w:rPr>
            </w:pPr>
            <w:r>
              <w:rPr>
                <w:color w:val="000000"/>
              </w:rPr>
              <w:t>4</w:t>
            </w:r>
          </w:p>
        </w:tc>
        <w:tc>
          <w:tcPr>
            <w:tcW w:w="1280" w:type="dxa"/>
            <w:noWrap/>
            <w:vAlign w:val="center"/>
            <w:hideMark/>
          </w:tcPr>
          <w:p w:rsidR="00EA0CB1" w:rsidRDefault="00EA0CB1">
            <w:pPr>
              <w:jc w:val="right"/>
              <w:rPr>
                <w:color w:val="000000"/>
              </w:rPr>
            </w:pPr>
            <w:r>
              <w:rPr>
                <w:color w:val="000000"/>
              </w:rPr>
              <w:t>3646,07</w:t>
            </w:r>
          </w:p>
        </w:tc>
        <w:tc>
          <w:tcPr>
            <w:tcW w:w="1640" w:type="dxa"/>
            <w:noWrap/>
            <w:vAlign w:val="center"/>
            <w:hideMark/>
          </w:tcPr>
          <w:p w:rsidR="00EA0CB1" w:rsidRDefault="00EA0CB1">
            <w:pPr>
              <w:jc w:val="right"/>
              <w:rPr>
                <w:color w:val="000000"/>
              </w:rPr>
            </w:pPr>
            <w:r>
              <w:rPr>
                <w:color w:val="000000"/>
              </w:rPr>
              <w:t>14584,28</w:t>
            </w:r>
          </w:p>
        </w:tc>
      </w:tr>
      <w:tr w:rsidR="00EA0CB1" w:rsidRPr="00996D21" w:rsidTr="006C3F15">
        <w:trPr>
          <w:trHeight w:val="360"/>
        </w:trPr>
        <w:tc>
          <w:tcPr>
            <w:tcW w:w="534" w:type="dxa"/>
            <w:gridSpan w:val="2"/>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6</w:t>
            </w:r>
            <w:r w:rsidRPr="00996D21">
              <w:rPr>
                <w:rFonts w:eastAsia="Times New Roman"/>
                <w:color w:val="000000"/>
              </w:rPr>
              <w:t>.</w:t>
            </w:r>
          </w:p>
        </w:tc>
        <w:tc>
          <w:tcPr>
            <w:tcW w:w="4677" w:type="dxa"/>
            <w:vAlign w:val="center"/>
            <w:hideMark/>
          </w:tcPr>
          <w:p w:rsidR="00EA0CB1" w:rsidRPr="00A36AAB" w:rsidRDefault="00EA0CB1" w:rsidP="00A36AAB">
            <w:pPr>
              <w:rPr>
                <w:rFonts w:eastAsia="Times New Roman"/>
                <w:color w:val="000000"/>
              </w:rPr>
            </w:pPr>
            <w:r w:rsidRPr="00A36AAB">
              <w:rPr>
                <w:rFonts w:eastAsia="Times New Roman"/>
                <w:color w:val="000000"/>
              </w:rPr>
              <w:t>Зонт пристінний 900х900х350</w:t>
            </w:r>
          </w:p>
        </w:tc>
        <w:tc>
          <w:tcPr>
            <w:tcW w:w="1208" w:type="dxa"/>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шт</w:t>
            </w:r>
          </w:p>
        </w:tc>
        <w:tc>
          <w:tcPr>
            <w:tcW w:w="1275" w:type="dxa"/>
            <w:noWrap/>
            <w:vAlign w:val="center"/>
            <w:hideMark/>
          </w:tcPr>
          <w:p w:rsidR="00EA0CB1" w:rsidRDefault="00EA0CB1">
            <w:pPr>
              <w:jc w:val="center"/>
              <w:rPr>
                <w:color w:val="000000"/>
              </w:rPr>
            </w:pPr>
            <w:r>
              <w:rPr>
                <w:color w:val="000000"/>
              </w:rPr>
              <w:t>1</w:t>
            </w:r>
          </w:p>
        </w:tc>
        <w:tc>
          <w:tcPr>
            <w:tcW w:w="1280" w:type="dxa"/>
            <w:noWrap/>
            <w:vAlign w:val="center"/>
            <w:hideMark/>
          </w:tcPr>
          <w:p w:rsidR="00EA0CB1" w:rsidRDefault="00EA0CB1">
            <w:pPr>
              <w:jc w:val="right"/>
              <w:rPr>
                <w:color w:val="000000"/>
              </w:rPr>
            </w:pPr>
            <w:r>
              <w:rPr>
                <w:color w:val="000000"/>
              </w:rPr>
              <w:t>7499,03</w:t>
            </w:r>
          </w:p>
        </w:tc>
        <w:tc>
          <w:tcPr>
            <w:tcW w:w="1640" w:type="dxa"/>
            <w:noWrap/>
            <w:vAlign w:val="center"/>
            <w:hideMark/>
          </w:tcPr>
          <w:p w:rsidR="00EA0CB1" w:rsidRDefault="00EA0CB1">
            <w:pPr>
              <w:jc w:val="right"/>
              <w:rPr>
                <w:color w:val="000000"/>
              </w:rPr>
            </w:pPr>
            <w:r>
              <w:rPr>
                <w:color w:val="000000"/>
              </w:rPr>
              <w:t>7499,03</w:t>
            </w:r>
          </w:p>
        </w:tc>
      </w:tr>
      <w:tr w:rsidR="00EA0CB1" w:rsidRPr="00996D21" w:rsidTr="006C3F15">
        <w:trPr>
          <w:trHeight w:val="624"/>
        </w:trPr>
        <w:tc>
          <w:tcPr>
            <w:tcW w:w="534" w:type="dxa"/>
            <w:gridSpan w:val="2"/>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7</w:t>
            </w:r>
            <w:r w:rsidRPr="00996D21">
              <w:rPr>
                <w:rFonts w:eastAsia="Times New Roman"/>
                <w:color w:val="000000"/>
              </w:rPr>
              <w:t>.</w:t>
            </w:r>
          </w:p>
        </w:tc>
        <w:tc>
          <w:tcPr>
            <w:tcW w:w="4677" w:type="dxa"/>
            <w:vAlign w:val="center"/>
            <w:hideMark/>
          </w:tcPr>
          <w:p w:rsidR="00EA0CB1" w:rsidRPr="00A36AAB" w:rsidRDefault="00EA0CB1" w:rsidP="00A36AAB">
            <w:pPr>
              <w:rPr>
                <w:rFonts w:eastAsia="Times New Roman"/>
                <w:color w:val="000000"/>
              </w:rPr>
            </w:pPr>
            <w:r w:rsidRPr="00A36AAB">
              <w:rPr>
                <w:rFonts w:eastAsia="Times New Roman"/>
                <w:color w:val="000000"/>
              </w:rPr>
              <w:t>Стелаж 5 полиць (перфорований) 1500х600х1800</w:t>
            </w:r>
          </w:p>
        </w:tc>
        <w:tc>
          <w:tcPr>
            <w:tcW w:w="1208" w:type="dxa"/>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шт</w:t>
            </w:r>
          </w:p>
        </w:tc>
        <w:tc>
          <w:tcPr>
            <w:tcW w:w="1275" w:type="dxa"/>
            <w:noWrap/>
            <w:vAlign w:val="center"/>
            <w:hideMark/>
          </w:tcPr>
          <w:p w:rsidR="00EA0CB1" w:rsidRDefault="00EA0CB1">
            <w:pPr>
              <w:jc w:val="center"/>
              <w:rPr>
                <w:color w:val="000000"/>
              </w:rPr>
            </w:pPr>
            <w:r>
              <w:rPr>
                <w:color w:val="000000"/>
              </w:rPr>
              <w:t>2</w:t>
            </w:r>
          </w:p>
        </w:tc>
        <w:tc>
          <w:tcPr>
            <w:tcW w:w="1280" w:type="dxa"/>
            <w:noWrap/>
            <w:vAlign w:val="center"/>
            <w:hideMark/>
          </w:tcPr>
          <w:p w:rsidR="00EA0CB1" w:rsidRDefault="00EA0CB1">
            <w:pPr>
              <w:jc w:val="right"/>
              <w:rPr>
                <w:color w:val="000000"/>
              </w:rPr>
            </w:pPr>
            <w:r>
              <w:rPr>
                <w:color w:val="000000"/>
              </w:rPr>
              <w:t>19969,38</w:t>
            </w:r>
          </w:p>
        </w:tc>
        <w:tc>
          <w:tcPr>
            <w:tcW w:w="1640" w:type="dxa"/>
            <w:noWrap/>
            <w:vAlign w:val="center"/>
            <w:hideMark/>
          </w:tcPr>
          <w:p w:rsidR="00EA0CB1" w:rsidRDefault="00EA0CB1">
            <w:pPr>
              <w:jc w:val="right"/>
              <w:rPr>
                <w:color w:val="000000"/>
              </w:rPr>
            </w:pPr>
            <w:r>
              <w:rPr>
                <w:color w:val="000000"/>
              </w:rPr>
              <w:t>39938,77</w:t>
            </w:r>
          </w:p>
        </w:tc>
      </w:tr>
      <w:tr w:rsidR="00EA0CB1" w:rsidRPr="00996D21" w:rsidTr="006C3F15">
        <w:trPr>
          <w:trHeight w:val="624"/>
        </w:trPr>
        <w:tc>
          <w:tcPr>
            <w:tcW w:w="534" w:type="dxa"/>
            <w:gridSpan w:val="2"/>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8</w:t>
            </w:r>
            <w:r w:rsidRPr="00996D21">
              <w:rPr>
                <w:rFonts w:eastAsia="Times New Roman"/>
                <w:color w:val="000000"/>
              </w:rPr>
              <w:t>.</w:t>
            </w:r>
          </w:p>
        </w:tc>
        <w:tc>
          <w:tcPr>
            <w:tcW w:w="4677" w:type="dxa"/>
            <w:vAlign w:val="center"/>
            <w:hideMark/>
          </w:tcPr>
          <w:p w:rsidR="00EA0CB1" w:rsidRPr="00A36AAB" w:rsidRDefault="00EA0CB1" w:rsidP="00A36AAB">
            <w:pPr>
              <w:rPr>
                <w:rFonts w:eastAsia="Times New Roman"/>
                <w:color w:val="000000"/>
              </w:rPr>
            </w:pPr>
            <w:r w:rsidRPr="00A36AAB">
              <w:rPr>
                <w:rFonts w:eastAsia="Times New Roman"/>
                <w:color w:val="000000"/>
              </w:rPr>
              <w:t>Шафа для переодягання персоналу 600х500х1800</w:t>
            </w:r>
          </w:p>
        </w:tc>
        <w:tc>
          <w:tcPr>
            <w:tcW w:w="1208" w:type="dxa"/>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шт</w:t>
            </w:r>
          </w:p>
        </w:tc>
        <w:tc>
          <w:tcPr>
            <w:tcW w:w="1275" w:type="dxa"/>
            <w:noWrap/>
            <w:vAlign w:val="center"/>
            <w:hideMark/>
          </w:tcPr>
          <w:p w:rsidR="00EA0CB1" w:rsidRDefault="00EA0CB1">
            <w:pPr>
              <w:jc w:val="center"/>
              <w:rPr>
                <w:color w:val="000000"/>
              </w:rPr>
            </w:pPr>
            <w:r>
              <w:rPr>
                <w:color w:val="000000"/>
              </w:rPr>
              <w:t>5</w:t>
            </w:r>
          </w:p>
        </w:tc>
        <w:tc>
          <w:tcPr>
            <w:tcW w:w="1280" w:type="dxa"/>
            <w:noWrap/>
            <w:vAlign w:val="center"/>
            <w:hideMark/>
          </w:tcPr>
          <w:p w:rsidR="00EA0CB1" w:rsidRDefault="00EA0CB1">
            <w:pPr>
              <w:jc w:val="right"/>
              <w:rPr>
                <w:color w:val="000000"/>
              </w:rPr>
            </w:pPr>
            <w:r>
              <w:rPr>
                <w:color w:val="000000"/>
              </w:rPr>
              <w:t>4891,23</w:t>
            </w:r>
          </w:p>
        </w:tc>
        <w:tc>
          <w:tcPr>
            <w:tcW w:w="1640" w:type="dxa"/>
            <w:noWrap/>
            <w:vAlign w:val="center"/>
            <w:hideMark/>
          </w:tcPr>
          <w:p w:rsidR="00EA0CB1" w:rsidRDefault="00EA0CB1">
            <w:pPr>
              <w:jc w:val="right"/>
              <w:rPr>
                <w:color w:val="000000"/>
              </w:rPr>
            </w:pPr>
            <w:r>
              <w:rPr>
                <w:color w:val="000000"/>
              </w:rPr>
              <w:t>24456,15</w:t>
            </w:r>
          </w:p>
        </w:tc>
      </w:tr>
      <w:tr w:rsidR="00EA0CB1" w:rsidRPr="00996D21" w:rsidTr="006C3F15">
        <w:trPr>
          <w:trHeight w:val="624"/>
        </w:trPr>
        <w:tc>
          <w:tcPr>
            <w:tcW w:w="534" w:type="dxa"/>
            <w:gridSpan w:val="2"/>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9</w:t>
            </w:r>
            <w:r w:rsidRPr="00996D21">
              <w:rPr>
                <w:rFonts w:eastAsia="Times New Roman"/>
                <w:color w:val="000000"/>
              </w:rPr>
              <w:t>.</w:t>
            </w:r>
          </w:p>
        </w:tc>
        <w:tc>
          <w:tcPr>
            <w:tcW w:w="4677" w:type="dxa"/>
            <w:vAlign w:val="center"/>
            <w:hideMark/>
          </w:tcPr>
          <w:p w:rsidR="00EA0CB1" w:rsidRPr="00A36AAB" w:rsidRDefault="00EA0CB1" w:rsidP="00A36AAB">
            <w:pPr>
              <w:rPr>
                <w:rFonts w:eastAsia="Times New Roman"/>
                <w:color w:val="000000"/>
              </w:rPr>
            </w:pPr>
            <w:r w:rsidRPr="00A36AAB">
              <w:rPr>
                <w:rFonts w:eastAsia="Times New Roman"/>
                <w:color w:val="000000"/>
              </w:rPr>
              <w:t>Мийка 2- секційна з бортом без полиці 1600х700х900</w:t>
            </w:r>
          </w:p>
        </w:tc>
        <w:tc>
          <w:tcPr>
            <w:tcW w:w="1208" w:type="dxa"/>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шт</w:t>
            </w:r>
          </w:p>
        </w:tc>
        <w:tc>
          <w:tcPr>
            <w:tcW w:w="1275" w:type="dxa"/>
            <w:noWrap/>
            <w:vAlign w:val="center"/>
            <w:hideMark/>
          </w:tcPr>
          <w:p w:rsidR="00EA0CB1" w:rsidRDefault="00EA0CB1">
            <w:pPr>
              <w:jc w:val="center"/>
              <w:rPr>
                <w:color w:val="000000"/>
              </w:rPr>
            </w:pPr>
            <w:r>
              <w:rPr>
                <w:color w:val="000000"/>
              </w:rPr>
              <w:t>1</w:t>
            </w:r>
          </w:p>
        </w:tc>
        <w:tc>
          <w:tcPr>
            <w:tcW w:w="1280" w:type="dxa"/>
            <w:noWrap/>
            <w:vAlign w:val="center"/>
            <w:hideMark/>
          </w:tcPr>
          <w:p w:rsidR="00EA0CB1" w:rsidRDefault="00EA0CB1">
            <w:pPr>
              <w:jc w:val="right"/>
              <w:rPr>
                <w:color w:val="000000"/>
              </w:rPr>
            </w:pPr>
            <w:r>
              <w:rPr>
                <w:color w:val="000000"/>
              </w:rPr>
              <w:t>9169,29</w:t>
            </w:r>
          </w:p>
        </w:tc>
        <w:tc>
          <w:tcPr>
            <w:tcW w:w="1640" w:type="dxa"/>
            <w:noWrap/>
            <w:vAlign w:val="center"/>
            <w:hideMark/>
          </w:tcPr>
          <w:p w:rsidR="00EA0CB1" w:rsidRDefault="00EA0CB1">
            <w:pPr>
              <w:jc w:val="right"/>
              <w:rPr>
                <w:color w:val="000000"/>
              </w:rPr>
            </w:pPr>
            <w:r>
              <w:rPr>
                <w:color w:val="000000"/>
              </w:rPr>
              <w:t>9169,29</w:t>
            </w:r>
          </w:p>
        </w:tc>
      </w:tr>
      <w:tr w:rsidR="00EA0CB1" w:rsidRPr="00996D21" w:rsidTr="006C3F15">
        <w:trPr>
          <w:trHeight w:val="624"/>
        </w:trPr>
        <w:tc>
          <w:tcPr>
            <w:tcW w:w="534" w:type="dxa"/>
            <w:gridSpan w:val="2"/>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10</w:t>
            </w:r>
            <w:r w:rsidRPr="00996D21">
              <w:rPr>
                <w:rFonts w:eastAsia="Times New Roman"/>
                <w:color w:val="000000"/>
              </w:rPr>
              <w:t>.</w:t>
            </w:r>
          </w:p>
        </w:tc>
        <w:tc>
          <w:tcPr>
            <w:tcW w:w="4677" w:type="dxa"/>
            <w:vAlign w:val="center"/>
            <w:hideMark/>
          </w:tcPr>
          <w:p w:rsidR="00EA0CB1" w:rsidRPr="00A36AAB" w:rsidRDefault="00EA0CB1" w:rsidP="00A36AAB">
            <w:pPr>
              <w:rPr>
                <w:rFonts w:eastAsia="Times New Roman"/>
                <w:color w:val="000000"/>
              </w:rPr>
            </w:pPr>
            <w:r w:rsidRPr="00A36AAB">
              <w:rPr>
                <w:rFonts w:eastAsia="Times New Roman"/>
                <w:color w:val="000000"/>
              </w:rPr>
              <w:t>Шпилька 18 рівнів для GN1/1 392х570х1650</w:t>
            </w:r>
          </w:p>
        </w:tc>
        <w:tc>
          <w:tcPr>
            <w:tcW w:w="1208" w:type="dxa"/>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шт</w:t>
            </w:r>
          </w:p>
        </w:tc>
        <w:tc>
          <w:tcPr>
            <w:tcW w:w="1275" w:type="dxa"/>
            <w:noWrap/>
            <w:vAlign w:val="center"/>
            <w:hideMark/>
          </w:tcPr>
          <w:p w:rsidR="00EA0CB1" w:rsidRDefault="00EA0CB1">
            <w:pPr>
              <w:jc w:val="center"/>
              <w:rPr>
                <w:color w:val="000000"/>
              </w:rPr>
            </w:pPr>
            <w:r>
              <w:rPr>
                <w:color w:val="000000"/>
              </w:rPr>
              <w:t>1</w:t>
            </w:r>
          </w:p>
        </w:tc>
        <w:tc>
          <w:tcPr>
            <w:tcW w:w="1280" w:type="dxa"/>
            <w:noWrap/>
            <w:vAlign w:val="center"/>
            <w:hideMark/>
          </w:tcPr>
          <w:p w:rsidR="00EA0CB1" w:rsidRDefault="00EA0CB1">
            <w:pPr>
              <w:jc w:val="right"/>
              <w:rPr>
                <w:color w:val="000000"/>
              </w:rPr>
            </w:pPr>
            <w:r>
              <w:rPr>
                <w:color w:val="000000"/>
              </w:rPr>
              <w:t>6654,81</w:t>
            </w:r>
          </w:p>
        </w:tc>
        <w:tc>
          <w:tcPr>
            <w:tcW w:w="1640" w:type="dxa"/>
            <w:noWrap/>
            <w:vAlign w:val="center"/>
            <w:hideMark/>
          </w:tcPr>
          <w:p w:rsidR="00EA0CB1" w:rsidRDefault="00EA0CB1">
            <w:pPr>
              <w:jc w:val="right"/>
              <w:rPr>
                <w:color w:val="000000"/>
              </w:rPr>
            </w:pPr>
            <w:r>
              <w:rPr>
                <w:color w:val="000000"/>
              </w:rPr>
              <w:t>6654,81</w:t>
            </w:r>
          </w:p>
        </w:tc>
      </w:tr>
      <w:tr w:rsidR="00EA0CB1" w:rsidRPr="00996D21" w:rsidTr="006C3F15">
        <w:trPr>
          <w:trHeight w:val="936"/>
        </w:trPr>
        <w:tc>
          <w:tcPr>
            <w:tcW w:w="534" w:type="dxa"/>
            <w:gridSpan w:val="2"/>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11</w:t>
            </w:r>
            <w:r w:rsidRPr="00996D21">
              <w:rPr>
                <w:rFonts w:eastAsia="Times New Roman"/>
                <w:color w:val="000000"/>
              </w:rPr>
              <w:t>.</w:t>
            </w:r>
          </w:p>
        </w:tc>
        <w:tc>
          <w:tcPr>
            <w:tcW w:w="4677" w:type="dxa"/>
            <w:vAlign w:val="center"/>
            <w:hideMark/>
          </w:tcPr>
          <w:p w:rsidR="00EA0CB1" w:rsidRPr="00A36AAB" w:rsidRDefault="00EA0CB1" w:rsidP="00A36AAB">
            <w:pPr>
              <w:rPr>
                <w:rFonts w:eastAsia="Times New Roman"/>
                <w:color w:val="000000"/>
              </w:rPr>
            </w:pPr>
            <w:r w:rsidRPr="00A36AAB">
              <w:rPr>
                <w:rFonts w:eastAsia="Times New Roman"/>
                <w:color w:val="000000"/>
              </w:rPr>
              <w:t>Підставка під пароконвекитомат (1 стовпець, 5 рівнів направляючих, стільниця) 900х900х750</w:t>
            </w:r>
          </w:p>
        </w:tc>
        <w:tc>
          <w:tcPr>
            <w:tcW w:w="1208" w:type="dxa"/>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шт</w:t>
            </w:r>
          </w:p>
        </w:tc>
        <w:tc>
          <w:tcPr>
            <w:tcW w:w="1275" w:type="dxa"/>
            <w:noWrap/>
            <w:vAlign w:val="center"/>
            <w:hideMark/>
          </w:tcPr>
          <w:p w:rsidR="00EA0CB1" w:rsidRDefault="00EA0CB1">
            <w:pPr>
              <w:jc w:val="center"/>
              <w:rPr>
                <w:color w:val="000000"/>
              </w:rPr>
            </w:pPr>
            <w:r>
              <w:rPr>
                <w:color w:val="000000"/>
              </w:rPr>
              <w:t>1</w:t>
            </w:r>
          </w:p>
        </w:tc>
        <w:tc>
          <w:tcPr>
            <w:tcW w:w="1280" w:type="dxa"/>
            <w:noWrap/>
            <w:vAlign w:val="center"/>
            <w:hideMark/>
          </w:tcPr>
          <w:p w:rsidR="00EA0CB1" w:rsidRDefault="00EA0CB1">
            <w:pPr>
              <w:jc w:val="right"/>
              <w:rPr>
                <w:color w:val="000000"/>
              </w:rPr>
            </w:pPr>
            <w:r>
              <w:rPr>
                <w:color w:val="000000"/>
              </w:rPr>
              <w:t>7541,26</w:t>
            </w:r>
          </w:p>
        </w:tc>
        <w:tc>
          <w:tcPr>
            <w:tcW w:w="1640" w:type="dxa"/>
            <w:noWrap/>
            <w:vAlign w:val="center"/>
            <w:hideMark/>
          </w:tcPr>
          <w:p w:rsidR="00EA0CB1" w:rsidRDefault="00EA0CB1">
            <w:pPr>
              <w:jc w:val="right"/>
              <w:rPr>
                <w:color w:val="000000"/>
              </w:rPr>
            </w:pPr>
            <w:r>
              <w:rPr>
                <w:color w:val="000000"/>
              </w:rPr>
              <w:t>7541,26</w:t>
            </w:r>
          </w:p>
        </w:tc>
      </w:tr>
      <w:tr w:rsidR="00EA0CB1" w:rsidRPr="00996D21" w:rsidTr="006C3F15">
        <w:trPr>
          <w:trHeight w:val="360"/>
        </w:trPr>
        <w:tc>
          <w:tcPr>
            <w:tcW w:w="534" w:type="dxa"/>
            <w:gridSpan w:val="2"/>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12</w:t>
            </w:r>
            <w:r w:rsidRPr="00996D21">
              <w:rPr>
                <w:rFonts w:eastAsia="Times New Roman"/>
                <w:color w:val="000000"/>
              </w:rPr>
              <w:t>.</w:t>
            </w:r>
          </w:p>
        </w:tc>
        <w:tc>
          <w:tcPr>
            <w:tcW w:w="4677" w:type="dxa"/>
            <w:vAlign w:val="center"/>
            <w:hideMark/>
          </w:tcPr>
          <w:p w:rsidR="00EA0CB1" w:rsidRPr="00A36AAB" w:rsidRDefault="00EA0CB1" w:rsidP="00A36AAB">
            <w:pPr>
              <w:rPr>
                <w:rFonts w:eastAsia="Times New Roman"/>
                <w:color w:val="000000"/>
              </w:rPr>
            </w:pPr>
            <w:r w:rsidRPr="00A36AAB">
              <w:rPr>
                <w:rFonts w:eastAsia="Times New Roman"/>
                <w:color w:val="000000"/>
              </w:rPr>
              <w:t>Ложка гарнірна</w:t>
            </w:r>
          </w:p>
        </w:tc>
        <w:tc>
          <w:tcPr>
            <w:tcW w:w="1208" w:type="dxa"/>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шт</w:t>
            </w:r>
          </w:p>
        </w:tc>
        <w:tc>
          <w:tcPr>
            <w:tcW w:w="1275" w:type="dxa"/>
            <w:noWrap/>
            <w:vAlign w:val="center"/>
            <w:hideMark/>
          </w:tcPr>
          <w:p w:rsidR="00EA0CB1" w:rsidRDefault="00EA0CB1">
            <w:pPr>
              <w:jc w:val="center"/>
              <w:rPr>
                <w:color w:val="000000"/>
              </w:rPr>
            </w:pPr>
            <w:r>
              <w:rPr>
                <w:color w:val="000000"/>
              </w:rPr>
              <w:t>5</w:t>
            </w:r>
          </w:p>
        </w:tc>
        <w:tc>
          <w:tcPr>
            <w:tcW w:w="1280" w:type="dxa"/>
            <w:noWrap/>
            <w:vAlign w:val="center"/>
            <w:hideMark/>
          </w:tcPr>
          <w:p w:rsidR="00EA0CB1" w:rsidRDefault="00EA0CB1">
            <w:pPr>
              <w:jc w:val="right"/>
              <w:rPr>
                <w:color w:val="000000"/>
              </w:rPr>
            </w:pPr>
            <w:r>
              <w:rPr>
                <w:color w:val="000000"/>
              </w:rPr>
              <w:t>212,46</w:t>
            </w:r>
          </w:p>
        </w:tc>
        <w:tc>
          <w:tcPr>
            <w:tcW w:w="1640" w:type="dxa"/>
            <w:noWrap/>
            <w:vAlign w:val="center"/>
            <w:hideMark/>
          </w:tcPr>
          <w:p w:rsidR="00EA0CB1" w:rsidRDefault="00EA0CB1">
            <w:pPr>
              <w:jc w:val="right"/>
              <w:rPr>
                <w:color w:val="000000"/>
              </w:rPr>
            </w:pPr>
            <w:r>
              <w:rPr>
                <w:color w:val="000000"/>
              </w:rPr>
              <w:t>1062,29</w:t>
            </w:r>
          </w:p>
        </w:tc>
      </w:tr>
      <w:tr w:rsidR="00EA0CB1" w:rsidRPr="00996D21" w:rsidTr="006C3F15">
        <w:trPr>
          <w:trHeight w:val="360"/>
        </w:trPr>
        <w:tc>
          <w:tcPr>
            <w:tcW w:w="534" w:type="dxa"/>
            <w:gridSpan w:val="2"/>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13</w:t>
            </w:r>
            <w:r w:rsidRPr="00996D21">
              <w:rPr>
                <w:rFonts w:eastAsia="Times New Roman"/>
                <w:color w:val="000000"/>
              </w:rPr>
              <w:t>.</w:t>
            </w:r>
          </w:p>
        </w:tc>
        <w:tc>
          <w:tcPr>
            <w:tcW w:w="4677" w:type="dxa"/>
            <w:vAlign w:val="center"/>
            <w:hideMark/>
          </w:tcPr>
          <w:p w:rsidR="00EA0CB1" w:rsidRPr="00A36AAB" w:rsidRDefault="00EA0CB1" w:rsidP="00A36AAB">
            <w:pPr>
              <w:rPr>
                <w:rFonts w:eastAsia="Times New Roman"/>
                <w:color w:val="000000"/>
              </w:rPr>
            </w:pPr>
            <w:r w:rsidRPr="00A36AAB">
              <w:rPr>
                <w:rFonts w:eastAsia="Times New Roman"/>
                <w:color w:val="000000"/>
              </w:rPr>
              <w:t>Ложка для гарніру перфорована</w:t>
            </w:r>
          </w:p>
        </w:tc>
        <w:tc>
          <w:tcPr>
            <w:tcW w:w="1208" w:type="dxa"/>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шт</w:t>
            </w:r>
          </w:p>
        </w:tc>
        <w:tc>
          <w:tcPr>
            <w:tcW w:w="1275" w:type="dxa"/>
            <w:noWrap/>
            <w:vAlign w:val="center"/>
            <w:hideMark/>
          </w:tcPr>
          <w:p w:rsidR="00EA0CB1" w:rsidRDefault="00EA0CB1">
            <w:pPr>
              <w:jc w:val="center"/>
              <w:rPr>
                <w:color w:val="000000"/>
              </w:rPr>
            </w:pPr>
            <w:r>
              <w:rPr>
                <w:color w:val="000000"/>
              </w:rPr>
              <w:t>5</w:t>
            </w:r>
          </w:p>
        </w:tc>
        <w:tc>
          <w:tcPr>
            <w:tcW w:w="1280" w:type="dxa"/>
            <w:noWrap/>
            <w:vAlign w:val="center"/>
            <w:hideMark/>
          </w:tcPr>
          <w:p w:rsidR="00EA0CB1" w:rsidRDefault="00EA0CB1">
            <w:pPr>
              <w:jc w:val="right"/>
              <w:rPr>
                <w:color w:val="000000"/>
              </w:rPr>
            </w:pPr>
            <w:r>
              <w:rPr>
                <w:color w:val="000000"/>
              </w:rPr>
              <w:t>673,79</w:t>
            </w:r>
          </w:p>
        </w:tc>
        <w:tc>
          <w:tcPr>
            <w:tcW w:w="1640" w:type="dxa"/>
            <w:noWrap/>
            <w:vAlign w:val="center"/>
            <w:hideMark/>
          </w:tcPr>
          <w:p w:rsidR="00EA0CB1" w:rsidRDefault="00EA0CB1">
            <w:pPr>
              <w:jc w:val="right"/>
              <w:rPr>
                <w:color w:val="000000"/>
              </w:rPr>
            </w:pPr>
            <w:r>
              <w:rPr>
                <w:color w:val="000000"/>
              </w:rPr>
              <w:t>3368,97</w:t>
            </w:r>
          </w:p>
        </w:tc>
      </w:tr>
      <w:tr w:rsidR="00EA0CB1" w:rsidRPr="00996D21" w:rsidTr="006C3F15">
        <w:trPr>
          <w:trHeight w:val="360"/>
        </w:trPr>
        <w:tc>
          <w:tcPr>
            <w:tcW w:w="534" w:type="dxa"/>
            <w:gridSpan w:val="2"/>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14</w:t>
            </w:r>
            <w:r w:rsidRPr="00996D21">
              <w:rPr>
                <w:rFonts w:eastAsia="Times New Roman"/>
                <w:color w:val="000000"/>
              </w:rPr>
              <w:t>.</w:t>
            </w:r>
          </w:p>
        </w:tc>
        <w:tc>
          <w:tcPr>
            <w:tcW w:w="4677" w:type="dxa"/>
            <w:vAlign w:val="center"/>
            <w:hideMark/>
          </w:tcPr>
          <w:p w:rsidR="00EA0CB1" w:rsidRPr="00A36AAB" w:rsidRDefault="00EA0CB1" w:rsidP="00A36AAB">
            <w:pPr>
              <w:rPr>
                <w:rFonts w:eastAsia="Times New Roman"/>
                <w:color w:val="000000"/>
              </w:rPr>
            </w:pPr>
            <w:r w:rsidRPr="00A36AAB">
              <w:rPr>
                <w:rFonts w:eastAsia="Times New Roman"/>
                <w:color w:val="000000"/>
              </w:rPr>
              <w:t>Ложка розливна 250 мл</w:t>
            </w:r>
          </w:p>
        </w:tc>
        <w:tc>
          <w:tcPr>
            <w:tcW w:w="1208" w:type="dxa"/>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шт</w:t>
            </w:r>
          </w:p>
        </w:tc>
        <w:tc>
          <w:tcPr>
            <w:tcW w:w="1275" w:type="dxa"/>
            <w:noWrap/>
            <w:vAlign w:val="center"/>
            <w:hideMark/>
          </w:tcPr>
          <w:p w:rsidR="00EA0CB1" w:rsidRDefault="00EA0CB1">
            <w:pPr>
              <w:jc w:val="center"/>
              <w:rPr>
                <w:color w:val="000000"/>
              </w:rPr>
            </w:pPr>
            <w:r>
              <w:rPr>
                <w:color w:val="000000"/>
              </w:rPr>
              <w:t>3</w:t>
            </w:r>
          </w:p>
        </w:tc>
        <w:tc>
          <w:tcPr>
            <w:tcW w:w="1280" w:type="dxa"/>
            <w:noWrap/>
            <w:vAlign w:val="center"/>
            <w:hideMark/>
          </w:tcPr>
          <w:p w:rsidR="00EA0CB1" w:rsidRDefault="00EA0CB1">
            <w:pPr>
              <w:jc w:val="right"/>
              <w:rPr>
                <w:color w:val="000000"/>
              </w:rPr>
            </w:pPr>
            <w:r>
              <w:rPr>
                <w:color w:val="000000"/>
              </w:rPr>
              <w:t>305,54</w:t>
            </w:r>
          </w:p>
        </w:tc>
        <w:tc>
          <w:tcPr>
            <w:tcW w:w="1640" w:type="dxa"/>
            <w:noWrap/>
            <w:vAlign w:val="center"/>
            <w:hideMark/>
          </w:tcPr>
          <w:p w:rsidR="00EA0CB1" w:rsidRDefault="00EA0CB1">
            <w:pPr>
              <w:jc w:val="right"/>
              <w:rPr>
                <w:color w:val="000000"/>
              </w:rPr>
            </w:pPr>
            <w:r>
              <w:rPr>
                <w:color w:val="000000"/>
              </w:rPr>
              <w:t>916,61</w:t>
            </w:r>
          </w:p>
        </w:tc>
      </w:tr>
      <w:tr w:rsidR="00EA0CB1" w:rsidRPr="00996D21" w:rsidTr="006C3F15">
        <w:trPr>
          <w:trHeight w:val="360"/>
        </w:trPr>
        <w:tc>
          <w:tcPr>
            <w:tcW w:w="534" w:type="dxa"/>
            <w:gridSpan w:val="2"/>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15</w:t>
            </w:r>
            <w:r w:rsidRPr="00996D21">
              <w:rPr>
                <w:rFonts w:eastAsia="Times New Roman"/>
                <w:color w:val="000000"/>
              </w:rPr>
              <w:t>.</w:t>
            </w:r>
          </w:p>
        </w:tc>
        <w:tc>
          <w:tcPr>
            <w:tcW w:w="4677" w:type="dxa"/>
            <w:vAlign w:val="center"/>
            <w:hideMark/>
          </w:tcPr>
          <w:p w:rsidR="00EA0CB1" w:rsidRPr="00A36AAB" w:rsidRDefault="00EA0CB1" w:rsidP="00A36AAB">
            <w:pPr>
              <w:rPr>
                <w:rFonts w:eastAsia="Times New Roman"/>
                <w:color w:val="000000"/>
              </w:rPr>
            </w:pPr>
            <w:r w:rsidRPr="00A36AAB">
              <w:rPr>
                <w:rFonts w:eastAsia="Times New Roman"/>
                <w:color w:val="000000"/>
              </w:rPr>
              <w:t>Обробна дошка зелена 600х400х20</w:t>
            </w:r>
          </w:p>
        </w:tc>
        <w:tc>
          <w:tcPr>
            <w:tcW w:w="1208" w:type="dxa"/>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шт</w:t>
            </w:r>
          </w:p>
        </w:tc>
        <w:tc>
          <w:tcPr>
            <w:tcW w:w="1275" w:type="dxa"/>
            <w:noWrap/>
            <w:vAlign w:val="center"/>
            <w:hideMark/>
          </w:tcPr>
          <w:p w:rsidR="00EA0CB1" w:rsidRDefault="00EA0CB1">
            <w:pPr>
              <w:jc w:val="center"/>
              <w:rPr>
                <w:color w:val="000000"/>
              </w:rPr>
            </w:pPr>
            <w:r>
              <w:rPr>
                <w:color w:val="000000"/>
              </w:rPr>
              <w:t>2</w:t>
            </w:r>
          </w:p>
        </w:tc>
        <w:tc>
          <w:tcPr>
            <w:tcW w:w="1280" w:type="dxa"/>
            <w:noWrap/>
            <w:vAlign w:val="center"/>
            <w:hideMark/>
          </w:tcPr>
          <w:p w:rsidR="00EA0CB1" w:rsidRDefault="00EA0CB1">
            <w:pPr>
              <w:jc w:val="right"/>
              <w:rPr>
                <w:color w:val="000000"/>
              </w:rPr>
            </w:pPr>
            <w:r>
              <w:rPr>
                <w:color w:val="000000"/>
              </w:rPr>
              <w:t>1072,40</w:t>
            </w:r>
          </w:p>
        </w:tc>
        <w:tc>
          <w:tcPr>
            <w:tcW w:w="1640" w:type="dxa"/>
            <w:noWrap/>
            <w:vAlign w:val="center"/>
            <w:hideMark/>
          </w:tcPr>
          <w:p w:rsidR="00EA0CB1" w:rsidRDefault="00EA0CB1">
            <w:pPr>
              <w:jc w:val="right"/>
              <w:rPr>
                <w:color w:val="000000"/>
              </w:rPr>
            </w:pPr>
            <w:r>
              <w:rPr>
                <w:color w:val="000000"/>
              </w:rPr>
              <w:t>2144,81</w:t>
            </w:r>
          </w:p>
        </w:tc>
      </w:tr>
      <w:tr w:rsidR="00EA0CB1" w:rsidRPr="00996D21" w:rsidTr="006C3F15">
        <w:trPr>
          <w:trHeight w:val="360"/>
        </w:trPr>
        <w:tc>
          <w:tcPr>
            <w:tcW w:w="534" w:type="dxa"/>
            <w:gridSpan w:val="2"/>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16</w:t>
            </w:r>
            <w:r w:rsidRPr="00996D21">
              <w:rPr>
                <w:rFonts w:eastAsia="Times New Roman"/>
                <w:color w:val="000000"/>
              </w:rPr>
              <w:t>.</w:t>
            </w:r>
          </w:p>
        </w:tc>
        <w:tc>
          <w:tcPr>
            <w:tcW w:w="4677" w:type="dxa"/>
            <w:vAlign w:val="center"/>
            <w:hideMark/>
          </w:tcPr>
          <w:p w:rsidR="00EA0CB1" w:rsidRPr="00A36AAB" w:rsidRDefault="00EA0CB1" w:rsidP="00A36AAB">
            <w:pPr>
              <w:rPr>
                <w:rFonts w:eastAsia="Times New Roman"/>
                <w:color w:val="000000"/>
              </w:rPr>
            </w:pPr>
            <w:r w:rsidRPr="00A36AAB">
              <w:rPr>
                <w:rFonts w:eastAsia="Times New Roman"/>
                <w:color w:val="000000"/>
              </w:rPr>
              <w:t>Ніж поварський 250 мм зелений</w:t>
            </w:r>
          </w:p>
        </w:tc>
        <w:tc>
          <w:tcPr>
            <w:tcW w:w="1208" w:type="dxa"/>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шт</w:t>
            </w:r>
          </w:p>
        </w:tc>
        <w:tc>
          <w:tcPr>
            <w:tcW w:w="1275" w:type="dxa"/>
            <w:noWrap/>
            <w:vAlign w:val="center"/>
            <w:hideMark/>
          </w:tcPr>
          <w:p w:rsidR="00EA0CB1" w:rsidRDefault="00EA0CB1">
            <w:pPr>
              <w:jc w:val="center"/>
              <w:rPr>
                <w:color w:val="000000"/>
              </w:rPr>
            </w:pPr>
            <w:r>
              <w:rPr>
                <w:color w:val="000000"/>
              </w:rPr>
              <w:t>2</w:t>
            </w:r>
          </w:p>
        </w:tc>
        <w:tc>
          <w:tcPr>
            <w:tcW w:w="1280" w:type="dxa"/>
            <w:noWrap/>
            <w:vAlign w:val="center"/>
            <w:hideMark/>
          </w:tcPr>
          <w:p w:rsidR="00EA0CB1" w:rsidRDefault="00EA0CB1">
            <w:pPr>
              <w:jc w:val="right"/>
              <w:rPr>
                <w:color w:val="000000"/>
              </w:rPr>
            </w:pPr>
            <w:r>
              <w:rPr>
                <w:color w:val="000000"/>
              </w:rPr>
              <w:t>1010,69</w:t>
            </w:r>
          </w:p>
        </w:tc>
        <w:tc>
          <w:tcPr>
            <w:tcW w:w="1640" w:type="dxa"/>
            <w:noWrap/>
            <w:vAlign w:val="center"/>
            <w:hideMark/>
          </w:tcPr>
          <w:p w:rsidR="00EA0CB1" w:rsidRDefault="00EA0CB1">
            <w:pPr>
              <w:jc w:val="right"/>
              <w:rPr>
                <w:color w:val="000000"/>
              </w:rPr>
            </w:pPr>
            <w:r>
              <w:rPr>
                <w:color w:val="000000"/>
              </w:rPr>
              <w:t>2021,38</w:t>
            </w:r>
          </w:p>
        </w:tc>
      </w:tr>
      <w:tr w:rsidR="00EA0CB1" w:rsidRPr="00996D21" w:rsidTr="006C3F15">
        <w:trPr>
          <w:trHeight w:val="360"/>
        </w:trPr>
        <w:tc>
          <w:tcPr>
            <w:tcW w:w="534" w:type="dxa"/>
            <w:gridSpan w:val="2"/>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17</w:t>
            </w:r>
            <w:r w:rsidRPr="00996D21">
              <w:rPr>
                <w:rFonts w:eastAsia="Times New Roman"/>
                <w:color w:val="000000"/>
              </w:rPr>
              <w:t>.</w:t>
            </w:r>
          </w:p>
        </w:tc>
        <w:tc>
          <w:tcPr>
            <w:tcW w:w="4677" w:type="dxa"/>
            <w:vAlign w:val="center"/>
            <w:hideMark/>
          </w:tcPr>
          <w:p w:rsidR="00EA0CB1" w:rsidRPr="00A36AAB" w:rsidRDefault="00EA0CB1" w:rsidP="00A36AAB">
            <w:pPr>
              <w:rPr>
                <w:rFonts w:eastAsia="Times New Roman"/>
                <w:color w:val="000000"/>
              </w:rPr>
            </w:pPr>
            <w:r w:rsidRPr="00A36AAB">
              <w:rPr>
                <w:rFonts w:eastAsia="Times New Roman"/>
                <w:color w:val="000000"/>
              </w:rPr>
              <w:t>Ложка розливна 1 л</w:t>
            </w:r>
          </w:p>
        </w:tc>
        <w:tc>
          <w:tcPr>
            <w:tcW w:w="1208" w:type="dxa"/>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шт</w:t>
            </w:r>
          </w:p>
        </w:tc>
        <w:tc>
          <w:tcPr>
            <w:tcW w:w="1275" w:type="dxa"/>
            <w:noWrap/>
            <w:vAlign w:val="center"/>
            <w:hideMark/>
          </w:tcPr>
          <w:p w:rsidR="00EA0CB1" w:rsidRDefault="00EA0CB1">
            <w:pPr>
              <w:jc w:val="center"/>
              <w:rPr>
                <w:color w:val="000000"/>
              </w:rPr>
            </w:pPr>
            <w:r>
              <w:rPr>
                <w:color w:val="000000"/>
              </w:rPr>
              <w:t>3</w:t>
            </w:r>
          </w:p>
        </w:tc>
        <w:tc>
          <w:tcPr>
            <w:tcW w:w="1280" w:type="dxa"/>
            <w:noWrap/>
            <w:vAlign w:val="center"/>
            <w:hideMark/>
          </w:tcPr>
          <w:p w:rsidR="00EA0CB1" w:rsidRDefault="00EA0CB1">
            <w:pPr>
              <w:jc w:val="right"/>
              <w:rPr>
                <w:color w:val="000000"/>
              </w:rPr>
            </w:pPr>
            <w:r>
              <w:rPr>
                <w:color w:val="000000"/>
              </w:rPr>
              <w:t>1102,75</w:t>
            </w:r>
          </w:p>
        </w:tc>
        <w:tc>
          <w:tcPr>
            <w:tcW w:w="1640" w:type="dxa"/>
            <w:noWrap/>
            <w:vAlign w:val="center"/>
            <w:hideMark/>
          </w:tcPr>
          <w:p w:rsidR="00EA0CB1" w:rsidRDefault="00EA0CB1">
            <w:pPr>
              <w:jc w:val="right"/>
              <w:rPr>
                <w:color w:val="000000"/>
              </w:rPr>
            </w:pPr>
            <w:r>
              <w:rPr>
                <w:color w:val="000000"/>
              </w:rPr>
              <w:t>3308,25</w:t>
            </w:r>
          </w:p>
        </w:tc>
      </w:tr>
      <w:tr w:rsidR="00EA0CB1" w:rsidRPr="00996D21" w:rsidTr="006C3F15">
        <w:trPr>
          <w:trHeight w:val="360"/>
        </w:trPr>
        <w:tc>
          <w:tcPr>
            <w:tcW w:w="534" w:type="dxa"/>
            <w:gridSpan w:val="2"/>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lastRenderedPageBreak/>
              <w:t>18</w:t>
            </w:r>
            <w:r w:rsidRPr="00996D21">
              <w:rPr>
                <w:rFonts w:eastAsia="Times New Roman"/>
                <w:color w:val="000000"/>
              </w:rPr>
              <w:t>.</w:t>
            </w:r>
          </w:p>
        </w:tc>
        <w:tc>
          <w:tcPr>
            <w:tcW w:w="4677" w:type="dxa"/>
            <w:vAlign w:val="center"/>
            <w:hideMark/>
          </w:tcPr>
          <w:p w:rsidR="00EA0CB1" w:rsidRPr="00A36AAB" w:rsidRDefault="00EA0CB1" w:rsidP="00A36AAB">
            <w:pPr>
              <w:rPr>
                <w:rFonts w:eastAsia="Times New Roman"/>
                <w:color w:val="000000"/>
              </w:rPr>
            </w:pPr>
            <w:r w:rsidRPr="00A36AAB">
              <w:rPr>
                <w:rFonts w:eastAsia="Times New Roman"/>
                <w:color w:val="000000"/>
              </w:rPr>
              <w:t>Мірний стаан з кришкою 2л</w:t>
            </w:r>
          </w:p>
        </w:tc>
        <w:tc>
          <w:tcPr>
            <w:tcW w:w="1208" w:type="dxa"/>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шт</w:t>
            </w:r>
          </w:p>
        </w:tc>
        <w:tc>
          <w:tcPr>
            <w:tcW w:w="1275" w:type="dxa"/>
            <w:noWrap/>
            <w:vAlign w:val="center"/>
            <w:hideMark/>
          </w:tcPr>
          <w:p w:rsidR="00EA0CB1" w:rsidRDefault="00EA0CB1">
            <w:pPr>
              <w:jc w:val="center"/>
              <w:rPr>
                <w:color w:val="000000"/>
              </w:rPr>
            </w:pPr>
            <w:r>
              <w:rPr>
                <w:color w:val="000000"/>
              </w:rPr>
              <w:t>3</w:t>
            </w:r>
          </w:p>
        </w:tc>
        <w:tc>
          <w:tcPr>
            <w:tcW w:w="1280" w:type="dxa"/>
            <w:noWrap/>
            <w:vAlign w:val="center"/>
            <w:hideMark/>
          </w:tcPr>
          <w:p w:rsidR="00EA0CB1" w:rsidRDefault="00EA0CB1">
            <w:pPr>
              <w:jc w:val="right"/>
              <w:rPr>
                <w:color w:val="000000"/>
              </w:rPr>
            </w:pPr>
            <w:r>
              <w:rPr>
                <w:color w:val="000000"/>
              </w:rPr>
              <w:t>70,82</w:t>
            </w:r>
          </w:p>
        </w:tc>
        <w:tc>
          <w:tcPr>
            <w:tcW w:w="1640" w:type="dxa"/>
            <w:noWrap/>
            <w:vAlign w:val="center"/>
            <w:hideMark/>
          </w:tcPr>
          <w:p w:rsidR="00EA0CB1" w:rsidRDefault="00EA0CB1">
            <w:pPr>
              <w:jc w:val="right"/>
              <w:rPr>
                <w:color w:val="000000"/>
              </w:rPr>
            </w:pPr>
            <w:r>
              <w:rPr>
                <w:color w:val="000000"/>
              </w:rPr>
              <w:t>212,46</w:t>
            </w:r>
          </w:p>
        </w:tc>
      </w:tr>
      <w:tr w:rsidR="00EA0CB1" w:rsidRPr="00996D21" w:rsidTr="006C3F15">
        <w:trPr>
          <w:trHeight w:val="624"/>
        </w:trPr>
        <w:tc>
          <w:tcPr>
            <w:tcW w:w="534" w:type="dxa"/>
            <w:gridSpan w:val="2"/>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19</w:t>
            </w:r>
            <w:r w:rsidRPr="00996D21">
              <w:rPr>
                <w:rFonts w:eastAsia="Times New Roman"/>
                <w:color w:val="000000"/>
              </w:rPr>
              <w:t>.</w:t>
            </w:r>
          </w:p>
        </w:tc>
        <w:tc>
          <w:tcPr>
            <w:tcW w:w="4677" w:type="dxa"/>
            <w:vAlign w:val="center"/>
            <w:hideMark/>
          </w:tcPr>
          <w:p w:rsidR="00EA0CB1" w:rsidRPr="00A36AAB" w:rsidRDefault="00EA0CB1" w:rsidP="00A36AAB">
            <w:pPr>
              <w:rPr>
                <w:rFonts w:eastAsia="Times New Roman"/>
                <w:color w:val="000000"/>
              </w:rPr>
            </w:pPr>
            <w:r w:rsidRPr="00A36AAB">
              <w:rPr>
                <w:rFonts w:eastAsia="Times New Roman"/>
                <w:color w:val="000000"/>
              </w:rPr>
              <w:t>Каструля 22л із нержавіючої сталі з кришкою</w:t>
            </w:r>
          </w:p>
        </w:tc>
        <w:tc>
          <w:tcPr>
            <w:tcW w:w="1208" w:type="dxa"/>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шт</w:t>
            </w:r>
          </w:p>
        </w:tc>
        <w:tc>
          <w:tcPr>
            <w:tcW w:w="1275" w:type="dxa"/>
            <w:noWrap/>
            <w:vAlign w:val="center"/>
            <w:hideMark/>
          </w:tcPr>
          <w:p w:rsidR="00EA0CB1" w:rsidRDefault="00EA0CB1">
            <w:pPr>
              <w:jc w:val="center"/>
              <w:rPr>
                <w:color w:val="000000"/>
              </w:rPr>
            </w:pPr>
            <w:r>
              <w:rPr>
                <w:color w:val="000000"/>
              </w:rPr>
              <w:t>4</w:t>
            </w:r>
          </w:p>
        </w:tc>
        <w:tc>
          <w:tcPr>
            <w:tcW w:w="1280" w:type="dxa"/>
            <w:noWrap/>
            <w:vAlign w:val="center"/>
            <w:hideMark/>
          </w:tcPr>
          <w:p w:rsidR="00EA0CB1" w:rsidRDefault="00EA0CB1">
            <w:pPr>
              <w:jc w:val="right"/>
              <w:rPr>
                <w:color w:val="000000"/>
              </w:rPr>
            </w:pPr>
            <w:r>
              <w:rPr>
                <w:color w:val="000000"/>
              </w:rPr>
              <w:t>4334,13</w:t>
            </w:r>
          </w:p>
        </w:tc>
        <w:tc>
          <w:tcPr>
            <w:tcW w:w="1640" w:type="dxa"/>
            <w:noWrap/>
            <w:vAlign w:val="center"/>
            <w:hideMark/>
          </w:tcPr>
          <w:p w:rsidR="00EA0CB1" w:rsidRDefault="00EA0CB1">
            <w:pPr>
              <w:jc w:val="right"/>
              <w:rPr>
                <w:color w:val="000000"/>
              </w:rPr>
            </w:pPr>
            <w:r>
              <w:rPr>
                <w:color w:val="000000"/>
              </w:rPr>
              <w:t>17336,52</w:t>
            </w:r>
          </w:p>
        </w:tc>
      </w:tr>
      <w:tr w:rsidR="00EA0CB1" w:rsidRPr="00996D21" w:rsidTr="006C3F15">
        <w:trPr>
          <w:trHeight w:val="624"/>
        </w:trPr>
        <w:tc>
          <w:tcPr>
            <w:tcW w:w="534" w:type="dxa"/>
            <w:gridSpan w:val="2"/>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20</w:t>
            </w:r>
            <w:r w:rsidRPr="00996D21">
              <w:rPr>
                <w:rFonts w:eastAsia="Times New Roman"/>
                <w:color w:val="000000"/>
              </w:rPr>
              <w:t>.</w:t>
            </w:r>
          </w:p>
        </w:tc>
        <w:tc>
          <w:tcPr>
            <w:tcW w:w="4677" w:type="dxa"/>
            <w:vAlign w:val="center"/>
            <w:hideMark/>
          </w:tcPr>
          <w:p w:rsidR="00EA0CB1" w:rsidRPr="00A36AAB" w:rsidRDefault="00EA0CB1" w:rsidP="00A36AAB">
            <w:pPr>
              <w:rPr>
                <w:rFonts w:eastAsia="Times New Roman"/>
                <w:color w:val="000000"/>
              </w:rPr>
            </w:pPr>
            <w:r w:rsidRPr="00A36AAB">
              <w:rPr>
                <w:rFonts w:eastAsia="Times New Roman"/>
                <w:color w:val="000000"/>
              </w:rPr>
              <w:t>Каструля 30 л із нержавіючої сталі з кришкою</w:t>
            </w:r>
          </w:p>
        </w:tc>
        <w:tc>
          <w:tcPr>
            <w:tcW w:w="1208" w:type="dxa"/>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шт</w:t>
            </w:r>
          </w:p>
        </w:tc>
        <w:tc>
          <w:tcPr>
            <w:tcW w:w="1275" w:type="dxa"/>
            <w:noWrap/>
            <w:vAlign w:val="center"/>
            <w:hideMark/>
          </w:tcPr>
          <w:p w:rsidR="00EA0CB1" w:rsidRDefault="00EA0CB1">
            <w:pPr>
              <w:jc w:val="center"/>
              <w:rPr>
                <w:color w:val="000000"/>
              </w:rPr>
            </w:pPr>
            <w:r>
              <w:rPr>
                <w:color w:val="000000"/>
              </w:rPr>
              <w:t>3</w:t>
            </w:r>
          </w:p>
        </w:tc>
        <w:tc>
          <w:tcPr>
            <w:tcW w:w="1280" w:type="dxa"/>
            <w:noWrap/>
            <w:vAlign w:val="center"/>
            <w:hideMark/>
          </w:tcPr>
          <w:p w:rsidR="00EA0CB1" w:rsidRDefault="00EA0CB1">
            <w:pPr>
              <w:jc w:val="right"/>
              <w:rPr>
                <w:color w:val="000000"/>
              </w:rPr>
            </w:pPr>
            <w:r>
              <w:rPr>
                <w:color w:val="000000"/>
              </w:rPr>
              <w:t>5412,61</w:t>
            </w:r>
          </w:p>
        </w:tc>
        <w:tc>
          <w:tcPr>
            <w:tcW w:w="1640" w:type="dxa"/>
            <w:noWrap/>
            <w:vAlign w:val="center"/>
            <w:hideMark/>
          </w:tcPr>
          <w:p w:rsidR="00EA0CB1" w:rsidRDefault="00EA0CB1">
            <w:pPr>
              <w:jc w:val="right"/>
              <w:rPr>
                <w:color w:val="000000"/>
              </w:rPr>
            </w:pPr>
            <w:r>
              <w:rPr>
                <w:color w:val="000000"/>
              </w:rPr>
              <w:t>16237,82</w:t>
            </w:r>
          </w:p>
        </w:tc>
      </w:tr>
      <w:tr w:rsidR="00EA0CB1" w:rsidRPr="00996D21" w:rsidTr="006C3F15">
        <w:trPr>
          <w:trHeight w:val="360"/>
        </w:trPr>
        <w:tc>
          <w:tcPr>
            <w:tcW w:w="534" w:type="dxa"/>
            <w:gridSpan w:val="2"/>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21</w:t>
            </w:r>
            <w:r w:rsidRPr="00996D21">
              <w:rPr>
                <w:rFonts w:eastAsia="Times New Roman"/>
                <w:color w:val="000000"/>
              </w:rPr>
              <w:t>.</w:t>
            </w:r>
          </w:p>
        </w:tc>
        <w:tc>
          <w:tcPr>
            <w:tcW w:w="4677" w:type="dxa"/>
            <w:vAlign w:val="center"/>
            <w:hideMark/>
          </w:tcPr>
          <w:p w:rsidR="00EA0CB1" w:rsidRPr="00A36AAB" w:rsidRDefault="00EA0CB1" w:rsidP="00A36AAB">
            <w:pPr>
              <w:rPr>
                <w:rFonts w:eastAsia="Times New Roman"/>
                <w:color w:val="000000"/>
              </w:rPr>
            </w:pPr>
            <w:r w:rsidRPr="00A36AAB">
              <w:rPr>
                <w:rFonts w:eastAsia="Times New Roman"/>
                <w:color w:val="000000"/>
              </w:rPr>
              <w:t>Щипці кухонні 30 см</w:t>
            </w:r>
          </w:p>
        </w:tc>
        <w:tc>
          <w:tcPr>
            <w:tcW w:w="1208" w:type="dxa"/>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шт</w:t>
            </w:r>
          </w:p>
        </w:tc>
        <w:tc>
          <w:tcPr>
            <w:tcW w:w="1275" w:type="dxa"/>
            <w:noWrap/>
            <w:vAlign w:val="center"/>
            <w:hideMark/>
          </w:tcPr>
          <w:p w:rsidR="00EA0CB1" w:rsidRDefault="00EA0CB1">
            <w:pPr>
              <w:jc w:val="center"/>
              <w:rPr>
                <w:color w:val="000000"/>
              </w:rPr>
            </w:pPr>
            <w:r>
              <w:rPr>
                <w:color w:val="000000"/>
              </w:rPr>
              <w:t>5</w:t>
            </w:r>
          </w:p>
        </w:tc>
        <w:tc>
          <w:tcPr>
            <w:tcW w:w="1280" w:type="dxa"/>
            <w:noWrap/>
            <w:vAlign w:val="center"/>
            <w:hideMark/>
          </w:tcPr>
          <w:p w:rsidR="00EA0CB1" w:rsidRDefault="00EA0CB1">
            <w:pPr>
              <w:jc w:val="right"/>
              <w:rPr>
                <w:color w:val="000000"/>
              </w:rPr>
            </w:pPr>
            <w:r>
              <w:rPr>
                <w:color w:val="000000"/>
              </w:rPr>
              <w:t>339,93</w:t>
            </w:r>
          </w:p>
        </w:tc>
        <w:tc>
          <w:tcPr>
            <w:tcW w:w="1640" w:type="dxa"/>
            <w:noWrap/>
            <w:vAlign w:val="center"/>
            <w:hideMark/>
          </w:tcPr>
          <w:p w:rsidR="00EA0CB1" w:rsidRDefault="00EA0CB1">
            <w:pPr>
              <w:jc w:val="right"/>
              <w:rPr>
                <w:color w:val="000000"/>
              </w:rPr>
            </w:pPr>
            <w:r>
              <w:rPr>
                <w:color w:val="000000"/>
              </w:rPr>
              <w:t>1699,66</w:t>
            </w:r>
          </w:p>
        </w:tc>
      </w:tr>
      <w:tr w:rsidR="00EA0CB1" w:rsidRPr="00996D21" w:rsidTr="006C3F15">
        <w:trPr>
          <w:trHeight w:val="360"/>
        </w:trPr>
        <w:tc>
          <w:tcPr>
            <w:tcW w:w="534" w:type="dxa"/>
            <w:gridSpan w:val="2"/>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22</w:t>
            </w:r>
            <w:r w:rsidRPr="00996D21">
              <w:rPr>
                <w:rFonts w:eastAsia="Times New Roman"/>
                <w:color w:val="000000"/>
              </w:rPr>
              <w:t>.</w:t>
            </w:r>
          </w:p>
        </w:tc>
        <w:tc>
          <w:tcPr>
            <w:tcW w:w="4677" w:type="dxa"/>
            <w:vAlign w:val="center"/>
            <w:hideMark/>
          </w:tcPr>
          <w:p w:rsidR="00EA0CB1" w:rsidRPr="00A36AAB" w:rsidRDefault="00EA0CB1" w:rsidP="00A36AAB">
            <w:pPr>
              <w:rPr>
                <w:rFonts w:eastAsia="Times New Roman"/>
                <w:color w:val="000000"/>
              </w:rPr>
            </w:pPr>
            <w:r w:rsidRPr="00A36AAB">
              <w:rPr>
                <w:rFonts w:eastAsia="Times New Roman"/>
                <w:color w:val="000000"/>
              </w:rPr>
              <w:t>Лопатка перфорована</w:t>
            </w:r>
          </w:p>
        </w:tc>
        <w:tc>
          <w:tcPr>
            <w:tcW w:w="1208" w:type="dxa"/>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шт</w:t>
            </w:r>
          </w:p>
        </w:tc>
        <w:tc>
          <w:tcPr>
            <w:tcW w:w="1275" w:type="dxa"/>
            <w:noWrap/>
            <w:vAlign w:val="center"/>
            <w:hideMark/>
          </w:tcPr>
          <w:p w:rsidR="00EA0CB1" w:rsidRDefault="00EA0CB1">
            <w:pPr>
              <w:jc w:val="center"/>
              <w:rPr>
                <w:color w:val="000000"/>
              </w:rPr>
            </w:pPr>
            <w:r>
              <w:rPr>
                <w:color w:val="000000"/>
              </w:rPr>
              <w:t>5</w:t>
            </w:r>
          </w:p>
        </w:tc>
        <w:tc>
          <w:tcPr>
            <w:tcW w:w="1280" w:type="dxa"/>
            <w:noWrap/>
            <w:vAlign w:val="center"/>
            <w:hideMark/>
          </w:tcPr>
          <w:p w:rsidR="00EA0CB1" w:rsidRDefault="00EA0CB1">
            <w:pPr>
              <w:jc w:val="right"/>
              <w:rPr>
                <w:color w:val="000000"/>
              </w:rPr>
            </w:pPr>
            <w:r>
              <w:rPr>
                <w:color w:val="000000"/>
              </w:rPr>
              <w:t>312,69</w:t>
            </w:r>
          </w:p>
        </w:tc>
        <w:tc>
          <w:tcPr>
            <w:tcW w:w="1640" w:type="dxa"/>
            <w:noWrap/>
            <w:vAlign w:val="center"/>
            <w:hideMark/>
          </w:tcPr>
          <w:p w:rsidR="00EA0CB1" w:rsidRDefault="00EA0CB1">
            <w:pPr>
              <w:jc w:val="right"/>
              <w:rPr>
                <w:color w:val="000000"/>
              </w:rPr>
            </w:pPr>
            <w:r>
              <w:rPr>
                <w:color w:val="000000"/>
              </w:rPr>
              <w:t>1563,45</w:t>
            </w:r>
          </w:p>
        </w:tc>
      </w:tr>
      <w:tr w:rsidR="00EA0CB1" w:rsidRPr="00996D21" w:rsidTr="006C3F15">
        <w:trPr>
          <w:trHeight w:val="360"/>
        </w:trPr>
        <w:tc>
          <w:tcPr>
            <w:tcW w:w="534" w:type="dxa"/>
            <w:gridSpan w:val="2"/>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23</w:t>
            </w:r>
            <w:r w:rsidRPr="00996D21">
              <w:rPr>
                <w:rFonts w:eastAsia="Times New Roman"/>
                <w:color w:val="000000"/>
              </w:rPr>
              <w:t>.</w:t>
            </w:r>
          </w:p>
        </w:tc>
        <w:tc>
          <w:tcPr>
            <w:tcW w:w="4677" w:type="dxa"/>
            <w:vAlign w:val="center"/>
            <w:hideMark/>
          </w:tcPr>
          <w:p w:rsidR="00EA0CB1" w:rsidRPr="00A36AAB" w:rsidRDefault="00EA0CB1" w:rsidP="00A36AAB">
            <w:pPr>
              <w:rPr>
                <w:rFonts w:eastAsia="Times New Roman"/>
                <w:color w:val="000000"/>
              </w:rPr>
            </w:pPr>
            <w:r w:rsidRPr="00A36AAB">
              <w:rPr>
                <w:rFonts w:eastAsia="Times New Roman"/>
                <w:color w:val="000000"/>
              </w:rPr>
              <w:t>Лоток для столових приборів</w:t>
            </w:r>
          </w:p>
        </w:tc>
        <w:tc>
          <w:tcPr>
            <w:tcW w:w="1208" w:type="dxa"/>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шт</w:t>
            </w:r>
          </w:p>
        </w:tc>
        <w:tc>
          <w:tcPr>
            <w:tcW w:w="1275" w:type="dxa"/>
            <w:noWrap/>
            <w:vAlign w:val="center"/>
            <w:hideMark/>
          </w:tcPr>
          <w:p w:rsidR="00EA0CB1" w:rsidRDefault="00EA0CB1">
            <w:pPr>
              <w:jc w:val="center"/>
              <w:rPr>
                <w:color w:val="000000"/>
              </w:rPr>
            </w:pPr>
            <w:r>
              <w:rPr>
                <w:color w:val="000000"/>
              </w:rPr>
              <w:t>2</w:t>
            </w:r>
          </w:p>
        </w:tc>
        <w:tc>
          <w:tcPr>
            <w:tcW w:w="1280" w:type="dxa"/>
            <w:noWrap/>
            <w:vAlign w:val="center"/>
            <w:hideMark/>
          </w:tcPr>
          <w:p w:rsidR="00EA0CB1" w:rsidRDefault="00EA0CB1">
            <w:pPr>
              <w:jc w:val="right"/>
              <w:rPr>
                <w:color w:val="000000"/>
              </w:rPr>
            </w:pPr>
            <w:r>
              <w:rPr>
                <w:color w:val="000000"/>
              </w:rPr>
              <w:t>294,40</w:t>
            </w:r>
          </w:p>
        </w:tc>
        <w:tc>
          <w:tcPr>
            <w:tcW w:w="1640" w:type="dxa"/>
            <w:noWrap/>
            <w:vAlign w:val="center"/>
            <w:hideMark/>
          </w:tcPr>
          <w:p w:rsidR="00EA0CB1" w:rsidRDefault="00EA0CB1">
            <w:pPr>
              <w:jc w:val="right"/>
              <w:rPr>
                <w:color w:val="000000"/>
              </w:rPr>
            </w:pPr>
            <w:r>
              <w:rPr>
                <w:color w:val="000000"/>
              </w:rPr>
              <w:t>588,81</w:t>
            </w:r>
          </w:p>
        </w:tc>
      </w:tr>
      <w:tr w:rsidR="00EA0CB1" w:rsidRPr="00996D21" w:rsidTr="006C3F15">
        <w:trPr>
          <w:trHeight w:val="360"/>
        </w:trPr>
        <w:tc>
          <w:tcPr>
            <w:tcW w:w="534" w:type="dxa"/>
            <w:gridSpan w:val="2"/>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24</w:t>
            </w:r>
            <w:r w:rsidRPr="00996D21">
              <w:rPr>
                <w:rFonts w:eastAsia="Times New Roman"/>
                <w:color w:val="000000"/>
              </w:rPr>
              <w:t>.</w:t>
            </w:r>
          </w:p>
        </w:tc>
        <w:tc>
          <w:tcPr>
            <w:tcW w:w="4677" w:type="dxa"/>
            <w:vAlign w:val="center"/>
            <w:hideMark/>
          </w:tcPr>
          <w:p w:rsidR="00EA0CB1" w:rsidRPr="00A36AAB" w:rsidRDefault="00EA0CB1" w:rsidP="00A36AAB">
            <w:pPr>
              <w:rPr>
                <w:rFonts w:eastAsia="Times New Roman"/>
                <w:color w:val="000000"/>
              </w:rPr>
            </w:pPr>
            <w:r w:rsidRPr="00A36AAB">
              <w:rPr>
                <w:rFonts w:eastAsia="Times New Roman"/>
                <w:color w:val="000000"/>
              </w:rPr>
              <w:t>Столова ложка</w:t>
            </w:r>
          </w:p>
        </w:tc>
        <w:tc>
          <w:tcPr>
            <w:tcW w:w="1208" w:type="dxa"/>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шт</w:t>
            </w:r>
          </w:p>
        </w:tc>
        <w:tc>
          <w:tcPr>
            <w:tcW w:w="1275" w:type="dxa"/>
            <w:noWrap/>
            <w:vAlign w:val="center"/>
            <w:hideMark/>
          </w:tcPr>
          <w:p w:rsidR="00EA0CB1" w:rsidRDefault="00EA0CB1">
            <w:pPr>
              <w:jc w:val="center"/>
              <w:rPr>
                <w:color w:val="000000"/>
              </w:rPr>
            </w:pPr>
            <w:r>
              <w:rPr>
                <w:color w:val="000000"/>
              </w:rPr>
              <w:t>12</w:t>
            </w:r>
          </w:p>
        </w:tc>
        <w:tc>
          <w:tcPr>
            <w:tcW w:w="1280" w:type="dxa"/>
            <w:noWrap/>
            <w:vAlign w:val="center"/>
            <w:hideMark/>
          </w:tcPr>
          <w:p w:rsidR="00EA0CB1" w:rsidRDefault="00EA0CB1">
            <w:pPr>
              <w:jc w:val="right"/>
              <w:rPr>
                <w:color w:val="000000"/>
              </w:rPr>
            </w:pPr>
            <w:r>
              <w:rPr>
                <w:color w:val="000000"/>
              </w:rPr>
              <w:t>47,55</w:t>
            </w:r>
          </w:p>
        </w:tc>
        <w:tc>
          <w:tcPr>
            <w:tcW w:w="1640" w:type="dxa"/>
            <w:noWrap/>
            <w:vAlign w:val="center"/>
            <w:hideMark/>
          </w:tcPr>
          <w:p w:rsidR="00EA0CB1" w:rsidRDefault="00EA0CB1">
            <w:pPr>
              <w:jc w:val="right"/>
              <w:rPr>
                <w:color w:val="000000"/>
              </w:rPr>
            </w:pPr>
            <w:r>
              <w:rPr>
                <w:color w:val="000000"/>
              </w:rPr>
              <w:t>570,60</w:t>
            </w:r>
          </w:p>
        </w:tc>
      </w:tr>
      <w:tr w:rsidR="00EA0CB1" w:rsidRPr="00996D21" w:rsidTr="006C3F15">
        <w:trPr>
          <w:trHeight w:val="360"/>
        </w:trPr>
        <w:tc>
          <w:tcPr>
            <w:tcW w:w="534" w:type="dxa"/>
            <w:gridSpan w:val="2"/>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25</w:t>
            </w:r>
            <w:r w:rsidRPr="00996D21">
              <w:rPr>
                <w:rFonts w:eastAsia="Times New Roman"/>
                <w:color w:val="000000"/>
              </w:rPr>
              <w:t>.</w:t>
            </w:r>
          </w:p>
        </w:tc>
        <w:tc>
          <w:tcPr>
            <w:tcW w:w="4677" w:type="dxa"/>
            <w:vAlign w:val="center"/>
            <w:hideMark/>
          </w:tcPr>
          <w:p w:rsidR="00EA0CB1" w:rsidRPr="00A36AAB" w:rsidRDefault="00EA0CB1" w:rsidP="00A36AAB">
            <w:pPr>
              <w:rPr>
                <w:rFonts w:eastAsia="Times New Roman"/>
                <w:color w:val="000000"/>
              </w:rPr>
            </w:pPr>
            <w:r w:rsidRPr="00A36AAB">
              <w:rPr>
                <w:rFonts w:eastAsia="Times New Roman"/>
                <w:color w:val="000000"/>
              </w:rPr>
              <w:t>Совок і щітка з довгою ручкою</w:t>
            </w:r>
          </w:p>
        </w:tc>
        <w:tc>
          <w:tcPr>
            <w:tcW w:w="1208" w:type="dxa"/>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шт</w:t>
            </w:r>
          </w:p>
        </w:tc>
        <w:tc>
          <w:tcPr>
            <w:tcW w:w="1275" w:type="dxa"/>
            <w:noWrap/>
            <w:vAlign w:val="center"/>
            <w:hideMark/>
          </w:tcPr>
          <w:p w:rsidR="00EA0CB1" w:rsidRDefault="00EA0CB1">
            <w:pPr>
              <w:jc w:val="center"/>
              <w:rPr>
                <w:color w:val="000000"/>
              </w:rPr>
            </w:pPr>
            <w:r>
              <w:rPr>
                <w:color w:val="000000"/>
              </w:rPr>
              <w:t>4</w:t>
            </w:r>
          </w:p>
        </w:tc>
        <w:tc>
          <w:tcPr>
            <w:tcW w:w="1280" w:type="dxa"/>
            <w:noWrap/>
            <w:vAlign w:val="center"/>
            <w:hideMark/>
          </w:tcPr>
          <w:p w:rsidR="00EA0CB1" w:rsidRDefault="00EA0CB1">
            <w:pPr>
              <w:jc w:val="right"/>
              <w:rPr>
                <w:color w:val="000000"/>
              </w:rPr>
            </w:pPr>
            <w:r>
              <w:rPr>
                <w:color w:val="000000"/>
              </w:rPr>
              <w:t>343,45</w:t>
            </w:r>
          </w:p>
        </w:tc>
        <w:tc>
          <w:tcPr>
            <w:tcW w:w="1640" w:type="dxa"/>
            <w:noWrap/>
            <w:vAlign w:val="center"/>
            <w:hideMark/>
          </w:tcPr>
          <w:p w:rsidR="00EA0CB1" w:rsidRDefault="00EA0CB1">
            <w:pPr>
              <w:jc w:val="right"/>
              <w:rPr>
                <w:color w:val="000000"/>
              </w:rPr>
            </w:pPr>
            <w:r>
              <w:rPr>
                <w:color w:val="000000"/>
              </w:rPr>
              <w:t>1373,79</w:t>
            </w:r>
          </w:p>
        </w:tc>
      </w:tr>
      <w:tr w:rsidR="00EA0CB1" w:rsidRPr="00996D21" w:rsidTr="006C3F15">
        <w:trPr>
          <w:trHeight w:val="360"/>
        </w:trPr>
        <w:tc>
          <w:tcPr>
            <w:tcW w:w="534" w:type="dxa"/>
            <w:gridSpan w:val="2"/>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26</w:t>
            </w:r>
            <w:r w:rsidRPr="00996D21">
              <w:rPr>
                <w:rFonts w:eastAsia="Times New Roman"/>
                <w:color w:val="000000"/>
              </w:rPr>
              <w:t>.</w:t>
            </w:r>
          </w:p>
        </w:tc>
        <w:tc>
          <w:tcPr>
            <w:tcW w:w="4677" w:type="dxa"/>
            <w:vAlign w:val="center"/>
            <w:hideMark/>
          </w:tcPr>
          <w:p w:rsidR="00EA0CB1" w:rsidRPr="00A36AAB" w:rsidRDefault="00EA0CB1" w:rsidP="00A36AAB">
            <w:pPr>
              <w:rPr>
                <w:rFonts w:eastAsia="Times New Roman"/>
                <w:color w:val="000000"/>
              </w:rPr>
            </w:pPr>
            <w:r w:rsidRPr="00A36AAB">
              <w:rPr>
                <w:rFonts w:eastAsia="Times New Roman"/>
                <w:color w:val="000000"/>
              </w:rPr>
              <w:t>Швабра</w:t>
            </w:r>
          </w:p>
        </w:tc>
        <w:tc>
          <w:tcPr>
            <w:tcW w:w="1208" w:type="dxa"/>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шт</w:t>
            </w:r>
          </w:p>
        </w:tc>
        <w:tc>
          <w:tcPr>
            <w:tcW w:w="1275" w:type="dxa"/>
            <w:noWrap/>
            <w:vAlign w:val="center"/>
            <w:hideMark/>
          </w:tcPr>
          <w:p w:rsidR="00EA0CB1" w:rsidRDefault="00EA0CB1">
            <w:pPr>
              <w:jc w:val="center"/>
              <w:rPr>
                <w:color w:val="000000"/>
              </w:rPr>
            </w:pPr>
            <w:r>
              <w:rPr>
                <w:color w:val="000000"/>
              </w:rPr>
              <w:t>5</w:t>
            </w:r>
          </w:p>
        </w:tc>
        <w:tc>
          <w:tcPr>
            <w:tcW w:w="1280" w:type="dxa"/>
            <w:noWrap/>
            <w:vAlign w:val="center"/>
            <w:hideMark/>
          </w:tcPr>
          <w:p w:rsidR="00EA0CB1" w:rsidRDefault="00EA0CB1">
            <w:pPr>
              <w:jc w:val="right"/>
              <w:rPr>
                <w:color w:val="000000"/>
              </w:rPr>
            </w:pPr>
            <w:r>
              <w:rPr>
                <w:color w:val="000000"/>
              </w:rPr>
              <w:t>739,44</w:t>
            </w:r>
          </w:p>
        </w:tc>
        <w:tc>
          <w:tcPr>
            <w:tcW w:w="1640" w:type="dxa"/>
            <w:noWrap/>
            <w:vAlign w:val="center"/>
            <w:hideMark/>
          </w:tcPr>
          <w:p w:rsidR="00EA0CB1" w:rsidRDefault="00EA0CB1">
            <w:pPr>
              <w:jc w:val="right"/>
              <w:rPr>
                <w:color w:val="000000"/>
              </w:rPr>
            </w:pPr>
            <w:r>
              <w:rPr>
                <w:color w:val="000000"/>
              </w:rPr>
              <w:t>3697,18</w:t>
            </w:r>
          </w:p>
        </w:tc>
      </w:tr>
      <w:tr w:rsidR="00EA0CB1" w:rsidRPr="00996D21" w:rsidTr="006C3F15">
        <w:trPr>
          <w:trHeight w:val="360"/>
        </w:trPr>
        <w:tc>
          <w:tcPr>
            <w:tcW w:w="534" w:type="dxa"/>
            <w:gridSpan w:val="2"/>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27</w:t>
            </w:r>
            <w:r w:rsidRPr="00996D21">
              <w:rPr>
                <w:rFonts w:eastAsia="Times New Roman"/>
                <w:color w:val="000000"/>
              </w:rPr>
              <w:t>.</w:t>
            </w:r>
          </w:p>
        </w:tc>
        <w:tc>
          <w:tcPr>
            <w:tcW w:w="4677" w:type="dxa"/>
            <w:vAlign w:val="center"/>
            <w:hideMark/>
          </w:tcPr>
          <w:p w:rsidR="00EA0CB1" w:rsidRPr="00A36AAB" w:rsidRDefault="00EA0CB1" w:rsidP="00A36AAB">
            <w:pPr>
              <w:rPr>
                <w:rFonts w:eastAsia="Times New Roman"/>
                <w:color w:val="000000"/>
              </w:rPr>
            </w:pPr>
            <w:r w:rsidRPr="00A36AAB">
              <w:rPr>
                <w:rFonts w:eastAsia="Times New Roman"/>
                <w:color w:val="000000"/>
              </w:rPr>
              <w:t>Відро 10л</w:t>
            </w:r>
          </w:p>
        </w:tc>
        <w:tc>
          <w:tcPr>
            <w:tcW w:w="1208" w:type="dxa"/>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шт</w:t>
            </w:r>
          </w:p>
        </w:tc>
        <w:tc>
          <w:tcPr>
            <w:tcW w:w="1275" w:type="dxa"/>
            <w:noWrap/>
            <w:vAlign w:val="center"/>
            <w:hideMark/>
          </w:tcPr>
          <w:p w:rsidR="00EA0CB1" w:rsidRDefault="00EA0CB1">
            <w:pPr>
              <w:jc w:val="center"/>
              <w:rPr>
                <w:color w:val="000000"/>
              </w:rPr>
            </w:pPr>
            <w:r>
              <w:rPr>
                <w:color w:val="000000"/>
              </w:rPr>
              <w:t>5</w:t>
            </w:r>
          </w:p>
        </w:tc>
        <w:tc>
          <w:tcPr>
            <w:tcW w:w="1280" w:type="dxa"/>
            <w:noWrap/>
            <w:vAlign w:val="center"/>
            <w:hideMark/>
          </w:tcPr>
          <w:p w:rsidR="00EA0CB1" w:rsidRDefault="00EA0CB1">
            <w:pPr>
              <w:jc w:val="right"/>
              <w:rPr>
                <w:color w:val="000000"/>
              </w:rPr>
            </w:pPr>
            <w:r>
              <w:rPr>
                <w:color w:val="000000"/>
              </w:rPr>
              <w:t>139,01</w:t>
            </w:r>
          </w:p>
        </w:tc>
        <w:tc>
          <w:tcPr>
            <w:tcW w:w="1640" w:type="dxa"/>
            <w:noWrap/>
            <w:vAlign w:val="center"/>
            <w:hideMark/>
          </w:tcPr>
          <w:p w:rsidR="00EA0CB1" w:rsidRDefault="00EA0CB1">
            <w:pPr>
              <w:jc w:val="right"/>
              <w:rPr>
                <w:color w:val="000000"/>
              </w:rPr>
            </w:pPr>
            <w:r>
              <w:rPr>
                <w:color w:val="000000"/>
              </w:rPr>
              <w:t>695,07</w:t>
            </w:r>
          </w:p>
        </w:tc>
      </w:tr>
      <w:tr w:rsidR="00EA0CB1" w:rsidRPr="00996D21" w:rsidTr="006C3F15">
        <w:trPr>
          <w:trHeight w:val="360"/>
        </w:trPr>
        <w:tc>
          <w:tcPr>
            <w:tcW w:w="534" w:type="dxa"/>
            <w:gridSpan w:val="2"/>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28</w:t>
            </w:r>
            <w:r w:rsidRPr="00996D21">
              <w:rPr>
                <w:rFonts w:eastAsia="Times New Roman"/>
                <w:color w:val="000000"/>
              </w:rPr>
              <w:t>.</w:t>
            </w:r>
          </w:p>
        </w:tc>
        <w:tc>
          <w:tcPr>
            <w:tcW w:w="4677" w:type="dxa"/>
            <w:vAlign w:val="center"/>
            <w:hideMark/>
          </w:tcPr>
          <w:p w:rsidR="00EA0CB1" w:rsidRPr="00A36AAB" w:rsidRDefault="00EA0CB1" w:rsidP="00A36AAB">
            <w:pPr>
              <w:rPr>
                <w:rFonts w:eastAsia="Times New Roman"/>
                <w:color w:val="000000"/>
              </w:rPr>
            </w:pPr>
            <w:r w:rsidRPr="00A36AAB">
              <w:rPr>
                <w:rFonts w:eastAsia="Times New Roman"/>
                <w:color w:val="000000"/>
              </w:rPr>
              <w:t>Бідон харчовий 15 л</w:t>
            </w:r>
          </w:p>
        </w:tc>
        <w:tc>
          <w:tcPr>
            <w:tcW w:w="1208" w:type="dxa"/>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шт</w:t>
            </w:r>
          </w:p>
        </w:tc>
        <w:tc>
          <w:tcPr>
            <w:tcW w:w="1275" w:type="dxa"/>
            <w:noWrap/>
            <w:vAlign w:val="center"/>
            <w:hideMark/>
          </w:tcPr>
          <w:p w:rsidR="00EA0CB1" w:rsidRDefault="00EA0CB1">
            <w:pPr>
              <w:jc w:val="center"/>
              <w:rPr>
                <w:color w:val="000000"/>
              </w:rPr>
            </w:pPr>
            <w:r>
              <w:rPr>
                <w:color w:val="000000"/>
              </w:rPr>
              <w:t>3</w:t>
            </w:r>
          </w:p>
        </w:tc>
        <w:tc>
          <w:tcPr>
            <w:tcW w:w="1280" w:type="dxa"/>
            <w:noWrap/>
            <w:vAlign w:val="center"/>
            <w:hideMark/>
          </w:tcPr>
          <w:p w:rsidR="00EA0CB1" w:rsidRDefault="00EA0CB1">
            <w:pPr>
              <w:jc w:val="right"/>
              <w:rPr>
                <w:color w:val="000000"/>
              </w:rPr>
            </w:pPr>
            <w:r>
              <w:rPr>
                <w:color w:val="000000"/>
              </w:rPr>
              <w:t>588,77</w:t>
            </w:r>
          </w:p>
        </w:tc>
        <w:tc>
          <w:tcPr>
            <w:tcW w:w="1640" w:type="dxa"/>
            <w:noWrap/>
            <w:vAlign w:val="center"/>
            <w:hideMark/>
          </w:tcPr>
          <w:p w:rsidR="00EA0CB1" w:rsidRDefault="00EA0CB1">
            <w:pPr>
              <w:jc w:val="right"/>
              <w:rPr>
                <w:color w:val="000000"/>
              </w:rPr>
            </w:pPr>
            <w:r>
              <w:rPr>
                <w:color w:val="000000"/>
              </w:rPr>
              <w:t>1766,30</w:t>
            </w:r>
          </w:p>
        </w:tc>
      </w:tr>
      <w:tr w:rsidR="00EA0CB1" w:rsidRPr="00996D21" w:rsidTr="006C3F15">
        <w:trPr>
          <w:trHeight w:val="372"/>
        </w:trPr>
        <w:tc>
          <w:tcPr>
            <w:tcW w:w="534" w:type="dxa"/>
            <w:gridSpan w:val="2"/>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29</w:t>
            </w:r>
            <w:r w:rsidRPr="00996D21">
              <w:rPr>
                <w:rFonts w:eastAsia="Times New Roman"/>
                <w:color w:val="000000"/>
              </w:rPr>
              <w:t>.</w:t>
            </w:r>
          </w:p>
        </w:tc>
        <w:tc>
          <w:tcPr>
            <w:tcW w:w="4677" w:type="dxa"/>
            <w:vAlign w:val="center"/>
            <w:hideMark/>
          </w:tcPr>
          <w:p w:rsidR="00EA0CB1" w:rsidRPr="00A36AAB" w:rsidRDefault="00EA0CB1" w:rsidP="00A36AAB">
            <w:pPr>
              <w:rPr>
                <w:rFonts w:eastAsia="Times New Roman"/>
                <w:color w:val="000000"/>
              </w:rPr>
            </w:pPr>
            <w:r w:rsidRPr="00A36AAB">
              <w:rPr>
                <w:rFonts w:eastAsia="Times New Roman"/>
                <w:color w:val="000000"/>
              </w:rPr>
              <w:t>Контейнер для сміття 86 л</w:t>
            </w:r>
          </w:p>
        </w:tc>
        <w:tc>
          <w:tcPr>
            <w:tcW w:w="1208" w:type="dxa"/>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шт</w:t>
            </w:r>
          </w:p>
        </w:tc>
        <w:tc>
          <w:tcPr>
            <w:tcW w:w="1275" w:type="dxa"/>
            <w:noWrap/>
            <w:vAlign w:val="center"/>
            <w:hideMark/>
          </w:tcPr>
          <w:p w:rsidR="00EA0CB1" w:rsidRDefault="00EA0CB1">
            <w:pPr>
              <w:jc w:val="center"/>
              <w:rPr>
                <w:color w:val="000000"/>
              </w:rPr>
            </w:pPr>
            <w:r>
              <w:rPr>
                <w:color w:val="000000"/>
              </w:rPr>
              <w:t>1</w:t>
            </w:r>
          </w:p>
        </w:tc>
        <w:tc>
          <w:tcPr>
            <w:tcW w:w="1280" w:type="dxa"/>
            <w:noWrap/>
            <w:vAlign w:val="center"/>
            <w:hideMark/>
          </w:tcPr>
          <w:p w:rsidR="00EA0CB1" w:rsidRDefault="00EA0CB1">
            <w:pPr>
              <w:jc w:val="right"/>
              <w:rPr>
                <w:color w:val="000000"/>
              </w:rPr>
            </w:pPr>
            <w:r>
              <w:rPr>
                <w:color w:val="000000"/>
              </w:rPr>
              <w:t>2516,78</w:t>
            </w:r>
          </w:p>
        </w:tc>
        <w:tc>
          <w:tcPr>
            <w:tcW w:w="1640" w:type="dxa"/>
            <w:noWrap/>
            <w:vAlign w:val="center"/>
            <w:hideMark/>
          </w:tcPr>
          <w:p w:rsidR="00EA0CB1" w:rsidRDefault="00EA0CB1">
            <w:pPr>
              <w:jc w:val="right"/>
              <w:rPr>
                <w:color w:val="000000"/>
              </w:rPr>
            </w:pPr>
            <w:r>
              <w:rPr>
                <w:color w:val="000000"/>
              </w:rPr>
              <w:t>2516,78</w:t>
            </w:r>
          </w:p>
        </w:tc>
      </w:tr>
      <w:tr w:rsidR="00A36AAB" w:rsidRPr="00A36AAB" w:rsidTr="006C3F15">
        <w:trPr>
          <w:trHeight w:val="372"/>
        </w:trPr>
        <w:tc>
          <w:tcPr>
            <w:tcW w:w="5211" w:type="dxa"/>
            <w:gridSpan w:val="3"/>
            <w:noWrap/>
            <w:vAlign w:val="bottom"/>
            <w:hideMark/>
          </w:tcPr>
          <w:p w:rsidR="00A36AAB" w:rsidRPr="00A36AAB" w:rsidRDefault="00A36AAB" w:rsidP="00A36AAB">
            <w:pPr>
              <w:rPr>
                <w:rFonts w:eastAsia="Times New Roman"/>
                <w:b/>
                <w:bCs/>
                <w:color w:val="000000"/>
                <w:sz w:val="28"/>
                <w:szCs w:val="28"/>
              </w:rPr>
            </w:pPr>
            <w:r w:rsidRPr="00A36AAB">
              <w:rPr>
                <w:rFonts w:eastAsia="Times New Roman"/>
                <w:b/>
                <w:bCs/>
                <w:color w:val="000000"/>
                <w:sz w:val="28"/>
                <w:szCs w:val="28"/>
              </w:rPr>
              <w:t>Всього:</w:t>
            </w:r>
          </w:p>
        </w:tc>
        <w:tc>
          <w:tcPr>
            <w:tcW w:w="1208" w:type="dxa"/>
            <w:noWrap/>
            <w:vAlign w:val="bottom"/>
            <w:hideMark/>
          </w:tcPr>
          <w:p w:rsidR="00A36AAB" w:rsidRPr="00A36AAB" w:rsidRDefault="00A36AAB" w:rsidP="00A36AAB">
            <w:pPr>
              <w:rPr>
                <w:rFonts w:eastAsia="Times New Roman"/>
                <w:color w:val="000000"/>
                <w:sz w:val="28"/>
                <w:szCs w:val="28"/>
              </w:rPr>
            </w:pPr>
            <w:r w:rsidRPr="00A36AAB">
              <w:rPr>
                <w:rFonts w:eastAsia="Times New Roman"/>
                <w:color w:val="000000"/>
                <w:sz w:val="28"/>
                <w:szCs w:val="28"/>
              </w:rPr>
              <w:t> </w:t>
            </w:r>
          </w:p>
        </w:tc>
        <w:tc>
          <w:tcPr>
            <w:tcW w:w="1275" w:type="dxa"/>
            <w:noWrap/>
            <w:vAlign w:val="bottom"/>
            <w:hideMark/>
          </w:tcPr>
          <w:p w:rsidR="00A36AAB" w:rsidRPr="00A36AAB" w:rsidRDefault="00A36AAB" w:rsidP="00A36AAB">
            <w:pPr>
              <w:jc w:val="center"/>
              <w:rPr>
                <w:rFonts w:eastAsia="Times New Roman"/>
                <w:b/>
                <w:bCs/>
                <w:color w:val="000000"/>
                <w:sz w:val="28"/>
                <w:szCs w:val="28"/>
              </w:rPr>
            </w:pPr>
            <w:r w:rsidRPr="00A36AAB">
              <w:rPr>
                <w:rFonts w:eastAsia="Times New Roman"/>
                <w:b/>
                <w:bCs/>
                <w:color w:val="000000"/>
                <w:sz w:val="28"/>
                <w:szCs w:val="28"/>
              </w:rPr>
              <w:t>92</w:t>
            </w:r>
          </w:p>
        </w:tc>
        <w:tc>
          <w:tcPr>
            <w:tcW w:w="1280" w:type="dxa"/>
            <w:noWrap/>
            <w:vAlign w:val="bottom"/>
            <w:hideMark/>
          </w:tcPr>
          <w:p w:rsidR="00A36AAB" w:rsidRPr="00A36AAB" w:rsidRDefault="00A36AAB" w:rsidP="00A36AAB">
            <w:pPr>
              <w:rPr>
                <w:rFonts w:eastAsia="Times New Roman"/>
                <w:color w:val="000000"/>
                <w:sz w:val="28"/>
                <w:szCs w:val="28"/>
              </w:rPr>
            </w:pPr>
            <w:r w:rsidRPr="00A36AAB">
              <w:rPr>
                <w:rFonts w:eastAsia="Times New Roman"/>
                <w:color w:val="000000"/>
                <w:sz w:val="28"/>
                <w:szCs w:val="28"/>
              </w:rPr>
              <w:t> </w:t>
            </w:r>
          </w:p>
        </w:tc>
        <w:tc>
          <w:tcPr>
            <w:tcW w:w="1640" w:type="dxa"/>
            <w:noWrap/>
            <w:vAlign w:val="bottom"/>
            <w:hideMark/>
          </w:tcPr>
          <w:p w:rsidR="00A36AAB" w:rsidRPr="00A36AAB" w:rsidRDefault="00443B8B" w:rsidP="00EA0CB1">
            <w:pPr>
              <w:jc w:val="right"/>
              <w:rPr>
                <w:rFonts w:eastAsia="Times New Roman"/>
                <w:b/>
                <w:bCs/>
                <w:color w:val="000000"/>
                <w:sz w:val="28"/>
                <w:szCs w:val="28"/>
              </w:rPr>
            </w:pPr>
            <w:r>
              <w:rPr>
                <w:rFonts w:eastAsia="Times New Roman"/>
                <w:b/>
                <w:bCs/>
                <w:color w:val="000000"/>
                <w:sz w:val="28"/>
                <w:szCs w:val="28"/>
              </w:rPr>
              <w:t>812220,</w:t>
            </w:r>
            <w:r w:rsidR="00EA0CB1">
              <w:rPr>
                <w:rFonts w:eastAsia="Times New Roman"/>
                <w:b/>
                <w:bCs/>
                <w:color w:val="000000"/>
                <w:sz w:val="28"/>
                <w:szCs w:val="28"/>
              </w:rPr>
              <w:t>79</w:t>
            </w:r>
          </w:p>
        </w:tc>
      </w:tr>
    </w:tbl>
    <w:p w:rsidR="00A36AAB" w:rsidRPr="00996D21" w:rsidRDefault="00A36AAB" w:rsidP="00A36AAB">
      <w:pPr>
        <w:rPr>
          <w:sz w:val="22"/>
          <w:szCs w:val="22"/>
        </w:rPr>
      </w:pPr>
    </w:p>
    <w:p w:rsidR="00A36AAB" w:rsidRPr="00996D21" w:rsidRDefault="00A36AAB" w:rsidP="00A36AAB">
      <w:pPr>
        <w:rPr>
          <w:sz w:val="22"/>
          <w:szCs w:val="22"/>
        </w:rPr>
      </w:pPr>
    </w:p>
    <w:p w:rsidR="00A36AAB" w:rsidRPr="00996D21" w:rsidRDefault="00A36AAB" w:rsidP="00A36AAB">
      <w:pPr>
        <w:ind w:left="567" w:right="6"/>
        <w:rPr>
          <w:b/>
          <w:sz w:val="28"/>
          <w:szCs w:val="28"/>
        </w:rPr>
      </w:pPr>
      <w:bookmarkStart w:id="20" w:name="_Hlk231909516"/>
      <w:r w:rsidRPr="00996D21">
        <w:rPr>
          <w:b/>
          <w:sz w:val="28"/>
          <w:szCs w:val="28"/>
        </w:rPr>
        <w:t xml:space="preserve">Секретар міської ради                                                         </w:t>
      </w:r>
      <w:r w:rsidR="00A250D2">
        <w:rPr>
          <w:b/>
          <w:sz w:val="28"/>
          <w:szCs w:val="28"/>
        </w:rPr>
        <w:t xml:space="preserve">           </w:t>
      </w:r>
      <w:r w:rsidRPr="00996D21">
        <w:rPr>
          <w:b/>
          <w:sz w:val="28"/>
          <w:szCs w:val="28"/>
        </w:rPr>
        <w:t xml:space="preserve">  </w:t>
      </w:r>
      <w:r w:rsidR="006C3F15">
        <w:rPr>
          <w:b/>
          <w:sz w:val="28"/>
          <w:szCs w:val="28"/>
        </w:rPr>
        <w:t xml:space="preserve">  </w:t>
      </w:r>
      <w:r w:rsidRPr="00996D21">
        <w:rPr>
          <w:b/>
          <w:sz w:val="28"/>
          <w:szCs w:val="28"/>
        </w:rPr>
        <w:t xml:space="preserve">        Юрій КУШНІР</w:t>
      </w:r>
    </w:p>
    <w:p w:rsidR="00A36AAB" w:rsidRPr="00996D21" w:rsidRDefault="00A36AAB" w:rsidP="00A36AAB">
      <w:pPr>
        <w:ind w:left="142" w:right="6"/>
        <w:rPr>
          <w:b/>
          <w:sz w:val="28"/>
          <w:szCs w:val="28"/>
        </w:rPr>
      </w:pPr>
    </w:p>
    <w:p w:rsidR="00A36AAB" w:rsidRPr="00996D21" w:rsidRDefault="00A36AAB" w:rsidP="00A36AAB">
      <w:pPr>
        <w:ind w:left="567" w:right="6"/>
        <w:rPr>
          <w:sz w:val="22"/>
          <w:szCs w:val="22"/>
        </w:rPr>
      </w:pPr>
      <w:r w:rsidRPr="00996D21">
        <w:rPr>
          <w:sz w:val="22"/>
          <w:szCs w:val="22"/>
        </w:rPr>
        <w:t>Вікторія Урванцева</w:t>
      </w:r>
    </w:p>
    <w:p w:rsidR="00A36AAB" w:rsidRPr="00996D21" w:rsidRDefault="00A36AAB" w:rsidP="00A36AAB">
      <w:pPr>
        <w:ind w:right="6"/>
        <w:rPr>
          <w:sz w:val="22"/>
          <w:szCs w:val="22"/>
        </w:rPr>
      </w:pPr>
      <w:r w:rsidRPr="00996D21">
        <w:rPr>
          <w:sz w:val="22"/>
          <w:szCs w:val="22"/>
        </w:rPr>
        <w:br w:type="page"/>
      </w:r>
    </w:p>
    <w:bookmarkEnd w:id="20"/>
    <w:p w:rsidR="00A36AAB" w:rsidRPr="00996D21" w:rsidRDefault="00A36AAB" w:rsidP="00A36AAB">
      <w:pPr>
        <w:tabs>
          <w:tab w:val="left" w:pos="2365"/>
        </w:tabs>
        <w:ind w:left="567" w:right="6"/>
        <w:rPr>
          <w:sz w:val="22"/>
          <w:szCs w:val="22"/>
        </w:rPr>
      </w:pPr>
      <w:r w:rsidRPr="00996D21">
        <w:rPr>
          <w:sz w:val="22"/>
          <w:szCs w:val="22"/>
        </w:rPr>
        <w:lastRenderedPageBreak/>
        <w:tab/>
      </w:r>
    </w:p>
    <w:tbl>
      <w:tblPr>
        <w:tblW w:w="3261" w:type="dxa"/>
        <w:tblInd w:w="8613" w:type="dxa"/>
        <w:tblLook w:val="04A0"/>
      </w:tblPr>
      <w:tblGrid>
        <w:gridCol w:w="3261"/>
      </w:tblGrid>
      <w:tr w:rsidR="00A36AAB" w:rsidRPr="00996D21" w:rsidTr="006D23DA">
        <w:tc>
          <w:tcPr>
            <w:tcW w:w="3261" w:type="dxa"/>
          </w:tcPr>
          <w:p w:rsidR="00A36AAB" w:rsidRPr="00996D21" w:rsidRDefault="00A36AAB" w:rsidP="006D23DA">
            <w:pPr>
              <w:tabs>
                <w:tab w:val="left" w:pos="6237"/>
              </w:tabs>
              <w:ind w:right="6"/>
            </w:pPr>
            <w:r w:rsidRPr="00996D21">
              <w:t xml:space="preserve">Додаток </w:t>
            </w:r>
            <w:r w:rsidR="001A2599">
              <w:t>1</w:t>
            </w:r>
            <w:r w:rsidR="00A639F4">
              <w:t>7</w:t>
            </w:r>
          </w:p>
          <w:p w:rsidR="00A36AAB" w:rsidRPr="00996D21" w:rsidRDefault="00A36AAB" w:rsidP="006D23DA">
            <w:pPr>
              <w:tabs>
                <w:tab w:val="left" w:pos="6237"/>
              </w:tabs>
              <w:ind w:right="6"/>
            </w:pPr>
            <w:r w:rsidRPr="00996D21">
              <w:t>до рішення міської ради</w:t>
            </w:r>
          </w:p>
          <w:p w:rsidR="00A36AAB" w:rsidRPr="00996D21" w:rsidRDefault="00A36AAB" w:rsidP="006D23DA">
            <w:pPr>
              <w:tabs>
                <w:tab w:val="left" w:pos="6237"/>
              </w:tabs>
              <w:ind w:right="6"/>
            </w:pPr>
            <w:r w:rsidRPr="00996D21">
              <w:t>від ________ 2026 № _____</w:t>
            </w:r>
          </w:p>
        </w:tc>
      </w:tr>
    </w:tbl>
    <w:p w:rsidR="00A36AAB" w:rsidRPr="00996D21" w:rsidRDefault="00A36AAB" w:rsidP="00A36AAB">
      <w:pPr>
        <w:tabs>
          <w:tab w:val="left" w:pos="6237"/>
        </w:tabs>
        <w:ind w:right="6"/>
      </w:pPr>
    </w:p>
    <w:p w:rsidR="00A36AAB" w:rsidRPr="00996D21" w:rsidRDefault="00A36AAB" w:rsidP="00A36AAB">
      <w:pPr>
        <w:shd w:val="clear" w:color="auto" w:fill="FFFFFF"/>
        <w:tabs>
          <w:tab w:val="left" w:pos="10773"/>
        </w:tabs>
        <w:jc w:val="center"/>
        <w:rPr>
          <w:rFonts w:eastAsia="Calibri"/>
          <w:b/>
          <w:sz w:val="28"/>
          <w:szCs w:val="28"/>
        </w:rPr>
      </w:pPr>
      <w:r w:rsidRPr="00996D21">
        <w:rPr>
          <w:rFonts w:eastAsia="Calibri"/>
          <w:b/>
          <w:sz w:val="28"/>
          <w:szCs w:val="28"/>
        </w:rPr>
        <w:t>Перелік майна,</w:t>
      </w:r>
    </w:p>
    <w:p w:rsidR="00A36AAB" w:rsidRPr="00996D21" w:rsidRDefault="00A36AAB" w:rsidP="00A36AAB">
      <w:pPr>
        <w:tabs>
          <w:tab w:val="left" w:pos="2365"/>
        </w:tabs>
        <w:ind w:left="567" w:right="6"/>
        <w:jc w:val="center"/>
        <w:rPr>
          <w:rFonts w:eastAsia="Calibri"/>
          <w:b/>
          <w:sz w:val="28"/>
          <w:szCs w:val="28"/>
        </w:rPr>
      </w:pPr>
      <w:r w:rsidRPr="00996D21">
        <w:rPr>
          <w:rFonts w:eastAsia="Calibri"/>
          <w:b/>
          <w:sz w:val="28"/>
          <w:szCs w:val="28"/>
        </w:rPr>
        <w:t>яке приймається у комунальну власність Лозівської міської територіальної громади Лозівського району Харківської області та закріплене за Комунальним закладом</w:t>
      </w:r>
      <w:r w:rsidRPr="00996D21">
        <w:t xml:space="preserve"> </w:t>
      </w:r>
      <w:r w:rsidRPr="00996D21">
        <w:rPr>
          <w:rFonts w:eastAsia="Calibri"/>
          <w:b/>
          <w:sz w:val="28"/>
          <w:szCs w:val="28"/>
        </w:rPr>
        <w:t>«Орільський заклад дошкільної освіти (ясла-садок)» Лозівської міської ради Харківської області»</w:t>
      </w:r>
      <w:r w:rsidRPr="00996D21">
        <w:t xml:space="preserve"> </w:t>
      </w:r>
      <w:r w:rsidRPr="00996D21">
        <w:rPr>
          <w:rFonts w:eastAsia="Calibri"/>
          <w:b/>
          <w:sz w:val="28"/>
          <w:szCs w:val="28"/>
        </w:rPr>
        <w:t xml:space="preserve">за адресою: </w:t>
      </w:r>
      <w:r w:rsidR="00871003">
        <w:rPr>
          <w:rFonts w:eastAsia="Calibri"/>
          <w:b/>
          <w:sz w:val="28"/>
          <w:szCs w:val="28"/>
        </w:rPr>
        <w:t xml:space="preserve">Україна, </w:t>
      </w:r>
      <w:r w:rsidRPr="00996D21">
        <w:rPr>
          <w:rFonts w:eastAsia="Calibri"/>
          <w:b/>
          <w:sz w:val="28"/>
          <w:szCs w:val="28"/>
        </w:rPr>
        <w:t>Харківська область, Лозівський район, селище Орілька, вулиця Індустріальна, будинок 4</w:t>
      </w:r>
    </w:p>
    <w:tbl>
      <w:tblPr>
        <w:tblpPr w:leftFromText="180" w:rightFromText="180" w:vertAnchor="text" w:horzAnchor="margin" w:tblpXSpec="center" w:tblpY="160"/>
        <w:tblW w:w="10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4508"/>
        <w:gridCol w:w="1180"/>
        <w:gridCol w:w="1177"/>
        <w:gridCol w:w="1280"/>
        <w:gridCol w:w="1640"/>
      </w:tblGrid>
      <w:tr w:rsidR="00A36AAB" w:rsidRPr="00996D21" w:rsidTr="00EA0CB1">
        <w:trPr>
          <w:trHeight w:val="1260"/>
        </w:trPr>
        <w:tc>
          <w:tcPr>
            <w:tcW w:w="516" w:type="dxa"/>
            <w:noWrap/>
            <w:vAlign w:val="center"/>
            <w:hideMark/>
          </w:tcPr>
          <w:p w:rsidR="00A36AAB" w:rsidRPr="00A36AAB" w:rsidRDefault="00A36AAB" w:rsidP="00A36AAB">
            <w:pPr>
              <w:jc w:val="center"/>
              <w:rPr>
                <w:rFonts w:eastAsia="Times New Roman"/>
                <w:color w:val="000000"/>
              </w:rPr>
            </w:pPr>
            <w:r w:rsidRPr="00A36AAB">
              <w:rPr>
                <w:rFonts w:eastAsia="Times New Roman"/>
                <w:color w:val="000000"/>
              </w:rPr>
              <w:t>№ з/п</w:t>
            </w:r>
          </w:p>
        </w:tc>
        <w:tc>
          <w:tcPr>
            <w:tcW w:w="4508" w:type="dxa"/>
            <w:noWrap/>
            <w:vAlign w:val="center"/>
            <w:hideMark/>
          </w:tcPr>
          <w:p w:rsidR="00A36AAB" w:rsidRPr="00A36AAB" w:rsidRDefault="00A36AAB" w:rsidP="00A36AAB">
            <w:pPr>
              <w:jc w:val="center"/>
              <w:rPr>
                <w:rFonts w:eastAsia="Times New Roman"/>
                <w:color w:val="000000"/>
              </w:rPr>
            </w:pPr>
            <w:r w:rsidRPr="00A36AAB">
              <w:rPr>
                <w:rFonts w:eastAsia="Times New Roman"/>
                <w:color w:val="000000"/>
              </w:rPr>
              <w:t>Найменування товару</w:t>
            </w:r>
          </w:p>
        </w:tc>
        <w:tc>
          <w:tcPr>
            <w:tcW w:w="1180" w:type="dxa"/>
            <w:vAlign w:val="center"/>
            <w:hideMark/>
          </w:tcPr>
          <w:p w:rsidR="00A36AAB" w:rsidRPr="00A36AAB" w:rsidRDefault="00A36AAB" w:rsidP="00A36AAB">
            <w:pPr>
              <w:jc w:val="center"/>
              <w:rPr>
                <w:rFonts w:eastAsia="Times New Roman"/>
                <w:color w:val="000000"/>
              </w:rPr>
            </w:pPr>
            <w:r w:rsidRPr="00A36AAB">
              <w:rPr>
                <w:rFonts w:eastAsia="Times New Roman"/>
                <w:color w:val="000000"/>
              </w:rPr>
              <w:t>Одиниця виміру</w:t>
            </w:r>
          </w:p>
        </w:tc>
        <w:tc>
          <w:tcPr>
            <w:tcW w:w="1177" w:type="dxa"/>
            <w:vAlign w:val="center"/>
            <w:hideMark/>
          </w:tcPr>
          <w:p w:rsidR="00A36AAB" w:rsidRPr="00A36AAB" w:rsidRDefault="00A36AAB" w:rsidP="00A36AAB">
            <w:pPr>
              <w:jc w:val="center"/>
              <w:rPr>
                <w:rFonts w:eastAsia="Times New Roman"/>
                <w:color w:val="000000"/>
              </w:rPr>
            </w:pPr>
            <w:r w:rsidRPr="00A36AAB">
              <w:rPr>
                <w:rFonts w:eastAsia="Times New Roman"/>
                <w:color w:val="000000"/>
              </w:rPr>
              <w:t>Кількість</w:t>
            </w:r>
          </w:p>
        </w:tc>
        <w:tc>
          <w:tcPr>
            <w:tcW w:w="1280" w:type="dxa"/>
            <w:vAlign w:val="center"/>
            <w:hideMark/>
          </w:tcPr>
          <w:p w:rsidR="00A36AAB" w:rsidRPr="00A36AAB" w:rsidRDefault="00A36AAB" w:rsidP="00A36AAB">
            <w:pPr>
              <w:jc w:val="center"/>
              <w:rPr>
                <w:rFonts w:eastAsia="Times New Roman"/>
                <w:color w:val="000000"/>
              </w:rPr>
            </w:pPr>
            <w:r w:rsidRPr="00A36AAB">
              <w:rPr>
                <w:rFonts w:eastAsia="Times New Roman"/>
                <w:color w:val="000000"/>
              </w:rPr>
              <w:t>Вартість (ціна), грн/шт.       з ПДВ</w:t>
            </w:r>
          </w:p>
        </w:tc>
        <w:tc>
          <w:tcPr>
            <w:tcW w:w="1640" w:type="dxa"/>
            <w:vAlign w:val="center"/>
            <w:hideMark/>
          </w:tcPr>
          <w:p w:rsidR="006C3F15" w:rsidRDefault="00A36AAB" w:rsidP="00A36AAB">
            <w:pPr>
              <w:jc w:val="center"/>
              <w:rPr>
                <w:rFonts w:eastAsia="Times New Roman"/>
                <w:color w:val="000000"/>
              </w:rPr>
            </w:pPr>
            <w:r w:rsidRPr="00A36AAB">
              <w:rPr>
                <w:rFonts w:eastAsia="Times New Roman"/>
                <w:color w:val="000000"/>
              </w:rPr>
              <w:t xml:space="preserve">Сума </w:t>
            </w:r>
          </w:p>
          <w:p w:rsidR="00A36AAB" w:rsidRPr="00A36AAB" w:rsidRDefault="00A36AAB" w:rsidP="00A36AAB">
            <w:pPr>
              <w:jc w:val="center"/>
              <w:rPr>
                <w:rFonts w:eastAsia="Times New Roman"/>
                <w:color w:val="000000"/>
              </w:rPr>
            </w:pPr>
            <w:r w:rsidRPr="00A36AAB">
              <w:rPr>
                <w:rFonts w:eastAsia="Times New Roman"/>
                <w:color w:val="000000"/>
              </w:rPr>
              <w:t>з ПДВ</w:t>
            </w:r>
          </w:p>
        </w:tc>
      </w:tr>
      <w:tr w:rsidR="00EA0CB1" w:rsidRPr="00996D21" w:rsidTr="00EA0CB1">
        <w:trPr>
          <w:trHeight w:val="360"/>
        </w:trPr>
        <w:tc>
          <w:tcPr>
            <w:tcW w:w="516" w:type="dxa"/>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1</w:t>
            </w:r>
            <w:r w:rsidRPr="00996D21">
              <w:rPr>
                <w:rFonts w:eastAsia="Times New Roman"/>
                <w:color w:val="000000"/>
              </w:rPr>
              <w:t>.</w:t>
            </w:r>
          </w:p>
        </w:tc>
        <w:tc>
          <w:tcPr>
            <w:tcW w:w="4508" w:type="dxa"/>
            <w:vAlign w:val="center"/>
            <w:hideMark/>
          </w:tcPr>
          <w:p w:rsidR="00EA0CB1" w:rsidRPr="00A36AAB" w:rsidRDefault="00EA0CB1" w:rsidP="00A36AAB">
            <w:pPr>
              <w:rPr>
                <w:rFonts w:eastAsia="Times New Roman"/>
                <w:color w:val="000000"/>
              </w:rPr>
            </w:pPr>
            <w:r w:rsidRPr="00A36AAB">
              <w:rPr>
                <w:rFonts w:eastAsia="Times New Roman"/>
                <w:color w:val="000000"/>
              </w:rPr>
              <w:t>Ложка гарнірна</w:t>
            </w:r>
          </w:p>
        </w:tc>
        <w:tc>
          <w:tcPr>
            <w:tcW w:w="1180" w:type="dxa"/>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шт</w:t>
            </w:r>
          </w:p>
        </w:tc>
        <w:tc>
          <w:tcPr>
            <w:tcW w:w="1177" w:type="dxa"/>
            <w:noWrap/>
            <w:vAlign w:val="center"/>
            <w:hideMark/>
          </w:tcPr>
          <w:p w:rsidR="00EA0CB1" w:rsidRDefault="00EA0CB1">
            <w:pPr>
              <w:jc w:val="center"/>
              <w:rPr>
                <w:color w:val="000000"/>
              </w:rPr>
            </w:pPr>
            <w:r>
              <w:rPr>
                <w:color w:val="000000"/>
              </w:rPr>
              <w:t>5</w:t>
            </w:r>
          </w:p>
        </w:tc>
        <w:tc>
          <w:tcPr>
            <w:tcW w:w="1280" w:type="dxa"/>
            <w:noWrap/>
            <w:vAlign w:val="center"/>
            <w:hideMark/>
          </w:tcPr>
          <w:p w:rsidR="00EA0CB1" w:rsidRDefault="00EA0CB1">
            <w:pPr>
              <w:jc w:val="right"/>
              <w:rPr>
                <w:color w:val="000000"/>
              </w:rPr>
            </w:pPr>
            <w:r>
              <w:rPr>
                <w:color w:val="000000"/>
              </w:rPr>
              <w:t>212,46</w:t>
            </w:r>
          </w:p>
        </w:tc>
        <w:tc>
          <w:tcPr>
            <w:tcW w:w="1640" w:type="dxa"/>
            <w:noWrap/>
            <w:vAlign w:val="center"/>
            <w:hideMark/>
          </w:tcPr>
          <w:p w:rsidR="00EA0CB1" w:rsidRDefault="00EA0CB1">
            <w:pPr>
              <w:jc w:val="right"/>
              <w:rPr>
                <w:color w:val="000000"/>
              </w:rPr>
            </w:pPr>
            <w:r>
              <w:rPr>
                <w:color w:val="000000"/>
              </w:rPr>
              <w:t>1062,29</w:t>
            </w:r>
          </w:p>
        </w:tc>
      </w:tr>
      <w:tr w:rsidR="00EA0CB1" w:rsidRPr="00996D21" w:rsidTr="00EA0CB1">
        <w:trPr>
          <w:trHeight w:val="360"/>
        </w:trPr>
        <w:tc>
          <w:tcPr>
            <w:tcW w:w="516" w:type="dxa"/>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2</w:t>
            </w:r>
            <w:r w:rsidRPr="00996D21">
              <w:rPr>
                <w:rFonts w:eastAsia="Times New Roman"/>
                <w:color w:val="000000"/>
              </w:rPr>
              <w:t>.</w:t>
            </w:r>
          </w:p>
        </w:tc>
        <w:tc>
          <w:tcPr>
            <w:tcW w:w="4508" w:type="dxa"/>
            <w:vAlign w:val="center"/>
            <w:hideMark/>
          </w:tcPr>
          <w:p w:rsidR="00EA0CB1" w:rsidRPr="00A36AAB" w:rsidRDefault="00EA0CB1" w:rsidP="00A36AAB">
            <w:pPr>
              <w:rPr>
                <w:rFonts w:eastAsia="Times New Roman"/>
                <w:color w:val="000000"/>
              </w:rPr>
            </w:pPr>
            <w:r w:rsidRPr="00A36AAB">
              <w:rPr>
                <w:rFonts w:eastAsia="Times New Roman"/>
                <w:color w:val="000000"/>
              </w:rPr>
              <w:t>Ложка для гарніру перфорована</w:t>
            </w:r>
          </w:p>
        </w:tc>
        <w:tc>
          <w:tcPr>
            <w:tcW w:w="1180" w:type="dxa"/>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шт</w:t>
            </w:r>
          </w:p>
        </w:tc>
        <w:tc>
          <w:tcPr>
            <w:tcW w:w="1177" w:type="dxa"/>
            <w:noWrap/>
            <w:vAlign w:val="center"/>
            <w:hideMark/>
          </w:tcPr>
          <w:p w:rsidR="00EA0CB1" w:rsidRDefault="00EA0CB1">
            <w:pPr>
              <w:jc w:val="center"/>
              <w:rPr>
                <w:color w:val="000000"/>
              </w:rPr>
            </w:pPr>
            <w:r>
              <w:rPr>
                <w:color w:val="000000"/>
              </w:rPr>
              <w:t>5</w:t>
            </w:r>
          </w:p>
        </w:tc>
        <w:tc>
          <w:tcPr>
            <w:tcW w:w="1280" w:type="dxa"/>
            <w:noWrap/>
            <w:vAlign w:val="center"/>
            <w:hideMark/>
          </w:tcPr>
          <w:p w:rsidR="00EA0CB1" w:rsidRDefault="00EA0CB1">
            <w:pPr>
              <w:jc w:val="right"/>
              <w:rPr>
                <w:color w:val="000000"/>
              </w:rPr>
            </w:pPr>
            <w:r>
              <w:rPr>
                <w:color w:val="000000"/>
              </w:rPr>
              <w:t>673,79</w:t>
            </w:r>
          </w:p>
        </w:tc>
        <w:tc>
          <w:tcPr>
            <w:tcW w:w="1640" w:type="dxa"/>
            <w:noWrap/>
            <w:vAlign w:val="center"/>
            <w:hideMark/>
          </w:tcPr>
          <w:p w:rsidR="00EA0CB1" w:rsidRDefault="00EA0CB1">
            <w:pPr>
              <w:jc w:val="right"/>
              <w:rPr>
                <w:color w:val="000000"/>
              </w:rPr>
            </w:pPr>
            <w:r>
              <w:rPr>
                <w:color w:val="000000"/>
              </w:rPr>
              <w:t>3368,97</w:t>
            </w:r>
          </w:p>
        </w:tc>
      </w:tr>
      <w:tr w:rsidR="00EA0CB1" w:rsidRPr="00996D21" w:rsidTr="00EA0CB1">
        <w:trPr>
          <w:trHeight w:val="360"/>
        </w:trPr>
        <w:tc>
          <w:tcPr>
            <w:tcW w:w="516" w:type="dxa"/>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3</w:t>
            </w:r>
            <w:r w:rsidRPr="00996D21">
              <w:rPr>
                <w:rFonts w:eastAsia="Times New Roman"/>
                <w:color w:val="000000"/>
              </w:rPr>
              <w:t>.</w:t>
            </w:r>
          </w:p>
        </w:tc>
        <w:tc>
          <w:tcPr>
            <w:tcW w:w="4508" w:type="dxa"/>
            <w:vAlign w:val="center"/>
            <w:hideMark/>
          </w:tcPr>
          <w:p w:rsidR="00EA0CB1" w:rsidRPr="00A36AAB" w:rsidRDefault="00EA0CB1" w:rsidP="00A36AAB">
            <w:pPr>
              <w:rPr>
                <w:rFonts w:eastAsia="Times New Roman"/>
                <w:color w:val="000000"/>
              </w:rPr>
            </w:pPr>
            <w:r w:rsidRPr="00A36AAB">
              <w:rPr>
                <w:rFonts w:eastAsia="Times New Roman"/>
                <w:color w:val="000000"/>
              </w:rPr>
              <w:t>Ложка розливна 250 мл</w:t>
            </w:r>
          </w:p>
        </w:tc>
        <w:tc>
          <w:tcPr>
            <w:tcW w:w="1180" w:type="dxa"/>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шт</w:t>
            </w:r>
          </w:p>
        </w:tc>
        <w:tc>
          <w:tcPr>
            <w:tcW w:w="1177" w:type="dxa"/>
            <w:noWrap/>
            <w:vAlign w:val="center"/>
            <w:hideMark/>
          </w:tcPr>
          <w:p w:rsidR="00EA0CB1" w:rsidRDefault="00EA0CB1">
            <w:pPr>
              <w:jc w:val="center"/>
              <w:rPr>
                <w:color w:val="000000"/>
              </w:rPr>
            </w:pPr>
            <w:r>
              <w:rPr>
                <w:color w:val="000000"/>
              </w:rPr>
              <w:t>5</w:t>
            </w:r>
          </w:p>
        </w:tc>
        <w:tc>
          <w:tcPr>
            <w:tcW w:w="1280" w:type="dxa"/>
            <w:noWrap/>
            <w:vAlign w:val="center"/>
            <w:hideMark/>
          </w:tcPr>
          <w:p w:rsidR="00EA0CB1" w:rsidRDefault="00EA0CB1">
            <w:pPr>
              <w:jc w:val="right"/>
              <w:rPr>
                <w:color w:val="000000"/>
              </w:rPr>
            </w:pPr>
            <w:r>
              <w:rPr>
                <w:color w:val="000000"/>
              </w:rPr>
              <w:t>305,54</w:t>
            </w:r>
          </w:p>
        </w:tc>
        <w:tc>
          <w:tcPr>
            <w:tcW w:w="1640" w:type="dxa"/>
            <w:noWrap/>
            <w:vAlign w:val="center"/>
            <w:hideMark/>
          </w:tcPr>
          <w:p w:rsidR="00EA0CB1" w:rsidRDefault="00EA0CB1">
            <w:pPr>
              <w:jc w:val="right"/>
              <w:rPr>
                <w:color w:val="000000"/>
              </w:rPr>
            </w:pPr>
            <w:r>
              <w:rPr>
                <w:color w:val="000000"/>
              </w:rPr>
              <w:t>1527,68</w:t>
            </w:r>
          </w:p>
        </w:tc>
      </w:tr>
      <w:tr w:rsidR="00EA0CB1" w:rsidRPr="00996D21" w:rsidTr="00EA0CB1">
        <w:trPr>
          <w:trHeight w:val="360"/>
        </w:trPr>
        <w:tc>
          <w:tcPr>
            <w:tcW w:w="516" w:type="dxa"/>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4</w:t>
            </w:r>
            <w:r w:rsidRPr="00996D21">
              <w:rPr>
                <w:rFonts w:eastAsia="Times New Roman"/>
                <w:color w:val="000000"/>
              </w:rPr>
              <w:t>.</w:t>
            </w:r>
          </w:p>
        </w:tc>
        <w:tc>
          <w:tcPr>
            <w:tcW w:w="4508" w:type="dxa"/>
            <w:vAlign w:val="center"/>
            <w:hideMark/>
          </w:tcPr>
          <w:p w:rsidR="00EA0CB1" w:rsidRPr="00A36AAB" w:rsidRDefault="00EA0CB1" w:rsidP="00A36AAB">
            <w:pPr>
              <w:rPr>
                <w:rFonts w:eastAsia="Times New Roman"/>
                <w:color w:val="000000"/>
              </w:rPr>
            </w:pPr>
            <w:r w:rsidRPr="00A36AAB">
              <w:rPr>
                <w:rFonts w:eastAsia="Times New Roman"/>
                <w:color w:val="000000"/>
              </w:rPr>
              <w:t>Ложка розливна 1 л</w:t>
            </w:r>
          </w:p>
        </w:tc>
        <w:tc>
          <w:tcPr>
            <w:tcW w:w="1180" w:type="dxa"/>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шт</w:t>
            </w:r>
          </w:p>
        </w:tc>
        <w:tc>
          <w:tcPr>
            <w:tcW w:w="1177" w:type="dxa"/>
            <w:noWrap/>
            <w:vAlign w:val="center"/>
            <w:hideMark/>
          </w:tcPr>
          <w:p w:rsidR="00EA0CB1" w:rsidRDefault="00EA0CB1">
            <w:pPr>
              <w:jc w:val="center"/>
              <w:rPr>
                <w:color w:val="000000"/>
              </w:rPr>
            </w:pPr>
            <w:r>
              <w:rPr>
                <w:color w:val="000000"/>
              </w:rPr>
              <w:t>3</w:t>
            </w:r>
          </w:p>
        </w:tc>
        <w:tc>
          <w:tcPr>
            <w:tcW w:w="1280" w:type="dxa"/>
            <w:noWrap/>
            <w:vAlign w:val="center"/>
            <w:hideMark/>
          </w:tcPr>
          <w:p w:rsidR="00EA0CB1" w:rsidRDefault="00EA0CB1">
            <w:pPr>
              <w:jc w:val="right"/>
              <w:rPr>
                <w:color w:val="000000"/>
              </w:rPr>
            </w:pPr>
            <w:r>
              <w:rPr>
                <w:color w:val="000000"/>
              </w:rPr>
              <w:t>1102,75</w:t>
            </w:r>
          </w:p>
        </w:tc>
        <w:tc>
          <w:tcPr>
            <w:tcW w:w="1640" w:type="dxa"/>
            <w:noWrap/>
            <w:vAlign w:val="center"/>
            <w:hideMark/>
          </w:tcPr>
          <w:p w:rsidR="00EA0CB1" w:rsidRDefault="00EA0CB1">
            <w:pPr>
              <w:jc w:val="right"/>
              <w:rPr>
                <w:color w:val="000000"/>
              </w:rPr>
            </w:pPr>
            <w:r>
              <w:rPr>
                <w:color w:val="000000"/>
              </w:rPr>
              <w:t>3308,25</w:t>
            </w:r>
          </w:p>
        </w:tc>
      </w:tr>
      <w:tr w:rsidR="00EA0CB1" w:rsidRPr="00996D21" w:rsidTr="00EA0CB1">
        <w:trPr>
          <w:trHeight w:val="360"/>
        </w:trPr>
        <w:tc>
          <w:tcPr>
            <w:tcW w:w="516" w:type="dxa"/>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5</w:t>
            </w:r>
            <w:r w:rsidRPr="00996D21">
              <w:rPr>
                <w:rFonts w:eastAsia="Times New Roman"/>
                <w:color w:val="000000"/>
              </w:rPr>
              <w:t>.</w:t>
            </w:r>
          </w:p>
        </w:tc>
        <w:tc>
          <w:tcPr>
            <w:tcW w:w="4508" w:type="dxa"/>
            <w:vAlign w:val="center"/>
            <w:hideMark/>
          </w:tcPr>
          <w:p w:rsidR="00EA0CB1" w:rsidRPr="00A36AAB" w:rsidRDefault="00EA0CB1" w:rsidP="00A36AAB">
            <w:pPr>
              <w:rPr>
                <w:rFonts w:eastAsia="Times New Roman"/>
                <w:color w:val="000000"/>
              </w:rPr>
            </w:pPr>
            <w:r w:rsidRPr="00A36AAB">
              <w:rPr>
                <w:rFonts w:eastAsia="Times New Roman"/>
                <w:color w:val="000000"/>
              </w:rPr>
              <w:t>Мірний стаан з кришкою 2л</w:t>
            </w:r>
          </w:p>
        </w:tc>
        <w:tc>
          <w:tcPr>
            <w:tcW w:w="1180" w:type="dxa"/>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шт</w:t>
            </w:r>
          </w:p>
        </w:tc>
        <w:tc>
          <w:tcPr>
            <w:tcW w:w="1177" w:type="dxa"/>
            <w:noWrap/>
            <w:vAlign w:val="center"/>
            <w:hideMark/>
          </w:tcPr>
          <w:p w:rsidR="00EA0CB1" w:rsidRDefault="00EA0CB1">
            <w:pPr>
              <w:jc w:val="center"/>
              <w:rPr>
                <w:color w:val="000000"/>
              </w:rPr>
            </w:pPr>
            <w:r>
              <w:rPr>
                <w:color w:val="000000"/>
              </w:rPr>
              <w:t>3</w:t>
            </w:r>
          </w:p>
        </w:tc>
        <w:tc>
          <w:tcPr>
            <w:tcW w:w="1280" w:type="dxa"/>
            <w:noWrap/>
            <w:vAlign w:val="center"/>
            <w:hideMark/>
          </w:tcPr>
          <w:p w:rsidR="00EA0CB1" w:rsidRDefault="00EA0CB1">
            <w:pPr>
              <w:jc w:val="right"/>
              <w:rPr>
                <w:color w:val="000000"/>
              </w:rPr>
            </w:pPr>
            <w:r>
              <w:rPr>
                <w:color w:val="000000"/>
              </w:rPr>
              <w:t>70,82</w:t>
            </w:r>
          </w:p>
        </w:tc>
        <w:tc>
          <w:tcPr>
            <w:tcW w:w="1640" w:type="dxa"/>
            <w:noWrap/>
            <w:vAlign w:val="center"/>
            <w:hideMark/>
          </w:tcPr>
          <w:p w:rsidR="00EA0CB1" w:rsidRDefault="00EA0CB1">
            <w:pPr>
              <w:jc w:val="right"/>
              <w:rPr>
                <w:color w:val="000000"/>
              </w:rPr>
            </w:pPr>
            <w:r>
              <w:rPr>
                <w:color w:val="000000"/>
              </w:rPr>
              <w:t>212,46</w:t>
            </w:r>
          </w:p>
        </w:tc>
      </w:tr>
      <w:tr w:rsidR="00EA0CB1" w:rsidRPr="00996D21" w:rsidTr="00EA0CB1">
        <w:trPr>
          <w:trHeight w:val="624"/>
        </w:trPr>
        <w:tc>
          <w:tcPr>
            <w:tcW w:w="516" w:type="dxa"/>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6</w:t>
            </w:r>
            <w:r w:rsidRPr="00996D21">
              <w:rPr>
                <w:rFonts w:eastAsia="Times New Roman"/>
                <w:color w:val="000000"/>
              </w:rPr>
              <w:t>.</w:t>
            </w:r>
          </w:p>
        </w:tc>
        <w:tc>
          <w:tcPr>
            <w:tcW w:w="4508" w:type="dxa"/>
            <w:vAlign w:val="center"/>
            <w:hideMark/>
          </w:tcPr>
          <w:p w:rsidR="00EA0CB1" w:rsidRPr="00A36AAB" w:rsidRDefault="00EA0CB1" w:rsidP="00A36AAB">
            <w:pPr>
              <w:rPr>
                <w:rFonts w:eastAsia="Times New Roman"/>
                <w:color w:val="000000"/>
              </w:rPr>
            </w:pPr>
            <w:r w:rsidRPr="00A36AAB">
              <w:rPr>
                <w:rFonts w:eastAsia="Times New Roman"/>
                <w:color w:val="000000"/>
              </w:rPr>
              <w:t>Каструля 22л із нержавіючої сталі з кришкою</w:t>
            </w:r>
          </w:p>
        </w:tc>
        <w:tc>
          <w:tcPr>
            <w:tcW w:w="1180" w:type="dxa"/>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шт</w:t>
            </w:r>
          </w:p>
        </w:tc>
        <w:tc>
          <w:tcPr>
            <w:tcW w:w="1177" w:type="dxa"/>
            <w:noWrap/>
            <w:vAlign w:val="center"/>
            <w:hideMark/>
          </w:tcPr>
          <w:p w:rsidR="00EA0CB1" w:rsidRDefault="00EA0CB1">
            <w:pPr>
              <w:jc w:val="center"/>
              <w:rPr>
                <w:color w:val="000000"/>
              </w:rPr>
            </w:pPr>
            <w:r>
              <w:rPr>
                <w:color w:val="000000"/>
              </w:rPr>
              <w:t>4</w:t>
            </w:r>
          </w:p>
        </w:tc>
        <w:tc>
          <w:tcPr>
            <w:tcW w:w="1280" w:type="dxa"/>
            <w:noWrap/>
            <w:vAlign w:val="center"/>
            <w:hideMark/>
          </w:tcPr>
          <w:p w:rsidR="00EA0CB1" w:rsidRDefault="00EA0CB1">
            <w:pPr>
              <w:jc w:val="right"/>
              <w:rPr>
                <w:color w:val="000000"/>
              </w:rPr>
            </w:pPr>
            <w:r>
              <w:rPr>
                <w:color w:val="000000"/>
              </w:rPr>
              <w:t>4334,13</w:t>
            </w:r>
          </w:p>
        </w:tc>
        <w:tc>
          <w:tcPr>
            <w:tcW w:w="1640" w:type="dxa"/>
            <w:noWrap/>
            <w:vAlign w:val="center"/>
            <w:hideMark/>
          </w:tcPr>
          <w:p w:rsidR="00EA0CB1" w:rsidRDefault="00EA0CB1">
            <w:pPr>
              <w:jc w:val="right"/>
              <w:rPr>
                <w:color w:val="000000"/>
              </w:rPr>
            </w:pPr>
            <w:r>
              <w:rPr>
                <w:color w:val="000000"/>
              </w:rPr>
              <w:t>17336,52</w:t>
            </w:r>
          </w:p>
        </w:tc>
      </w:tr>
      <w:tr w:rsidR="00EA0CB1" w:rsidRPr="00996D21" w:rsidTr="00EA0CB1">
        <w:trPr>
          <w:trHeight w:val="624"/>
        </w:trPr>
        <w:tc>
          <w:tcPr>
            <w:tcW w:w="516" w:type="dxa"/>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7</w:t>
            </w:r>
            <w:r w:rsidRPr="00996D21">
              <w:rPr>
                <w:rFonts w:eastAsia="Times New Roman"/>
                <w:color w:val="000000"/>
              </w:rPr>
              <w:t>.</w:t>
            </w:r>
          </w:p>
        </w:tc>
        <w:tc>
          <w:tcPr>
            <w:tcW w:w="4508" w:type="dxa"/>
            <w:vAlign w:val="center"/>
            <w:hideMark/>
          </w:tcPr>
          <w:p w:rsidR="00EA0CB1" w:rsidRPr="00A36AAB" w:rsidRDefault="00EA0CB1" w:rsidP="00A36AAB">
            <w:pPr>
              <w:rPr>
                <w:rFonts w:eastAsia="Times New Roman"/>
                <w:color w:val="000000"/>
              </w:rPr>
            </w:pPr>
            <w:r w:rsidRPr="00A36AAB">
              <w:rPr>
                <w:rFonts w:eastAsia="Times New Roman"/>
                <w:color w:val="000000"/>
              </w:rPr>
              <w:t>Каструля 30 л із нержавіючої сталі з кришкою</w:t>
            </w:r>
          </w:p>
        </w:tc>
        <w:tc>
          <w:tcPr>
            <w:tcW w:w="1180" w:type="dxa"/>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шт</w:t>
            </w:r>
          </w:p>
        </w:tc>
        <w:tc>
          <w:tcPr>
            <w:tcW w:w="1177" w:type="dxa"/>
            <w:noWrap/>
            <w:vAlign w:val="center"/>
            <w:hideMark/>
          </w:tcPr>
          <w:p w:rsidR="00EA0CB1" w:rsidRDefault="00EA0CB1">
            <w:pPr>
              <w:jc w:val="center"/>
              <w:rPr>
                <w:color w:val="000000"/>
              </w:rPr>
            </w:pPr>
            <w:r>
              <w:rPr>
                <w:color w:val="000000"/>
              </w:rPr>
              <w:t>3</w:t>
            </w:r>
          </w:p>
        </w:tc>
        <w:tc>
          <w:tcPr>
            <w:tcW w:w="1280" w:type="dxa"/>
            <w:noWrap/>
            <w:vAlign w:val="center"/>
            <w:hideMark/>
          </w:tcPr>
          <w:p w:rsidR="00EA0CB1" w:rsidRDefault="00EA0CB1">
            <w:pPr>
              <w:jc w:val="right"/>
              <w:rPr>
                <w:color w:val="000000"/>
              </w:rPr>
            </w:pPr>
            <w:r>
              <w:rPr>
                <w:color w:val="000000"/>
              </w:rPr>
              <w:t>5412,61</w:t>
            </w:r>
          </w:p>
        </w:tc>
        <w:tc>
          <w:tcPr>
            <w:tcW w:w="1640" w:type="dxa"/>
            <w:noWrap/>
            <w:vAlign w:val="center"/>
            <w:hideMark/>
          </w:tcPr>
          <w:p w:rsidR="00EA0CB1" w:rsidRDefault="00EA0CB1">
            <w:pPr>
              <w:jc w:val="right"/>
              <w:rPr>
                <w:color w:val="000000"/>
              </w:rPr>
            </w:pPr>
            <w:r>
              <w:rPr>
                <w:color w:val="000000"/>
              </w:rPr>
              <w:t>16237,82</w:t>
            </w:r>
          </w:p>
        </w:tc>
      </w:tr>
      <w:tr w:rsidR="00EA0CB1" w:rsidRPr="00996D21" w:rsidTr="00EA0CB1">
        <w:trPr>
          <w:trHeight w:val="360"/>
        </w:trPr>
        <w:tc>
          <w:tcPr>
            <w:tcW w:w="516" w:type="dxa"/>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8</w:t>
            </w:r>
            <w:r w:rsidRPr="00996D21">
              <w:rPr>
                <w:rFonts w:eastAsia="Times New Roman"/>
                <w:color w:val="000000"/>
              </w:rPr>
              <w:t>.</w:t>
            </w:r>
          </w:p>
        </w:tc>
        <w:tc>
          <w:tcPr>
            <w:tcW w:w="4508" w:type="dxa"/>
            <w:vAlign w:val="center"/>
            <w:hideMark/>
          </w:tcPr>
          <w:p w:rsidR="00EA0CB1" w:rsidRPr="00A36AAB" w:rsidRDefault="00EA0CB1" w:rsidP="00A36AAB">
            <w:pPr>
              <w:rPr>
                <w:rFonts w:eastAsia="Times New Roman"/>
                <w:color w:val="000000"/>
              </w:rPr>
            </w:pPr>
            <w:r w:rsidRPr="00A36AAB">
              <w:rPr>
                <w:rFonts w:eastAsia="Times New Roman"/>
                <w:color w:val="000000"/>
              </w:rPr>
              <w:t>Щипці кухонні 30 см</w:t>
            </w:r>
          </w:p>
        </w:tc>
        <w:tc>
          <w:tcPr>
            <w:tcW w:w="1180" w:type="dxa"/>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шт</w:t>
            </w:r>
          </w:p>
        </w:tc>
        <w:tc>
          <w:tcPr>
            <w:tcW w:w="1177" w:type="dxa"/>
            <w:noWrap/>
            <w:vAlign w:val="center"/>
            <w:hideMark/>
          </w:tcPr>
          <w:p w:rsidR="00EA0CB1" w:rsidRDefault="00EA0CB1">
            <w:pPr>
              <w:jc w:val="center"/>
              <w:rPr>
                <w:color w:val="000000"/>
              </w:rPr>
            </w:pPr>
            <w:r>
              <w:rPr>
                <w:color w:val="000000"/>
              </w:rPr>
              <w:t>5</w:t>
            </w:r>
          </w:p>
        </w:tc>
        <w:tc>
          <w:tcPr>
            <w:tcW w:w="1280" w:type="dxa"/>
            <w:noWrap/>
            <w:vAlign w:val="center"/>
            <w:hideMark/>
          </w:tcPr>
          <w:p w:rsidR="00EA0CB1" w:rsidRDefault="00EA0CB1">
            <w:pPr>
              <w:jc w:val="right"/>
              <w:rPr>
                <w:color w:val="000000"/>
              </w:rPr>
            </w:pPr>
            <w:r>
              <w:rPr>
                <w:color w:val="000000"/>
              </w:rPr>
              <w:t>339,93</w:t>
            </w:r>
          </w:p>
        </w:tc>
        <w:tc>
          <w:tcPr>
            <w:tcW w:w="1640" w:type="dxa"/>
            <w:noWrap/>
            <w:vAlign w:val="center"/>
            <w:hideMark/>
          </w:tcPr>
          <w:p w:rsidR="00EA0CB1" w:rsidRDefault="00EA0CB1">
            <w:pPr>
              <w:jc w:val="right"/>
              <w:rPr>
                <w:color w:val="000000"/>
              </w:rPr>
            </w:pPr>
            <w:r>
              <w:rPr>
                <w:color w:val="000000"/>
              </w:rPr>
              <w:t>1699,66</w:t>
            </w:r>
          </w:p>
        </w:tc>
      </w:tr>
      <w:tr w:rsidR="00EA0CB1" w:rsidRPr="00996D21" w:rsidTr="00EA0CB1">
        <w:trPr>
          <w:trHeight w:val="360"/>
        </w:trPr>
        <w:tc>
          <w:tcPr>
            <w:tcW w:w="516" w:type="dxa"/>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9</w:t>
            </w:r>
            <w:r w:rsidRPr="00996D21">
              <w:rPr>
                <w:rFonts w:eastAsia="Times New Roman"/>
                <w:color w:val="000000"/>
              </w:rPr>
              <w:t>.</w:t>
            </w:r>
          </w:p>
        </w:tc>
        <w:tc>
          <w:tcPr>
            <w:tcW w:w="4508" w:type="dxa"/>
            <w:vAlign w:val="center"/>
            <w:hideMark/>
          </w:tcPr>
          <w:p w:rsidR="00EA0CB1" w:rsidRPr="00A36AAB" w:rsidRDefault="00EA0CB1" w:rsidP="00A36AAB">
            <w:pPr>
              <w:rPr>
                <w:rFonts w:eastAsia="Times New Roman"/>
                <w:color w:val="000000"/>
              </w:rPr>
            </w:pPr>
            <w:r w:rsidRPr="00A36AAB">
              <w:rPr>
                <w:rFonts w:eastAsia="Times New Roman"/>
                <w:color w:val="000000"/>
              </w:rPr>
              <w:t>Лопатка перфорована</w:t>
            </w:r>
          </w:p>
        </w:tc>
        <w:tc>
          <w:tcPr>
            <w:tcW w:w="1180" w:type="dxa"/>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шт</w:t>
            </w:r>
          </w:p>
        </w:tc>
        <w:tc>
          <w:tcPr>
            <w:tcW w:w="1177" w:type="dxa"/>
            <w:noWrap/>
            <w:vAlign w:val="center"/>
            <w:hideMark/>
          </w:tcPr>
          <w:p w:rsidR="00EA0CB1" w:rsidRDefault="00EA0CB1">
            <w:pPr>
              <w:jc w:val="center"/>
              <w:rPr>
                <w:color w:val="000000"/>
              </w:rPr>
            </w:pPr>
            <w:r>
              <w:rPr>
                <w:color w:val="000000"/>
              </w:rPr>
              <w:t>5</w:t>
            </w:r>
          </w:p>
        </w:tc>
        <w:tc>
          <w:tcPr>
            <w:tcW w:w="1280" w:type="dxa"/>
            <w:noWrap/>
            <w:vAlign w:val="center"/>
            <w:hideMark/>
          </w:tcPr>
          <w:p w:rsidR="00EA0CB1" w:rsidRDefault="00EA0CB1">
            <w:pPr>
              <w:jc w:val="right"/>
              <w:rPr>
                <w:color w:val="000000"/>
              </w:rPr>
            </w:pPr>
            <w:r>
              <w:rPr>
                <w:color w:val="000000"/>
              </w:rPr>
              <w:t>312,69</w:t>
            </w:r>
          </w:p>
        </w:tc>
        <w:tc>
          <w:tcPr>
            <w:tcW w:w="1640" w:type="dxa"/>
            <w:noWrap/>
            <w:vAlign w:val="center"/>
            <w:hideMark/>
          </w:tcPr>
          <w:p w:rsidR="00EA0CB1" w:rsidRDefault="00EA0CB1">
            <w:pPr>
              <w:jc w:val="right"/>
              <w:rPr>
                <w:color w:val="000000"/>
              </w:rPr>
            </w:pPr>
            <w:r>
              <w:rPr>
                <w:color w:val="000000"/>
              </w:rPr>
              <w:t>1563,45</w:t>
            </w:r>
          </w:p>
        </w:tc>
      </w:tr>
      <w:tr w:rsidR="00EA0CB1" w:rsidRPr="00996D21" w:rsidTr="00EA0CB1">
        <w:trPr>
          <w:trHeight w:val="360"/>
        </w:trPr>
        <w:tc>
          <w:tcPr>
            <w:tcW w:w="516" w:type="dxa"/>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10</w:t>
            </w:r>
            <w:r w:rsidRPr="00996D21">
              <w:rPr>
                <w:rFonts w:eastAsia="Times New Roman"/>
                <w:color w:val="000000"/>
              </w:rPr>
              <w:t>.</w:t>
            </w:r>
          </w:p>
        </w:tc>
        <w:tc>
          <w:tcPr>
            <w:tcW w:w="4508" w:type="dxa"/>
            <w:vAlign w:val="center"/>
            <w:hideMark/>
          </w:tcPr>
          <w:p w:rsidR="00EA0CB1" w:rsidRPr="00A36AAB" w:rsidRDefault="00EA0CB1" w:rsidP="00A36AAB">
            <w:pPr>
              <w:rPr>
                <w:rFonts w:eastAsia="Times New Roman"/>
                <w:color w:val="000000"/>
              </w:rPr>
            </w:pPr>
            <w:r w:rsidRPr="00A36AAB">
              <w:rPr>
                <w:rFonts w:eastAsia="Times New Roman"/>
                <w:color w:val="000000"/>
              </w:rPr>
              <w:t>Лоток для столових приборів</w:t>
            </w:r>
          </w:p>
        </w:tc>
        <w:tc>
          <w:tcPr>
            <w:tcW w:w="1180" w:type="dxa"/>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шт</w:t>
            </w:r>
          </w:p>
        </w:tc>
        <w:tc>
          <w:tcPr>
            <w:tcW w:w="1177" w:type="dxa"/>
            <w:noWrap/>
            <w:vAlign w:val="center"/>
            <w:hideMark/>
          </w:tcPr>
          <w:p w:rsidR="00EA0CB1" w:rsidRDefault="00EA0CB1">
            <w:pPr>
              <w:jc w:val="center"/>
              <w:rPr>
                <w:color w:val="000000"/>
              </w:rPr>
            </w:pPr>
            <w:r>
              <w:rPr>
                <w:color w:val="000000"/>
              </w:rPr>
              <w:t>1</w:t>
            </w:r>
          </w:p>
        </w:tc>
        <w:tc>
          <w:tcPr>
            <w:tcW w:w="1280" w:type="dxa"/>
            <w:noWrap/>
            <w:vAlign w:val="center"/>
            <w:hideMark/>
          </w:tcPr>
          <w:p w:rsidR="00EA0CB1" w:rsidRDefault="00EA0CB1">
            <w:pPr>
              <w:jc w:val="right"/>
              <w:rPr>
                <w:color w:val="000000"/>
              </w:rPr>
            </w:pPr>
            <w:r>
              <w:rPr>
                <w:color w:val="000000"/>
              </w:rPr>
              <w:t>294,40</w:t>
            </w:r>
          </w:p>
        </w:tc>
        <w:tc>
          <w:tcPr>
            <w:tcW w:w="1640" w:type="dxa"/>
            <w:noWrap/>
            <w:vAlign w:val="center"/>
            <w:hideMark/>
          </w:tcPr>
          <w:p w:rsidR="00EA0CB1" w:rsidRDefault="00EA0CB1">
            <w:pPr>
              <w:jc w:val="right"/>
              <w:rPr>
                <w:color w:val="000000"/>
              </w:rPr>
            </w:pPr>
            <w:r>
              <w:rPr>
                <w:color w:val="000000"/>
              </w:rPr>
              <w:t>294,40</w:t>
            </w:r>
          </w:p>
        </w:tc>
      </w:tr>
      <w:tr w:rsidR="00EA0CB1" w:rsidRPr="00996D21" w:rsidTr="00EA0CB1">
        <w:trPr>
          <w:trHeight w:val="360"/>
        </w:trPr>
        <w:tc>
          <w:tcPr>
            <w:tcW w:w="516" w:type="dxa"/>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11</w:t>
            </w:r>
            <w:r w:rsidRPr="00996D21">
              <w:rPr>
                <w:rFonts w:eastAsia="Times New Roman"/>
                <w:color w:val="000000"/>
              </w:rPr>
              <w:t>.</w:t>
            </w:r>
          </w:p>
        </w:tc>
        <w:tc>
          <w:tcPr>
            <w:tcW w:w="4508" w:type="dxa"/>
            <w:vAlign w:val="center"/>
            <w:hideMark/>
          </w:tcPr>
          <w:p w:rsidR="00EA0CB1" w:rsidRPr="00A36AAB" w:rsidRDefault="00EA0CB1" w:rsidP="00A36AAB">
            <w:pPr>
              <w:rPr>
                <w:rFonts w:eastAsia="Times New Roman"/>
                <w:color w:val="000000"/>
              </w:rPr>
            </w:pPr>
            <w:r w:rsidRPr="00A36AAB">
              <w:rPr>
                <w:rFonts w:eastAsia="Times New Roman"/>
                <w:color w:val="000000"/>
              </w:rPr>
              <w:t>Столова ложка</w:t>
            </w:r>
          </w:p>
        </w:tc>
        <w:tc>
          <w:tcPr>
            <w:tcW w:w="1180" w:type="dxa"/>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шт</w:t>
            </w:r>
          </w:p>
        </w:tc>
        <w:tc>
          <w:tcPr>
            <w:tcW w:w="1177" w:type="dxa"/>
            <w:noWrap/>
            <w:vAlign w:val="center"/>
            <w:hideMark/>
          </w:tcPr>
          <w:p w:rsidR="00EA0CB1" w:rsidRDefault="00EA0CB1">
            <w:pPr>
              <w:jc w:val="center"/>
              <w:rPr>
                <w:color w:val="000000"/>
              </w:rPr>
            </w:pPr>
            <w:r>
              <w:rPr>
                <w:color w:val="000000"/>
              </w:rPr>
              <w:t>12</w:t>
            </w:r>
          </w:p>
        </w:tc>
        <w:tc>
          <w:tcPr>
            <w:tcW w:w="1280" w:type="dxa"/>
            <w:noWrap/>
            <w:vAlign w:val="center"/>
            <w:hideMark/>
          </w:tcPr>
          <w:p w:rsidR="00EA0CB1" w:rsidRDefault="00EA0CB1">
            <w:pPr>
              <w:jc w:val="right"/>
              <w:rPr>
                <w:color w:val="000000"/>
              </w:rPr>
            </w:pPr>
            <w:r>
              <w:rPr>
                <w:color w:val="000000"/>
              </w:rPr>
              <w:t>47,55</w:t>
            </w:r>
          </w:p>
        </w:tc>
        <w:tc>
          <w:tcPr>
            <w:tcW w:w="1640" w:type="dxa"/>
            <w:noWrap/>
            <w:vAlign w:val="center"/>
            <w:hideMark/>
          </w:tcPr>
          <w:p w:rsidR="00EA0CB1" w:rsidRDefault="00EA0CB1">
            <w:pPr>
              <w:jc w:val="right"/>
              <w:rPr>
                <w:color w:val="000000"/>
              </w:rPr>
            </w:pPr>
            <w:r>
              <w:rPr>
                <w:color w:val="000000"/>
              </w:rPr>
              <w:t>570,60</w:t>
            </w:r>
          </w:p>
        </w:tc>
      </w:tr>
      <w:tr w:rsidR="00EA0CB1" w:rsidRPr="00996D21" w:rsidTr="00EA0CB1">
        <w:trPr>
          <w:trHeight w:val="360"/>
        </w:trPr>
        <w:tc>
          <w:tcPr>
            <w:tcW w:w="516" w:type="dxa"/>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12</w:t>
            </w:r>
            <w:r w:rsidRPr="00996D21">
              <w:rPr>
                <w:rFonts w:eastAsia="Times New Roman"/>
                <w:color w:val="000000"/>
              </w:rPr>
              <w:t>.</w:t>
            </w:r>
          </w:p>
        </w:tc>
        <w:tc>
          <w:tcPr>
            <w:tcW w:w="4508" w:type="dxa"/>
            <w:vAlign w:val="center"/>
            <w:hideMark/>
          </w:tcPr>
          <w:p w:rsidR="00EA0CB1" w:rsidRPr="00A36AAB" w:rsidRDefault="00EA0CB1" w:rsidP="00A36AAB">
            <w:pPr>
              <w:rPr>
                <w:rFonts w:eastAsia="Times New Roman"/>
                <w:color w:val="000000"/>
              </w:rPr>
            </w:pPr>
            <w:r w:rsidRPr="00A36AAB">
              <w:rPr>
                <w:rFonts w:eastAsia="Times New Roman"/>
                <w:color w:val="000000"/>
              </w:rPr>
              <w:t>Совок і щітка з довгою ручкою</w:t>
            </w:r>
          </w:p>
        </w:tc>
        <w:tc>
          <w:tcPr>
            <w:tcW w:w="1180" w:type="dxa"/>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шт</w:t>
            </w:r>
          </w:p>
        </w:tc>
        <w:tc>
          <w:tcPr>
            <w:tcW w:w="1177" w:type="dxa"/>
            <w:noWrap/>
            <w:vAlign w:val="center"/>
            <w:hideMark/>
          </w:tcPr>
          <w:p w:rsidR="00EA0CB1" w:rsidRDefault="00EA0CB1">
            <w:pPr>
              <w:jc w:val="center"/>
              <w:rPr>
                <w:color w:val="000000"/>
              </w:rPr>
            </w:pPr>
            <w:r>
              <w:rPr>
                <w:color w:val="000000"/>
              </w:rPr>
              <w:t>5</w:t>
            </w:r>
          </w:p>
        </w:tc>
        <w:tc>
          <w:tcPr>
            <w:tcW w:w="1280" w:type="dxa"/>
            <w:noWrap/>
            <w:vAlign w:val="center"/>
            <w:hideMark/>
          </w:tcPr>
          <w:p w:rsidR="00EA0CB1" w:rsidRDefault="00EA0CB1">
            <w:pPr>
              <w:jc w:val="right"/>
              <w:rPr>
                <w:color w:val="000000"/>
              </w:rPr>
            </w:pPr>
            <w:r>
              <w:rPr>
                <w:color w:val="000000"/>
              </w:rPr>
              <w:t>343,45</w:t>
            </w:r>
          </w:p>
        </w:tc>
        <w:tc>
          <w:tcPr>
            <w:tcW w:w="1640" w:type="dxa"/>
            <w:noWrap/>
            <w:vAlign w:val="center"/>
            <w:hideMark/>
          </w:tcPr>
          <w:p w:rsidR="00EA0CB1" w:rsidRDefault="00EA0CB1">
            <w:pPr>
              <w:jc w:val="right"/>
              <w:rPr>
                <w:color w:val="000000"/>
              </w:rPr>
            </w:pPr>
            <w:r>
              <w:rPr>
                <w:color w:val="000000"/>
              </w:rPr>
              <w:t>1717,24</w:t>
            </w:r>
          </w:p>
        </w:tc>
      </w:tr>
      <w:tr w:rsidR="00EA0CB1" w:rsidRPr="00996D21" w:rsidTr="00EA0CB1">
        <w:trPr>
          <w:trHeight w:val="360"/>
        </w:trPr>
        <w:tc>
          <w:tcPr>
            <w:tcW w:w="516" w:type="dxa"/>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13</w:t>
            </w:r>
            <w:r w:rsidRPr="00996D21">
              <w:rPr>
                <w:rFonts w:eastAsia="Times New Roman"/>
                <w:color w:val="000000"/>
              </w:rPr>
              <w:t>.</w:t>
            </w:r>
          </w:p>
        </w:tc>
        <w:tc>
          <w:tcPr>
            <w:tcW w:w="4508" w:type="dxa"/>
            <w:vAlign w:val="center"/>
            <w:hideMark/>
          </w:tcPr>
          <w:p w:rsidR="00EA0CB1" w:rsidRPr="00A36AAB" w:rsidRDefault="00EA0CB1" w:rsidP="00A36AAB">
            <w:pPr>
              <w:rPr>
                <w:rFonts w:eastAsia="Times New Roman"/>
                <w:color w:val="000000"/>
              </w:rPr>
            </w:pPr>
            <w:r w:rsidRPr="00A36AAB">
              <w:rPr>
                <w:rFonts w:eastAsia="Times New Roman"/>
                <w:color w:val="000000"/>
              </w:rPr>
              <w:t>Швабра</w:t>
            </w:r>
          </w:p>
        </w:tc>
        <w:tc>
          <w:tcPr>
            <w:tcW w:w="1180" w:type="dxa"/>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шт</w:t>
            </w:r>
          </w:p>
        </w:tc>
        <w:tc>
          <w:tcPr>
            <w:tcW w:w="1177" w:type="dxa"/>
            <w:noWrap/>
            <w:vAlign w:val="center"/>
            <w:hideMark/>
          </w:tcPr>
          <w:p w:rsidR="00EA0CB1" w:rsidRDefault="00EA0CB1">
            <w:pPr>
              <w:jc w:val="center"/>
              <w:rPr>
                <w:color w:val="000000"/>
              </w:rPr>
            </w:pPr>
            <w:r>
              <w:rPr>
                <w:color w:val="000000"/>
              </w:rPr>
              <w:t>5</w:t>
            </w:r>
          </w:p>
        </w:tc>
        <w:tc>
          <w:tcPr>
            <w:tcW w:w="1280" w:type="dxa"/>
            <w:noWrap/>
            <w:vAlign w:val="center"/>
            <w:hideMark/>
          </w:tcPr>
          <w:p w:rsidR="00EA0CB1" w:rsidRDefault="00EA0CB1">
            <w:pPr>
              <w:jc w:val="right"/>
              <w:rPr>
                <w:color w:val="000000"/>
              </w:rPr>
            </w:pPr>
            <w:r>
              <w:rPr>
                <w:color w:val="000000"/>
              </w:rPr>
              <w:t>739,44</w:t>
            </w:r>
          </w:p>
        </w:tc>
        <w:tc>
          <w:tcPr>
            <w:tcW w:w="1640" w:type="dxa"/>
            <w:noWrap/>
            <w:vAlign w:val="center"/>
            <w:hideMark/>
          </w:tcPr>
          <w:p w:rsidR="00EA0CB1" w:rsidRDefault="00EA0CB1">
            <w:pPr>
              <w:jc w:val="right"/>
              <w:rPr>
                <w:color w:val="000000"/>
              </w:rPr>
            </w:pPr>
            <w:r>
              <w:rPr>
                <w:color w:val="000000"/>
              </w:rPr>
              <w:t>3697,18</w:t>
            </w:r>
          </w:p>
        </w:tc>
      </w:tr>
      <w:tr w:rsidR="00EA0CB1" w:rsidRPr="00996D21" w:rsidTr="00EA0CB1">
        <w:trPr>
          <w:trHeight w:val="360"/>
        </w:trPr>
        <w:tc>
          <w:tcPr>
            <w:tcW w:w="516" w:type="dxa"/>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14</w:t>
            </w:r>
            <w:r w:rsidRPr="00996D21">
              <w:rPr>
                <w:rFonts w:eastAsia="Times New Roman"/>
                <w:color w:val="000000"/>
              </w:rPr>
              <w:t>.</w:t>
            </w:r>
          </w:p>
        </w:tc>
        <w:tc>
          <w:tcPr>
            <w:tcW w:w="4508" w:type="dxa"/>
            <w:vAlign w:val="center"/>
            <w:hideMark/>
          </w:tcPr>
          <w:p w:rsidR="00EA0CB1" w:rsidRPr="00A36AAB" w:rsidRDefault="00EA0CB1" w:rsidP="00A36AAB">
            <w:pPr>
              <w:rPr>
                <w:rFonts w:eastAsia="Times New Roman"/>
                <w:color w:val="000000"/>
              </w:rPr>
            </w:pPr>
            <w:r w:rsidRPr="00A36AAB">
              <w:rPr>
                <w:rFonts w:eastAsia="Times New Roman"/>
                <w:color w:val="000000"/>
              </w:rPr>
              <w:t>Відро 10л</w:t>
            </w:r>
          </w:p>
        </w:tc>
        <w:tc>
          <w:tcPr>
            <w:tcW w:w="1180" w:type="dxa"/>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шт</w:t>
            </w:r>
          </w:p>
        </w:tc>
        <w:tc>
          <w:tcPr>
            <w:tcW w:w="1177" w:type="dxa"/>
            <w:noWrap/>
            <w:vAlign w:val="center"/>
            <w:hideMark/>
          </w:tcPr>
          <w:p w:rsidR="00EA0CB1" w:rsidRDefault="00EA0CB1">
            <w:pPr>
              <w:jc w:val="center"/>
              <w:rPr>
                <w:color w:val="000000"/>
              </w:rPr>
            </w:pPr>
            <w:r>
              <w:rPr>
                <w:color w:val="000000"/>
              </w:rPr>
              <w:t>5</w:t>
            </w:r>
          </w:p>
        </w:tc>
        <w:tc>
          <w:tcPr>
            <w:tcW w:w="1280" w:type="dxa"/>
            <w:noWrap/>
            <w:vAlign w:val="center"/>
            <w:hideMark/>
          </w:tcPr>
          <w:p w:rsidR="00EA0CB1" w:rsidRDefault="00EA0CB1">
            <w:pPr>
              <w:jc w:val="right"/>
              <w:rPr>
                <w:color w:val="000000"/>
              </w:rPr>
            </w:pPr>
            <w:r>
              <w:rPr>
                <w:color w:val="000000"/>
              </w:rPr>
              <w:t>139,01</w:t>
            </w:r>
          </w:p>
        </w:tc>
        <w:tc>
          <w:tcPr>
            <w:tcW w:w="1640" w:type="dxa"/>
            <w:noWrap/>
            <w:vAlign w:val="center"/>
            <w:hideMark/>
          </w:tcPr>
          <w:p w:rsidR="00EA0CB1" w:rsidRDefault="00EA0CB1">
            <w:pPr>
              <w:jc w:val="right"/>
              <w:rPr>
                <w:color w:val="000000"/>
              </w:rPr>
            </w:pPr>
            <w:r>
              <w:rPr>
                <w:color w:val="000000"/>
              </w:rPr>
              <w:t>695,07</w:t>
            </w:r>
          </w:p>
        </w:tc>
      </w:tr>
      <w:tr w:rsidR="00EA0CB1" w:rsidRPr="00996D21" w:rsidTr="00EA0CB1">
        <w:trPr>
          <w:trHeight w:val="372"/>
        </w:trPr>
        <w:tc>
          <w:tcPr>
            <w:tcW w:w="516" w:type="dxa"/>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15</w:t>
            </w:r>
            <w:r w:rsidRPr="00996D21">
              <w:rPr>
                <w:rFonts w:eastAsia="Times New Roman"/>
                <w:color w:val="000000"/>
              </w:rPr>
              <w:t>.</w:t>
            </w:r>
          </w:p>
        </w:tc>
        <w:tc>
          <w:tcPr>
            <w:tcW w:w="4508" w:type="dxa"/>
            <w:vAlign w:val="center"/>
            <w:hideMark/>
          </w:tcPr>
          <w:p w:rsidR="00EA0CB1" w:rsidRPr="00A36AAB" w:rsidRDefault="00EA0CB1" w:rsidP="00A36AAB">
            <w:pPr>
              <w:rPr>
                <w:rFonts w:eastAsia="Times New Roman"/>
                <w:color w:val="000000"/>
              </w:rPr>
            </w:pPr>
            <w:r w:rsidRPr="00A36AAB">
              <w:rPr>
                <w:rFonts w:eastAsia="Times New Roman"/>
                <w:color w:val="000000"/>
              </w:rPr>
              <w:t>Бідон харчовий 15 л</w:t>
            </w:r>
          </w:p>
        </w:tc>
        <w:tc>
          <w:tcPr>
            <w:tcW w:w="1180" w:type="dxa"/>
            <w:noWrap/>
            <w:vAlign w:val="center"/>
            <w:hideMark/>
          </w:tcPr>
          <w:p w:rsidR="00EA0CB1" w:rsidRPr="00A36AAB" w:rsidRDefault="00EA0CB1" w:rsidP="00A36AAB">
            <w:pPr>
              <w:jc w:val="center"/>
              <w:rPr>
                <w:rFonts w:eastAsia="Times New Roman"/>
                <w:color w:val="000000"/>
              </w:rPr>
            </w:pPr>
            <w:r w:rsidRPr="00A36AAB">
              <w:rPr>
                <w:rFonts w:eastAsia="Times New Roman"/>
                <w:color w:val="000000"/>
              </w:rPr>
              <w:t>шт</w:t>
            </w:r>
          </w:p>
        </w:tc>
        <w:tc>
          <w:tcPr>
            <w:tcW w:w="1177" w:type="dxa"/>
            <w:noWrap/>
            <w:vAlign w:val="center"/>
            <w:hideMark/>
          </w:tcPr>
          <w:p w:rsidR="00EA0CB1" w:rsidRDefault="00EA0CB1">
            <w:pPr>
              <w:jc w:val="center"/>
              <w:rPr>
                <w:color w:val="000000"/>
              </w:rPr>
            </w:pPr>
            <w:r>
              <w:rPr>
                <w:color w:val="000000"/>
              </w:rPr>
              <w:t>2</w:t>
            </w:r>
          </w:p>
        </w:tc>
        <w:tc>
          <w:tcPr>
            <w:tcW w:w="1280" w:type="dxa"/>
            <w:noWrap/>
            <w:vAlign w:val="center"/>
            <w:hideMark/>
          </w:tcPr>
          <w:p w:rsidR="00EA0CB1" w:rsidRDefault="00EA0CB1">
            <w:pPr>
              <w:jc w:val="right"/>
              <w:rPr>
                <w:color w:val="000000"/>
              </w:rPr>
            </w:pPr>
            <w:r>
              <w:rPr>
                <w:color w:val="000000"/>
              </w:rPr>
              <w:t>588,77</w:t>
            </w:r>
          </w:p>
        </w:tc>
        <w:tc>
          <w:tcPr>
            <w:tcW w:w="1640" w:type="dxa"/>
            <w:noWrap/>
            <w:vAlign w:val="center"/>
            <w:hideMark/>
          </w:tcPr>
          <w:p w:rsidR="00EA0CB1" w:rsidRDefault="00EA0CB1">
            <w:pPr>
              <w:jc w:val="right"/>
              <w:rPr>
                <w:color w:val="000000"/>
              </w:rPr>
            </w:pPr>
            <w:r>
              <w:rPr>
                <w:color w:val="000000"/>
              </w:rPr>
              <w:t>1177,53</w:t>
            </w:r>
          </w:p>
        </w:tc>
      </w:tr>
      <w:tr w:rsidR="00A36AAB" w:rsidRPr="00A36AAB" w:rsidTr="00EA0CB1">
        <w:trPr>
          <w:trHeight w:val="372"/>
        </w:trPr>
        <w:tc>
          <w:tcPr>
            <w:tcW w:w="5024" w:type="dxa"/>
            <w:gridSpan w:val="2"/>
            <w:noWrap/>
            <w:vAlign w:val="bottom"/>
            <w:hideMark/>
          </w:tcPr>
          <w:p w:rsidR="00A36AAB" w:rsidRPr="00A36AAB" w:rsidRDefault="00A36AAB" w:rsidP="00A36AAB">
            <w:pPr>
              <w:rPr>
                <w:rFonts w:eastAsia="Times New Roman"/>
                <w:b/>
                <w:bCs/>
                <w:color w:val="000000"/>
                <w:sz w:val="28"/>
                <w:szCs w:val="28"/>
              </w:rPr>
            </w:pPr>
            <w:r w:rsidRPr="00A36AAB">
              <w:rPr>
                <w:rFonts w:eastAsia="Times New Roman"/>
                <w:b/>
                <w:bCs/>
                <w:color w:val="000000"/>
                <w:sz w:val="28"/>
                <w:szCs w:val="28"/>
              </w:rPr>
              <w:t>Всього:</w:t>
            </w:r>
          </w:p>
        </w:tc>
        <w:tc>
          <w:tcPr>
            <w:tcW w:w="1180" w:type="dxa"/>
            <w:noWrap/>
            <w:vAlign w:val="bottom"/>
            <w:hideMark/>
          </w:tcPr>
          <w:p w:rsidR="00A36AAB" w:rsidRPr="00A36AAB" w:rsidRDefault="00A36AAB" w:rsidP="00A36AAB">
            <w:pPr>
              <w:rPr>
                <w:rFonts w:eastAsia="Times New Roman"/>
                <w:color w:val="000000"/>
                <w:sz w:val="28"/>
                <w:szCs w:val="28"/>
              </w:rPr>
            </w:pPr>
            <w:r w:rsidRPr="00A36AAB">
              <w:rPr>
                <w:rFonts w:eastAsia="Times New Roman"/>
                <w:color w:val="000000"/>
                <w:sz w:val="28"/>
                <w:szCs w:val="28"/>
              </w:rPr>
              <w:t> </w:t>
            </w:r>
          </w:p>
        </w:tc>
        <w:tc>
          <w:tcPr>
            <w:tcW w:w="1177" w:type="dxa"/>
            <w:noWrap/>
            <w:vAlign w:val="bottom"/>
            <w:hideMark/>
          </w:tcPr>
          <w:p w:rsidR="00A36AAB" w:rsidRPr="00A36AAB" w:rsidRDefault="00A36AAB" w:rsidP="00A36AAB">
            <w:pPr>
              <w:jc w:val="center"/>
              <w:rPr>
                <w:rFonts w:eastAsia="Times New Roman"/>
                <w:b/>
                <w:bCs/>
                <w:color w:val="000000"/>
                <w:sz w:val="28"/>
                <w:szCs w:val="28"/>
              </w:rPr>
            </w:pPr>
            <w:r w:rsidRPr="00A36AAB">
              <w:rPr>
                <w:rFonts w:eastAsia="Times New Roman"/>
                <w:b/>
                <w:bCs/>
                <w:color w:val="000000"/>
                <w:sz w:val="28"/>
                <w:szCs w:val="28"/>
              </w:rPr>
              <w:t>68</w:t>
            </w:r>
          </w:p>
        </w:tc>
        <w:tc>
          <w:tcPr>
            <w:tcW w:w="1280" w:type="dxa"/>
            <w:noWrap/>
            <w:vAlign w:val="bottom"/>
            <w:hideMark/>
          </w:tcPr>
          <w:p w:rsidR="00A36AAB" w:rsidRPr="00A36AAB" w:rsidRDefault="00A36AAB" w:rsidP="00A36AAB">
            <w:pPr>
              <w:rPr>
                <w:rFonts w:eastAsia="Times New Roman"/>
                <w:color w:val="000000"/>
                <w:sz w:val="28"/>
                <w:szCs w:val="28"/>
              </w:rPr>
            </w:pPr>
            <w:r w:rsidRPr="00A36AAB">
              <w:rPr>
                <w:rFonts w:eastAsia="Times New Roman"/>
                <w:color w:val="000000"/>
                <w:sz w:val="28"/>
                <w:szCs w:val="28"/>
              </w:rPr>
              <w:t> </w:t>
            </w:r>
          </w:p>
        </w:tc>
        <w:tc>
          <w:tcPr>
            <w:tcW w:w="1640" w:type="dxa"/>
            <w:noWrap/>
            <w:vAlign w:val="bottom"/>
            <w:hideMark/>
          </w:tcPr>
          <w:p w:rsidR="00A36AAB" w:rsidRPr="00A36AAB" w:rsidRDefault="00A36AAB" w:rsidP="00EA0CB1">
            <w:pPr>
              <w:jc w:val="right"/>
              <w:rPr>
                <w:rFonts w:eastAsia="Times New Roman"/>
                <w:b/>
                <w:bCs/>
                <w:color w:val="000000"/>
                <w:sz w:val="28"/>
                <w:szCs w:val="28"/>
              </w:rPr>
            </w:pPr>
            <w:r w:rsidRPr="00A36AAB">
              <w:rPr>
                <w:rFonts w:eastAsia="Times New Roman"/>
                <w:b/>
                <w:bCs/>
                <w:color w:val="000000"/>
                <w:sz w:val="28"/>
                <w:szCs w:val="28"/>
              </w:rPr>
              <w:t>54469,1</w:t>
            </w:r>
            <w:r w:rsidR="00EA0CB1">
              <w:rPr>
                <w:rFonts w:eastAsia="Times New Roman"/>
                <w:b/>
                <w:bCs/>
                <w:color w:val="000000"/>
                <w:sz w:val="28"/>
                <w:szCs w:val="28"/>
              </w:rPr>
              <w:t>2</w:t>
            </w:r>
          </w:p>
        </w:tc>
      </w:tr>
    </w:tbl>
    <w:p w:rsidR="00A36AAB" w:rsidRPr="00996D21" w:rsidRDefault="00A36AAB" w:rsidP="00A36AAB">
      <w:pPr>
        <w:tabs>
          <w:tab w:val="left" w:pos="2365"/>
        </w:tabs>
        <w:ind w:left="567" w:right="6"/>
        <w:jc w:val="center"/>
        <w:rPr>
          <w:sz w:val="22"/>
          <w:szCs w:val="22"/>
        </w:rPr>
      </w:pPr>
    </w:p>
    <w:p w:rsidR="00A36AAB" w:rsidRPr="00996D21" w:rsidRDefault="00A36AAB" w:rsidP="00A36AAB">
      <w:pPr>
        <w:ind w:left="567" w:right="6"/>
        <w:rPr>
          <w:sz w:val="22"/>
          <w:szCs w:val="22"/>
        </w:rPr>
      </w:pPr>
    </w:p>
    <w:p w:rsidR="00A36AAB" w:rsidRPr="00996D21" w:rsidRDefault="00A36AAB" w:rsidP="00A36AAB">
      <w:pPr>
        <w:rPr>
          <w:sz w:val="22"/>
          <w:szCs w:val="22"/>
        </w:rPr>
      </w:pPr>
    </w:p>
    <w:p w:rsidR="00A36AAB" w:rsidRPr="00996D21" w:rsidRDefault="00A36AAB" w:rsidP="00A36AAB">
      <w:pPr>
        <w:rPr>
          <w:sz w:val="22"/>
          <w:szCs w:val="22"/>
        </w:rPr>
      </w:pPr>
    </w:p>
    <w:p w:rsidR="00A36AAB" w:rsidRPr="00996D21" w:rsidRDefault="00A36AAB" w:rsidP="00A36AAB">
      <w:pPr>
        <w:rPr>
          <w:sz w:val="22"/>
          <w:szCs w:val="22"/>
        </w:rPr>
      </w:pPr>
    </w:p>
    <w:p w:rsidR="00A36AAB" w:rsidRPr="00996D21" w:rsidRDefault="00A36AAB" w:rsidP="00A36AAB">
      <w:pPr>
        <w:rPr>
          <w:sz w:val="22"/>
          <w:szCs w:val="22"/>
        </w:rPr>
      </w:pPr>
    </w:p>
    <w:p w:rsidR="00A36AAB" w:rsidRPr="00996D21" w:rsidRDefault="00A36AAB" w:rsidP="00A36AAB">
      <w:pPr>
        <w:rPr>
          <w:sz w:val="22"/>
          <w:szCs w:val="22"/>
        </w:rPr>
      </w:pPr>
    </w:p>
    <w:p w:rsidR="00A36AAB" w:rsidRPr="00996D21" w:rsidRDefault="00A36AAB" w:rsidP="00A36AAB">
      <w:pPr>
        <w:rPr>
          <w:sz w:val="22"/>
          <w:szCs w:val="22"/>
        </w:rPr>
      </w:pPr>
    </w:p>
    <w:p w:rsidR="00A36AAB" w:rsidRPr="00996D21" w:rsidRDefault="00A36AAB" w:rsidP="00A36AAB">
      <w:pPr>
        <w:rPr>
          <w:sz w:val="22"/>
          <w:szCs w:val="22"/>
        </w:rPr>
      </w:pPr>
    </w:p>
    <w:p w:rsidR="00A36AAB" w:rsidRPr="00996D21" w:rsidRDefault="00A36AAB" w:rsidP="00A36AAB">
      <w:pPr>
        <w:rPr>
          <w:sz w:val="22"/>
          <w:szCs w:val="22"/>
        </w:rPr>
      </w:pPr>
    </w:p>
    <w:p w:rsidR="00A36AAB" w:rsidRPr="00996D21" w:rsidRDefault="00A36AAB" w:rsidP="00A36AAB">
      <w:pPr>
        <w:rPr>
          <w:sz w:val="22"/>
          <w:szCs w:val="22"/>
        </w:rPr>
      </w:pPr>
    </w:p>
    <w:p w:rsidR="00A36AAB" w:rsidRPr="00996D21" w:rsidRDefault="00A36AAB" w:rsidP="00A36AAB">
      <w:pPr>
        <w:rPr>
          <w:sz w:val="22"/>
          <w:szCs w:val="22"/>
        </w:rPr>
      </w:pPr>
    </w:p>
    <w:p w:rsidR="00A36AAB" w:rsidRPr="00996D21" w:rsidRDefault="00A36AAB" w:rsidP="00A36AAB">
      <w:pPr>
        <w:rPr>
          <w:sz w:val="22"/>
          <w:szCs w:val="22"/>
        </w:rPr>
      </w:pPr>
    </w:p>
    <w:p w:rsidR="00A36AAB" w:rsidRPr="00996D21" w:rsidRDefault="00A36AAB" w:rsidP="00A36AAB">
      <w:pPr>
        <w:rPr>
          <w:sz w:val="22"/>
          <w:szCs w:val="22"/>
        </w:rPr>
      </w:pPr>
    </w:p>
    <w:p w:rsidR="00A36AAB" w:rsidRPr="00996D21" w:rsidRDefault="00A36AAB" w:rsidP="00A36AAB">
      <w:pPr>
        <w:rPr>
          <w:sz w:val="22"/>
          <w:szCs w:val="22"/>
        </w:rPr>
      </w:pPr>
    </w:p>
    <w:p w:rsidR="00A36AAB" w:rsidRPr="00996D21" w:rsidRDefault="00A36AAB" w:rsidP="00A36AAB">
      <w:pPr>
        <w:rPr>
          <w:sz w:val="22"/>
          <w:szCs w:val="22"/>
        </w:rPr>
      </w:pPr>
    </w:p>
    <w:p w:rsidR="00A36AAB" w:rsidRPr="00996D21" w:rsidRDefault="00A36AAB" w:rsidP="00A36AAB">
      <w:pPr>
        <w:rPr>
          <w:sz w:val="22"/>
          <w:szCs w:val="22"/>
        </w:rPr>
      </w:pPr>
    </w:p>
    <w:p w:rsidR="00A36AAB" w:rsidRPr="00996D21" w:rsidRDefault="00A36AAB" w:rsidP="00A36AAB">
      <w:pPr>
        <w:rPr>
          <w:sz w:val="22"/>
          <w:szCs w:val="22"/>
        </w:rPr>
      </w:pPr>
    </w:p>
    <w:p w:rsidR="00A36AAB" w:rsidRPr="00996D21" w:rsidRDefault="00A36AAB" w:rsidP="00A36AAB">
      <w:pPr>
        <w:rPr>
          <w:sz w:val="22"/>
          <w:szCs w:val="22"/>
        </w:rPr>
      </w:pPr>
    </w:p>
    <w:p w:rsidR="00A36AAB" w:rsidRPr="00996D21" w:rsidRDefault="00A36AAB" w:rsidP="00A36AAB">
      <w:pPr>
        <w:rPr>
          <w:sz w:val="22"/>
          <w:szCs w:val="22"/>
        </w:rPr>
      </w:pPr>
    </w:p>
    <w:p w:rsidR="00A36AAB" w:rsidRPr="00996D21" w:rsidRDefault="00A36AAB" w:rsidP="00A36AAB">
      <w:pPr>
        <w:rPr>
          <w:sz w:val="22"/>
          <w:szCs w:val="22"/>
        </w:rPr>
      </w:pPr>
    </w:p>
    <w:p w:rsidR="00A36AAB" w:rsidRPr="00996D21" w:rsidRDefault="00A36AAB" w:rsidP="00A36AAB">
      <w:pPr>
        <w:rPr>
          <w:sz w:val="22"/>
          <w:szCs w:val="22"/>
        </w:rPr>
      </w:pPr>
    </w:p>
    <w:p w:rsidR="00A36AAB" w:rsidRPr="00996D21" w:rsidRDefault="00A36AAB" w:rsidP="00A36AAB">
      <w:pPr>
        <w:rPr>
          <w:sz w:val="22"/>
          <w:szCs w:val="22"/>
        </w:rPr>
      </w:pPr>
    </w:p>
    <w:p w:rsidR="00A36AAB" w:rsidRPr="00996D21" w:rsidRDefault="00A36AAB" w:rsidP="00A36AAB">
      <w:pPr>
        <w:rPr>
          <w:sz w:val="22"/>
          <w:szCs w:val="22"/>
        </w:rPr>
      </w:pPr>
    </w:p>
    <w:p w:rsidR="00A36AAB" w:rsidRPr="00996D21" w:rsidRDefault="00A36AAB" w:rsidP="00A36AAB">
      <w:pPr>
        <w:rPr>
          <w:sz w:val="22"/>
          <w:szCs w:val="22"/>
        </w:rPr>
      </w:pPr>
    </w:p>
    <w:p w:rsidR="00A36AAB" w:rsidRPr="00996D21" w:rsidRDefault="00A36AAB" w:rsidP="00A36AAB">
      <w:pPr>
        <w:rPr>
          <w:sz w:val="22"/>
          <w:szCs w:val="22"/>
        </w:rPr>
      </w:pPr>
    </w:p>
    <w:p w:rsidR="00A36AAB" w:rsidRPr="00996D21" w:rsidRDefault="00A36AAB" w:rsidP="00A36AAB">
      <w:pPr>
        <w:rPr>
          <w:sz w:val="22"/>
          <w:szCs w:val="22"/>
        </w:rPr>
      </w:pPr>
    </w:p>
    <w:p w:rsidR="00A36AAB" w:rsidRPr="00996D21" w:rsidRDefault="00A36AAB" w:rsidP="00A36AAB">
      <w:pPr>
        <w:rPr>
          <w:sz w:val="22"/>
          <w:szCs w:val="22"/>
        </w:rPr>
      </w:pPr>
    </w:p>
    <w:p w:rsidR="00A36AAB" w:rsidRPr="00996D21" w:rsidRDefault="00A36AAB" w:rsidP="00A36AAB">
      <w:pPr>
        <w:rPr>
          <w:sz w:val="22"/>
          <w:szCs w:val="22"/>
        </w:rPr>
      </w:pPr>
    </w:p>
    <w:p w:rsidR="00A36AAB" w:rsidRPr="00996D21" w:rsidRDefault="00A36AAB" w:rsidP="00A36AAB">
      <w:pPr>
        <w:rPr>
          <w:sz w:val="22"/>
          <w:szCs w:val="22"/>
        </w:rPr>
      </w:pPr>
    </w:p>
    <w:p w:rsidR="00A36AAB" w:rsidRPr="00996D21" w:rsidRDefault="00A36AAB" w:rsidP="00A36AAB">
      <w:pPr>
        <w:rPr>
          <w:sz w:val="22"/>
          <w:szCs w:val="22"/>
        </w:rPr>
      </w:pPr>
    </w:p>
    <w:p w:rsidR="00A36AAB" w:rsidRPr="00996D21" w:rsidRDefault="00A36AAB" w:rsidP="00A36AAB">
      <w:pPr>
        <w:rPr>
          <w:sz w:val="22"/>
          <w:szCs w:val="22"/>
        </w:rPr>
      </w:pPr>
    </w:p>
    <w:p w:rsidR="00A36AAB" w:rsidRPr="00996D21" w:rsidRDefault="00A36AAB" w:rsidP="00A36AAB">
      <w:pPr>
        <w:ind w:left="567" w:right="6"/>
        <w:rPr>
          <w:sz w:val="22"/>
          <w:szCs w:val="22"/>
        </w:rPr>
      </w:pPr>
    </w:p>
    <w:p w:rsidR="00A36AAB" w:rsidRPr="00996D21" w:rsidRDefault="00A36AAB" w:rsidP="00A36AAB">
      <w:pPr>
        <w:ind w:left="567" w:right="6"/>
        <w:rPr>
          <w:b/>
          <w:sz w:val="28"/>
          <w:szCs w:val="28"/>
        </w:rPr>
      </w:pPr>
      <w:bookmarkStart w:id="21" w:name="_Hlk231909735"/>
      <w:r w:rsidRPr="00996D21">
        <w:rPr>
          <w:b/>
          <w:sz w:val="28"/>
          <w:szCs w:val="28"/>
        </w:rPr>
        <w:t xml:space="preserve">Секретар міської ради                                            </w:t>
      </w:r>
      <w:r w:rsidR="00A250D2">
        <w:rPr>
          <w:b/>
          <w:sz w:val="28"/>
          <w:szCs w:val="28"/>
        </w:rPr>
        <w:t xml:space="preserve">            </w:t>
      </w:r>
      <w:r w:rsidRPr="00996D21">
        <w:rPr>
          <w:b/>
          <w:sz w:val="28"/>
          <w:szCs w:val="28"/>
        </w:rPr>
        <w:t xml:space="preserve">                </w:t>
      </w:r>
      <w:r w:rsidR="006C3F15">
        <w:rPr>
          <w:b/>
          <w:sz w:val="28"/>
          <w:szCs w:val="28"/>
        </w:rPr>
        <w:t xml:space="preserve">     </w:t>
      </w:r>
      <w:r w:rsidRPr="00996D21">
        <w:rPr>
          <w:b/>
          <w:sz w:val="28"/>
          <w:szCs w:val="28"/>
        </w:rPr>
        <w:t xml:space="preserve"> Юрій КУШНІР</w:t>
      </w:r>
    </w:p>
    <w:p w:rsidR="00A36AAB" w:rsidRPr="00996D21" w:rsidRDefault="00A36AAB" w:rsidP="00A36AAB">
      <w:pPr>
        <w:ind w:left="142" w:right="6"/>
        <w:rPr>
          <w:b/>
          <w:sz w:val="28"/>
          <w:szCs w:val="28"/>
        </w:rPr>
      </w:pPr>
    </w:p>
    <w:p w:rsidR="00A36AAB" w:rsidRPr="00996D21" w:rsidRDefault="00A36AAB" w:rsidP="00A36AAB">
      <w:pPr>
        <w:ind w:left="567" w:right="6"/>
        <w:rPr>
          <w:sz w:val="22"/>
          <w:szCs w:val="22"/>
        </w:rPr>
      </w:pPr>
      <w:r w:rsidRPr="00996D21">
        <w:rPr>
          <w:sz w:val="22"/>
          <w:szCs w:val="22"/>
        </w:rPr>
        <w:t>Вікторія Урванцева</w:t>
      </w:r>
    </w:p>
    <w:bookmarkEnd w:id="21"/>
    <w:p w:rsidR="00A36AAB" w:rsidRPr="00996D21" w:rsidRDefault="00A36AAB" w:rsidP="00A36AAB">
      <w:pPr>
        <w:ind w:right="6"/>
        <w:rPr>
          <w:sz w:val="22"/>
          <w:szCs w:val="22"/>
        </w:rPr>
      </w:pPr>
      <w:r w:rsidRPr="00996D21">
        <w:rPr>
          <w:sz w:val="22"/>
          <w:szCs w:val="22"/>
        </w:rPr>
        <w:br w:type="page"/>
      </w:r>
      <w:bookmarkStart w:id="22" w:name="_Hlk231909784"/>
    </w:p>
    <w:tbl>
      <w:tblPr>
        <w:tblW w:w="3261" w:type="dxa"/>
        <w:tblInd w:w="8613" w:type="dxa"/>
        <w:tblLook w:val="04A0"/>
      </w:tblPr>
      <w:tblGrid>
        <w:gridCol w:w="3261"/>
      </w:tblGrid>
      <w:tr w:rsidR="00A36AAB" w:rsidRPr="00996D21" w:rsidTr="006D23DA">
        <w:tc>
          <w:tcPr>
            <w:tcW w:w="3261" w:type="dxa"/>
          </w:tcPr>
          <w:p w:rsidR="00A36AAB" w:rsidRPr="00996D21" w:rsidRDefault="00A36AAB" w:rsidP="006D23DA">
            <w:pPr>
              <w:tabs>
                <w:tab w:val="left" w:pos="6237"/>
              </w:tabs>
              <w:ind w:right="6"/>
            </w:pPr>
            <w:r w:rsidRPr="00996D21">
              <w:lastRenderedPageBreak/>
              <w:t xml:space="preserve">Додаток </w:t>
            </w:r>
            <w:r w:rsidR="001A2599">
              <w:t>1</w:t>
            </w:r>
            <w:r w:rsidR="00A639F4">
              <w:t>8</w:t>
            </w:r>
          </w:p>
          <w:p w:rsidR="00A36AAB" w:rsidRPr="00996D21" w:rsidRDefault="00A36AAB" w:rsidP="006D23DA">
            <w:pPr>
              <w:tabs>
                <w:tab w:val="left" w:pos="6237"/>
              </w:tabs>
              <w:ind w:right="6"/>
            </w:pPr>
            <w:r w:rsidRPr="00996D21">
              <w:t>до рішення міської ради</w:t>
            </w:r>
          </w:p>
          <w:p w:rsidR="00A36AAB" w:rsidRPr="00996D21" w:rsidRDefault="00A36AAB" w:rsidP="006D23DA">
            <w:pPr>
              <w:tabs>
                <w:tab w:val="left" w:pos="6237"/>
              </w:tabs>
              <w:ind w:right="6"/>
            </w:pPr>
            <w:r w:rsidRPr="00996D21">
              <w:t>від ________ 2026 № _____</w:t>
            </w:r>
          </w:p>
        </w:tc>
      </w:tr>
    </w:tbl>
    <w:p w:rsidR="00A36AAB" w:rsidRPr="00996D21" w:rsidRDefault="00A36AAB" w:rsidP="00A36AAB">
      <w:pPr>
        <w:tabs>
          <w:tab w:val="left" w:pos="6237"/>
        </w:tabs>
        <w:ind w:right="6"/>
      </w:pPr>
    </w:p>
    <w:p w:rsidR="00A36AAB" w:rsidRPr="00996D21" w:rsidRDefault="00A36AAB" w:rsidP="00A36AAB">
      <w:pPr>
        <w:shd w:val="clear" w:color="auto" w:fill="FFFFFF"/>
        <w:tabs>
          <w:tab w:val="left" w:pos="10773"/>
        </w:tabs>
        <w:jc w:val="center"/>
        <w:rPr>
          <w:rFonts w:eastAsia="Calibri"/>
          <w:b/>
          <w:sz w:val="28"/>
          <w:szCs w:val="28"/>
        </w:rPr>
      </w:pPr>
      <w:r w:rsidRPr="00996D21">
        <w:rPr>
          <w:rFonts w:eastAsia="Calibri"/>
          <w:b/>
          <w:sz w:val="28"/>
          <w:szCs w:val="28"/>
        </w:rPr>
        <w:t>Перелік майна,</w:t>
      </w:r>
    </w:p>
    <w:p w:rsidR="00A36AAB" w:rsidRPr="00996D21" w:rsidRDefault="00A36AAB" w:rsidP="00A36AAB">
      <w:pPr>
        <w:ind w:right="6"/>
        <w:jc w:val="center"/>
        <w:rPr>
          <w:rFonts w:eastAsia="Calibri"/>
          <w:b/>
          <w:sz w:val="28"/>
          <w:szCs w:val="28"/>
        </w:rPr>
      </w:pPr>
      <w:r w:rsidRPr="00996D21">
        <w:rPr>
          <w:rFonts w:eastAsia="Calibri"/>
          <w:b/>
          <w:sz w:val="28"/>
          <w:szCs w:val="28"/>
        </w:rPr>
        <w:t>яке приймається у комунальну власність Лозівської міської територіальної громади Лозівського району Харківської області та закріплене за Комунальним закладом</w:t>
      </w:r>
      <w:r w:rsidRPr="00996D21">
        <w:t xml:space="preserve"> </w:t>
      </w:r>
      <w:bookmarkEnd w:id="22"/>
      <w:r w:rsidRPr="00996D21">
        <w:rPr>
          <w:rFonts w:eastAsia="Calibri"/>
          <w:b/>
          <w:sz w:val="28"/>
          <w:szCs w:val="28"/>
        </w:rPr>
        <w:t xml:space="preserve">«Краснопавлівський заклад дошкільної освіти (ясла-садок) комбінованого типу» Лозівської міської ради Харківської області» за адресою: </w:t>
      </w:r>
      <w:r w:rsidR="00871003">
        <w:rPr>
          <w:rFonts w:eastAsia="Calibri"/>
          <w:b/>
          <w:sz w:val="28"/>
          <w:szCs w:val="28"/>
        </w:rPr>
        <w:t>Україна,</w:t>
      </w:r>
      <w:r w:rsidR="00871003" w:rsidRPr="00871003">
        <w:rPr>
          <w:rFonts w:eastAsia="Calibri"/>
          <w:b/>
          <w:sz w:val="28"/>
          <w:szCs w:val="28"/>
        </w:rPr>
        <w:t xml:space="preserve"> </w:t>
      </w:r>
      <w:r w:rsidRPr="00996D21">
        <w:rPr>
          <w:rFonts w:eastAsia="Calibri"/>
          <w:b/>
          <w:sz w:val="28"/>
          <w:szCs w:val="28"/>
        </w:rPr>
        <w:t>Харківська область, Лозівський район, селище Краснопавлівка, мікрорайон, будинок 7-А</w:t>
      </w:r>
    </w:p>
    <w:p w:rsidR="00A36AAB" w:rsidRPr="00996D21" w:rsidRDefault="00A36AAB" w:rsidP="00A36AAB">
      <w:pPr>
        <w:ind w:right="6"/>
        <w:jc w:val="center"/>
        <w:rPr>
          <w:rFonts w:eastAsia="Calibri"/>
          <w:b/>
          <w:sz w:val="28"/>
          <w:szCs w:val="28"/>
        </w:rPr>
      </w:pPr>
    </w:p>
    <w:tbl>
      <w:tblPr>
        <w:tblW w:w="10315" w:type="dxa"/>
        <w:tblInd w:w="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4522"/>
        <w:gridCol w:w="1180"/>
        <w:gridCol w:w="1177"/>
        <w:gridCol w:w="1280"/>
        <w:gridCol w:w="1640"/>
      </w:tblGrid>
      <w:tr w:rsidR="00A36AAB" w:rsidRPr="00A36AAB" w:rsidTr="005A2442">
        <w:trPr>
          <w:trHeight w:val="1260"/>
        </w:trPr>
        <w:tc>
          <w:tcPr>
            <w:tcW w:w="516" w:type="dxa"/>
            <w:noWrap/>
            <w:vAlign w:val="center"/>
            <w:hideMark/>
          </w:tcPr>
          <w:p w:rsidR="00A36AAB" w:rsidRPr="00A36AAB" w:rsidRDefault="00A36AAB" w:rsidP="00A36AAB">
            <w:pPr>
              <w:jc w:val="center"/>
              <w:rPr>
                <w:rFonts w:eastAsia="Times New Roman"/>
                <w:color w:val="000000"/>
              </w:rPr>
            </w:pPr>
            <w:r w:rsidRPr="00A36AAB">
              <w:rPr>
                <w:rFonts w:eastAsia="Times New Roman"/>
                <w:color w:val="000000"/>
              </w:rPr>
              <w:t>№ з/п</w:t>
            </w:r>
          </w:p>
        </w:tc>
        <w:tc>
          <w:tcPr>
            <w:tcW w:w="4522" w:type="dxa"/>
            <w:noWrap/>
            <w:vAlign w:val="center"/>
            <w:hideMark/>
          </w:tcPr>
          <w:p w:rsidR="00A36AAB" w:rsidRPr="00A36AAB" w:rsidRDefault="00A36AAB" w:rsidP="00A36AAB">
            <w:pPr>
              <w:jc w:val="center"/>
              <w:rPr>
                <w:rFonts w:eastAsia="Times New Roman"/>
                <w:color w:val="000000"/>
              </w:rPr>
            </w:pPr>
            <w:r w:rsidRPr="00A36AAB">
              <w:rPr>
                <w:rFonts w:eastAsia="Times New Roman"/>
                <w:color w:val="000000"/>
              </w:rPr>
              <w:t>Найменування товару</w:t>
            </w:r>
          </w:p>
        </w:tc>
        <w:tc>
          <w:tcPr>
            <w:tcW w:w="1180" w:type="dxa"/>
            <w:vAlign w:val="center"/>
            <w:hideMark/>
          </w:tcPr>
          <w:p w:rsidR="00A36AAB" w:rsidRPr="00A36AAB" w:rsidRDefault="00A36AAB" w:rsidP="00A36AAB">
            <w:pPr>
              <w:jc w:val="center"/>
              <w:rPr>
                <w:rFonts w:eastAsia="Times New Roman"/>
                <w:color w:val="000000"/>
              </w:rPr>
            </w:pPr>
            <w:r w:rsidRPr="00A36AAB">
              <w:rPr>
                <w:rFonts w:eastAsia="Times New Roman"/>
                <w:color w:val="000000"/>
              </w:rPr>
              <w:t>Одиниця виміру</w:t>
            </w:r>
          </w:p>
        </w:tc>
        <w:tc>
          <w:tcPr>
            <w:tcW w:w="1177" w:type="dxa"/>
            <w:vAlign w:val="center"/>
            <w:hideMark/>
          </w:tcPr>
          <w:p w:rsidR="00A36AAB" w:rsidRPr="00A36AAB" w:rsidRDefault="00A36AAB" w:rsidP="00A36AAB">
            <w:pPr>
              <w:jc w:val="center"/>
              <w:rPr>
                <w:rFonts w:eastAsia="Times New Roman"/>
                <w:color w:val="000000"/>
              </w:rPr>
            </w:pPr>
            <w:r w:rsidRPr="00A36AAB">
              <w:rPr>
                <w:rFonts w:eastAsia="Times New Roman"/>
                <w:color w:val="000000"/>
              </w:rPr>
              <w:t>Кількість</w:t>
            </w:r>
          </w:p>
        </w:tc>
        <w:tc>
          <w:tcPr>
            <w:tcW w:w="1280" w:type="dxa"/>
            <w:vAlign w:val="center"/>
            <w:hideMark/>
          </w:tcPr>
          <w:p w:rsidR="00A36AAB" w:rsidRPr="00A36AAB" w:rsidRDefault="00A36AAB" w:rsidP="00A36AAB">
            <w:pPr>
              <w:jc w:val="center"/>
              <w:rPr>
                <w:rFonts w:eastAsia="Times New Roman"/>
                <w:color w:val="000000"/>
              </w:rPr>
            </w:pPr>
            <w:r w:rsidRPr="00A36AAB">
              <w:rPr>
                <w:rFonts w:eastAsia="Times New Roman"/>
                <w:color w:val="000000"/>
              </w:rPr>
              <w:t>Вартість (ціна), грн/шт.       з ПДВ</w:t>
            </w:r>
          </w:p>
        </w:tc>
        <w:tc>
          <w:tcPr>
            <w:tcW w:w="1640" w:type="dxa"/>
            <w:vAlign w:val="center"/>
            <w:hideMark/>
          </w:tcPr>
          <w:p w:rsidR="006C3F15" w:rsidRDefault="00A36AAB" w:rsidP="00A36AAB">
            <w:pPr>
              <w:jc w:val="center"/>
              <w:rPr>
                <w:rFonts w:eastAsia="Times New Roman"/>
                <w:color w:val="000000"/>
              </w:rPr>
            </w:pPr>
            <w:r w:rsidRPr="00A36AAB">
              <w:rPr>
                <w:rFonts w:eastAsia="Times New Roman"/>
                <w:color w:val="000000"/>
              </w:rPr>
              <w:t>Сума</w:t>
            </w:r>
          </w:p>
          <w:p w:rsidR="00A36AAB" w:rsidRPr="00A36AAB" w:rsidRDefault="00A36AAB" w:rsidP="00A36AAB">
            <w:pPr>
              <w:jc w:val="center"/>
              <w:rPr>
                <w:rFonts w:eastAsia="Times New Roman"/>
                <w:color w:val="000000"/>
              </w:rPr>
            </w:pPr>
            <w:r w:rsidRPr="00A36AAB">
              <w:rPr>
                <w:rFonts w:eastAsia="Times New Roman"/>
                <w:color w:val="000000"/>
              </w:rPr>
              <w:t xml:space="preserve"> з ПДВ</w:t>
            </w:r>
          </w:p>
        </w:tc>
      </w:tr>
      <w:tr w:rsidR="00F604C0" w:rsidRPr="00A36AAB" w:rsidTr="005A2442">
        <w:trPr>
          <w:trHeight w:val="930"/>
        </w:trPr>
        <w:tc>
          <w:tcPr>
            <w:tcW w:w="516" w:type="dxa"/>
            <w:noWrap/>
            <w:vAlign w:val="center"/>
            <w:hideMark/>
          </w:tcPr>
          <w:p w:rsidR="00F604C0" w:rsidRPr="00A36AAB" w:rsidRDefault="00F604C0" w:rsidP="00A36AAB">
            <w:pPr>
              <w:jc w:val="center"/>
              <w:rPr>
                <w:rFonts w:eastAsia="Times New Roman"/>
                <w:color w:val="000000"/>
              </w:rPr>
            </w:pPr>
            <w:r w:rsidRPr="00A36AAB">
              <w:rPr>
                <w:rFonts w:eastAsia="Times New Roman"/>
                <w:color w:val="000000"/>
              </w:rPr>
              <w:t>1</w:t>
            </w:r>
            <w:r w:rsidRPr="00996D21">
              <w:rPr>
                <w:rFonts w:eastAsia="Times New Roman"/>
                <w:color w:val="000000"/>
              </w:rPr>
              <w:t>.</w:t>
            </w:r>
          </w:p>
        </w:tc>
        <w:tc>
          <w:tcPr>
            <w:tcW w:w="4522" w:type="dxa"/>
            <w:hideMark/>
          </w:tcPr>
          <w:p w:rsidR="00F604C0" w:rsidRDefault="00F604C0">
            <w:pPr>
              <w:rPr>
                <w:color w:val="000000"/>
              </w:rPr>
            </w:pPr>
            <w:r>
              <w:rPr>
                <w:color w:val="000000"/>
              </w:rPr>
              <w:t>Піч пароконвекційна SAPIENS BOOSTED SAE101B (Lainox) / Combi Oven SAPIENS BOOSTED SAE101B (Lainox)</w:t>
            </w:r>
          </w:p>
        </w:tc>
        <w:tc>
          <w:tcPr>
            <w:tcW w:w="1180" w:type="dxa"/>
            <w:noWrap/>
            <w:vAlign w:val="center"/>
            <w:hideMark/>
          </w:tcPr>
          <w:p w:rsidR="00F604C0" w:rsidRDefault="00F604C0">
            <w:pPr>
              <w:jc w:val="center"/>
              <w:rPr>
                <w:color w:val="000000"/>
              </w:rPr>
            </w:pPr>
            <w:r>
              <w:rPr>
                <w:color w:val="000000"/>
              </w:rPr>
              <w:t>шт</w:t>
            </w:r>
          </w:p>
        </w:tc>
        <w:tc>
          <w:tcPr>
            <w:tcW w:w="1177" w:type="dxa"/>
            <w:noWrap/>
            <w:vAlign w:val="center"/>
            <w:hideMark/>
          </w:tcPr>
          <w:p w:rsidR="00F604C0" w:rsidRDefault="00F604C0">
            <w:pPr>
              <w:jc w:val="center"/>
              <w:rPr>
                <w:color w:val="000000"/>
              </w:rPr>
            </w:pPr>
            <w:r>
              <w:rPr>
                <w:color w:val="000000"/>
              </w:rPr>
              <w:t>1</w:t>
            </w:r>
          </w:p>
        </w:tc>
        <w:tc>
          <w:tcPr>
            <w:tcW w:w="1280" w:type="dxa"/>
            <w:vAlign w:val="center"/>
            <w:hideMark/>
          </w:tcPr>
          <w:p w:rsidR="00F604C0" w:rsidRDefault="00F604C0">
            <w:pPr>
              <w:jc w:val="right"/>
              <w:rPr>
                <w:color w:val="000000"/>
              </w:rPr>
            </w:pPr>
            <w:r>
              <w:rPr>
                <w:color w:val="000000"/>
              </w:rPr>
              <w:t>332512,71</w:t>
            </w:r>
          </w:p>
        </w:tc>
        <w:tc>
          <w:tcPr>
            <w:tcW w:w="1640" w:type="dxa"/>
            <w:noWrap/>
            <w:vAlign w:val="center"/>
            <w:hideMark/>
          </w:tcPr>
          <w:p w:rsidR="00F604C0" w:rsidRDefault="00F604C0">
            <w:pPr>
              <w:jc w:val="right"/>
              <w:rPr>
                <w:color w:val="000000"/>
              </w:rPr>
            </w:pPr>
            <w:r>
              <w:rPr>
                <w:color w:val="000000"/>
              </w:rPr>
              <w:t>332512,71</w:t>
            </w:r>
          </w:p>
        </w:tc>
      </w:tr>
      <w:tr w:rsidR="00F604C0" w:rsidRPr="00A36AAB" w:rsidTr="005A2442">
        <w:trPr>
          <w:trHeight w:val="1248"/>
        </w:trPr>
        <w:tc>
          <w:tcPr>
            <w:tcW w:w="516" w:type="dxa"/>
            <w:noWrap/>
            <w:vAlign w:val="center"/>
            <w:hideMark/>
          </w:tcPr>
          <w:p w:rsidR="00F604C0" w:rsidRPr="00A36AAB" w:rsidRDefault="00F604C0" w:rsidP="00A36AAB">
            <w:pPr>
              <w:jc w:val="center"/>
              <w:rPr>
                <w:rFonts w:eastAsia="Times New Roman"/>
                <w:color w:val="000000"/>
              </w:rPr>
            </w:pPr>
            <w:r w:rsidRPr="00A36AAB">
              <w:rPr>
                <w:rFonts w:eastAsia="Times New Roman"/>
                <w:color w:val="000000"/>
              </w:rPr>
              <w:t>2</w:t>
            </w:r>
            <w:r w:rsidRPr="00996D21">
              <w:rPr>
                <w:rFonts w:eastAsia="Times New Roman"/>
                <w:color w:val="000000"/>
              </w:rPr>
              <w:t>.</w:t>
            </w:r>
          </w:p>
        </w:tc>
        <w:tc>
          <w:tcPr>
            <w:tcW w:w="4522" w:type="dxa"/>
            <w:vAlign w:val="center"/>
            <w:hideMark/>
          </w:tcPr>
          <w:p w:rsidR="00F604C0" w:rsidRDefault="00F604C0">
            <w:pPr>
              <w:rPr>
                <w:color w:val="000000"/>
              </w:rPr>
            </w:pPr>
            <w:r>
              <w:rPr>
                <w:color w:val="000000"/>
              </w:rPr>
              <w:t xml:space="preserve">Камера холодильна 9,96 м2 із спліт-системою Picoblock SM13EWR00 / Refrigeration chamber 9.96 m² with Picoblock SM13EWR00 split system  </w:t>
            </w:r>
          </w:p>
        </w:tc>
        <w:tc>
          <w:tcPr>
            <w:tcW w:w="1180" w:type="dxa"/>
            <w:noWrap/>
            <w:vAlign w:val="center"/>
            <w:hideMark/>
          </w:tcPr>
          <w:p w:rsidR="00F604C0" w:rsidRDefault="00F604C0">
            <w:pPr>
              <w:jc w:val="center"/>
              <w:rPr>
                <w:color w:val="000000"/>
              </w:rPr>
            </w:pPr>
            <w:r>
              <w:rPr>
                <w:color w:val="000000"/>
              </w:rPr>
              <w:t>шт</w:t>
            </w:r>
          </w:p>
        </w:tc>
        <w:tc>
          <w:tcPr>
            <w:tcW w:w="1177" w:type="dxa"/>
            <w:noWrap/>
            <w:vAlign w:val="center"/>
            <w:hideMark/>
          </w:tcPr>
          <w:p w:rsidR="00F604C0" w:rsidRDefault="00F604C0">
            <w:pPr>
              <w:jc w:val="center"/>
              <w:rPr>
                <w:color w:val="000000"/>
              </w:rPr>
            </w:pPr>
            <w:r>
              <w:rPr>
                <w:color w:val="000000"/>
              </w:rPr>
              <w:t>1</w:t>
            </w:r>
          </w:p>
        </w:tc>
        <w:tc>
          <w:tcPr>
            <w:tcW w:w="1280" w:type="dxa"/>
            <w:noWrap/>
            <w:vAlign w:val="center"/>
            <w:hideMark/>
          </w:tcPr>
          <w:p w:rsidR="00F604C0" w:rsidRDefault="00F604C0">
            <w:pPr>
              <w:jc w:val="right"/>
              <w:rPr>
                <w:color w:val="000000"/>
              </w:rPr>
            </w:pPr>
            <w:r>
              <w:rPr>
                <w:color w:val="000000"/>
              </w:rPr>
              <w:t>302549,22</w:t>
            </w:r>
          </w:p>
        </w:tc>
        <w:tc>
          <w:tcPr>
            <w:tcW w:w="1640" w:type="dxa"/>
            <w:noWrap/>
            <w:vAlign w:val="center"/>
            <w:hideMark/>
          </w:tcPr>
          <w:p w:rsidR="00F604C0" w:rsidRDefault="00F604C0">
            <w:pPr>
              <w:jc w:val="right"/>
              <w:rPr>
                <w:color w:val="000000"/>
              </w:rPr>
            </w:pPr>
            <w:r>
              <w:rPr>
                <w:color w:val="000000"/>
              </w:rPr>
              <w:t>302549,22</w:t>
            </w:r>
          </w:p>
        </w:tc>
      </w:tr>
      <w:tr w:rsidR="00F604C0" w:rsidRPr="00A36AAB" w:rsidTr="005A2442">
        <w:trPr>
          <w:trHeight w:val="936"/>
        </w:trPr>
        <w:tc>
          <w:tcPr>
            <w:tcW w:w="516" w:type="dxa"/>
            <w:noWrap/>
            <w:vAlign w:val="center"/>
            <w:hideMark/>
          </w:tcPr>
          <w:p w:rsidR="00F604C0" w:rsidRPr="00A36AAB" w:rsidRDefault="00F604C0" w:rsidP="00A36AAB">
            <w:pPr>
              <w:jc w:val="center"/>
              <w:rPr>
                <w:rFonts w:eastAsia="Times New Roman"/>
                <w:color w:val="000000"/>
              </w:rPr>
            </w:pPr>
            <w:r w:rsidRPr="00A36AAB">
              <w:rPr>
                <w:rFonts w:eastAsia="Times New Roman"/>
                <w:color w:val="000000"/>
              </w:rPr>
              <w:t>3</w:t>
            </w:r>
            <w:r w:rsidRPr="00996D21">
              <w:rPr>
                <w:rFonts w:eastAsia="Times New Roman"/>
                <w:color w:val="000000"/>
              </w:rPr>
              <w:t>.</w:t>
            </w:r>
          </w:p>
        </w:tc>
        <w:tc>
          <w:tcPr>
            <w:tcW w:w="4522" w:type="dxa"/>
            <w:vAlign w:val="center"/>
            <w:hideMark/>
          </w:tcPr>
          <w:p w:rsidR="00F604C0" w:rsidRDefault="00F604C0">
            <w:pPr>
              <w:rPr>
                <w:color w:val="000000"/>
              </w:rPr>
            </w:pPr>
            <w:r>
              <w:rPr>
                <w:color w:val="000000"/>
              </w:rPr>
              <w:t>Фільтр-пом'якшувач LT12 3/4 G (DeVecchi) / Water Softener Filter LT12 3/4 G (DeVecchi)</w:t>
            </w:r>
          </w:p>
        </w:tc>
        <w:tc>
          <w:tcPr>
            <w:tcW w:w="1180" w:type="dxa"/>
            <w:noWrap/>
            <w:vAlign w:val="center"/>
            <w:hideMark/>
          </w:tcPr>
          <w:p w:rsidR="00F604C0" w:rsidRDefault="00F604C0">
            <w:pPr>
              <w:jc w:val="center"/>
              <w:rPr>
                <w:color w:val="000000"/>
              </w:rPr>
            </w:pPr>
            <w:r>
              <w:rPr>
                <w:color w:val="000000"/>
              </w:rPr>
              <w:t>шт</w:t>
            </w:r>
          </w:p>
        </w:tc>
        <w:tc>
          <w:tcPr>
            <w:tcW w:w="1177" w:type="dxa"/>
            <w:noWrap/>
            <w:vAlign w:val="center"/>
            <w:hideMark/>
          </w:tcPr>
          <w:p w:rsidR="00F604C0" w:rsidRDefault="00F604C0">
            <w:pPr>
              <w:jc w:val="center"/>
              <w:rPr>
                <w:color w:val="000000"/>
              </w:rPr>
            </w:pPr>
            <w:r>
              <w:rPr>
                <w:color w:val="000000"/>
              </w:rPr>
              <w:t>1</w:t>
            </w:r>
          </w:p>
        </w:tc>
        <w:tc>
          <w:tcPr>
            <w:tcW w:w="1280" w:type="dxa"/>
            <w:noWrap/>
            <w:vAlign w:val="center"/>
            <w:hideMark/>
          </w:tcPr>
          <w:p w:rsidR="00F604C0" w:rsidRDefault="00F604C0">
            <w:pPr>
              <w:jc w:val="right"/>
              <w:rPr>
                <w:color w:val="000000"/>
              </w:rPr>
            </w:pPr>
            <w:r>
              <w:rPr>
                <w:color w:val="000000"/>
              </w:rPr>
              <w:t>3589,61</w:t>
            </w:r>
          </w:p>
        </w:tc>
        <w:tc>
          <w:tcPr>
            <w:tcW w:w="1640" w:type="dxa"/>
            <w:noWrap/>
            <w:vAlign w:val="center"/>
            <w:hideMark/>
          </w:tcPr>
          <w:p w:rsidR="00F604C0" w:rsidRDefault="00F604C0">
            <w:pPr>
              <w:jc w:val="right"/>
              <w:rPr>
                <w:color w:val="000000"/>
              </w:rPr>
            </w:pPr>
            <w:r>
              <w:rPr>
                <w:color w:val="000000"/>
              </w:rPr>
              <w:t>3589,61</w:t>
            </w:r>
          </w:p>
        </w:tc>
      </w:tr>
      <w:tr w:rsidR="00F604C0" w:rsidRPr="00A36AAB" w:rsidTr="005A2442">
        <w:trPr>
          <w:trHeight w:val="1248"/>
        </w:trPr>
        <w:tc>
          <w:tcPr>
            <w:tcW w:w="516" w:type="dxa"/>
            <w:noWrap/>
            <w:vAlign w:val="center"/>
            <w:hideMark/>
          </w:tcPr>
          <w:p w:rsidR="00F604C0" w:rsidRPr="00A36AAB" w:rsidRDefault="00F604C0" w:rsidP="00A36AAB">
            <w:pPr>
              <w:jc w:val="center"/>
              <w:rPr>
                <w:rFonts w:eastAsia="Times New Roman"/>
                <w:color w:val="000000"/>
              </w:rPr>
            </w:pPr>
            <w:r w:rsidRPr="00A36AAB">
              <w:rPr>
                <w:rFonts w:eastAsia="Times New Roman"/>
                <w:color w:val="000000"/>
              </w:rPr>
              <w:t>4</w:t>
            </w:r>
            <w:r w:rsidRPr="00996D21">
              <w:rPr>
                <w:rFonts w:eastAsia="Times New Roman"/>
                <w:color w:val="000000"/>
              </w:rPr>
              <w:t>.</w:t>
            </w:r>
          </w:p>
        </w:tc>
        <w:tc>
          <w:tcPr>
            <w:tcW w:w="4522" w:type="dxa"/>
            <w:vAlign w:val="center"/>
            <w:hideMark/>
          </w:tcPr>
          <w:p w:rsidR="00F604C0" w:rsidRDefault="00F604C0">
            <w:pPr>
              <w:rPr>
                <w:color w:val="000000"/>
              </w:rPr>
            </w:pPr>
            <w:r>
              <w:rPr>
                <w:color w:val="000000"/>
              </w:rPr>
              <w:t>Інсектицидна світлова пастка з клейким папером Pomel Duo 60 / Insect Light Trap with Glue Board Pomel Duo 60</w:t>
            </w:r>
          </w:p>
        </w:tc>
        <w:tc>
          <w:tcPr>
            <w:tcW w:w="1180" w:type="dxa"/>
            <w:noWrap/>
            <w:vAlign w:val="center"/>
            <w:hideMark/>
          </w:tcPr>
          <w:p w:rsidR="00F604C0" w:rsidRDefault="00F604C0">
            <w:pPr>
              <w:jc w:val="center"/>
              <w:rPr>
                <w:color w:val="000000"/>
              </w:rPr>
            </w:pPr>
            <w:r>
              <w:rPr>
                <w:color w:val="000000"/>
              </w:rPr>
              <w:t>шт</w:t>
            </w:r>
          </w:p>
        </w:tc>
        <w:tc>
          <w:tcPr>
            <w:tcW w:w="1177" w:type="dxa"/>
            <w:noWrap/>
            <w:vAlign w:val="center"/>
            <w:hideMark/>
          </w:tcPr>
          <w:p w:rsidR="00F604C0" w:rsidRDefault="00F604C0">
            <w:pPr>
              <w:jc w:val="center"/>
              <w:rPr>
                <w:color w:val="000000"/>
              </w:rPr>
            </w:pPr>
            <w:r>
              <w:rPr>
                <w:color w:val="000000"/>
              </w:rPr>
              <w:t>2</w:t>
            </w:r>
          </w:p>
        </w:tc>
        <w:tc>
          <w:tcPr>
            <w:tcW w:w="1280" w:type="dxa"/>
            <w:noWrap/>
            <w:vAlign w:val="center"/>
            <w:hideMark/>
          </w:tcPr>
          <w:p w:rsidR="00F604C0" w:rsidRDefault="00F604C0">
            <w:pPr>
              <w:jc w:val="right"/>
              <w:rPr>
                <w:color w:val="000000"/>
              </w:rPr>
            </w:pPr>
            <w:r>
              <w:rPr>
                <w:color w:val="000000"/>
              </w:rPr>
              <w:t>12731,80</w:t>
            </w:r>
          </w:p>
        </w:tc>
        <w:tc>
          <w:tcPr>
            <w:tcW w:w="1640" w:type="dxa"/>
            <w:noWrap/>
            <w:vAlign w:val="center"/>
            <w:hideMark/>
          </w:tcPr>
          <w:p w:rsidR="00F604C0" w:rsidRDefault="00F604C0">
            <w:pPr>
              <w:jc w:val="right"/>
              <w:rPr>
                <w:color w:val="000000"/>
              </w:rPr>
            </w:pPr>
            <w:r>
              <w:rPr>
                <w:color w:val="000000"/>
              </w:rPr>
              <w:t>25463,60</w:t>
            </w:r>
          </w:p>
        </w:tc>
      </w:tr>
      <w:tr w:rsidR="00F604C0" w:rsidRPr="00A36AAB" w:rsidTr="005A2442">
        <w:trPr>
          <w:trHeight w:val="624"/>
        </w:trPr>
        <w:tc>
          <w:tcPr>
            <w:tcW w:w="516" w:type="dxa"/>
            <w:noWrap/>
            <w:vAlign w:val="center"/>
            <w:hideMark/>
          </w:tcPr>
          <w:p w:rsidR="00F604C0" w:rsidRPr="00A36AAB" w:rsidRDefault="00F604C0" w:rsidP="00A36AAB">
            <w:pPr>
              <w:jc w:val="center"/>
              <w:rPr>
                <w:rFonts w:eastAsia="Times New Roman"/>
                <w:color w:val="000000"/>
              </w:rPr>
            </w:pPr>
            <w:r w:rsidRPr="00A36AAB">
              <w:rPr>
                <w:rFonts w:eastAsia="Times New Roman"/>
                <w:color w:val="000000"/>
              </w:rPr>
              <w:t>5</w:t>
            </w:r>
            <w:r w:rsidRPr="00996D21">
              <w:rPr>
                <w:rFonts w:eastAsia="Times New Roman"/>
                <w:color w:val="000000"/>
              </w:rPr>
              <w:t>.</w:t>
            </w:r>
          </w:p>
        </w:tc>
        <w:tc>
          <w:tcPr>
            <w:tcW w:w="4522" w:type="dxa"/>
            <w:vAlign w:val="center"/>
            <w:hideMark/>
          </w:tcPr>
          <w:p w:rsidR="00F604C0" w:rsidRDefault="00F604C0">
            <w:pPr>
              <w:rPr>
                <w:color w:val="000000"/>
              </w:rPr>
            </w:pPr>
            <w:r>
              <w:rPr>
                <w:color w:val="000000"/>
              </w:rPr>
              <w:t>Ваги торгові ВТД-15 (Дніпровес) / Retail Scales VTD-15 (Dniproves)</w:t>
            </w:r>
          </w:p>
        </w:tc>
        <w:tc>
          <w:tcPr>
            <w:tcW w:w="1180" w:type="dxa"/>
            <w:noWrap/>
            <w:vAlign w:val="center"/>
            <w:hideMark/>
          </w:tcPr>
          <w:p w:rsidR="00F604C0" w:rsidRDefault="00F604C0">
            <w:pPr>
              <w:jc w:val="center"/>
              <w:rPr>
                <w:color w:val="000000"/>
              </w:rPr>
            </w:pPr>
            <w:r>
              <w:rPr>
                <w:color w:val="000000"/>
              </w:rPr>
              <w:t>шт</w:t>
            </w:r>
          </w:p>
        </w:tc>
        <w:tc>
          <w:tcPr>
            <w:tcW w:w="1177" w:type="dxa"/>
            <w:noWrap/>
            <w:vAlign w:val="center"/>
            <w:hideMark/>
          </w:tcPr>
          <w:p w:rsidR="00F604C0" w:rsidRDefault="00F604C0">
            <w:pPr>
              <w:jc w:val="center"/>
              <w:rPr>
                <w:color w:val="000000"/>
              </w:rPr>
            </w:pPr>
            <w:r>
              <w:rPr>
                <w:color w:val="000000"/>
              </w:rPr>
              <w:t>4</w:t>
            </w:r>
          </w:p>
        </w:tc>
        <w:tc>
          <w:tcPr>
            <w:tcW w:w="1280" w:type="dxa"/>
            <w:noWrap/>
            <w:vAlign w:val="center"/>
            <w:hideMark/>
          </w:tcPr>
          <w:p w:rsidR="00F604C0" w:rsidRDefault="00F604C0">
            <w:pPr>
              <w:jc w:val="right"/>
              <w:rPr>
                <w:color w:val="000000"/>
              </w:rPr>
            </w:pPr>
            <w:r>
              <w:rPr>
                <w:color w:val="000000"/>
              </w:rPr>
              <w:t>3646,07</w:t>
            </w:r>
          </w:p>
        </w:tc>
        <w:tc>
          <w:tcPr>
            <w:tcW w:w="1640" w:type="dxa"/>
            <w:noWrap/>
            <w:vAlign w:val="center"/>
            <w:hideMark/>
          </w:tcPr>
          <w:p w:rsidR="00F604C0" w:rsidRDefault="00F604C0">
            <w:pPr>
              <w:jc w:val="right"/>
              <w:rPr>
                <w:color w:val="000000"/>
              </w:rPr>
            </w:pPr>
            <w:r>
              <w:rPr>
                <w:color w:val="000000"/>
              </w:rPr>
              <w:t>14584,28</w:t>
            </w:r>
          </w:p>
        </w:tc>
      </w:tr>
      <w:tr w:rsidR="00F604C0" w:rsidRPr="00A36AAB" w:rsidTr="005A2442">
        <w:trPr>
          <w:trHeight w:val="360"/>
        </w:trPr>
        <w:tc>
          <w:tcPr>
            <w:tcW w:w="516" w:type="dxa"/>
            <w:noWrap/>
            <w:vAlign w:val="center"/>
            <w:hideMark/>
          </w:tcPr>
          <w:p w:rsidR="00F604C0" w:rsidRPr="00A36AAB" w:rsidRDefault="00F604C0" w:rsidP="00A36AAB">
            <w:pPr>
              <w:jc w:val="center"/>
              <w:rPr>
                <w:rFonts w:eastAsia="Times New Roman"/>
                <w:color w:val="000000"/>
              </w:rPr>
            </w:pPr>
            <w:r w:rsidRPr="00A36AAB">
              <w:rPr>
                <w:rFonts w:eastAsia="Times New Roman"/>
                <w:color w:val="000000"/>
              </w:rPr>
              <w:t>6</w:t>
            </w:r>
            <w:r w:rsidRPr="00996D21">
              <w:rPr>
                <w:rFonts w:eastAsia="Times New Roman"/>
                <w:color w:val="000000"/>
              </w:rPr>
              <w:t>.</w:t>
            </w:r>
          </w:p>
        </w:tc>
        <w:tc>
          <w:tcPr>
            <w:tcW w:w="4522" w:type="dxa"/>
            <w:vAlign w:val="center"/>
            <w:hideMark/>
          </w:tcPr>
          <w:p w:rsidR="00F604C0" w:rsidRDefault="00F604C0">
            <w:pPr>
              <w:rPr>
                <w:color w:val="000000"/>
              </w:rPr>
            </w:pPr>
            <w:r>
              <w:rPr>
                <w:color w:val="000000"/>
              </w:rPr>
              <w:t>Зонт пристінний 900х900х350</w:t>
            </w:r>
          </w:p>
        </w:tc>
        <w:tc>
          <w:tcPr>
            <w:tcW w:w="1180" w:type="dxa"/>
            <w:noWrap/>
            <w:vAlign w:val="center"/>
            <w:hideMark/>
          </w:tcPr>
          <w:p w:rsidR="00F604C0" w:rsidRDefault="00F604C0">
            <w:pPr>
              <w:jc w:val="center"/>
              <w:rPr>
                <w:color w:val="000000"/>
              </w:rPr>
            </w:pPr>
            <w:r>
              <w:rPr>
                <w:color w:val="000000"/>
              </w:rPr>
              <w:t>шт</w:t>
            </w:r>
          </w:p>
        </w:tc>
        <w:tc>
          <w:tcPr>
            <w:tcW w:w="1177" w:type="dxa"/>
            <w:noWrap/>
            <w:vAlign w:val="center"/>
            <w:hideMark/>
          </w:tcPr>
          <w:p w:rsidR="00F604C0" w:rsidRDefault="00F604C0">
            <w:pPr>
              <w:jc w:val="center"/>
              <w:rPr>
                <w:color w:val="000000"/>
              </w:rPr>
            </w:pPr>
            <w:r>
              <w:rPr>
                <w:color w:val="000000"/>
              </w:rPr>
              <w:t>1</w:t>
            </w:r>
          </w:p>
        </w:tc>
        <w:tc>
          <w:tcPr>
            <w:tcW w:w="1280" w:type="dxa"/>
            <w:noWrap/>
            <w:vAlign w:val="center"/>
            <w:hideMark/>
          </w:tcPr>
          <w:p w:rsidR="00F604C0" w:rsidRDefault="00F604C0">
            <w:pPr>
              <w:jc w:val="right"/>
              <w:rPr>
                <w:color w:val="000000"/>
              </w:rPr>
            </w:pPr>
            <w:r>
              <w:rPr>
                <w:color w:val="000000"/>
              </w:rPr>
              <w:t>7499,03</w:t>
            </w:r>
          </w:p>
        </w:tc>
        <w:tc>
          <w:tcPr>
            <w:tcW w:w="1640" w:type="dxa"/>
            <w:noWrap/>
            <w:vAlign w:val="center"/>
            <w:hideMark/>
          </w:tcPr>
          <w:p w:rsidR="00F604C0" w:rsidRDefault="00F604C0">
            <w:pPr>
              <w:jc w:val="right"/>
              <w:rPr>
                <w:color w:val="000000"/>
              </w:rPr>
            </w:pPr>
            <w:r>
              <w:rPr>
                <w:color w:val="000000"/>
              </w:rPr>
              <w:t>7499,03</w:t>
            </w:r>
          </w:p>
        </w:tc>
      </w:tr>
      <w:tr w:rsidR="00F604C0" w:rsidRPr="00A36AAB" w:rsidTr="005A2442">
        <w:trPr>
          <w:trHeight w:val="624"/>
        </w:trPr>
        <w:tc>
          <w:tcPr>
            <w:tcW w:w="516" w:type="dxa"/>
            <w:noWrap/>
            <w:vAlign w:val="center"/>
            <w:hideMark/>
          </w:tcPr>
          <w:p w:rsidR="00F604C0" w:rsidRPr="00A36AAB" w:rsidRDefault="00F604C0" w:rsidP="00A36AAB">
            <w:pPr>
              <w:jc w:val="center"/>
              <w:rPr>
                <w:rFonts w:eastAsia="Times New Roman"/>
                <w:color w:val="000000"/>
              </w:rPr>
            </w:pPr>
            <w:r w:rsidRPr="00A36AAB">
              <w:rPr>
                <w:rFonts w:eastAsia="Times New Roman"/>
                <w:color w:val="000000"/>
              </w:rPr>
              <w:t>7</w:t>
            </w:r>
            <w:r w:rsidRPr="00996D21">
              <w:rPr>
                <w:rFonts w:eastAsia="Times New Roman"/>
                <w:color w:val="000000"/>
              </w:rPr>
              <w:t>.</w:t>
            </w:r>
          </w:p>
        </w:tc>
        <w:tc>
          <w:tcPr>
            <w:tcW w:w="4522" w:type="dxa"/>
            <w:vAlign w:val="center"/>
            <w:hideMark/>
          </w:tcPr>
          <w:p w:rsidR="00F604C0" w:rsidRDefault="00F604C0">
            <w:pPr>
              <w:rPr>
                <w:color w:val="000000"/>
              </w:rPr>
            </w:pPr>
            <w:r>
              <w:rPr>
                <w:color w:val="000000"/>
              </w:rPr>
              <w:t>Стелаж 5 полиць (перфорований) 1500х600х1800</w:t>
            </w:r>
          </w:p>
        </w:tc>
        <w:tc>
          <w:tcPr>
            <w:tcW w:w="1180" w:type="dxa"/>
            <w:noWrap/>
            <w:vAlign w:val="center"/>
            <w:hideMark/>
          </w:tcPr>
          <w:p w:rsidR="00F604C0" w:rsidRDefault="00F604C0">
            <w:pPr>
              <w:jc w:val="center"/>
              <w:rPr>
                <w:color w:val="000000"/>
              </w:rPr>
            </w:pPr>
            <w:r>
              <w:rPr>
                <w:color w:val="000000"/>
              </w:rPr>
              <w:t>шт</w:t>
            </w:r>
          </w:p>
        </w:tc>
        <w:tc>
          <w:tcPr>
            <w:tcW w:w="1177" w:type="dxa"/>
            <w:noWrap/>
            <w:vAlign w:val="center"/>
            <w:hideMark/>
          </w:tcPr>
          <w:p w:rsidR="00F604C0" w:rsidRDefault="00F604C0">
            <w:pPr>
              <w:jc w:val="center"/>
              <w:rPr>
                <w:color w:val="000000"/>
              </w:rPr>
            </w:pPr>
            <w:r>
              <w:rPr>
                <w:color w:val="000000"/>
              </w:rPr>
              <w:t>1</w:t>
            </w:r>
          </w:p>
        </w:tc>
        <w:tc>
          <w:tcPr>
            <w:tcW w:w="1280" w:type="dxa"/>
            <w:noWrap/>
            <w:vAlign w:val="center"/>
            <w:hideMark/>
          </w:tcPr>
          <w:p w:rsidR="00F604C0" w:rsidRDefault="00F604C0">
            <w:pPr>
              <w:jc w:val="right"/>
              <w:rPr>
                <w:color w:val="000000"/>
              </w:rPr>
            </w:pPr>
            <w:r>
              <w:rPr>
                <w:color w:val="000000"/>
              </w:rPr>
              <w:t>19969,38</w:t>
            </w:r>
          </w:p>
        </w:tc>
        <w:tc>
          <w:tcPr>
            <w:tcW w:w="1640" w:type="dxa"/>
            <w:noWrap/>
            <w:vAlign w:val="center"/>
            <w:hideMark/>
          </w:tcPr>
          <w:p w:rsidR="00F604C0" w:rsidRDefault="00F604C0">
            <w:pPr>
              <w:jc w:val="right"/>
              <w:rPr>
                <w:color w:val="000000"/>
              </w:rPr>
            </w:pPr>
            <w:r>
              <w:rPr>
                <w:color w:val="000000"/>
              </w:rPr>
              <w:t>19969,38</w:t>
            </w:r>
          </w:p>
        </w:tc>
      </w:tr>
      <w:tr w:rsidR="00F604C0" w:rsidRPr="00A36AAB" w:rsidTr="005A2442">
        <w:trPr>
          <w:trHeight w:val="936"/>
        </w:trPr>
        <w:tc>
          <w:tcPr>
            <w:tcW w:w="516" w:type="dxa"/>
            <w:noWrap/>
            <w:vAlign w:val="center"/>
            <w:hideMark/>
          </w:tcPr>
          <w:p w:rsidR="00F604C0" w:rsidRPr="00A36AAB" w:rsidRDefault="00F604C0" w:rsidP="00A36AAB">
            <w:pPr>
              <w:jc w:val="center"/>
              <w:rPr>
                <w:rFonts w:eastAsia="Times New Roman"/>
                <w:color w:val="000000"/>
              </w:rPr>
            </w:pPr>
            <w:r w:rsidRPr="00A36AAB">
              <w:rPr>
                <w:rFonts w:eastAsia="Times New Roman"/>
                <w:color w:val="000000"/>
              </w:rPr>
              <w:t>8</w:t>
            </w:r>
            <w:r w:rsidRPr="00996D21">
              <w:rPr>
                <w:rFonts w:eastAsia="Times New Roman"/>
                <w:color w:val="000000"/>
              </w:rPr>
              <w:t>.</w:t>
            </w:r>
          </w:p>
        </w:tc>
        <w:tc>
          <w:tcPr>
            <w:tcW w:w="4522" w:type="dxa"/>
            <w:vAlign w:val="center"/>
            <w:hideMark/>
          </w:tcPr>
          <w:p w:rsidR="00F604C0" w:rsidRDefault="00F604C0">
            <w:pPr>
              <w:rPr>
                <w:color w:val="000000"/>
              </w:rPr>
            </w:pPr>
            <w:r>
              <w:rPr>
                <w:color w:val="000000"/>
              </w:rPr>
              <w:t>Стіл з бортом та полицею 1500х600х900</w:t>
            </w:r>
          </w:p>
        </w:tc>
        <w:tc>
          <w:tcPr>
            <w:tcW w:w="1180" w:type="dxa"/>
            <w:noWrap/>
            <w:vAlign w:val="center"/>
            <w:hideMark/>
          </w:tcPr>
          <w:p w:rsidR="00F604C0" w:rsidRDefault="00F604C0">
            <w:pPr>
              <w:jc w:val="center"/>
              <w:rPr>
                <w:color w:val="000000"/>
              </w:rPr>
            </w:pPr>
            <w:r>
              <w:rPr>
                <w:color w:val="000000"/>
              </w:rPr>
              <w:t>шт</w:t>
            </w:r>
          </w:p>
        </w:tc>
        <w:tc>
          <w:tcPr>
            <w:tcW w:w="1177" w:type="dxa"/>
            <w:noWrap/>
            <w:vAlign w:val="center"/>
            <w:hideMark/>
          </w:tcPr>
          <w:p w:rsidR="00F604C0" w:rsidRDefault="00F604C0">
            <w:pPr>
              <w:jc w:val="center"/>
              <w:rPr>
                <w:color w:val="000000"/>
              </w:rPr>
            </w:pPr>
            <w:r>
              <w:rPr>
                <w:color w:val="000000"/>
              </w:rPr>
              <w:t>4</w:t>
            </w:r>
          </w:p>
        </w:tc>
        <w:tc>
          <w:tcPr>
            <w:tcW w:w="1280" w:type="dxa"/>
            <w:noWrap/>
            <w:vAlign w:val="center"/>
            <w:hideMark/>
          </w:tcPr>
          <w:p w:rsidR="00F604C0" w:rsidRDefault="00F604C0">
            <w:pPr>
              <w:jc w:val="right"/>
              <w:rPr>
                <w:color w:val="000000"/>
              </w:rPr>
            </w:pPr>
            <w:r>
              <w:rPr>
                <w:color w:val="000000"/>
              </w:rPr>
              <w:t>6357,10</w:t>
            </w:r>
          </w:p>
        </w:tc>
        <w:tc>
          <w:tcPr>
            <w:tcW w:w="1640" w:type="dxa"/>
            <w:noWrap/>
            <w:vAlign w:val="center"/>
            <w:hideMark/>
          </w:tcPr>
          <w:p w:rsidR="00F604C0" w:rsidRDefault="00F604C0">
            <w:pPr>
              <w:jc w:val="right"/>
              <w:rPr>
                <w:color w:val="000000"/>
              </w:rPr>
            </w:pPr>
            <w:r>
              <w:rPr>
                <w:color w:val="000000"/>
              </w:rPr>
              <w:t>25428,38</w:t>
            </w:r>
          </w:p>
        </w:tc>
      </w:tr>
      <w:tr w:rsidR="00F604C0" w:rsidRPr="00A36AAB" w:rsidTr="005A2442">
        <w:trPr>
          <w:trHeight w:val="360"/>
        </w:trPr>
        <w:tc>
          <w:tcPr>
            <w:tcW w:w="516" w:type="dxa"/>
            <w:noWrap/>
            <w:vAlign w:val="center"/>
            <w:hideMark/>
          </w:tcPr>
          <w:p w:rsidR="00F604C0" w:rsidRPr="00A36AAB" w:rsidRDefault="00F604C0" w:rsidP="00A36AAB">
            <w:pPr>
              <w:jc w:val="center"/>
              <w:rPr>
                <w:rFonts w:eastAsia="Times New Roman"/>
                <w:color w:val="000000"/>
              </w:rPr>
            </w:pPr>
            <w:r w:rsidRPr="00A36AAB">
              <w:rPr>
                <w:rFonts w:eastAsia="Times New Roman"/>
                <w:color w:val="000000"/>
              </w:rPr>
              <w:t>9</w:t>
            </w:r>
            <w:r w:rsidRPr="00996D21">
              <w:rPr>
                <w:rFonts w:eastAsia="Times New Roman"/>
                <w:color w:val="000000"/>
              </w:rPr>
              <w:t>.</w:t>
            </w:r>
          </w:p>
        </w:tc>
        <w:tc>
          <w:tcPr>
            <w:tcW w:w="4522" w:type="dxa"/>
            <w:vAlign w:val="center"/>
            <w:hideMark/>
          </w:tcPr>
          <w:p w:rsidR="00F604C0" w:rsidRDefault="00F604C0">
            <w:pPr>
              <w:rPr>
                <w:color w:val="000000"/>
              </w:rPr>
            </w:pPr>
            <w:r>
              <w:rPr>
                <w:color w:val="000000"/>
              </w:rPr>
              <w:t>Шпилька 18 рівнів для GN1/1 392х570х1650</w:t>
            </w:r>
          </w:p>
        </w:tc>
        <w:tc>
          <w:tcPr>
            <w:tcW w:w="1180" w:type="dxa"/>
            <w:noWrap/>
            <w:vAlign w:val="center"/>
            <w:hideMark/>
          </w:tcPr>
          <w:p w:rsidR="00F604C0" w:rsidRDefault="00F604C0">
            <w:pPr>
              <w:jc w:val="center"/>
              <w:rPr>
                <w:color w:val="000000"/>
              </w:rPr>
            </w:pPr>
            <w:r>
              <w:rPr>
                <w:color w:val="000000"/>
              </w:rPr>
              <w:t>шт</w:t>
            </w:r>
          </w:p>
        </w:tc>
        <w:tc>
          <w:tcPr>
            <w:tcW w:w="1177" w:type="dxa"/>
            <w:noWrap/>
            <w:vAlign w:val="center"/>
            <w:hideMark/>
          </w:tcPr>
          <w:p w:rsidR="00F604C0" w:rsidRDefault="00F604C0">
            <w:pPr>
              <w:jc w:val="center"/>
              <w:rPr>
                <w:color w:val="000000"/>
              </w:rPr>
            </w:pPr>
            <w:r>
              <w:rPr>
                <w:color w:val="000000"/>
              </w:rPr>
              <w:t>1</w:t>
            </w:r>
          </w:p>
        </w:tc>
        <w:tc>
          <w:tcPr>
            <w:tcW w:w="1280" w:type="dxa"/>
            <w:noWrap/>
            <w:vAlign w:val="center"/>
            <w:hideMark/>
          </w:tcPr>
          <w:p w:rsidR="00F604C0" w:rsidRDefault="00F604C0">
            <w:pPr>
              <w:jc w:val="right"/>
              <w:rPr>
                <w:color w:val="000000"/>
              </w:rPr>
            </w:pPr>
            <w:r>
              <w:rPr>
                <w:color w:val="000000"/>
              </w:rPr>
              <w:t>6654,81</w:t>
            </w:r>
          </w:p>
        </w:tc>
        <w:tc>
          <w:tcPr>
            <w:tcW w:w="1640" w:type="dxa"/>
            <w:noWrap/>
            <w:vAlign w:val="center"/>
            <w:hideMark/>
          </w:tcPr>
          <w:p w:rsidR="00F604C0" w:rsidRDefault="00F604C0">
            <w:pPr>
              <w:jc w:val="right"/>
              <w:rPr>
                <w:color w:val="000000"/>
              </w:rPr>
            </w:pPr>
            <w:r>
              <w:rPr>
                <w:color w:val="000000"/>
              </w:rPr>
              <w:t>6654,81</w:t>
            </w:r>
          </w:p>
        </w:tc>
      </w:tr>
      <w:tr w:rsidR="00F604C0" w:rsidRPr="00A36AAB" w:rsidTr="005A2442">
        <w:trPr>
          <w:trHeight w:val="360"/>
        </w:trPr>
        <w:tc>
          <w:tcPr>
            <w:tcW w:w="516" w:type="dxa"/>
            <w:noWrap/>
            <w:vAlign w:val="center"/>
            <w:hideMark/>
          </w:tcPr>
          <w:p w:rsidR="00F604C0" w:rsidRPr="00A36AAB" w:rsidRDefault="00F604C0" w:rsidP="00A36AAB">
            <w:pPr>
              <w:jc w:val="center"/>
              <w:rPr>
                <w:rFonts w:eastAsia="Times New Roman"/>
                <w:color w:val="000000"/>
              </w:rPr>
            </w:pPr>
            <w:r w:rsidRPr="00A36AAB">
              <w:rPr>
                <w:rFonts w:eastAsia="Times New Roman"/>
                <w:color w:val="000000"/>
              </w:rPr>
              <w:t>10</w:t>
            </w:r>
            <w:r w:rsidRPr="00996D21">
              <w:rPr>
                <w:rFonts w:eastAsia="Times New Roman"/>
                <w:color w:val="000000"/>
              </w:rPr>
              <w:t>.</w:t>
            </w:r>
          </w:p>
        </w:tc>
        <w:tc>
          <w:tcPr>
            <w:tcW w:w="4522" w:type="dxa"/>
            <w:vAlign w:val="center"/>
            <w:hideMark/>
          </w:tcPr>
          <w:p w:rsidR="00F604C0" w:rsidRDefault="00F604C0">
            <w:pPr>
              <w:rPr>
                <w:color w:val="000000"/>
              </w:rPr>
            </w:pPr>
            <w:r>
              <w:rPr>
                <w:color w:val="000000"/>
              </w:rPr>
              <w:t>Підставка під пароконвекитомат (1 стовпець, 5 рівнів направляючих, стільниця) 900х900х750</w:t>
            </w:r>
          </w:p>
        </w:tc>
        <w:tc>
          <w:tcPr>
            <w:tcW w:w="1180" w:type="dxa"/>
            <w:noWrap/>
            <w:vAlign w:val="center"/>
            <w:hideMark/>
          </w:tcPr>
          <w:p w:rsidR="00F604C0" w:rsidRDefault="00F604C0">
            <w:pPr>
              <w:jc w:val="center"/>
              <w:rPr>
                <w:color w:val="000000"/>
              </w:rPr>
            </w:pPr>
            <w:r>
              <w:rPr>
                <w:color w:val="000000"/>
              </w:rPr>
              <w:t>шт</w:t>
            </w:r>
          </w:p>
        </w:tc>
        <w:tc>
          <w:tcPr>
            <w:tcW w:w="1177" w:type="dxa"/>
            <w:noWrap/>
            <w:vAlign w:val="center"/>
            <w:hideMark/>
          </w:tcPr>
          <w:p w:rsidR="00F604C0" w:rsidRDefault="00F604C0">
            <w:pPr>
              <w:jc w:val="center"/>
              <w:rPr>
                <w:color w:val="000000"/>
              </w:rPr>
            </w:pPr>
            <w:r>
              <w:rPr>
                <w:color w:val="000000"/>
              </w:rPr>
              <w:t>1</w:t>
            </w:r>
          </w:p>
        </w:tc>
        <w:tc>
          <w:tcPr>
            <w:tcW w:w="1280" w:type="dxa"/>
            <w:noWrap/>
            <w:vAlign w:val="center"/>
            <w:hideMark/>
          </w:tcPr>
          <w:p w:rsidR="00F604C0" w:rsidRDefault="00F604C0">
            <w:pPr>
              <w:jc w:val="right"/>
              <w:rPr>
                <w:color w:val="000000"/>
              </w:rPr>
            </w:pPr>
            <w:r>
              <w:rPr>
                <w:color w:val="000000"/>
              </w:rPr>
              <w:t>7541,26</w:t>
            </w:r>
          </w:p>
        </w:tc>
        <w:tc>
          <w:tcPr>
            <w:tcW w:w="1640" w:type="dxa"/>
            <w:noWrap/>
            <w:vAlign w:val="center"/>
            <w:hideMark/>
          </w:tcPr>
          <w:p w:rsidR="00F604C0" w:rsidRDefault="00F604C0">
            <w:pPr>
              <w:jc w:val="right"/>
              <w:rPr>
                <w:color w:val="000000"/>
              </w:rPr>
            </w:pPr>
            <w:r>
              <w:rPr>
                <w:color w:val="000000"/>
              </w:rPr>
              <w:t>7541,26</w:t>
            </w:r>
          </w:p>
        </w:tc>
      </w:tr>
      <w:tr w:rsidR="00F604C0" w:rsidRPr="00A36AAB" w:rsidTr="005A2442">
        <w:trPr>
          <w:trHeight w:val="360"/>
        </w:trPr>
        <w:tc>
          <w:tcPr>
            <w:tcW w:w="516" w:type="dxa"/>
            <w:noWrap/>
            <w:vAlign w:val="center"/>
            <w:hideMark/>
          </w:tcPr>
          <w:p w:rsidR="00F604C0" w:rsidRPr="00A36AAB" w:rsidRDefault="00F604C0" w:rsidP="00A36AAB">
            <w:pPr>
              <w:jc w:val="center"/>
              <w:rPr>
                <w:rFonts w:eastAsia="Times New Roman"/>
                <w:color w:val="000000"/>
              </w:rPr>
            </w:pPr>
            <w:r w:rsidRPr="00A36AAB">
              <w:rPr>
                <w:rFonts w:eastAsia="Times New Roman"/>
                <w:color w:val="000000"/>
              </w:rPr>
              <w:t>11</w:t>
            </w:r>
            <w:r w:rsidRPr="00996D21">
              <w:rPr>
                <w:rFonts w:eastAsia="Times New Roman"/>
                <w:color w:val="000000"/>
              </w:rPr>
              <w:t>.</w:t>
            </w:r>
          </w:p>
        </w:tc>
        <w:tc>
          <w:tcPr>
            <w:tcW w:w="4522" w:type="dxa"/>
            <w:vAlign w:val="center"/>
            <w:hideMark/>
          </w:tcPr>
          <w:p w:rsidR="00F604C0" w:rsidRDefault="00F604C0">
            <w:pPr>
              <w:rPr>
                <w:color w:val="000000"/>
              </w:rPr>
            </w:pPr>
            <w:r>
              <w:rPr>
                <w:color w:val="000000"/>
              </w:rPr>
              <w:t>Ложка гарнірна</w:t>
            </w:r>
          </w:p>
        </w:tc>
        <w:tc>
          <w:tcPr>
            <w:tcW w:w="1180" w:type="dxa"/>
            <w:noWrap/>
            <w:vAlign w:val="center"/>
            <w:hideMark/>
          </w:tcPr>
          <w:p w:rsidR="00F604C0" w:rsidRDefault="00F604C0">
            <w:pPr>
              <w:jc w:val="center"/>
              <w:rPr>
                <w:color w:val="000000"/>
              </w:rPr>
            </w:pPr>
            <w:r>
              <w:rPr>
                <w:color w:val="000000"/>
              </w:rPr>
              <w:t>шт</w:t>
            </w:r>
          </w:p>
        </w:tc>
        <w:tc>
          <w:tcPr>
            <w:tcW w:w="1177" w:type="dxa"/>
            <w:noWrap/>
            <w:vAlign w:val="center"/>
            <w:hideMark/>
          </w:tcPr>
          <w:p w:rsidR="00F604C0" w:rsidRDefault="00F604C0">
            <w:pPr>
              <w:jc w:val="center"/>
              <w:rPr>
                <w:color w:val="000000"/>
              </w:rPr>
            </w:pPr>
            <w:r>
              <w:rPr>
                <w:color w:val="000000"/>
              </w:rPr>
              <w:t>5</w:t>
            </w:r>
          </w:p>
        </w:tc>
        <w:tc>
          <w:tcPr>
            <w:tcW w:w="1280" w:type="dxa"/>
            <w:noWrap/>
            <w:vAlign w:val="center"/>
            <w:hideMark/>
          </w:tcPr>
          <w:p w:rsidR="00F604C0" w:rsidRDefault="00F604C0">
            <w:pPr>
              <w:jc w:val="right"/>
              <w:rPr>
                <w:color w:val="000000"/>
              </w:rPr>
            </w:pPr>
            <w:r>
              <w:rPr>
                <w:color w:val="000000"/>
              </w:rPr>
              <w:t>212,46</w:t>
            </w:r>
          </w:p>
        </w:tc>
        <w:tc>
          <w:tcPr>
            <w:tcW w:w="1640" w:type="dxa"/>
            <w:noWrap/>
            <w:vAlign w:val="center"/>
            <w:hideMark/>
          </w:tcPr>
          <w:p w:rsidR="00F604C0" w:rsidRDefault="00F604C0">
            <w:pPr>
              <w:jc w:val="right"/>
              <w:rPr>
                <w:color w:val="000000"/>
              </w:rPr>
            </w:pPr>
            <w:r>
              <w:rPr>
                <w:color w:val="000000"/>
              </w:rPr>
              <w:t>1062,29</w:t>
            </w:r>
          </w:p>
        </w:tc>
      </w:tr>
      <w:tr w:rsidR="00F604C0" w:rsidRPr="00A36AAB" w:rsidTr="005A2442">
        <w:trPr>
          <w:trHeight w:val="360"/>
        </w:trPr>
        <w:tc>
          <w:tcPr>
            <w:tcW w:w="516" w:type="dxa"/>
            <w:noWrap/>
            <w:vAlign w:val="center"/>
            <w:hideMark/>
          </w:tcPr>
          <w:p w:rsidR="00F604C0" w:rsidRPr="00A36AAB" w:rsidRDefault="00F604C0" w:rsidP="00A36AAB">
            <w:pPr>
              <w:jc w:val="center"/>
              <w:rPr>
                <w:rFonts w:eastAsia="Times New Roman"/>
                <w:color w:val="000000"/>
              </w:rPr>
            </w:pPr>
            <w:r w:rsidRPr="00A36AAB">
              <w:rPr>
                <w:rFonts w:eastAsia="Times New Roman"/>
                <w:color w:val="000000"/>
              </w:rPr>
              <w:t>12</w:t>
            </w:r>
            <w:r w:rsidRPr="00996D21">
              <w:rPr>
                <w:rFonts w:eastAsia="Times New Roman"/>
                <w:color w:val="000000"/>
              </w:rPr>
              <w:t>.</w:t>
            </w:r>
          </w:p>
        </w:tc>
        <w:tc>
          <w:tcPr>
            <w:tcW w:w="4522" w:type="dxa"/>
            <w:vAlign w:val="center"/>
            <w:hideMark/>
          </w:tcPr>
          <w:p w:rsidR="00F604C0" w:rsidRDefault="00F604C0">
            <w:pPr>
              <w:rPr>
                <w:color w:val="000000"/>
              </w:rPr>
            </w:pPr>
            <w:r>
              <w:rPr>
                <w:color w:val="000000"/>
              </w:rPr>
              <w:t>Ложка для гарніру перфорована</w:t>
            </w:r>
          </w:p>
        </w:tc>
        <w:tc>
          <w:tcPr>
            <w:tcW w:w="1180" w:type="dxa"/>
            <w:noWrap/>
            <w:vAlign w:val="center"/>
            <w:hideMark/>
          </w:tcPr>
          <w:p w:rsidR="00F604C0" w:rsidRDefault="00F604C0">
            <w:pPr>
              <w:jc w:val="center"/>
              <w:rPr>
                <w:color w:val="000000"/>
              </w:rPr>
            </w:pPr>
            <w:r>
              <w:rPr>
                <w:color w:val="000000"/>
              </w:rPr>
              <w:t>шт</w:t>
            </w:r>
          </w:p>
        </w:tc>
        <w:tc>
          <w:tcPr>
            <w:tcW w:w="1177" w:type="dxa"/>
            <w:noWrap/>
            <w:vAlign w:val="center"/>
            <w:hideMark/>
          </w:tcPr>
          <w:p w:rsidR="00F604C0" w:rsidRDefault="00F604C0">
            <w:pPr>
              <w:jc w:val="center"/>
              <w:rPr>
                <w:color w:val="000000"/>
              </w:rPr>
            </w:pPr>
            <w:r>
              <w:rPr>
                <w:color w:val="000000"/>
              </w:rPr>
              <w:t>3</w:t>
            </w:r>
          </w:p>
        </w:tc>
        <w:tc>
          <w:tcPr>
            <w:tcW w:w="1280" w:type="dxa"/>
            <w:noWrap/>
            <w:vAlign w:val="center"/>
            <w:hideMark/>
          </w:tcPr>
          <w:p w:rsidR="00F604C0" w:rsidRDefault="00F604C0">
            <w:pPr>
              <w:jc w:val="right"/>
              <w:rPr>
                <w:color w:val="000000"/>
              </w:rPr>
            </w:pPr>
            <w:r>
              <w:rPr>
                <w:color w:val="000000"/>
              </w:rPr>
              <w:t>673,79</w:t>
            </w:r>
          </w:p>
        </w:tc>
        <w:tc>
          <w:tcPr>
            <w:tcW w:w="1640" w:type="dxa"/>
            <w:noWrap/>
            <w:vAlign w:val="center"/>
            <w:hideMark/>
          </w:tcPr>
          <w:p w:rsidR="00F604C0" w:rsidRDefault="00F604C0">
            <w:pPr>
              <w:jc w:val="right"/>
              <w:rPr>
                <w:color w:val="000000"/>
              </w:rPr>
            </w:pPr>
            <w:r>
              <w:rPr>
                <w:color w:val="000000"/>
              </w:rPr>
              <w:t>2021,38</w:t>
            </w:r>
          </w:p>
        </w:tc>
      </w:tr>
      <w:tr w:rsidR="00F604C0" w:rsidRPr="00A36AAB" w:rsidTr="005A2442">
        <w:trPr>
          <w:trHeight w:val="360"/>
        </w:trPr>
        <w:tc>
          <w:tcPr>
            <w:tcW w:w="516" w:type="dxa"/>
            <w:noWrap/>
            <w:vAlign w:val="center"/>
            <w:hideMark/>
          </w:tcPr>
          <w:p w:rsidR="00F604C0" w:rsidRPr="00A36AAB" w:rsidRDefault="00F604C0" w:rsidP="00A36AAB">
            <w:pPr>
              <w:jc w:val="center"/>
              <w:rPr>
                <w:rFonts w:eastAsia="Times New Roman"/>
                <w:color w:val="000000"/>
              </w:rPr>
            </w:pPr>
            <w:r w:rsidRPr="00A36AAB">
              <w:rPr>
                <w:rFonts w:eastAsia="Times New Roman"/>
                <w:color w:val="000000"/>
              </w:rPr>
              <w:t>13</w:t>
            </w:r>
            <w:r w:rsidRPr="00996D21">
              <w:rPr>
                <w:rFonts w:eastAsia="Times New Roman"/>
                <w:color w:val="000000"/>
              </w:rPr>
              <w:t>.</w:t>
            </w:r>
          </w:p>
        </w:tc>
        <w:tc>
          <w:tcPr>
            <w:tcW w:w="4522" w:type="dxa"/>
            <w:vAlign w:val="center"/>
            <w:hideMark/>
          </w:tcPr>
          <w:p w:rsidR="00F604C0" w:rsidRDefault="00F604C0">
            <w:pPr>
              <w:rPr>
                <w:color w:val="000000"/>
              </w:rPr>
            </w:pPr>
            <w:r>
              <w:rPr>
                <w:color w:val="000000"/>
              </w:rPr>
              <w:t>Ложка розливна 250 мл</w:t>
            </w:r>
          </w:p>
        </w:tc>
        <w:tc>
          <w:tcPr>
            <w:tcW w:w="1180" w:type="dxa"/>
            <w:noWrap/>
            <w:vAlign w:val="center"/>
            <w:hideMark/>
          </w:tcPr>
          <w:p w:rsidR="00F604C0" w:rsidRDefault="00F604C0">
            <w:pPr>
              <w:jc w:val="center"/>
              <w:rPr>
                <w:color w:val="000000"/>
              </w:rPr>
            </w:pPr>
            <w:r>
              <w:rPr>
                <w:color w:val="000000"/>
              </w:rPr>
              <w:t>шт</w:t>
            </w:r>
          </w:p>
        </w:tc>
        <w:tc>
          <w:tcPr>
            <w:tcW w:w="1177" w:type="dxa"/>
            <w:noWrap/>
            <w:vAlign w:val="center"/>
            <w:hideMark/>
          </w:tcPr>
          <w:p w:rsidR="00F604C0" w:rsidRDefault="00F604C0">
            <w:pPr>
              <w:jc w:val="center"/>
              <w:rPr>
                <w:color w:val="000000"/>
              </w:rPr>
            </w:pPr>
            <w:r>
              <w:rPr>
                <w:color w:val="000000"/>
              </w:rPr>
              <w:t>5</w:t>
            </w:r>
          </w:p>
        </w:tc>
        <w:tc>
          <w:tcPr>
            <w:tcW w:w="1280" w:type="dxa"/>
            <w:noWrap/>
            <w:vAlign w:val="center"/>
            <w:hideMark/>
          </w:tcPr>
          <w:p w:rsidR="00F604C0" w:rsidRDefault="00F604C0">
            <w:pPr>
              <w:jc w:val="right"/>
              <w:rPr>
                <w:color w:val="000000"/>
              </w:rPr>
            </w:pPr>
            <w:r>
              <w:rPr>
                <w:color w:val="000000"/>
              </w:rPr>
              <w:t>305,54</w:t>
            </w:r>
          </w:p>
        </w:tc>
        <w:tc>
          <w:tcPr>
            <w:tcW w:w="1640" w:type="dxa"/>
            <w:noWrap/>
            <w:vAlign w:val="center"/>
            <w:hideMark/>
          </w:tcPr>
          <w:p w:rsidR="00F604C0" w:rsidRDefault="00F604C0">
            <w:pPr>
              <w:jc w:val="right"/>
              <w:rPr>
                <w:color w:val="000000"/>
              </w:rPr>
            </w:pPr>
            <w:r>
              <w:rPr>
                <w:color w:val="000000"/>
              </w:rPr>
              <w:t>1527,68</w:t>
            </w:r>
          </w:p>
        </w:tc>
      </w:tr>
      <w:tr w:rsidR="00F604C0" w:rsidRPr="00A36AAB" w:rsidTr="005A2442">
        <w:trPr>
          <w:trHeight w:val="360"/>
        </w:trPr>
        <w:tc>
          <w:tcPr>
            <w:tcW w:w="516" w:type="dxa"/>
            <w:noWrap/>
            <w:vAlign w:val="center"/>
            <w:hideMark/>
          </w:tcPr>
          <w:p w:rsidR="00F604C0" w:rsidRPr="00A36AAB" w:rsidRDefault="00F604C0" w:rsidP="00A36AAB">
            <w:pPr>
              <w:jc w:val="center"/>
              <w:rPr>
                <w:rFonts w:eastAsia="Times New Roman"/>
                <w:color w:val="000000"/>
              </w:rPr>
            </w:pPr>
            <w:r w:rsidRPr="00A36AAB">
              <w:rPr>
                <w:rFonts w:eastAsia="Times New Roman"/>
                <w:color w:val="000000"/>
              </w:rPr>
              <w:t>14</w:t>
            </w:r>
            <w:r w:rsidRPr="00996D21">
              <w:rPr>
                <w:rFonts w:eastAsia="Times New Roman"/>
                <w:color w:val="000000"/>
              </w:rPr>
              <w:t>.</w:t>
            </w:r>
          </w:p>
        </w:tc>
        <w:tc>
          <w:tcPr>
            <w:tcW w:w="4522" w:type="dxa"/>
            <w:vAlign w:val="center"/>
            <w:hideMark/>
          </w:tcPr>
          <w:p w:rsidR="00F604C0" w:rsidRDefault="00F604C0">
            <w:pPr>
              <w:rPr>
                <w:color w:val="000000"/>
              </w:rPr>
            </w:pPr>
            <w:r>
              <w:rPr>
                <w:color w:val="000000"/>
              </w:rPr>
              <w:t>Обробна дошка зелена 600х400х20</w:t>
            </w:r>
          </w:p>
        </w:tc>
        <w:tc>
          <w:tcPr>
            <w:tcW w:w="1180" w:type="dxa"/>
            <w:noWrap/>
            <w:vAlign w:val="center"/>
            <w:hideMark/>
          </w:tcPr>
          <w:p w:rsidR="00F604C0" w:rsidRDefault="00F604C0">
            <w:pPr>
              <w:jc w:val="center"/>
              <w:rPr>
                <w:color w:val="000000"/>
              </w:rPr>
            </w:pPr>
            <w:r>
              <w:rPr>
                <w:color w:val="000000"/>
              </w:rPr>
              <w:t>шт</w:t>
            </w:r>
          </w:p>
        </w:tc>
        <w:tc>
          <w:tcPr>
            <w:tcW w:w="1177" w:type="dxa"/>
            <w:noWrap/>
            <w:vAlign w:val="center"/>
            <w:hideMark/>
          </w:tcPr>
          <w:p w:rsidR="00F604C0" w:rsidRDefault="00F604C0">
            <w:pPr>
              <w:jc w:val="center"/>
              <w:rPr>
                <w:color w:val="000000"/>
              </w:rPr>
            </w:pPr>
            <w:r>
              <w:rPr>
                <w:color w:val="000000"/>
              </w:rPr>
              <w:t>2</w:t>
            </w:r>
          </w:p>
        </w:tc>
        <w:tc>
          <w:tcPr>
            <w:tcW w:w="1280" w:type="dxa"/>
            <w:noWrap/>
            <w:vAlign w:val="center"/>
            <w:hideMark/>
          </w:tcPr>
          <w:p w:rsidR="00F604C0" w:rsidRDefault="00F604C0">
            <w:pPr>
              <w:jc w:val="right"/>
              <w:rPr>
                <w:color w:val="000000"/>
              </w:rPr>
            </w:pPr>
            <w:r>
              <w:rPr>
                <w:color w:val="000000"/>
              </w:rPr>
              <w:t>1072,40</w:t>
            </w:r>
          </w:p>
        </w:tc>
        <w:tc>
          <w:tcPr>
            <w:tcW w:w="1640" w:type="dxa"/>
            <w:noWrap/>
            <w:vAlign w:val="center"/>
            <w:hideMark/>
          </w:tcPr>
          <w:p w:rsidR="00F604C0" w:rsidRDefault="00F604C0">
            <w:pPr>
              <w:jc w:val="right"/>
              <w:rPr>
                <w:color w:val="000000"/>
              </w:rPr>
            </w:pPr>
            <w:r>
              <w:rPr>
                <w:color w:val="000000"/>
              </w:rPr>
              <w:t>2144,81</w:t>
            </w:r>
          </w:p>
        </w:tc>
      </w:tr>
      <w:tr w:rsidR="00F604C0" w:rsidRPr="00A36AAB" w:rsidTr="005A2442">
        <w:trPr>
          <w:trHeight w:val="360"/>
        </w:trPr>
        <w:tc>
          <w:tcPr>
            <w:tcW w:w="516" w:type="dxa"/>
            <w:noWrap/>
            <w:vAlign w:val="center"/>
            <w:hideMark/>
          </w:tcPr>
          <w:p w:rsidR="00F604C0" w:rsidRPr="00A36AAB" w:rsidRDefault="00F604C0" w:rsidP="00A36AAB">
            <w:pPr>
              <w:jc w:val="center"/>
              <w:rPr>
                <w:rFonts w:eastAsia="Times New Roman"/>
                <w:color w:val="000000"/>
              </w:rPr>
            </w:pPr>
            <w:r w:rsidRPr="00A36AAB">
              <w:rPr>
                <w:rFonts w:eastAsia="Times New Roman"/>
                <w:color w:val="000000"/>
              </w:rPr>
              <w:t>15</w:t>
            </w:r>
            <w:r w:rsidRPr="00996D21">
              <w:rPr>
                <w:rFonts w:eastAsia="Times New Roman"/>
                <w:color w:val="000000"/>
              </w:rPr>
              <w:t>.</w:t>
            </w:r>
          </w:p>
        </w:tc>
        <w:tc>
          <w:tcPr>
            <w:tcW w:w="4522" w:type="dxa"/>
            <w:vAlign w:val="center"/>
            <w:hideMark/>
          </w:tcPr>
          <w:p w:rsidR="00F604C0" w:rsidRDefault="00F604C0">
            <w:pPr>
              <w:rPr>
                <w:color w:val="000000"/>
              </w:rPr>
            </w:pPr>
            <w:r>
              <w:rPr>
                <w:color w:val="000000"/>
              </w:rPr>
              <w:t>Ніж поварський 250 мм зелений</w:t>
            </w:r>
          </w:p>
        </w:tc>
        <w:tc>
          <w:tcPr>
            <w:tcW w:w="1180" w:type="dxa"/>
            <w:noWrap/>
            <w:vAlign w:val="center"/>
            <w:hideMark/>
          </w:tcPr>
          <w:p w:rsidR="00F604C0" w:rsidRDefault="00F604C0">
            <w:pPr>
              <w:jc w:val="center"/>
              <w:rPr>
                <w:color w:val="000000"/>
              </w:rPr>
            </w:pPr>
            <w:r>
              <w:rPr>
                <w:color w:val="000000"/>
              </w:rPr>
              <w:t>шт</w:t>
            </w:r>
          </w:p>
        </w:tc>
        <w:tc>
          <w:tcPr>
            <w:tcW w:w="1177" w:type="dxa"/>
            <w:noWrap/>
            <w:vAlign w:val="center"/>
            <w:hideMark/>
          </w:tcPr>
          <w:p w:rsidR="00F604C0" w:rsidRDefault="00F604C0">
            <w:pPr>
              <w:jc w:val="center"/>
              <w:rPr>
                <w:color w:val="000000"/>
              </w:rPr>
            </w:pPr>
            <w:r>
              <w:rPr>
                <w:color w:val="000000"/>
              </w:rPr>
              <w:t>2</w:t>
            </w:r>
          </w:p>
        </w:tc>
        <w:tc>
          <w:tcPr>
            <w:tcW w:w="1280" w:type="dxa"/>
            <w:noWrap/>
            <w:vAlign w:val="center"/>
            <w:hideMark/>
          </w:tcPr>
          <w:p w:rsidR="00F604C0" w:rsidRDefault="00F604C0">
            <w:pPr>
              <w:jc w:val="right"/>
              <w:rPr>
                <w:color w:val="000000"/>
              </w:rPr>
            </w:pPr>
            <w:r>
              <w:rPr>
                <w:color w:val="000000"/>
              </w:rPr>
              <w:t>1010,69</w:t>
            </w:r>
          </w:p>
        </w:tc>
        <w:tc>
          <w:tcPr>
            <w:tcW w:w="1640" w:type="dxa"/>
            <w:noWrap/>
            <w:vAlign w:val="center"/>
            <w:hideMark/>
          </w:tcPr>
          <w:p w:rsidR="00F604C0" w:rsidRDefault="00F604C0">
            <w:pPr>
              <w:jc w:val="right"/>
              <w:rPr>
                <w:color w:val="000000"/>
              </w:rPr>
            </w:pPr>
            <w:r>
              <w:rPr>
                <w:color w:val="000000"/>
              </w:rPr>
              <w:t>2021,38</w:t>
            </w:r>
          </w:p>
        </w:tc>
      </w:tr>
      <w:tr w:rsidR="00F604C0" w:rsidRPr="00A36AAB" w:rsidTr="005A2442">
        <w:trPr>
          <w:trHeight w:val="360"/>
        </w:trPr>
        <w:tc>
          <w:tcPr>
            <w:tcW w:w="516" w:type="dxa"/>
            <w:noWrap/>
            <w:vAlign w:val="center"/>
            <w:hideMark/>
          </w:tcPr>
          <w:p w:rsidR="00F604C0" w:rsidRPr="00A36AAB" w:rsidRDefault="00F604C0" w:rsidP="00A36AAB">
            <w:pPr>
              <w:jc w:val="center"/>
              <w:rPr>
                <w:rFonts w:eastAsia="Times New Roman"/>
                <w:color w:val="000000"/>
              </w:rPr>
            </w:pPr>
            <w:r w:rsidRPr="00A36AAB">
              <w:rPr>
                <w:rFonts w:eastAsia="Times New Roman"/>
                <w:color w:val="000000"/>
              </w:rPr>
              <w:lastRenderedPageBreak/>
              <w:t>16</w:t>
            </w:r>
            <w:r w:rsidRPr="00996D21">
              <w:rPr>
                <w:rFonts w:eastAsia="Times New Roman"/>
                <w:color w:val="000000"/>
              </w:rPr>
              <w:t>.</w:t>
            </w:r>
          </w:p>
        </w:tc>
        <w:tc>
          <w:tcPr>
            <w:tcW w:w="4522" w:type="dxa"/>
            <w:vAlign w:val="center"/>
            <w:hideMark/>
          </w:tcPr>
          <w:p w:rsidR="00F604C0" w:rsidRDefault="00F604C0">
            <w:pPr>
              <w:rPr>
                <w:color w:val="000000"/>
              </w:rPr>
            </w:pPr>
            <w:r>
              <w:rPr>
                <w:color w:val="000000"/>
              </w:rPr>
              <w:t>Обробна дошка коричнева 600х400х20</w:t>
            </w:r>
          </w:p>
        </w:tc>
        <w:tc>
          <w:tcPr>
            <w:tcW w:w="1180" w:type="dxa"/>
            <w:noWrap/>
            <w:vAlign w:val="center"/>
            <w:hideMark/>
          </w:tcPr>
          <w:p w:rsidR="00F604C0" w:rsidRDefault="00F604C0">
            <w:pPr>
              <w:jc w:val="center"/>
              <w:rPr>
                <w:color w:val="000000"/>
              </w:rPr>
            </w:pPr>
            <w:r>
              <w:rPr>
                <w:color w:val="000000"/>
              </w:rPr>
              <w:t>шт</w:t>
            </w:r>
          </w:p>
        </w:tc>
        <w:tc>
          <w:tcPr>
            <w:tcW w:w="1177" w:type="dxa"/>
            <w:noWrap/>
            <w:vAlign w:val="center"/>
            <w:hideMark/>
          </w:tcPr>
          <w:p w:rsidR="00F604C0" w:rsidRDefault="00F604C0">
            <w:pPr>
              <w:jc w:val="center"/>
              <w:rPr>
                <w:color w:val="000000"/>
              </w:rPr>
            </w:pPr>
            <w:r>
              <w:rPr>
                <w:color w:val="000000"/>
              </w:rPr>
              <w:t>1</w:t>
            </w:r>
          </w:p>
        </w:tc>
        <w:tc>
          <w:tcPr>
            <w:tcW w:w="1280" w:type="dxa"/>
            <w:noWrap/>
            <w:vAlign w:val="center"/>
            <w:hideMark/>
          </w:tcPr>
          <w:p w:rsidR="00F604C0" w:rsidRDefault="00F604C0">
            <w:pPr>
              <w:jc w:val="right"/>
              <w:rPr>
                <w:color w:val="000000"/>
              </w:rPr>
            </w:pPr>
            <w:r>
              <w:rPr>
                <w:color w:val="000000"/>
              </w:rPr>
              <w:t>1072,41</w:t>
            </w:r>
          </w:p>
        </w:tc>
        <w:tc>
          <w:tcPr>
            <w:tcW w:w="1640" w:type="dxa"/>
            <w:noWrap/>
            <w:vAlign w:val="center"/>
            <w:hideMark/>
          </w:tcPr>
          <w:p w:rsidR="00F604C0" w:rsidRDefault="00F604C0">
            <w:pPr>
              <w:jc w:val="right"/>
              <w:rPr>
                <w:color w:val="000000"/>
              </w:rPr>
            </w:pPr>
            <w:r>
              <w:rPr>
                <w:color w:val="000000"/>
              </w:rPr>
              <w:t>1072,41</w:t>
            </w:r>
          </w:p>
        </w:tc>
      </w:tr>
      <w:tr w:rsidR="00F604C0" w:rsidRPr="00A36AAB" w:rsidTr="005A2442">
        <w:trPr>
          <w:trHeight w:val="624"/>
        </w:trPr>
        <w:tc>
          <w:tcPr>
            <w:tcW w:w="516" w:type="dxa"/>
            <w:noWrap/>
            <w:vAlign w:val="center"/>
            <w:hideMark/>
          </w:tcPr>
          <w:p w:rsidR="00F604C0" w:rsidRPr="00A36AAB" w:rsidRDefault="00F604C0" w:rsidP="00A36AAB">
            <w:pPr>
              <w:jc w:val="center"/>
              <w:rPr>
                <w:rFonts w:eastAsia="Times New Roman"/>
                <w:color w:val="000000"/>
              </w:rPr>
            </w:pPr>
            <w:r w:rsidRPr="00A36AAB">
              <w:rPr>
                <w:rFonts w:eastAsia="Times New Roman"/>
                <w:color w:val="000000"/>
              </w:rPr>
              <w:t>17</w:t>
            </w:r>
            <w:r w:rsidRPr="00996D21">
              <w:rPr>
                <w:rFonts w:eastAsia="Times New Roman"/>
                <w:color w:val="000000"/>
              </w:rPr>
              <w:t>.</w:t>
            </w:r>
          </w:p>
        </w:tc>
        <w:tc>
          <w:tcPr>
            <w:tcW w:w="4522" w:type="dxa"/>
            <w:vAlign w:val="center"/>
            <w:hideMark/>
          </w:tcPr>
          <w:p w:rsidR="00F604C0" w:rsidRDefault="00F604C0">
            <w:pPr>
              <w:rPr>
                <w:color w:val="000000"/>
              </w:rPr>
            </w:pPr>
            <w:r>
              <w:rPr>
                <w:color w:val="000000"/>
              </w:rPr>
              <w:t>Ніж поварський 250 мм коричневий</w:t>
            </w:r>
          </w:p>
        </w:tc>
        <w:tc>
          <w:tcPr>
            <w:tcW w:w="1180" w:type="dxa"/>
            <w:noWrap/>
            <w:vAlign w:val="center"/>
            <w:hideMark/>
          </w:tcPr>
          <w:p w:rsidR="00F604C0" w:rsidRDefault="00F604C0">
            <w:pPr>
              <w:jc w:val="center"/>
              <w:rPr>
                <w:color w:val="000000"/>
              </w:rPr>
            </w:pPr>
            <w:r>
              <w:rPr>
                <w:color w:val="000000"/>
              </w:rPr>
              <w:t>шт</w:t>
            </w:r>
          </w:p>
        </w:tc>
        <w:tc>
          <w:tcPr>
            <w:tcW w:w="1177" w:type="dxa"/>
            <w:noWrap/>
            <w:vAlign w:val="center"/>
            <w:hideMark/>
          </w:tcPr>
          <w:p w:rsidR="00F604C0" w:rsidRDefault="00F604C0">
            <w:pPr>
              <w:jc w:val="center"/>
              <w:rPr>
                <w:color w:val="000000"/>
              </w:rPr>
            </w:pPr>
            <w:r>
              <w:rPr>
                <w:color w:val="000000"/>
              </w:rPr>
              <w:t>1</w:t>
            </w:r>
          </w:p>
        </w:tc>
        <w:tc>
          <w:tcPr>
            <w:tcW w:w="1280" w:type="dxa"/>
            <w:noWrap/>
            <w:vAlign w:val="center"/>
            <w:hideMark/>
          </w:tcPr>
          <w:p w:rsidR="00F604C0" w:rsidRDefault="00F604C0">
            <w:pPr>
              <w:jc w:val="right"/>
              <w:rPr>
                <w:color w:val="000000"/>
              </w:rPr>
            </w:pPr>
            <w:r>
              <w:rPr>
                <w:color w:val="000000"/>
              </w:rPr>
              <w:t>1010,70</w:t>
            </w:r>
          </w:p>
        </w:tc>
        <w:tc>
          <w:tcPr>
            <w:tcW w:w="1640" w:type="dxa"/>
            <w:noWrap/>
            <w:vAlign w:val="center"/>
            <w:hideMark/>
          </w:tcPr>
          <w:p w:rsidR="00F604C0" w:rsidRDefault="00F604C0">
            <w:pPr>
              <w:jc w:val="right"/>
              <w:rPr>
                <w:color w:val="000000"/>
              </w:rPr>
            </w:pPr>
            <w:r>
              <w:rPr>
                <w:color w:val="000000"/>
              </w:rPr>
              <w:t>1010,70</w:t>
            </w:r>
          </w:p>
        </w:tc>
      </w:tr>
      <w:tr w:rsidR="00F604C0" w:rsidRPr="00A36AAB" w:rsidTr="005A2442">
        <w:trPr>
          <w:trHeight w:val="624"/>
        </w:trPr>
        <w:tc>
          <w:tcPr>
            <w:tcW w:w="516" w:type="dxa"/>
            <w:noWrap/>
            <w:vAlign w:val="center"/>
            <w:hideMark/>
          </w:tcPr>
          <w:p w:rsidR="00F604C0" w:rsidRPr="00A36AAB" w:rsidRDefault="00F604C0" w:rsidP="00A36AAB">
            <w:pPr>
              <w:jc w:val="center"/>
              <w:rPr>
                <w:rFonts w:eastAsia="Times New Roman"/>
                <w:color w:val="000000"/>
              </w:rPr>
            </w:pPr>
            <w:r w:rsidRPr="00A36AAB">
              <w:rPr>
                <w:rFonts w:eastAsia="Times New Roman"/>
                <w:color w:val="000000"/>
              </w:rPr>
              <w:t>18</w:t>
            </w:r>
            <w:r w:rsidRPr="00996D21">
              <w:rPr>
                <w:rFonts w:eastAsia="Times New Roman"/>
                <w:color w:val="000000"/>
              </w:rPr>
              <w:t>.</w:t>
            </w:r>
          </w:p>
        </w:tc>
        <w:tc>
          <w:tcPr>
            <w:tcW w:w="4522" w:type="dxa"/>
            <w:vAlign w:val="center"/>
            <w:hideMark/>
          </w:tcPr>
          <w:p w:rsidR="00F604C0" w:rsidRDefault="00F604C0">
            <w:pPr>
              <w:rPr>
                <w:color w:val="000000"/>
              </w:rPr>
            </w:pPr>
            <w:r>
              <w:rPr>
                <w:color w:val="000000"/>
              </w:rPr>
              <w:t>Мірний стаан з кришкою 2л</w:t>
            </w:r>
          </w:p>
        </w:tc>
        <w:tc>
          <w:tcPr>
            <w:tcW w:w="1180" w:type="dxa"/>
            <w:noWrap/>
            <w:vAlign w:val="center"/>
            <w:hideMark/>
          </w:tcPr>
          <w:p w:rsidR="00F604C0" w:rsidRDefault="00F604C0">
            <w:pPr>
              <w:jc w:val="center"/>
              <w:rPr>
                <w:color w:val="000000"/>
              </w:rPr>
            </w:pPr>
            <w:r>
              <w:rPr>
                <w:color w:val="000000"/>
              </w:rPr>
              <w:t>шт</w:t>
            </w:r>
          </w:p>
        </w:tc>
        <w:tc>
          <w:tcPr>
            <w:tcW w:w="1177" w:type="dxa"/>
            <w:noWrap/>
            <w:vAlign w:val="center"/>
            <w:hideMark/>
          </w:tcPr>
          <w:p w:rsidR="00F604C0" w:rsidRDefault="00F604C0">
            <w:pPr>
              <w:jc w:val="center"/>
              <w:rPr>
                <w:color w:val="000000"/>
              </w:rPr>
            </w:pPr>
            <w:r>
              <w:rPr>
                <w:color w:val="000000"/>
              </w:rPr>
              <w:t>2</w:t>
            </w:r>
          </w:p>
        </w:tc>
        <w:tc>
          <w:tcPr>
            <w:tcW w:w="1280" w:type="dxa"/>
            <w:noWrap/>
            <w:vAlign w:val="center"/>
            <w:hideMark/>
          </w:tcPr>
          <w:p w:rsidR="00F604C0" w:rsidRDefault="00F604C0">
            <w:pPr>
              <w:jc w:val="right"/>
              <w:rPr>
                <w:color w:val="000000"/>
              </w:rPr>
            </w:pPr>
            <w:r>
              <w:rPr>
                <w:color w:val="000000"/>
              </w:rPr>
              <w:t>70,82</w:t>
            </w:r>
          </w:p>
        </w:tc>
        <w:tc>
          <w:tcPr>
            <w:tcW w:w="1640" w:type="dxa"/>
            <w:noWrap/>
            <w:vAlign w:val="center"/>
            <w:hideMark/>
          </w:tcPr>
          <w:p w:rsidR="00F604C0" w:rsidRDefault="00F604C0">
            <w:pPr>
              <w:jc w:val="right"/>
              <w:rPr>
                <w:color w:val="000000"/>
              </w:rPr>
            </w:pPr>
            <w:r>
              <w:rPr>
                <w:color w:val="000000"/>
              </w:rPr>
              <w:t>141,64</w:t>
            </w:r>
          </w:p>
        </w:tc>
      </w:tr>
      <w:tr w:rsidR="00F604C0" w:rsidRPr="00A36AAB" w:rsidTr="005A2442">
        <w:trPr>
          <w:trHeight w:val="360"/>
        </w:trPr>
        <w:tc>
          <w:tcPr>
            <w:tcW w:w="516" w:type="dxa"/>
            <w:noWrap/>
            <w:vAlign w:val="center"/>
            <w:hideMark/>
          </w:tcPr>
          <w:p w:rsidR="00F604C0" w:rsidRPr="00A36AAB" w:rsidRDefault="00F604C0" w:rsidP="00A36AAB">
            <w:pPr>
              <w:jc w:val="center"/>
              <w:rPr>
                <w:rFonts w:eastAsia="Times New Roman"/>
                <w:color w:val="000000"/>
              </w:rPr>
            </w:pPr>
            <w:r w:rsidRPr="00A36AAB">
              <w:rPr>
                <w:rFonts w:eastAsia="Times New Roman"/>
                <w:color w:val="000000"/>
              </w:rPr>
              <w:t>19</w:t>
            </w:r>
            <w:r w:rsidRPr="00996D21">
              <w:rPr>
                <w:rFonts w:eastAsia="Times New Roman"/>
                <w:color w:val="000000"/>
              </w:rPr>
              <w:t>.</w:t>
            </w:r>
          </w:p>
        </w:tc>
        <w:tc>
          <w:tcPr>
            <w:tcW w:w="4522" w:type="dxa"/>
            <w:vAlign w:val="center"/>
            <w:hideMark/>
          </w:tcPr>
          <w:p w:rsidR="00F604C0" w:rsidRDefault="00F604C0">
            <w:pPr>
              <w:rPr>
                <w:color w:val="000000"/>
              </w:rPr>
            </w:pPr>
            <w:r>
              <w:rPr>
                <w:color w:val="000000"/>
              </w:rPr>
              <w:t>Каструля 22л із нержавіючої сталі з кришкою</w:t>
            </w:r>
          </w:p>
        </w:tc>
        <w:tc>
          <w:tcPr>
            <w:tcW w:w="1180" w:type="dxa"/>
            <w:noWrap/>
            <w:vAlign w:val="center"/>
            <w:hideMark/>
          </w:tcPr>
          <w:p w:rsidR="00F604C0" w:rsidRDefault="00F604C0">
            <w:pPr>
              <w:jc w:val="center"/>
              <w:rPr>
                <w:color w:val="000000"/>
              </w:rPr>
            </w:pPr>
            <w:r>
              <w:rPr>
                <w:color w:val="000000"/>
              </w:rPr>
              <w:t>шт</w:t>
            </w:r>
          </w:p>
        </w:tc>
        <w:tc>
          <w:tcPr>
            <w:tcW w:w="1177" w:type="dxa"/>
            <w:noWrap/>
            <w:vAlign w:val="center"/>
            <w:hideMark/>
          </w:tcPr>
          <w:p w:rsidR="00F604C0" w:rsidRDefault="00F604C0">
            <w:pPr>
              <w:jc w:val="center"/>
              <w:rPr>
                <w:color w:val="000000"/>
              </w:rPr>
            </w:pPr>
            <w:r>
              <w:rPr>
                <w:color w:val="000000"/>
              </w:rPr>
              <w:t>3</w:t>
            </w:r>
          </w:p>
        </w:tc>
        <w:tc>
          <w:tcPr>
            <w:tcW w:w="1280" w:type="dxa"/>
            <w:noWrap/>
            <w:vAlign w:val="center"/>
            <w:hideMark/>
          </w:tcPr>
          <w:p w:rsidR="00F604C0" w:rsidRDefault="00F604C0">
            <w:pPr>
              <w:jc w:val="right"/>
              <w:rPr>
                <w:color w:val="000000"/>
              </w:rPr>
            </w:pPr>
            <w:r>
              <w:rPr>
                <w:color w:val="000000"/>
              </w:rPr>
              <w:t>4334,13</w:t>
            </w:r>
          </w:p>
        </w:tc>
        <w:tc>
          <w:tcPr>
            <w:tcW w:w="1640" w:type="dxa"/>
            <w:noWrap/>
            <w:vAlign w:val="center"/>
            <w:hideMark/>
          </w:tcPr>
          <w:p w:rsidR="00F604C0" w:rsidRDefault="00F604C0">
            <w:pPr>
              <w:jc w:val="right"/>
              <w:rPr>
                <w:color w:val="000000"/>
              </w:rPr>
            </w:pPr>
            <w:r>
              <w:rPr>
                <w:color w:val="000000"/>
              </w:rPr>
              <w:t>13002,39</w:t>
            </w:r>
          </w:p>
        </w:tc>
      </w:tr>
      <w:tr w:rsidR="00F604C0" w:rsidRPr="00A36AAB" w:rsidTr="005A2442">
        <w:trPr>
          <w:trHeight w:val="360"/>
        </w:trPr>
        <w:tc>
          <w:tcPr>
            <w:tcW w:w="516" w:type="dxa"/>
            <w:noWrap/>
            <w:vAlign w:val="center"/>
            <w:hideMark/>
          </w:tcPr>
          <w:p w:rsidR="00F604C0" w:rsidRPr="00A36AAB" w:rsidRDefault="00F604C0" w:rsidP="00A36AAB">
            <w:pPr>
              <w:jc w:val="center"/>
              <w:rPr>
                <w:rFonts w:eastAsia="Times New Roman"/>
                <w:color w:val="000000"/>
              </w:rPr>
            </w:pPr>
            <w:r w:rsidRPr="00A36AAB">
              <w:rPr>
                <w:rFonts w:eastAsia="Times New Roman"/>
                <w:color w:val="000000"/>
              </w:rPr>
              <w:t>20</w:t>
            </w:r>
            <w:r w:rsidRPr="00996D21">
              <w:rPr>
                <w:rFonts w:eastAsia="Times New Roman"/>
                <w:color w:val="000000"/>
              </w:rPr>
              <w:t>.</w:t>
            </w:r>
          </w:p>
        </w:tc>
        <w:tc>
          <w:tcPr>
            <w:tcW w:w="4522" w:type="dxa"/>
            <w:vAlign w:val="center"/>
            <w:hideMark/>
          </w:tcPr>
          <w:p w:rsidR="00F604C0" w:rsidRDefault="00F604C0">
            <w:pPr>
              <w:rPr>
                <w:color w:val="000000"/>
              </w:rPr>
            </w:pPr>
            <w:r>
              <w:rPr>
                <w:color w:val="000000"/>
              </w:rPr>
              <w:t>Каструля 30 л із нержавіючої сталі з кришкою</w:t>
            </w:r>
          </w:p>
        </w:tc>
        <w:tc>
          <w:tcPr>
            <w:tcW w:w="1180" w:type="dxa"/>
            <w:noWrap/>
            <w:vAlign w:val="center"/>
            <w:hideMark/>
          </w:tcPr>
          <w:p w:rsidR="00F604C0" w:rsidRDefault="00F604C0">
            <w:pPr>
              <w:jc w:val="center"/>
              <w:rPr>
                <w:color w:val="000000"/>
              </w:rPr>
            </w:pPr>
            <w:r>
              <w:rPr>
                <w:color w:val="000000"/>
              </w:rPr>
              <w:t>шт</w:t>
            </w:r>
          </w:p>
        </w:tc>
        <w:tc>
          <w:tcPr>
            <w:tcW w:w="1177" w:type="dxa"/>
            <w:noWrap/>
            <w:vAlign w:val="center"/>
            <w:hideMark/>
          </w:tcPr>
          <w:p w:rsidR="00F604C0" w:rsidRDefault="00F604C0">
            <w:pPr>
              <w:jc w:val="center"/>
              <w:rPr>
                <w:color w:val="000000"/>
              </w:rPr>
            </w:pPr>
            <w:r>
              <w:rPr>
                <w:color w:val="000000"/>
              </w:rPr>
              <w:t>3</w:t>
            </w:r>
          </w:p>
        </w:tc>
        <w:tc>
          <w:tcPr>
            <w:tcW w:w="1280" w:type="dxa"/>
            <w:noWrap/>
            <w:vAlign w:val="center"/>
            <w:hideMark/>
          </w:tcPr>
          <w:p w:rsidR="00F604C0" w:rsidRDefault="00F604C0">
            <w:pPr>
              <w:jc w:val="right"/>
              <w:rPr>
                <w:color w:val="000000"/>
              </w:rPr>
            </w:pPr>
            <w:r>
              <w:rPr>
                <w:color w:val="000000"/>
              </w:rPr>
              <w:t>5412,61</w:t>
            </w:r>
          </w:p>
        </w:tc>
        <w:tc>
          <w:tcPr>
            <w:tcW w:w="1640" w:type="dxa"/>
            <w:noWrap/>
            <w:vAlign w:val="center"/>
            <w:hideMark/>
          </w:tcPr>
          <w:p w:rsidR="00F604C0" w:rsidRDefault="00F604C0">
            <w:pPr>
              <w:jc w:val="right"/>
              <w:rPr>
                <w:color w:val="000000"/>
              </w:rPr>
            </w:pPr>
            <w:r>
              <w:rPr>
                <w:color w:val="000000"/>
              </w:rPr>
              <w:t>16237,82</w:t>
            </w:r>
          </w:p>
        </w:tc>
      </w:tr>
      <w:tr w:rsidR="00F604C0" w:rsidRPr="00A36AAB" w:rsidTr="005A2442">
        <w:trPr>
          <w:trHeight w:val="360"/>
        </w:trPr>
        <w:tc>
          <w:tcPr>
            <w:tcW w:w="516" w:type="dxa"/>
            <w:noWrap/>
            <w:vAlign w:val="center"/>
            <w:hideMark/>
          </w:tcPr>
          <w:p w:rsidR="00F604C0" w:rsidRPr="00A36AAB" w:rsidRDefault="00F604C0" w:rsidP="00A36AAB">
            <w:pPr>
              <w:jc w:val="center"/>
              <w:rPr>
                <w:rFonts w:eastAsia="Times New Roman"/>
                <w:color w:val="000000"/>
              </w:rPr>
            </w:pPr>
            <w:r w:rsidRPr="00A36AAB">
              <w:rPr>
                <w:rFonts w:eastAsia="Times New Roman"/>
                <w:color w:val="000000"/>
              </w:rPr>
              <w:t>21</w:t>
            </w:r>
            <w:r w:rsidRPr="00996D21">
              <w:rPr>
                <w:rFonts w:eastAsia="Times New Roman"/>
                <w:color w:val="000000"/>
              </w:rPr>
              <w:t>.</w:t>
            </w:r>
          </w:p>
        </w:tc>
        <w:tc>
          <w:tcPr>
            <w:tcW w:w="4522" w:type="dxa"/>
            <w:vAlign w:val="center"/>
            <w:hideMark/>
          </w:tcPr>
          <w:p w:rsidR="00F604C0" w:rsidRDefault="00F604C0">
            <w:pPr>
              <w:rPr>
                <w:color w:val="000000"/>
              </w:rPr>
            </w:pPr>
            <w:r>
              <w:rPr>
                <w:color w:val="000000"/>
              </w:rPr>
              <w:t>Щипці кухонні 30 см</w:t>
            </w:r>
          </w:p>
        </w:tc>
        <w:tc>
          <w:tcPr>
            <w:tcW w:w="1180" w:type="dxa"/>
            <w:noWrap/>
            <w:vAlign w:val="center"/>
            <w:hideMark/>
          </w:tcPr>
          <w:p w:rsidR="00F604C0" w:rsidRDefault="00F604C0">
            <w:pPr>
              <w:jc w:val="center"/>
              <w:rPr>
                <w:color w:val="000000"/>
              </w:rPr>
            </w:pPr>
            <w:r>
              <w:rPr>
                <w:color w:val="000000"/>
              </w:rPr>
              <w:t>шт</w:t>
            </w:r>
          </w:p>
        </w:tc>
        <w:tc>
          <w:tcPr>
            <w:tcW w:w="1177" w:type="dxa"/>
            <w:noWrap/>
            <w:vAlign w:val="center"/>
            <w:hideMark/>
          </w:tcPr>
          <w:p w:rsidR="00F604C0" w:rsidRDefault="00F604C0">
            <w:pPr>
              <w:jc w:val="center"/>
              <w:rPr>
                <w:color w:val="000000"/>
              </w:rPr>
            </w:pPr>
            <w:r>
              <w:rPr>
                <w:color w:val="000000"/>
              </w:rPr>
              <w:t>5</w:t>
            </w:r>
          </w:p>
        </w:tc>
        <w:tc>
          <w:tcPr>
            <w:tcW w:w="1280" w:type="dxa"/>
            <w:noWrap/>
            <w:vAlign w:val="center"/>
            <w:hideMark/>
          </w:tcPr>
          <w:p w:rsidR="00F604C0" w:rsidRDefault="00F604C0">
            <w:pPr>
              <w:jc w:val="right"/>
              <w:rPr>
                <w:color w:val="000000"/>
              </w:rPr>
            </w:pPr>
            <w:r>
              <w:rPr>
                <w:color w:val="000000"/>
              </w:rPr>
              <w:t>339,93</w:t>
            </w:r>
          </w:p>
        </w:tc>
        <w:tc>
          <w:tcPr>
            <w:tcW w:w="1640" w:type="dxa"/>
            <w:noWrap/>
            <w:vAlign w:val="center"/>
            <w:hideMark/>
          </w:tcPr>
          <w:p w:rsidR="00F604C0" w:rsidRDefault="00F604C0">
            <w:pPr>
              <w:jc w:val="right"/>
              <w:rPr>
                <w:color w:val="000000"/>
              </w:rPr>
            </w:pPr>
            <w:r>
              <w:rPr>
                <w:color w:val="000000"/>
              </w:rPr>
              <w:t>1699,66</w:t>
            </w:r>
          </w:p>
        </w:tc>
      </w:tr>
      <w:tr w:rsidR="00F604C0" w:rsidRPr="00A36AAB" w:rsidTr="005A2442">
        <w:trPr>
          <w:trHeight w:val="360"/>
        </w:trPr>
        <w:tc>
          <w:tcPr>
            <w:tcW w:w="516" w:type="dxa"/>
            <w:noWrap/>
            <w:vAlign w:val="center"/>
            <w:hideMark/>
          </w:tcPr>
          <w:p w:rsidR="00F604C0" w:rsidRPr="00A36AAB" w:rsidRDefault="00F604C0" w:rsidP="00A36AAB">
            <w:pPr>
              <w:jc w:val="center"/>
              <w:rPr>
                <w:rFonts w:eastAsia="Times New Roman"/>
                <w:color w:val="000000"/>
              </w:rPr>
            </w:pPr>
            <w:r w:rsidRPr="00A36AAB">
              <w:rPr>
                <w:rFonts w:eastAsia="Times New Roman"/>
                <w:color w:val="000000"/>
              </w:rPr>
              <w:t>22</w:t>
            </w:r>
            <w:r w:rsidRPr="00996D21">
              <w:rPr>
                <w:rFonts w:eastAsia="Times New Roman"/>
                <w:color w:val="000000"/>
              </w:rPr>
              <w:t>.</w:t>
            </w:r>
          </w:p>
        </w:tc>
        <w:tc>
          <w:tcPr>
            <w:tcW w:w="4522" w:type="dxa"/>
            <w:vAlign w:val="center"/>
            <w:hideMark/>
          </w:tcPr>
          <w:p w:rsidR="00F604C0" w:rsidRDefault="00F604C0">
            <w:pPr>
              <w:rPr>
                <w:color w:val="000000"/>
              </w:rPr>
            </w:pPr>
            <w:r>
              <w:rPr>
                <w:color w:val="000000"/>
              </w:rPr>
              <w:t>Лопатка перфорована</w:t>
            </w:r>
          </w:p>
        </w:tc>
        <w:tc>
          <w:tcPr>
            <w:tcW w:w="1180" w:type="dxa"/>
            <w:noWrap/>
            <w:vAlign w:val="center"/>
            <w:hideMark/>
          </w:tcPr>
          <w:p w:rsidR="00F604C0" w:rsidRDefault="00F604C0">
            <w:pPr>
              <w:jc w:val="center"/>
              <w:rPr>
                <w:color w:val="000000"/>
              </w:rPr>
            </w:pPr>
            <w:r>
              <w:rPr>
                <w:color w:val="000000"/>
              </w:rPr>
              <w:t>шт</w:t>
            </w:r>
          </w:p>
        </w:tc>
        <w:tc>
          <w:tcPr>
            <w:tcW w:w="1177" w:type="dxa"/>
            <w:noWrap/>
            <w:vAlign w:val="center"/>
            <w:hideMark/>
          </w:tcPr>
          <w:p w:rsidR="00F604C0" w:rsidRDefault="00F604C0">
            <w:pPr>
              <w:jc w:val="center"/>
              <w:rPr>
                <w:color w:val="000000"/>
              </w:rPr>
            </w:pPr>
            <w:r>
              <w:rPr>
                <w:color w:val="000000"/>
              </w:rPr>
              <w:t>3</w:t>
            </w:r>
          </w:p>
        </w:tc>
        <w:tc>
          <w:tcPr>
            <w:tcW w:w="1280" w:type="dxa"/>
            <w:noWrap/>
            <w:vAlign w:val="center"/>
            <w:hideMark/>
          </w:tcPr>
          <w:p w:rsidR="00F604C0" w:rsidRDefault="00F604C0">
            <w:pPr>
              <w:jc w:val="right"/>
              <w:rPr>
                <w:color w:val="000000"/>
              </w:rPr>
            </w:pPr>
            <w:r>
              <w:rPr>
                <w:color w:val="000000"/>
              </w:rPr>
              <w:t>312,69</w:t>
            </w:r>
          </w:p>
        </w:tc>
        <w:tc>
          <w:tcPr>
            <w:tcW w:w="1640" w:type="dxa"/>
            <w:noWrap/>
            <w:vAlign w:val="center"/>
            <w:hideMark/>
          </w:tcPr>
          <w:p w:rsidR="00F604C0" w:rsidRDefault="00F604C0">
            <w:pPr>
              <w:jc w:val="right"/>
              <w:rPr>
                <w:color w:val="000000"/>
              </w:rPr>
            </w:pPr>
            <w:r>
              <w:rPr>
                <w:color w:val="000000"/>
              </w:rPr>
              <w:t>938,07</w:t>
            </w:r>
          </w:p>
        </w:tc>
      </w:tr>
      <w:tr w:rsidR="00F604C0" w:rsidRPr="00A36AAB" w:rsidTr="005A2442">
        <w:trPr>
          <w:trHeight w:val="360"/>
        </w:trPr>
        <w:tc>
          <w:tcPr>
            <w:tcW w:w="516" w:type="dxa"/>
            <w:noWrap/>
            <w:vAlign w:val="center"/>
            <w:hideMark/>
          </w:tcPr>
          <w:p w:rsidR="00F604C0" w:rsidRPr="00A36AAB" w:rsidRDefault="00F604C0" w:rsidP="00A36AAB">
            <w:pPr>
              <w:jc w:val="center"/>
              <w:rPr>
                <w:rFonts w:eastAsia="Times New Roman"/>
                <w:color w:val="000000"/>
              </w:rPr>
            </w:pPr>
            <w:r w:rsidRPr="00A36AAB">
              <w:rPr>
                <w:rFonts w:eastAsia="Times New Roman"/>
                <w:color w:val="000000"/>
              </w:rPr>
              <w:t>23</w:t>
            </w:r>
            <w:r w:rsidRPr="00996D21">
              <w:rPr>
                <w:rFonts w:eastAsia="Times New Roman"/>
                <w:color w:val="000000"/>
              </w:rPr>
              <w:t>.</w:t>
            </w:r>
          </w:p>
        </w:tc>
        <w:tc>
          <w:tcPr>
            <w:tcW w:w="4522" w:type="dxa"/>
            <w:vAlign w:val="center"/>
            <w:hideMark/>
          </w:tcPr>
          <w:p w:rsidR="00F604C0" w:rsidRDefault="00F604C0">
            <w:pPr>
              <w:rPr>
                <w:color w:val="000000"/>
              </w:rPr>
            </w:pPr>
            <w:r>
              <w:rPr>
                <w:color w:val="000000"/>
              </w:rPr>
              <w:t>Лоток для столових приборів</w:t>
            </w:r>
          </w:p>
        </w:tc>
        <w:tc>
          <w:tcPr>
            <w:tcW w:w="1180" w:type="dxa"/>
            <w:noWrap/>
            <w:vAlign w:val="center"/>
            <w:hideMark/>
          </w:tcPr>
          <w:p w:rsidR="00F604C0" w:rsidRDefault="00F604C0">
            <w:pPr>
              <w:jc w:val="center"/>
              <w:rPr>
                <w:color w:val="000000"/>
              </w:rPr>
            </w:pPr>
            <w:r>
              <w:rPr>
                <w:color w:val="000000"/>
              </w:rPr>
              <w:t>шт</w:t>
            </w:r>
          </w:p>
        </w:tc>
        <w:tc>
          <w:tcPr>
            <w:tcW w:w="1177" w:type="dxa"/>
            <w:noWrap/>
            <w:vAlign w:val="center"/>
            <w:hideMark/>
          </w:tcPr>
          <w:p w:rsidR="00F604C0" w:rsidRDefault="00F604C0">
            <w:pPr>
              <w:jc w:val="center"/>
              <w:rPr>
                <w:color w:val="000000"/>
              </w:rPr>
            </w:pPr>
            <w:r>
              <w:rPr>
                <w:color w:val="000000"/>
              </w:rPr>
              <w:t>2</w:t>
            </w:r>
          </w:p>
        </w:tc>
        <w:tc>
          <w:tcPr>
            <w:tcW w:w="1280" w:type="dxa"/>
            <w:noWrap/>
            <w:vAlign w:val="center"/>
            <w:hideMark/>
          </w:tcPr>
          <w:p w:rsidR="00F604C0" w:rsidRDefault="00F604C0">
            <w:pPr>
              <w:jc w:val="right"/>
              <w:rPr>
                <w:color w:val="000000"/>
              </w:rPr>
            </w:pPr>
            <w:r>
              <w:rPr>
                <w:color w:val="000000"/>
              </w:rPr>
              <w:t>294,40</w:t>
            </w:r>
          </w:p>
        </w:tc>
        <w:tc>
          <w:tcPr>
            <w:tcW w:w="1640" w:type="dxa"/>
            <w:noWrap/>
            <w:vAlign w:val="center"/>
            <w:hideMark/>
          </w:tcPr>
          <w:p w:rsidR="00F604C0" w:rsidRDefault="00F604C0">
            <w:pPr>
              <w:jc w:val="right"/>
              <w:rPr>
                <w:color w:val="000000"/>
              </w:rPr>
            </w:pPr>
            <w:r>
              <w:rPr>
                <w:color w:val="000000"/>
              </w:rPr>
              <w:t>588,81</w:t>
            </w:r>
          </w:p>
        </w:tc>
      </w:tr>
      <w:tr w:rsidR="00F604C0" w:rsidRPr="00A36AAB" w:rsidTr="005A2442">
        <w:trPr>
          <w:trHeight w:val="360"/>
        </w:trPr>
        <w:tc>
          <w:tcPr>
            <w:tcW w:w="516" w:type="dxa"/>
            <w:noWrap/>
            <w:vAlign w:val="center"/>
            <w:hideMark/>
          </w:tcPr>
          <w:p w:rsidR="00F604C0" w:rsidRPr="00A36AAB" w:rsidRDefault="00F604C0" w:rsidP="00A36AAB">
            <w:pPr>
              <w:jc w:val="center"/>
              <w:rPr>
                <w:rFonts w:eastAsia="Times New Roman"/>
                <w:color w:val="000000"/>
              </w:rPr>
            </w:pPr>
            <w:r w:rsidRPr="00A36AAB">
              <w:rPr>
                <w:rFonts w:eastAsia="Times New Roman"/>
                <w:color w:val="000000"/>
              </w:rPr>
              <w:t>24</w:t>
            </w:r>
            <w:r w:rsidRPr="00996D21">
              <w:rPr>
                <w:rFonts w:eastAsia="Times New Roman"/>
                <w:color w:val="000000"/>
              </w:rPr>
              <w:t>.</w:t>
            </w:r>
          </w:p>
        </w:tc>
        <w:tc>
          <w:tcPr>
            <w:tcW w:w="4522" w:type="dxa"/>
            <w:vAlign w:val="center"/>
            <w:hideMark/>
          </w:tcPr>
          <w:p w:rsidR="00F604C0" w:rsidRDefault="00F604C0">
            <w:pPr>
              <w:rPr>
                <w:color w:val="000000"/>
              </w:rPr>
            </w:pPr>
            <w:r>
              <w:rPr>
                <w:color w:val="000000"/>
              </w:rPr>
              <w:t>Столова ложка</w:t>
            </w:r>
          </w:p>
        </w:tc>
        <w:tc>
          <w:tcPr>
            <w:tcW w:w="1180" w:type="dxa"/>
            <w:noWrap/>
            <w:vAlign w:val="center"/>
            <w:hideMark/>
          </w:tcPr>
          <w:p w:rsidR="00F604C0" w:rsidRDefault="00F604C0">
            <w:pPr>
              <w:jc w:val="center"/>
              <w:rPr>
                <w:color w:val="000000"/>
              </w:rPr>
            </w:pPr>
            <w:r>
              <w:rPr>
                <w:color w:val="000000"/>
              </w:rPr>
              <w:t>шт</w:t>
            </w:r>
          </w:p>
        </w:tc>
        <w:tc>
          <w:tcPr>
            <w:tcW w:w="1177" w:type="dxa"/>
            <w:noWrap/>
            <w:vAlign w:val="center"/>
            <w:hideMark/>
          </w:tcPr>
          <w:p w:rsidR="00F604C0" w:rsidRDefault="00F604C0">
            <w:pPr>
              <w:jc w:val="center"/>
              <w:rPr>
                <w:color w:val="000000"/>
              </w:rPr>
            </w:pPr>
            <w:r>
              <w:rPr>
                <w:color w:val="000000"/>
              </w:rPr>
              <w:t>12</w:t>
            </w:r>
          </w:p>
        </w:tc>
        <w:tc>
          <w:tcPr>
            <w:tcW w:w="1280" w:type="dxa"/>
            <w:noWrap/>
            <w:vAlign w:val="center"/>
            <w:hideMark/>
          </w:tcPr>
          <w:p w:rsidR="00F604C0" w:rsidRDefault="00F604C0">
            <w:pPr>
              <w:jc w:val="right"/>
              <w:rPr>
                <w:color w:val="000000"/>
              </w:rPr>
            </w:pPr>
            <w:r>
              <w:rPr>
                <w:color w:val="000000"/>
              </w:rPr>
              <w:t>47,55</w:t>
            </w:r>
          </w:p>
        </w:tc>
        <w:tc>
          <w:tcPr>
            <w:tcW w:w="1640" w:type="dxa"/>
            <w:noWrap/>
            <w:vAlign w:val="center"/>
            <w:hideMark/>
          </w:tcPr>
          <w:p w:rsidR="00F604C0" w:rsidRDefault="00F604C0">
            <w:pPr>
              <w:jc w:val="right"/>
              <w:rPr>
                <w:color w:val="000000"/>
              </w:rPr>
            </w:pPr>
            <w:r>
              <w:rPr>
                <w:color w:val="000000"/>
              </w:rPr>
              <w:t>570,60</w:t>
            </w:r>
          </w:p>
        </w:tc>
      </w:tr>
      <w:tr w:rsidR="00F604C0" w:rsidRPr="00A36AAB" w:rsidTr="005A2442">
        <w:trPr>
          <w:trHeight w:val="360"/>
        </w:trPr>
        <w:tc>
          <w:tcPr>
            <w:tcW w:w="516" w:type="dxa"/>
            <w:noWrap/>
            <w:vAlign w:val="center"/>
            <w:hideMark/>
          </w:tcPr>
          <w:p w:rsidR="00F604C0" w:rsidRPr="00A36AAB" w:rsidRDefault="00F604C0" w:rsidP="00A36AAB">
            <w:pPr>
              <w:jc w:val="center"/>
              <w:rPr>
                <w:rFonts w:eastAsia="Times New Roman"/>
                <w:color w:val="000000"/>
              </w:rPr>
            </w:pPr>
            <w:r w:rsidRPr="00A36AAB">
              <w:rPr>
                <w:rFonts w:eastAsia="Times New Roman"/>
                <w:color w:val="000000"/>
              </w:rPr>
              <w:t>25</w:t>
            </w:r>
            <w:r w:rsidRPr="00996D21">
              <w:rPr>
                <w:rFonts w:eastAsia="Times New Roman"/>
                <w:color w:val="000000"/>
              </w:rPr>
              <w:t>.</w:t>
            </w:r>
          </w:p>
        </w:tc>
        <w:tc>
          <w:tcPr>
            <w:tcW w:w="4522" w:type="dxa"/>
            <w:vAlign w:val="center"/>
            <w:hideMark/>
          </w:tcPr>
          <w:p w:rsidR="00F604C0" w:rsidRDefault="00F604C0">
            <w:pPr>
              <w:rPr>
                <w:color w:val="000000"/>
              </w:rPr>
            </w:pPr>
            <w:r>
              <w:rPr>
                <w:color w:val="000000"/>
              </w:rPr>
              <w:t>Совок і щітка з довгою ручкою</w:t>
            </w:r>
          </w:p>
        </w:tc>
        <w:tc>
          <w:tcPr>
            <w:tcW w:w="1180" w:type="dxa"/>
            <w:noWrap/>
            <w:vAlign w:val="center"/>
            <w:hideMark/>
          </w:tcPr>
          <w:p w:rsidR="00F604C0" w:rsidRDefault="00F604C0">
            <w:pPr>
              <w:jc w:val="center"/>
              <w:rPr>
                <w:color w:val="000000"/>
              </w:rPr>
            </w:pPr>
            <w:r>
              <w:rPr>
                <w:color w:val="000000"/>
              </w:rPr>
              <w:t>шт</w:t>
            </w:r>
          </w:p>
        </w:tc>
        <w:tc>
          <w:tcPr>
            <w:tcW w:w="1177" w:type="dxa"/>
            <w:noWrap/>
            <w:vAlign w:val="center"/>
            <w:hideMark/>
          </w:tcPr>
          <w:p w:rsidR="00F604C0" w:rsidRDefault="00F604C0">
            <w:pPr>
              <w:jc w:val="center"/>
              <w:rPr>
                <w:color w:val="000000"/>
              </w:rPr>
            </w:pPr>
            <w:r>
              <w:rPr>
                <w:color w:val="000000"/>
              </w:rPr>
              <w:t>2</w:t>
            </w:r>
          </w:p>
        </w:tc>
        <w:tc>
          <w:tcPr>
            <w:tcW w:w="1280" w:type="dxa"/>
            <w:noWrap/>
            <w:vAlign w:val="center"/>
            <w:hideMark/>
          </w:tcPr>
          <w:p w:rsidR="00F604C0" w:rsidRDefault="00F604C0">
            <w:pPr>
              <w:jc w:val="right"/>
              <w:rPr>
                <w:color w:val="000000"/>
              </w:rPr>
            </w:pPr>
            <w:r>
              <w:rPr>
                <w:color w:val="000000"/>
              </w:rPr>
              <w:t>343,45</w:t>
            </w:r>
          </w:p>
        </w:tc>
        <w:tc>
          <w:tcPr>
            <w:tcW w:w="1640" w:type="dxa"/>
            <w:noWrap/>
            <w:vAlign w:val="center"/>
            <w:hideMark/>
          </w:tcPr>
          <w:p w:rsidR="00F604C0" w:rsidRDefault="00F604C0">
            <w:pPr>
              <w:jc w:val="right"/>
              <w:rPr>
                <w:color w:val="000000"/>
              </w:rPr>
            </w:pPr>
            <w:r>
              <w:rPr>
                <w:color w:val="000000"/>
              </w:rPr>
              <w:t>686,90</w:t>
            </w:r>
          </w:p>
        </w:tc>
      </w:tr>
      <w:tr w:rsidR="00F604C0" w:rsidRPr="00A36AAB" w:rsidTr="005A2442">
        <w:trPr>
          <w:trHeight w:val="372"/>
        </w:trPr>
        <w:tc>
          <w:tcPr>
            <w:tcW w:w="516" w:type="dxa"/>
            <w:noWrap/>
            <w:vAlign w:val="center"/>
            <w:hideMark/>
          </w:tcPr>
          <w:p w:rsidR="00F604C0" w:rsidRPr="00A36AAB" w:rsidRDefault="00F604C0" w:rsidP="00A36AAB">
            <w:pPr>
              <w:jc w:val="center"/>
              <w:rPr>
                <w:rFonts w:eastAsia="Times New Roman"/>
                <w:color w:val="000000"/>
              </w:rPr>
            </w:pPr>
            <w:r w:rsidRPr="00A36AAB">
              <w:rPr>
                <w:rFonts w:eastAsia="Times New Roman"/>
                <w:color w:val="000000"/>
              </w:rPr>
              <w:t>26</w:t>
            </w:r>
            <w:r w:rsidRPr="00996D21">
              <w:rPr>
                <w:rFonts w:eastAsia="Times New Roman"/>
                <w:color w:val="000000"/>
              </w:rPr>
              <w:t>.</w:t>
            </w:r>
          </w:p>
        </w:tc>
        <w:tc>
          <w:tcPr>
            <w:tcW w:w="4522" w:type="dxa"/>
            <w:vAlign w:val="center"/>
            <w:hideMark/>
          </w:tcPr>
          <w:p w:rsidR="00F604C0" w:rsidRDefault="00F604C0">
            <w:pPr>
              <w:rPr>
                <w:color w:val="000000"/>
              </w:rPr>
            </w:pPr>
            <w:r>
              <w:rPr>
                <w:color w:val="000000"/>
              </w:rPr>
              <w:t>Відро 10л</w:t>
            </w:r>
          </w:p>
        </w:tc>
        <w:tc>
          <w:tcPr>
            <w:tcW w:w="1180" w:type="dxa"/>
            <w:noWrap/>
            <w:vAlign w:val="center"/>
            <w:hideMark/>
          </w:tcPr>
          <w:p w:rsidR="00F604C0" w:rsidRDefault="00F604C0">
            <w:pPr>
              <w:jc w:val="center"/>
              <w:rPr>
                <w:color w:val="000000"/>
              </w:rPr>
            </w:pPr>
            <w:r>
              <w:rPr>
                <w:color w:val="000000"/>
              </w:rPr>
              <w:t>шт</w:t>
            </w:r>
          </w:p>
        </w:tc>
        <w:tc>
          <w:tcPr>
            <w:tcW w:w="1177" w:type="dxa"/>
            <w:noWrap/>
            <w:vAlign w:val="center"/>
            <w:hideMark/>
          </w:tcPr>
          <w:p w:rsidR="00F604C0" w:rsidRDefault="00F604C0">
            <w:pPr>
              <w:jc w:val="center"/>
              <w:rPr>
                <w:color w:val="000000"/>
              </w:rPr>
            </w:pPr>
            <w:r>
              <w:rPr>
                <w:color w:val="000000"/>
              </w:rPr>
              <w:t>2</w:t>
            </w:r>
          </w:p>
        </w:tc>
        <w:tc>
          <w:tcPr>
            <w:tcW w:w="1280" w:type="dxa"/>
            <w:noWrap/>
            <w:vAlign w:val="center"/>
            <w:hideMark/>
          </w:tcPr>
          <w:p w:rsidR="00F604C0" w:rsidRDefault="00F604C0">
            <w:pPr>
              <w:jc w:val="right"/>
              <w:rPr>
                <w:color w:val="000000"/>
              </w:rPr>
            </w:pPr>
            <w:r>
              <w:rPr>
                <w:color w:val="000000"/>
              </w:rPr>
              <w:t>139,02</w:t>
            </w:r>
          </w:p>
        </w:tc>
        <w:tc>
          <w:tcPr>
            <w:tcW w:w="1640" w:type="dxa"/>
            <w:noWrap/>
            <w:vAlign w:val="center"/>
            <w:hideMark/>
          </w:tcPr>
          <w:p w:rsidR="00F604C0" w:rsidRDefault="00F604C0">
            <w:pPr>
              <w:jc w:val="right"/>
              <w:rPr>
                <w:color w:val="000000"/>
              </w:rPr>
            </w:pPr>
            <w:r>
              <w:rPr>
                <w:color w:val="000000"/>
              </w:rPr>
              <w:t>278,03</w:t>
            </w:r>
          </w:p>
        </w:tc>
      </w:tr>
      <w:tr w:rsidR="00F604C0" w:rsidRPr="00A36AAB" w:rsidTr="005A2442">
        <w:trPr>
          <w:trHeight w:val="372"/>
        </w:trPr>
        <w:tc>
          <w:tcPr>
            <w:tcW w:w="516" w:type="dxa"/>
            <w:noWrap/>
            <w:vAlign w:val="center"/>
          </w:tcPr>
          <w:p w:rsidR="00F604C0" w:rsidRPr="00A36AAB" w:rsidRDefault="00F604C0" w:rsidP="00F604C0">
            <w:pPr>
              <w:jc w:val="center"/>
              <w:rPr>
                <w:rFonts w:eastAsia="Times New Roman"/>
                <w:color w:val="000000"/>
              </w:rPr>
            </w:pPr>
            <w:r w:rsidRPr="00A36AAB">
              <w:rPr>
                <w:rFonts w:eastAsia="Times New Roman"/>
                <w:color w:val="000000"/>
              </w:rPr>
              <w:t>2</w:t>
            </w:r>
            <w:r>
              <w:rPr>
                <w:rFonts w:eastAsia="Times New Roman"/>
                <w:color w:val="000000"/>
              </w:rPr>
              <w:t>7</w:t>
            </w:r>
            <w:r w:rsidRPr="00996D21">
              <w:rPr>
                <w:rFonts w:eastAsia="Times New Roman"/>
                <w:color w:val="000000"/>
              </w:rPr>
              <w:t>.</w:t>
            </w:r>
          </w:p>
        </w:tc>
        <w:tc>
          <w:tcPr>
            <w:tcW w:w="4522" w:type="dxa"/>
            <w:vAlign w:val="center"/>
          </w:tcPr>
          <w:p w:rsidR="00F604C0" w:rsidRDefault="00F604C0">
            <w:pPr>
              <w:rPr>
                <w:color w:val="000000"/>
              </w:rPr>
            </w:pPr>
            <w:r>
              <w:rPr>
                <w:color w:val="000000"/>
              </w:rPr>
              <w:t>Бідон харчовий 15 л</w:t>
            </w:r>
          </w:p>
        </w:tc>
        <w:tc>
          <w:tcPr>
            <w:tcW w:w="1180" w:type="dxa"/>
            <w:noWrap/>
            <w:vAlign w:val="center"/>
          </w:tcPr>
          <w:p w:rsidR="00F604C0" w:rsidRDefault="00F604C0">
            <w:pPr>
              <w:jc w:val="center"/>
              <w:rPr>
                <w:color w:val="000000"/>
              </w:rPr>
            </w:pPr>
            <w:r>
              <w:rPr>
                <w:color w:val="000000"/>
              </w:rPr>
              <w:t>шт</w:t>
            </w:r>
          </w:p>
        </w:tc>
        <w:tc>
          <w:tcPr>
            <w:tcW w:w="1177" w:type="dxa"/>
            <w:noWrap/>
            <w:vAlign w:val="center"/>
          </w:tcPr>
          <w:p w:rsidR="00F604C0" w:rsidRDefault="00F604C0">
            <w:pPr>
              <w:jc w:val="center"/>
              <w:rPr>
                <w:color w:val="000000"/>
              </w:rPr>
            </w:pPr>
            <w:r>
              <w:rPr>
                <w:color w:val="000000"/>
              </w:rPr>
              <w:t>2</w:t>
            </w:r>
          </w:p>
        </w:tc>
        <w:tc>
          <w:tcPr>
            <w:tcW w:w="1280" w:type="dxa"/>
            <w:noWrap/>
            <w:vAlign w:val="center"/>
          </w:tcPr>
          <w:p w:rsidR="00F604C0" w:rsidRDefault="00F604C0">
            <w:pPr>
              <w:jc w:val="right"/>
              <w:rPr>
                <w:color w:val="000000"/>
              </w:rPr>
            </w:pPr>
            <w:r>
              <w:rPr>
                <w:color w:val="000000"/>
              </w:rPr>
              <w:t>588,77</w:t>
            </w:r>
          </w:p>
        </w:tc>
        <w:tc>
          <w:tcPr>
            <w:tcW w:w="1640" w:type="dxa"/>
            <w:noWrap/>
            <w:vAlign w:val="center"/>
          </w:tcPr>
          <w:p w:rsidR="00F604C0" w:rsidRDefault="00F604C0">
            <w:pPr>
              <w:jc w:val="right"/>
              <w:rPr>
                <w:color w:val="000000"/>
              </w:rPr>
            </w:pPr>
            <w:r>
              <w:rPr>
                <w:color w:val="000000"/>
              </w:rPr>
              <w:t>1177,53</w:t>
            </w:r>
          </w:p>
        </w:tc>
      </w:tr>
      <w:tr w:rsidR="00F604C0" w:rsidRPr="00A36AAB" w:rsidTr="005A2442">
        <w:trPr>
          <w:trHeight w:val="372"/>
        </w:trPr>
        <w:tc>
          <w:tcPr>
            <w:tcW w:w="516" w:type="dxa"/>
            <w:noWrap/>
            <w:vAlign w:val="center"/>
          </w:tcPr>
          <w:p w:rsidR="00F604C0" w:rsidRPr="00A36AAB" w:rsidRDefault="00F604C0" w:rsidP="00816585">
            <w:pPr>
              <w:jc w:val="center"/>
              <w:rPr>
                <w:rFonts w:eastAsia="Times New Roman"/>
                <w:color w:val="000000"/>
              </w:rPr>
            </w:pPr>
            <w:r>
              <w:rPr>
                <w:rFonts w:eastAsia="Times New Roman"/>
                <w:color w:val="000000"/>
              </w:rPr>
              <w:t>28</w:t>
            </w:r>
            <w:r w:rsidRPr="00996D21">
              <w:rPr>
                <w:rFonts w:eastAsia="Times New Roman"/>
                <w:color w:val="000000"/>
              </w:rPr>
              <w:t>.</w:t>
            </w:r>
          </w:p>
        </w:tc>
        <w:tc>
          <w:tcPr>
            <w:tcW w:w="4522" w:type="dxa"/>
            <w:vAlign w:val="center"/>
          </w:tcPr>
          <w:p w:rsidR="00F604C0" w:rsidRDefault="00F604C0">
            <w:pPr>
              <w:rPr>
                <w:color w:val="000000"/>
              </w:rPr>
            </w:pPr>
            <w:r>
              <w:rPr>
                <w:color w:val="000000"/>
              </w:rPr>
              <w:t>Контейнер для сміття 86 л</w:t>
            </w:r>
          </w:p>
        </w:tc>
        <w:tc>
          <w:tcPr>
            <w:tcW w:w="1180" w:type="dxa"/>
            <w:noWrap/>
            <w:vAlign w:val="center"/>
          </w:tcPr>
          <w:p w:rsidR="00F604C0" w:rsidRDefault="00F604C0">
            <w:pPr>
              <w:jc w:val="center"/>
              <w:rPr>
                <w:color w:val="000000"/>
              </w:rPr>
            </w:pPr>
            <w:r>
              <w:rPr>
                <w:color w:val="000000"/>
              </w:rPr>
              <w:t>шт</w:t>
            </w:r>
          </w:p>
        </w:tc>
        <w:tc>
          <w:tcPr>
            <w:tcW w:w="1177" w:type="dxa"/>
            <w:noWrap/>
            <w:vAlign w:val="center"/>
          </w:tcPr>
          <w:p w:rsidR="00F604C0" w:rsidRDefault="00F604C0">
            <w:pPr>
              <w:jc w:val="center"/>
              <w:rPr>
                <w:color w:val="000000"/>
              </w:rPr>
            </w:pPr>
            <w:r>
              <w:rPr>
                <w:color w:val="000000"/>
              </w:rPr>
              <w:t>1</w:t>
            </w:r>
          </w:p>
        </w:tc>
        <w:tc>
          <w:tcPr>
            <w:tcW w:w="1280" w:type="dxa"/>
            <w:noWrap/>
            <w:vAlign w:val="center"/>
          </w:tcPr>
          <w:p w:rsidR="00F604C0" w:rsidRDefault="00F604C0">
            <w:pPr>
              <w:jc w:val="right"/>
              <w:rPr>
                <w:color w:val="000000"/>
              </w:rPr>
            </w:pPr>
            <w:r>
              <w:rPr>
                <w:color w:val="000000"/>
              </w:rPr>
              <w:t>2516,78</w:t>
            </w:r>
          </w:p>
        </w:tc>
        <w:tc>
          <w:tcPr>
            <w:tcW w:w="1640" w:type="dxa"/>
            <w:noWrap/>
            <w:vAlign w:val="center"/>
          </w:tcPr>
          <w:p w:rsidR="00F604C0" w:rsidRDefault="00F604C0">
            <w:pPr>
              <w:jc w:val="right"/>
              <w:rPr>
                <w:color w:val="000000"/>
              </w:rPr>
            </w:pPr>
            <w:r>
              <w:rPr>
                <w:color w:val="000000"/>
              </w:rPr>
              <w:t>2516,78</w:t>
            </w:r>
          </w:p>
        </w:tc>
      </w:tr>
      <w:tr w:rsidR="00A36AAB" w:rsidRPr="00A36AAB" w:rsidTr="005A2442">
        <w:trPr>
          <w:trHeight w:val="372"/>
        </w:trPr>
        <w:tc>
          <w:tcPr>
            <w:tcW w:w="5038" w:type="dxa"/>
            <w:gridSpan w:val="2"/>
            <w:noWrap/>
            <w:vAlign w:val="bottom"/>
            <w:hideMark/>
          </w:tcPr>
          <w:p w:rsidR="00A36AAB" w:rsidRPr="00A36AAB" w:rsidRDefault="00A36AAB" w:rsidP="00A36AAB">
            <w:pPr>
              <w:rPr>
                <w:rFonts w:eastAsia="Times New Roman"/>
                <w:b/>
                <w:bCs/>
                <w:color w:val="000000"/>
                <w:sz w:val="28"/>
                <w:szCs w:val="28"/>
              </w:rPr>
            </w:pPr>
            <w:r w:rsidRPr="00A36AAB">
              <w:rPr>
                <w:rFonts w:eastAsia="Times New Roman"/>
                <w:b/>
                <w:bCs/>
                <w:color w:val="000000"/>
                <w:sz w:val="28"/>
                <w:szCs w:val="28"/>
              </w:rPr>
              <w:t>Всього:</w:t>
            </w:r>
          </w:p>
        </w:tc>
        <w:tc>
          <w:tcPr>
            <w:tcW w:w="1180" w:type="dxa"/>
            <w:noWrap/>
            <w:vAlign w:val="bottom"/>
            <w:hideMark/>
          </w:tcPr>
          <w:p w:rsidR="00A36AAB" w:rsidRPr="00A36AAB" w:rsidRDefault="00A36AAB" w:rsidP="00A36AAB">
            <w:pPr>
              <w:rPr>
                <w:rFonts w:eastAsia="Times New Roman"/>
                <w:color w:val="000000"/>
                <w:sz w:val="28"/>
                <w:szCs w:val="28"/>
              </w:rPr>
            </w:pPr>
            <w:r w:rsidRPr="00A36AAB">
              <w:rPr>
                <w:rFonts w:eastAsia="Times New Roman"/>
                <w:color w:val="000000"/>
                <w:sz w:val="28"/>
                <w:szCs w:val="28"/>
              </w:rPr>
              <w:t> </w:t>
            </w:r>
          </w:p>
        </w:tc>
        <w:tc>
          <w:tcPr>
            <w:tcW w:w="1177" w:type="dxa"/>
            <w:noWrap/>
            <w:vAlign w:val="bottom"/>
            <w:hideMark/>
          </w:tcPr>
          <w:p w:rsidR="00A36AAB" w:rsidRPr="00A36AAB" w:rsidRDefault="00F604C0" w:rsidP="00A36AAB">
            <w:pPr>
              <w:jc w:val="center"/>
              <w:rPr>
                <w:rFonts w:eastAsia="Times New Roman"/>
                <w:b/>
                <w:bCs/>
                <w:color w:val="000000"/>
                <w:sz w:val="28"/>
                <w:szCs w:val="28"/>
              </w:rPr>
            </w:pPr>
            <w:r>
              <w:rPr>
                <w:rFonts w:eastAsia="Times New Roman"/>
                <w:b/>
                <w:bCs/>
                <w:color w:val="000000"/>
                <w:sz w:val="28"/>
                <w:szCs w:val="28"/>
              </w:rPr>
              <w:t>73</w:t>
            </w:r>
          </w:p>
        </w:tc>
        <w:tc>
          <w:tcPr>
            <w:tcW w:w="1280" w:type="dxa"/>
            <w:noWrap/>
            <w:vAlign w:val="bottom"/>
            <w:hideMark/>
          </w:tcPr>
          <w:p w:rsidR="00A36AAB" w:rsidRPr="00A36AAB" w:rsidRDefault="00A36AAB" w:rsidP="00A36AAB">
            <w:pPr>
              <w:rPr>
                <w:rFonts w:eastAsia="Times New Roman"/>
                <w:color w:val="000000"/>
                <w:sz w:val="28"/>
                <w:szCs w:val="28"/>
              </w:rPr>
            </w:pPr>
            <w:r w:rsidRPr="00A36AAB">
              <w:rPr>
                <w:rFonts w:eastAsia="Times New Roman"/>
                <w:color w:val="000000"/>
                <w:sz w:val="28"/>
                <w:szCs w:val="28"/>
              </w:rPr>
              <w:t> </w:t>
            </w:r>
          </w:p>
        </w:tc>
        <w:tc>
          <w:tcPr>
            <w:tcW w:w="1640" w:type="dxa"/>
            <w:noWrap/>
            <w:vAlign w:val="bottom"/>
            <w:hideMark/>
          </w:tcPr>
          <w:p w:rsidR="00A36AAB" w:rsidRPr="00F604C0" w:rsidRDefault="00F604C0" w:rsidP="00F604C0">
            <w:pPr>
              <w:jc w:val="right"/>
              <w:rPr>
                <w:b/>
                <w:bCs/>
                <w:color w:val="000000"/>
                <w:sz w:val="28"/>
                <w:szCs w:val="28"/>
              </w:rPr>
            </w:pPr>
            <w:r>
              <w:rPr>
                <w:b/>
                <w:bCs/>
                <w:color w:val="000000"/>
                <w:sz w:val="28"/>
                <w:szCs w:val="28"/>
              </w:rPr>
              <w:t>794491,16</w:t>
            </w:r>
          </w:p>
        </w:tc>
      </w:tr>
    </w:tbl>
    <w:p w:rsidR="00A36AAB" w:rsidRPr="00996D21" w:rsidRDefault="00A36AAB" w:rsidP="00A36AAB">
      <w:pPr>
        <w:ind w:right="6"/>
        <w:jc w:val="center"/>
        <w:rPr>
          <w:sz w:val="22"/>
          <w:szCs w:val="22"/>
        </w:rPr>
      </w:pPr>
    </w:p>
    <w:p w:rsidR="00A36AAB" w:rsidRPr="00996D21" w:rsidRDefault="00A36AAB" w:rsidP="00A36AAB">
      <w:pPr>
        <w:ind w:left="567" w:right="6"/>
        <w:rPr>
          <w:sz w:val="22"/>
          <w:szCs w:val="22"/>
        </w:rPr>
      </w:pPr>
    </w:p>
    <w:p w:rsidR="00A36AAB" w:rsidRPr="00996D21" w:rsidRDefault="00A36AAB" w:rsidP="00A36AAB">
      <w:pPr>
        <w:ind w:left="567" w:right="6"/>
        <w:rPr>
          <w:sz w:val="22"/>
          <w:szCs w:val="22"/>
        </w:rPr>
      </w:pPr>
    </w:p>
    <w:p w:rsidR="00A36AAB" w:rsidRPr="00996D21" w:rsidRDefault="00A36AAB" w:rsidP="00A36AAB">
      <w:pPr>
        <w:ind w:left="567" w:right="6"/>
        <w:rPr>
          <w:b/>
          <w:sz w:val="28"/>
          <w:szCs w:val="28"/>
        </w:rPr>
      </w:pPr>
      <w:r w:rsidRPr="00996D21">
        <w:rPr>
          <w:b/>
          <w:sz w:val="28"/>
          <w:szCs w:val="28"/>
        </w:rPr>
        <w:t xml:space="preserve">Секретар міської ради                                                     </w:t>
      </w:r>
      <w:r w:rsidR="00A250D2">
        <w:rPr>
          <w:b/>
          <w:sz w:val="28"/>
          <w:szCs w:val="28"/>
        </w:rPr>
        <w:t xml:space="preserve">           </w:t>
      </w:r>
      <w:r w:rsidRPr="00996D21">
        <w:rPr>
          <w:b/>
          <w:sz w:val="28"/>
          <w:szCs w:val="28"/>
        </w:rPr>
        <w:t xml:space="preserve">  </w:t>
      </w:r>
      <w:r w:rsidR="006C3F15">
        <w:rPr>
          <w:b/>
          <w:sz w:val="28"/>
          <w:szCs w:val="28"/>
        </w:rPr>
        <w:t xml:space="preserve">         </w:t>
      </w:r>
      <w:r w:rsidRPr="00996D21">
        <w:rPr>
          <w:b/>
          <w:sz w:val="28"/>
          <w:szCs w:val="28"/>
        </w:rPr>
        <w:t xml:space="preserve">    Юрій КУШНІР</w:t>
      </w:r>
    </w:p>
    <w:p w:rsidR="00A36AAB" w:rsidRPr="00996D21" w:rsidRDefault="00A36AAB" w:rsidP="00A36AAB">
      <w:pPr>
        <w:ind w:left="142" w:right="6"/>
        <w:rPr>
          <w:b/>
          <w:sz w:val="28"/>
          <w:szCs w:val="28"/>
        </w:rPr>
      </w:pPr>
    </w:p>
    <w:p w:rsidR="00A36AAB" w:rsidRPr="00996D21" w:rsidRDefault="00A36AAB" w:rsidP="00A36AAB">
      <w:pPr>
        <w:ind w:left="567" w:right="6"/>
        <w:rPr>
          <w:sz w:val="22"/>
          <w:szCs w:val="22"/>
        </w:rPr>
      </w:pPr>
      <w:r w:rsidRPr="00996D21">
        <w:rPr>
          <w:sz w:val="22"/>
          <w:szCs w:val="22"/>
        </w:rPr>
        <w:t>Вікторія Урванцева</w:t>
      </w:r>
    </w:p>
    <w:p w:rsidR="00A36AAB" w:rsidRPr="00996D21" w:rsidRDefault="00A36AAB" w:rsidP="00A36AAB">
      <w:pPr>
        <w:tabs>
          <w:tab w:val="left" w:pos="1009"/>
        </w:tabs>
        <w:ind w:left="567" w:right="6"/>
        <w:rPr>
          <w:sz w:val="22"/>
          <w:szCs w:val="22"/>
        </w:rPr>
      </w:pPr>
    </w:p>
    <w:p w:rsidR="00EF180E" w:rsidRDefault="00EF180E" w:rsidP="00A36AAB">
      <w:pPr>
        <w:tabs>
          <w:tab w:val="left" w:pos="1009"/>
        </w:tabs>
        <w:ind w:left="567" w:right="6"/>
        <w:rPr>
          <w:sz w:val="22"/>
          <w:szCs w:val="22"/>
        </w:rPr>
      </w:pPr>
    </w:p>
    <w:p w:rsidR="00EF180E" w:rsidRDefault="00EF180E" w:rsidP="00A36AAB">
      <w:pPr>
        <w:tabs>
          <w:tab w:val="left" w:pos="1009"/>
        </w:tabs>
        <w:ind w:left="567" w:right="6"/>
        <w:rPr>
          <w:sz w:val="22"/>
          <w:szCs w:val="22"/>
        </w:rPr>
      </w:pPr>
    </w:p>
    <w:p w:rsidR="00EF180E" w:rsidRDefault="00EF180E" w:rsidP="00A36AAB">
      <w:pPr>
        <w:tabs>
          <w:tab w:val="left" w:pos="1009"/>
        </w:tabs>
        <w:ind w:left="567" w:right="6"/>
        <w:rPr>
          <w:sz w:val="22"/>
          <w:szCs w:val="22"/>
        </w:rPr>
      </w:pPr>
    </w:p>
    <w:p w:rsidR="00EF180E" w:rsidRDefault="00EF180E" w:rsidP="00A36AAB">
      <w:pPr>
        <w:tabs>
          <w:tab w:val="left" w:pos="1009"/>
        </w:tabs>
        <w:ind w:left="567" w:right="6"/>
        <w:rPr>
          <w:sz w:val="22"/>
          <w:szCs w:val="22"/>
        </w:rPr>
      </w:pPr>
    </w:p>
    <w:p w:rsidR="00EF180E" w:rsidRDefault="00EF180E" w:rsidP="00A36AAB">
      <w:pPr>
        <w:tabs>
          <w:tab w:val="left" w:pos="1009"/>
        </w:tabs>
        <w:ind w:left="567" w:right="6"/>
        <w:rPr>
          <w:sz w:val="22"/>
          <w:szCs w:val="22"/>
        </w:rPr>
      </w:pPr>
    </w:p>
    <w:p w:rsidR="00EF180E" w:rsidRDefault="00EF180E" w:rsidP="00A36AAB">
      <w:pPr>
        <w:tabs>
          <w:tab w:val="left" w:pos="1009"/>
        </w:tabs>
        <w:ind w:left="567" w:right="6"/>
        <w:rPr>
          <w:sz w:val="22"/>
          <w:szCs w:val="22"/>
        </w:rPr>
      </w:pPr>
    </w:p>
    <w:p w:rsidR="00EF180E" w:rsidRDefault="00EF180E" w:rsidP="00A36AAB">
      <w:pPr>
        <w:tabs>
          <w:tab w:val="left" w:pos="1009"/>
        </w:tabs>
        <w:ind w:left="567" w:right="6"/>
        <w:rPr>
          <w:sz w:val="22"/>
          <w:szCs w:val="22"/>
        </w:rPr>
      </w:pPr>
    </w:p>
    <w:p w:rsidR="00EF180E" w:rsidRDefault="00EF180E" w:rsidP="00A36AAB">
      <w:pPr>
        <w:tabs>
          <w:tab w:val="left" w:pos="1009"/>
        </w:tabs>
        <w:ind w:left="567" w:right="6"/>
        <w:rPr>
          <w:sz w:val="22"/>
          <w:szCs w:val="22"/>
        </w:rPr>
      </w:pPr>
    </w:p>
    <w:p w:rsidR="00EF180E" w:rsidRDefault="00EF180E" w:rsidP="00A36AAB">
      <w:pPr>
        <w:tabs>
          <w:tab w:val="left" w:pos="1009"/>
        </w:tabs>
        <w:ind w:left="567" w:right="6"/>
        <w:rPr>
          <w:sz w:val="22"/>
          <w:szCs w:val="22"/>
        </w:rPr>
      </w:pPr>
    </w:p>
    <w:p w:rsidR="00EF180E" w:rsidRDefault="00EF180E" w:rsidP="00A36AAB">
      <w:pPr>
        <w:tabs>
          <w:tab w:val="left" w:pos="1009"/>
        </w:tabs>
        <w:ind w:left="567" w:right="6"/>
        <w:rPr>
          <w:sz w:val="22"/>
          <w:szCs w:val="22"/>
        </w:rPr>
      </w:pPr>
    </w:p>
    <w:p w:rsidR="00EF180E" w:rsidRDefault="00EF180E" w:rsidP="00A36AAB">
      <w:pPr>
        <w:tabs>
          <w:tab w:val="left" w:pos="1009"/>
        </w:tabs>
        <w:ind w:left="567" w:right="6"/>
        <w:rPr>
          <w:sz w:val="22"/>
          <w:szCs w:val="22"/>
        </w:rPr>
      </w:pPr>
    </w:p>
    <w:p w:rsidR="00EF180E" w:rsidRDefault="00EF180E" w:rsidP="00A36AAB">
      <w:pPr>
        <w:tabs>
          <w:tab w:val="left" w:pos="1009"/>
        </w:tabs>
        <w:ind w:left="567" w:right="6"/>
        <w:rPr>
          <w:sz w:val="22"/>
          <w:szCs w:val="22"/>
        </w:rPr>
      </w:pPr>
    </w:p>
    <w:p w:rsidR="00EF180E" w:rsidRDefault="00EF180E" w:rsidP="00A36AAB">
      <w:pPr>
        <w:tabs>
          <w:tab w:val="left" w:pos="1009"/>
        </w:tabs>
        <w:ind w:left="567" w:right="6"/>
        <w:rPr>
          <w:sz w:val="22"/>
          <w:szCs w:val="22"/>
        </w:rPr>
      </w:pPr>
    </w:p>
    <w:p w:rsidR="00EF180E" w:rsidRDefault="00EF180E" w:rsidP="00A36AAB">
      <w:pPr>
        <w:tabs>
          <w:tab w:val="left" w:pos="1009"/>
        </w:tabs>
        <w:ind w:left="567" w:right="6"/>
        <w:rPr>
          <w:sz w:val="22"/>
          <w:szCs w:val="22"/>
        </w:rPr>
      </w:pPr>
    </w:p>
    <w:p w:rsidR="00EF180E" w:rsidRDefault="00EF180E" w:rsidP="00A36AAB">
      <w:pPr>
        <w:tabs>
          <w:tab w:val="left" w:pos="1009"/>
        </w:tabs>
        <w:ind w:left="567" w:right="6"/>
        <w:rPr>
          <w:sz w:val="22"/>
          <w:szCs w:val="22"/>
        </w:rPr>
      </w:pPr>
    </w:p>
    <w:p w:rsidR="00EF180E" w:rsidRDefault="00EF180E" w:rsidP="00A36AAB">
      <w:pPr>
        <w:tabs>
          <w:tab w:val="left" w:pos="1009"/>
        </w:tabs>
        <w:ind w:left="567" w:right="6"/>
        <w:rPr>
          <w:sz w:val="22"/>
          <w:szCs w:val="22"/>
        </w:rPr>
      </w:pPr>
    </w:p>
    <w:p w:rsidR="00EF180E" w:rsidRDefault="00EF180E" w:rsidP="00A36AAB">
      <w:pPr>
        <w:tabs>
          <w:tab w:val="left" w:pos="1009"/>
        </w:tabs>
        <w:ind w:left="567" w:right="6"/>
        <w:rPr>
          <w:sz w:val="22"/>
          <w:szCs w:val="22"/>
        </w:rPr>
      </w:pPr>
    </w:p>
    <w:p w:rsidR="00EF180E" w:rsidRDefault="00EF180E" w:rsidP="00A36AAB">
      <w:pPr>
        <w:tabs>
          <w:tab w:val="left" w:pos="1009"/>
        </w:tabs>
        <w:ind w:left="567" w:right="6"/>
        <w:rPr>
          <w:sz w:val="22"/>
          <w:szCs w:val="22"/>
        </w:rPr>
      </w:pPr>
    </w:p>
    <w:p w:rsidR="00EF180E" w:rsidRDefault="00EF180E" w:rsidP="00A36AAB">
      <w:pPr>
        <w:tabs>
          <w:tab w:val="left" w:pos="1009"/>
        </w:tabs>
        <w:ind w:left="567" w:right="6"/>
        <w:rPr>
          <w:sz w:val="22"/>
          <w:szCs w:val="22"/>
        </w:rPr>
      </w:pPr>
    </w:p>
    <w:p w:rsidR="00EF180E" w:rsidRDefault="00EF180E" w:rsidP="00A36AAB">
      <w:pPr>
        <w:tabs>
          <w:tab w:val="left" w:pos="1009"/>
        </w:tabs>
        <w:ind w:left="567" w:right="6"/>
        <w:rPr>
          <w:sz w:val="22"/>
          <w:szCs w:val="22"/>
        </w:rPr>
      </w:pPr>
    </w:p>
    <w:p w:rsidR="00EF180E" w:rsidRDefault="00EF180E" w:rsidP="00A36AAB">
      <w:pPr>
        <w:tabs>
          <w:tab w:val="left" w:pos="1009"/>
        </w:tabs>
        <w:ind w:left="567" w:right="6"/>
        <w:rPr>
          <w:sz w:val="22"/>
          <w:szCs w:val="22"/>
        </w:rPr>
      </w:pPr>
    </w:p>
    <w:p w:rsidR="00EF180E" w:rsidRDefault="00EF180E" w:rsidP="00A36AAB">
      <w:pPr>
        <w:tabs>
          <w:tab w:val="left" w:pos="1009"/>
        </w:tabs>
        <w:ind w:left="567" w:right="6"/>
        <w:rPr>
          <w:sz w:val="22"/>
          <w:szCs w:val="22"/>
        </w:rPr>
      </w:pPr>
    </w:p>
    <w:p w:rsidR="00EF180E" w:rsidRDefault="00EF180E" w:rsidP="00A36AAB">
      <w:pPr>
        <w:tabs>
          <w:tab w:val="left" w:pos="1009"/>
        </w:tabs>
        <w:ind w:left="567" w:right="6"/>
        <w:rPr>
          <w:sz w:val="22"/>
          <w:szCs w:val="22"/>
        </w:rPr>
      </w:pPr>
    </w:p>
    <w:p w:rsidR="00EF180E" w:rsidRDefault="00EF180E" w:rsidP="00A36AAB">
      <w:pPr>
        <w:tabs>
          <w:tab w:val="left" w:pos="1009"/>
        </w:tabs>
        <w:ind w:left="567" w:right="6"/>
        <w:rPr>
          <w:sz w:val="22"/>
          <w:szCs w:val="22"/>
        </w:rPr>
      </w:pPr>
    </w:p>
    <w:p w:rsidR="00EF180E" w:rsidRDefault="00EF180E" w:rsidP="00A36AAB">
      <w:pPr>
        <w:tabs>
          <w:tab w:val="left" w:pos="1009"/>
        </w:tabs>
        <w:ind w:left="567" w:right="6"/>
        <w:rPr>
          <w:sz w:val="22"/>
          <w:szCs w:val="22"/>
        </w:rPr>
      </w:pPr>
    </w:p>
    <w:p w:rsidR="00EF180E" w:rsidRDefault="00EF180E" w:rsidP="00A36AAB">
      <w:pPr>
        <w:tabs>
          <w:tab w:val="left" w:pos="1009"/>
        </w:tabs>
        <w:ind w:left="567" w:right="6"/>
        <w:rPr>
          <w:sz w:val="22"/>
          <w:szCs w:val="22"/>
        </w:rPr>
      </w:pPr>
    </w:p>
    <w:p w:rsidR="00EF180E" w:rsidRDefault="00EF180E" w:rsidP="00A36AAB">
      <w:pPr>
        <w:tabs>
          <w:tab w:val="left" w:pos="1009"/>
        </w:tabs>
        <w:ind w:left="567" w:right="6"/>
        <w:rPr>
          <w:sz w:val="22"/>
          <w:szCs w:val="22"/>
        </w:rPr>
      </w:pPr>
    </w:p>
    <w:p w:rsidR="00EF180E" w:rsidRDefault="00EF180E" w:rsidP="00A36AAB">
      <w:pPr>
        <w:tabs>
          <w:tab w:val="left" w:pos="1009"/>
        </w:tabs>
        <w:ind w:left="567" w:right="6"/>
        <w:rPr>
          <w:sz w:val="22"/>
          <w:szCs w:val="22"/>
        </w:rPr>
      </w:pPr>
    </w:p>
    <w:p w:rsidR="00F604C0" w:rsidRPr="00996D21" w:rsidRDefault="00F604C0" w:rsidP="00F604C0">
      <w:pPr>
        <w:tabs>
          <w:tab w:val="left" w:pos="2365"/>
        </w:tabs>
        <w:ind w:left="567" w:right="6"/>
        <w:rPr>
          <w:sz w:val="22"/>
          <w:szCs w:val="22"/>
        </w:rPr>
      </w:pPr>
    </w:p>
    <w:tbl>
      <w:tblPr>
        <w:tblW w:w="3261" w:type="dxa"/>
        <w:tblInd w:w="8613" w:type="dxa"/>
        <w:tblLook w:val="04A0"/>
      </w:tblPr>
      <w:tblGrid>
        <w:gridCol w:w="3261"/>
      </w:tblGrid>
      <w:tr w:rsidR="00F604C0" w:rsidRPr="00996D21" w:rsidTr="00816585">
        <w:tc>
          <w:tcPr>
            <w:tcW w:w="3261" w:type="dxa"/>
          </w:tcPr>
          <w:p w:rsidR="00F604C0" w:rsidRPr="00996D21" w:rsidRDefault="00F604C0" w:rsidP="00816585">
            <w:pPr>
              <w:tabs>
                <w:tab w:val="left" w:pos="6237"/>
              </w:tabs>
              <w:ind w:right="6"/>
            </w:pPr>
            <w:r w:rsidRPr="00996D21">
              <w:t xml:space="preserve">Додаток </w:t>
            </w:r>
            <w:r>
              <w:t>1</w:t>
            </w:r>
            <w:r w:rsidR="00A639F4">
              <w:t>9</w:t>
            </w:r>
          </w:p>
          <w:p w:rsidR="00F604C0" w:rsidRPr="00996D21" w:rsidRDefault="00F604C0" w:rsidP="00816585">
            <w:pPr>
              <w:tabs>
                <w:tab w:val="left" w:pos="6237"/>
              </w:tabs>
              <w:ind w:right="6"/>
            </w:pPr>
            <w:r w:rsidRPr="00996D21">
              <w:t>до рішення міської ради</w:t>
            </w:r>
          </w:p>
          <w:p w:rsidR="00F604C0" w:rsidRPr="00996D21" w:rsidRDefault="00F604C0" w:rsidP="00816585">
            <w:pPr>
              <w:tabs>
                <w:tab w:val="left" w:pos="6237"/>
              </w:tabs>
              <w:ind w:right="6"/>
            </w:pPr>
            <w:r w:rsidRPr="00996D21">
              <w:t>від ________ 2026 № _____</w:t>
            </w:r>
          </w:p>
        </w:tc>
      </w:tr>
    </w:tbl>
    <w:p w:rsidR="00F604C0" w:rsidRPr="00996D21" w:rsidRDefault="00F604C0" w:rsidP="00F604C0">
      <w:pPr>
        <w:tabs>
          <w:tab w:val="left" w:pos="6237"/>
        </w:tabs>
        <w:ind w:right="6"/>
      </w:pPr>
    </w:p>
    <w:p w:rsidR="00F604C0" w:rsidRPr="00996D21" w:rsidRDefault="00F604C0" w:rsidP="00F604C0">
      <w:pPr>
        <w:shd w:val="clear" w:color="auto" w:fill="FFFFFF"/>
        <w:tabs>
          <w:tab w:val="left" w:pos="10773"/>
        </w:tabs>
        <w:jc w:val="center"/>
        <w:rPr>
          <w:rFonts w:eastAsia="Calibri"/>
          <w:b/>
          <w:sz w:val="28"/>
          <w:szCs w:val="28"/>
        </w:rPr>
      </w:pPr>
      <w:r w:rsidRPr="00996D21">
        <w:rPr>
          <w:rFonts w:eastAsia="Calibri"/>
          <w:b/>
          <w:sz w:val="28"/>
          <w:szCs w:val="28"/>
        </w:rPr>
        <w:t>Перелік майна,</w:t>
      </w:r>
    </w:p>
    <w:p w:rsidR="00816585" w:rsidRDefault="00816585" w:rsidP="00816585">
      <w:pPr>
        <w:ind w:right="6"/>
        <w:jc w:val="center"/>
        <w:rPr>
          <w:sz w:val="22"/>
          <w:szCs w:val="22"/>
        </w:rPr>
      </w:pPr>
      <w:r w:rsidRPr="00996D21">
        <w:rPr>
          <w:rFonts w:eastAsia="Calibri"/>
          <w:b/>
          <w:sz w:val="28"/>
          <w:szCs w:val="28"/>
        </w:rPr>
        <w:t>яке приймається у комунальну власність Лозівської міської територіальної громади Лозівського району Харківської області та закріплене за</w:t>
      </w:r>
      <w:r>
        <w:rPr>
          <w:rFonts w:eastAsia="Calibri"/>
          <w:b/>
          <w:sz w:val="28"/>
          <w:szCs w:val="28"/>
        </w:rPr>
        <w:t xml:space="preserve"> дошкільним підрозділом</w:t>
      </w:r>
      <w:r w:rsidRPr="00996D21">
        <w:rPr>
          <w:rFonts w:eastAsia="Calibri"/>
          <w:b/>
          <w:sz w:val="28"/>
          <w:szCs w:val="28"/>
        </w:rPr>
        <w:t xml:space="preserve"> Комунальн</w:t>
      </w:r>
      <w:r>
        <w:rPr>
          <w:rFonts w:eastAsia="Calibri"/>
          <w:b/>
          <w:sz w:val="28"/>
          <w:szCs w:val="28"/>
        </w:rPr>
        <w:t>ого</w:t>
      </w:r>
      <w:r w:rsidRPr="00996D21">
        <w:rPr>
          <w:rFonts w:eastAsia="Calibri"/>
          <w:b/>
          <w:sz w:val="28"/>
          <w:szCs w:val="28"/>
        </w:rPr>
        <w:t xml:space="preserve"> заклад</w:t>
      </w:r>
      <w:r>
        <w:rPr>
          <w:rFonts w:eastAsia="Calibri"/>
          <w:b/>
          <w:sz w:val="28"/>
          <w:szCs w:val="28"/>
        </w:rPr>
        <w:t>у</w:t>
      </w:r>
      <w:r w:rsidRPr="00996D21">
        <w:t xml:space="preserve"> </w:t>
      </w:r>
      <w:r w:rsidRPr="00996D21">
        <w:rPr>
          <w:rFonts w:eastAsia="Calibri"/>
          <w:b/>
          <w:sz w:val="28"/>
          <w:szCs w:val="28"/>
        </w:rPr>
        <w:t>«</w:t>
      </w:r>
      <w:r>
        <w:rPr>
          <w:rFonts w:eastAsia="Calibri"/>
          <w:b/>
          <w:sz w:val="28"/>
          <w:szCs w:val="28"/>
        </w:rPr>
        <w:t>Лозівський ліцей №10</w:t>
      </w:r>
      <w:r w:rsidRPr="00996D21">
        <w:rPr>
          <w:rFonts w:eastAsia="Calibri"/>
          <w:b/>
          <w:sz w:val="28"/>
          <w:szCs w:val="28"/>
        </w:rPr>
        <w:t xml:space="preserve">» Лозівської міської ради Харківської області» за адресою: </w:t>
      </w:r>
      <w:r>
        <w:rPr>
          <w:rFonts w:eastAsia="Calibri"/>
          <w:b/>
          <w:sz w:val="28"/>
          <w:szCs w:val="28"/>
        </w:rPr>
        <w:t>Україна,</w:t>
      </w:r>
      <w:r w:rsidRPr="00871003">
        <w:rPr>
          <w:rFonts w:eastAsia="Calibri"/>
          <w:b/>
          <w:sz w:val="28"/>
          <w:szCs w:val="28"/>
        </w:rPr>
        <w:t xml:space="preserve"> </w:t>
      </w:r>
      <w:r w:rsidRPr="00996D21">
        <w:rPr>
          <w:rFonts w:eastAsia="Calibri"/>
          <w:b/>
          <w:sz w:val="28"/>
          <w:szCs w:val="28"/>
        </w:rPr>
        <w:t>Харківська область, Лозівський район, місто Лозова</w:t>
      </w:r>
      <w:r>
        <w:rPr>
          <w:rFonts w:eastAsia="Calibri"/>
          <w:b/>
          <w:sz w:val="28"/>
          <w:szCs w:val="28"/>
        </w:rPr>
        <w:t>,</w:t>
      </w:r>
      <w:r w:rsidRPr="00996D21">
        <w:rPr>
          <w:rFonts w:eastAsia="Calibri"/>
          <w:b/>
          <w:sz w:val="28"/>
          <w:szCs w:val="28"/>
        </w:rPr>
        <w:t xml:space="preserve"> </w:t>
      </w:r>
      <w:r>
        <w:rPr>
          <w:rFonts w:eastAsia="Calibri"/>
          <w:b/>
          <w:sz w:val="28"/>
          <w:szCs w:val="28"/>
        </w:rPr>
        <w:t>вулиця Святомиколаївська</w:t>
      </w:r>
      <w:r w:rsidRPr="00996D21">
        <w:rPr>
          <w:rFonts w:eastAsia="Calibri"/>
          <w:b/>
          <w:sz w:val="28"/>
          <w:szCs w:val="28"/>
        </w:rPr>
        <w:t xml:space="preserve">, будинок </w:t>
      </w:r>
      <w:r>
        <w:rPr>
          <w:rFonts w:eastAsia="Calibri"/>
          <w:b/>
          <w:sz w:val="28"/>
          <w:szCs w:val="28"/>
        </w:rPr>
        <w:t>15</w:t>
      </w:r>
    </w:p>
    <w:tbl>
      <w:tblPr>
        <w:tblpPr w:leftFromText="180" w:rightFromText="180" w:vertAnchor="text" w:horzAnchor="margin" w:tblpXSpec="center" w:tblpY="160"/>
        <w:tblW w:w="10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4508"/>
        <w:gridCol w:w="1180"/>
        <w:gridCol w:w="1177"/>
        <w:gridCol w:w="1280"/>
        <w:gridCol w:w="1640"/>
      </w:tblGrid>
      <w:tr w:rsidR="00F604C0" w:rsidRPr="00996D21" w:rsidTr="00816585">
        <w:trPr>
          <w:trHeight w:val="1260"/>
        </w:trPr>
        <w:tc>
          <w:tcPr>
            <w:tcW w:w="516" w:type="dxa"/>
            <w:noWrap/>
            <w:vAlign w:val="center"/>
            <w:hideMark/>
          </w:tcPr>
          <w:p w:rsidR="00F604C0" w:rsidRPr="00A36AAB" w:rsidRDefault="00F604C0" w:rsidP="00816585">
            <w:pPr>
              <w:jc w:val="center"/>
              <w:rPr>
                <w:rFonts w:eastAsia="Times New Roman"/>
                <w:color w:val="000000"/>
              </w:rPr>
            </w:pPr>
            <w:r w:rsidRPr="00A36AAB">
              <w:rPr>
                <w:rFonts w:eastAsia="Times New Roman"/>
                <w:color w:val="000000"/>
              </w:rPr>
              <w:t>№ з/п</w:t>
            </w:r>
          </w:p>
        </w:tc>
        <w:tc>
          <w:tcPr>
            <w:tcW w:w="4508" w:type="dxa"/>
            <w:noWrap/>
            <w:vAlign w:val="center"/>
            <w:hideMark/>
          </w:tcPr>
          <w:p w:rsidR="00F604C0" w:rsidRPr="00A36AAB" w:rsidRDefault="00F604C0" w:rsidP="00816585">
            <w:pPr>
              <w:jc w:val="center"/>
              <w:rPr>
                <w:rFonts w:eastAsia="Times New Roman"/>
                <w:color w:val="000000"/>
              </w:rPr>
            </w:pPr>
            <w:r w:rsidRPr="00A36AAB">
              <w:rPr>
                <w:rFonts w:eastAsia="Times New Roman"/>
                <w:color w:val="000000"/>
              </w:rPr>
              <w:t>Найменування товару</w:t>
            </w:r>
          </w:p>
        </w:tc>
        <w:tc>
          <w:tcPr>
            <w:tcW w:w="1180" w:type="dxa"/>
            <w:vAlign w:val="center"/>
            <w:hideMark/>
          </w:tcPr>
          <w:p w:rsidR="00F604C0" w:rsidRPr="00A36AAB" w:rsidRDefault="00F604C0" w:rsidP="00816585">
            <w:pPr>
              <w:jc w:val="center"/>
              <w:rPr>
                <w:rFonts w:eastAsia="Times New Roman"/>
                <w:color w:val="000000"/>
              </w:rPr>
            </w:pPr>
            <w:r w:rsidRPr="00A36AAB">
              <w:rPr>
                <w:rFonts w:eastAsia="Times New Roman"/>
                <w:color w:val="000000"/>
              </w:rPr>
              <w:t>Одиниця виміру</w:t>
            </w:r>
          </w:p>
        </w:tc>
        <w:tc>
          <w:tcPr>
            <w:tcW w:w="1177" w:type="dxa"/>
            <w:vAlign w:val="center"/>
            <w:hideMark/>
          </w:tcPr>
          <w:p w:rsidR="00F604C0" w:rsidRPr="00A36AAB" w:rsidRDefault="00F604C0" w:rsidP="00816585">
            <w:pPr>
              <w:jc w:val="center"/>
              <w:rPr>
                <w:rFonts w:eastAsia="Times New Roman"/>
                <w:color w:val="000000"/>
              </w:rPr>
            </w:pPr>
            <w:r w:rsidRPr="00A36AAB">
              <w:rPr>
                <w:rFonts w:eastAsia="Times New Roman"/>
                <w:color w:val="000000"/>
              </w:rPr>
              <w:t>Кількість</w:t>
            </w:r>
          </w:p>
        </w:tc>
        <w:tc>
          <w:tcPr>
            <w:tcW w:w="1280" w:type="dxa"/>
            <w:vAlign w:val="center"/>
            <w:hideMark/>
          </w:tcPr>
          <w:p w:rsidR="00F604C0" w:rsidRPr="00A36AAB" w:rsidRDefault="00F604C0" w:rsidP="00816585">
            <w:pPr>
              <w:jc w:val="center"/>
              <w:rPr>
                <w:rFonts w:eastAsia="Times New Roman"/>
                <w:color w:val="000000"/>
              </w:rPr>
            </w:pPr>
            <w:r w:rsidRPr="00A36AAB">
              <w:rPr>
                <w:rFonts w:eastAsia="Times New Roman"/>
                <w:color w:val="000000"/>
              </w:rPr>
              <w:t>Вартість (ціна), грн/шт.       з ПДВ</w:t>
            </w:r>
          </w:p>
        </w:tc>
        <w:tc>
          <w:tcPr>
            <w:tcW w:w="1640" w:type="dxa"/>
            <w:vAlign w:val="center"/>
            <w:hideMark/>
          </w:tcPr>
          <w:p w:rsidR="00F604C0" w:rsidRDefault="00F604C0" w:rsidP="00816585">
            <w:pPr>
              <w:jc w:val="center"/>
              <w:rPr>
                <w:rFonts w:eastAsia="Times New Roman"/>
                <w:color w:val="000000"/>
              </w:rPr>
            </w:pPr>
            <w:r w:rsidRPr="00A36AAB">
              <w:rPr>
                <w:rFonts w:eastAsia="Times New Roman"/>
                <w:color w:val="000000"/>
              </w:rPr>
              <w:t xml:space="preserve">Сума </w:t>
            </w:r>
          </w:p>
          <w:p w:rsidR="00F604C0" w:rsidRPr="00A36AAB" w:rsidRDefault="00F604C0" w:rsidP="00816585">
            <w:pPr>
              <w:jc w:val="center"/>
              <w:rPr>
                <w:rFonts w:eastAsia="Times New Roman"/>
                <w:color w:val="000000"/>
              </w:rPr>
            </w:pPr>
            <w:r w:rsidRPr="00A36AAB">
              <w:rPr>
                <w:rFonts w:eastAsia="Times New Roman"/>
                <w:color w:val="000000"/>
              </w:rPr>
              <w:t>з ПДВ</w:t>
            </w:r>
          </w:p>
        </w:tc>
      </w:tr>
      <w:tr w:rsidR="00816585" w:rsidRPr="00996D21" w:rsidTr="00816585">
        <w:trPr>
          <w:trHeight w:val="360"/>
        </w:trPr>
        <w:tc>
          <w:tcPr>
            <w:tcW w:w="516" w:type="dxa"/>
            <w:noWrap/>
            <w:vAlign w:val="center"/>
            <w:hideMark/>
          </w:tcPr>
          <w:p w:rsidR="00816585" w:rsidRPr="00A36AAB" w:rsidRDefault="00816585" w:rsidP="00816585">
            <w:pPr>
              <w:jc w:val="center"/>
              <w:rPr>
                <w:rFonts w:eastAsia="Times New Roman"/>
                <w:color w:val="000000"/>
              </w:rPr>
            </w:pPr>
            <w:r w:rsidRPr="00A36AAB">
              <w:rPr>
                <w:rFonts w:eastAsia="Times New Roman"/>
                <w:color w:val="000000"/>
              </w:rPr>
              <w:t>1</w:t>
            </w:r>
            <w:r w:rsidRPr="00996D21">
              <w:rPr>
                <w:rFonts w:eastAsia="Times New Roman"/>
                <w:color w:val="000000"/>
              </w:rPr>
              <w:t>.</w:t>
            </w:r>
          </w:p>
        </w:tc>
        <w:tc>
          <w:tcPr>
            <w:tcW w:w="4508" w:type="dxa"/>
            <w:vAlign w:val="center"/>
            <w:hideMark/>
          </w:tcPr>
          <w:p w:rsidR="00816585" w:rsidRDefault="00816585">
            <w:pPr>
              <w:rPr>
                <w:color w:val="000000"/>
              </w:rPr>
            </w:pPr>
            <w:r>
              <w:rPr>
                <w:color w:val="000000"/>
              </w:rPr>
              <w:t>Стіл з бортом та полицею 1500х600х900</w:t>
            </w:r>
          </w:p>
        </w:tc>
        <w:tc>
          <w:tcPr>
            <w:tcW w:w="1180" w:type="dxa"/>
            <w:noWrap/>
            <w:vAlign w:val="center"/>
            <w:hideMark/>
          </w:tcPr>
          <w:p w:rsidR="00816585" w:rsidRDefault="00816585">
            <w:pPr>
              <w:jc w:val="center"/>
              <w:rPr>
                <w:color w:val="000000"/>
              </w:rPr>
            </w:pPr>
            <w:r>
              <w:rPr>
                <w:color w:val="000000"/>
              </w:rPr>
              <w:t>шт</w:t>
            </w:r>
          </w:p>
        </w:tc>
        <w:tc>
          <w:tcPr>
            <w:tcW w:w="1177" w:type="dxa"/>
            <w:noWrap/>
            <w:vAlign w:val="center"/>
            <w:hideMark/>
          </w:tcPr>
          <w:p w:rsidR="00816585" w:rsidRDefault="00816585">
            <w:pPr>
              <w:jc w:val="center"/>
              <w:rPr>
                <w:color w:val="000000"/>
              </w:rPr>
            </w:pPr>
            <w:r>
              <w:rPr>
                <w:color w:val="000000"/>
              </w:rPr>
              <w:t>3</w:t>
            </w:r>
          </w:p>
        </w:tc>
        <w:tc>
          <w:tcPr>
            <w:tcW w:w="1280" w:type="dxa"/>
            <w:noWrap/>
            <w:vAlign w:val="center"/>
            <w:hideMark/>
          </w:tcPr>
          <w:p w:rsidR="00816585" w:rsidRDefault="00816585">
            <w:pPr>
              <w:jc w:val="right"/>
              <w:rPr>
                <w:color w:val="000000"/>
              </w:rPr>
            </w:pPr>
            <w:r>
              <w:rPr>
                <w:color w:val="000000"/>
              </w:rPr>
              <w:t>6357,10</w:t>
            </w:r>
          </w:p>
        </w:tc>
        <w:tc>
          <w:tcPr>
            <w:tcW w:w="1640" w:type="dxa"/>
            <w:noWrap/>
            <w:vAlign w:val="center"/>
            <w:hideMark/>
          </w:tcPr>
          <w:p w:rsidR="00816585" w:rsidRDefault="00816585">
            <w:pPr>
              <w:jc w:val="right"/>
              <w:rPr>
                <w:color w:val="000000"/>
              </w:rPr>
            </w:pPr>
            <w:r>
              <w:rPr>
                <w:color w:val="000000"/>
              </w:rPr>
              <w:t>19071,30</w:t>
            </w:r>
          </w:p>
        </w:tc>
      </w:tr>
      <w:tr w:rsidR="00816585" w:rsidRPr="00996D21" w:rsidTr="00816585">
        <w:trPr>
          <w:trHeight w:val="360"/>
        </w:trPr>
        <w:tc>
          <w:tcPr>
            <w:tcW w:w="516" w:type="dxa"/>
            <w:noWrap/>
            <w:vAlign w:val="center"/>
            <w:hideMark/>
          </w:tcPr>
          <w:p w:rsidR="00816585" w:rsidRPr="00A36AAB" w:rsidRDefault="00816585" w:rsidP="00816585">
            <w:pPr>
              <w:jc w:val="center"/>
              <w:rPr>
                <w:rFonts w:eastAsia="Times New Roman"/>
                <w:color w:val="000000"/>
              </w:rPr>
            </w:pPr>
            <w:r w:rsidRPr="00A36AAB">
              <w:rPr>
                <w:rFonts w:eastAsia="Times New Roman"/>
                <w:color w:val="000000"/>
              </w:rPr>
              <w:t>2</w:t>
            </w:r>
            <w:r w:rsidRPr="00996D21">
              <w:rPr>
                <w:rFonts w:eastAsia="Times New Roman"/>
                <w:color w:val="000000"/>
              </w:rPr>
              <w:t>.</w:t>
            </w:r>
          </w:p>
        </w:tc>
        <w:tc>
          <w:tcPr>
            <w:tcW w:w="4508" w:type="dxa"/>
            <w:vAlign w:val="center"/>
            <w:hideMark/>
          </w:tcPr>
          <w:p w:rsidR="00816585" w:rsidRDefault="00816585">
            <w:pPr>
              <w:rPr>
                <w:color w:val="000000"/>
              </w:rPr>
            </w:pPr>
            <w:r>
              <w:rPr>
                <w:color w:val="000000"/>
              </w:rPr>
              <w:t>Шафа для переодягання персоналу 600х500х1800</w:t>
            </w:r>
          </w:p>
        </w:tc>
        <w:tc>
          <w:tcPr>
            <w:tcW w:w="1180" w:type="dxa"/>
            <w:noWrap/>
            <w:vAlign w:val="center"/>
            <w:hideMark/>
          </w:tcPr>
          <w:p w:rsidR="00816585" w:rsidRDefault="00816585">
            <w:pPr>
              <w:jc w:val="center"/>
              <w:rPr>
                <w:color w:val="000000"/>
              </w:rPr>
            </w:pPr>
            <w:r>
              <w:rPr>
                <w:color w:val="000000"/>
              </w:rPr>
              <w:t>шт</w:t>
            </w:r>
          </w:p>
        </w:tc>
        <w:tc>
          <w:tcPr>
            <w:tcW w:w="1177" w:type="dxa"/>
            <w:noWrap/>
            <w:vAlign w:val="center"/>
            <w:hideMark/>
          </w:tcPr>
          <w:p w:rsidR="00816585" w:rsidRDefault="00816585">
            <w:pPr>
              <w:jc w:val="center"/>
              <w:rPr>
                <w:color w:val="000000"/>
              </w:rPr>
            </w:pPr>
            <w:r>
              <w:rPr>
                <w:color w:val="000000"/>
              </w:rPr>
              <w:t>3</w:t>
            </w:r>
          </w:p>
        </w:tc>
        <w:tc>
          <w:tcPr>
            <w:tcW w:w="1280" w:type="dxa"/>
            <w:noWrap/>
            <w:vAlign w:val="center"/>
            <w:hideMark/>
          </w:tcPr>
          <w:p w:rsidR="00816585" w:rsidRDefault="00816585">
            <w:pPr>
              <w:jc w:val="right"/>
              <w:rPr>
                <w:color w:val="000000"/>
              </w:rPr>
            </w:pPr>
            <w:r>
              <w:rPr>
                <w:color w:val="000000"/>
              </w:rPr>
              <w:t>4891,23</w:t>
            </w:r>
          </w:p>
        </w:tc>
        <w:tc>
          <w:tcPr>
            <w:tcW w:w="1640" w:type="dxa"/>
            <w:noWrap/>
            <w:vAlign w:val="center"/>
            <w:hideMark/>
          </w:tcPr>
          <w:p w:rsidR="00816585" w:rsidRDefault="00816585">
            <w:pPr>
              <w:jc w:val="right"/>
              <w:rPr>
                <w:color w:val="000000"/>
              </w:rPr>
            </w:pPr>
            <w:r>
              <w:rPr>
                <w:color w:val="000000"/>
              </w:rPr>
              <w:t>14673,69</w:t>
            </w:r>
          </w:p>
        </w:tc>
      </w:tr>
      <w:tr w:rsidR="00816585" w:rsidRPr="00996D21" w:rsidTr="00816585">
        <w:trPr>
          <w:trHeight w:val="360"/>
        </w:trPr>
        <w:tc>
          <w:tcPr>
            <w:tcW w:w="516" w:type="dxa"/>
            <w:noWrap/>
            <w:vAlign w:val="center"/>
            <w:hideMark/>
          </w:tcPr>
          <w:p w:rsidR="00816585" w:rsidRPr="00A36AAB" w:rsidRDefault="00816585" w:rsidP="00816585">
            <w:pPr>
              <w:jc w:val="center"/>
              <w:rPr>
                <w:rFonts w:eastAsia="Times New Roman"/>
                <w:color w:val="000000"/>
              </w:rPr>
            </w:pPr>
            <w:r w:rsidRPr="00A36AAB">
              <w:rPr>
                <w:rFonts w:eastAsia="Times New Roman"/>
                <w:color w:val="000000"/>
              </w:rPr>
              <w:t>3</w:t>
            </w:r>
            <w:r w:rsidRPr="00996D21">
              <w:rPr>
                <w:rFonts w:eastAsia="Times New Roman"/>
                <w:color w:val="000000"/>
              </w:rPr>
              <w:t>.</w:t>
            </w:r>
          </w:p>
        </w:tc>
        <w:tc>
          <w:tcPr>
            <w:tcW w:w="4508" w:type="dxa"/>
            <w:vAlign w:val="center"/>
            <w:hideMark/>
          </w:tcPr>
          <w:p w:rsidR="00816585" w:rsidRDefault="00816585">
            <w:pPr>
              <w:rPr>
                <w:color w:val="000000"/>
              </w:rPr>
            </w:pPr>
            <w:r>
              <w:rPr>
                <w:color w:val="000000"/>
              </w:rPr>
              <w:t>Ложка гарнірна</w:t>
            </w:r>
          </w:p>
        </w:tc>
        <w:tc>
          <w:tcPr>
            <w:tcW w:w="1180" w:type="dxa"/>
            <w:noWrap/>
            <w:vAlign w:val="center"/>
            <w:hideMark/>
          </w:tcPr>
          <w:p w:rsidR="00816585" w:rsidRDefault="00816585">
            <w:pPr>
              <w:jc w:val="center"/>
              <w:rPr>
                <w:color w:val="000000"/>
              </w:rPr>
            </w:pPr>
            <w:r>
              <w:rPr>
                <w:color w:val="000000"/>
              </w:rPr>
              <w:t>шт</w:t>
            </w:r>
          </w:p>
        </w:tc>
        <w:tc>
          <w:tcPr>
            <w:tcW w:w="1177" w:type="dxa"/>
            <w:noWrap/>
            <w:vAlign w:val="center"/>
            <w:hideMark/>
          </w:tcPr>
          <w:p w:rsidR="00816585" w:rsidRDefault="00816585">
            <w:pPr>
              <w:jc w:val="center"/>
              <w:rPr>
                <w:color w:val="000000"/>
              </w:rPr>
            </w:pPr>
            <w:r>
              <w:rPr>
                <w:color w:val="000000"/>
              </w:rPr>
              <w:t>2</w:t>
            </w:r>
          </w:p>
        </w:tc>
        <w:tc>
          <w:tcPr>
            <w:tcW w:w="1280" w:type="dxa"/>
            <w:noWrap/>
            <w:vAlign w:val="center"/>
            <w:hideMark/>
          </w:tcPr>
          <w:p w:rsidR="00816585" w:rsidRDefault="00816585">
            <w:pPr>
              <w:jc w:val="right"/>
              <w:rPr>
                <w:color w:val="000000"/>
              </w:rPr>
            </w:pPr>
            <w:r>
              <w:rPr>
                <w:color w:val="000000"/>
              </w:rPr>
              <w:t>212,46</w:t>
            </w:r>
          </w:p>
        </w:tc>
        <w:tc>
          <w:tcPr>
            <w:tcW w:w="1640" w:type="dxa"/>
            <w:noWrap/>
            <w:vAlign w:val="center"/>
            <w:hideMark/>
          </w:tcPr>
          <w:p w:rsidR="00816585" w:rsidRDefault="00816585">
            <w:pPr>
              <w:jc w:val="right"/>
              <w:rPr>
                <w:color w:val="000000"/>
              </w:rPr>
            </w:pPr>
            <w:r>
              <w:rPr>
                <w:color w:val="000000"/>
              </w:rPr>
              <w:t>424,92</w:t>
            </w:r>
          </w:p>
        </w:tc>
      </w:tr>
      <w:tr w:rsidR="00816585" w:rsidRPr="00996D21" w:rsidTr="00816585">
        <w:trPr>
          <w:trHeight w:val="360"/>
        </w:trPr>
        <w:tc>
          <w:tcPr>
            <w:tcW w:w="516" w:type="dxa"/>
            <w:noWrap/>
            <w:vAlign w:val="center"/>
            <w:hideMark/>
          </w:tcPr>
          <w:p w:rsidR="00816585" w:rsidRPr="00A36AAB" w:rsidRDefault="00816585" w:rsidP="00816585">
            <w:pPr>
              <w:jc w:val="center"/>
              <w:rPr>
                <w:rFonts w:eastAsia="Times New Roman"/>
                <w:color w:val="000000"/>
              </w:rPr>
            </w:pPr>
            <w:r w:rsidRPr="00A36AAB">
              <w:rPr>
                <w:rFonts w:eastAsia="Times New Roman"/>
                <w:color w:val="000000"/>
              </w:rPr>
              <w:t>4</w:t>
            </w:r>
            <w:r w:rsidRPr="00996D21">
              <w:rPr>
                <w:rFonts w:eastAsia="Times New Roman"/>
                <w:color w:val="000000"/>
              </w:rPr>
              <w:t>.</w:t>
            </w:r>
          </w:p>
        </w:tc>
        <w:tc>
          <w:tcPr>
            <w:tcW w:w="4508" w:type="dxa"/>
            <w:vAlign w:val="center"/>
            <w:hideMark/>
          </w:tcPr>
          <w:p w:rsidR="00816585" w:rsidRDefault="00816585">
            <w:pPr>
              <w:rPr>
                <w:color w:val="000000"/>
              </w:rPr>
            </w:pPr>
            <w:r>
              <w:rPr>
                <w:color w:val="000000"/>
              </w:rPr>
              <w:t>Ложка для гарніру перфорована</w:t>
            </w:r>
          </w:p>
        </w:tc>
        <w:tc>
          <w:tcPr>
            <w:tcW w:w="1180" w:type="dxa"/>
            <w:noWrap/>
            <w:vAlign w:val="center"/>
            <w:hideMark/>
          </w:tcPr>
          <w:p w:rsidR="00816585" w:rsidRDefault="00816585">
            <w:pPr>
              <w:jc w:val="center"/>
              <w:rPr>
                <w:color w:val="000000"/>
              </w:rPr>
            </w:pPr>
            <w:r>
              <w:rPr>
                <w:color w:val="000000"/>
              </w:rPr>
              <w:t>шт</w:t>
            </w:r>
          </w:p>
        </w:tc>
        <w:tc>
          <w:tcPr>
            <w:tcW w:w="1177" w:type="dxa"/>
            <w:noWrap/>
            <w:vAlign w:val="center"/>
            <w:hideMark/>
          </w:tcPr>
          <w:p w:rsidR="00816585" w:rsidRDefault="00816585">
            <w:pPr>
              <w:jc w:val="center"/>
              <w:rPr>
                <w:color w:val="000000"/>
              </w:rPr>
            </w:pPr>
            <w:r>
              <w:rPr>
                <w:color w:val="000000"/>
              </w:rPr>
              <w:t>2</w:t>
            </w:r>
          </w:p>
        </w:tc>
        <w:tc>
          <w:tcPr>
            <w:tcW w:w="1280" w:type="dxa"/>
            <w:noWrap/>
            <w:vAlign w:val="center"/>
            <w:hideMark/>
          </w:tcPr>
          <w:p w:rsidR="00816585" w:rsidRDefault="00816585">
            <w:pPr>
              <w:jc w:val="right"/>
              <w:rPr>
                <w:color w:val="000000"/>
              </w:rPr>
            </w:pPr>
            <w:r>
              <w:rPr>
                <w:color w:val="000000"/>
              </w:rPr>
              <w:t>673,79</w:t>
            </w:r>
          </w:p>
        </w:tc>
        <w:tc>
          <w:tcPr>
            <w:tcW w:w="1640" w:type="dxa"/>
            <w:noWrap/>
            <w:vAlign w:val="center"/>
            <w:hideMark/>
          </w:tcPr>
          <w:p w:rsidR="00816585" w:rsidRDefault="00816585">
            <w:pPr>
              <w:jc w:val="right"/>
              <w:rPr>
                <w:color w:val="000000"/>
              </w:rPr>
            </w:pPr>
            <w:r>
              <w:rPr>
                <w:color w:val="000000"/>
              </w:rPr>
              <w:t>1347,59</w:t>
            </w:r>
          </w:p>
        </w:tc>
      </w:tr>
      <w:tr w:rsidR="00816585" w:rsidRPr="00996D21" w:rsidTr="00816585">
        <w:trPr>
          <w:trHeight w:val="360"/>
        </w:trPr>
        <w:tc>
          <w:tcPr>
            <w:tcW w:w="516" w:type="dxa"/>
            <w:noWrap/>
            <w:vAlign w:val="center"/>
            <w:hideMark/>
          </w:tcPr>
          <w:p w:rsidR="00816585" w:rsidRPr="00A36AAB" w:rsidRDefault="00816585" w:rsidP="00816585">
            <w:pPr>
              <w:jc w:val="center"/>
              <w:rPr>
                <w:rFonts w:eastAsia="Times New Roman"/>
                <w:color w:val="000000"/>
              </w:rPr>
            </w:pPr>
            <w:r w:rsidRPr="00A36AAB">
              <w:rPr>
                <w:rFonts w:eastAsia="Times New Roman"/>
                <w:color w:val="000000"/>
              </w:rPr>
              <w:t>5</w:t>
            </w:r>
            <w:r w:rsidRPr="00996D21">
              <w:rPr>
                <w:rFonts w:eastAsia="Times New Roman"/>
                <w:color w:val="000000"/>
              </w:rPr>
              <w:t>.</w:t>
            </w:r>
          </w:p>
        </w:tc>
        <w:tc>
          <w:tcPr>
            <w:tcW w:w="4508" w:type="dxa"/>
            <w:vAlign w:val="center"/>
            <w:hideMark/>
          </w:tcPr>
          <w:p w:rsidR="00816585" w:rsidRDefault="00816585">
            <w:pPr>
              <w:rPr>
                <w:color w:val="000000"/>
              </w:rPr>
            </w:pPr>
            <w:r>
              <w:rPr>
                <w:color w:val="000000"/>
              </w:rPr>
              <w:t>Ложка розливна 250 мл</w:t>
            </w:r>
          </w:p>
        </w:tc>
        <w:tc>
          <w:tcPr>
            <w:tcW w:w="1180" w:type="dxa"/>
            <w:noWrap/>
            <w:vAlign w:val="center"/>
            <w:hideMark/>
          </w:tcPr>
          <w:p w:rsidR="00816585" w:rsidRDefault="00816585">
            <w:pPr>
              <w:jc w:val="center"/>
              <w:rPr>
                <w:color w:val="000000"/>
              </w:rPr>
            </w:pPr>
            <w:r>
              <w:rPr>
                <w:color w:val="000000"/>
              </w:rPr>
              <w:t>шт</w:t>
            </w:r>
          </w:p>
        </w:tc>
        <w:tc>
          <w:tcPr>
            <w:tcW w:w="1177" w:type="dxa"/>
            <w:noWrap/>
            <w:vAlign w:val="center"/>
            <w:hideMark/>
          </w:tcPr>
          <w:p w:rsidR="00816585" w:rsidRDefault="00816585">
            <w:pPr>
              <w:jc w:val="center"/>
              <w:rPr>
                <w:color w:val="000000"/>
              </w:rPr>
            </w:pPr>
            <w:r>
              <w:rPr>
                <w:color w:val="000000"/>
              </w:rPr>
              <w:t>2</w:t>
            </w:r>
          </w:p>
        </w:tc>
        <w:tc>
          <w:tcPr>
            <w:tcW w:w="1280" w:type="dxa"/>
            <w:noWrap/>
            <w:vAlign w:val="center"/>
            <w:hideMark/>
          </w:tcPr>
          <w:p w:rsidR="00816585" w:rsidRDefault="00816585">
            <w:pPr>
              <w:jc w:val="right"/>
              <w:rPr>
                <w:color w:val="000000"/>
              </w:rPr>
            </w:pPr>
            <w:r>
              <w:rPr>
                <w:color w:val="000000"/>
              </w:rPr>
              <w:t>305,54</w:t>
            </w:r>
          </w:p>
        </w:tc>
        <w:tc>
          <w:tcPr>
            <w:tcW w:w="1640" w:type="dxa"/>
            <w:noWrap/>
            <w:vAlign w:val="center"/>
            <w:hideMark/>
          </w:tcPr>
          <w:p w:rsidR="00816585" w:rsidRDefault="00816585">
            <w:pPr>
              <w:jc w:val="right"/>
              <w:rPr>
                <w:color w:val="000000"/>
              </w:rPr>
            </w:pPr>
            <w:r>
              <w:rPr>
                <w:color w:val="000000"/>
              </w:rPr>
              <w:t>611,07</w:t>
            </w:r>
          </w:p>
        </w:tc>
      </w:tr>
      <w:tr w:rsidR="00816585" w:rsidRPr="00996D21" w:rsidTr="00816585">
        <w:trPr>
          <w:trHeight w:val="369"/>
        </w:trPr>
        <w:tc>
          <w:tcPr>
            <w:tcW w:w="516" w:type="dxa"/>
            <w:noWrap/>
            <w:vAlign w:val="center"/>
            <w:hideMark/>
          </w:tcPr>
          <w:p w:rsidR="00816585" w:rsidRPr="00A36AAB" w:rsidRDefault="00816585" w:rsidP="00816585">
            <w:pPr>
              <w:jc w:val="center"/>
              <w:rPr>
                <w:rFonts w:eastAsia="Times New Roman"/>
                <w:color w:val="000000"/>
              </w:rPr>
            </w:pPr>
            <w:r w:rsidRPr="00A36AAB">
              <w:rPr>
                <w:rFonts w:eastAsia="Times New Roman"/>
                <w:color w:val="000000"/>
              </w:rPr>
              <w:t>6</w:t>
            </w:r>
            <w:r w:rsidRPr="00996D21">
              <w:rPr>
                <w:rFonts w:eastAsia="Times New Roman"/>
                <w:color w:val="000000"/>
              </w:rPr>
              <w:t>.</w:t>
            </w:r>
          </w:p>
        </w:tc>
        <w:tc>
          <w:tcPr>
            <w:tcW w:w="4508" w:type="dxa"/>
            <w:vAlign w:val="center"/>
            <w:hideMark/>
          </w:tcPr>
          <w:p w:rsidR="00816585" w:rsidRDefault="00816585">
            <w:pPr>
              <w:rPr>
                <w:color w:val="000000"/>
              </w:rPr>
            </w:pPr>
            <w:r>
              <w:rPr>
                <w:color w:val="000000"/>
              </w:rPr>
              <w:t>Обробна дошка зелена 600х400х20</w:t>
            </w:r>
          </w:p>
        </w:tc>
        <w:tc>
          <w:tcPr>
            <w:tcW w:w="1180" w:type="dxa"/>
            <w:noWrap/>
            <w:vAlign w:val="center"/>
            <w:hideMark/>
          </w:tcPr>
          <w:p w:rsidR="00816585" w:rsidRDefault="00816585">
            <w:pPr>
              <w:jc w:val="center"/>
              <w:rPr>
                <w:color w:val="000000"/>
              </w:rPr>
            </w:pPr>
            <w:r>
              <w:rPr>
                <w:color w:val="000000"/>
              </w:rPr>
              <w:t>шт</w:t>
            </w:r>
          </w:p>
        </w:tc>
        <w:tc>
          <w:tcPr>
            <w:tcW w:w="1177" w:type="dxa"/>
            <w:noWrap/>
            <w:vAlign w:val="center"/>
            <w:hideMark/>
          </w:tcPr>
          <w:p w:rsidR="00816585" w:rsidRDefault="00816585">
            <w:pPr>
              <w:jc w:val="center"/>
              <w:rPr>
                <w:color w:val="000000"/>
              </w:rPr>
            </w:pPr>
            <w:r>
              <w:rPr>
                <w:color w:val="000000"/>
              </w:rPr>
              <w:t>2</w:t>
            </w:r>
          </w:p>
        </w:tc>
        <w:tc>
          <w:tcPr>
            <w:tcW w:w="1280" w:type="dxa"/>
            <w:noWrap/>
            <w:vAlign w:val="center"/>
            <w:hideMark/>
          </w:tcPr>
          <w:p w:rsidR="00816585" w:rsidRDefault="00816585">
            <w:pPr>
              <w:jc w:val="right"/>
              <w:rPr>
                <w:color w:val="000000"/>
              </w:rPr>
            </w:pPr>
            <w:r>
              <w:rPr>
                <w:color w:val="000000"/>
              </w:rPr>
              <w:t>1072,40</w:t>
            </w:r>
          </w:p>
        </w:tc>
        <w:tc>
          <w:tcPr>
            <w:tcW w:w="1640" w:type="dxa"/>
            <w:noWrap/>
            <w:vAlign w:val="center"/>
            <w:hideMark/>
          </w:tcPr>
          <w:p w:rsidR="00816585" w:rsidRDefault="00816585">
            <w:pPr>
              <w:jc w:val="right"/>
              <w:rPr>
                <w:color w:val="000000"/>
              </w:rPr>
            </w:pPr>
            <w:r>
              <w:rPr>
                <w:color w:val="000000"/>
              </w:rPr>
              <w:t>2144,81</w:t>
            </w:r>
          </w:p>
        </w:tc>
      </w:tr>
      <w:tr w:rsidR="00816585" w:rsidRPr="00996D21" w:rsidTr="00816585">
        <w:trPr>
          <w:trHeight w:val="275"/>
        </w:trPr>
        <w:tc>
          <w:tcPr>
            <w:tcW w:w="516" w:type="dxa"/>
            <w:noWrap/>
            <w:vAlign w:val="center"/>
            <w:hideMark/>
          </w:tcPr>
          <w:p w:rsidR="00816585" w:rsidRPr="00A36AAB" w:rsidRDefault="00816585" w:rsidP="00816585">
            <w:pPr>
              <w:jc w:val="center"/>
              <w:rPr>
                <w:rFonts w:eastAsia="Times New Roman"/>
                <w:color w:val="000000"/>
              </w:rPr>
            </w:pPr>
            <w:r w:rsidRPr="00A36AAB">
              <w:rPr>
                <w:rFonts w:eastAsia="Times New Roman"/>
                <w:color w:val="000000"/>
              </w:rPr>
              <w:t>7</w:t>
            </w:r>
            <w:r w:rsidRPr="00996D21">
              <w:rPr>
                <w:rFonts w:eastAsia="Times New Roman"/>
                <w:color w:val="000000"/>
              </w:rPr>
              <w:t>.</w:t>
            </w:r>
          </w:p>
        </w:tc>
        <w:tc>
          <w:tcPr>
            <w:tcW w:w="4508" w:type="dxa"/>
            <w:vAlign w:val="center"/>
            <w:hideMark/>
          </w:tcPr>
          <w:p w:rsidR="00816585" w:rsidRDefault="00816585">
            <w:pPr>
              <w:rPr>
                <w:color w:val="000000"/>
              </w:rPr>
            </w:pPr>
            <w:r>
              <w:rPr>
                <w:color w:val="000000"/>
              </w:rPr>
              <w:t>Ніж поварський 250 мм зелений</w:t>
            </w:r>
          </w:p>
        </w:tc>
        <w:tc>
          <w:tcPr>
            <w:tcW w:w="1180" w:type="dxa"/>
            <w:noWrap/>
            <w:vAlign w:val="center"/>
            <w:hideMark/>
          </w:tcPr>
          <w:p w:rsidR="00816585" w:rsidRDefault="00816585">
            <w:pPr>
              <w:jc w:val="center"/>
              <w:rPr>
                <w:color w:val="000000"/>
              </w:rPr>
            </w:pPr>
            <w:r>
              <w:rPr>
                <w:color w:val="000000"/>
              </w:rPr>
              <w:t>шт</w:t>
            </w:r>
          </w:p>
        </w:tc>
        <w:tc>
          <w:tcPr>
            <w:tcW w:w="1177" w:type="dxa"/>
            <w:noWrap/>
            <w:vAlign w:val="center"/>
            <w:hideMark/>
          </w:tcPr>
          <w:p w:rsidR="00816585" w:rsidRDefault="00816585">
            <w:pPr>
              <w:jc w:val="center"/>
              <w:rPr>
                <w:color w:val="000000"/>
              </w:rPr>
            </w:pPr>
            <w:r>
              <w:rPr>
                <w:color w:val="000000"/>
              </w:rPr>
              <w:t>2</w:t>
            </w:r>
          </w:p>
        </w:tc>
        <w:tc>
          <w:tcPr>
            <w:tcW w:w="1280" w:type="dxa"/>
            <w:noWrap/>
            <w:vAlign w:val="center"/>
            <w:hideMark/>
          </w:tcPr>
          <w:p w:rsidR="00816585" w:rsidRDefault="00816585">
            <w:pPr>
              <w:jc w:val="right"/>
              <w:rPr>
                <w:color w:val="000000"/>
              </w:rPr>
            </w:pPr>
            <w:r>
              <w:rPr>
                <w:color w:val="000000"/>
              </w:rPr>
              <w:t>1010,69</w:t>
            </w:r>
          </w:p>
        </w:tc>
        <w:tc>
          <w:tcPr>
            <w:tcW w:w="1640" w:type="dxa"/>
            <w:noWrap/>
            <w:vAlign w:val="center"/>
            <w:hideMark/>
          </w:tcPr>
          <w:p w:rsidR="00816585" w:rsidRDefault="00816585">
            <w:pPr>
              <w:jc w:val="right"/>
              <w:rPr>
                <w:color w:val="000000"/>
              </w:rPr>
            </w:pPr>
            <w:r>
              <w:rPr>
                <w:color w:val="000000"/>
              </w:rPr>
              <w:t>2021,39</w:t>
            </w:r>
          </w:p>
        </w:tc>
      </w:tr>
      <w:tr w:rsidR="00816585" w:rsidRPr="00996D21" w:rsidTr="00816585">
        <w:trPr>
          <w:trHeight w:val="360"/>
        </w:trPr>
        <w:tc>
          <w:tcPr>
            <w:tcW w:w="516" w:type="dxa"/>
            <w:noWrap/>
            <w:vAlign w:val="center"/>
            <w:hideMark/>
          </w:tcPr>
          <w:p w:rsidR="00816585" w:rsidRPr="00A36AAB" w:rsidRDefault="00816585" w:rsidP="00816585">
            <w:pPr>
              <w:jc w:val="center"/>
              <w:rPr>
                <w:rFonts w:eastAsia="Times New Roman"/>
                <w:color w:val="000000"/>
              </w:rPr>
            </w:pPr>
            <w:r w:rsidRPr="00A36AAB">
              <w:rPr>
                <w:rFonts w:eastAsia="Times New Roman"/>
                <w:color w:val="000000"/>
              </w:rPr>
              <w:t>8</w:t>
            </w:r>
            <w:r w:rsidRPr="00996D21">
              <w:rPr>
                <w:rFonts w:eastAsia="Times New Roman"/>
                <w:color w:val="000000"/>
              </w:rPr>
              <w:t>.</w:t>
            </w:r>
          </w:p>
        </w:tc>
        <w:tc>
          <w:tcPr>
            <w:tcW w:w="4508" w:type="dxa"/>
            <w:vAlign w:val="center"/>
            <w:hideMark/>
          </w:tcPr>
          <w:p w:rsidR="00816585" w:rsidRDefault="00816585">
            <w:pPr>
              <w:rPr>
                <w:color w:val="000000"/>
              </w:rPr>
            </w:pPr>
            <w:r>
              <w:rPr>
                <w:color w:val="000000"/>
              </w:rPr>
              <w:t>Обробна дошка коричнева 600х400х20</w:t>
            </w:r>
          </w:p>
        </w:tc>
        <w:tc>
          <w:tcPr>
            <w:tcW w:w="1180" w:type="dxa"/>
            <w:noWrap/>
            <w:vAlign w:val="center"/>
            <w:hideMark/>
          </w:tcPr>
          <w:p w:rsidR="00816585" w:rsidRDefault="00816585">
            <w:pPr>
              <w:jc w:val="center"/>
              <w:rPr>
                <w:color w:val="000000"/>
              </w:rPr>
            </w:pPr>
            <w:r>
              <w:rPr>
                <w:color w:val="000000"/>
              </w:rPr>
              <w:t>шт</w:t>
            </w:r>
          </w:p>
        </w:tc>
        <w:tc>
          <w:tcPr>
            <w:tcW w:w="1177" w:type="dxa"/>
            <w:noWrap/>
            <w:vAlign w:val="center"/>
            <w:hideMark/>
          </w:tcPr>
          <w:p w:rsidR="00816585" w:rsidRDefault="00816585">
            <w:pPr>
              <w:jc w:val="center"/>
              <w:rPr>
                <w:color w:val="000000"/>
              </w:rPr>
            </w:pPr>
            <w:r>
              <w:rPr>
                <w:color w:val="000000"/>
              </w:rPr>
              <w:t>1</w:t>
            </w:r>
          </w:p>
        </w:tc>
        <w:tc>
          <w:tcPr>
            <w:tcW w:w="1280" w:type="dxa"/>
            <w:noWrap/>
            <w:vAlign w:val="center"/>
            <w:hideMark/>
          </w:tcPr>
          <w:p w:rsidR="00816585" w:rsidRDefault="00816585">
            <w:pPr>
              <w:jc w:val="right"/>
              <w:rPr>
                <w:color w:val="000000"/>
              </w:rPr>
            </w:pPr>
            <w:r>
              <w:rPr>
                <w:color w:val="000000"/>
              </w:rPr>
              <w:t>1072,41</w:t>
            </w:r>
          </w:p>
        </w:tc>
        <w:tc>
          <w:tcPr>
            <w:tcW w:w="1640" w:type="dxa"/>
            <w:noWrap/>
            <w:vAlign w:val="center"/>
            <w:hideMark/>
          </w:tcPr>
          <w:p w:rsidR="00816585" w:rsidRDefault="00816585">
            <w:pPr>
              <w:jc w:val="right"/>
              <w:rPr>
                <w:color w:val="000000"/>
              </w:rPr>
            </w:pPr>
            <w:r>
              <w:rPr>
                <w:color w:val="000000"/>
              </w:rPr>
              <w:t>1072,41</w:t>
            </w:r>
          </w:p>
        </w:tc>
      </w:tr>
      <w:tr w:rsidR="00816585" w:rsidRPr="00996D21" w:rsidTr="00816585">
        <w:trPr>
          <w:trHeight w:val="326"/>
        </w:trPr>
        <w:tc>
          <w:tcPr>
            <w:tcW w:w="516" w:type="dxa"/>
            <w:noWrap/>
            <w:vAlign w:val="center"/>
            <w:hideMark/>
          </w:tcPr>
          <w:p w:rsidR="00816585" w:rsidRPr="00A36AAB" w:rsidRDefault="00816585" w:rsidP="00816585">
            <w:pPr>
              <w:jc w:val="center"/>
              <w:rPr>
                <w:rFonts w:eastAsia="Times New Roman"/>
                <w:color w:val="000000"/>
              </w:rPr>
            </w:pPr>
            <w:r w:rsidRPr="00A36AAB">
              <w:rPr>
                <w:rFonts w:eastAsia="Times New Roman"/>
                <w:color w:val="000000"/>
              </w:rPr>
              <w:t>9</w:t>
            </w:r>
            <w:r w:rsidRPr="00996D21">
              <w:rPr>
                <w:rFonts w:eastAsia="Times New Roman"/>
                <w:color w:val="000000"/>
              </w:rPr>
              <w:t>.</w:t>
            </w:r>
          </w:p>
        </w:tc>
        <w:tc>
          <w:tcPr>
            <w:tcW w:w="4508" w:type="dxa"/>
            <w:vAlign w:val="center"/>
            <w:hideMark/>
          </w:tcPr>
          <w:p w:rsidR="00816585" w:rsidRDefault="00816585">
            <w:pPr>
              <w:rPr>
                <w:color w:val="000000"/>
              </w:rPr>
            </w:pPr>
            <w:r>
              <w:rPr>
                <w:color w:val="000000"/>
              </w:rPr>
              <w:t>Ніж поварський 250 мм коричневий</w:t>
            </w:r>
          </w:p>
        </w:tc>
        <w:tc>
          <w:tcPr>
            <w:tcW w:w="1180" w:type="dxa"/>
            <w:noWrap/>
            <w:vAlign w:val="center"/>
            <w:hideMark/>
          </w:tcPr>
          <w:p w:rsidR="00816585" w:rsidRDefault="00816585">
            <w:pPr>
              <w:jc w:val="center"/>
              <w:rPr>
                <w:color w:val="000000"/>
              </w:rPr>
            </w:pPr>
            <w:r>
              <w:rPr>
                <w:color w:val="000000"/>
              </w:rPr>
              <w:t>шт</w:t>
            </w:r>
          </w:p>
        </w:tc>
        <w:tc>
          <w:tcPr>
            <w:tcW w:w="1177" w:type="dxa"/>
            <w:noWrap/>
            <w:vAlign w:val="center"/>
            <w:hideMark/>
          </w:tcPr>
          <w:p w:rsidR="00816585" w:rsidRDefault="00816585">
            <w:pPr>
              <w:jc w:val="center"/>
              <w:rPr>
                <w:color w:val="000000"/>
              </w:rPr>
            </w:pPr>
            <w:r>
              <w:rPr>
                <w:color w:val="000000"/>
              </w:rPr>
              <w:t>1</w:t>
            </w:r>
          </w:p>
        </w:tc>
        <w:tc>
          <w:tcPr>
            <w:tcW w:w="1280" w:type="dxa"/>
            <w:noWrap/>
            <w:vAlign w:val="center"/>
            <w:hideMark/>
          </w:tcPr>
          <w:p w:rsidR="00816585" w:rsidRDefault="00816585">
            <w:pPr>
              <w:jc w:val="right"/>
              <w:rPr>
                <w:color w:val="000000"/>
              </w:rPr>
            </w:pPr>
            <w:r>
              <w:rPr>
                <w:color w:val="000000"/>
              </w:rPr>
              <w:t>1010,70</w:t>
            </w:r>
          </w:p>
        </w:tc>
        <w:tc>
          <w:tcPr>
            <w:tcW w:w="1640" w:type="dxa"/>
            <w:noWrap/>
            <w:vAlign w:val="center"/>
            <w:hideMark/>
          </w:tcPr>
          <w:p w:rsidR="00816585" w:rsidRDefault="00816585">
            <w:pPr>
              <w:jc w:val="right"/>
              <w:rPr>
                <w:color w:val="000000"/>
              </w:rPr>
            </w:pPr>
            <w:r>
              <w:rPr>
                <w:color w:val="000000"/>
              </w:rPr>
              <w:t>1010,70</w:t>
            </w:r>
          </w:p>
        </w:tc>
      </w:tr>
      <w:tr w:rsidR="00816585" w:rsidRPr="00996D21" w:rsidTr="00816585">
        <w:trPr>
          <w:trHeight w:val="360"/>
        </w:trPr>
        <w:tc>
          <w:tcPr>
            <w:tcW w:w="516" w:type="dxa"/>
            <w:noWrap/>
            <w:vAlign w:val="center"/>
            <w:hideMark/>
          </w:tcPr>
          <w:p w:rsidR="00816585" w:rsidRPr="00A36AAB" w:rsidRDefault="00816585" w:rsidP="00816585">
            <w:pPr>
              <w:jc w:val="center"/>
              <w:rPr>
                <w:rFonts w:eastAsia="Times New Roman"/>
                <w:color w:val="000000"/>
              </w:rPr>
            </w:pPr>
            <w:r w:rsidRPr="00A36AAB">
              <w:rPr>
                <w:rFonts w:eastAsia="Times New Roman"/>
                <w:color w:val="000000"/>
              </w:rPr>
              <w:t>10</w:t>
            </w:r>
            <w:r w:rsidRPr="00996D21">
              <w:rPr>
                <w:rFonts w:eastAsia="Times New Roman"/>
                <w:color w:val="000000"/>
              </w:rPr>
              <w:t>.</w:t>
            </w:r>
          </w:p>
        </w:tc>
        <w:tc>
          <w:tcPr>
            <w:tcW w:w="4508" w:type="dxa"/>
            <w:vAlign w:val="center"/>
            <w:hideMark/>
          </w:tcPr>
          <w:p w:rsidR="00816585" w:rsidRDefault="00816585">
            <w:pPr>
              <w:rPr>
                <w:color w:val="000000"/>
              </w:rPr>
            </w:pPr>
            <w:r>
              <w:rPr>
                <w:color w:val="000000"/>
              </w:rPr>
              <w:t>Ложка розливна 1 л</w:t>
            </w:r>
          </w:p>
        </w:tc>
        <w:tc>
          <w:tcPr>
            <w:tcW w:w="1180" w:type="dxa"/>
            <w:noWrap/>
            <w:vAlign w:val="center"/>
            <w:hideMark/>
          </w:tcPr>
          <w:p w:rsidR="00816585" w:rsidRDefault="00816585">
            <w:pPr>
              <w:jc w:val="center"/>
              <w:rPr>
                <w:color w:val="000000"/>
              </w:rPr>
            </w:pPr>
            <w:r>
              <w:rPr>
                <w:color w:val="000000"/>
              </w:rPr>
              <w:t>шт</w:t>
            </w:r>
          </w:p>
        </w:tc>
        <w:tc>
          <w:tcPr>
            <w:tcW w:w="1177" w:type="dxa"/>
            <w:noWrap/>
            <w:vAlign w:val="center"/>
            <w:hideMark/>
          </w:tcPr>
          <w:p w:rsidR="00816585" w:rsidRDefault="00816585">
            <w:pPr>
              <w:jc w:val="center"/>
              <w:rPr>
                <w:color w:val="000000"/>
              </w:rPr>
            </w:pPr>
            <w:r>
              <w:rPr>
                <w:color w:val="000000"/>
              </w:rPr>
              <w:t>1</w:t>
            </w:r>
          </w:p>
        </w:tc>
        <w:tc>
          <w:tcPr>
            <w:tcW w:w="1280" w:type="dxa"/>
            <w:noWrap/>
            <w:vAlign w:val="center"/>
            <w:hideMark/>
          </w:tcPr>
          <w:p w:rsidR="00816585" w:rsidRDefault="00816585">
            <w:pPr>
              <w:jc w:val="right"/>
              <w:rPr>
                <w:color w:val="000000"/>
              </w:rPr>
            </w:pPr>
            <w:r>
              <w:rPr>
                <w:color w:val="000000"/>
              </w:rPr>
              <w:t>1102,75</w:t>
            </w:r>
          </w:p>
        </w:tc>
        <w:tc>
          <w:tcPr>
            <w:tcW w:w="1640" w:type="dxa"/>
            <w:noWrap/>
            <w:vAlign w:val="center"/>
            <w:hideMark/>
          </w:tcPr>
          <w:p w:rsidR="00816585" w:rsidRDefault="00816585">
            <w:pPr>
              <w:jc w:val="right"/>
              <w:rPr>
                <w:color w:val="000000"/>
              </w:rPr>
            </w:pPr>
            <w:r>
              <w:rPr>
                <w:color w:val="000000"/>
              </w:rPr>
              <w:t>1102,75</w:t>
            </w:r>
          </w:p>
        </w:tc>
      </w:tr>
      <w:tr w:rsidR="00816585" w:rsidRPr="00996D21" w:rsidTr="00816585">
        <w:trPr>
          <w:trHeight w:val="360"/>
        </w:trPr>
        <w:tc>
          <w:tcPr>
            <w:tcW w:w="516" w:type="dxa"/>
            <w:noWrap/>
            <w:vAlign w:val="center"/>
            <w:hideMark/>
          </w:tcPr>
          <w:p w:rsidR="00816585" w:rsidRPr="00A36AAB" w:rsidRDefault="00816585" w:rsidP="00816585">
            <w:pPr>
              <w:jc w:val="center"/>
              <w:rPr>
                <w:rFonts w:eastAsia="Times New Roman"/>
                <w:color w:val="000000"/>
              </w:rPr>
            </w:pPr>
            <w:r w:rsidRPr="00A36AAB">
              <w:rPr>
                <w:rFonts w:eastAsia="Times New Roman"/>
                <w:color w:val="000000"/>
              </w:rPr>
              <w:t>11</w:t>
            </w:r>
            <w:r w:rsidRPr="00996D21">
              <w:rPr>
                <w:rFonts w:eastAsia="Times New Roman"/>
                <w:color w:val="000000"/>
              </w:rPr>
              <w:t>.</w:t>
            </w:r>
          </w:p>
        </w:tc>
        <w:tc>
          <w:tcPr>
            <w:tcW w:w="4508" w:type="dxa"/>
            <w:vAlign w:val="center"/>
            <w:hideMark/>
          </w:tcPr>
          <w:p w:rsidR="00816585" w:rsidRDefault="00816585">
            <w:pPr>
              <w:rPr>
                <w:color w:val="000000"/>
              </w:rPr>
            </w:pPr>
            <w:r>
              <w:rPr>
                <w:color w:val="000000"/>
              </w:rPr>
              <w:t>Мірний стаан з кришкою 2л</w:t>
            </w:r>
          </w:p>
        </w:tc>
        <w:tc>
          <w:tcPr>
            <w:tcW w:w="1180" w:type="dxa"/>
            <w:noWrap/>
            <w:vAlign w:val="center"/>
            <w:hideMark/>
          </w:tcPr>
          <w:p w:rsidR="00816585" w:rsidRDefault="00816585">
            <w:pPr>
              <w:jc w:val="center"/>
              <w:rPr>
                <w:color w:val="000000"/>
              </w:rPr>
            </w:pPr>
            <w:r>
              <w:rPr>
                <w:color w:val="000000"/>
              </w:rPr>
              <w:t>шт</w:t>
            </w:r>
          </w:p>
        </w:tc>
        <w:tc>
          <w:tcPr>
            <w:tcW w:w="1177" w:type="dxa"/>
            <w:noWrap/>
            <w:vAlign w:val="center"/>
            <w:hideMark/>
          </w:tcPr>
          <w:p w:rsidR="00816585" w:rsidRDefault="00816585">
            <w:pPr>
              <w:jc w:val="center"/>
              <w:rPr>
                <w:color w:val="000000"/>
              </w:rPr>
            </w:pPr>
            <w:r>
              <w:rPr>
                <w:color w:val="000000"/>
              </w:rPr>
              <w:t>1</w:t>
            </w:r>
          </w:p>
        </w:tc>
        <w:tc>
          <w:tcPr>
            <w:tcW w:w="1280" w:type="dxa"/>
            <w:noWrap/>
            <w:vAlign w:val="center"/>
            <w:hideMark/>
          </w:tcPr>
          <w:p w:rsidR="00816585" w:rsidRDefault="00816585">
            <w:pPr>
              <w:jc w:val="right"/>
              <w:rPr>
                <w:color w:val="000000"/>
              </w:rPr>
            </w:pPr>
            <w:r>
              <w:rPr>
                <w:color w:val="000000"/>
              </w:rPr>
              <w:t>70,82</w:t>
            </w:r>
          </w:p>
        </w:tc>
        <w:tc>
          <w:tcPr>
            <w:tcW w:w="1640" w:type="dxa"/>
            <w:noWrap/>
            <w:vAlign w:val="center"/>
            <w:hideMark/>
          </w:tcPr>
          <w:p w:rsidR="00816585" w:rsidRDefault="00816585">
            <w:pPr>
              <w:jc w:val="right"/>
              <w:rPr>
                <w:color w:val="000000"/>
              </w:rPr>
            </w:pPr>
            <w:r>
              <w:rPr>
                <w:color w:val="000000"/>
              </w:rPr>
              <w:t>70,82</w:t>
            </w:r>
          </w:p>
        </w:tc>
      </w:tr>
      <w:tr w:rsidR="00816585" w:rsidRPr="00996D21" w:rsidTr="00816585">
        <w:trPr>
          <w:trHeight w:val="360"/>
        </w:trPr>
        <w:tc>
          <w:tcPr>
            <w:tcW w:w="516" w:type="dxa"/>
            <w:noWrap/>
            <w:vAlign w:val="center"/>
            <w:hideMark/>
          </w:tcPr>
          <w:p w:rsidR="00816585" w:rsidRPr="00A36AAB" w:rsidRDefault="00816585" w:rsidP="00816585">
            <w:pPr>
              <w:jc w:val="center"/>
              <w:rPr>
                <w:rFonts w:eastAsia="Times New Roman"/>
                <w:color w:val="000000"/>
              </w:rPr>
            </w:pPr>
            <w:r w:rsidRPr="00A36AAB">
              <w:rPr>
                <w:rFonts w:eastAsia="Times New Roman"/>
                <w:color w:val="000000"/>
              </w:rPr>
              <w:t>12</w:t>
            </w:r>
            <w:r w:rsidRPr="00996D21">
              <w:rPr>
                <w:rFonts w:eastAsia="Times New Roman"/>
                <w:color w:val="000000"/>
              </w:rPr>
              <w:t>.</w:t>
            </w:r>
          </w:p>
        </w:tc>
        <w:tc>
          <w:tcPr>
            <w:tcW w:w="4508" w:type="dxa"/>
            <w:vAlign w:val="center"/>
            <w:hideMark/>
          </w:tcPr>
          <w:p w:rsidR="00816585" w:rsidRDefault="00816585">
            <w:pPr>
              <w:rPr>
                <w:color w:val="000000"/>
              </w:rPr>
            </w:pPr>
            <w:r>
              <w:rPr>
                <w:color w:val="000000"/>
              </w:rPr>
              <w:t>Щипці кухонні 30 см</w:t>
            </w:r>
          </w:p>
        </w:tc>
        <w:tc>
          <w:tcPr>
            <w:tcW w:w="1180" w:type="dxa"/>
            <w:noWrap/>
            <w:vAlign w:val="center"/>
            <w:hideMark/>
          </w:tcPr>
          <w:p w:rsidR="00816585" w:rsidRDefault="00816585">
            <w:pPr>
              <w:jc w:val="center"/>
              <w:rPr>
                <w:color w:val="000000"/>
              </w:rPr>
            </w:pPr>
            <w:r>
              <w:rPr>
                <w:color w:val="000000"/>
              </w:rPr>
              <w:t>шт</w:t>
            </w:r>
          </w:p>
        </w:tc>
        <w:tc>
          <w:tcPr>
            <w:tcW w:w="1177" w:type="dxa"/>
            <w:noWrap/>
            <w:vAlign w:val="center"/>
            <w:hideMark/>
          </w:tcPr>
          <w:p w:rsidR="00816585" w:rsidRDefault="00816585">
            <w:pPr>
              <w:jc w:val="center"/>
              <w:rPr>
                <w:color w:val="000000"/>
              </w:rPr>
            </w:pPr>
            <w:r>
              <w:rPr>
                <w:color w:val="000000"/>
              </w:rPr>
              <w:t>2</w:t>
            </w:r>
          </w:p>
        </w:tc>
        <w:tc>
          <w:tcPr>
            <w:tcW w:w="1280" w:type="dxa"/>
            <w:noWrap/>
            <w:vAlign w:val="center"/>
            <w:hideMark/>
          </w:tcPr>
          <w:p w:rsidR="00816585" w:rsidRDefault="00816585">
            <w:pPr>
              <w:jc w:val="right"/>
              <w:rPr>
                <w:color w:val="000000"/>
              </w:rPr>
            </w:pPr>
            <w:r>
              <w:rPr>
                <w:color w:val="000000"/>
              </w:rPr>
              <w:t>339,93</w:t>
            </w:r>
          </w:p>
        </w:tc>
        <w:tc>
          <w:tcPr>
            <w:tcW w:w="1640" w:type="dxa"/>
            <w:noWrap/>
            <w:vAlign w:val="center"/>
            <w:hideMark/>
          </w:tcPr>
          <w:p w:rsidR="00816585" w:rsidRDefault="00816585">
            <w:pPr>
              <w:jc w:val="right"/>
              <w:rPr>
                <w:color w:val="000000"/>
              </w:rPr>
            </w:pPr>
            <w:r>
              <w:rPr>
                <w:color w:val="000000"/>
              </w:rPr>
              <w:t>679,87</w:t>
            </w:r>
          </w:p>
        </w:tc>
      </w:tr>
      <w:tr w:rsidR="00816585" w:rsidRPr="00996D21" w:rsidTr="00816585">
        <w:trPr>
          <w:trHeight w:val="360"/>
        </w:trPr>
        <w:tc>
          <w:tcPr>
            <w:tcW w:w="516" w:type="dxa"/>
            <w:noWrap/>
            <w:vAlign w:val="center"/>
            <w:hideMark/>
          </w:tcPr>
          <w:p w:rsidR="00816585" w:rsidRPr="00A36AAB" w:rsidRDefault="00816585" w:rsidP="00816585">
            <w:pPr>
              <w:jc w:val="center"/>
              <w:rPr>
                <w:rFonts w:eastAsia="Times New Roman"/>
                <w:color w:val="000000"/>
              </w:rPr>
            </w:pPr>
            <w:r w:rsidRPr="00A36AAB">
              <w:rPr>
                <w:rFonts w:eastAsia="Times New Roman"/>
                <w:color w:val="000000"/>
              </w:rPr>
              <w:t>13</w:t>
            </w:r>
            <w:r w:rsidRPr="00996D21">
              <w:rPr>
                <w:rFonts w:eastAsia="Times New Roman"/>
                <w:color w:val="000000"/>
              </w:rPr>
              <w:t>.</w:t>
            </w:r>
          </w:p>
        </w:tc>
        <w:tc>
          <w:tcPr>
            <w:tcW w:w="4508" w:type="dxa"/>
            <w:vAlign w:val="center"/>
            <w:hideMark/>
          </w:tcPr>
          <w:p w:rsidR="00816585" w:rsidRDefault="00816585">
            <w:pPr>
              <w:rPr>
                <w:color w:val="000000"/>
              </w:rPr>
            </w:pPr>
            <w:r>
              <w:rPr>
                <w:color w:val="000000"/>
              </w:rPr>
              <w:t>Лопатка перфорована</w:t>
            </w:r>
          </w:p>
        </w:tc>
        <w:tc>
          <w:tcPr>
            <w:tcW w:w="1180" w:type="dxa"/>
            <w:noWrap/>
            <w:vAlign w:val="center"/>
            <w:hideMark/>
          </w:tcPr>
          <w:p w:rsidR="00816585" w:rsidRDefault="00816585">
            <w:pPr>
              <w:jc w:val="center"/>
              <w:rPr>
                <w:color w:val="000000"/>
              </w:rPr>
            </w:pPr>
            <w:r>
              <w:rPr>
                <w:color w:val="000000"/>
              </w:rPr>
              <w:t>шт</w:t>
            </w:r>
          </w:p>
        </w:tc>
        <w:tc>
          <w:tcPr>
            <w:tcW w:w="1177" w:type="dxa"/>
            <w:noWrap/>
            <w:vAlign w:val="center"/>
            <w:hideMark/>
          </w:tcPr>
          <w:p w:rsidR="00816585" w:rsidRDefault="00816585">
            <w:pPr>
              <w:jc w:val="center"/>
              <w:rPr>
                <w:color w:val="000000"/>
              </w:rPr>
            </w:pPr>
            <w:r>
              <w:rPr>
                <w:color w:val="000000"/>
              </w:rPr>
              <w:t>2</w:t>
            </w:r>
          </w:p>
        </w:tc>
        <w:tc>
          <w:tcPr>
            <w:tcW w:w="1280" w:type="dxa"/>
            <w:noWrap/>
            <w:vAlign w:val="center"/>
            <w:hideMark/>
          </w:tcPr>
          <w:p w:rsidR="00816585" w:rsidRDefault="00816585">
            <w:pPr>
              <w:jc w:val="right"/>
              <w:rPr>
                <w:color w:val="000000"/>
              </w:rPr>
            </w:pPr>
            <w:r>
              <w:rPr>
                <w:color w:val="000000"/>
              </w:rPr>
              <w:t>312,69</w:t>
            </w:r>
          </w:p>
        </w:tc>
        <w:tc>
          <w:tcPr>
            <w:tcW w:w="1640" w:type="dxa"/>
            <w:noWrap/>
            <w:vAlign w:val="center"/>
            <w:hideMark/>
          </w:tcPr>
          <w:p w:rsidR="00816585" w:rsidRDefault="00816585">
            <w:pPr>
              <w:jc w:val="right"/>
              <w:rPr>
                <w:color w:val="000000"/>
              </w:rPr>
            </w:pPr>
            <w:r>
              <w:rPr>
                <w:color w:val="000000"/>
              </w:rPr>
              <w:t>625,38</w:t>
            </w:r>
          </w:p>
        </w:tc>
      </w:tr>
      <w:tr w:rsidR="00816585" w:rsidRPr="00996D21" w:rsidTr="00816585">
        <w:trPr>
          <w:trHeight w:val="360"/>
        </w:trPr>
        <w:tc>
          <w:tcPr>
            <w:tcW w:w="516" w:type="dxa"/>
            <w:noWrap/>
            <w:vAlign w:val="center"/>
            <w:hideMark/>
          </w:tcPr>
          <w:p w:rsidR="00816585" w:rsidRPr="00A36AAB" w:rsidRDefault="00816585" w:rsidP="00816585">
            <w:pPr>
              <w:jc w:val="center"/>
              <w:rPr>
                <w:rFonts w:eastAsia="Times New Roman"/>
                <w:color w:val="000000"/>
              </w:rPr>
            </w:pPr>
            <w:r w:rsidRPr="00A36AAB">
              <w:rPr>
                <w:rFonts w:eastAsia="Times New Roman"/>
                <w:color w:val="000000"/>
              </w:rPr>
              <w:t>14</w:t>
            </w:r>
            <w:r w:rsidRPr="00996D21">
              <w:rPr>
                <w:rFonts w:eastAsia="Times New Roman"/>
                <w:color w:val="000000"/>
              </w:rPr>
              <w:t>.</w:t>
            </w:r>
          </w:p>
        </w:tc>
        <w:tc>
          <w:tcPr>
            <w:tcW w:w="4508" w:type="dxa"/>
            <w:vAlign w:val="center"/>
            <w:hideMark/>
          </w:tcPr>
          <w:p w:rsidR="00816585" w:rsidRDefault="00816585">
            <w:pPr>
              <w:rPr>
                <w:color w:val="000000"/>
              </w:rPr>
            </w:pPr>
            <w:r>
              <w:rPr>
                <w:color w:val="000000"/>
              </w:rPr>
              <w:t>Столова ложка</w:t>
            </w:r>
          </w:p>
        </w:tc>
        <w:tc>
          <w:tcPr>
            <w:tcW w:w="1180" w:type="dxa"/>
            <w:noWrap/>
            <w:vAlign w:val="center"/>
            <w:hideMark/>
          </w:tcPr>
          <w:p w:rsidR="00816585" w:rsidRDefault="00816585">
            <w:pPr>
              <w:jc w:val="center"/>
              <w:rPr>
                <w:color w:val="000000"/>
              </w:rPr>
            </w:pPr>
            <w:r>
              <w:rPr>
                <w:color w:val="000000"/>
              </w:rPr>
              <w:t>шт</w:t>
            </w:r>
          </w:p>
        </w:tc>
        <w:tc>
          <w:tcPr>
            <w:tcW w:w="1177" w:type="dxa"/>
            <w:noWrap/>
            <w:vAlign w:val="center"/>
            <w:hideMark/>
          </w:tcPr>
          <w:p w:rsidR="00816585" w:rsidRDefault="00816585">
            <w:pPr>
              <w:jc w:val="center"/>
              <w:rPr>
                <w:color w:val="000000"/>
              </w:rPr>
            </w:pPr>
            <w:r>
              <w:rPr>
                <w:color w:val="000000"/>
              </w:rPr>
              <w:t>132</w:t>
            </w:r>
          </w:p>
        </w:tc>
        <w:tc>
          <w:tcPr>
            <w:tcW w:w="1280" w:type="dxa"/>
            <w:noWrap/>
            <w:vAlign w:val="center"/>
            <w:hideMark/>
          </w:tcPr>
          <w:p w:rsidR="00816585" w:rsidRDefault="00816585">
            <w:pPr>
              <w:jc w:val="right"/>
              <w:rPr>
                <w:color w:val="000000"/>
              </w:rPr>
            </w:pPr>
            <w:r>
              <w:rPr>
                <w:color w:val="000000"/>
              </w:rPr>
              <w:t>47,55</w:t>
            </w:r>
          </w:p>
        </w:tc>
        <w:tc>
          <w:tcPr>
            <w:tcW w:w="1640" w:type="dxa"/>
            <w:noWrap/>
            <w:vAlign w:val="center"/>
            <w:hideMark/>
          </w:tcPr>
          <w:p w:rsidR="00816585" w:rsidRDefault="00816585">
            <w:pPr>
              <w:jc w:val="right"/>
              <w:rPr>
                <w:color w:val="000000"/>
              </w:rPr>
            </w:pPr>
            <w:r>
              <w:rPr>
                <w:color w:val="000000"/>
              </w:rPr>
              <w:t>6276,60</w:t>
            </w:r>
          </w:p>
        </w:tc>
      </w:tr>
      <w:tr w:rsidR="00816585" w:rsidRPr="00996D21" w:rsidTr="00816585">
        <w:trPr>
          <w:trHeight w:val="372"/>
        </w:trPr>
        <w:tc>
          <w:tcPr>
            <w:tcW w:w="516" w:type="dxa"/>
            <w:noWrap/>
            <w:vAlign w:val="center"/>
            <w:hideMark/>
          </w:tcPr>
          <w:p w:rsidR="00816585" w:rsidRPr="00A36AAB" w:rsidRDefault="00816585" w:rsidP="00816585">
            <w:pPr>
              <w:jc w:val="center"/>
              <w:rPr>
                <w:rFonts w:eastAsia="Times New Roman"/>
                <w:color w:val="000000"/>
              </w:rPr>
            </w:pPr>
            <w:r w:rsidRPr="00A36AAB">
              <w:rPr>
                <w:rFonts w:eastAsia="Times New Roman"/>
                <w:color w:val="000000"/>
              </w:rPr>
              <w:t>15</w:t>
            </w:r>
            <w:r w:rsidRPr="00996D21">
              <w:rPr>
                <w:rFonts w:eastAsia="Times New Roman"/>
                <w:color w:val="000000"/>
              </w:rPr>
              <w:t>.</w:t>
            </w:r>
          </w:p>
        </w:tc>
        <w:tc>
          <w:tcPr>
            <w:tcW w:w="4508" w:type="dxa"/>
            <w:vAlign w:val="center"/>
            <w:hideMark/>
          </w:tcPr>
          <w:p w:rsidR="00816585" w:rsidRDefault="00816585">
            <w:pPr>
              <w:rPr>
                <w:color w:val="000000"/>
              </w:rPr>
            </w:pPr>
            <w:r>
              <w:rPr>
                <w:color w:val="000000"/>
              </w:rPr>
              <w:t>Виделка столова</w:t>
            </w:r>
          </w:p>
        </w:tc>
        <w:tc>
          <w:tcPr>
            <w:tcW w:w="1180" w:type="dxa"/>
            <w:noWrap/>
            <w:vAlign w:val="center"/>
            <w:hideMark/>
          </w:tcPr>
          <w:p w:rsidR="00816585" w:rsidRDefault="00816585">
            <w:pPr>
              <w:jc w:val="center"/>
              <w:rPr>
                <w:color w:val="000000"/>
              </w:rPr>
            </w:pPr>
            <w:r>
              <w:rPr>
                <w:color w:val="000000"/>
              </w:rPr>
              <w:t>шт</w:t>
            </w:r>
          </w:p>
        </w:tc>
        <w:tc>
          <w:tcPr>
            <w:tcW w:w="1177" w:type="dxa"/>
            <w:noWrap/>
            <w:vAlign w:val="center"/>
            <w:hideMark/>
          </w:tcPr>
          <w:p w:rsidR="00816585" w:rsidRDefault="00816585">
            <w:pPr>
              <w:jc w:val="center"/>
              <w:rPr>
                <w:color w:val="000000"/>
              </w:rPr>
            </w:pPr>
            <w:r>
              <w:rPr>
                <w:color w:val="000000"/>
              </w:rPr>
              <w:t>144</w:t>
            </w:r>
          </w:p>
        </w:tc>
        <w:tc>
          <w:tcPr>
            <w:tcW w:w="1280" w:type="dxa"/>
            <w:noWrap/>
            <w:vAlign w:val="center"/>
            <w:hideMark/>
          </w:tcPr>
          <w:p w:rsidR="00816585" w:rsidRDefault="00816585">
            <w:pPr>
              <w:jc w:val="right"/>
              <w:rPr>
                <w:color w:val="000000"/>
              </w:rPr>
            </w:pPr>
            <w:r>
              <w:rPr>
                <w:color w:val="000000"/>
              </w:rPr>
              <w:t>47,55</w:t>
            </w:r>
          </w:p>
        </w:tc>
        <w:tc>
          <w:tcPr>
            <w:tcW w:w="1640" w:type="dxa"/>
            <w:noWrap/>
            <w:vAlign w:val="center"/>
            <w:hideMark/>
          </w:tcPr>
          <w:p w:rsidR="00816585" w:rsidRDefault="00816585">
            <w:pPr>
              <w:jc w:val="right"/>
              <w:rPr>
                <w:color w:val="000000"/>
              </w:rPr>
            </w:pPr>
            <w:r>
              <w:rPr>
                <w:color w:val="000000"/>
              </w:rPr>
              <w:t>6847,20</w:t>
            </w:r>
          </w:p>
        </w:tc>
      </w:tr>
      <w:tr w:rsidR="00816585" w:rsidRPr="00996D21" w:rsidTr="00816585">
        <w:trPr>
          <w:trHeight w:val="372"/>
        </w:trPr>
        <w:tc>
          <w:tcPr>
            <w:tcW w:w="516" w:type="dxa"/>
            <w:noWrap/>
            <w:vAlign w:val="center"/>
          </w:tcPr>
          <w:p w:rsidR="00816585" w:rsidRPr="00A36AAB" w:rsidRDefault="00816585" w:rsidP="00816585">
            <w:pPr>
              <w:jc w:val="center"/>
              <w:rPr>
                <w:rFonts w:eastAsia="Times New Roman"/>
                <w:color w:val="000000"/>
              </w:rPr>
            </w:pPr>
            <w:r w:rsidRPr="00A36AAB">
              <w:rPr>
                <w:rFonts w:eastAsia="Times New Roman"/>
                <w:color w:val="000000"/>
              </w:rPr>
              <w:t>1</w:t>
            </w:r>
            <w:r>
              <w:rPr>
                <w:rFonts w:eastAsia="Times New Roman"/>
                <w:color w:val="000000"/>
              </w:rPr>
              <w:t>6</w:t>
            </w:r>
            <w:r w:rsidRPr="00996D21">
              <w:rPr>
                <w:rFonts w:eastAsia="Times New Roman"/>
                <w:color w:val="000000"/>
              </w:rPr>
              <w:t>.</w:t>
            </w:r>
          </w:p>
        </w:tc>
        <w:tc>
          <w:tcPr>
            <w:tcW w:w="4508" w:type="dxa"/>
            <w:vAlign w:val="center"/>
          </w:tcPr>
          <w:p w:rsidR="00816585" w:rsidRDefault="00816585">
            <w:pPr>
              <w:rPr>
                <w:color w:val="000000"/>
              </w:rPr>
            </w:pPr>
            <w:r>
              <w:rPr>
                <w:color w:val="000000"/>
              </w:rPr>
              <w:t>Чайна ложка</w:t>
            </w:r>
          </w:p>
        </w:tc>
        <w:tc>
          <w:tcPr>
            <w:tcW w:w="1180" w:type="dxa"/>
            <w:noWrap/>
            <w:vAlign w:val="center"/>
          </w:tcPr>
          <w:p w:rsidR="00816585" w:rsidRDefault="00816585">
            <w:pPr>
              <w:jc w:val="center"/>
              <w:rPr>
                <w:color w:val="000000"/>
              </w:rPr>
            </w:pPr>
            <w:r>
              <w:rPr>
                <w:color w:val="000000"/>
              </w:rPr>
              <w:t>шт</w:t>
            </w:r>
          </w:p>
        </w:tc>
        <w:tc>
          <w:tcPr>
            <w:tcW w:w="1177" w:type="dxa"/>
            <w:noWrap/>
            <w:vAlign w:val="center"/>
          </w:tcPr>
          <w:p w:rsidR="00816585" w:rsidRDefault="00816585">
            <w:pPr>
              <w:jc w:val="center"/>
              <w:rPr>
                <w:color w:val="000000"/>
              </w:rPr>
            </w:pPr>
            <w:r>
              <w:rPr>
                <w:color w:val="000000"/>
              </w:rPr>
              <w:t>156</w:t>
            </w:r>
          </w:p>
        </w:tc>
        <w:tc>
          <w:tcPr>
            <w:tcW w:w="1280" w:type="dxa"/>
            <w:noWrap/>
            <w:vAlign w:val="center"/>
          </w:tcPr>
          <w:p w:rsidR="00816585" w:rsidRDefault="00816585">
            <w:pPr>
              <w:jc w:val="right"/>
              <w:rPr>
                <w:color w:val="000000"/>
              </w:rPr>
            </w:pPr>
            <w:r>
              <w:rPr>
                <w:color w:val="000000"/>
              </w:rPr>
              <w:t>29,34</w:t>
            </w:r>
          </w:p>
        </w:tc>
        <w:tc>
          <w:tcPr>
            <w:tcW w:w="1640" w:type="dxa"/>
            <w:noWrap/>
            <w:vAlign w:val="center"/>
          </w:tcPr>
          <w:p w:rsidR="00816585" w:rsidRDefault="00816585">
            <w:pPr>
              <w:jc w:val="right"/>
              <w:rPr>
                <w:color w:val="000000"/>
              </w:rPr>
            </w:pPr>
            <w:r>
              <w:rPr>
                <w:color w:val="000000"/>
              </w:rPr>
              <w:t>4576,88</w:t>
            </w:r>
          </w:p>
        </w:tc>
      </w:tr>
      <w:tr w:rsidR="00F604C0" w:rsidRPr="00A36AAB" w:rsidTr="00816585">
        <w:trPr>
          <w:trHeight w:val="372"/>
        </w:trPr>
        <w:tc>
          <w:tcPr>
            <w:tcW w:w="5024" w:type="dxa"/>
            <w:gridSpan w:val="2"/>
            <w:noWrap/>
            <w:vAlign w:val="bottom"/>
            <w:hideMark/>
          </w:tcPr>
          <w:p w:rsidR="00F604C0" w:rsidRPr="00A36AAB" w:rsidRDefault="00F604C0" w:rsidP="00816585">
            <w:pPr>
              <w:rPr>
                <w:rFonts w:eastAsia="Times New Roman"/>
                <w:b/>
                <w:bCs/>
                <w:color w:val="000000"/>
                <w:sz w:val="28"/>
                <w:szCs w:val="28"/>
              </w:rPr>
            </w:pPr>
            <w:r w:rsidRPr="00A36AAB">
              <w:rPr>
                <w:rFonts w:eastAsia="Times New Roman"/>
                <w:b/>
                <w:bCs/>
                <w:color w:val="000000"/>
                <w:sz w:val="28"/>
                <w:szCs w:val="28"/>
              </w:rPr>
              <w:t>Всього:</w:t>
            </w:r>
          </w:p>
        </w:tc>
        <w:tc>
          <w:tcPr>
            <w:tcW w:w="1180" w:type="dxa"/>
            <w:noWrap/>
            <w:vAlign w:val="bottom"/>
            <w:hideMark/>
          </w:tcPr>
          <w:p w:rsidR="00F604C0" w:rsidRPr="00A36AAB" w:rsidRDefault="00F604C0" w:rsidP="00816585">
            <w:pPr>
              <w:rPr>
                <w:rFonts w:eastAsia="Times New Roman"/>
                <w:color w:val="000000"/>
                <w:sz w:val="28"/>
                <w:szCs w:val="28"/>
              </w:rPr>
            </w:pPr>
            <w:r w:rsidRPr="00A36AAB">
              <w:rPr>
                <w:rFonts w:eastAsia="Times New Roman"/>
                <w:color w:val="000000"/>
                <w:sz w:val="28"/>
                <w:szCs w:val="28"/>
              </w:rPr>
              <w:t> </w:t>
            </w:r>
          </w:p>
        </w:tc>
        <w:tc>
          <w:tcPr>
            <w:tcW w:w="1177" w:type="dxa"/>
            <w:noWrap/>
            <w:vAlign w:val="bottom"/>
            <w:hideMark/>
          </w:tcPr>
          <w:p w:rsidR="00F604C0" w:rsidRPr="00A36AAB" w:rsidRDefault="00816585" w:rsidP="00816585">
            <w:pPr>
              <w:jc w:val="center"/>
              <w:rPr>
                <w:rFonts w:eastAsia="Times New Roman"/>
                <w:b/>
                <w:bCs/>
                <w:color w:val="000000"/>
                <w:sz w:val="28"/>
                <w:szCs w:val="28"/>
              </w:rPr>
            </w:pPr>
            <w:r>
              <w:rPr>
                <w:rFonts w:eastAsia="Times New Roman"/>
                <w:b/>
                <w:bCs/>
                <w:color w:val="000000"/>
                <w:sz w:val="28"/>
                <w:szCs w:val="28"/>
              </w:rPr>
              <w:t>456</w:t>
            </w:r>
          </w:p>
        </w:tc>
        <w:tc>
          <w:tcPr>
            <w:tcW w:w="1280" w:type="dxa"/>
            <w:noWrap/>
            <w:vAlign w:val="bottom"/>
            <w:hideMark/>
          </w:tcPr>
          <w:p w:rsidR="00F604C0" w:rsidRPr="00A36AAB" w:rsidRDefault="00F604C0" w:rsidP="00816585">
            <w:pPr>
              <w:rPr>
                <w:rFonts w:eastAsia="Times New Roman"/>
                <w:color w:val="000000"/>
                <w:sz w:val="28"/>
                <w:szCs w:val="28"/>
              </w:rPr>
            </w:pPr>
            <w:r w:rsidRPr="00A36AAB">
              <w:rPr>
                <w:rFonts w:eastAsia="Times New Roman"/>
                <w:color w:val="000000"/>
                <w:sz w:val="28"/>
                <w:szCs w:val="28"/>
              </w:rPr>
              <w:t> </w:t>
            </w:r>
          </w:p>
        </w:tc>
        <w:tc>
          <w:tcPr>
            <w:tcW w:w="1640" w:type="dxa"/>
            <w:noWrap/>
            <w:vAlign w:val="bottom"/>
            <w:hideMark/>
          </w:tcPr>
          <w:p w:rsidR="00F604C0" w:rsidRPr="00816585" w:rsidRDefault="00816585" w:rsidP="00816585">
            <w:pPr>
              <w:jc w:val="right"/>
              <w:rPr>
                <w:b/>
                <w:bCs/>
                <w:color w:val="000000"/>
                <w:sz w:val="28"/>
                <w:szCs w:val="28"/>
              </w:rPr>
            </w:pPr>
            <w:r>
              <w:rPr>
                <w:b/>
                <w:bCs/>
                <w:color w:val="000000"/>
                <w:sz w:val="28"/>
                <w:szCs w:val="28"/>
              </w:rPr>
              <w:t>62557,38</w:t>
            </w:r>
          </w:p>
        </w:tc>
      </w:tr>
    </w:tbl>
    <w:p w:rsidR="00F604C0" w:rsidRPr="00996D21" w:rsidRDefault="00F604C0" w:rsidP="00F604C0">
      <w:pPr>
        <w:tabs>
          <w:tab w:val="left" w:pos="2365"/>
        </w:tabs>
        <w:ind w:left="567" w:right="6"/>
        <w:jc w:val="center"/>
        <w:rPr>
          <w:sz w:val="22"/>
          <w:szCs w:val="22"/>
        </w:rPr>
      </w:pPr>
    </w:p>
    <w:p w:rsidR="00F604C0" w:rsidRPr="00996D21" w:rsidRDefault="00F604C0" w:rsidP="00F604C0">
      <w:pPr>
        <w:ind w:left="567" w:right="6"/>
        <w:rPr>
          <w:sz w:val="22"/>
          <w:szCs w:val="22"/>
        </w:rPr>
      </w:pPr>
    </w:p>
    <w:p w:rsidR="00F604C0" w:rsidRPr="00996D21" w:rsidRDefault="00F604C0" w:rsidP="00F604C0">
      <w:pPr>
        <w:rPr>
          <w:sz w:val="22"/>
          <w:szCs w:val="22"/>
        </w:rPr>
      </w:pPr>
    </w:p>
    <w:p w:rsidR="00F604C0" w:rsidRPr="00996D21" w:rsidRDefault="00F604C0" w:rsidP="00F604C0">
      <w:pPr>
        <w:rPr>
          <w:sz w:val="22"/>
          <w:szCs w:val="22"/>
        </w:rPr>
      </w:pPr>
    </w:p>
    <w:p w:rsidR="00F604C0" w:rsidRPr="00996D21" w:rsidRDefault="00F604C0" w:rsidP="00F604C0">
      <w:pPr>
        <w:rPr>
          <w:sz w:val="22"/>
          <w:szCs w:val="22"/>
        </w:rPr>
      </w:pPr>
    </w:p>
    <w:p w:rsidR="00F604C0" w:rsidRPr="00996D21" w:rsidRDefault="00F604C0" w:rsidP="00F604C0">
      <w:pPr>
        <w:rPr>
          <w:sz w:val="22"/>
          <w:szCs w:val="22"/>
        </w:rPr>
      </w:pPr>
    </w:p>
    <w:p w:rsidR="00F604C0" w:rsidRPr="00996D21" w:rsidRDefault="00F604C0" w:rsidP="00F604C0">
      <w:pPr>
        <w:rPr>
          <w:sz w:val="22"/>
          <w:szCs w:val="22"/>
        </w:rPr>
      </w:pPr>
    </w:p>
    <w:p w:rsidR="00F604C0" w:rsidRPr="00996D21" w:rsidRDefault="00F604C0" w:rsidP="00F604C0">
      <w:pPr>
        <w:rPr>
          <w:sz w:val="22"/>
          <w:szCs w:val="22"/>
        </w:rPr>
      </w:pPr>
    </w:p>
    <w:p w:rsidR="00F604C0" w:rsidRPr="00996D21" w:rsidRDefault="00F604C0" w:rsidP="00F604C0">
      <w:pPr>
        <w:rPr>
          <w:sz w:val="22"/>
          <w:szCs w:val="22"/>
        </w:rPr>
      </w:pPr>
    </w:p>
    <w:p w:rsidR="00F604C0" w:rsidRPr="00996D21" w:rsidRDefault="00F604C0" w:rsidP="00F604C0">
      <w:pPr>
        <w:rPr>
          <w:sz w:val="22"/>
          <w:szCs w:val="22"/>
        </w:rPr>
      </w:pPr>
    </w:p>
    <w:p w:rsidR="00F604C0" w:rsidRPr="00996D21" w:rsidRDefault="00F604C0" w:rsidP="00F604C0">
      <w:pPr>
        <w:rPr>
          <w:sz w:val="22"/>
          <w:szCs w:val="22"/>
        </w:rPr>
      </w:pPr>
    </w:p>
    <w:p w:rsidR="00F604C0" w:rsidRPr="00996D21" w:rsidRDefault="00F604C0" w:rsidP="00F604C0">
      <w:pPr>
        <w:rPr>
          <w:sz w:val="22"/>
          <w:szCs w:val="22"/>
        </w:rPr>
      </w:pPr>
    </w:p>
    <w:p w:rsidR="00F604C0" w:rsidRPr="00996D21" w:rsidRDefault="00F604C0" w:rsidP="00F604C0">
      <w:pPr>
        <w:rPr>
          <w:sz w:val="22"/>
          <w:szCs w:val="22"/>
        </w:rPr>
      </w:pPr>
    </w:p>
    <w:p w:rsidR="00F604C0" w:rsidRPr="00996D21" w:rsidRDefault="00F604C0" w:rsidP="00F604C0">
      <w:pPr>
        <w:rPr>
          <w:sz w:val="22"/>
          <w:szCs w:val="22"/>
        </w:rPr>
      </w:pPr>
    </w:p>
    <w:p w:rsidR="00F604C0" w:rsidRPr="00996D21" w:rsidRDefault="00F604C0" w:rsidP="00F604C0">
      <w:pPr>
        <w:rPr>
          <w:sz w:val="22"/>
          <w:szCs w:val="22"/>
        </w:rPr>
      </w:pPr>
    </w:p>
    <w:p w:rsidR="00F604C0" w:rsidRPr="00996D21" w:rsidRDefault="00F604C0" w:rsidP="00F604C0">
      <w:pPr>
        <w:rPr>
          <w:sz w:val="22"/>
          <w:szCs w:val="22"/>
        </w:rPr>
      </w:pPr>
    </w:p>
    <w:p w:rsidR="00F604C0" w:rsidRPr="00996D21" w:rsidRDefault="00F604C0" w:rsidP="00F604C0">
      <w:pPr>
        <w:rPr>
          <w:sz w:val="22"/>
          <w:szCs w:val="22"/>
        </w:rPr>
      </w:pPr>
    </w:p>
    <w:p w:rsidR="00F604C0" w:rsidRPr="00996D21" w:rsidRDefault="00F604C0" w:rsidP="00F604C0">
      <w:pPr>
        <w:rPr>
          <w:sz w:val="22"/>
          <w:szCs w:val="22"/>
        </w:rPr>
      </w:pPr>
    </w:p>
    <w:p w:rsidR="00F604C0" w:rsidRPr="00996D21" w:rsidRDefault="00F604C0" w:rsidP="00F604C0">
      <w:pPr>
        <w:rPr>
          <w:sz w:val="22"/>
          <w:szCs w:val="22"/>
        </w:rPr>
      </w:pPr>
    </w:p>
    <w:p w:rsidR="00F604C0" w:rsidRPr="00996D21" w:rsidRDefault="00F604C0" w:rsidP="00F604C0">
      <w:pPr>
        <w:rPr>
          <w:sz w:val="22"/>
          <w:szCs w:val="22"/>
        </w:rPr>
      </w:pPr>
    </w:p>
    <w:p w:rsidR="00F604C0" w:rsidRPr="00996D21" w:rsidRDefault="00F604C0" w:rsidP="00F604C0">
      <w:pPr>
        <w:rPr>
          <w:sz w:val="22"/>
          <w:szCs w:val="22"/>
        </w:rPr>
      </w:pPr>
    </w:p>
    <w:p w:rsidR="00F604C0" w:rsidRPr="00996D21" w:rsidRDefault="00F604C0" w:rsidP="00F604C0">
      <w:pPr>
        <w:rPr>
          <w:sz w:val="22"/>
          <w:szCs w:val="22"/>
        </w:rPr>
      </w:pPr>
    </w:p>
    <w:p w:rsidR="00F604C0" w:rsidRPr="00996D21" w:rsidRDefault="00F604C0" w:rsidP="00F604C0">
      <w:pPr>
        <w:rPr>
          <w:sz w:val="22"/>
          <w:szCs w:val="22"/>
        </w:rPr>
      </w:pPr>
    </w:p>
    <w:p w:rsidR="00F604C0" w:rsidRPr="00996D21" w:rsidRDefault="00F604C0" w:rsidP="00F604C0">
      <w:pPr>
        <w:rPr>
          <w:sz w:val="22"/>
          <w:szCs w:val="22"/>
        </w:rPr>
      </w:pPr>
    </w:p>
    <w:p w:rsidR="00F604C0" w:rsidRPr="00996D21" w:rsidRDefault="00F604C0" w:rsidP="00F604C0">
      <w:pPr>
        <w:rPr>
          <w:sz w:val="22"/>
          <w:szCs w:val="22"/>
        </w:rPr>
      </w:pPr>
    </w:p>
    <w:p w:rsidR="00F604C0" w:rsidRPr="00996D21" w:rsidRDefault="00F604C0" w:rsidP="00F604C0">
      <w:pPr>
        <w:rPr>
          <w:sz w:val="22"/>
          <w:szCs w:val="22"/>
        </w:rPr>
      </w:pPr>
    </w:p>
    <w:p w:rsidR="00F604C0" w:rsidRPr="00996D21" w:rsidRDefault="00F604C0" w:rsidP="00F604C0">
      <w:pPr>
        <w:rPr>
          <w:sz w:val="22"/>
          <w:szCs w:val="22"/>
        </w:rPr>
      </w:pPr>
    </w:p>
    <w:p w:rsidR="00F604C0" w:rsidRPr="00996D21" w:rsidRDefault="00F604C0" w:rsidP="00F604C0">
      <w:pPr>
        <w:rPr>
          <w:sz w:val="22"/>
          <w:szCs w:val="22"/>
        </w:rPr>
      </w:pPr>
    </w:p>
    <w:p w:rsidR="00F604C0" w:rsidRPr="00996D21" w:rsidRDefault="00F604C0" w:rsidP="00F604C0">
      <w:pPr>
        <w:rPr>
          <w:sz w:val="22"/>
          <w:szCs w:val="22"/>
        </w:rPr>
      </w:pPr>
    </w:p>
    <w:p w:rsidR="00F604C0" w:rsidRPr="00996D21" w:rsidRDefault="00F604C0" w:rsidP="00F604C0">
      <w:pPr>
        <w:rPr>
          <w:sz w:val="22"/>
          <w:szCs w:val="22"/>
        </w:rPr>
      </w:pPr>
    </w:p>
    <w:p w:rsidR="00F604C0" w:rsidRPr="00996D21" w:rsidRDefault="00F604C0" w:rsidP="00F604C0">
      <w:pPr>
        <w:rPr>
          <w:sz w:val="22"/>
          <w:szCs w:val="22"/>
        </w:rPr>
      </w:pPr>
    </w:p>
    <w:p w:rsidR="00F604C0" w:rsidRPr="00996D21" w:rsidRDefault="00F604C0" w:rsidP="00F604C0">
      <w:pPr>
        <w:rPr>
          <w:sz w:val="22"/>
          <w:szCs w:val="22"/>
        </w:rPr>
      </w:pPr>
    </w:p>
    <w:p w:rsidR="00F604C0" w:rsidRPr="00996D21" w:rsidRDefault="00F604C0" w:rsidP="00F604C0">
      <w:pPr>
        <w:ind w:left="567" w:right="6"/>
        <w:rPr>
          <w:sz w:val="22"/>
          <w:szCs w:val="22"/>
        </w:rPr>
      </w:pPr>
    </w:p>
    <w:p w:rsidR="00F604C0" w:rsidRPr="00996D21" w:rsidRDefault="00F604C0" w:rsidP="00F604C0">
      <w:pPr>
        <w:ind w:left="567" w:right="6"/>
        <w:rPr>
          <w:b/>
          <w:sz w:val="28"/>
          <w:szCs w:val="28"/>
        </w:rPr>
      </w:pPr>
      <w:r w:rsidRPr="00996D21">
        <w:rPr>
          <w:b/>
          <w:sz w:val="28"/>
          <w:szCs w:val="28"/>
        </w:rPr>
        <w:t xml:space="preserve">Секретар міської ради                                            </w:t>
      </w:r>
      <w:r>
        <w:rPr>
          <w:b/>
          <w:sz w:val="28"/>
          <w:szCs w:val="28"/>
        </w:rPr>
        <w:t xml:space="preserve">            </w:t>
      </w:r>
      <w:r w:rsidRPr="00996D21">
        <w:rPr>
          <w:b/>
          <w:sz w:val="28"/>
          <w:szCs w:val="28"/>
        </w:rPr>
        <w:t xml:space="preserve">                </w:t>
      </w:r>
      <w:r>
        <w:rPr>
          <w:b/>
          <w:sz w:val="28"/>
          <w:szCs w:val="28"/>
        </w:rPr>
        <w:t xml:space="preserve">     </w:t>
      </w:r>
      <w:r w:rsidRPr="00996D21">
        <w:rPr>
          <w:b/>
          <w:sz w:val="28"/>
          <w:szCs w:val="28"/>
        </w:rPr>
        <w:t xml:space="preserve"> Юрій КУШНІР</w:t>
      </w:r>
    </w:p>
    <w:p w:rsidR="00F604C0" w:rsidRPr="00996D21" w:rsidRDefault="00F604C0" w:rsidP="00F604C0">
      <w:pPr>
        <w:ind w:left="142" w:right="6"/>
        <w:rPr>
          <w:b/>
          <w:sz w:val="28"/>
          <w:szCs w:val="28"/>
        </w:rPr>
      </w:pPr>
    </w:p>
    <w:p w:rsidR="00F604C0" w:rsidRPr="00996D21" w:rsidRDefault="00F604C0" w:rsidP="00F604C0">
      <w:pPr>
        <w:ind w:left="567" w:right="6"/>
        <w:rPr>
          <w:sz w:val="22"/>
          <w:szCs w:val="22"/>
        </w:rPr>
      </w:pPr>
      <w:r w:rsidRPr="00996D21">
        <w:rPr>
          <w:sz w:val="22"/>
          <w:szCs w:val="22"/>
        </w:rPr>
        <w:t>Вікторія Урванцева</w:t>
      </w:r>
    </w:p>
    <w:p w:rsidR="00EF180E" w:rsidRDefault="00EF180E" w:rsidP="00A36AAB">
      <w:pPr>
        <w:tabs>
          <w:tab w:val="left" w:pos="1009"/>
        </w:tabs>
        <w:ind w:left="567" w:right="6"/>
        <w:rPr>
          <w:sz w:val="22"/>
          <w:szCs w:val="22"/>
        </w:rPr>
      </w:pPr>
    </w:p>
    <w:p w:rsidR="00EF180E" w:rsidRDefault="00EF180E" w:rsidP="00A36AAB">
      <w:pPr>
        <w:tabs>
          <w:tab w:val="left" w:pos="1009"/>
        </w:tabs>
        <w:ind w:left="567" w:right="6"/>
        <w:rPr>
          <w:sz w:val="22"/>
          <w:szCs w:val="22"/>
        </w:rPr>
      </w:pPr>
    </w:p>
    <w:p w:rsidR="00F604C0" w:rsidRDefault="00F604C0" w:rsidP="00A36AAB">
      <w:pPr>
        <w:tabs>
          <w:tab w:val="left" w:pos="1009"/>
        </w:tabs>
        <w:ind w:left="567" w:right="6"/>
        <w:rPr>
          <w:sz w:val="22"/>
          <w:szCs w:val="22"/>
        </w:rPr>
      </w:pPr>
    </w:p>
    <w:p w:rsidR="00F604C0" w:rsidRDefault="00F604C0" w:rsidP="00A36AAB">
      <w:pPr>
        <w:tabs>
          <w:tab w:val="left" w:pos="1009"/>
        </w:tabs>
        <w:ind w:left="567" w:right="6"/>
        <w:rPr>
          <w:sz w:val="22"/>
          <w:szCs w:val="22"/>
        </w:rPr>
      </w:pPr>
    </w:p>
    <w:p w:rsidR="00F604C0" w:rsidRDefault="00F604C0" w:rsidP="00A36AAB">
      <w:pPr>
        <w:tabs>
          <w:tab w:val="left" w:pos="1009"/>
        </w:tabs>
        <w:ind w:left="567" w:right="6"/>
        <w:rPr>
          <w:sz w:val="22"/>
          <w:szCs w:val="22"/>
        </w:rPr>
      </w:pPr>
    </w:p>
    <w:p w:rsidR="00F604C0" w:rsidRDefault="00F604C0" w:rsidP="00A36AAB">
      <w:pPr>
        <w:tabs>
          <w:tab w:val="left" w:pos="1009"/>
        </w:tabs>
        <w:ind w:left="567" w:right="6"/>
        <w:rPr>
          <w:sz w:val="22"/>
          <w:szCs w:val="22"/>
        </w:rPr>
      </w:pPr>
    </w:p>
    <w:p w:rsidR="00EF180E" w:rsidRDefault="00EF180E" w:rsidP="00A36AAB">
      <w:pPr>
        <w:tabs>
          <w:tab w:val="left" w:pos="1009"/>
        </w:tabs>
        <w:ind w:left="567" w:right="6"/>
        <w:rPr>
          <w:sz w:val="22"/>
          <w:szCs w:val="22"/>
        </w:rPr>
      </w:pPr>
    </w:p>
    <w:p w:rsidR="00EF180E" w:rsidRDefault="00EF180E" w:rsidP="00A36AAB">
      <w:pPr>
        <w:tabs>
          <w:tab w:val="left" w:pos="1009"/>
        </w:tabs>
        <w:ind w:left="567" w:right="6"/>
        <w:rPr>
          <w:sz w:val="22"/>
          <w:szCs w:val="22"/>
        </w:rPr>
      </w:pPr>
    </w:p>
    <w:p w:rsidR="00EF180E" w:rsidRDefault="00EF180E" w:rsidP="00A36AAB">
      <w:pPr>
        <w:tabs>
          <w:tab w:val="left" w:pos="1009"/>
        </w:tabs>
        <w:ind w:left="567" w:right="6"/>
        <w:rPr>
          <w:sz w:val="22"/>
          <w:szCs w:val="22"/>
        </w:rPr>
      </w:pPr>
    </w:p>
    <w:p w:rsidR="00EF180E" w:rsidRDefault="00EF180E" w:rsidP="00A36AAB">
      <w:pPr>
        <w:tabs>
          <w:tab w:val="left" w:pos="1009"/>
        </w:tabs>
        <w:ind w:left="567" w:right="6"/>
        <w:rPr>
          <w:sz w:val="22"/>
          <w:szCs w:val="22"/>
        </w:rPr>
      </w:pPr>
    </w:p>
    <w:tbl>
      <w:tblPr>
        <w:tblW w:w="3261" w:type="dxa"/>
        <w:tblInd w:w="8613" w:type="dxa"/>
        <w:tblLook w:val="04A0"/>
      </w:tblPr>
      <w:tblGrid>
        <w:gridCol w:w="3261"/>
      </w:tblGrid>
      <w:tr w:rsidR="00EF180E" w:rsidRPr="00996D21" w:rsidTr="00541633">
        <w:tc>
          <w:tcPr>
            <w:tcW w:w="3261" w:type="dxa"/>
          </w:tcPr>
          <w:p w:rsidR="00EF180E" w:rsidRPr="00996D21" w:rsidRDefault="00EF180E" w:rsidP="00541633">
            <w:pPr>
              <w:tabs>
                <w:tab w:val="left" w:pos="6237"/>
              </w:tabs>
              <w:ind w:right="6"/>
            </w:pPr>
            <w:r w:rsidRPr="00996D21">
              <w:lastRenderedPageBreak/>
              <w:t xml:space="preserve">Додаток </w:t>
            </w:r>
            <w:r w:rsidR="00A639F4">
              <w:t>20</w:t>
            </w:r>
          </w:p>
          <w:p w:rsidR="00EF180E" w:rsidRPr="00996D21" w:rsidRDefault="00EF180E" w:rsidP="00541633">
            <w:pPr>
              <w:tabs>
                <w:tab w:val="left" w:pos="6237"/>
              </w:tabs>
              <w:ind w:right="6"/>
            </w:pPr>
            <w:r w:rsidRPr="00996D21">
              <w:t>до рішення міської ради</w:t>
            </w:r>
          </w:p>
          <w:p w:rsidR="00EF180E" w:rsidRPr="00996D21" w:rsidRDefault="00EF180E" w:rsidP="00541633">
            <w:pPr>
              <w:tabs>
                <w:tab w:val="left" w:pos="6237"/>
              </w:tabs>
              <w:ind w:right="6"/>
            </w:pPr>
            <w:r w:rsidRPr="00996D21">
              <w:t>від ________ 2026 № _____</w:t>
            </w:r>
          </w:p>
        </w:tc>
      </w:tr>
    </w:tbl>
    <w:p w:rsidR="00EF180E" w:rsidRPr="00996D21" w:rsidRDefault="00EF180E" w:rsidP="00EF180E">
      <w:pPr>
        <w:tabs>
          <w:tab w:val="left" w:pos="6237"/>
        </w:tabs>
        <w:ind w:right="6"/>
      </w:pPr>
    </w:p>
    <w:p w:rsidR="00EF180E" w:rsidRPr="00996D21" w:rsidRDefault="00EF180E" w:rsidP="00EF180E">
      <w:pPr>
        <w:shd w:val="clear" w:color="auto" w:fill="FFFFFF"/>
        <w:tabs>
          <w:tab w:val="left" w:pos="10773"/>
        </w:tabs>
        <w:jc w:val="center"/>
        <w:rPr>
          <w:rFonts w:eastAsia="Calibri"/>
          <w:b/>
          <w:sz w:val="28"/>
          <w:szCs w:val="28"/>
        </w:rPr>
      </w:pPr>
      <w:r w:rsidRPr="00996D21">
        <w:rPr>
          <w:rFonts w:eastAsia="Calibri"/>
          <w:b/>
          <w:sz w:val="28"/>
          <w:szCs w:val="28"/>
        </w:rPr>
        <w:t>Перелік майна,</w:t>
      </w:r>
    </w:p>
    <w:p w:rsidR="00EF180E" w:rsidRDefault="00EF180E" w:rsidP="00EF180E">
      <w:pPr>
        <w:ind w:right="6"/>
        <w:jc w:val="center"/>
        <w:rPr>
          <w:sz w:val="22"/>
          <w:szCs w:val="22"/>
        </w:rPr>
      </w:pPr>
      <w:r w:rsidRPr="00996D21">
        <w:rPr>
          <w:rFonts w:eastAsia="Calibri"/>
          <w:b/>
          <w:sz w:val="28"/>
          <w:szCs w:val="28"/>
        </w:rPr>
        <w:t>яке приймається у комунальну власність Лозівської міської територіальної громади Лозівського району Харківської області та закріплене за Комунальним закладом</w:t>
      </w:r>
      <w:r w:rsidRPr="00996D21">
        <w:t xml:space="preserve"> </w:t>
      </w:r>
      <w:r w:rsidRPr="00996D21">
        <w:rPr>
          <w:rFonts w:eastAsia="Calibri"/>
          <w:b/>
          <w:sz w:val="28"/>
          <w:szCs w:val="28"/>
        </w:rPr>
        <w:t>«</w:t>
      </w:r>
      <w:r>
        <w:rPr>
          <w:rFonts w:eastAsia="Calibri"/>
          <w:b/>
          <w:sz w:val="28"/>
          <w:szCs w:val="28"/>
        </w:rPr>
        <w:t>Лозі</w:t>
      </w:r>
      <w:r w:rsidR="00541633">
        <w:rPr>
          <w:rFonts w:eastAsia="Calibri"/>
          <w:b/>
          <w:sz w:val="28"/>
          <w:szCs w:val="28"/>
        </w:rPr>
        <w:t>вський ліцей №</w:t>
      </w:r>
      <w:r>
        <w:rPr>
          <w:rFonts w:eastAsia="Calibri"/>
          <w:b/>
          <w:sz w:val="28"/>
          <w:szCs w:val="28"/>
        </w:rPr>
        <w:t>1</w:t>
      </w:r>
      <w:r w:rsidRPr="00996D21">
        <w:rPr>
          <w:rFonts w:eastAsia="Calibri"/>
          <w:b/>
          <w:sz w:val="28"/>
          <w:szCs w:val="28"/>
        </w:rPr>
        <w:t xml:space="preserve">» Лозівської міської ради Харківської області» за адресою: </w:t>
      </w:r>
      <w:r>
        <w:rPr>
          <w:rFonts w:eastAsia="Calibri"/>
          <w:b/>
          <w:sz w:val="28"/>
          <w:szCs w:val="28"/>
        </w:rPr>
        <w:t>Україна,</w:t>
      </w:r>
      <w:r w:rsidRPr="00871003">
        <w:rPr>
          <w:rFonts w:eastAsia="Calibri"/>
          <w:b/>
          <w:sz w:val="28"/>
          <w:szCs w:val="28"/>
        </w:rPr>
        <w:t xml:space="preserve"> </w:t>
      </w:r>
      <w:r w:rsidRPr="00996D21">
        <w:rPr>
          <w:rFonts w:eastAsia="Calibri"/>
          <w:b/>
          <w:sz w:val="28"/>
          <w:szCs w:val="28"/>
        </w:rPr>
        <w:t>Харківська область, Лозівський район, місто Лозова</w:t>
      </w:r>
      <w:r>
        <w:rPr>
          <w:rFonts w:eastAsia="Calibri"/>
          <w:b/>
          <w:sz w:val="28"/>
          <w:szCs w:val="28"/>
        </w:rPr>
        <w:t>,</w:t>
      </w:r>
      <w:r w:rsidRPr="00996D21">
        <w:rPr>
          <w:rFonts w:eastAsia="Calibri"/>
          <w:b/>
          <w:sz w:val="28"/>
          <w:szCs w:val="28"/>
        </w:rPr>
        <w:t xml:space="preserve"> мікрорайон </w:t>
      </w:r>
      <w:r>
        <w:rPr>
          <w:rFonts w:eastAsia="Calibri"/>
          <w:b/>
          <w:sz w:val="28"/>
          <w:szCs w:val="28"/>
        </w:rPr>
        <w:t>5</w:t>
      </w:r>
      <w:r w:rsidRPr="00996D21">
        <w:rPr>
          <w:rFonts w:eastAsia="Calibri"/>
          <w:b/>
          <w:sz w:val="28"/>
          <w:szCs w:val="28"/>
        </w:rPr>
        <w:t xml:space="preserve">, будинок </w:t>
      </w:r>
      <w:r>
        <w:rPr>
          <w:rFonts w:eastAsia="Calibri"/>
          <w:b/>
          <w:sz w:val="28"/>
          <w:szCs w:val="28"/>
        </w:rPr>
        <w:t>3</w:t>
      </w:r>
    </w:p>
    <w:p w:rsidR="00EF180E" w:rsidRDefault="00EF180E" w:rsidP="00A36AAB">
      <w:pPr>
        <w:tabs>
          <w:tab w:val="left" w:pos="1009"/>
        </w:tabs>
        <w:ind w:left="567" w:right="6"/>
        <w:rPr>
          <w:sz w:val="22"/>
          <w:szCs w:val="22"/>
        </w:rPr>
      </w:pPr>
    </w:p>
    <w:tbl>
      <w:tblPr>
        <w:tblW w:w="10490" w:type="dxa"/>
        <w:tblInd w:w="675" w:type="dxa"/>
        <w:tblLook w:val="04A0"/>
      </w:tblPr>
      <w:tblGrid>
        <w:gridCol w:w="680"/>
        <w:gridCol w:w="4423"/>
        <w:gridCol w:w="1180"/>
        <w:gridCol w:w="1177"/>
        <w:gridCol w:w="1280"/>
        <w:gridCol w:w="1750"/>
      </w:tblGrid>
      <w:tr w:rsidR="00541633" w:rsidRPr="00541633" w:rsidTr="00541633">
        <w:trPr>
          <w:trHeight w:val="1260"/>
        </w:trPr>
        <w:tc>
          <w:tcPr>
            <w:tcW w:w="680" w:type="dxa"/>
            <w:tcBorders>
              <w:top w:val="single" w:sz="8" w:space="0" w:color="auto"/>
              <w:left w:val="single" w:sz="8" w:space="0" w:color="auto"/>
              <w:bottom w:val="single" w:sz="8" w:space="0" w:color="auto"/>
              <w:right w:val="nil"/>
            </w:tcBorders>
            <w:shd w:val="clear" w:color="auto" w:fill="auto"/>
            <w:noWrap/>
            <w:vAlign w:val="center"/>
            <w:hideMark/>
          </w:tcPr>
          <w:p w:rsidR="00541633" w:rsidRPr="00541633" w:rsidRDefault="00541633" w:rsidP="00541633">
            <w:pPr>
              <w:jc w:val="center"/>
              <w:rPr>
                <w:rFonts w:eastAsia="Times New Roman"/>
                <w:color w:val="000000"/>
                <w:lang w:eastAsia="uk-UA"/>
              </w:rPr>
            </w:pPr>
            <w:r w:rsidRPr="00541633">
              <w:rPr>
                <w:rFonts w:eastAsia="Times New Roman"/>
                <w:color w:val="000000"/>
                <w:lang w:eastAsia="uk-UA"/>
              </w:rPr>
              <w:t>№ з/п</w:t>
            </w:r>
          </w:p>
        </w:tc>
        <w:tc>
          <w:tcPr>
            <w:tcW w:w="442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41633" w:rsidRPr="00541633" w:rsidRDefault="00541633" w:rsidP="00541633">
            <w:pPr>
              <w:jc w:val="center"/>
              <w:rPr>
                <w:rFonts w:eastAsia="Times New Roman"/>
                <w:color w:val="000000"/>
                <w:lang w:eastAsia="uk-UA"/>
              </w:rPr>
            </w:pPr>
            <w:r w:rsidRPr="00541633">
              <w:rPr>
                <w:rFonts w:eastAsia="Times New Roman"/>
                <w:color w:val="000000"/>
                <w:lang w:eastAsia="uk-UA"/>
              </w:rPr>
              <w:t>Найменування товару</w:t>
            </w:r>
          </w:p>
        </w:tc>
        <w:tc>
          <w:tcPr>
            <w:tcW w:w="1180" w:type="dxa"/>
            <w:tcBorders>
              <w:top w:val="single" w:sz="8" w:space="0" w:color="auto"/>
              <w:left w:val="nil"/>
              <w:bottom w:val="single" w:sz="8" w:space="0" w:color="auto"/>
              <w:right w:val="nil"/>
            </w:tcBorders>
            <w:shd w:val="clear" w:color="auto" w:fill="auto"/>
            <w:vAlign w:val="center"/>
            <w:hideMark/>
          </w:tcPr>
          <w:p w:rsidR="00541633" w:rsidRPr="00541633" w:rsidRDefault="00541633" w:rsidP="00541633">
            <w:pPr>
              <w:jc w:val="center"/>
              <w:rPr>
                <w:rFonts w:eastAsia="Times New Roman"/>
                <w:color w:val="000000"/>
                <w:lang w:eastAsia="uk-UA"/>
              </w:rPr>
            </w:pPr>
            <w:r w:rsidRPr="00541633">
              <w:rPr>
                <w:rFonts w:eastAsia="Times New Roman"/>
                <w:color w:val="000000"/>
                <w:lang w:eastAsia="uk-UA"/>
              </w:rPr>
              <w:t>Одиниця виміру</w:t>
            </w:r>
          </w:p>
        </w:tc>
        <w:tc>
          <w:tcPr>
            <w:tcW w:w="11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41633" w:rsidRPr="00541633" w:rsidRDefault="00541633" w:rsidP="00541633">
            <w:pPr>
              <w:jc w:val="center"/>
              <w:rPr>
                <w:rFonts w:eastAsia="Times New Roman"/>
                <w:color w:val="000000"/>
                <w:lang w:eastAsia="uk-UA"/>
              </w:rPr>
            </w:pPr>
            <w:r w:rsidRPr="00541633">
              <w:rPr>
                <w:rFonts w:eastAsia="Times New Roman"/>
                <w:color w:val="000000"/>
                <w:lang w:eastAsia="uk-UA"/>
              </w:rPr>
              <w:t>Кількість</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rsidR="00541633" w:rsidRPr="00541633" w:rsidRDefault="00541633" w:rsidP="00541633">
            <w:pPr>
              <w:jc w:val="center"/>
              <w:rPr>
                <w:rFonts w:eastAsia="Times New Roman"/>
                <w:color w:val="000000"/>
                <w:lang w:eastAsia="uk-UA"/>
              </w:rPr>
            </w:pPr>
            <w:r w:rsidRPr="00541633">
              <w:rPr>
                <w:rFonts w:eastAsia="Times New Roman"/>
                <w:color w:val="000000"/>
                <w:lang w:eastAsia="uk-UA"/>
              </w:rPr>
              <w:t>Вартість (ціна), грн/шт.       з ПДВ</w:t>
            </w:r>
          </w:p>
        </w:tc>
        <w:tc>
          <w:tcPr>
            <w:tcW w:w="1750" w:type="dxa"/>
            <w:tcBorders>
              <w:top w:val="single" w:sz="8" w:space="0" w:color="auto"/>
              <w:left w:val="nil"/>
              <w:bottom w:val="single" w:sz="8" w:space="0" w:color="auto"/>
              <w:right w:val="single" w:sz="8" w:space="0" w:color="auto"/>
            </w:tcBorders>
            <w:shd w:val="clear" w:color="auto" w:fill="auto"/>
            <w:vAlign w:val="center"/>
            <w:hideMark/>
          </w:tcPr>
          <w:p w:rsidR="006C3F15" w:rsidRDefault="00541633" w:rsidP="00541633">
            <w:pPr>
              <w:jc w:val="center"/>
              <w:rPr>
                <w:rFonts w:eastAsia="Times New Roman"/>
                <w:color w:val="000000"/>
                <w:lang w:eastAsia="uk-UA"/>
              </w:rPr>
            </w:pPr>
            <w:r w:rsidRPr="00541633">
              <w:rPr>
                <w:rFonts w:eastAsia="Times New Roman"/>
                <w:color w:val="000000"/>
                <w:lang w:eastAsia="uk-UA"/>
              </w:rPr>
              <w:t xml:space="preserve">Сума </w:t>
            </w:r>
          </w:p>
          <w:p w:rsidR="00541633" w:rsidRPr="00541633" w:rsidRDefault="00541633" w:rsidP="00541633">
            <w:pPr>
              <w:jc w:val="center"/>
              <w:rPr>
                <w:rFonts w:eastAsia="Times New Roman"/>
                <w:color w:val="000000"/>
                <w:lang w:eastAsia="uk-UA"/>
              </w:rPr>
            </w:pPr>
            <w:r w:rsidRPr="00541633">
              <w:rPr>
                <w:rFonts w:eastAsia="Times New Roman"/>
                <w:color w:val="000000"/>
                <w:lang w:eastAsia="uk-UA"/>
              </w:rPr>
              <w:t>з ПДВ</w:t>
            </w:r>
          </w:p>
        </w:tc>
      </w:tr>
      <w:tr w:rsidR="00BE6D4E" w:rsidRPr="00541633" w:rsidTr="00541633">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BE6D4E" w:rsidRPr="00541633" w:rsidRDefault="00BE6D4E" w:rsidP="00541633">
            <w:pPr>
              <w:jc w:val="center"/>
              <w:rPr>
                <w:rFonts w:eastAsia="Times New Roman"/>
                <w:color w:val="000000"/>
                <w:lang w:eastAsia="uk-UA"/>
              </w:rPr>
            </w:pPr>
            <w:r w:rsidRPr="00541633">
              <w:rPr>
                <w:rFonts w:eastAsia="Times New Roman"/>
                <w:color w:val="000000"/>
                <w:lang w:eastAsia="uk-UA"/>
              </w:rPr>
              <w:t>1</w:t>
            </w:r>
          </w:p>
        </w:tc>
        <w:tc>
          <w:tcPr>
            <w:tcW w:w="4423" w:type="dxa"/>
            <w:tcBorders>
              <w:top w:val="single" w:sz="4" w:space="0" w:color="auto"/>
              <w:left w:val="nil"/>
              <w:bottom w:val="single" w:sz="4" w:space="0" w:color="auto"/>
              <w:right w:val="single" w:sz="4" w:space="0" w:color="auto"/>
            </w:tcBorders>
            <w:shd w:val="clear" w:color="auto" w:fill="auto"/>
            <w:vAlign w:val="center"/>
            <w:hideMark/>
          </w:tcPr>
          <w:p w:rsidR="00BE6D4E" w:rsidRDefault="00BE6D4E">
            <w:pPr>
              <w:rPr>
                <w:color w:val="000000"/>
              </w:rPr>
            </w:pPr>
            <w:r>
              <w:rPr>
                <w:color w:val="000000"/>
              </w:rPr>
              <w:t>Піднос з відділеннями з сополімеру PS1014/437-трав’яний зелений Cambro</w:t>
            </w:r>
          </w:p>
        </w:tc>
        <w:tc>
          <w:tcPr>
            <w:tcW w:w="1180"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шт</w:t>
            </w:r>
          </w:p>
        </w:tc>
        <w:tc>
          <w:tcPr>
            <w:tcW w:w="1177" w:type="dxa"/>
            <w:tcBorders>
              <w:top w:val="nil"/>
              <w:left w:val="nil"/>
              <w:bottom w:val="single" w:sz="4" w:space="0" w:color="auto"/>
              <w:right w:val="nil"/>
            </w:tcBorders>
            <w:shd w:val="clear" w:color="auto" w:fill="auto"/>
            <w:noWrap/>
            <w:vAlign w:val="center"/>
            <w:hideMark/>
          </w:tcPr>
          <w:p w:rsidR="00BE6D4E" w:rsidRDefault="00BE6D4E">
            <w:pPr>
              <w:jc w:val="center"/>
              <w:rPr>
                <w:color w:val="000000"/>
              </w:rPr>
            </w:pPr>
            <w:r>
              <w:rPr>
                <w:color w:val="000000"/>
              </w:rPr>
              <w:t>456</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6D4E" w:rsidRDefault="00BE6D4E">
            <w:pPr>
              <w:jc w:val="right"/>
              <w:rPr>
                <w:color w:val="000000"/>
              </w:rPr>
            </w:pPr>
            <w:r>
              <w:rPr>
                <w:color w:val="000000"/>
              </w:rPr>
              <w:t>265,58</w:t>
            </w:r>
          </w:p>
        </w:tc>
        <w:tc>
          <w:tcPr>
            <w:tcW w:w="1750" w:type="dxa"/>
            <w:tcBorders>
              <w:top w:val="nil"/>
              <w:left w:val="nil"/>
              <w:bottom w:val="single" w:sz="4" w:space="0" w:color="auto"/>
              <w:right w:val="single" w:sz="8" w:space="0" w:color="auto"/>
            </w:tcBorders>
            <w:shd w:val="clear" w:color="auto" w:fill="auto"/>
            <w:noWrap/>
            <w:vAlign w:val="center"/>
            <w:hideMark/>
          </w:tcPr>
          <w:p w:rsidR="00BE6D4E" w:rsidRDefault="00BE6D4E">
            <w:pPr>
              <w:jc w:val="right"/>
              <w:rPr>
                <w:color w:val="000000"/>
              </w:rPr>
            </w:pPr>
            <w:r>
              <w:rPr>
                <w:color w:val="000000"/>
              </w:rPr>
              <w:t>121104,84</w:t>
            </w:r>
          </w:p>
        </w:tc>
      </w:tr>
      <w:tr w:rsidR="00BE6D4E" w:rsidRPr="00541633" w:rsidTr="00541633">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BE6D4E" w:rsidRPr="00541633" w:rsidRDefault="00BE6D4E" w:rsidP="00541633">
            <w:pPr>
              <w:jc w:val="center"/>
              <w:rPr>
                <w:rFonts w:eastAsia="Times New Roman"/>
                <w:color w:val="000000"/>
                <w:lang w:eastAsia="uk-UA"/>
              </w:rPr>
            </w:pPr>
            <w:r w:rsidRPr="00541633">
              <w:rPr>
                <w:rFonts w:eastAsia="Times New Roman"/>
                <w:color w:val="000000"/>
                <w:lang w:eastAsia="uk-UA"/>
              </w:rPr>
              <w:t>2</w:t>
            </w:r>
          </w:p>
        </w:tc>
        <w:tc>
          <w:tcPr>
            <w:tcW w:w="4423" w:type="dxa"/>
            <w:tcBorders>
              <w:top w:val="nil"/>
              <w:left w:val="nil"/>
              <w:bottom w:val="single" w:sz="4" w:space="0" w:color="auto"/>
              <w:right w:val="single" w:sz="4" w:space="0" w:color="auto"/>
            </w:tcBorders>
            <w:shd w:val="clear" w:color="auto" w:fill="auto"/>
            <w:vAlign w:val="center"/>
            <w:hideMark/>
          </w:tcPr>
          <w:p w:rsidR="00BE6D4E" w:rsidRDefault="00BE6D4E">
            <w:pPr>
              <w:rPr>
                <w:color w:val="000000"/>
              </w:rPr>
            </w:pPr>
            <w:r>
              <w:rPr>
                <w:color w:val="000000"/>
              </w:rPr>
              <w:t>Чашка – 239 мл 75CW/148-білий Camwear Cambo</w:t>
            </w:r>
          </w:p>
        </w:tc>
        <w:tc>
          <w:tcPr>
            <w:tcW w:w="1180"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шт</w:t>
            </w:r>
          </w:p>
        </w:tc>
        <w:tc>
          <w:tcPr>
            <w:tcW w:w="1177" w:type="dxa"/>
            <w:tcBorders>
              <w:top w:val="nil"/>
              <w:left w:val="nil"/>
              <w:bottom w:val="single" w:sz="4" w:space="0" w:color="auto"/>
              <w:right w:val="nil"/>
            </w:tcBorders>
            <w:shd w:val="clear" w:color="auto" w:fill="auto"/>
            <w:noWrap/>
            <w:vAlign w:val="center"/>
            <w:hideMark/>
          </w:tcPr>
          <w:p w:rsidR="00BE6D4E" w:rsidRDefault="00BE6D4E">
            <w:pPr>
              <w:jc w:val="center"/>
              <w:rPr>
                <w:color w:val="000000"/>
              </w:rPr>
            </w:pPr>
            <w:r>
              <w:rPr>
                <w:color w:val="000000"/>
              </w:rPr>
              <w:t>432</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BE6D4E" w:rsidRDefault="00BE6D4E">
            <w:pPr>
              <w:jc w:val="right"/>
              <w:rPr>
                <w:color w:val="000000"/>
              </w:rPr>
            </w:pPr>
            <w:r>
              <w:rPr>
                <w:color w:val="000000"/>
              </w:rPr>
              <w:t>175,80</w:t>
            </w:r>
          </w:p>
        </w:tc>
        <w:tc>
          <w:tcPr>
            <w:tcW w:w="1750" w:type="dxa"/>
            <w:tcBorders>
              <w:top w:val="nil"/>
              <w:left w:val="nil"/>
              <w:bottom w:val="single" w:sz="4" w:space="0" w:color="auto"/>
              <w:right w:val="single" w:sz="8" w:space="0" w:color="auto"/>
            </w:tcBorders>
            <w:shd w:val="clear" w:color="auto" w:fill="auto"/>
            <w:noWrap/>
            <w:vAlign w:val="center"/>
            <w:hideMark/>
          </w:tcPr>
          <w:p w:rsidR="00BE6D4E" w:rsidRDefault="00BE6D4E">
            <w:pPr>
              <w:jc w:val="right"/>
              <w:rPr>
                <w:color w:val="000000"/>
              </w:rPr>
            </w:pPr>
            <w:r>
              <w:rPr>
                <w:color w:val="000000"/>
              </w:rPr>
              <w:t>75943,53</w:t>
            </w:r>
          </w:p>
        </w:tc>
      </w:tr>
      <w:tr w:rsidR="00BE6D4E" w:rsidRPr="00541633" w:rsidTr="00541633">
        <w:trPr>
          <w:trHeight w:val="936"/>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BE6D4E" w:rsidRPr="00541633" w:rsidRDefault="00BE6D4E" w:rsidP="00541633">
            <w:pPr>
              <w:jc w:val="center"/>
              <w:rPr>
                <w:rFonts w:eastAsia="Times New Roman"/>
                <w:color w:val="000000"/>
                <w:lang w:eastAsia="uk-UA"/>
              </w:rPr>
            </w:pPr>
            <w:r w:rsidRPr="00541633">
              <w:rPr>
                <w:rFonts w:eastAsia="Times New Roman"/>
                <w:color w:val="000000"/>
                <w:lang w:eastAsia="uk-UA"/>
              </w:rPr>
              <w:t>3</w:t>
            </w:r>
          </w:p>
        </w:tc>
        <w:tc>
          <w:tcPr>
            <w:tcW w:w="4423" w:type="dxa"/>
            <w:tcBorders>
              <w:top w:val="nil"/>
              <w:left w:val="nil"/>
              <w:bottom w:val="single" w:sz="4" w:space="0" w:color="auto"/>
              <w:right w:val="single" w:sz="4" w:space="0" w:color="auto"/>
            </w:tcBorders>
            <w:shd w:val="clear" w:color="auto" w:fill="auto"/>
            <w:vAlign w:val="center"/>
            <w:hideMark/>
          </w:tcPr>
          <w:p w:rsidR="00BE6D4E" w:rsidRDefault="00BE6D4E">
            <w:pPr>
              <w:rPr>
                <w:color w:val="000000"/>
              </w:rPr>
            </w:pPr>
            <w:r>
              <w:rPr>
                <w:color w:val="000000"/>
              </w:rPr>
              <w:t>Чаша верх круглий низ квадратний – 494мл 150CW/148-білий Camwear Cambo</w:t>
            </w:r>
          </w:p>
        </w:tc>
        <w:tc>
          <w:tcPr>
            <w:tcW w:w="1180"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шт</w:t>
            </w:r>
          </w:p>
        </w:tc>
        <w:tc>
          <w:tcPr>
            <w:tcW w:w="1177" w:type="dxa"/>
            <w:tcBorders>
              <w:top w:val="nil"/>
              <w:left w:val="nil"/>
              <w:bottom w:val="single" w:sz="4" w:space="0" w:color="auto"/>
              <w:right w:val="nil"/>
            </w:tcBorders>
            <w:shd w:val="clear" w:color="auto" w:fill="auto"/>
            <w:noWrap/>
            <w:vAlign w:val="center"/>
            <w:hideMark/>
          </w:tcPr>
          <w:p w:rsidR="00BE6D4E" w:rsidRDefault="00BE6D4E">
            <w:pPr>
              <w:jc w:val="center"/>
              <w:rPr>
                <w:color w:val="000000"/>
              </w:rPr>
            </w:pPr>
            <w:r>
              <w:rPr>
                <w:color w:val="000000"/>
              </w:rPr>
              <w:t>384</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BE6D4E" w:rsidRDefault="00BE6D4E">
            <w:pPr>
              <w:jc w:val="right"/>
              <w:rPr>
                <w:color w:val="000000"/>
              </w:rPr>
            </w:pPr>
            <w:r>
              <w:rPr>
                <w:color w:val="000000"/>
              </w:rPr>
              <w:t>183,77</w:t>
            </w:r>
          </w:p>
        </w:tc>
        <w:tc>
          <w:tcPr>
            <w:tcW w:w="1750" w:type="dxa"/>
            <w:tcBorders>
              <w:top w:val="nil"/>
              <w:left w:val="nil"/>
              <w:bottom w:val="single" w:sz="4" w:space="0" w:color="auto"/>
              <w:right w:val="single" w:sz="8" w:space="0" w:color="auto"/>
            </w:tcBorders>
            <w:shd w:val="clear" w:color="auto" w:fill="auto"/>
            <w:noWrap/>
            <w:vAlign w:val="center"/>
            <w:hideMark/>
          </w:tcPr>
          <w:p w:rsidR="00BE6D4E" w:rsidRDefault="00BE6D4E">
            <w:pPr>
              <w:jc w:val="right"/>
              <w:rPr>
                <w:color w:val="000000"/>
              </w:rPr>
            </w:pPr>
            <w:r>
              <w:rPr>
                <w:color w:val="000000"/>
              </w:rPr>
              <w:t>70566,45</w:t>
            </w:r>
          </w:p>
        </w:tc>
      </w:tr>
      <w:tr w:rsidR="00BE6D4E" w:rsidRPr="00541633" w:rsidTr="00541633">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BE6D4E" w:rsidRPr="00541633" w:rsidRDefault="00BE6D4E" w:rsidP="00541633">
            <w:pPr>
              <w:jc w:val="center"/>
              <w:rPr>
                <w:rFonts w:eastAsia="Times New Roman"/>
                <w:color w:val="000000"/>
                <w:lang w:eastAsia="uk-UA"/>
              </w:rPr>
            </w:pPr>
            <w:r w:rsidRPr="00541633">
              <w:rPr>
                <w:rFonts w:eastAsia="Times New Roman"/>
                <w:color w:val="000000"/>
                <w:lang w:eastAsia="uk-UA"/>
              </w:rPr>
              <w:t>4</w:t>
            </w:r>
          </w:p>
        </w:tc>
        <w:tc>
          <w:tcPr>
            <w:tcW w:w="4423" w:type="dxa"/>
            <w:tcBorders>
              <w:top w:val="nil"/>
              <w:left w:val="nil"/>
              <w:bottom w:val="single" w:sz="4" w:space="0" w:color="auto"/>
              <w:right w:val="single" w:sz="4" w:space="0" w:color="auto"/>
            </w:tcBorders>
            <w:shd w:val="clear" w:color="auto" w:fill="auto"/>
            <w:vAlign w:val="center"/>
            <w:hideMark/>
          </w:tcPr>
          <w:p w:rsidR="00BE6D4E" w:rsidRDefault="00BE6D4E">
            <w:pPr>
              <w:rPr>
                <w:color w:val="000000"/>
              </w:rPr>
            </w:pPr>
            <w:r>
              <w:rPr>
                <w:color w:val="000000"/>
              </w:rPr>
              <w:t>Тарілка – 18,4 см. 725CWNR/148-білий Camwear Cambo</w:t>
            </w:r>
          </w:p>
        </w:tc>
        <w:tc>
          <w:tcPr>
            <w:tcW w:w="1180"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шт</w:t>
            </w:r>
          </w:p>
        </w:tc>
        <w:tc>
          <w:tcPr>
            <w:tcW w:w="1177" w:type="dxa"/>
            <w:tcBorders>
              <w:top w:val="nil"/>
              <w:left w:val="nil"/>
              <w:bottom w:val="single" w:sz="4" w:space="0" w:color="auto"/>
              <w:right w:val="nil"/>
            </w:tcBorders>
            <w:shd w:val="clear" w:color="auto" w:fill="auto"/>
            <w:noWrap/>
            <w:vAlign w:val="center"/>
            <w:hideMark/>
          </w:tcPr>
          <w:p w:rsidR="00BE6D4E" w:rsidRDefault="00BE6D4E">
            <w:pPr>
              <w:jc w:val="center"/>
              <w:rPr>
                <w:color w:val="000000"/>
              </w:rPr>
            </w:pPr>
            <w:r>
              <w:rPr>
                <w:color w:val="000000"/>
              </w:rPr>
              <w:t>25</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BE6D4E" w:rsidRDefault="00BE6D4E">
            <w:pPr>
              <w:jc w:val="right"/>
              <w:rPr>
                <w:color w:val="000000"/>
              </w:rPr>
            </w:pPr>
            <w:r>
              <w:rPr>
                <w:color w:val="000000"/>
              </w:rPr>
              <w:t>181,67</w:t>
            </w:r>
          </w:p>
        </w:tc>
        <w:tc>
          <w:tcPr>
            <w:tcW w:w="1750" w:type="dxa"/>
            <w:tcBorders>
              <w:top w:val="nil"/>
              <w:left w:val="nil"/>
              <w:bottom w:val="single" w:sz="4" w:space="0" w:color="auto"/>
              <w:right w:val="single" w:sz="8" w:space="0" w:color="auto"/>
            </w:tcBorders>
            <w:shd w:val="clear" w:color="auto" w:fill="auto"/>
            <w:noWrap/>
            <w:vAlign w:val="center"/>
            <w:hideMark/>
          </w:tcPr>
          <w:p w:rsidR="00BE6D4E" w:rsidRDefault="00BE6D4E">
            <w:pPr>
              <w:jc w:val="right"/>
              <w:rPr>
                <w:color w:val="000000"/>
              </w:rPr>
            </w:pPr>
            <w:r>
              <w:rPr>
                <w:color w:val="000000"/>
              </w:rPr>
              <w:t>4541,75</w:t>
            </w:r>
          </w:p>
        </w:tc>
      </w:tr>
      <w:tr w:rsidR="00BE6D4E" w:rsidRPr="00541633" w:rsidTr="00541633">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BE6D4E" w:rsidRPr="00541633" w:rsidRDefault="00BE6D4E" w:rsidP="00541633">
            <w:pPr>
              <w:jc w:val="center"/>
              <w:rPr>
                <w:rFonts w:eastAsia="Times New Roman"/>
                <w:color w:val="000000"/>
                <w:lang w:eastAsia="uk-UA"/>
              </w:rPr>
            </w:pPr>
            <w:r w:rsidRPr="00541633">
              <w:rPr>
                <w:rFonts w:eastAsia="Times New Roman"/>
                <w:color w:val="000000"/>
                <w:lang w:eastAsia="uk-UA"/>
              </w:rPr>
              <w:t>5</w:t>
            </w:r>
          </w:p>
        </w:tc>
        <w:tc>
          <w:tcPr>
            <w:tcW w:w="4423" w:type="dxa"/>
            <w:tcBorders>
              <w:top w:val="nil"/>
              <w:left w:val="nil"/>
              <w:bottom w:val="single" w:sz="4" w:space="0" w:color="auto"/>
              <w:right w:val="single" w:sz="4" w:space="0" w:color="auto"/>
            </w:tcBorders>
            <w:shd w:val="clear" w:color="auto" w:fill="auto"/>
            <w:vAlign w:val="center"/>
            <w:hideMark/>
          </w:tcPr>
          <w:p w:rsidR="00BE6D4E" w:rsidRDefault="00BE6D4E">
            <w:pPr>
              <w:rPr>
                <w:color w:val="000000"/>
              </w:rPr>
            </w:pPr>
            <w:r>
              <w:rPr>
                <w:color w:val="000000"/>
              </w:rPr>
              <w:t>Підставка під пластикові розноси для сушки 1300х500х1700</w:t>
            </w:r>
          </w:p>
        </w:tc>
        <w:tc>
          <w:tcPr>
            <w:tcW w:w="1180"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BE6D4E" w:rsidRDefault="00BE6D4E">
            <w:pPr>
              <w:jc w:val="right"/>
              <w:rPr>
                <w:color w:val="000000"/>
              </w:rPr>
            </w:pPr>
            <w:r>
              <w:rPr>
                <w:color w:val="000000"/>
              </w:rPr>
              <w:t>17050,21</w:t>
            </w:r>
          </w:p>
        </w:tc>
        <w:tc>
          <w:tcPr>
            <w:tcW w:w="1750" w:type="dxa"/>
            <w:tcBorders>
              <w:top w:val="nil"/>
              <w:left w:val="nil"/>
              <w:bottom w:val="single" w:sz="4" w:space="0" w:color="auto"/>
              <w:right w:val="single" w:sz="8" w:space="0" w:color="auto"/>
            </w:tcBorders>
            <w:shd w:val="clear" w:color="auto" w:fill="auto"/>
            <w:noWrap/>
            <w:vAlign w:val="center"/>
            <w:hideMark/>
          </w:tcPr>
          <w:p w:rsidR="00BE6D4E" w:rsidRDefault="00BE6D4E">
            <w:pPr>
              <w:jc w:val="right"/>
              <w:rPr>
                <w:color w:val="000000"/>
              </w:rPr>
            </w:pPr>
            <w:r>
              <w:rPr>
                <w:color w:val="000000"/>
              </w:rPr>
              <w:t>68200,86</w:t>
            </w:r>
          </w:p>
        </w:tc>
      </w:tr>
      <w:tr w:rsidR="00BE6D4E" w:rsidRPr="00541633" w:rsidTr="00541633">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BE6D4E" w:rsidRPr="00541633" w:rsidRDefault="00BE6D4E" w:rsidP="00541633">
            <w:pPr>
              <w:jc w:val="center"/>
              <w:rPr>
                <w:rFonts w:eastAsia="Times New Roman"/>
                <w:color w:val="000000"/>
                <w:lang w:eastAsia="uk-UA"/>
              </w:rPr>
            </w:pPr>
            <w:r w:rsidRPr="00541633">
              <w:rPr>
                <w:rFonts w:eastAsia="Times New Roman"/>
                <w:color w:val="000000"/>
                <w:lang w:eastAsia="uk-UA"/>
              </w:rPr>
              <w:t>6</w:t>
            </w:r>
          </w:p>
        </w:tc>
        <w:tc>
          <w:tcPr>
            <w:tcW w:w="4423" w:type="dxa"/>
            <w:tcBorders>
              <w:top w:val="nil"/>
              <w:left w:val="nil"/>
              <w:bottom w:val="single" w:sz="4" w:space="0" w:color="auto"/>
              <w:right w:val="single" w:sz="4" w:space="0" w:color="auto"/>
            </w:tcBorders>
            <w:shd w:val="clear" w:color="auto" w:fill="auto"/>
            <w:vAlign w:val="center"/>
            <w:hideMark/>
          </w:tcPr>
          <w:p w:rsidR="00BE6D4E" w:rsidRDefault="00BE6D4E">
            <w:pPr>
              <w:rPr>
                <w:color w:val="000000"/>
              </w:rPr>
            </w:pPr>
            <w:r>
              <w:rPr>
                <w:color w:val="000000"/>
              </w:rPr>
              <w:t>Шпилька для розносів в зал в два рівня (розмір розноса 365х250х30) 800х500х857</w:t>
            </w:r>
          </w:p>
        </w:tc>
        <w:tc>
          <w:tcPr>
            <w:tcW w:w="1180"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BE6D4E" w:rsidRDefault="00BE6D4E">
            <w:pPr>
              <w:jc w:val="right"/>
              <w:rPr>
                <w:color w:val="000000"/>
              </w:rPr>
            </w:pPr>
            <w:r>
              <w:rPr>
                <w:color w:val="000000"/>
              </w:rPr>
              <w:t>13835,30</w:t>
            </w:r>
          </w:p>
        </w:tc>
        <w:tc>
          <w:tcPr>
            <w:tcW w:w="1750" w:type="dxa"/>
            <w:tcBorders>
              <w:top w:val="nil"/>
              <w:left w:val="nil"/>
              <w:bottom w:val="single" w:sz="4" w:space="0" w:color="auto"/>
              <w:right w:val="single" w:sz="8" w:space="0" w:color="auto"/>
            </w:tcBorders>
            <w:shd w:val="clear" w:color="auto" w:fill="auto"/>
            <w:noWrap/>
            <w:vAlign w:val="center"/>
            <w:hideMark/>
          </w:tcPr>
          <w:p w:rsidR="00BE6D4E" w:rsidRDefault="00BE6D4E">
            <w:pPr>
              <w:jc w:val="right"/>
              <w:rPr>
                <w:color w:val="000000"/>
              </w:rPr>
            </w:pPr>
            <w:r>
              <w:rPr>
                <w:color w:val="000000"/>
              </w:rPr>
              <w:t>27670,59</w:t>
            </w:r>
          </w:p>
        </w:tc>
      </w:tr>
      <w:tr w:rsidR="00BE6D4E" w:rsidRPr="00541633" w:rsidTr="00541633">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BE6D4E" w:rsidRPr="00541633" w:rsidRDefault="00BE6D4E" w:rsidP="00541633">
            <w:pPr>
              <w:jc w:val="center"/>
              <w:rPr>
                <w:rFonts w:eastAsia="Times New Roman"/>
                <w:color w:val="000000"/>
                <w:lang w:eastAsia="uk-UA"/>
              </w:rPr>
            </w:pPr>
            <w:r w:rsidRPr="00541633">
              <w:rPr>
                <w:rFonts w:eastAsia="Times New Roman"/>
                <w:color w:val="000000"/>
                <w:lang w:eastAsia="uk-UA"/>
              </w:rPr>
              <w:t>7</w:t>
            </w:r>
          </w:p>
        </w:tc>
        <w:tc>
          <w:tcPr>
            <w:tcW w:w="4423" w:type="dxa"/>
            <w:tcBorders>
              <w:top w:val="nil"/>
              <w:left w:val="nil"/>
              <w:bottom w:val="single" w:sz="4" w:space="0" w:color="auto"/>
              <w:right w:val="single" w:sz="4" w:space="0" w:color="auto"/>
            </w:tcBorders>
            <w:shd w:val="clear" w:color="auto" w:fill="auto"/>
            <w:vAlign w:val="center"/>
            <w:hideMark/>
          </w:tcPr>
          <w:p w:rsidR="00BE6D4E" w:rsidRDefault="00BE6D4E">
            <w:pPr>
              <w:rPr>
                <w:color w:val="000000"/>
              </w:rPr>
            </w:pPr>
            <w:r>
              <w:rPr>
                <w:color w:val="000000"/>
              </w:rPr>
              <w:t>Шафа для переодягання персоналу 600х500х1800</w:t>
            </w:r>
          </w:p>
        </w:tc>
        <w:tc>
          <w:tcPr>
            <w:tcW w:w="1180"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BE6D4E" w:rsidRDefault="00BE6D4E">
            <w:pPr>
              <w:jc w:val="right"/>
              <w:rPr>
                <w:color w:val="000000"/>
              </w:rPr>
            </w:pPr>
            <w:r>
              <w:rPr>
                <w:color w:val="000000"/>
              </w:rPr>
              <w:t>4891,23</w:t>
            </w:r>
          </w:p>
        </w:tc>
        <w:tc>
          <w:tcPr>
            <w:tcW w:w="1750" w:type="dxa"/>
            <w:tcBorders>
              <w:top w:val="nil"/>
              <w:left w:val="nil"/>
              <w:bottom w:val="single" w:sz="4" w:space="0" w:color="auto"/>
              <w:right w:val="single" w:sz="8" w:space="0" w:color="auto"/>
            </w:tcBorders>
            <w:shd w:val="clear" w:color="auto" w:fill="auto"/>
            <w:noWrap/>
            <w:vAlign w:val="center"/>
            <w:hideMark/>
          </w:tcPr>
          <w:p w:rsidR="00BE6D4E" w:rsidRDefault="00BE6D4E">
            <w:pPr>
              <w:jc w:val="right"/>
              <w:rPr>
                <w:color w:val="000000"/>
              </w:rPr>
            </w:pPr>
            <w:r>
              <w:rPr>
                <w:color w:val="000000"/>
              </w:rPr>
              <w:t>9782,46</w:t>
            </w:r>
          </w:p>
        </w:tc>
      </w:tr>
      <w:tr w:rsidR="00BE6D4E" w:rsidRPr="00541633" w:rsidTr="00541633">
        <w:trPr>
          <w:trHeight w:val="936"/>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BE6D4E" w:rsidRPr="00541633" w:rsidRDefault="00BE6D4E" w:rsidP="00541633">
            <w:pPr>
              <w:jc w:val="center"/>
              <w:rPr>
                <w:rFonts w:eastAsia="Times New Roman"/>
                <w:color w:val="000000"/>
                <w:lang w:eastAsia="uk-UA"/>
              </w:rPr>
            </w:pPr>
            <w:r w:rsidRPr="00541633">
              <w:rPr>
                <w:rFonts w:eastAsia="Times New Roman"/>
                <w:color w:val="000000"/>
                <w:lang w:eastAsia="uk-UA"/>
              </w:rPr>
              <w:t>8</w:t>
            </w:r>
          </w:p>
        </w:tc>
        <w:tc>
          <w:tcPr>
            <w:tcW w:w="4423" w:type="dxa"/>
            <w:tcBorders>
              <w:top w:val="nil"/>
              <w:left w:val="nil"/>
              <w:bottom w:val="single" w:sz="4" w:space="0" w:color="auto"/>
              <w:right w:val="single" w:sz="4" w:space="0" w:color="auto"/>
            </w:tcBorders>
            <w:shd w:val="clear" w:color="auto" w:fill="auto"/>
            <w:vAlign w:val="center"/>
            <w:hideMark/>
          </w:tcPr>
          <w:p w:rsidR="00BE6D4E" w:rsidRDefault="00BE6D4E">
            <w:pPr>
              <w:rPr>
                <w:color w:val="000000"/>
              </w:rPr>
            </w:pPr>
            <w:r>
              <w:rPr>
                <w:color w:val="000000"/>
              </w:rPr>
              <w:t>Шпилька 18 рівнів для GN1/1 392х570х1650</w:t>
            </w:r>
          </w:p>
        </w:tc>
        <w:tc>
          <w:tcPr>
            <w:tcW w:w="1180"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BE6D4E" w:rsidRDefault="00BE6D4E">
            <w:pPr>
              <w:jc w:val="right"/>
              <w:rPr>
                <w:color w:val="000000"/>
              </w:rPr>
            </w:pPr>
            <w:r>
              <w:rPr>
                <w:color w:val="000000"/>
              </w:rPr>
              <w:t>6654,81</w:t>
            </w:r>
          </w:p>
        </w:tc>
        <w:tc>
          <w:tcPr>
            <w:tcW w:w="1750" w:type="dxa"/>
            <w:tcBorders>
              <w:top w:val="nil"/>
              <w:left w:val="nil"/>
              <w:bottom w:val="single" w:sz="4" w:space="0" w:color="auto"/>
              <w:right w:val="single" w:sz="8" w:space="0" w:color="auto"/>
            </w:tcBorders>
            <w:shd w:val="clear" w:color="auto" w:fill="auto"/>
            <w:noWrap/>
            <w:vAlign w:val="center"/>
            <w:hideMark/>
          </w:tcPr>
          <w:p w:rsidR="00BE6D4E" w:rsidRDefault="00BE6D4E">
            <w:pPr>
              <w:jc w:val="right"/>
              <w:rPr>
                <w:color w:val="000000"/>
              </w:rPr>
            </w:pPr>
            <w:r>
              <w:rPr>
                <w:color w:val="000000"/>
              </w:rPr>
              <w:t>6654,81</w:t>
            </w:r>
          </w:p>
        </w:tc>
      </w:tr>
      <w:tr w:rsidR="00BE6D4E" w:rsidRPr="00541633" w:rsidTr="00541633">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BE6D4E" w:rsidRPr="00541633" w:rsidRDefault="00BE6D4E" w:rsidP="00541633">
            <w:pPr>
              <w:jc w:val="center"/>
              <w:rPr>
                <w:rFonts w:eastAsia="Times New Roman"/>
                <w:color w:val="000000"/>
                <w:lang w:eastAsia="uk-UA"/>
              </w:rPr>
            </w:pPr>
            <w:r w:rsidRPr="00541633">
              <w:rPr>
                <w:rFonts w:eastAsia="Times New Roman"/>
                <w:color w:val="000000"/>
                <w:lang w:eastAsia="uk-UA"/>
              </w:rPr>
              <w:t>9</w:t>
            </w:r>
          </w:p>
        </w:tc>
        <w:tc>
          <w:tcPr>
            <w:tcW w:w="4423" w:type="dxa"/>
            <w:tcBorders>
              <w:top w:val="nil"/>
              <w:left w:val="nil"/>
              <w:bottom w:val="single" w:sz="4" w:space="0" w:color="auto"/>
              <w:right w:val="single" w:sz="4" w:space="0" w:color="auto"/>
            </w:tcBorders>
            <w:shd w:val="clear" w:color="auto" w:fill="auto"/>
            <w:vAlign w:val="center"/>
            <w:hideMark/>
          </w:tcPr>
          <w:p w:rsidR="00BE6D4E" w:rsidRDefault="00BE6D4E">
            <w:pPr>
              <w:rPr>
                <w:color w:val="000000"/>
              </w:rPr>
            </w:pPr>
            <w:r>
              <w:rPr>
                <w:color w:val="000000"/>
              </w:rPr>
              <w:t>Ложка гарнірна</w:t>
            </w:r>
          </w:p>
        </w:tc>
        <w:tc>
          <w:tcPr>
            <w:tcW w:w="1180"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BE6D4E" w:rsidRDefault="00BE6D4E">
            <w:pPr>
              <w:jc w:val="right"/>
              <w:rPr>
                <w:color w:val="000000"/>
              </w:rPr>
            </w:pPr>
            <w:r>
              <w:rPr>
                <w:color w:val="000000"/>
              </w:rPr>
              <w:t>212,46</w:t>
            </w:r>
          </w:p>
        </w:tc>
        <w:tc>
          <w:tcPr>
            <w:tcW w:w="1750" w:type="dxa"/>
            <w:tcBorders>
              <w:top w:val="nil"/>
              <w:left w:val="nil"/>
              <w:bottom w:val="single" w:sz="4" w:space="0" w:color="auto"/>
              <w:right w:val="single" w:sz="8" w:space="0" w:color="auto"/>
            </w:tcBorders>
            <w:shd w:val="clear" w:color="auto" w:fill="auto"/>
            <w:noWrap/>
            <w:vAlign w:val="center"/>
            <w:hideMark/>
          </w:tcPr>
          <w:p w:rsidR="00BE6D4E" w:rsidRDefault="00BE6D4E">
            <w:pPr>
              <w:jc w:val="right"/>
              <w:rPr>
                <w:color w:val="000000"/>
              </w:rPr>
            </w:pPr>
            <w:r>
              <w:rPr>
                <w:color w:val="000000"/>
              </w:rPr>
              <w:t>1062,29</w:t>
            </w:r>
          </w:p>
        </w:tc>
      </w:tr>
      <w:tr w:rsidR="00BE6D4E" w:rsidRPr="00541633" w:rsidTr="00541633">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BE6D4E" w:rsidRPr="00541633" w:rsidRDefault="00BE6D4E" w:rsidP="00541633">
            <w:pPr>
              <w:jc w:val="center"/>
              <w:rPr>
                <w:rFonts w:eastAsia="Times New Roman"/>
                <w:color w:val="000000"/>
                <w:lang w:eastAsia="uk-UA"/>
              </w:rPr>
            </w:pPr>
            <w:r w:rsidRPr="00541633">
              <w:rPr>
                <w:rFonts w:eastAsia="Times New Roman"/>
                <w:color w:val="000000"/>
                <w:lang w:eastAsia="uk-UA"/>
              </w:rPr>
              <w:t>10</w:t>
            </w:r>
          </w:p>
        </w:tc>
        <w:tc>
          <w:tcPr>
            <w:tcW w:w="4423" w:type="dxa"/>
            <w:tcBorders>
              <w:top w:val="nil"/>
              <w:left w:val="nil"/>
              <w:bottom w:val="single" w:sz="4" w:space="0" w:color="auto"/>
              <w:right w:val="single" w:sz="4" w:space="0" w:color="auto"/>
            </w:tcBorders>
            <w:shd w:val="clear" w:color="auto" w:fill="auto"/>
            <w:vAlign w:val="center"/>
            <w:hideMark/>
          </w:tcPr>
          <w:p w:rsidR="00BE6D4E" w:rsidRDefault="00BE6D4E">
            <w:pPr>
              <w:rPr>
                <w:color w:val="000000"/>
              </w:rPr>
            </w:pPr>
            <w:r>
              <w:rPr>
                <w:color w:val="000000"/>
              </w:rPr>
              <w:t>Ложка для гарніру перфорована</w:t>
            </w:r>
          </w:p>
        </w:tc>
        <w:tc>
          <w:tcPr>
            <w:tcW w:w="1180"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BE6D4E" w:rsidRDefault="00BE6D4E">
            <w:pPr>
              <w:jc w:val="right"/>
              <w:rPr>
                <w:color w:val="000000"/>
              </w:rPr>
            </w:pPr>
            <w:r>
              <w:rPr>
                <w:color w:val="000000"/>
              </w:rPr>
              <w:t>673,79</w:t>
            </w:r>
          </w:p>
        </w:tc>
        <w:tc>
          <w:tcPr>
            <w:tcW w:w="1750" w:type="dxa"/>
            <w:tcBorders>
              <w:top w:val="nil"/>
              <w:left w:val="nil"/>
              <w:bottom w:val="single" w:sz="4" w:space="0" w:color="auto"/>
              <w:right w:val="single" w:sz="8" w:space="0" w:color="auto"/>
            </w:tcBorders>
            <w:shd w:val="clear" w:color="auto" w:fill="auto"/>
            <w:noWrap/>
            <w:vAlign w:val="center"/>
            <w:hideMark/>
          </w:tcPr>
          <w:p w:rsidR="00BE6D4E" w:rsidRDefault="00BE6D4E">
            <w:pPr>
              <w:jc w:val="right"/>
              <w:rPr>
                <w:color w:val="000000"/>
              </w:rPr>
            </w:pPr>
            <w:r>
              <w:rPr>
                <w:color w:val="000000"/>
              </w:rPr>
              <w:t>2695,18</w:t>
            </w:r>
          </w:p>
        </w:tc>
      </w:tr>
      <w:tr w:rsidR="00BE6D4E" w:rsidRPr="00541633" w:rsidTr="0054163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BE6D4E" w:rsidRPr="00541633" w:rsidRDefault="00BE6D4E" w:rsidP="00541633">
            <w:pPr>
              <w:jc w:val="center"/>
              <w:rPr>
                <w:rFonts w:eastAsia="Times New Roman"/>
                <w:color w:val="000000"/>
                <w:lang w:eastAsia="uk-UA"/>
              </w:rPr>
            </w:pPr>
            <w:r w:rsidRPr="00541633">
              <w:rPr>
                <w:rFonts w:eastAsia="Times New Roman"/>
                <w:color w:val="000000"/>
                <w:lang w:eastAsia="uk-UA"/>
              </w:rPr>
              <w:t>11</w:t>
            </w:r>
          </w:p>
        </w:tc>
        <w:tc>
          <w:tcPr>
            <w:tcW w:w="4423" w:type="dxa"/>
            <w:tcBorders>
              <w:top w:val="nil"/>
              <w:left w:val="nil"/>
              <w:bottom w:val="single" w:sz="4" w:space="0" w:color="auto"/>
              <w:right w:val="single" w:sz="4" w:space="0" w:color="auto"/>
            </w:tcBorders>
            <w:shd w:val="clear" w:color="auto" w:fill="auto"/>
            <w:vAlign w:val="center"/>
            <w:hideMark/>
          </w:tcPr>
          <w:p w:rsidR="00BE6D4E" w:rsidRDefault="00BE6D4E">
            <w:pPr>
              <w:rPr>
                <w:color w:val="000000"/>
              </w:rPr>
            </w:pPr>
            <w:r>
              <w:rPr>
                <w:color w:val="000000"/>
              </w:rPr>
              <w:t>Ложка розливна 250 мл</w:t>
            </w:r>
          </w:p>
        </w:tc>
        <w:tc>
          <w:tcPr>
            <w:tcW w:w="1180"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3</w:t>
            </w:r>
          </w:p>
        </w:tc>
        <w:tc>
          <w:tcPr>
            <w:tcW w:w="1280" w:type="dxa"/>
            <w:tcBorders>
              <w:top w:val="nil"/>
              <w:left w:val="nil"/>
              <w:bottom w:val="single" w:sz="4" w:space="0" w:color="auto"/>
              <w:right w:val="single" w:sz="4" w:space="0" w:color="auto"/>
            </w:tcBorders>
            <w:shd w:val="clear" w:color="auto" w:fill="auto"/>
            <w:noWrap/>
            <w:vAlign w:val="center"/>
            <w:hideMark/>
          </w:tcPr>
          <w:p w:rsidR="00BE6D4E" w:rsidRDefault="00BE6D4E">
            <w:pPr>
              <w:jc w:val="right"/>
              <w:rPr>
                <w:color w:val="000000"/>
              </w:rPr>
            </w:pPr>
            <w:r>
              <w:rPr>
                <w:color w:val="000000"/>
              </w:rPr>
              <w:t>305,54</w:t>
            </w:r>
          </w:p>
        </w:tc>
        <w:tc>
          <w:tcPr>
            <w:tcW w:w="1750" w:type="dxa"/>
            <w:tcBorders>
              <w:top w:val="nil"/>
              <w:left w:val="nil"/>
              <w:bottom w:val="single" w:sz="4" w:space="0" w:color="auto"/>
              <w:right w:val="single" w:sz="8" w:space="0" w:color="auto"/>
            </w:tcBorders>
            <w:shd w:val="clear" w:color="auto" w:fill="auto"/>
            <w:noWrap/>
            <w:vAlign w:val="center"/>
            <w:hideMark/>
          </w:tcPr>
          <w:p w:rsidR="00BE6D4E" w:rsidRDefault="00BE6D4E">
            <w:pPr>
              <w:jc w:val="right"/>
              <w:rPr>
                <w:color w:val="000000"/>
              </w:rPr>
            </w:pPr>
            <w:r>
              <w:rPr>
                <w:color w:val="000000"/>
              </w:rPr>
              <w:t>916,61</w:t>
            </w:r>
          </w:p>
        </w:tc>
      </w:tr>
      <w:tr w:rsidR="00BE6D4E" w:rsidRPr="00541633" w:rsidTr="0054163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BE6D4E" w:rsidRPr="00541633" w:rsidRDefault="00BE6D4E" w:rsidP="00541633">
            <w:pPr>
              <w:jc w:val="center"/>
              <w:rPr>
                <w:rFonts w:eastAsia="Times New Roman"/>
                <w:color w:val="000000"/>
                <w:lang w:eastAsia="uk-UA"/>
              </w:rPr>
            </w:pPr>
            <w:r w:rsidRPr="00541633">
              <w:rPr>
                <w:rFonts w:eastAsia="Times New Roman"/>
                <w:color w:val="000000"/>
                <w:lang w:eastAsia="uk-UA"/>
              </w:rPr>
              <w:t>12</w:t>
            </w:r>
          </w:p>
        </w:tc>
        <w:tc>
          <w:tcPr>
            <w:tcW w:w="4423" w:type="dxa"/>
            <w:tcBorders>
              <w:top w:val="nil"/>
              <w:left w:val="nil"/>
              <w:bottom w:val="single" w:sz="4" w:space="0" w:color="auto"/>
              <w:right w:val="single" w:sz="4" w:space="0" w:color="auto"/>
            </w:tcBorders>
            <w:shd w:val="clear" w:color="auto" w:fill="auto"/>
            <w:vAlign w:val="center"/>
            <w:hideMark/>
          </w:tcPr>
          <w:p w:rsidR="00BE6D4E" w:rsidRDefault="00BE6D4E">
            <w:pPr>
              <w:rPr>
                <w:color w:val="000000"/>
              </w:rPr>
            </w:pPr>
            <w:r>
              <w:rPr>
                <w:color w:val="000000"/>
              </w:rPr>
              <w:t>Обробна дошка зелена 600х400х20</w:t>
            </w:r>
          </w:p>
        </w:tc>
        <w:tc>
          <w:tcPr>
            <w:tcW w:w="1180"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BE6D4E" w:rsidRDefault="00BE6D4E">
            <w:pPr>
              <w:jc w:val="right"/>
              <w:rPr>
                <w:color w:val="000000"/>
              </w:rPr>
            </w:pPr>
            <w:r>
              <w:rPr>
                <w:color w:val="000000"/>
              </w:rPr>
              <w:t>1072,40</w:t>
            </w:r>
          </w:p>
        </w:tc>
        <w:tc>
          <w:tcPr>
            <w:tcW w:w="1750" w:type="dxa"/>
            <w:tcBorders>
              <w:top w:val="nil"/>
              <w:left w:val="nil"/>
              <w:bottom w:val="single" w:sz="4" w:space="0" w:color="auto"/>
              <w:right w:val="single" w:sz="8" w:space="0" w:color="auto"/>
            </w:tcBorders>
            <w:shd w:val="clear" w:color="auto" w:fill="auto"/>
            <w:noWrap/>
            <w:vAlign w:val="center"/>
            <w:hideMark/>
          </w:tcPr>
          <w:p w:rsidR="00BE6D4E" w:rsidRDefault="00BE6D4E">
            <w:pPr>
              <w:jc w:val="right"/>
              <w:rPr>
                <w:color w:val="000000"/>
              </w:rPr>
            </w:pPr>
            <w:r>
              <w:rPr>
                <w:color w:val="000000"/>
              </w:rPr>
              <w:t>4289,62</w:t>
            </w:r>
          </w:p>
        </w:tc>
      </w:tr>
      <w:tr w:rsidR="00BE6D4E" w:rsidRPr="00541633" w:rsidTr="0054163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BE6D4E" w:rsidRPr="00541633" w:rsidRDefault="00BE6D4E" w:rsidP="00541633">
            <w:pPr>
              <w:jc w:val="center"/>
              <w:rPr>
                <w:rFonts w:eastAsia="Times New Roman"/>
                <w:color w:val="000000"/>
                <w:lang w:eastAsia="uk-UA"/>
              </w:rPr>
            </w:pPr>
            <w:r w:rsidRPr="00541633">
              <w:rPr>
                <w:rFonts w:eastAsia="Times New Roman"/>
                <w:color w:val="000000"/>
                <w:lang w:eastAsia="uk-UA"/>
              </w:rPr>
              <w:t>13</w:t>
            </w:r>
          </w:p>
        </w:tc>
        <w:tc>
          <w:tcPr>
            <w:tcW w:w="4423" w:type="dxa"/>
            <w:tcBorders>
              <w:top w:val="nil"/>
              <w:left w:val="nil"/>
              <w:bottom w:val="single" w:sz="4" w:space="0" w:color="auto"/>
              <w:right w:val="single" w:sz="4" w:space="0" w:color="auto"/>
            </w:tcBorders>
            <w:shd w:val="clear" w:color="auto" w:fill="auto"/>
            <w:vAlign w:val="center"/>
            <w:hideMark/>
          </w:tcPr>
          <w:p w:rsidR="00BE6D4E" w:rsidRDefault="00BE6D4E">
            <w:pPr>
              <w:rPr>
                <w:color w:val="000000"/>
              </w:rPr>
            </w:pPr>
            <w:r>
              <w:rPr>
                <w:color w:val="000000"/>
              </w:rPr>
              <w:t>Ніж поварський 250 мм зелений</w:t>
            </w:r>
          </w:p>
        </w:tc>
        <w:tc>
          <w:tcPr>
            <w:tcW w:w="1180"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BE6D4E" w:rsidRDefault="00BE6D4E">
            <w:pPr>
              <w:jc w:val="right"/>
              <w:rPr>
                <w:color w:val="000000"/>
              </w:rPr>
            </w:pPr>
            <w:r>
              <w:rPr>
                <w:color w:val="000000"/>
              </w:rPr>
              <w:t>1010,69</w:t>
            </w:r>
          </w:p>
        </w:tc>
        <w:tc>
          <w:tcPr>
            <w:tcW w:w="1750" w:type="dxa"/>
            <w:tcBorders>
              <w:top w:val="nil"/>
              <w:left w:val="nil"/>
              <w:bottom w:val="single" w:sz="4" w:space="0" w:color="auto"/>
              <w:right w:val="single" w:sz="8" w:space="0" w:color="auto"/>
            </w:tcBorders>
            <w:shd w:val="clear" w:color="auto" w:fill="auto"/>
            <w:noWrap/>
            <w:vAlign w:val="center"/>
            <w:hideMark/>
          </w:tcPr>
          <w:p w:rsidR="00BE6D4E" w:rsidRDefault="00BE6D4E">
            <w:pPr>
              <w:jc w:val="right"/>
              <w:rPr>
                <w:color w:val="000000"/>
              </w:rPr>
            </w:pPr>
            <w:r>
              <w:rPr>
                <w:color w:val="000000"/>
              </w:rPr>
              <w:t>2021,38</w:t>
            </w:r>
          </w:p>
        </w:tc>
      </w:tr>
      <w:tr w:rsidR="00BE6D4E" w:rsidRPr="00541633" w:rsidTr="0054163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BE6D4E" w:rsidRPr="00541633" w:rsidRDefault="00BE6D4E" w:rsidP="00541633">
            <w:pPr>
              <w:jc w:val="center"/>
              <w:rPr>
                <w:rFonts w:eastAsia="Times New Roman"/>
                <w:color w:val="000000"/>
                <w:lang w:eastAsia="uk-UA"/>
              </w:rPr>
            </w:pPr>
            <w:r w:rsidRPr="00541633">
              <w:rPr>
                <w:rFonts w:eastAsia="Times New Roman"/>
                <w:color w:val="000000"/>
                <w:lang w:eastAsia="uk-UA"/>
              </w:rPr>
              <w:t>14</w:t>
            </w:r>
          </w:p>
        </w:tc>
        <w:tc>
          <w:tcPr>
            <w:tcW w:w="4423" w:type="dxa"/>
            <w:tcBorders>
              <w:top w:val="nil"/>
              <w:left w:val="nil"/>
              <w:bottom w:val="single" w:sz="4" w:space="0" w:color="auto"/>
              <w:right w:val="single" w:sz="4" w:space="0" w:color="auto"/>
            </w:tcBorders>
            <w:shd w:val="clear" w:color="auto" w:fill="auto"/>
            <w:vAlign w:val="center"/>
            <w:hideMark/>
          </w:tcPr>
          <w:p w:rsidR="00BE6D4E" w:rsidRDefault="00BE6D4E">
            <w:pPr>
              <w:rPr>
                <w:color w:val="000000"/>
              </w:rPr>
            </w:pPr>
            <w:r>
              <w:rPr>
                <w:color w:val="000000"/>
              </w:rPr>
              <w:t>Обробна дошка коричнева 600х400х20</w:t>
            </w:r>
          </w:p>
        </w:tc>
        <w:tc>
          <w:tcPr>
            <w:tcW w:w="1180"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BE6D4E" w:rsidRDefault="00BE6D4E">
            <w:pPr>
              <w:jc w:val="right"/>
              <w:rPr>
                <w:color w:val="000000"/>
              </w:rPr>
            </w:pPr>
            <w:r>
              <w:rPr>
                <w:color w:val="000000"/>
              </w:rPr>
              <w:t>1072,41</w:t>
            </w:r>
          </w:p>
        </w:tc>
        <w:tc>
          <w:tcPr>
            <w:tcW w:w="1750" w:type="dxa"/>
            <w:tcBorders>
              <w:top w:val="nil"/>
              <w:left w:val="nil"/>
              <w:bottom w:val="single" w:sz="4" w:space="0" w:color="auto"/>
              <w:right w:val="single" w:sz="8" w:space="0" w:color="auto"/>
            </w:tcBorders>
            <w:shd w:val="clear" w:color="auto" w:fill="auto"/>
            <w:noWrap/>
            <w:vAlign w:val="center"/>
            <w:hideMark/>
          </w:tcPr>
          <w:p w:rsidR="00BE6D4E" w:rsidRDefault="00BE6D4E">
            <w:pPr>
              <w:jc w:val="right"/>
              <w:rPr>
                <w:color w:val="000000"/>
              </w:rPr>
            </w:pPr>
            <w:r>
              <w:rPr>
                <w:color w:val="000000"/>
              </w:rPr>
              <w:t>1072,41</w:t>
            </w:r>
          </w:p>
        </w:tc>
      </w:tr>
      <w:tr w:rsidR="00BE6D4E" w:rsidRPr="00541633" w:rsidTr="0054163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BE6D4E" w:rsidRPr="00541633" w:rsidRDefault="00BE6D4E" w:rsidP="00541633">
            <w:pPr>
              <w:jc w:val="center"/>
              <w:rPr>
                <w:rFonts w:eastAsia="Times New Roman"/>
                <w:color w:val="000000"/>
                <w:lang w:eastAsia="uk-UA"/>
              </w:rPr>
            </w:pPr>
            <w:r w:rsidRPr="00541633">
              <w:rPr>
                <w:rFonts w:eastAsia="Times New Roman"/>
                <w:color w:val="000000"/>
                <w:lang w:eastAsia="uk-UA"/>
              </w:rPr>
              <w:t>15</w:t>
            </w:r>
          </w:p>
        </w:tc>
        <w:tc>
          <w:tcPr>
            <w:tcW w:w="4423" w:type="dxa"/>
            <w:tcBorders>
              <w:top w:val="nil"/>
              <w:left w:val="nil"/>
              <w:bottom w:val="single" w:sz="4" w:space="0" w:color="auto"/>
              <w:right w:val="single" w:sz="4" w:space="0" w:color="auto"/>
            </w:tcBorders>
            <w:shd w:val="clear" w:color="auto" w:fill="auto"/>
            <w:vAlign w:val="center"/>
            <w:hideMark/>
          </w:tcPr>
          <w:p w:rsidR="00BE6D4E" w:rsidRDefault="00BE6D4E">
            <w:pPr>
              <w:rPr>
                <w:color w:val="000000"/>
              </w:rPr>
            </w:pPr>
            <w:r>
              <w:rPr>
                <w:color w:val="000000"/>
              </w:rPr>
              <w:t>Ніж поварський 250 мм коричневий</w:t>
            </w:r>
          </w:p>
        </w:tc>
        <w:tc>
          <w:tcPr>
            <w:tcW w:w="1180"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BE6D4E" w:rsidRDefault="00BE6D4E">
            <w:pPr>
              <w:jc w:val="right"/>
              <w:rPr>
                <w:color w:val="000000"/>
              </w:rPr>
            </w:pPr>
            <w:r>
              <w:rPr>
                <w:color w:val="000000"/>
              </w:rPr>
              <w:t>1010,70</w:t>
            </w:r>
          </w:p>
        </w:tc>
        <w:tc>
          <w:tcPr>
            <w:tcW w:w="1750" w:type="dxa"/>
            <w:tcBorders>
              <w:top w:val="nil"/>
              <w:left w:val="nil"/>
              <w:bottom w:val="single" w:sz="4" w:space="0" w:color="auto"/>
              <w:right w:val="single" w:sz="8" w:space="0" w:color="auto"/>
            </w:tcBorders>
            <w:shd w:val="clear" w:color="auto" w:fill="auto"/>
            <w:noWrap/>
            <w:vAlign w:val="center"/>
            <w:hideMark/>
          </w:tcPr>
          <w:p w:rsidR="00BE6D4E" w:rsidRDefault="00BE6D4E">
            <w:pPr>
              <w:jc w:val="right"/>
              <w:rPr>
                <w:color w:val="000000"/>
              </w:rPr>
            </w:pPr>
            <w:r>
              <w:rPr>
                <w:color w:val="000000"/>
              </w:rPr>
              <w:t>1010,70</w:t>
            </w:r>
          </w:p>
        </w:tc>
      </w:tr>
      <w:tr w:rsidR="00BE6D4E" w:rsidRPr="00541633" w:rsidTr="0054163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BE6D4E" w:rsidRPr="00541633" w:rsidRDefault="00BE6D4E" w:rsidP="00541633">
            <w:pPr>
              <w:jc w:val="center"/>
              <w:rPr>
                <w:rFonts w:eastAsia="Times New Roman"/>
                <w:color w:val="000000"/>
                <w:lang w:eastAsia="uk-UA"/>
              </w:rPr>
            </w:pPr>
            <w:r w:rsidRPr="00541633">
              <w:rPr>
                <w:rFonts w:eastAsia="Times New Roman"/>
                <w:color w:val="000000"/>
                <w:lang w:eastAsia="uk-UA"/>
              </w:rPr>
              <w:t>16</w:t>
            </w:r>
          </w:p>
        </w:tc>
        <w:tc>
          <w:tcPr>
            <w:tcW w:w="4423" w:type="dxa"/>
            <w:tcBorders>
              <w:top w:val="nil"/>
              <w:left w:val="nil"/>
              <w:bottom w:val="single" w:sz="4" w:space="0" w:color="auto"/>
              <w:right w:val="single" w:sz="4" w:space="0" w:color="auto"/>
            </w:tcBorders>
            <w:shd w:val="clear" w:color="auto" w:fill="auto"/>
            <w:vAlign w:val="center"/>
            <w:hideMark/>
          </w:tcPr>
          <w:p w:rsidR="00BE6D4E" w:rsidRDefault="00BE6D4E">
            <w:pPr>
              <w:rPr>
                <w:color w:val="000000"/>
              </w:rPr>
            </w:pPr>
            <w:r>
              <w:rPr>
                <w:color w:val="000000"/>
              </w:rPr>
              <w:t>Обробна дошка біла 600х400х20</w:t>
            </w:r>
          </w:p>
        </w:tc>
        <w:tc>
          <w:tcPr>
            <w:tcW w:w="1180"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BE6D4E" w:rsidRDefault="00BE6D4E">
            <w:pPr>
              <w:jc w:val="right"/>
              <w:rPr>
                <w:color w:val="000000"/>
              </w:rPr>
            </w:pPr>
            <w:r>
              <w:rPr>
                <w:color w:val="000000"/>
              </w:rPr>
              <w:t>968,21</w:t>
            </w:r>
          </w:p>
        </w:tc>
        <w:tc>
          <w:tcPr>
            <w:tcW w:w="1750" w:type="dxa"/>
            <w:tcBorders>
              <w:top w:val="nil"/>
              <w:left w:val="nil"/>
              <w:bottom w:val="single" w:sz="4" w:space="0" w:color="auto"/>
              <w:right w:val="single" w:sz="8" w:space="0" w:color="auto"/>
            </w:tcBorders>
            <w:shd w:val="clear" w:color="auto" w:fill="auto"/>
            <w:noWrap/>
            <w:vAlign w:val="center"/>
            <w:hideMark/>
          </w:tcPr>
          <w:p w:rsidR="00BE6D4E" w:rsidRDefault="00BE6D4E">
            <w:pPr>
              <w:jc w:val="right"/>
              <w:rPr>
                <w:color w:val="000000"/>
              </w:rPr>
            </w:pPr>
            <w:r>
              <w:rPr>
                <w:color w:val="000000"/>
              </w:rPr>
              <w:t>968,21</w:t>
            </w:r>
          </w:p>
        </w:tc>
      </w:tr>
      <w:tr w:rsidR="00BE6D4E" w:rsidRPr="00541633" w:rsidTr="0054163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BE6D4E" w:rsidRPr="00541633" w:rsidRDefault="00BE6D4E" w:rsidP="00541633">
            <w:pPr>
              <w:jc w:val="center"/>
              <w:rPr>
                <w:rFonts w:eastAsia="Times New Roman"/>
                <w:color w:val="000000"/>
                <w:lang w:eastAsia="uk-UA"/>
              </w:rPr>
            </w:pPr>
            <w:r w:rsidRPr="00541633">
              <w:rPr>
                <w:rFonts w:eastAsia="Times New Roman"/>
                <w:color w:val="000000"/>
                <w:lang w:eastAsia="uk-UA"/>
              </w:rPr>
              <w:t>17</w:t>
            </w:r>
          </w:p>
        </w:tc>
        <w:tc>
          <w:tcPr>
            <w:tcW w:w="4423" w:type="dxa"/>
            <w:tcBorders>
              <w:top w:val="nil"/>
              <w:left w:val="nil"/>
              <w:bottom w:val="single" w:sz="4" w:space="0" w:color="auto"/>
              <w:right w:val="single" w:sz="4" w:space="0" w:color="auto"/>
            </w:tcBorders>
            <w:shd w:val="clear" w:color="auto" w:fill="auto"/>
            <w:vAlign w:val="center"/>
            <w:hideMark/>
          </w:tcPr>
          <w:p w:rsidR="00BE6D4E" w:rsidRDefault="00BE6D4E">
            <w:pPr>
              <w:rPr>
                <w:color w:val="000000"/>
              </w:rPr>
            </w:pPr>
            <w:r>
              <w:rPr>
                <w:color w:val="000000"/>
              </w:rPr>
              <w:t>Ложка розливна 1 л</w:t>
            </w:r>
          </w:p>
        </w:tc>
        <w:tc>
          <w:tcPr>
            <w:tcW w:w="1180"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BE6D4E" w:rsidRDefault="00BE6D4E">
            <w:pPr>
              <w:jc w:val="right"/>
              <w:rPr>
                <w:color w:val="000000"/>
              </w:rPr>
            </w:pPr>
            <w:r>
              <w:rPr>
                <w:color w:val="000000"/>
              </w:rPr>
              <w:t>1102,75</w:t>
            </w:r>
          </w:p>
        </w:tc>
        <w:tc>
          <w:tcPr>
            <w:tcW w:w="1750" w:type="dxa"/>
            <w:tcBorders>
              <w:top w:val="nil"/>
              <w:left w:val="nil"/>
              <w:bottom w:val="single" w:sz="4" w:space="0" w:color="auto"/>
              <w:right w:val="single" w:sz="8" w:space="0" w:color="auto"/>
            </w:tcBorders>
            <w:shd w:val="clear" w:color="auto" w:fill="auto"/>
            <w:noWrap/>
            <w:vAlign w:val="center"/>
            <w:hideMark/>
          </w:tcPr>
          <w:p w:rsidR="00BE6D4E" w:rsidRDefault="00BE6D4E">
            <w:pPr>
              <w:jc w:val="right"/>
              <w:rPr>
                <w:color w:val="000000"/>
              </w:rPr>
            </w:pPr>
            <w:r>
              <w:rPr>
                <w:color w:val="000000"/>
              </w:rPr>
              <w:t>2205,50</w:t>
            </w:r>
          </w:p>
        </w:tc>
      </w:tr>
      <w:tr w:rsidR="00BE6D4E" w:rsidRPr="00541633" w:rsidTr="0054163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BE6D4E" w:rsidRPr="00541633" w:rsidRDefault="00BE6D4E" w:rsidP="00541633">
            <w:pPr>
              <w:jc w:val="center"/>
              <w:rPr>
                <w:rFonts w:eastAsia="Times New Roman"/>
                <w:color w:val="000000"/>
                <w:lang w:eastAsia="uk-UA"/>
              </w:rPr>
            </w:pPr>
            <w:r w:rsidRPr="00541633">
              <w:rPr>
                <w:rFonts w:eastAsia="Times New Roman"/>
                <w:color w:val="000000"/>
                <w:lang w:eastAsia="uk-UA"/>
              </w:rPr>
              <w:t>18</w:t>
            </w:r>
          </w:p>
        </w:tc>
        <w:tc>
          <w:tcPr>
            <w:tcW w:w="4423" w:type="dxa"/>
            <w:tcBorders>
              <w:top w:val="nil"/>
              <w:left w:val="nil"/>
              <w:bottom w:val="single" w:sz="4" w:space="0" w:color="auto"/>
              <w:right w:val="single" w:sz="4" w:space="0" w:color="auto"/>
            </w:tcBorders>
            <w:shd w:val="clear" w:color="auto" w:fill="auto"/>
            <w:vAlign w:val="center"/>
            <w:hideMark/>
          </w:tcPr>
          <w:p w:rsidR="00BE6D4E" w:rsidRDefault="00BE6D4E">
            <w:pPr>
              <w:rPr>
                <w:color w:val="000000"/>
              </w:rPr>
            </w:pPr>
            <w:r>
              <w:rPr>
                <w:color w:val="000000"/>
              </w:rPr>
              <w:t>Мірний стаан з кришкою 2л</w:t>
            </w:r>
          </w:p>
        </w:tc>
        <w:tc>
          <w:tcPr>
            <w:tcW w:w="1180"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BE6D4E" w:rsidRDefault="00BE6D4E">
            <w:pPr>
              <w:jc w:val="right"/>
              <w:rPr>
                <w:color w:val="000000"/>
              </w:rPr>
            </w:pPr>
            <w:r>
              <w:rPr>
                <w:color w:val="000000"/>
              </w:rPr>
              <w:t>70,82</w:t>
            </w:r>
          </w:p>
        </w:tc>
        <w:tc>
          <w:tcPr>
            <w:tcW w:w="1750" w:type="dxa"/>
            <w:tcBorders>
              <w:top w:val="nil"/>
              <w:left w:val="nil"/>
              <w:bottom w:val="single" w:sz="4" w:space="0" w:color="auto"/>
              <w:right w:val="single" w:sz="8" w:space="0" w:color="auto"/>
            </w:tcBorders>
            <w:shd w:val="clear" w:color="auto" w:fill="auto"/>
            <w:noWrap/>
            <w:vAlign w:val="center"/>
            <w:hideMark/>
          </w:tcPr>
          <w:p w:rsidR="00BE6D4E" w:rsidRDefault="00BE6D4E">
            <w:pPr>
              <w:jc w:val="right"/>
              <w:rPr>
                <w:color w:val="000000"/>
              </w:rPr>
            </w:pPr>
            <w:r>
              <w:rPr>
                <w:color w:val="000000"/>
              </w:rPr>
              <w:t>141,64</w:t>
            </w:r>
          </w:p>
        </w:tc>
      </w:tr>
      <w:tr w:rsidR="00BE6D4E" w:rsidRPr="00541633" w:rsidTr="0054163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BE6D4E" w:rsidRPr="00541633" w:rsidRDefault="00BE6D4E" w:rsidP="00541633">
            <w:pPr>
              <w:jc w:val="center"/>
              <w:rPr>
                <w:rFonts w:eastAsia="Times New Roman"/>
                <w:color w:val="000000"/>
                <w:lang w:eastAsia="uk-UA"/>
              </w:rPr>
            </w:pPr>
            <w:r w:rsidRPr="00541633">
              <w:rPr>
                <w:rFonts w:eastAsia="Times New Roman"/>
                <w:color w:val="000000"/>
                <w:lang w:eastAsia="uk-UA"/>
              </w:rPr>
              <w:t>19</w:t>
            </w:r>
          </w:p>
        </w:tc>
        <w:tc>
          <w:tcPr>
            <w:tcW w:w="4423" w:type="dxa"/>
            <w:tcBorders>
              <w:top w:val="nil"/>
              <w:left w:val="nil"/>
              <w:bottom w:val="single" w:sz="4" w:space="0" w:color="auto"/>
              <w:right w:val="single" w:sz="4" w:space="0" w:color="auto"/>
            </w:tcBorders>
            <w:shd w:val="clear" w:color="auto" w:fill="auto"/>
            <w:vAlign w:val="center"/>
            <w:hideMark/>
          </w:tcPr>
          <w:p w:rsidR="00BE6D4E" w:rsidRDefault="00BE6D4E">
            <w:pPr>
              <w:rPr>
                <w:color w:val="000000"/>
              </w:rPr>
            </w:pPr>
            <w:r>
              <w:rPr>
                <w:color w:val="000000"/>
              </w:rPr>
              <w:t>Каструля 22л із нержавіючої сталі з кришкою</w:t>
            </w:r>
          </w:p>
        </w:tc>
        <w:tc>
          <w:tcPr>
            <w:tcW w:w="1180"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3</w:t>
            </w:r>
          </w:p>
        </w:tc>
        <w:tc>
          <w:tcPr>
            <w:tcW w:w="1280" w:type="dxa"/>
            <w:tcBorders>
              <w:top w:val="nil"/>
              <w:left w:val="nil"/>
              <w:bottom w:val="single" w:sz="4" w:space="0" w:color="auto"/>
              <w:right w:val="single" w:sz="4" w:space="0" w:color="auto"/>
            </w:tcBorders>
            <w:shd w:val="clear" w:color="auto" w:fill="auto"/>
            <w:noWrap/>
            <w:vAlign w:val="center"/>
            <w:hideMark/>
          </w:tcPr>
          <w:p w:rsidR="00BE6D4E" w:rsidRDefault="00BE6D4E">
            <w:pPr>
              <w:jc w:val="right"/>
              <w:rPr>
                <w:color w:val="000000"/>
              </w:rPr>
            </w:pPr>
            <w:r>
              <w:rPr>
                <w:color w:val="000000"/>
              </w:rPr>
              <w:t>4334,13</w:t>
            </w:r>
          </w:p>
        </w:tc>
        <w:tc>
          <w:tcPr>
            <w:tcW w:w="1750" w:type="dxa"/>
            <w:tcBorders>
              <w:top w:val="nil"/>
              <w:left w:val="nil"/>
              <w:bottom w:val="single" w:sz="4" w:space="0" w:color="auto"/>
              <w:right w:val="single" w:sz="8" w:space="0" w:color="auto"/>
            </w:tcBorders>
            <w:shd w:val="clear" w:color="auto" w:fill="auto"/>
            <w:noWrap/>
            <w:vAlign w:val="center"/>
            <w:hideMark/>
          </w:tcPr>
          <w:p w:rsidR="00BE6D4E" w:rsidRDefault="00BE6D4E">
            <w:pPr>
              <w:jc w:val="right"/>
              <w:rPr>
                <w:color w:val="000000"/>
              </w:rPr>
            </w:pPr>
            <w:r>
              <w:rPr>
                <w:color w:val="000000"/>
              </w:rPr>
              <w:t>13002,39</w:t>
            </w:r>
          </w:p>
        </w:tc>
      </w:tr>
      <w:tr w:rsidR="00BE6D4E" w:rsidRPr="00541633" w:rsidTr="00A639F4">
        <w:trPr>
          <w:trHeight w:val="360"/>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E6D4E" w:rsidRPr="00541633" w:rsidRDefault="00BE6D4E" w:rsidP="00541633">
            <w:pPr>
              <w:jc w:val="center"/>
              <w:rPr>
                <w:rFonts w:eastAsia="Times New Roman"/>
                <w:color w:val="000000"/>
                <w:lang w:eastAsia="uk-UA"/>
              </w:rPr>
            </w:pPr>
            <w:r w:rsidRPr="00541633">
              <w:rPr>
                <w:rFonts w:eastAsia="Times New Roman"/>
                <w:color w:val="000000"/>
                <w:lang w:eastAsia="uk-UA"/>
              </w:rPr>
              <w:lastRenderedPageBreak/>
              <w:t>20</w:t>
            </w:r>
          </w:p>
        </w:tc>
        <w:tc>
          <w:tcPr>
            <w:tcW w:w="4423" w:type="dxa"/>
            <w:tcBorders>
              <w:top w:val="single" w:sz="4" w:space="0" w:color="auto"/>
              <w:left w:val="nil"/>
              <w:bottom w:val="single" w:sz="4" w:space="0" w:color="auto"/>
              <w:right w:val="single" w:sz="4" w:space="0" w:color="auto"/>
            </w:tcBorders>
            <w:shd w:val="clear" w:color="auto" w:fill="auto"/>
            <w:vAlign w:val="center"/>
            <w:hideMark/>
          </w:tcPr>
          <w:p w:rsidR="00BE6D4E" w:rsidRDefault="00BE6D4E">
            <w:pPr>
              <w:rPr>
                <w:color w:val="000000"/>
              </w:rPr>
            </w:pPr>
            <w:r>
              <w:rPr>
                <w:color w:val="000000"/>
              </w:rPr>
              <w:t>Каструля 30 л із нержавіючої сталі з кришкою</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шт</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2</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BE6D4E" w:rsidRDefault="00BE6D4E">
            <w:pPr>
              <w:jc w:val="right"/>
              <w:rPr>
                <w:color w:val="000000"/>
              </w:rPr>
            </w:pPr>
            <w:r>
              <w:rPr>
                <w:color w:val="000000"/>
              </w:rPr>
              <w:t>5412,61</w:t>
            </w:r>
          </w:p>
        </w:tc>
        <w:tc>
          <w:tcPr>
            <w:tcW w:w="1750" w:type="dxa"/>
            <w:tcBorders>
              <w:top w:val="single" w:sz="4" w:space="0" w:color="auto"/>
              <w:left w:val="nil"/>
              <w:bottom w:val="single" w:sz="4" w:space="0" w:color="auto"/>
              <w:right w:val="single" w:sz="8" w:space="0" w:color="auto"/>
            </w:tcBorders>
            <w:shd w:val="clear" w:color="auto" w:fill="auto"/>
            <w:noWrap/>
            <w:vAlign w:val="center"/>
            <w:hideMark/>
          </w:tcPr>
          <w:p w:rsidR="00BE6D4E" w:rsidRDefault="00BE6D4E">
            <w:pPr>
              <w:jc w:val="right"/>
              <w:rPr>
                <w:color w:val="000000"/>
              </w:rPr>
            </w:pPr>
            <w:r>
              <w:rPr>
                <w:color w:val="000000"/>
              </w:rPr>
              <w:t>10825,21</w:t>
            </w:r>
          </w:p>
        </w:tc>
      </w:tr>
      <w:tr w:rsidR="00BE6D4E" w:rsidRPr="00541633" w:rsidTr="00A639F4">
        <w:trPr>
          <w:trHeight w:val="430"/>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E6D4E" w:rsidRPr="00541633" w:rsidRDefault="00BE6D4E" w:rsidP="00541633">
            <w:pPr>
              <w:jc w:val="center"/>
              <w:rPr>
                <w:rFonts w:eastAsia="Times New Roman"/>
                <w:color w:val="000000"/>
                <w:lang w:eastAsia="uk-UA"/>
              </w:rPr>
            </w:pPr>
            <w:r w:rsidRPr="00541633">
              <w:rPr>
                <w:rFonts w:eastAsia="Times New Roman"/>
                <w:color w:val="000000"/>
                <w:lang w:eastAsia="uk-UA"/>
              </w:rPr>
              <w:t>21</w:t>
            </w:r>
          </w:p>
        </w:tc>
        <w:tc>
          <w:tcPr>
            <w:tcW w:w="4423" w:type="dxa"/>
            <w:tcBorders>
              <w:top w:val="single" w:sz="4" w:space="0" w:color="auto"/>
              <w:left w:val="nil"/>
              <w:bottom w:val="single" w:sz="4" w:space="0" w:color="auto"/>
              <w:right w:val="single" w:sz="4" w:space="0" w:color="auto"/>
            </w:tcBorders>
            <w:shd w:val="clear" w:color="auto" w:fill="auto"/>
            <w:vAlign w:val="center"/>
            <w:hideMark/>
          </w:tcPr>
          <w:p w:rsidR="00BE6D4E" w:rsidRDefault="00BE6D4E">
            <w:pPr>
              <w:rPr>
                <w:color w:val="000000"/>
              </w:rPr>
            </w:pPr>
            <w:r>
              <w:rPr>
                <w:color w:val="000000"/>
              </w:rPr>
              <w:t>Щипці кухонні 30 см</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шт</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4</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BE6D4E" w:rsidRDefault="00BE6D4E">
            <w:pPr>
              <w:jc w:val="right"/>
              <w:rPr>
                <w:color w:val="000000"/>
              </w:rPr>
            </w:pPr>
            <w:r>
              <w:rPr>
                <w:color w:val="000000"/>
              </w:rPr>
              <w:t>339,93</w:t>
            </w:r>
          </w:p>
        </w:tc>
        <w:tc>
          <w:tcPr>
            <w:tcW w:w="1750" w:type="dxa"/>
            <w:tcBorders>
              <w:top w:val="single" w:sz="4" w:space="0" w:color="auto"/>
              <w:left w:val="nil"/>
              <w:bottom w:val="single" w:sz="4" w:space="0" w:color="auto"/>
              <w:right w:val="single" w:sz="8" w:space="0" w:color="auto"/>
            </w:tcBorders>
            <w:shd w:val="clear" w:color="auto" w:fill="auto"/>
            <w:noWrap/>
            <w:vAlign w:val="center"/>
            <w:hideMark/>
          </w:tcPr>
          <w:p w:rsidR="00BE6D4E" w:rsidRDefault="00BE6D4E">
            <w:pPr>
              <w:jc w:val="right"/>
              <w:rPr>
                <w:color w:val="000000"/>
              </w:rPr>
            </w:pPr>
            <w:r>
              <w:rPr>
                <w:color w:val="000000"/>
              </w:rPr>
              <w:t>1359,73</w:t>
            </w:r>
          </w:p>
        </w:tc>
      </w:tr>
      <w:tr w:rsidR="00BE6D4E" w:rsidRPr="00541633" w:rsidTr="00A639F4">
        <w:trPr>
          <w:trHeight w:val="421"/>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BE6D4E" w:rsidRPr="00541633" w:rsidRDefault="00BE6D4E" w:rsidP="00541633">
            <w:pPr>
              <w:jc w:val="center"/>
              <w:rPr>
                <w:rFonts w:eastAsia="Times New Roman"/>
                <w:color w:val="000000"/>
                <w:lang w:eastAsia="uk-UA"/>
              </w:rPr>
            </w:pPr>
            <w:r w:rsidRPr="00541633">
              <w:rPr>
                <w:rFonts w:eastAsia="Times New Roman"/>
                <w:color w:val="000000"/>
                <w:lang w:eastAsia="uk-UA"/>
              </w:rPr>
              <w:t>22</w:t>
            </w:r>
          </w:p>
        </w:tc>
        <w:tc>
          <w:tcPr>
            <w:tcW w:w="4423" w:type="dxa"/>
            <w:tcBorders>
              <w:top w:val="nil"/>
              <w:left w:val="nil"/>
              <w:bottom w:val="single" w:sz="4" w:space="0" w:color="auto"/>
              <w:right w:val="single" w:sz="4" w:space="0" w:color="auto"/>
            </w:tcBorders>
            <w:shd w:val="clear" w:color="auto" w:fill="auto"/>
            <w:vAlign w:val="center"/>
            <w:hideMark/>
          </w:tcPr>
          <w:p w:rsidR="00BE6D4E" w:rsidRDefault="00BE6D4E">
            <w:pPr>
              <w:rPr>
                <w:color w:val="000000"/>
              </w:rPr>
            </w:pPr>
            <w:r>
              <w:rPr>
                <w:color w:val="000000"/>
              </w:rPr>
              <w:t>Лопатка перфорована</w:t>
            </w:r>
          </w:p>
        </w:tc>
        <w:tc>
          <w:tcPr>
            <w:tcW w:w="1180"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BE6D4E" w:rsidRDefault="00BE6D4E">
            <w:pPr>
              <w:jc w:val="right"/>
              <w:rPr>
                <w:color w:val="000000"/>
              </w:rPr>
            </w:pPr>
            <w:r>
              <w:rPr>
                <w:color w:val="000000"/>
              </w:rPr>
              <w:t>312,69</w:t>
            </w:r>
          </w:p>
        </w:tc>
        <w:tc>
          <w:tcPr>
            <w:tcW w:w="1750" w:type="dxa"/>
            <w:tcBorders>
              <w:top w:val="nil"/>
              <w:left w:val="nil"/>
              <w:bottom w:val="single" w:sz="4" w:space="0" w:color="auto"/>
              <w:right w:val="single" w:sz="8" w:space="0" w:color="auto"/>
            </w:tcBorders>
            <w:shd w:val="clear" w:color="auto" w:fill="auto"/>
            <w:noWrap/>
            <w:vAlign w:val="center"/>
            <w:hideMark/>
          </w:tcPr>
          <w:p w:rsidR="00BE6D4E" w:rsidRDefault="00BE6D4E">
            <w:pPr>
              <w:jc w:val="right"/>
              <w:rPr>
                <w:color w:val="000000"/>
              </w:rPr>
            </w:pPr>
            <w:r>
              <w:rPr>
                <w:color w:val="000000"/>
              </w:rPr>
              <w:t>1250,76</w:t>
            </w:r>
          </w:p>
        </w:tc>
      </w:tr>
      <w:tr w:rsidR="00BE6D4E" w:rsidRPr="00541633" w:rsidTr="0054163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BE6D4E" w:rsidRPr="00541633" w:rsidRDefault="00BE6D4E" w:rsidP="00541633">
            <w:pPr>
              <w:jc w:val="center"/>
              <w:rPr>
                <w:rFonts w:eastAsia="Times New Roman"/>
                <w:color w:val="000000"/>
                <w:lang w:eastAsia="uk-UA"/>
              </w:rPr>
            </w:pPr>
            <w:r w:rsidRPr="00541633">
              <w:rPr>
                <w:rFonts w:eastAsia="Times New Roman"/>
                <w:color w:val="000000"/>
                <w:lang w:eastAsia="uk-UA"/>
              </w:rPr>
              <w:t>23</w:t>
            </w:r>
          </w:p>
        </w:tc>
        <w:tc>
          <w:tcPr>
            <w:tcW w:w="4423" w:type="dxa"/>
            <w:tcBorders>
              <w:top w:val="nil"/>
              <w:left w:val="nil"/>
              <w:bottom w:val="single" w:sz="4" w:space="0" w:color="auto"/>
              <w:right w:val="single" w:sz="4" w:space="0" w:color="auto"/>
            </w:tcBorders>
            <w:shd w:val="clear" w:color="auto" w:fill="auto"/>
            <w:vAlign w:val="center"/>
            <w:hideMark/>
          </w:tcPr>
          <w:p w:rsidR="00BE6D4E" w:rsidRDefault="00BE6D4E">
            <w:pPr>
              <w:rPr>
                <w:color w:val="000000"/>
              </w:rPr>
            </w:pPr>
            <w:r>
              <w:rPr>
                <w:color w:val="000000"/>
              </w:rPr>
              <w:t>Лоток для столових приборів</w:t>
            </w:r>
          </w:p>
        </w:tc>
        <w:tc>
          <w:tcPr>
            <w:tcW w:w="1180"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BE6D4E" w:rsidRDefault="00BE6D4E">
            <w:pPr>
              <w:jc w:val="right"/>
              <w:rPr>
                <w:color w:val="000000"/>
              </w:rPr>
            </w:pPr>
            <w:r>
              <w:rPr>
                <w:color w:val="000000"/>
              </w:rPr>
              <w:t>294,40</w:t>
            </w:r>
          </w:p>
        </w:tc>
        <w:tc>
          <w:tcPr>
            <w:tcW w:w="1750" w:type="dxa"/>
            <w:tcBorders>
              <w:top w:val="nil"/>
              <w:left w:val="nil"/>
              <w:bottom w:val="single" w:sz="4" w:space="0" w:color="auto"/>
              <w:right w:val="single" w:sz="8" w:space="0" w:color="auto"/>
            </w:tcBorders>
            <w:shd w:val="clear" w:color="auto" w:fill="auto"/>
            <w:noWrap/>
            <w:vAlign w:val="center"/>
            <w:hideMark/>
          </w:tcPr>
          <w:p w:rsidR="00BE6D4E" w:rsidRDefault="00BE6D4E">
            <w:pPr>
              <w:jc w:val="right"/>
              <w:rPr>
                <w:color w:val="000000"/>
              </w:rPr>
            </w:pPr>
            <w:r>
              <w:rPr>
                <w:color w:val="000000"/>
              </w:rPr>
              <w:t>1177,62</w:t>
            </w:r>
          </w:p>
        </w:tc>
      </w:tr>
      <w:tr w:rsidR="00BE6D4E" w:rsidRPr="00541633" w:rsidTr="0054163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BE6D4E" w:rsidRPr="00541633" w:rsidRDefault="00BE6D4E" w:rsidP="00541633">
            <w:pPr>
              <w:jc w:val="center"/>
              <w:rPr>
                <w:rFonts w:eastAsia="Times New Roman"/>
                <w:color w:val="000000"/>
                <w:lang w:eastAsia="uk-UA"/>
              </w:rPr>
            </w:pPr>
            <w:r w:rsidRPr="00541633">
              <w:rPr>
                <w:rFonts w:eastAsia="Times New Roman"/>
                <w:color w:val="000000"/>
                <w:lang w:eastAsia="uk-UA"/>
              </w:rPr>
              <w:t>24</w:t>
            </w:r>
          </w:p>
        </w:tc>
        <w:tc>
          <w:tcPr>
            <w:tcW w:w="4423" w:type="dxa"/>
            <w:tcBorders>
              <w:top w:val="nil"/>
              <w:left w:val="nil"/>
              <w:bottom w:val="single" w:sz="4" w:space="0" w:color="auto"/>
              <w:right w:val="single" w:sz="4" w:space="0" w:color="auto"/>
            </w:tcBorders>
            <w:shd w:val="clear" w:color="auto" w:fill="auto"/>
            <w:vAlign w:val="center"/>
            <w:hideMark/>
          </w:tcPr>
          <w:p w:rsidR="00BE6D4E" w:rsidRDefault="00BE6D4E">
            <w:pPr>
              <w:rPr>
                <w:color w:val="000000"/>
              </w:rPr>
            </w:pPr>
            <w:r>
              <w:rPr>
                <w:color w:val="000000"/>
              </w:rPr>
              <w:t>Столова ложка</w:t>
            </w:r>
          </w:p>
        </w:tc>
        <w:tc>
          <w:tcPr>
            <w:tcW w:w="1180"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474</w:t>
            </w:r>
          </w:p>
        </w:tc>
        <w:tc>
          <w:tcPr>
            <w:tcW w:w="1280" w:type="dxa"/>
            <w:tcBorders>
              <w:top w:val="nil"/>
              <w:left w:val="nil"/>
              <w:bottom w:val="single" w:sz="4" w:space="0" w:color="auto"/>
              <w:right w:val="single" w:sz="4" w:space="0" w:color="auto"/>
            </w:tcBorders>
            <w:shd w:val="clear" w:color="auto" w:fill="auto"/>
            <w:noWrap/>
            <w:vAlign w:val="center"/>
            <w:hideMark/>
          </w:tcPr>
          <w:p w:rsidR="00BE6D4E" w:rsidRDefault="00BE6D4E">
            <w:pPr>
              <w:jc w:val="right"/>
              <w:rPr>
                <w:color w:val="000000"/>
              </w:rPr>
            </w:pPr>
            <w:r>
              <w:rPr>
                <w:color w:val="000000"/>
              </w:rPr>
              <w:t>47,55</w:t>
            </w:r>
          </w:p>
        </w:tc>
        <w:tc>
          <w:tcPr>
            <w:tcW w:w="1750" w:type="dxa"/>
            <w:tcBorders>
              <w:top w:val="nil"/>
              <w:left w:val="nil"/>
              <w:bottom w:val="single" w:sz="4" w:space="0" w:color="auto"/>
              <w:right w:val="single" w:sz="8" w:space="0" w:color="auto"/>
            </w:tcBorders>
            <w:shd w:val="clear" w:color="auto" w:fill="auto"/>
            <w:noWrap/>
            <w:vAlign w:val="center"/>
            <w:hideMark/>
          </w:tcPr>
          <w:p w:rsidR="00BE6D4E" w:rsidRDefault="00BE6D4E">
            <w:pPr>
              <w:jc w:val="right"/>
              <w:rPr>
                <w:color w:val="000000"/>
              </w:rPr>
            </w:pPr>
            <w:r>
              <w:rPr>
                <w:color w:val="000000"/>
              </w:rPr>
              <w:t>22538,70</w:t>
            </w:r>
          </w:p>
        </w:tc>
      </w:tr>
      <w:tr w:rsidR="00BE6D4E" w:rsidRPr="00541633" w:rsidTr="0054163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BE6D4E" w:rsidRPr="00541633" w:rsidRDefault="00BE6D4E" w:rsidP="00541633">
            <w:pPr>
              <w:jc w:val="center"/>
              <w:rPr>
                <w:rFonts w:eastAsia="Times New Roman"/>
                <w:color w:val="000000"/>
                <w:lang w:eastAsia="uk-UA"/>
              </w:rPr>
            </w:pPr>
            <w:r w:rsidRPr="00541633">
              <w:rPr>
                <w:rFonts w:eastAsia="Times New Roman"/>
                <w:color w:val="000000"/>
                <w:lang w:eastAsia="uk-UA"/>
              </w:rPr>
              <w:t>25</w:t>
            </w:r>
          </w:p>
        </w:tc>
        <w:tc>
          <w:tcPr>
            <w:tcW w:w="4423" w:type="dxa"/>
            <w:tcBorders>
              <w:top w:val="nil"/>
              <w:left w:val="nil"/>
              <w:bottom w:val="single" w:sz="4" w:space="0" w:color="auto"/>
              <w:right w:val="single" w:sz="4" w:space="0" w:color="auto"/>
            </w:tcBorders>
            <w:shd w:val="clear" w:color="auto" w:fill="auto"/>
            <w:vAlign w:val="center"/>
            <w:hideMark/>
          </w:tcPr>
          <w:p w:rsidR="00BE6D4E" w:rsidRDefault="00BE6D4E">
            <w:pPr>
              <w:rPr>
                <w:color w:val="000000"/>
              </w:rPr>
            </w:pPr>
            <w:r>
              <w:rPr>
                <w:color w:val="000000"/>
              </w:rPr>
              <w:t>Виделка столова</w:t>
            </w:r>
          </w:p>
        </w:tc>
        <w:tc>
          <w:tcPr>
            <w:tcW w:w="1180"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300</w:t>
            </w:r>
          </w:p>
        </w:tc>
        <w:tc>
          <w:tcPr>
            <w:tcW w:w="1280" w:type="dxa"/>
            <w:tcBorders>
              <w:top w:val="nil"/>
              <w:left w:val="nil"/>
              <w:bottom w:val="single" w:sz="4" w:space="0" w:color="auto"/>
              <w:right w:val="single" w:sz="4" w:space="0" w:color="auto"/>
            </w:tcBorders>
            <w:shd w:val="clear" w:color="auto" w:fill="auto"/>
            <w:noWrap/>
            <w:vAlign w:val="center"/>
            <w:hideMark/>
          </w:tcPr>
          <w:p w:rsidR="00BE6D4E" w:rsidRDefault="00BE6D4E">
            <w:pPr>
              <w:jc w:val="right"/>
              <w:rPr>
                <w:color w:val="000000"/>
              </w:rPr>
            </w:pPr>
            <w:r>
              <w:rPr>
                <w:color w:val="000000"/>
              </w:rPr>
              <w:t>47,55</w:t>
            </w:r>
          </w:p>
        </w:tc>
        <w:tc>
          <w:tcPr>
            <w:tcW w:w="1750" w:type="dxa"/>
            <w:tcBorders>
              <w:top w:val="nil"/>
              <w:left w:val="nil"/>
              <w:bottom w:val="single" w:sz="4" w:space="0" w:color="auto"/>
              <w:right w:val="single" w:sz="8" w:space="0" w:color="auto"/>
            </w:tcBorders>
            <w:shd w:val="clear" w:color="auto" w:fill="auto"/>
            <w:noWrap/>
            <w:vAlign w:val="center"/>
            <w:hideMark/>
          </w:tcPr>
          <w:p w:rsidR="00BE6D4E" w:rsidRDefault="00BE6D4E">
            <w:pPr>
              <w:jc w:val="right"/>
              <w:rPr>
                <w:color w:val="000000"/>
              </w:rPr>
            </w:pPr>
            <w:r>
              <w:rPr>
                <w:color w:val="000000"/>
              </w:rPr>
              <w:t>14264,97</w:t>
            </w:r>
          </w:p>
        </w:tc>
      </w:tr>
      <w:tr w:rsidR="00BE6D4E" w:rsidRPr="00541633" w:rsidTr="0054163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BE6D4E" w:rsidRPr="00541633" w:rsidRDefault="00BE6D4E" w:rsidP="00541633">
            <w:pPr>
              <w:jc w:val="center"/>
              <w:rPr>
                <w:rFonts w:eastAsia="Times New Roman"/>
                <w:color w:val="000000"/>
                <w:lang w:eastAsia="uk-UA"/>
              </w:rPr>
            </w:pPr>
            <w:r w:rsidRPr="00541633">
              <w:rPr>
                <w:rFonts w:eastAsia="Times New Roman"/>
                <w:color w:val="000000"/>
                <w:lang w:eastAsia="uk-UA"/>
              </w:rPr>
              <w:t>26</w:t>
            </w:r>
          </w:p>
        </w:tc>
        <w:tc>
          <w:tcPr>
            <w:tcW w:w="4423" w:type="dxa"/>
            <w:tcBorders>
              <w:top w:val="nil"/>
              <w:left w:val="nil"/>
              <w:bottom w:val="single" w:sz="4" w:space="0" w:color="auto"/>
              <w:right w:val="single" w:sz="4" w:space="0" w:color="auto"/>
            </w:tcBorders>
            <w:shd w:val="clear" w:color="auto" w:fill="auto"/>
            <w:vAlign w:val="center"/>
            <w:hideMark/>
          </w:tcPr>
          <w:p w:rsidR="00BE6D4E" w:rsidRDefault="00BE6D4E">
            <w:pPr>
              <w:rPr>
                <w:color w:val="000000"/>
              </w:rPr>
            </w:pPr>
            <w:r>
              <w:rPr>
                <w:color w:val="000000"/>
              </w:rPr>
              <w:t>Чайна ложка</w:t>
            </w:r>
          </w:p>
        </w:tc>
        <w:tc>
          <w:tcPr>
            <w:tcW w:w="1180"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408</w:t>
            </w:r>
          </w:p>
        </w:tc>
        <w:tc>
          <w:tcPr>
            <w:tcW w:w="1280" w:type="dxa"/>
            <w:tcBorders>
              <w:top w:val="nil"/>
              <w:left w:val="nil"/>
              <w:bottom w:val="single" w:sz="4" w:space="0" w:color="auto"/>
              <w:right w:val="single" w:sz="4" w:space="0" w:color="auto"/>
            </w:tcBorders>
            <w:shd w:val="clear" w:color="auto" w:fill="auto"/>
            <w:noWrap/>
            <w:vAlign w:val="center"/>
            <w:hideMark/>
          </w:tcPr>
          <w:p w:rsidR="00BE6D4E" w:rsidRDefault="00BE6D4E">
            <w:pPr>
              <w:jc w:val="right"/>
              <w:rPr>
                <w:color w:val="000000"/>
              </w:rPr>
            </w:pPr>
            <w:r>
              <w:rPr>
                <w:color w:val="000000"/>
              </w:rPr>
              <w:t>29,34</w:t>
            </w:r>
          </w:p>
        </w:tc>
        <w:tc>
          <w:tcPr>
            <w:tcW w:w="1750" w:type="dxa"/>
            <w:tcBorders>
              <w:top w:val="nil"/>
              <w:left w:val="nil"/>
              <w:bottom w:val="single" w:sz="4" w:space="0" w:color="auto"/>
              <w:right w:val="single" w:sz="8" w:space="0" w:color="auto"/>
            </w:tcBorders>
            <w:shd w:val="clear" w:color="auto" w:fill="auto"/>
            <w:noWrap/>
            <w:vAlign w:val="center"/>
            <w:hideMark/>
          </w:tcPr>
          <w:p w:rsidR="00BE6D4E" w:rsidRDefault="00BE6D4E">
            <w:pPr>
              <w:jc w:val="right"/>
              <w:rPr>
                <w:color w:val="000000"/>
              </w:rPr>
            </w:pPr>
            <w:r>
              <w:rPr>
                <w:color w:val="000000"/>
              </w:rPr>
              <w:t>11970,31</w:t>
            </w:r>
          </w:p>
        </w:tc>
      </w:tr>
      <w:tr w:rsidR="00BE6D4E" w:rsidRPr="00541633" w:rsidTr="0054163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BE6D4E" w:rsidRPr="00541633" w:rsidRDefault="00BE6D4E" w:rsidP="00541633">
            <w:pPr>
              <w:jc w:val="center"/>
              <w:rPr>
                <w:rFonts w:eastAsia="Times New Roman"/>
                <w:color w:val="000000"/>
                <w:lang w:eastAsia="uk-UA"/>
              </w:rPr>
            </w:pPr>
            <w:r w:rsidRPr="00541633">
              <w:rPr>
                <w:rFonts w:eastAsia="Times New Roman"/>
                <w:color w:val="000000"/>
                <w:lang w:eastAsia="uk-UA"/>
              </w:rPr>
              <w:t>27</w:t>
            </w:r>
          </w:p>
        </w:tc>
        <w:tc>
          <w:tcPr>
            <w:tcW w:w="4423" w:type="dxa"/>
            <w:tcBorders>
              <w:top w:val="nil"/>
              <w:left w:val="nil"/>
              <w:bottom w:val="single" w:sz="4" w:space="0" w:color="auto"/>
              <w:right w:val="single" w:sz="4" w:space="0" w:color="auto"/>
            </w:tcBorders>
            <w:shd w:val="clear" w:color="auto" w:fill="auto"/>
            <w:vAlign w:val="center"/>
            <w:hideMark/>
          </w:tcPr>
          <w:p w:rsidR="00BE6D4E" w:rsidRDefault="00BE6D4E">
            <w:pPr>
              <w:rPr>
                <w:color w:val="000000"/>
              </w:rPr>
            </w:pPr>
            <w:r>
              <w:rPr>
                <w:color w:val="000000"/>
              </w:rPr>
              <w:t>Столовий ніж</w:t>
            </w:r>
          </w:p>
        </w:tc>
        <w:tc>
          <w:tcPr>
            <w:tcW w:w="1180"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264</w:t>
            </w:r>
          </w:p>
        </w:tc>
        <w:tc>
          <w:tcPr>
            <w:tcW w:w="1280" w:type="dxa"/>
            <w:tcBorders>
              <w:top w:val="nil"/>
              <w:left w:val="nil"/>
              <w:bottom w:val="single" w:sz="4" w:space="0" w:color="auto"/>
              <w:right w:val="single" w:sz="4" w:space="0" w:color="auto"/>
            </w:tcBorders>
            <w:shd w:val="clear" w:color="auto" w:fill="auto"/>
            <w:noWrap/>
            <w:vAlign w:val="center"/>
            <w:hideMark/>
          </w:tcPr>
          <w:p w:rsidR="00BE6D4E" w:rsidRDefault="00BE6D4E">
            <w:pPr>
              <w:jc w:val="right"/>
              <w:rPr>
                <w:color w:val="000000"/>
              </w:rPr>
            </w:pPr>
            <w:r>
              <w:rPr>
                <w:color w:val="000000"/>
              </w:rPr>
              <w:t>79,92</w:t>
            </w:r>
          </w:p>
        </w:tc>
        <w:tc>
          <w:tcPr>
            <w:tcW w:w="1750" w:type="dxa"/>
            <w:tcBorders>
              <w:top w:val="nil"/>
              <w:left w:val="nil"/>
              <w:bottom w:val="single" w:sz="4" w:space="0" w:color="auto"/>
              <w:right w:val="single" w:sz="8" w:space="0" w:color="auto"/>
            </w:tcBorders>
            <w:shd w:val="clear" w:color="auto" w:fill="auto"/>
            <w:noWrap/>
            <w:vAlign w:val="center"/>
            <w:hideMark/>
          </w:tcPr>
          <w:p w:rsidR="00BE6D4E" w:rsidRDefault="00BE6D4E">
            <w:pPr>
              <w:jc w:val="right"/>
              <w:rPr>
                <w:color w:val="000000"/>
              </w:rPr>
            </w:pPr>
            <w:r>
              <w:rPr>
                <w:color w:val="000000"/>
              </w:rPr>
              <w:t>21100,04</w:t>
            </w:r>
          </w:p>
        </w:tc>
      </w:tr>
      <w:tr w:rsidR="00BE6D4E" w:rsidRPr="00541633" w:rsidTr="0054163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BE6D4E" w:rsidRPr="00541633" w:rsidRDefault="00BE6D4E" w:rsidP="00541633">
            <w:pPr>
              <w:jc w:val="center"/>
              <w:rPr>
                <w:rFonts w:eastAsia="Times New Roman"/>
                <w:color w:val="000000"/>
                <w:lang w:eastAsia="uk-UA"/>
              </w:rPr>
            </w:pPr>
            <w:r w:rsidRPr="00541633">
              <w:rPr>
                <w:rFonts w:eastAsia="Times New Roman"/>
                <w:color w:val="000000"/>
                <w:lang w:eastAsia="uk-UA"/>
              </w:rPr>
              <w:t>28</w:t>
            </w:r>
          </w:p>
        </w:tc>
        <w:tc>
          <w:tcPr>
            <w:tcW w:w="4423" w:type="dxa"/>
            <w:tcBorders>
              <w:top w:val="nil"/>
              <w:left w:val="nil"/>
              <w:bottom w:val="single" w:sz="4" w:space="0" w:color="auto"/>
              <w:right w:val="single" w:sz="4" w:space="0" w:color="auto"/>
            </w:tcBorders>
            <w:shd w:val="clear" w:color="auto" w:fill="auto"/>
            <w:vAlign w:val="center"/>
            <w:hideMark/>
          </w:tcPr>
          <w:p w:rsidR="00BE6D4E" w:rsidRDefault="00BE6D4E">
            <w:pPr>
              <w:rPr>
                <w:color w:val="000000"/>
              </w:rPr>
            </w:pPr>
            <w:r>
              <w:rPr>
                <w:color w:val="000000"/>
              </w:rPr>
              <w:t>Совок і щітка з довгою ручкою</w:t>
            </w:r>
          </w:p>
        </w:tc>
        <w:tc>
          <w:tcPr>
            <w:tcW w:w="1180"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BE6D4E" w:rsidRDefault="00BE6D4E">
            <w:pPr>
              <w:jc w:val="right"/>
              <w:rPr>
                <w:color w:val="000000"/>
              </w:rPr>
            </w:pPr>
            <w:r>
              <w:rPr>
                <w:color w:val="000000"/>
              </w:rPr>
              <w:t>343,45</w:t>
            </w:r>
          </w:p>
        </w:tc>
        <w:tc>
          <w:tcPr>
            <w:tcW w:w="1750" w:type="dxa"/>
            <w:tcBorders>
              <w:top w:val="nil"/>
              <w:left w:val="nil"/>
              <w:bottom w:val="single" w:sz="4" w:space="0" w:color="auto"/>
              <w:right w:val="single" w:sz="8" w:space="0" w:color="auto"/>
            </w:tcBorders>
            <w:shd w:val="clear" w:color="auto" w:fill="auto"/>
            <w:noWrap/>
            <w:vAlign w:val="center"/>
            <w:hideMark/>
          </w:tcPr>
          <w:p w:rsidR="00BE6D4E" w:rsidRDefault="00BE6D4E">
            <w:pPr>
              <w:jc w:val="right"/>
              <w:rPr>
                <w:color w:val="000000"/>
              </w:rPr>
            </w:pPr>
            <w:r>
              <w:rPr>
                <w:color w:val="000000"/>
              </w:rPr>
              <w:t>1373,80</w:t>
            </w:r>
          </w:p>
        </w:tc>
      </w:tr>
      <w:tr w:rsidR="00BE6D4E" w:rsidRPr="00541633" w:rsidTr="0054163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BE6D4E" w:rsidRPr="00541633" w:rsidRDefault="00BE6D4E" w:rsidP="00541633">
            <w:pPr>
              <w:jc w:val="center"/>
              <w:rPr>
                <w:rFonts w:eastAsia="Times New Roman"/>
                <w:color w:val="000000"/>
                <w:lang w:eastAsia="uk-UA"/>
              </w:rPr>
            </w:pPr>
            <w:r w:rsidRPr="00541633">
              <w:rPr>
                <w:rFonts w:eastAsia="Times New Roman"/>
                <w:color w:val="000000"/>
                <w:lang w:eastAsia="uk-UA"/>
              </w:rPr>
              <w:t>29</w:t>
            </w:r>
          </w:p>
        </w:tc>
        <w:tc>
          <w:tcPr>
            <w:tcW w:w="4423" w:type="dxa"/>
            <w:tcBorders>
              <w:top w:val="nil"/>
              <w:left w:val="nil"/>
              <w:bottom w:val="single" w:sz="4" w:space="0" w:color="auto"/>
              <w:right w:val="single" w:sz="4" w:space="0" w:color="auto"/>
            </w:tcBorders>
            <w:shd w:val="clear" w:color="auto" w:fill="auto"/>
            <w:vAlign w:val="center"/>
            <w:hideMark/>
          </w:tcPr>
          <w:p w:rsidR="00BE6D4E" w:rsidRDefault="00BE6D4E">
            <w:pPr>
              <w:rPr>
                <w:color w:val="000000"/>
              </w:rPr>
            </w:pPr>
            <w:r>
              <w:rPr>
                <w:color w:val="000000"/>
              </w:rPr>
              <w:t>Швабра</w:t>
            </w:r>
          </w:p>
        </w:tc>
        <w:tc>
          <w:tcPr>
            <w:tcW w:w="1180"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BE6D4E" w:rsidRDefault="00BE6D4E">
            <w:pPr>
              <w:jc w:val="right"/>
              <w:rPr>
                <w:color w:val="000000"/>
              </w:rPr>
            </w:pPr>
            <w:r>
              <w:rPr>
                <w:color w:val="000000"/>
              </w:rPr>
              <w:t>739,44</w:t>
            </w:r>
          </w:p>
        </w:tc>
        <w:tc>
          <w:tcPr>
            <w:tcW w:w="1750" w:type="dxa"/>
            <w:tcBorders>
              <w:top w:val="nil"/>
              <w:left w:val="nil"/>
              <w:bottom w:val="single" w:sz="4" w:space="0" w:color="auto"/>
              <w:right w:val="single" w:sz="8" w:space="0" w:color="auto"/>
            </w:tcBorders>
            <w:shd w:val="clear" w:color="auto" w:fill="auto"/>
            <w:noWrap/>
            <w:vAlign w:val="center"/>
            <w:hideMark/>
          </w:tcPr>
          <w:p w:rsidR="00BE6D4E" w:rsidRDefault="00BE6D4E">
            <w:pPr>
              <w:jc w:val="right"/>
              <w:rPr>
                <w:color w:val="000000"/>
              </w:rPr>
            </w:pPr>
            <w:r>
              <w:rPr>
                <w:color w:val="000000"/>
              </w:rPr>
              <w:t>2957,75</w:t>
            </w:r>
          </w:p>
        </w:tc>
      </w:tr>
      <w:tr w:rsidR="00BE6D4E" w:rsidRPr="00541633" w:rsidTr="0054163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BE6D4E" w:rsidRPr="00541633" w:rsidRDefault="00BE6D4E" w:rsidP="00541633">
            <w:pPr>
              <w:jc w:val="center"/>
              <w:rPr>
                <w:rFonts w:eastAsia="Times New Roman"/>
                <w:color w:val="000000"/>
                <w:lang w:eastAsia="uk-UA"/>
              </w:rPr>
            </w:pPr>
            <w:r w:rsidRPr="00541633">
              <w:rPr>
                <w:rFonts w:eastAsia="Times New Roman"/>
                <w:color w:val="000000"/>
                <w:lang w:eastAsia="uk-UA"/>
              </w:rPr>
              <w:t>30</w:t>
            </w:r>
          </w:p>
        </w:tc>
        <w:tc>
          <w:tcPr>
            <w:tcW w:w="4423" w:type="dxa"/>
            <w:tcBorders>
              <w:top w:val="nil"/>
              <w:left w:val="nil"/>
              <w:bottom w:val="single" w:sz="4" w:space="0" w:color="auto"/>
              <w:right w:val="single" w:sz="4" w:space="0" w:color="auto"/>
            </w:tcBorders>
            <w:shd w:val="clear" w:color="auto" w:fill="auto"/>
            <w:vAlign w:val="center"/>
            <w:hideMark/>
          </w:tcPr>
          <w:p w:rsidR="00BE6D4E" w:rsidRDefault="00BE6D4E">
            <w:pPr>
              <w:rPr>
                <w:color w:val="000000"/>
              </w:rPr>
            </w:pPr>
            <w:r>
              <w:rPr>
                <w:color w:val="000000"/>
              </w:rPr>
              <w:t>Відро 10л</w:t>
            </w:r>
          </w:p>
        </w:tc>
        <w:tc>
          <w:tcPr>
            <w:tcW w:w="1180"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BE6D4E" w:rsidRDefault="00BE6D4E">
            <w:pPr>
              <w:jc w:val="right"/>
              <w:rPr>
                <w:color w:val="000000"/>
              </w:rPr>
            </w:pPr>
            <w:r>
              <w:rPr>
                <w:color w:val="000000"/>
              </w:rPr>
              <w:t>139,02</w:t>
            </w:r>
          </w:p>
        </w:tc>
        <w:tc>
          <w:tcPr>
            <w:tcW w:w="1750" w:type="dxa"/>
            <w:tcBorders>
              <w:top w:val="nil"/>
              <w:left w:val="nil"/>
              <w:bottom w:val="single" w:sz="4" w:space="0" w:color="auto"/>
              <w:right w:val="single" w:sz="8" w:space="0" w:color="auto"/>
            </w:tcBorders>
            <w:shd w:val="clear" w:color="auto" w:fill="auto"/>
            <w:noWrap/>
            <w:vAlign w:val="center"/>
            <w:hideMark/>
          </w:tcPr>
          <w:p w:rsidR="00BE6D4E" w:rsidRDefault="00BE6D4E">
            <w:pPr>
              <w:jc w:val="right"/>
              <w:rPr>
                <w:color w:val="000000"/>
              </w:rPr>
            </w:pPr>
            <w:r>
              <w:rPr>
                <w:color w:val="000000"/>
              </w:rPr>
              <w:t>556,06</w:t>
            </w:r>
          </w:p>
        </w:tc>
      </w:tr>
      <w:tr w:rsidR="00BE6D4E" w:rsidRPr="00541633" w:rsidTr="0054163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BE6D4E" w:rsidRPr="00541633" w:rsidRDefault="00BE6D4E" w:rsidP="00541633">
            <w:pPr>
              <w:jc w:val="center"/>
              <w:rPr>
                <w:rFonts w:eastAsia="Times New Roman"/>
                <w:color w:val="000000"/>
                <w:lang w:eastAsia="uk-UA"/>
              </w:rPr>
            </w:pPr>
            <w:r w:rsidRPr="00541633">
              <w:rPr>
                <w:rFonts w:eastAsia="Times New Roman"/>
                <w:color w:val="000000"/>
                <w:lang w:eastAsia="uk-UA"/>
              </w:rPr>
              <w:t>31</w:t>
            </w:r>
          </w:p>
        </w:tc>
        <w:tc>
          <w:tcPr>
            <w:tcW w:w="4423" w:type="dxa"/>
            <w:tcBorders>
              <w:top w:val="nil"/>
              <w:left w:val="nil"/>
              <w:bottom w:val="single" w:sz="4" w:space="0" w:color="auto"/>
              <w:right w:val="single" w:sz="4" w:space="0" w:color="auto"/>
            </w:tcBorders>
            <w:shd w:val="clear" w:color="auto" w:fill="auto"/>
            <w:vAlign w:val="center"/>
            <w:hideMark/>
          </w:tcPr>
          <w:p w:rsidR="00BE6D4E" w:rsidRDefault="00BE6D4E">
            <w:pPr>
              <w:rPr>
                <w:color w:val="000000"/>
              </w:rPr>
            </w:pPr>
            <w:r>
              <w:rPr>
                <w:color w:val="000000"/>
              </w:rPr>
              <w:t>Бідон харчовий 15 л</w:t>
            </w:r>
          </w:p>
        </w:tc>
        <w:tc>
          <w:tcPr>
            <w:tcW w:w="1180"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BE6D4E" w:rsidRDefault="00BE6D4E">
            <w:pPr>
              <w:jc w:val="right"/>
              <w:rPr>
                <w:color w:val="000000"/>
              </w:rPr>
            </w:pPr>
            <w:r>
              <w:rPr>
                <w:color w:val="000000"/>
              </w:rPr>
              <w:t>588,77</w:t>
            </w:r>
          </w:p>
        </w:tc>
        <w:tc>
          <w:tcPr>
            <w:tcW w:w="1750" w:type="dxa"/>
            <w:tcBorders>
              <w:top w:val="nil"/>
              <w:left w:val="nil"/>
              <w:bottom w:val="single" w:sz="4" w:space="0" w:color="auto"/>
              <w:right w:val="single" w:sz="8" w:space="0" w:color="auto"/>
            </w:tcBorders>
            <w:shd w:val="clear" w:color="auto" w:fill="auto"/>
            <w:noWrap/>
            <w:vAlign w:val="center"/>
            <w:hideMark/>
          </w:tcPr>
          <w:p w:rsidR="00BE6D4E" w:rsidRDefault="00BE6D4E">
            <w:pPr>
              <w:jc w:val="right"/>
              <w:rPr>
                <w:color w:val="000000"/>
              </w:rPr>
            </w:pPr>
            <w:r>
              <w:rPr>
                <w:color w:val="000000"/>
              </w:rPr>
              <w:t>1177,54</w:t>
            </w:r>
          </w:p>
        </w:tc>
      </w:tr>
      <w:tr w:rsidR="00BE6D4E" w:rsidRPr="00541633" w:rsidTr="0054163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BE6D4E" w:rsidRPr="00541633" w:rsidRDefault="00BE6D4E" w:rsidP="00541633">
            <w:pPr>
              <w:jc w:val="center"/>
              <w:rPr>
                <w:rFonts w:eastAsia="Times New Roman"/>
                <w:color w:val="000000"/>
                <w:lang w:eastAsia="uk-UA"/>
              </w:rPr>
            </w:pPr>
            <w:r w:rsidRPr="00541633">
              <w:rPr>
                <w:rFonts w:eastAsia="Times New Roman"/>
                <w:color w:val="000000"/>
                <w:lang w:eastAsia="uk-UA"/>
              </w:rPr>
              <w:t>32</w:t>
            </w:r>
          </w:p>
        </w:tc>
        <w:tc>
          <w:tcPr>
            <w:tcW w:w="4423" w:type="dxa"/>
            <w:tcBorders>
              <w:top w:val="nil"/>
              <w:left w:val="nil"/>
              <w:bottom w:val="single" w:sz="4" w:space="0" w:color="auto"/>
              <w:right w:val="single" w:sz="4" w:space="0" w:color="auto"/>
            </w:tcBorders>
            <w:shd w:val="clear" w:color="auto" w:fill="auto"/>
            <w:vAlign w:val="center"/>
            <w:hideMark/>
          </w:tcPr>
          <w:p w:rsidR="00BE6D4E" w:rsidRDefault="00BE6D4E">
            <w:pPr>
              <w:rPr>
                <w:color w:val="000000"/>
              </w:rPr>
            </w:pPr>
            <w:r>
              <w:rPr>
                <w:color w:val="000000"/>
              </w:rPr>
              <w:t>Контейнер для сміття 86 л</w:t>
            </w:r>
          </w:p>
        </w:tc>
        <w:tc>
          <w:tcPr>
            <w:tcW w:w="1180"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BE6D4E" w:rsidRDefault="00BE6D4E">
            <w:pPr>
              <w:jc w:val="right"/>
              <w:rPr>
                <w:color w:val="000000"/>
              </w:rPr>
            </w:pPr>
            <w:r>
              <w:rPr>
                <w:color w:val="000000"/>
              </w:rPr>
              <w:t>2516,79</w:t>
            </w:r>
          </w:p>
        </w:tc>
        <w:tc>
          <w:tcPr>
            <w:tcW w:w="1750" w:type="dxa"/>
            <w:tcBorders>
              <w:top w:val="nil"/>
              <w:left w:val="nil"/>
              <w:bottom w:val="single" w:sz="4" w:space="0" w:color="auto"/>
              <w:right w:val="single" w:sz="8" w:space="0" w:color="auto"/>
            </w:tcBorders>
            <w:shd w:val="clear" w:color="auto" w:fill="auto"/>
            <w:noWrap/>
            <w:vAlign w:val="center"/>
            <w:hideMark/>
          </w:tcPr>
          <w:p w:rsidR="00BE6D4E" w:rsidRDefault="00BE6D4E">
            <w:pPr>
              <w:jc w:val="right"/>
              <w:rPr>
                <w:color w:val="000000"/>
              </w:rPr>
            </w:pPr>
            <w:r>
              <w:rPr>
                <w:color w:val="000000"/>
              </w:rPr>
              <w:t>2516,79</w:t>
            </w:r>
          </w:p>
        </w:tc>
      </w:tr>
      <w:tr w:rsidR="00541633" w:rsidRPr="00541633" w:rsidTr="00541633">
        <w:trPr>
          <w:trHeight w:val="372"/>
        </w:trPr>
        <w:tc>
          <w:tcPr>
            <w:tcW w:w="510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41633" w:rsidRPr="00541633" w:rsidRDefault="00541633" w:rsidP="00541633">
            <w:pPr>
              <w:rPr>
                <w:rFonts w:eastAsia="Times New Roman"/>
                <w:b/>
                <w:bCs/>
                <w:color w:val="000000"/>
                <w:sz w:val="28"/>
                <w:szCs w:val="28"/>
                <w:lang w:eastAsia="uk-UA"/>
              </w:rPr>
            </w:pPr>
            <w:r w:rsidRPr="00541633">
              <w:rPr>
                <w:rFonts w:eastAsia="Times New Roman"/>
                <w:b/>
                <w:bCs/>
                <w:color w:val="000000"/>
                <w:sz w:val="28"/>
                <w:szCs w:val="28"/>
                <w:lang w:eastAsia="uk-UA"/>
              </w:rPr>
              <w:t>Всього:</w:t>
            </w:r>
          </w:p>
        </w:tc>
        <w:tc>
          <w:tcPr>
            <w:tcW w:w="1180" w:type="dxa"/>
            <w:tcBorders>
              <w:top w:val="single" w:sz="8" w:space="0" w:color="auto"/>
              <w:left w:val="nil"/>
              <w:bottom w:val="single" w:sz="8" w:space="0" w:color="auto"/>
              <w:right w:val="nil"/>
            </w:tcBorders>
            <w:shd w:val="clear" w:color="auto" w:fill="auto"/>
            <w:noWrap/>
            <w:vAlign w:val="bottom"/>
            <w:hideMark/>
          </w:tcPr>
          <w:p w:rsidR="00541633" w:rsidRPr="00541633" w:rsidRDefault="00541633" w:rsidP="00541633">
            <w:pPr>
              <w:rPr>
                <w:rFonts w:eastAsia="Times New Roman"/>
                <w:color w:val="000000"/>
                <w:sz w:val="28"/>
                <w:szCs w:val="28"/>
                <w:lang w:eastAsia="uk-UA"/>
              </w:rPr>
            </w:pPr>
            <w:r w:rsidRPr="00541633">
              <w:rPr>
                <w:rFonts w:eastAsia="Times New Roman"/>
                <w:color w:val="000000"/>
                <w:sz w:val="28"/>
                <w:szCs w:val="28"/>
                <w:lang w:eastAsia="uk-UA"/>
              </w:rPr>
              <w:t> </w:t>
            </w:r>
          </w:p>
        </w:tc>
        <w:tc>
          <w:tcPr>
            <w:tcW w:w="117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41633" w:rsidRPr="00541633" w:rsidRDefault="00BE6D4E" w:rsidP="00541633">
            <w:pPr>
              <w:jc w:val="center"/>
              <w:rPr>
                <w:rFonts w:eastAsia="Times New Roman"/>
                <w:b/>
                <w:bCs/>
                <w:color w:val="000000"/>
                <w:sz w:val="28"/>
                <w:szCs w:val="28"/>
                <w:lang w:eastAsia="uk-UA"/>
              </w:rPr>
            </w:pPr>
            <w:r>
              <w:rPr>
                <w:rFonts w:eastAsia="Times New Roman"/>
                <w:b/>
                <w:bCs/>
                <w:color w:val="000000"/>
                <w:sz w:val="28"/>
                <w:szCs w:val="28"/>
                <w:lang w:eastAsia="uk-UA"/>
              </w:rPr>
              <w:t>2809</w:t>
            </w:r>
          </w:p>
        </w:tc>
        <w:tc>
          <w:tcPr>
            <w:tcW w:w="1280" w:type="dxa"/>
            <w:tcBorders>
              <w:top w:val="single" w:sz="8" w:space="0" w:color="auto"/>
              <w:left w:val="nil"/>
              <w:bottom w:val="single" w:sz="8" w:space="0" w:color="auto"/>
              <w:right w:val="single" w:sz="8" w:space="0" w:color="auto"/>
            </w:tcBorders>
            <w:shd w:val="clear" w:color="auto" w:fill="auto"/>
            <w:noWrap/>
            <w:vAlign w:val="bottom"/>
            <w:hideMark/>
          </w:tcPr>
          <w:p w:rsidR="00541633" w:rsidRPr="00541633" w:rsidRDefault="00541633" w:rsidP="00541633">
            <w:pPr>
              <w:rPr>
                <w:rFonts w:eastAsia="Times New Roman"/>
                <w:color w:val="000000"/>
                <w:sz w:val="28"/>
                <w:szCs w:val="28"/>
                <w:lang w:eastAsia="uk-UA"/>
              </w:rPr>
            </w:pPr>
            <w:r w:rsidRPr="00541633">
              <w:rPr>
                <w:rFonts w:eastAsia="Times New Roman"/>
                <w:color w:val="000000"/>
                <w:sz w:val="28"/>
                <w:szCs w:val="28"/>
                <w:lang w:eastAsia="uk-UA"/>
              </w:rPr>
              <w:t> </w:t>
            </w:r>
          </w:p>
        </w:tc>
        <w:tc>
          <w:tcPr>
            <w:tcW w:w="1750" w:type="dxa"/>
            <w:tcBorders>
              <w:top w:val="single" w:sz="8" w:space="0" w:color="auto"/>
              <w:left w:val="nil"/>
              <w:bottom w:val="single" w:sz="8" w:space="0" w:color="auto"/>
              <w:right w:val="single" w:sz="8" w:space="0" w:color="auto"/>
            </w:tcBorders>
            <w:shd w:val="clear" w:color="auto" w:fill="auto"/>
            <w:noWrap/>
            <w:vAlign w:val="bottom"/>
            <w:hideMark/>
          </w:tcPr>
          <w:p w:rsidR="00541633" w:rsidRPr="00BE6D4E" w:rsidRDefault="00BE6D4E" w:rsidP="00BE6D4E">
            <w:pPr>
              <w:jc w:val="right"/>
              <w:rPr>
                <w:b/>
                <w:bCs/>
                <w:color w:val="000000"/>
                <w:sz w:val="28"/>
                <w:szCs w:val="28"/>
              </w:rPr>
            </w:pPr>
            <w:r>
              <w:rPr>
                <w:b/>
                <w:bCs/>
                <w:color w:val="000000"/>
                <w:sz w:val="28"/>
                <w:szCs w:val="28"/>
              </w:rPr>
              <w:t>506920,50</w:t>
            </w:r>
          </w:p>
        </w:tc>
      </w:tr>
    </w:tbl>
    <w:p w:rsidR="00541633" w:rsidRDefault="00541633" w:rsidP="00A36AAB">
      <w:pPr>
        <w:tabs>
          <w:tab w:val="left" w:pos="1009"/>
        </w:tabs>
        <w:ind w:left="567" w:right="6"/>
        <w:rPr>
          <w:sz w:val="22"/>
          <w:szCs w:val="22"/>
        </w:rPr>
      </w:pPr>
    </w:p>
    <w:p w:rsidR="00541633" w:rsidRDefault="00541633" w:rsidP="00A36AAB">
      <w:pPr>
        <w:tabs>
          <w:tab w:val="left" w:pos="1009"/>
        </w:tabs>
        <w:ind w:left="567" w:right="6"/>
        <w:rPr>
          <w:sz w:val="22"/>
          <w:szCs w:val="22"/>
        </w:rPr>
      </w:pPr>
    </w:p>
    <w:p w:rsidR="00541633" w:rsidRDefault="00541633" w:rsidP="00A36AAB">
      <w:pPr>
        <w:tabs>
          <w:tab w:val="left" w:pos="1009"/>
        </w:tabs>
        <w:ind w:left="567" w:right="6"/>
        <w:rPr>
          <w:sz w:val="22"/>
          <w:szCs w:val="22"/>
        </w:rPr>
      </w:pPr>
    </w:p>
    <w:p w:rsidR="00541633" w:rsidRPr="00996D21" w:rsidRDefault="00541633" w:rsidP="00541633">
      <w:pPr>
        <w:ind w:left="567" w:right="6"/>
        <w:rPr>
          <w:b/>
          <w:sz w:val="28"/>
          <w:szCs w:val="28"/>
        </w:rPr>
      </w:pPr>
      <w:r w:rsidRPr="00996D21">
        <w:rPr>
          <w:b/>
          <w:sz w:val="28"/>
          <w:szCs w:val="28"/>
        </w:rPr>
        <w:t xml:space="preserve">Секретар міської ради                                                    </w:t>
      </w:r>
      <w:r w:rsidR="006C3F15">
        <w:rPr>
          <w:b/>
          <w:sz w:val="28"/>
          <w:szCs w:val="28"/>
        </w:rPr>
        <w:t xml:space="preserve">       </w:t>
      </w:r>
      <w:r w:rsidR="00A250D2">
        <w:rPr>
          <w:b/>
          <w:sz w:val="28"/>
          <w:szCs w:val="28"/>
        </w:rPr>
        <w:t xml:space="preserve">           </w:t>
      </w:r>
      <w:r w:rsidR="006C3F15">
        <w:rPr>
          <w:b/>
          <w:sz w:val="28"/>
          <w:szCs w:val="28"/>
        </w:rPr>
        <w:t xml:space="preserve">   </w:t>
      </w:r>
      <w:r w:rsidRPr="00996D21">
        <w:rPr>
          <w:b/>
          <w:sz w:val="28"/>
          <w:szCs w:val="28"/>
        </w:rPr>
        <w:t xml:space="preserve">       Юрій КУШНІР</w:t>
      </w:r>
    </w:p>
    <w:p w:rsidR="00541633" w:rsidRPr="00996D21" w:rsidRDefault="00541633" w:rsidP="00541633">
      <w:pPr>
        <w:ind w:left="142" w:right="6"/>
        <w:rPr>
          <w:b/>
          <w:sz w:val="28"/>
          <w:szCs w:val="28"/>
        </w:rPr>
      </w:pPr>
    </w:p>
    <w:p w:rsidR="00541633" w:rsidRPr="00996D21" w:rsidRDefault="00541633" w:rsidP="00541633">
      <w:pPr>
        <w:ind w:left="567" w:right="6"/>
        <w:rPr>
          <w:sz w:val="22"/>
          <w:szCs w:val="22"/>
        </w:rPr>
      </w:pPr>
      <w:r w:rsidRPr="00996D21">
        <w:rPr>
          <w:sz w:val="22"/>
          <w:szCs w:val="22"/>
        </w:rPr>
        <w:t>Вікторія Урванцева</w:t>
      </w:r>
    </w:p>
    <w:p w:rsidR="00541633" w:rsidRDefault="00541633" w:rsidP="00A36AAB">
      <w:pPr>
        <w:tabs>
          <w:tab w:val="left" w:pos="1009"/>
        </w:tabs>
        <w:ind w:left="567" w:right="6"/>
        <w:rPr>
          <w:sz w:val="22"/>
          <w:szCs w:val="22"/>
        </w:rPr>
      </w:pPr>
    </w:p>
    <w:p w:rsidR="00541633" w:rsidRDefault="00541633" w:rsidP="00A36AAB">
      <w:pPr>
        <w:tabs>
          <w:tab w:val="left" w:pos="1009"/>
        </w:tabs>
        <w:ind w:left="567" w:right="6"/>
        <w:rPr>
          <w:sz w:val="22"/>
          <w:szCs w:val="22"/>
        </w:rPr>
      </w:pPr>
    </w:p>
    <w:p w:rsidR="00541633" w:rsidRDefault="00541633" w:rsidP="00A36AAB">
      <w:pPr>
        <w:tabs>
          <w:tab w:val="left" w:pos="1009"/>
        </w:tabs>
        <w:ind w:left="567" w:right="6"/>
        <w:rPr>
          <w:sz w:val="22"/>
          <w:szCs w:val="22"/>
        </w:rPr>
      </w:pPr>
    </w:p>
    <w:p w:rsidR="00541633" w:rsidRDefault="00541633" w:rsidP="00A36AAB">
      <w:pPr>
        <w:tabs>
          <w:tab w:val="left" w:pos="1009"/>
        </w:tabs>
        <w:ind w:left="567" w:right="6"/>
        <w:rPr>
          <w:sz w:val="22"/>
          <w:szCs w:val="22"/>
        </w:rPr>
      </w:pPr>
    </w:p>
    <w:p w:rsidR="00541633" w:rsidRDefault="00541633" w:rsidP="00A36AAB">
      <w:pPr>
        <w:tabs>
          <w:tab w:val="left" w:pos="1009"/>
        </w:tabs>
        <w:ind w:left="567" w:right="6"/>
        <w:rPr>
          <w:sz w:val="22"/>
          <w:szCs w:val="22"/>
        </w:rPr>
      </w:pPr>
    </w:p>
    <w:p w:rsidR="00541633" w:rsidRDefault="00541633" w:rsidP="00A36AAB">
      <w:pPr>
        <w:tabs>
          <w:tab w:val="left" w:pos="1009"/>
        </w:tabs>
        <w:ind w:left="567" w:right="6"/>
        <w:rPr>
          <w:sz w:val="22"/>
          <w:szCs w:val="22"/>
        </w:rPr>
      </w:pPr>
    </w:p>
    <w:p w:rsidR="00541633" w:rsidRDefault="00541633" w:rsidP="00A36AAB">
      <w:pPr>
        <w:tabs>
          <w:tab w:val="left" w:pos="1009"/>
        </w:tabs>
        <w:ind w:left="567" w:right="6"/>
        <w:rPr>
          <w:sz w:val="22"/>
          <w:szCs w:val="22"/>
        </w:rPr>
      </w:pPr>
    </w:p>
    <w:p w:rsidR="00541633" w:rsidRDefault="00541633" w:rsidP="00A36AAB">
      <w:pPr>
        <w:tabs>
          <w:tab w:val="left" w:pos="1009"/>
        </w:tabs>
        <w:ind w:left="567" w:right="6"/>
        <w:rPr>
          <w:sz w:val="22"/>
          <w:szCs w:val="22"/>
        </w:rPr>
      </w:pPr>
    </w:p>
    <w:p w:rsidR="00541633" w:rsidRDefault="00541633" w:rsidP="00A36AAB">
      <w:pPr>
        <w:tabs>
          <w:tab w:val="left" w:pos="1009"/>
        </w:tabs>
        <w:ind w:left="567" w:right="6"/>
        <w:rPr>
          <w:sz w:val="22"/>
          <w:szCs w:val="22"/>
        </w:rPr>
      </w:pPr>
    </w:p>
    <w:p w:rsidR="00541633" w:rsidRDefault="00541633" w:rsidP="00A36AAB">
      <w:pPr>
        <w:tabs>
          <w:tab w:val="left" w:pos="1009"/>
        </w:tabs>
        <w:ind w:left="567" w:right="6"/>
        <w:rPr>
          <w:sz w:val="22"/>
          <w:szCs w:val="22"/>
        </w:rPr>
      </w:pPr>
    </w:p>
    <w:p w:rsidR="00541633" w:rsidRDefault="00541633" w:rsidP="00A36AAB">
      <w:pPr>
        <w:tabs>
          <w:tab w:val="left" w:pos="1009"/>
        </w:tabs>
        <w:ind w:left="567" w:right="6"/>
        <w:rPr>
          <w:sz w:val="22"/>
          <w:szCs w:val="22"/>
        </w:rPr>
      </w:pPr>
    </w:p>
    <w:p w:rsidR="00541633" w:rsidRDefault="00541633" w:rsidP="00A36AAB">
      <w:pPr>
        <w:tabs>
          <w:tab w:val="left" w:pos="1009"/>
        </w:tabs>
        <w:ind w:left="567" w:right="6"/>
        <w:rPr>
          <w:sz w:val="22"/>
          <w:szCs w:val="22"/>
        </w:rPr>
      </w:pPr>
    </w:p>
    <w:p w:rsidR="004F19FA" w:rsidRDefault="004F19FA" w:rsidP="00A36AAB">
      <w:pPr>
        <w:tabs>
          <w:tab w:val="left" w:pos="1009"/>
        </w:tabs>
        <w:ind w:left="567" w:right="6"/>
        <w:rPr>
          <w:sz w:val="22"/>
          <w:szCs w:val="22"/>
        </w:rPr>
      </w:pPr>
    </w:p>
    <w:p w:rsidR="004F19FA" w:rsidRDefault="004F19FA" w:rsidP="00A36AAB">
      <w:pPr>
        <w:tabs>
          <w:tab w:val="left" w:pos="1009"/>
        </w:tabs>
        <w:ind w:left="567" w:right="6"/>
        <w:rPr>
          <w:sz w:val="22"/>
          <w:szCs w:val="22"/>
        </w:rPr>
      </w:pPr>
    </w:p>
    <w:p w:rsidR="004F19FA" w:rsidRDefault="004F19FA" w:rsidP="00A36AAB">
      <w:pPr>
        <w:tabs>
          <w:tab w:val="left" w:pos="1009"/>
        </w:tabs>
        <w:ind w:left="567" w:right="6"/>
        <w:rPr>
          <w:sz w:val="22"/>
          <w:szCs w:val="22"/>
        </w:rPr>
      </w:pPr>
    </w:p>
    <w:p w:rsidR="004F19FA" w:rsidRDefault="004F19FA" w:rsidP="00A36AAB">
      <w:pPr>
        <w:tabs>
          <w:tab w:val="left" w:pos="1009"/>
        </w:tabs>
        <w:ind w:left="567" w:right="6"/>
        <w:rPr>
          <w:sz w:val="22"/>
          <w:szCs w:val="22"/>
        </w:rPr>
      </w:pPr>
    </w:p>
    <w:p w:rsidR="004F19FA" w:rsidRDefault="004F19FA" w:rsidP="00A36AAB">
      <w:pPr>
        <w:tabs>
          <w:tab w:val="left" w:pos="1009"/>
        </w:tabs>
        <w:ind w:left="567" w:right="6"/>
        <w:rPr>
          <w:sz w:val="22"/>
          <w:szCs w:val="22"/>
        </w:rPr>
      </w:pPr>
    </w:p>
    <w:p w:rsidR="004F19FA" w:rsidRDefault="004F19FA" w:rsidP="00A36AAB">
      <w:pPr>
        <w:tabs>
          <w:tab w:val="left" w:pos="1009"/>
        </w:tabs>
        <w:ind w:left="567" w:right="6"/>
        <w:rPr>
          <w:sz w:val="22"/>
          <w:szCs w:val="22"/>
        </w:rPr>
      </w:pPr>
    </w:p>
    <w:p w:rsidR="004F19FA" w:rsidRDefault="004F19FA" w:rsidP="00A36AAB">
      <w:pPr>
        <w:tabs>
          <w:tab w:val="left" w:pos="1009"/>
        </w:tabs>
        <w:ind w:left="567" w:right="6"/>
        <w:rPr>
          <w:sz w:val="22"/>
          <w:szCs w:val="22"/>
        </w:rPr>
      </w:pPr>
    </w:p>
    <w:p w:rsidR="004F19FA" w:rsidRDefault="004F19FA" w:rsidP="00A36AAB">
      <w:pPr>
        <w:tabs>
          <w:tab w:val="left" w:pos="1009"/>
        </w:tabs>
        <w:ind w:left="567" w:right="6"/>
        <w:rPr>
          <w:sz w:val="22"/>
          <w:szCs w:val="22"/>
        </w:rPr>
      </w:pPr>
    </w:p>
    <w:p w:rsidR="004F19FA" w:rsidRDefault="004F19FA" w:rsidP="00A36AAB">
      <w:pPr>
        <w:tabs>
          <w:tab w:val="left" w:pos="1009"/>
        </w:tabs>
        <w:ind w:left="567" w:right="6"/>
        <w:rPr>
          <w:sz w:val="22"/>
          <w:szCs w:val="22"/>
        </w:rPr>
      </w:pPr>
    </w:p>
    <w:p w:rsidR="004F19FA" w:rsidRDefault="004F19FA" w:rsidP="00A36AAB">
      <w:pPr>
        <w:tabs>
          <w:tab w:val="left" w:pos="1009"/>
        </w:tabs>
        <w:ind w:left="567" w:right="6"/>
        <w:rPr>
          <w:sz w:val="22"/>
          <w:szCs w:val="22"/>
        </w:rPr>
      </w:pPr>
    </w:p>
    <w:p w:rsidR="004F19FA" w:rsidRDefault="004F19FA" w:rsidP="00A36AAB">
      <w:pPr>
        <w:tabs>
          <w:tab w:val="left" w:pos="1009"/>
        </w:tabs>
        <w:ind w:left="567" w:right="6"/>
        <w:rPr>
          <w:sz w:val="22"/>
          <w:szCs w:val="22"/>
        </w:rPr>
      </w:pPr>
    </w:p>
    <w:p w:rsidR="004F19FA" w:rsidRDefault="004F19FA" w:rsidP="00A36AAB">
      <w:pPr>
        <w:tabs>
          <w:tab w:val="left" w:pos="1009"/>
        </w:tabs>
        <w:ind w:left="567" w:right="6"/>
        <w:rPr>
          <w:sz w:val="22"/>
          <w:szCs w:val="22"/>
        </w:rPr>
      </w:pPr>
    </w:p>
    <w:p w:rsidR="004F19FA" w:rsidRDefault="004F19FA" w:rsidP="00A36AAB">
      <w:pPr>
        <w:tabs>
          <w:tab w:val="left" w:pos="1009"/>
        </w:tabs>
        <w:ind w:left="567" w:right="6"/>
        <w:rPr>
          <w:sz w:val="22"/>
          <w:szCs w:val="22"/>
        </w:rPr>
      </w:pPr>
    </w:p>
    <w:p w:rsidR="004F19FA" w:rsidRDefault="004F19FA" w:rsidP="00A36AAB">
      <w:pPr>
        <w:tabs>
          <w:tab w:val="left" w:pos="1009"/>
        </w:tabs>
        <w:ind w:left="567" w:right="6"/>
        <w:rPr>
          <w:sz w:val="22"/>
          <w:szCs w:val="22"/>
        </w:rPr>
      </w:pPr>
    </w:p>
    <w:p w:rsidR="004F19FA" w:rsidRDefault="004F19FA" w:rsidP="00A36AAB">
      <w:pPr>
        <w:tabs>
          <w:tab w:val="left" w:pos="1009"/>
        </w:tabs>
        <w:ind w:left="567" w:right="6"/>
        <w:rPr>
          <w:sz w:val="22"/>
          <w:szCs w:val="22"/>
        </w:rPr>
      </w:pPr>
    </w:p>
    <w:p w:rsidR="00BE6D4E" w:rsidRDefault="00BE6D4E" w:rsidP="00A36AAB">
      <w:pPr>
        <w:tabs>
          <w:tab w:val="left" w:pos="1009"/>
        </w:tabs>
        <w:ind w:left="567" w:right="6"/>
        <w:rPr>
          <w:sz w:val="22"/>
          <w:szCs w:val="22"/>
        </w:rPr>
      </w:pPr>
    </w:p>
    <w:p w:rsidR="00A639F4" w:rsidRDefault="00A639F4" w:rsidP="00A36AAB">
      <w:pPr>
        <w:tabs>
          <w:tab w:val="left" w:pos="1009"/>
        </w:tabs>
        <w:ind w:left="567" w:right="6"/>
        <w:rPr>
          <w:sz w:val="22"/>
          <w:szCs w:val="22"/>
        </w:rPr>
      </w:pPr>
    </w:p>
    <w:p w:rsidR="00A639F4" w:rsidRDefault="00A639F4" w:rsidP="00A36AAB">
      <w:pPr>
        <w:tabs>
          <w:tab w:val="left" w:pos="1009"/>
        </w:tabs>
        <w:ind w:left="567" w:right="6"/>
        <w:rPr>
          <w:sz w:val="22"/>
          <w:szCs w:val="22"/>
        </w:rPr>
      </w:pPr>
    </w:p>
    <w:p w:rsidR="00BE6D4E" w:rsidRDefault="00BE6D4E" w:rsidP="00A36AAB">
      <w:pPr>
        <w:tabs>
          <w:tab w:val="left" w:pos="1009"/>
        </w:tabs>
        <w:ind w:left="567" w:right="6"/>
        <w:rPr>
          <w:sz w:val="22"/>
          <w:szCs w:val="22"/>
        </w:rPr>
      </w:pPr>
    </w:p>
    <w:p w:rsidR="004F19FA" w:rsidRDefault="004F19FA" w:rsidP="00A36AAB">
      <w:pPr>
        <w:tabs>
          <w:tab w:val="left" w:pos="1009"/>
        </w:tabs>
        <w:ind w:left="567" w:right="6"/>
        <w:rPr>
          <w:sz w:val="22"/>
          <w:szCs w:val="22"/>
        </w:rPr>
      </w:pPr>
    </w:p>
    <w:tbl>
      <w:tblPr>
        <w:tblW w:w="3261" w:type="dxa"/>
        <w:tblInd w:w="8613" w:type="dxa"/>
        <w:tblLook w:val="04A0"/>
      </w:tblPr>
      <w:tblGrid>
        <w:gridCol w:w="3261"/>
      </w:tblGrid>
      <w:tr w:rsidR="004F19FA" w:rsidRPr="00996D21" w:rsidTr="00EB1B58">
        <w:tc>
          <w:tcPr>
            <w:tcW w:w="3261" w:type="dxa"/>
          </w:tcPr>
          <w:p w:rsidR="004F19FA" w:rsidRPr="00996D21" w:rsidRDefault="004F19FA" w:rsidP="00EB1B58">
            <w:pPr>
              <w:tabs>
                <w:tab w:val="left" w:pos="6237"/>
              </w:tabs>
              <w:ind w:right="6"/>
            </w:pPr>
            <w:r w:rsidRPr="00996D21">
              <w:lastRenderedPageBreak/>
              <w:t xml:space="preserve">Додаток </w:t>
            </w:r>
            <w:r w:rsidR="00A639F4">
              <w:t>21</w:t>
            </w:r>
          </w:p>
          <w:p w:rsidR="004F19FA" w:rsidRPr="00996D21" w:rsidRDefault="004F19FA" w:rsidP="00EB1B58">
            <w:pPr>
              <w:tabs>
                <w:tab w:val="left" w:pos="6237"/>
              </w:tabs>
              <w:ind w:right="6"/>
            </w:pPr>
            <w:r w:rsidRPr="00996D21">
              <w:t>до рішення міської ради</w:t>
            </w:r>
          </w:p>
          <w:p w:rsidR="004F19FA" w:rsidRPr="00996D21" w:rsidRDefault="004F19FA" w:rsidP="00EB1B58">
            <w:pPr>
              <w:tabs>
                <w:tab w:val="left" w:pos="6237"/>
              </w:tabs>
              <w:ind w:right="6"/>
            </w:pPr>
            <w:r w:rsidRPr="00996D21">
              <w:t>від ________ 2026 № _____</w:t>
            </w:r>
          </w:p>
        </w:tc>
      </w:tr>
    </w:tbl>
    <w:p w:rsidR="004F19FA" w:rsidRPr="00996D21" w:rsidRDefault="004F19FA" w:rsidP="004F19FA">
      <w:pPr>
        <w:tabs>
          <w:tab w:val="left" w:pos="6237"/>
        </w:tabs>
        <w:ind w:right="6"/>
      </w:pPr>
    </w:p>
    <w:p w:rsidR="004F19FA" w:rsidRPr="00996D21" w:rsidRDefault="004F19FA" w:rsidP="004F19FA">
      <w:pPr>
        <w:shd w:val="clear" w:color="auto" w:fill="FFFFFF"/>
        <w:tabs>
          <w:tab w:val="left" w:pos="10773"/>
        </w:tabs>
        <w:jc w:val="center"/>
        <w:rPr>
          <w:rFonts w:eastAsia="Calibri"/>
          <w:b/>
          <w:sz w:val="28"/>
          <w:szCs w:val="28"/>
        </w:rPr>
      </w:pPr>
      <w:r w:rsidRPr="00996D21">
        <w:rPr>
          <w:rFonts w:eastAsia="Calibri"/>
          <w:b/>
          <w:sz w:val="28"/>
          <w:szCs w:val="28"/>
        </w:rPr>
        <w:t>Перелік майна,</w:t>
      </w:r>
    </w:p>
    <w:p w:rsidR="00EB1B58" w:rsidRPr="00A501B1" w:rsidRDefault="004F19FA" w:rsidP="004F19FA">
      <w:pPr>
        <w:ind w:right="6"/>
        <w:jc w:val="center"/>
        <w:rPr>
          <w:rFonts w:eastAsia="Calibri"/>
          <w:b/>
          <w:sz w:val="28"/>
          <w:szCs w:val="28"/>
        </w:rPr>
      </w:pPr>
      <w:r w:rsidRPr="00996D21">
        <w:rPr>
          <w:rFonts w:eastAsia="Calibri"/>
          <w:b/>
          <w:sz w:val="28"/>
          <w:szCs w:val="28"/>
        </w:rPr>
        <w:t xml:space="preserve">яке приймається у комунальну власність Лозівської міської територіальної громади Лозівського району Харківської області та закріплене за </w:t>
      </w:r>
      <w:r w:rsidR="00EB1B58">
        <w:rPr>
          <w:rFonts w:eastAsia="Calibri"/>
          <w:b/>
          <w:sz w:val="28"/>
          <w:szCs w:val="28"/>
        </w:rPr>
        <w:t xml:space="preserve">Домаською філією </w:t>
      </w:r>
      <w:r w:rsidRPr="00996D21">
        <w:rPr>
          <w:rFonts w:eastAsia="Calibri"/>
          <w:b/>
          <w:sz w:val="28"/>
          <w:szCs w:val="28"/>
        </w:rPr>
        <w:t>Комунальн</w:t>
      </w:r>
      <w:r w:rsidR="00D54F6A">
        <w:rPr>
          <w:rFonts w:eastAsia="Calibri"/>
          <w:b/>
          <w:sz w:val="28"/>
          <w:szCs w:val="28"/>
        </w:rPr>
        <w:t>ого</w:t>
      </w:r>
      <w:r w:rsidRPr="00996D21">
        <w:rPr>
          <w:rFonts w:eastAsia="Calibri"/>
          <w:b/>
          <w:sz w:val="28"/>
          <w:szCs w:val="28"/>
        </w:rPr>
        <w:t xml:space="preserve"> заклад</w:t>
      </w:r>
      <w:r w:rsidR="00D54F6A">
        <w:rPr>
          <w:rFonts w:eastAsia="Calibri"/>
          <w:b/>
          <w:sz w:val="28"/>
          <w:szCs w:val="28"/>
        </w:rPr>
        <w:t>у</w:t>
      </w:r>
      <w:r w:rsidRPr="00996D21">
        <w:t xml:space="preserve"> </w:t>
      </w:r>
      <w:r w:rsidRPr="00996D21">
        <w:rPr>
          <w:rFonts w:eastAsia="Calibri"/>
          <w:b/>
          <w:sz w:val="28"/>
          <w:szCs w:val="28"/>
        </w:rPr>
        <w:t>«</w:t>
      </w:r>
      <w:r w:rsidR="00EB1B58">
        <w:rPr>
          <w:rFonts w:eastAsia="Calibri"/>
          <w:b/>
          <w:sz w:val="28"/>
          <w:szCs w:val="28"/>
        </w:rPr>
        <w:t>Лозівський ліцей №1</w:t>
      </w:r>
      <w:r w:rsidRPr="00996D21">
        <w:rPr>
          <w:rFonts w:eastAsia="Calibri"/>
          <w:b/>
          <w:sz w:val="28"/>
          <w:szCs w:val="28"/>
        </w:rPr>
        <w:t xml:space="preserve">» Лозівської міської ради Харківської області» за адресою: </w:t>
      </w:r>
      <w:r>
        <w:rPr>
          <w:rFonts w:eastAsia="Calibri"/>
          <w:b/>
          <w:sz w:val="28"/>
          <w:szCs w:val="28"/>
        </w:rPr>
        <w:t>Україна,</w:t>
      </w:r>
      <w:r w:rsidRPr="00871003">
        <w:rPr>
          <w:rFonts w:eastAsia="Calibri"/>
          <w:b/>
          <w:sz w:val="28"/>
          <w:szCs w:val="28"/>
        </w:rPr>
        <w:t xml:space="preserve"> </w:t>
      </w:r>
      <w:r w:rsidRPr="00996D21">
        <w:rPr>
          <w:rFonts w:eastAsia="Calibri"/>
          <w:b/>
          <w:sz w:val="28"/>
          <w:szCs w:val="28"/>
        </w:rPr>
        <w:t xml:space="preserve">Харківська область, </w:t>
      </w:r>
      <w:r w:rsidR="00EB1B58" w:rsidRPr="00A501B1">
        <w:rPr>
          <w:rFonts w:eastAsia="Calibri"/>
          <w:b/>
          <w:sz w:val="28"/>
          <w:szCs w:val="28"/>
        </w:rPr>
        <w:t>місто Лозова</w:t>
      </w:r>
      <w:r w:rsidRPr="00A501B1">
        <w:rPr>
          <w:rFonts w:eastAsia="Calibri"/>
          <w:b/>
          <w:sz w:val="28"/>
          <w:szCs w:val="28"/>
        </w:rPr>
        <w:t>, сел</w:t>
      </w:r>
      <w:r w:rsidR="00EB1B58" w:rsidRPr="00A501B1">
        <w:rPr>
          <w:rFonts w:eastAsia="Calibri"/>
          <w:b/>
          <w:sz w:val="28"/>
          <w:szCs w:val="28"/>
        </w:rPr>
        <w:t>о</w:t>
      </w:r>
      <w:r w:rsidRPr="00A501B1">
        <w:rPr>
          <w:rFonts w:eastAsia="Calibri"/>
          <w:b/>
          <w:sz w:val="28"/>
          <w:szCs w:val="28"/>
        </w:rPr>
        <w:t xml:space="preserve"> </w:t>
      </w:r>
      <w:r w:rsidR="00EB1B58" w:rsidRPr="00A501B1">
        <w:rPr>
          <w:rFonts w:eastAsia="Calibri"/>
          <w:b/>
          <w:sz w:val="28"/>
          <w:szCs w:val="28"/>
        </w:rPr>
        <w:t>Домаха</w:t>
      </w:r>
      <w:r w:rsidRPr="00A501B1">
        <w:rPr>
          <w:rFonts w:eastAsia="Calibri"/>
          <w:b/>
          <w:sz w:val="28"/>
          <w:szCs w:val="28"/>
        </w:rPr>
        <w:t>,</w:t>
      </w:r>
    </w:p>
    <w:p w:rsidR="004F19FA" w:rsidRDefault="004F19FA" w:rsidP="004F19FA">
      <w:pPr>
        <w:ind w:right="6"/>
        <w:jc w:val="center"/>
        <w:rPr>
          <w:sz w:val="22"/>
          <w:szCs w:val="22"/>
        </w:rPr>
      </w:pPr>
      <w:r w:rsidRPr="00A501B1">
        <w:rPr>
          <w:rFonts w:eastAsia="Calibri"/>
          <w:b/>
          <w:sz w:val="28"/>
          <w:szCs w:val="28"/>
        </w:rPr>
        <w:t xml:space="preserve"> вулиця </w:t>
      </w:r>
      <w:r w:rsidR="00A501B1" w:rsidRPr="00A501B1">
        <w:rPr>
          <w:rFonts w:eastAsia="Calibri"/>
          <w:b/>
          <w:sz w:val="28"/>
          <w:szCs w:val="28"/>
        </w:rPr>
        <w:t>Центральна</w:t>
      </w:r>
      <w:r w:rsidRPr="00A501B1">
        <w:rPr>
          <w:rFonts w:eastAsia="Calibri"/>
          <w:b/>
          <w:sz w:val="28"/>
          <w:szCs w:val="28"/>
        </w:rPr>
        <w:t>, будинок 1</w:t>
      </w:r>
      <w:r w:rsidR="00EB1B58" w:rsidRPr="00A501B1">
        <w:rPr>
          <w:rFonts w:eastAsia="Calibri"/>
          <w:b/>
          <w:sz w:val="28"/>
          <w:szCs w:val="28"/>
        </w:rPr>
        <w:t>1</w:t>
      </w:r>
    </w:p>
    <w:p w:rsidR="004F19FA" w:rsidRDefault="004F19FA" w:rsidP="004F19FA">
      <w:pPr>
        <w:ind w:right="6"/>
        <w:jc w:val="center"/>
        <w:rPr>
          <w:sz w:val="22"/>
          <w:szCs w:val="22"/>
        </w:rPr>
      </w:pPr>
    </w:p>
    <w:p w:rsidR="004F19FA" w:rsidRDefault="004F19FA" w:rsidP="004F19FA">
      <w:pPr>
        <w:tabs>
          <w:tab w:val="left" w:pos="1009"/>
        </w:tabs>
        <w:ind w:left="567" w:right="6"/>
        <w:rPr>
          <w:sz w:val="22"/>
          <w:szCs w:val="22"/>
        </w:rPr>
      </w:pPr>
    </w:p>
    <w:tbl>
      <w:tblPr>
        <w:tblW w:w="10177" w:type="dxa"/>
        <w:tblInd w:w="773" w:type="dxa"/>
        <w:tblLook w:val="04A0"/>
      </w:tblPr>
      <w:tblGrid>
        <w:gridCol w:w="680"/>
        <w:gridCol w:w="4220"/>
        <w:gridCol w:w="1180"/>
        <w:gridCol w:w="1177"/>
        <w:gridCol w:w="1280"/>
        <w:gridCol w:w="1640"/>
      </w:tblGrid>
      <w:tr w:rsidR="00EB1B58" w:rsidRPr="00EB1B58" w:rsidTr="00EB1B58">
        <w:trPr>
          <w:trHeight w:val="1260"/>
        </w:trPr>
        <w:tc>
          <w:tcPr>
            <w:tcW w:w="680" w:type="dxa"/>
            <w:tcBorders>
              <w:top w:val="single" w:sz="8" w:space="0" w:color="auto"/>
              <w:left w:val="single" w:sz="8" w:space="0" w:color="auto"/>
              <w:bottom w:val="single" w:sz="8" w:space="0" w:color="auto"/>
              <w:right w:val="nil"/>
            </w:tcBorders>
            <w:shd w:val="clear" w:color="auto" w:fill="auto"/>
            <w:noWrap/>
            <w:vAlign w:val="center"/>
            <w:hideMark/>
          </w:tcPr>
          <w:p w:rsidR="00EB1B58" w:rsidRPr="00EB1B58" w:rsidRDefault="00EB1B58" w:rsidP="00EB1B58">
            <w:pPr>
              <w:jc w:val="center"/>
              <w:rPr>
                <w:rFonts w:eastAsia="Times New Roman"/>
                <w:color w:val="000000"/>
                <w:lang w:eastAsia="uk-UA"/>
              </w:rPr>
            </w:pPr>
            <w:r w:rsidRPr="00EB1B58">
              <w:rPr>
                <w:rFonts w:eastAsia="Times New Roman"/>
                <w:color w:val="000000"/>
                <w:lang w:eastAsia="uk-UA"/>
              </w:rPr>
              <w:t>№ з/п</w:t>
            </w:r>
          </w:p>
        </w:tc>
        <w:tc>
          <w:tcPr>
            <w:tcW w:w="4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B1B58" w:rsidRPr="00EB1B58" w:rsidRDefault="00EB1B58" w:rsidP="00EB1B58">
            <w:pPr>
              <w:jc w:val="center"/>
              <w:rPr>
                <w:rFonts w:eastAsia="Times New Roman"/>
                <w:color w:val="000000"/>
                <w:lang w:eastAsia="uk-UA"/>
              </w:rPr>
            </w:pPr>
            <w:r w:rsidRPr="00EB1B58">
              <w:rPr>
                <w:rFonts w:eastAsia="Times New Roman"/>
                <w:color w:val="000000"/>
                <w:lang w:eastAsia="uk-UA"/>
              </w:rPr>
              <w:t>Найменування товару</w:t>
            </w:r>
          </w:p>
        </w:tc>
        <w:tc>
          <w:tcPr>
            <w:tcW w:w="1180" w:type="dxa"/>
            <w:tcBorders>
              <w:top w:val="single" w:sz="8" w:space="0" w:color="auto"/>
              <w:left w:val="nil"/>
              <w:bottom w:val="single" w:sz="8" w:space="0" w:color="auto"/>
              <w:right w:val="nil"/>
            </w:tcBorders>
            <w:shd w:val="clear" w:color="auto" w:fill="auto"/>
            <w:vAlign w:val="center"/>
            <w:hideMark/>
          </w:tcPr>
          <w:p w:rsidR="00EB1B58" w:rsidRPr="00EB1B58" w:rsidRDefault="00EB1B58" w:rsidP="00EB1B58">
            <w:pPr>
              <w:jc w:val="center"/>
              <w:rPr>
                <w:rFonts w:eastAsia="Times New Roman"/>
                <w:color w:val="000000"/>
                <w:lang w:eastAsia="uk-UA"/>
              </w:rPr>
            </w:pPr>
            <w:r w:rsidRPr="00EB1B58">
              <w:rPr>
                <w:rFonts w:eastAsia="Times New Roman"/>
                <w:color w:val="000000"/>
                <w:lang w:eastAsia="uk-UA"/>
              </w:rPr>
              <w:t>Одиниця виміру</w:t>
            </w:r>
          </w:p>
        </w:tc>
        <w:tc>
          <w:tcPr>
            <w:tcW w:w="11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B1B58" w:rsidRPr="00EB1B58" w:rsidRDefault="00EB1B58" w:rsidP="00EB1B58">
            <w:pPr>
              <w:jc w:val="center"/>
              <w:rPr>
                <w:rFonts w:eastAsia="Times New Roman"/>
                <w:color w:val="000000"/>
                <w:lang w:eastAsia="uk-UA"/>
              </w:rPr>
            </w:pPr>
            <w:r w:rsidRPr="00EB1B58">
              <w:rPr>
                <w:rFonts w:eastAsia="Times New Roman"/>
                <w:color w:val="000000"/>
                <w:lang w:eastAsia="uk-UA"/>
              </w:rPr>
              <w:t>Кількість</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rsidR="00EB1B58" w:rsidRPr="00EB1B58" w:rsidRDefault="00EB1B58" w:rsidP="00EB1B58">
            <w:pPr>
              <w:jc w:val="center"/>
              <w:rPr>
                <w:rFonts w:eastAsia="Times New Roman"/>
                <w:color w:val="000000"/>
                <w:lang w:eastAsia="uk-UA"/>
              </w:rPr>
            </w:pPr>
            <w:r w:rsidRPr="00EB1B58">
              <w:rPr>
                <w:rFonts w:eastAsia="Times New Roman"/>
                <w:color w:val="000000"/>
                <w:lang w:eastAsia="uk-UA"/>
              </w:rPr>
              <w:t>Вартість (ціна), грн/шт.       з ПДВ</w:t>
            </w:r>
          </w:p>
        </w:tc>
        <w:tc>
          <w:tcPr>
            <w:tcW w:w="1640" w:type="dxa"/>
            <w:tcBorders>
              <w:top w:val="single" w:sz="8" w:space="0" w:color="auto"/>
              <w:left w:val="nil"/>
              <w:bottom w:val="single" w:sz="8" w:space="0" w:color="auto"/>
              <w:right w:val="single" w:sz="8" w:space="0" w:color="auto"/>
            </w:tcBorders>
            <w:shd w:val="clear" w:color="auto" w:fill="auto"/>
            <w:vAlign w:val="center"/>
            <w:hideMark/>
          </w:tcPr>
          <w:p w:rsidR="006C3F15" w:rsidRDefault="00EB1B58" w:rsidP="00EB1B58">
            <w:pPr>
              <w:jc w:val="center"/>
              <w:rPr>
                <w:rFonts w:eastAsia="Times New Roman"/>
                <w:color w:val="000000"/>
                <w:lang w:eastAsia="uk-UA"/>
              </w:rPr>
            </w:pPr>
            <w:r w:rsidRPr="00EB1B58">
              <w:rPr>
                <w:rFonts w:eastAsia="Times New Roman"/>
                <w:color w:val="000000"/>
                <w:lang w:eastAsia="uk-UA"/>
              </w:rPr>
              <w:t xml:space="preserve">Сума </w:t>
            </w:r>
          </w:p>
          <w:p w:rsidR="00EB1B58" w:rsidRPr="00EB1B58" w:rsidRDefault="00EB1B58" w:rsidP="00EB1B58">
            <w:pPr>
              <w:jc w:val="center"/>
              <w:rPr>
                <w:rFonts w:eastAsia="Times New Roman"/>
                <w:color w:val="000000"/>
                <w:lang w:eastAsia="uk-UA"/>
              </w:rPr>
            </w:pPr>
            <w:r w:rsidRPr="00EB1B58">
              <w:rPr>
                <w:rFonts w:eastAsia="Times New Roman"/>
                <w:color w:val="000000"/>
                <w:lang w:eastAsia="uk-UA"/>
              </w:rPr>
              <w:t>з ПДВ</w:t>
            </w:r>
          </w:p>
        </w:tc>
      </w:tr>
      <w:tr w:rsidR="005C3984" w:rsidRPr="00EB1B58" w:rsidTr="00A501B1">
        <w:trPr>
          <w:trHeight w:val="1118"/>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1</w:t>
            </w:r>
          </w:p>
        </w:tc>
        <w:tc>
          <w:tcPr>
            <w:tcW w:w="4220" w:type="dxa"/>
            <w:tcBorders>
              <w:top w:val="nil"/>
              <w:left w:val="nil"/>
              <w:bottom w:val="single" w:sz="4" w:space="0" w:color="auto"/>
              <w:right w:val="nil"/>
            </w:tcBorders>
            <w:shd w:val="clear" w:color="auto" w:fill="auto"/>
            <w:hideMark/>
          </w:tcPr>
          <w:p w:rsidR="005C3984" w:rsidRPr="00EB1B58" w:rsidRDefault="005C3984" w:rsidP="00EB1B58">
            <w:pPr>
              <w:rPr>
                <w:rFonts w:eastAsia="Times New Roman"/>
                <w:color w:val="000000"/>
                <w:lang w:eastAsia="uk-UA"/>
              </w:rPr>
            </w:pPr>
            <w:r w:rsidRPr="00EB1B58">
              <w:rPr>
                <w:rFonts w:eastAsia="Times New Roman"/>
                <w:color w:val="000000"/>
                <w:lang w:eastAsia="uk-UA"/>
              </w:rPr>
              <w:t>Піч пароконвекційна SAPIENS BOOSTED SAE061B (Lainox) / Combi Oven SAPIENS BOOSTED SAE061B (Lainox)</w:t>
            </w:r>
          </w:p>
        </w:tc>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nil"/>
            </w:tcBorders>
            <w:shd w:val="clear" w:color="auto" w:fill="auto"/>
            <w:noWrap/>
            <w:vAlign w:val="center"/>
            <w:hideMark/>
          </w:tcPr>
          <w:p w:rsidR="005C3984" w:rsidRDefault="005C3984">
            <w:pPr>
              <w:jc w:val="center"/>
              <w:rPr>
                <w:color w:val="000000"/>
              </w:rPr>
            </w:pPr>
            <w:r>
              <w:rPr>
                <w:color w:val="000000"/>
              </w:rPr>
              <w:t>1</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5C3984" w:rsidRDefault="005C3984">
            <w:pPr>
              <w:jc w:val="right"/>
              <w:rPr>
                <w:color w:val="000000"/>
              </w:rPr>
            </w:pPr>
            <w:r>
              <w:rPr>
                <w:color w:val="000000"/>
              </w:rPr>
              <w:t>251370,49</w:t>
            </w:r>
          </w:p>
        </w:tc>
        <w:tc>
          <w:tcPr>
            <w:tcW w:w="1640" w:type="dxa"/>
            <w:tcBorders>
              <w:top w:val="nil"/>
              <w:left w:val="nil"/>
              <w:bottom w:val="single" w:sz="4" w:space="0" w:color="auto"/>
              <w:right w:val="single" w:sz="8" w:space="0" w:color="auto"/>
            </w:tcBorders>
            <w:shd w:val="clear" w:color="auto" w:fill="auto"/>
            <w:noWrap/>
            <w:vAlign w:val="center"/>
            <w:hideMark/>
          </w:tcPr>
          <w:p w:rsidR="005C3984" w:rsidRDefault="005C3984">
            <w:pPr>
              <w:jc w:val="right"/>
              <w:rPr>
                <w:color w:val="000000"/>
              </w:rPr>
            </w:pPr>
            <w:r>
              <w:rPr>
                <w:color w:val="000000"/>
              </w:rPr>
              <w:t>251370,49</w:t>
            </w:r>
          </w:p>
        </w:tc>
      </w:tr>
      <w:tr w:rsidR="005C3984" w:rsidRPr="00EB1B58" w:rsidTr="00A501B1">
        <w:trPr>
          <w:trHeight w:val="833"/>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2</w:t>
            </w:r>
          </w:p>
        </w:tc>
        <w:tc>
          <w:tcPr>
            <w:tcW w:w="4220" w:type="dxa"/>
            <w:tcBorders>
              <w:top w:val="nil"/>
              <w:left w:val="nil"/>
              <w:bottom w:val="single" w:sz="4" w:space="0" w:color="auto"/>
              <w:right w:val="nil"/>
            </w:tcBorders>
            <w:shd w:val="clear" w:color="auto" w:fill="auto"/>
            <w:hideMark/>
          </w:tcPr>
          <w:p w:rsidR="005C3984" w:rsidRPr="00EB1B58" w:rsidRDefault="005C3984" w:rsidP="00EB1B58">
            <w:pPr>
              <w:rPr>
                <w:rFonts w:eastAsia="Times New Roman"/>
                <w:color w:val="000000"/>
                <w:lang w:eastAsia="uk-UA"/>
              </w:rPr>
            </w:pPr>
            <w:r w:rsidRPr="00EB1B58">
              <w:rPr>
                <w:rFonts w:eastAsia="Times New Roman"/>
                <w:color w:val="000000"/>
                <w:lang w:eastAsia="uk-UA"/>
              </w:rPr>
              <w:t>Машина посудомийна купольна AT 1002 (ATA) / Pass-Through Dishwasher AT 1002 (ATA)</w:t>
            </w:r>
          </w:p>
        </w:tc>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nil"/>
            </w:tcBorders>
            <w:shd w:val="clear" w:color="auto" w:fill="auto"/>
            <w:noWrap/>
            <w:vAlign w:val="center"/>
            <w:hideMark/>
          </w:tcPr>
          <w:p w:rsidR="005C3984" w:rsidRDefault="005C3984">
            <w:pPr>
              <w:jc w:val="center"/>
              <w:rPr>
                <w:color w:val="000000"/>
              </w:rPr>
            </w:pPr>
            <w:r>
              <w:rPr>
                <w:color w:val="000000"/>
              </w:rPr>
              <w:t>1</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5C3984" w:rsidRDefault="005C3984">
            <w:pPr>
              <w:jc w:val="right"/>
              <w:rPr>
                <w:color w:val="000000"/>
              </w:rPr>
            </w:pPr>
            <w:r>
              <w:rPr>
                <w:color w:val="000000"/>
              </w:rPr>
              <w:t>136877,79</w:t>
            </w:r>
          </w:p>
        </w:tc>
        <w:tc>
          <w:tcPr>
            <w:tcW w:w="1640" w:type="dxa"/>
            <w:tcBorders>
              <w:top w:val="nil"/>
              <w:left w:val="nil"/>
              <w:bottom w:val="single" w:sz="4" w:space="0" w:color="auto"/>
              <w:right w:val="single" w:sz="8" w:space="0" w:color="auto"/>
            </w:tcBorders>
            <w:shd w:val="clear" w:color="auto" w:fill="auto"/>
            <w:noWrap/>
            <w:vAlign w:val="center"/>
            <w:hideMark/>
          </w:tcPr>
          <w:p w:rsidR="005C3984" w:rsidRDefault="005C3984">
            <w:pPr>
              <w:jc w:val="right"/>
              <w:rPr>
                <w:color w:val="000000"/>
              </w:rPr>
            </w:pPr>
            <w:r>
              <w:rPr>
                <w:color w:val="000000"/>
              </w:rPr>
              <w:t>136877,79</w:t>
            </w:r>
          </w:p>
        </w:tc>
      </w:tr>
      <w:tr w:rsidR="005C3984" w:rsidRPr="00EB1B58" w:rsidTr="00A501B1">
        <w:trPr>
          <w:trHeight w:val="1127"/>
        </w:trPr>
        <w:tc>
          <w:tcPr>
            <w:tcW w:w="680" w:type="dxa"/>
            <w:tcBorders>
              <w:top w:val="nil"/>
              <w:left w:val="single" w:sz="8" w:space="0" w:color="auto"/>
              <w:bottom w:val="single" w:sz="4" w:space="0" w:color="auto"/>
              <w:right w:val="nil"/>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3</w:t>
            </w:r>
          </w:p>
        </w:tc>
        <w:tc>
          <w:tcPr>
            <w:tcW w:w="4220" w:type="dxa"/>
            <w:tcBorders>
              <w:top w:val="nil"/>
              <w:left w:val="single" w:sz="4" w:space="0" w:color="auto"/>
              <w:bottom w:val="single" w:sz="4" w:space="0" w:color="auto"/>
              <w:right w:val="single" w:sz="4" w:space="0" w:color="auto"/>
            </w:tcBorders>
            <w:shd w:val="clear" w:color="auto" w:fill="auto"/>
            <w:vAlign w:val="center"/>
            <w:hideMark/>
          </w:tcPr>
          <w:p w:rsidR="005C3984" w:rsidRPr="00EB1B58" w:rsidRDefault="005C3984" w:rsidP="00EB1B58">
            <w:pPr>
              <w:rPr>
                <w:rFonts w:eastAsia="Times New Roman"/>
                <w:color w:val="000000"/>
                <w:lang w:eastAsia="uk-UA"/>
              </w:rPr>
            </w:pPr>
            <w:r w:rsidRPr="00EB1B58">
              <w:rPr>
                <w:rFonts w:eastAsia="Times New Roman"/>
                <w:color w:val="000000"/>
                <w:lang w:eastAsia="uk-UA"/>
              </w:rPr>
              <w:t xml:space="preserve">Камера холодильна 5,17 м2 із спліт-системою Picoblock SM05EWR00 / Refrigeration chamber 5.17 m² with Picoblock SM05EWR00 split system  </w:t>
            </w:r>
          </w:p>
        </w:tc>
        <w:tc>
          <w:tcPr>
            <w:tcW w:w="1180" w:type="dxa"/>
            <w:tcBorders>
              <w:top w:val="nil"/>
              <w:left w:val="nil"/>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5C3984" w:rsidRDefault="005C3984">
            <w:pPr>
              <w:jc w:val="center"/>
              <w:rPr>
                <w:color w:val="000000"/>
              </w:rPr>
            </w:pPr>
            <w:r>
              <w:rPr>
                <w:color w:val="000000"/>
              </w:rPr>
              <w:t>1</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5C3984" w:rsidRDefault="005C3984">
            <w:pPr>
              <w:jc w:val="right"/>
              <w:rPr>
                <w:color w:val="000000"/>
              </w:rPr>
            </w:pPr>
            <w:r>
              <w:rPr>
                <w:color w:val="000000"/>
              </w:rPr>
              <w:t>252728,59</w:t>
            </w:r>
          </w:p>
        </w:tc>
        <w:tc>
          <w:tcPr>
            <w:tcW w:w="1640" w:type="dxa"/>
            <w:tcBorders>
              <w:top w:val="nil"/>
              <w:left w:val="nil"/>
              <w:bottom w:val="single" w:sz="4" w:space="0" w:color="auto"/>
              <w:right w:val="single" w:sz="8" w:space="0" w:color="auto"/>
            </w:tcBorders>
            <w:shd w:val="clear" w:color="auto" w:fill="auto"/>
            <w:noWrap/>
            <w:vAlign w:val="center"/>
            <w:hideMark/>
          </w:tcPr>
          <w:p w:rsidR="005C3984" w:rsidRDefault="005C3984">
            <w:pPr>
              <w:jc w:val="right"/>
              <w:rPr>
                <w:color w:val="000000"/>
              </w:rPr>
            </w:pPr>
            <w:r>
              <w:rPr>
                <w:color w:val="000000"/>
              </w:rPr>
              <w:t>252728,59</w:t>
            </w:r>
          </w:p>
        </w:tc>
      </w:tr>
      <w:tr w:rsidR="005C3984" w:rsidRPr="00EB1B58" w:rsidTr="00A501B1">
        <w:trPr>
          <w:trHeight w:val="833"/>
        </w:trPr>
        <w:tc>
          <w:tcPr>
            <w:tcW w:w="680" w:type="dxa"/>
            <w:tcBorders>
              <w:top w:val="nil"/>
              <w:left w:val="single" w:sz="8" w:space="0" w:color="auto"/>
              <w:bottom w:val="single" w:sz="4" w:space="0" w:color="auto"/>
              <w:right w:val="nil"/>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4</w:t>
            </w:r>
          </w:p>
        </w:tc>
        <w:tc>
          <w:tcPr>
            <w:tcW w:w="4220" w:type="dxa"/>
            <w:tcBorders>
              <w:top w:val="nil"/>
              <w:left w:val="single" w:sz="4" w:space="0" w:color="auto"/>
              <w:bottom w:val="single" w:sz="4" w:space="0" w:color="auto"/>
              <w:right w:val="single" w:sz="4" w:space="0" w:color="auto"/>
            </w:tcBorders>
            <w:shd w:val="clear" w:color="auto" w:fill="auto"/>
            <w:vAlign w:val="center"/>
            <w:hideMark/>
          </w:tcPr>
          <w:p w:rsidR="005C3984" w:rsidRPr="00EB1B58" w:rsidRDefault="005C3984" w:rsidP="00EB1B58">
            <w:pPr>
              <w:rPr>
                <w:rFonts w:eastAsia="Times New Roman"/>
                <w:color w:val="000000"/>
                <w:lang w:eastAsia="uk-UA"/>
              </w:rPr>
            </w:pPr>
            <w:r w:rsidRPr="00EB1B58">
              <w:rPr>
                <w:rFonts w:eastAsia="Times New Roman"/>
                <w:color w:val="000000"/>
                <w:lang w:eastAsia="uk-UA"/>
              </w:rPr>
              <w:t>Фільтр-пом'якшувач LT12 3/4 G (DeVecchi) / Water Softener Filter LT12 3/4 G (DeVecchi)</w:t>
            </w:r>
          </w:p>
        </w:tc>
        <w:tc>
          <w:tcPr>
            <w:tcW w:w="1180" w:type="dxa"/>
            <w:tcBorders>
              <w:top w:val="nil"/>
              <w:left w:val="nil"/>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5C3984" w:rsidRDefault="005C3984">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5C3984" w:rsidRDefault="005C3984">
            <w:pPr>
              <w:jc w:val="right"/>
              <w:rPr>
                <w:color w:val="000000"/>
              </w:rPr>
            </w:pPr>
            <w:r>
              <w:rPr>
                <w:color w:val="000000"/>
              </w:rPr>
              <w:t>3589,61</w:t>
            </w:r>
          </w:p>
        </w:tc>
        <w:tc>
          <w:tcPr>
            <w:tcW w:w="1640" w:type="dxa"/>
            <w:tcBorders>
              <w:top w:val="nil"/>
              <w:left w:val="nil"/>
              <w:bottom w:val="single" w:sz="4" w:space="0" w:color="auto"/>
              <w:right w:val="single" w:sz="8" w:space="0" w:color="auto"/>
            </w:tcBorders>
            <w:shd w:val="clear" w:color="auto" w:fill="auto"/>
            <w:noWrap/>
            <w:vAlign w:val="center"/>
            <w:hideMark/>
          </w:tcPr>
          <w:p w:rsidR="005C3984" w:rsidRDefault="005C3984">
            <w:pPr>
              <w:jc w:val="right"/>
              <w:rPr>
                <w:color w:val="000000"/>
              </w:rPr>
            </w:pPr>
            <w:r>
              <w:rPr>
                <w:color w:val="000000"/>
              </w:rPr>
              <w:t>7179,21</w:t>
            </w:r>
          </w:p>
        </w:tc>
      </w:tr>
      <w:tr w:rsidR="005C3984" w:rsidRPr="00EB1B58" w:rsidTr="00A501B1">
        <w:trPr>
          <w:trHeight w:val="1046"/>
        </w:trPr>
        <w:tc>
          <w:tcPr>
            <w:tcW w:w="680" w:type="dxa"/>
            <w:tcBorders>
              <w:top w:val="nil"/>
              <w:left w:val="single" w:sz="8" w:space="0" w:color="auto"/>
              <w:bottom w:val="single" w:sz="4" w:space="0" w:color="auto"/>
              <w:right w:val="nil"/>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5</w:t>
            </w:r>
          </w:p>
        </w:tc>
        <w:tc>
          <w:tcPr>
            <w:tcW w:w="4220" w:type="dxa"/>
            <w:tcBorders>
              <w:top w:val="nil"/>
              <w:left w:val="single" w:sz="4" w:space="0" w:color="auto"/>
              <w:bottom w:val="single" w:sz="4" w:space="0" w:color="auto"/>
              <w:right w:val="single" w:sz="4" w:space="0" w:color="auto"/>
            </w:tcBorders>
            <w:shd w:val="clear" w:color="auto" w:fill="auto"/>
            <w:vAlign w:val="center"/>
            <w:hideMark/>
          </w:tcPr>
          <w:p w:rsidR="005C3984" w:rsidRPr="00EB1B58" w:rsidRDefault="005C3984" w:rsidP="00EB1B58">
            <w:pPr>
              <w:rPr>
                <w:rFonts w:eastAsia="Times New Roman"/>
                <w:color w:val="000000"/>
                <w:lang w:eastAsia="uk-UA"/>
              </w:rPr>
            </w:pPr>
            <w:r w:rsidRPr="00EB1B58">
              <w:rPr>
                <w:rFonts w:eastAsia="Times New Roman"/>
                <w:color w:val="000000"/>
                <w:lang w:eastAsia="uk-UA"/>
              </w:rPr>
              <w:t>Інсектицидна світлова пастка з клейким папером Pomel Duo 60 / Insect Light Trap with Glue Board Pomel Duo 60</w:t>
            </w:r>
          </w:p>
        </w:tc>
        <w:tc>
          <w:tcPr>
            <w:tcW w:w="1180" w:type="dxa"/>
            <w:tcBorders>
              <w:top w:val="nil"/>
              <w:left w:val="nil"/>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5C3984" w:rsidRDefault="005C3984">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5C3984" w:rsidRDefault="005C3984">
            <w:pPr>
              <w:jc w:val="right"/>
              <w:rPr>
                <w:color w:val="000000"/>
              </w:rPr>
            </w:pPr>
            <w:r>
              <w:rPr>
                <w:color w:val="000000"/>
              </w:rPr>
              <w:t>12731,80</w:t>
            </w:r>
          </w:p>
        </w:tc>
        <w:tc>
          <w:tcPr>
            <w:tcW w:w="1640" w:type="dxa"/>
            <w:tcBorders>
              <w:top w:val="nil"/>
              <w:left w:val="nil"/>
              <w:bottom w:val="single" w:sz="4" w:space="0" w:color="auto"/>
              <w:right w:val="single" w:sz="8" w:space="0" w:color="auto"/>
            </w:tcBorders>
            <w:shd w:val="clear" w:color="auto" w:fill="auto"/>
            <w:noWrap/>
            <w:vAlign w:val="center"/>
            <w:hideMark/>
          </w:tcPr>
          <w:p w:rsidR="005C3984" w:rsidRDefault="005C3984">
            <w:pPr>
              <w:jc w:val="right"/>
              <w:rPr>
                <w:color w:val="000000"/>
              </w:rPr>
            </w:pPr>
            <w:r>
              <w:rPr>
                <w:color w:val="000000"/>
              </w:rPr>
              <w:t>25463,60</w:t>
            </w:r>
          </w:p>
        </w:tc>
      </w:tr>
      <w:tr w:rsidR="005C3984" w:rsidRPr="00EB1B58" w:rsidTr="00EB1B58">
        <w:trPr>
          <w:trHeight w:val="936"/>
        </w:trPr>
        <w:tc>
          <w:tcPr>
            <w:tcW w:w="680" w:type="dxa"/>
            <w:tcBorders>
              <w:top w:val="nil"/>
              <w:left w:val="single" w:sz="8" w:space="0" w:color="auto"/>
              <w:bottom w:val="single" w:sz="4" w:space="0" w:color="auto"/>
              <w:right w:val="nil"/>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6</w:t>
            </w:r>
          </w:p>
        </w:tc>
        <w:tc>
          <w:tcPr>
            <w:tcW w:w="4220" w:type="dxa"/>
            <w:tcBorders>
              <w:top w:val="nil"/>
              <w:left w:val="single" w:sz="4" w:space="0" w:color="auto"/>
              <w:bottom w:val="single" w:sz="4" w:space="0" w:color="auto"/>
              <w:right w:val="single" w:sz="4" w:space="0" w:color="auto"/>
            </w:tcBorders>
            <w:shd w:val="clear" w:color="auto" w:fill="auto"/>
            <w:vAlign w:val="center"/>
            <w:hideMark/>
          </w:tcPr>
          <w:p w:rsidR="005C3984" w:rsidRPr="00EB1B58" w:rsidRDefault="005C3984" w:rsidP="00EB1B58">
            <w:pPr>
              <w:rPr>
                <w:rFonts w:eastAsia="Times New Roman"/>
                <w:color w:val="000000"/>
                <w:lang w:eastAsia="uk-UA"/>
              </w:rPr>
            </w:pPr>
            <w:r w:rsidRPr="00EB1B58">
              <w:rPr>
                <w:rFonts w:eastAsia="Times New Roman"/>
                <w:color w:val="000000"/>
                <w:lang w:eastAsia="uk-UA"/>
              </w:rPr>
              <w:t>Кип'ятильник – заварювальна машина з подвійними стінками, 10 л / Double-Walled Water Boiler and Brewer, 10 L</w:t>
            </w:r>
          </w:p>
        </w:tc>
        <w:tc>
          <w:tcPr>
            <w:tcW w:w="1180" w:type="dxa"/>
            <w:tcBorders>
              <w:top w:val="nil"/>
              <w:left w:val="nil"/>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5C3984" w:rsidRDefault="005C3984">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5C3984" w:rsidRDefault="005C3984">
            <w:pPr>
              <w:jc w:val="right"/>
              <w:rPr>
                <w:color w:val="000000"/>
              </w:rPr>
            </w:pPr>
            <w:r>
              <w:rPr>
                <w:color w:val="000000"/>
              </w:rPr>
              <w:t>5531,06</w:t>
            </w:r>
          </w:p>
        </w:tc>
        <w:tc>
          <w:tcPr>
            <w:tcW w:w="1640" w:type="dxa"/>
            <w:tcBorders>
              <w:top w:val="nil"/>
              <w:left w:val="nil"/>
              <w:bottom w:val="single" w:sz="4" w:space="0" w:color="auto"/>
              <w:right w:val="single" w:sz="8" w:space="0" w:color="auto"/>
            </w:tcBorders>
            <w:shd w:val="clear" w:color="auto" w:fill="auto"/>
            <w:noWrap/>
            <w:vAlign w:val="center"/>
            <w:hideMark/>
          </w:tcPr>
          <w:p w:rsidR="005C3984" w:rsidRDefault="005C3984">
            <w:pPr>
              <w:jc w:val="right"/>
              <w:rPr>
                <w:color w:val="000000"/>
              </w:rPr>
            </w:pPr>
            <w:r>
              <w:rPr>
                <w:color w:val="000000"/>
              </w:rPr>
              <w:t>5531,06</w:t>
            </w:r>
          </w:p>
        </w:tc>
      </w:tr>
      <w:tr w:rsidR="005C3984" w:rsidRPr="00EB1B58" w:rsidTr="00EB1B58">
        <w:trPr>
          <w:trHeight w:val="624"/>
        </w:trPr>
        <w:tc>
          <w:tcPr>
            <w:tcW w:w="680" w:type="dxa"/>
            <w:tcBorders>
              <w:top w:val="nil"/>
              <w:left w:val="single" w:sz="8" w:space="0" w:color="auto"/>
              <w:bottom w:val="single" w:sz="4" w:space="0" w:color="auto"/>
              <w:right w:val="nil"/>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7</w:t>
            </w:r>
          </w:p>
        </w:tc>
        <w:tc>
          <w:tcPr>
            <w:tcW w:w="4220" w:type="dxa"/>
            <w:tcBorders>
              <w:top w:val="nil"/>
              <w:left w:val="single" w:sz="4" w:space="0" w:color="auto"/>
              <w:bottom w:val="single" w:sz="4" w:space="0" w:color="auto"/>
              <w:right w:val="single" w:sz="4" w:space="0" w:color="auto"/>
            </w:tcBorders>
            <w:shd w:val="clear" w:color="auto" w:fill="auto"/>
            <w:vAlign w:val="center"/>
            <w:hideMark/>
          </w:tcPr>
          <w:p w:rsidR="005C3984" w:rsidRPr="00EB1B58" w:rsidRDefault="005C3984" w:rsidP="00EB1B58">
            <w:pPr>
              <w:rPr>
                <w:rFonts w:eastAsia="Times New Roman"/>
                <w:color w:val="000000"/>
                <w:lang w:eastAsia="uk-UA"/>
              </w:rPr>
            </w:pPr>
            <w:r w:rsidRPr="00EB1B58">
              <w:rPr>
                <w:rFonts w:eastAsia="Times New Roman"/>
                <w:color w:val="000000"/>
                <w:lang w:eastAsia="uk-UA"/>
              </w:rPr>
              <w:t>Ваги торгові ВТД-15 (Дніпровес) / Retail Scales VTD-15 (Dniproves)</w:t>
            </w:r>
          </w:p>
        </w:tc>
        <w:tc>
          <w:tcPr>
            <w:tcW w:w="1180" w:type="dxa"/>
            <w:tcBorders>
              <w:top w:val="nil"/>
              <w:left w:val="nil"/>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5C3984" w:rsidRDefault="005C3984">
            <w:pPr>
              <w:jc w:val="center"/>
              <w:rPr>
                <w:color w:val="000000"/>
              </w:rPr>
            </w:pPr>
            <w:r>
              <w:rPr>
                <w:color w:val="000000"/>
              </w:rPr>
              <w:t>3</w:t>
            </w:r>
          </w:p>
        </w:tc>
        <w:tc>
          <w:tcPr>
            <w:tcW w:w="1280" w:type="dxa"/>
            <w:tcBorders>
              <w:top w:val="nil"/>
              <w:left w:val="nil"/>
              <w:bottom w:val="single" w:sz="4" w:space="0" w:color="auto"/>
              <w:right w:val="single" w:sz="4" w:space="0" w:color="auto"/>
            </w:tcBorders>
            <w:shd w:val="clear" w:color="auto" w:fill="auto"/>
            <w:noWrap/>
            <w:vAlign w:val="center"/>
            <w:hideMark/>
          </w:tcPr>
          <w:p w:rsidR="005C3984" w:rsidRDefault="005C3984">
            <w:pPr>
              <w:jc w:val="right"/>
              <w:rPr>
                <w:color w:val="000000"/>
              </w:rPr>
            </w:pPr>
            <w:r>
              <w:rPr>
                <w:color w:val="000000"/>
              </w:rPr>
              <w:t>3646,07</w:t>
            </w:r>
          </w:p>
        </w:tc>
        <w:tc>
          <w:tcPr>
            <w:tcW w:w="1640" w:type="dxa"/>
            <w:tcBorders>
              <w:top w:val="nil"/>
              <w:left w:val="nil"/>
              <w:bottom w:val="single" w:sz="4" w:space="0" w:color="auto"/>
              <w:right w:val="single" w:sz="8" w:space="0" w:color="auto"/>
            </w:tcBorders>
            <w:shd w:val="clear" w:color="auto" w:fill="auto"/>
            <w:noWrap/>
            <w:vAlign w:val="center"/>
            <w:hideMark/>
          </w:tcPr>
          <w:p w:rsidR="005C3984" w:rsidRDefault="005C3984">
            <w:pPr>
              <w:jc w:val="right"/>
              <w:rPr>
                <w:color w:val="000000"/>
              </w:rPr>
            </w:pPr>
            <w:r>
              <w:rPr>
                <w:color w:val="000000"/>
              </w:rPr>
              <w:t>10938,21</w:t>
            </w:r>
          </w:p>
        </w:tc>
      </w:tr>
      <w:tr w:rsidR="005C3984" w:rsidRPr="00EB1B58" w:rsidTr="00EB1B58">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8</w:t>
            </w:r>
          </w:p>
        </w:tc>
        <w:tc>
          <w:tcPr>
            <w:tcW w:w="4220" w:type="dxa"/>
            <w:tcBorders>
              <w:top w:val="single" w:sz="4" w:space="0" w:color="auto"/>
              <w:left w:val="nil"/>
              <w:bottom w:val="single" w:sz="4" w:space="0" w:color="auto"/>
              <w:right w:val="single" w:sz="4" w:space="0" w:color="auto"/>
            </w:tcBorders>
            <w:shd w:val="clear" w:color="auto" w:fill="auto"/>
            <w:vAlign w:val="center"/>
            <w:hideMark/>
          </w:tcPr>
          <w:p w:rsidR="005C3984" w:rsidRPr="00EB1B58" w:rsidRDefault="005C3984" w:rsidP="00EB1B58">
            <w:pPr>
              <w:rPr>
                <w:rFonts w:eastAsia="Times New Roman"/>
                <w:color w:val="000000"/>
                <w:lang w:eastAsia="uk-UA"/>
              </w:rPr>
            </w:pPr>
            <w:r w:rsidRPr="00EB1B58">
              <w:rPr>
                <w:rFonts w:eastAsia="Times New Roman"/>
                <w:color w:val="000000"/>
                <w:lang w:eastAsia="uk-UA"/>
              </w:rPr>
              <w:t>Піднос з відділеннями з сополімеру PS1014/437-трав’яний зелений Cambro</w:t>
            </w:r>
          </w:p>
        </w:tc>
        <w:tc>
          <w:tcPr>
            <w:tcW w:w="1180" w:type="dxa"/>
            <w:tcBorders>
              <w:top w:val="nil"/>
              <w:left w:val="nil"/>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nil"/>
            </w:tcBorders>
            <w:shd w:val="clear" w:color="auto" w:fill="auto"/>
            <w:noWrap/>
            <w:vAlign w:val="center"/>
            <w:hideMark/>
          </w:tcPr>
          <w:p w:rsidR="005C3984" w:rsidRDefault="005C3984">
            <w:pPr>
              <w:jc w:val="center"/>
              <w:rPr>
                <w:color w:val="000000"/>
              </w:rPr>
            </w:pPr>
            <w:r>
              <w:rPr>
                <w:color w:val="000000"/>
              </w:rPr>
              <w:t>96</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3984" w:rsidRDefault="005C3984">
            <w:pPr>
              <w:jc w:val="right"/>
              <w:rPr>
                <w:color w:val="000000"/>
              </w:rPr>
            </w:pPr>
            <w:r>
              <w:rPr>
                <w:color w:val="000000"/>
              </w:rPr>
              <w:t>265,58</w:t>
            </w:r>
          </w:p>
        </w:tc>
        <w:tc>
          <w:tcPr>
            <w:tcW w:w="1640" w:type="dxa"/>
            <w:tcBorders>
              <w:top w:val="nil"/>
              <w:left w:val="nil"/>
              <w:bottom w:val="single" w:sz="4" w:space="0" w:color="auto"/>
              <w:right w:val="single" w:sz="8" w:space="0" w:color="auto"/>
            </w:tcBorders>
            <w:shd w:val="clear" w:color="auto" w:fill="auto"/>
            <w:noWrap/>
            <w:vAlign w:val="center"/>
            <w:hideMark/>
          </w:tcPr>
          <w:p w:rsidR="005C3984" w:rsidRDefault="005C3984">
            <w:pPr>
              <w:jc w:val="right"/>
              <w:rPr>
                <w:color w:val="000000"/>
              </w:rPr>
            </w:pPr>
            <w:r>
              <w:rPr>
                <w:color w:val="000000"/>
              </w:rPr>
              <w:t>25495,76</w:t>
            </w:r>
          </w:p>
        </w:tc>
      </w:tr>
      <w:tr w:rsidR="005C3984" w:rsidRPr="00EB1B58" w:rsidTr="00EB1B58">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9</w:t>
            </w:r>
          </w:p>
        </w:tc>
        <w:tc>
          <w:tcPr>
            <w:tcW w:w="4220" w:type="dxa"/>
            <w:tcBorders>
              <w:top w:val="nil"/>
              <w:left w:val="nil"/>
              <w:bottom w:val="single" w:sz="4" w:space="0" w:color="auto"/>
              <w:right w:val="single" w:sz="4" w:space="0" w:color="auto"/>
            </w:tcBorders>
            <w:shd w:val="clear" w:color="auto" w:fill="auto"/>
            <w:vAlign w:val="center"/>
            <w:hideMark/>
          </w:tcPr>
          <w:p w:rsidR="005C3984" w:rsidRPr="00EB1B58" w:rsidRDefault="005C3984" w:rsidP="00EB1B58">
            <w:pPr>
              <w:rPr>
                <w:rFonts w:eastAsia="Times New Roman"/>
                <w:color w:val="000000"/>
                <w:lang w:eastAsia="uk-UA"/>
              </w:rPr>
            </w:pPr>
            <w:r w:rsidRPr="00EB1B58">
              <w:rPr>
                <w:rFonts w:eastAsia="Times New Roman"/>
                <w:color w:val="000000"/>
                <w:lang w:eastAsia="uk-UA"/>
              </w:rPr>
              <w:t>Чашка – 239 мл 75CW/148-білий Camwear Cambo</w:t>
            </w:r>
          </w:p>
        </w:tc>
        <w:tc>
          <w:tcPr>
            <w:tcW w:w="1180" w:type="dxa"/>
            <w:tcBorders>
              <w:top w:val="nil"/>
              <w:left w:val="nil"/>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nil"/>
            </w:tcBorders>
            <w:shd w:val="clear" w:color="auto" w:fill="auto"/>
            <w:noWrap/>
            <w:vAlign w:val="center"/>
            <w:hideMark/>
          </w:tcPr>
          <w:p w:rsidR="005C3984" w:rsidRDefault="005C3984">
            <w:pPr>
              <w:jc w:val="center"/>
              <w:rPr>
                <w:color w:val="000000"/>
              </w:rPr>
            </w:pPr>
            <w:r>
              <w:rPr>
                <w:color w:val="000000"/>
              </w:rPr>
              <w:t>96</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5C3984" w:rsidRDefault="005C3984">
            <w:pPr>
              <w:jc w:val="right"/>
              <w:rPr>
                <w:color w:val="000000"/>
              </w:rPr>
            </w:pPr>
            <w:r>
              <w:rPr>
                <w:color w:val="000000"/>
              </w:rPr>
              <w:t>175,80</w:t>
            </w:r>
          </w:p>
        </w:tc>
        <w:tc>
          <w:tcPr>
            <w:tcW w:w="1640" w:type="dxa"/>
            <w:tcBorders>
              <w:top w:val="nil"/>
              <w:left w:val="nil"/>
              <w:bottom w:val="single" w:sz="4" w:space="0" w:color="auto"/>
              <w:right w:val="single" w:sz="8" w:space="0" w:color="auto"/>
            </w:tcBorders>
            <w:shd w:val="clear" w:color="auto" w:fill="auto"/>
            <w:noWrap/>
            <w:vAlign w:val="center"/>
            <w:hideMark/>
          </w:tcPr>
          <w:p w:rsidR="005C3984" w:rsidRDefault="005C3984">
            <w:pPr>
              <w:jc w:val="right"/>
              <w:rPr>
                <w:color w:val="000000"/>
              </w:rPr>
            </w:pPr>
            <w:r>
              <w:rPr>
                <w:color w:val="000000"/>
              </w:rPr>
              <w:t>16876,34</w:t>
            </w:r>
          </w:p>
        </w:tc>
      </w:tr>
      <w:tr w:rsidR="005C3984" w:rsidRPr="00EB1B58" w:rsidTr="00EB1B58">
        <w:trPr>
          <w:trHeight w:val="936"/>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10</w:t>
            </w:r>
          </w:p>
        </w:tc>
        <w:tc>
          <w:tcPr>
            <w:tcW w:w="4220" w:type="dxa"/>
            <w:tcBorders>
              <w:top w:val="nil"/>
              <w:left w:val="nil"/>
              <w:bottom w:val="single" w:sz="4" w:space="0" w:color="auto"/>
              <w:right w:val="single" w:sz="4" w:space="0" w:color="auto"/>
            </w:tcBorders>
            <w:shd w:val="clear" w:color="auto" w:fill="auto"/>
            <w:vAlign w:val="center"/>
            <w:hideMark/>
          </w:tcPr>
          <w:p w:rsidR="005C3984" w:rsidRPr="00EB1B58" w:rsidRDefault="005C3984" w:rsidP="00EB1B58">
            <w:pPr>
              <w:rPr>
                <w:rFonts w:eastAsia="Times New Roman"/>
                <w:color w:val="000000"/>
                <w:lang w:eastAsia="uk-UA"/>
              </w:rPr>
            </w:pPr>
            <w:r w:rsidRPr="00EB1B58">
              <w:rPr>
                <w:rFonts w:eastAsia="Times New Roman"/>
                <w:color w:val="000000"/>
                <w:lang w:eastAsia="uk-UA"/>
              </w:rPr>
              <w:t>Чаша верх круглий низ квадратний – 494мл 150CW/148-білий Camwear Cambo</w:t>
            </w:r>
          </w:p>
        </w:tc>
        <w:tc>
          <w:tcPr>
            <w:tcW w:w="1180" w:type="dxa"/>
            <w:tcBorders>
              <w:top w:val="nil"/>
              <w:left w:val="nil"/>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nil"/>
            </w:tcBorders>
            <w:shd w:val="clear" w:color="auto" w:fill="auto"/>
            <w:noWrap/>
            <w:vAlign w:val="center"/>
            <w:hideMark/>
          </w:tcPr>
          <w:p w:rsidR="005C3984" w:rsidRDefault="005C3984">
            <w:pPr>
              <w:jc w:val="center"/>
              <w:rPr>
                <w:color w:val="000000"/>
              </w:rPr>
            </w:pPr>
            <w:r>
              <w:rPr>
                <w:color w:val="000000"/>
              </w:rPr>
              <w:t>96</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5C3984" w:rsidRDefault="005C3984">
            <w:pPr>
              <w:jc w:val="right"/>
              <w:rPr>
                <w:color w:val="000000"/>
              </w:rPr>
            </w:pPr>
            <w:r>
              <w:rPr>
                <w:color w:val="000000"/>
              </w:rPr>
              <w:t>183,77</w:t>
            </w:r>
          </w:p>
        </w:tc>
        <w:tc>
          <w:tcPr>
            <w:tcW w:w="1640" w:type="dxa"/>
            <w:tcBorders>
              <w:top w:val="nil"/>
              <w:left w:val="nil"/>
              <w:bottom w:val="single" w:sz="4" w:space="0" w:color="auto"/>
              <w:right w:val="single" w:sz="8" w:space="0" w:color="auto"/>
            </w:tcBorders>
            <w:shd w:val="clear" w:color="auto" w:fill="auto"/>
            <w:noWrap/>
            <w:vAlign w:val="center"/>
            <w:hideMark/>
          </w:tcPr>
          <w:p w:rsidR="005C3984" w:rsidRDefault="005C3984">
            <w:pPr>
              <w:jc w:val="right"/>
              <w:rPr>
                <w:color w:val="000000"/>
              </w:rPr>
            </w:pPr>
            <w:r>
              <w:rPr>
                <w:color w:val="000000"/>
              </w:rPr>
              <w:t>17641,61</w:t>
            </w:r>
          </w:p>
        </w:tc>
      </w:tr>
      <w:tr w:rsidR="005C3984" w:rsidRPr="00EB1B58" w:rsidTr="00EB1B58">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11</w:t>
            </w:r>
          </w:p>
        </w:tc>
        <w:tc>
          <w:tcPr>
            <w:tcW w:w="4220" w:type="dxa"/>
            <w:tcBorders>
              <w:top w:val="nil"/>
              <w:left w:val="nil"/>
              <w:bottom w:val="single" w:sz="4" w:space="0" w:color="auto"/>
              <w:right w:val="single" w:sz="4" w:space="0" w:color="auto"/>
            </w:tcBorders>
            <w:shd w:val="clear" w:color="auto" w:fill="auto"/>
            <w:vAlign w:val="center"/>
            <w:hideMark/>
          </w:tcPr>
          <w:p w:rsidR="005C3984" w:rsidRPr="00EB1B58" w:rsidRDefault="005C3984" w:rsidP="00EB1B58">
            <w:pPr>
              <w:rPr>
                <w:rFonts w:eastAsia="Times New Roman"/>
                <w:color w:val="000000"/>
                <w:lang w:eastAsia="uk-UA"/>
              </w:rPr>
            </w:pPr>
            <w:r w:rsidRPr="00EB1B58">
              <w:rPr>
                <w:rFonts w:eastAsia="Times New Roman"/>
                <w:color w:val="000000"/>
                <w:lang w:eastAsia="uk-UA"/>
              </w:rPr>
              <w:t>Тарілка – 18,4 см. 725CWNR/148-білий Camwear Cambo</w:t>
            </w:r>
          </w:p>
        </w:tc>
        <w:tc>
          <w:tcPr>
            <w:tcW w:w="1180" w:type="dxa"/>
            <w:tcBorders>
              <w:top w:val="nil"/>
              <w:left w:val="nil"/>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nil"/>
            </w:tcBorders>
            <w:shd w:val="clear" w:color="auto" w:fill="auto"/>
            <w:noWrap/>
            <w:vAlign w:val="center"/>
            <w:hideMark/>
          </w:tcPr>
          <w:p w:rsidR="005C3984" w:rsidRDefault="005C3984">
            <w:pPr>
              <w:jc w:val="center"/>
              <w:rPr>
                <w:color w:val="000000"/>
              </w:rPr>
            </w:pPr>
            <w:r>
              <w:rPr>
                <w:color w:val="000000"/>
              </w:rPr>
              <w:t>10</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5C3984" w:rsidRDefault="005C3984">
            <w:pPr>
              <w:jc w:val="right"/>
              <w:rPr>
                <w:color w:val="000000"/>
              </w:rPr>
            </w:pPr>
            <w:r>
              <w:rPr>
                <w:color w:val="000000"/>
              </w:rPr>
              <w:t>181,67</w:t>
            </w:r>
          </w:p>
        </w:tc>
        <w:tc>
          <w:tcPr>
            <w:tcW w:w="1640" w:type="dxa"/>
            <w:tcBorders>
              <w:top w:val="nil"/>
              <w:left w:val="nil"/>
              <w:bottom w:val="single" w:sz="4" w:space="0" w:color="auto"/>
              <w:right w:val="single" w:sz="8" w:space="0" w:color="auto"/>
            </w:tcBorders>
            <w:shd w:val="clear" w:color="auto" w:fill="auto"/>
            <w:noWrap/>
            <w:vAlign w:val="center"/>
            <w:hideMark/>
          </w:tcPr>
          <w:p w:rsidR="005C3984" w:rsidRDefault="005C3984">
            <w:pPr>
              <w:jc w:val="right"/>
              <w:rPr>
                <w:color w:val="000000"/>
              </w:rPr>
            </w:pPr>
            <w:r>
              <w:rPr>
                <w:color w:val="000000"/>
              </w:rPr>
              <w:t>1816,69</w:t>
            </w:r>
          </w:p>
        </w:tc>
      </w:tr>
      <w:tr w:rsidR="005C3984" w:rsidRPr="00EB1B58" w:rsidTr="00EB1B58">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12</w:t>
            </w:r>
          </w:p>
        </w:tc>
        <w:tc>
          <w:tcPr>
            <w:tcW w:w="4220" w:type="dxa"/>
            <w:tcBorders>
              <w:top w:val="nil"/>
              <w:left w:val="nil"/>
              <w:bottom w:val="single" w:sz="4" w:space="0" w:color="auto"/>
              <w:right w:val="single" w:sz="4" w:space="0" w:color="auto"/>
            </w:tcBorders>
            <w:shd w:val="clear" w:color="auto" w:fill="auto"/>
            <w:vAlign w:val="center"/>
            <w:hideMark/>
          </w:tcPr>
          <w:p w:rsidR="005C3984" w:rsidRPr="00EB1B58" w:rsidRDefault="005C3984" w:rsidP="00EB1B58">
            <w:pPr>
              <w:rPr>
                <w:rFonts w:eastAsia="Times New Roman"/>
                <w:color w:val="000000"/>
                <w:lang w:eastAsia="uk-UA"/>
              </w:rPr>
            </w:pPr>
            <w:r w:rsidRPr="00EB1B58">
              <w:rPr>
                <w:rFonts w:eastAsia="Times New Roman"/>
                <w:color w:val="000000"/>
                <w:lang w:eastAsia="uk-UA"/>
              </w:rPr>
              <w:t>Зонт пристінний 900х900х350</w:t>
            </w:r>
          </w:p>
        </w:tc>
        <w:tc>
          <w:tcPr>
            <w:tcW w:w="1180" w:type="dxa"/>
            <w:tcBorders>
              <w:top w:val="nil"/>
              <w:left w:val="nil"/>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5C3984" w:rsidRDefault="005C3984">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5C3984" w:rsidRDefault="005C3984">
            <w:pPr>
              <w:jc w:val="right"/>
              <w:rPr>
                <w:color w:val="000000"/>
              </w:rPr>
            </w:pPr>
            <w:r>
              <w:rPr>
                <w:color w:val="000000"/>
              </w:rPr>
              <w:t>7499,03</w:t>
            </w:r>
          </w:p>
        </w:tc>
        <w:tc>
          <w:tcPr>
            <w:tcW w:w="1640" w:type="dxa"/>
            <w:tcBorders>
              <w:top w:val="nil"/>
              <w:left w:val="single" w:sz="4" w:space="0" w:color="auto"/>
              <w:bottom w:val="single" w:sz="4" w:space="0" w:color="auto"/>
              <w:right w:val="single" w:sz="8" w:space="0" w:color="auto"/>
            </w:tcBorders>
            <w:shd w:val="clear" w:color="auto" w:fill="auto"/>
            <w:noWrap/>
            <w:vAlign w:val="center"/>
            <w:hideMark/>
          </w:tcPr>
          <w:p w:rsidR="005C3984" w:rsidRDefault="005C3984">
            <w:pPr>
              <w:jc w:val="right"/>
              <w:rPr>
                <w:color w:val="000000"/>
              </w:rPr>
            </w:pPr>
            <w:r>
              <w:rPr>
                <w:color w:val="000000"/>
              </w:rPr>
              <w:t>14998,06</w:t>
            </w:r>
          </w:p>
        </w:tc>
      </w:tr>
      <w:tr w:rsidR="005C3984" w:rsidRPr="00EB1B58" w:rsidTr="00EB1B58">
        <w:trPr>
          <w:trHeight w:val="360"/>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13</w:t>
            </w:r>
          </w:p>
        </w:tc>
        <w:tc>
          <w:tcPr>
            <w:tcW w:w="4220" w:type="dxa"/>
            <w:tcBorders>
              <w:top w:val="single" w:sz="4" w:space="0" w:color="auto"/>
              <w:left w:val="nil"/>
              <w:bottom w:val="single" w:sz="4" w:space="0" w:color="auto"/>
              <w:right w:val="single" w:sz="4" w:space="0" w:color="auto"/>
            </w:tcBorders>
            <w:shd w:val="clear" w:color="auto" w:fill="auto"/>
            <w:vAlign w:val="center"/>
            <w:hideMark/>
          </w:tcPr>
          <w:p w:rsidR="005C3984" w:rsidRPr="00EB1B58" w:rsidRDefault="005C3984" w:rsidP="00EB1B58">
            <w:pPr>
              <w:rPr>
                <w:rFonts w:eastAsia="Times New Roman"/>
                <w:color w:val="000000"/>
                <w:lang w:eastAsia="uk-UA"/>
              </w:rPr>
            </w:pPr>
            <w:r w:rsidRPr="00EB1B58">
              <w:rPr>
                <w:rFonts w:eastAsia="Times New Roman"/>
                <w:color w:val="000000"/>
                <w:lang w:eastAsia="uk-UA"/>
              </w:rPr>
              <w:t>Зонт острівний 1200х1100х350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5C3984" w:rsidRDefault="005C3984">
            <w:pPr>
              <w:jc w:val="center"/>
              <w:rPr>
                <w:color w:val="000000"/>
              </w:rPr>
            </w:pPr>
            <w:r>
              <w:rPr>
                <w:color w:val="000000"/>
              </w:rPr>
              <w:t>1</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5C3984" w:rsidRDefault="005C3984">
            <w:pPr>
              <w:jc w:val="right"/>
              <w:rPr>
                <w:color w:val="000000"/>
              </w:rPr>
            </w:pPr>
            <w:r>
              <w:rPr>
                <w:color w:val="000000"/>
              </w:rPr>
              <w:t>12553,72</w:t>
            </w:r>
          </w:p>
        </w:tc>
        <w:tc>
          <w:tcPr>
            <w:tcW w:w="1640" w:type="dxa"/>
            <w:tcBorders>
              <w:top w:val="single" w:sz="4" w:space="0" w:color="auto"/>
              <w:left w:val="nil"/>
              <w:bottom w:val="single" w:sz="4" w:space="0" w:color="auto"/>
              <w:right w:val="single" w:sz="8" w:space="0" w:color="auto"/>
            </w:tcBorders>
            <w:shd w:val="clear" w:color="auto" w:fill="auto"/>
            <w:noWrap/>
            <w:vAlign w:val="center"/>
            <w:hideMark/>
          </w:tcPr>
          <w:p w:rsidR="005C3984" w:rsidRDefault="005C3984">
            <w:pPr>
              <w:jc w:val="right"/>
              <w:rPr>
                <w:color w:val="000000"/>
              </w:rPr>
            </w:pPr>
            <w:r>
              <w:rPr>
                <w:color w:val="000000"/>
              </w:rPr>
              <w:t>12553,72</w:t>
            </w:r>
          </w:p>
        </w:tc>
      </w:tr>
      <w:tr w:rsidR="005C3984" w:rsidRPr="00EB1B58" w:rsidTr="006C3F15">
        <w:trPr>
          <w:trHeight w:val="624"/>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lastRenderedPageBreak/>
              <w:t>14</w:t>
            </w:r>
          </w:p>
        </w:tc>
        <w:tc>
          <w:tcPr>
            <w:tcW w:w="4220" w:type="dxa"/>
            <w:tcBorders>
              <w:top w:val="single" w:sz="4" w:space="0" w:color="auto"/>
              <w:left w:val="nil"/>
              <w:bottom w:val="single" w:sz="4" w:space="0" w:color="auto"/>
              <w:right w:val="single" w:sz="4" w:space="0" w:color="auto"/>
            </w:tcBorders>
            <w:shd w:val="clear" w:color="auto" w:fill="auto"/>
            <w:vAlign w:val="center"/>
            <w:hideMark/>
          </w:tcPr>
          <w:p w:rsidR="005C3984" w:rsidRPr="00EB1B58" w:rsidRDefault="005C3984" w:rsidP="00EB1B58">
            <w:pPr>
              <w:rPr>
                <w:rFonts w:eastAsia="Times New Roman"/>
                <w:color w:val="000000"/>
                <w:lang w:eastAsia="uk-UA"/>
              </w:rPr>
            </w:pPr>
            <w:r w:rsidRPr="00EB1B58">
              <w:rPr>
                <w:rFonts w:eastAsia="Times New Roman"/>
                <w:color w:val="000000"/>
                <w:lang w:eastAsia="uk-UA"/>
              </w:rPr>
              <w:t>Підставка під пластикові розноси для сушки 1300х500х1700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5C3984" w:rsidRDefault="005C3984">
            <w:pPr>
              <w:jc w:val="center"/>
              <w:rPr>
                <w:color w:val="000000"/>
              </w:rPr>
            </w:pPr>
            <w:r>
              <w:rPr>
                <w:color w:val="000000"/>
              </w:rPr>
              <w:t>1</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5C3984" w:rsidRDefault="005C3984">
            <w:pPr>
              <w:jc w:val="right"/>
              <w:rPr>
                <w:color w:val="000000"/>
              </w:rPr>
            </w:pPr>
            <w:r>
              <w:rPr>
                <w:color w:val="000000"/>
              </w:rPr>
              <w:t>17050,21</w:t>
            </w:r>
          </w:p>
        </w:tc>
        <w:tc>
          <w:tcPr>
            <w:tcW w:w="1640" w:type="dxa"/>
            <w:tcBorders>
              <w:top w:val="single" w:sz="4" w:space="0" w:color="auto"/>
              <w:left w:val="nil"/>
              <w:bottom w:val="single" w:sz="4" w:space="0" w:color="auto"/>
              <w:right w:val="single" w:sz="8" w:space="0" w:color="auto"/>
            </w:tcBorders>
            <w:shd w:val="clear" w:color="auto" w:fill="auto"/>
            <w:noWrap/>
            <w:vAlign w:val="center"/>
            <w:hideMark/>
          </w:tcPr>
          <w:p w:rsidR="005C3984" w:rsidRDefault="005C3984">
            <w:pPr>
              <w:jc w:val="right"/>
              <w:rPr>
                <w:color w:val="000000"/>
              </w:rPr>
            </w:pPr>
            <w:r>
              <w:rPr>
                <w:color w:val="000000"/>
              </w:rPr>
              <w:t>17050,21</w:t>
            </w:r>
          </w:p>
        </w:tc>
      </w:tr>
      <w:tr w:rsidR="005C3984" w:rsidRPr="00EB1B58" w:rsidTr="00EB1B58">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15</w:t>
            </w:r>
          </w:p>
        </w:tc>
        <w:tc>
          <w:tcPr>
            <w:tcW w:w="4220" w:type="dxa"/>
            <w:tcBorders>
              <w:top w:val="nil"/>
              <w:left w:val="nil"/>
              <w:bottom w:val="single" w:sz="4" w:space="0" w:color="auto"/>
              <w:right w:val="single" w:sz="4" w:space="0" w:color="auto"/>
            </w:tcBorders>
            <w:shd w:val="clear" w:color="auto" w:fill="auto"/>
            <w:vAlign w:val="center"/>
            <w:hideMark/>
          </w:tcPr>
          <w:p w:rsidR="005C3984" w:rsidRPr="00EB1B58" w:rsidRDefault="005C3984" w:rsidP="00EB1B58">
            <w:pPr>
              <w:rPr>
                <w:rFonts w:eastAsia="Times New Roman"/>
                <w:color w:val="000000"/>
                <w:lang w:eastAsia="uk-UA"/>
              </w:rPr>
            </w:pPr>
            <w:r w:rsidRPr="00EB1B58">
              <w:rPr>
                <w:rFonts w:eastAsia="Times New Roman"/>
                <w:color w:val="000000"/>
                <w:lang w:eastAsia="uk-UA"/>
              </w:rPr>
              <w:t>Стелаж 5 полиць (перфорований) 1500х600х1800</w:t>
            </w:r>
          </w:p>
        </w:tc>
        <w:tc>
          <w:tcPr>
            <w:tcW w:w="1180" w:type="dxa"/>
            <w:tcBorders>
              <w:top w:val="nil"/>
              <w:left w:val="nil"/>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5C3984" w:rsidRDefault="005C3984">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5C3984" w:rsidRDefault="005C3984">
            <w:pPr>
              <w:jc w:val="right"/>
              <w:rPr>
                <w:color w:val="000000"/>
              </w:rPr>
            </w:pPr>
            <w:r>
              <w:rPr>
                <w:color w:val="000000"/>
              </w:rPr>
              <w:t>19969,38</w:t>
            </w:r>
          </w:p>
        </w:tc>
        <w:tc>
          <w:tcPr>
            <w:tcW w:w="1640" w:type="dxa"/>
            <w:tcBorders>
              <w:top w:val="nil"/>
              <w:left w:val="nil"/>
              <w:bottom w:val="single" w:sz="4" w:space="0" w:color="auto"/>
              <w:right w:val="single" w:sz="8" w:space="0" w:color="auto"/>
            </w:tcBorders>
            <w:shd w:val="clear" w:color="auto" w:fill="auto"/>
            <w:noWrap/>
            <w:vAlign w:val="center"/>
            <w:hideMark/>
          </w:tcPr>
          <w:p w:rsidR="005C3984" w:rsidRDefault="005C3984">
            <w:pPr>
              <w:jc w:val="right"/>
              <w:rPr>
                <w:color w:val="000000"/>
              </w:rPr>
            </w:pPr>
            <w:r>
              <w:rPr>
                <w:color w:val="000000"/>
              </w:rPr>
              <w:t>39938,77</w:t>
            </w:r>
          </w:p>
        </w:tc>
      </w:tr>
      <w:tr w:rsidR="005C3984" w:rsidRPr="00EB1B58" w:rsidTr="00EB1B58">
        <w:trPr>
          <w:trHeight w:val="936"/>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16</w:t>
            </w:r>
          </w:p>
        </w:tc>
        <w:tc>
          <w:tcPr>
            <w:tcW w:w="4220" w:type="dxa"/>
            <w:tcBorders>
              <w:top w:val="nil"/>
              <w:left w:val="nil"/>
              <w:bottom w:val="single" w:sz="4" w:space="0" w:color="auto"/>
              <w:right w:val="single" w:sz="4" w:space="0" w:color="auto"/>
            </w:tcBorders>
            <w:shd w:val="clear" w:color="auto" w:fill="auto"/>
            <w:vAlign w:val="center"/>
            <w:hideMark/>
          </w:tcPr>
          <w:p w:rsidR="005C3984" w:rsidRPr="00EB1B58" w:rsidRDefault="005C3984" w:rsidP="00EB1B58">
            <w:pPr>
              <w:rPr>
                <w:rFonts w:eastAsia="Times New Roman"/>
                <w:color w:val="000000"/>
                <w:lang w:eastAsia="uk-UA"/>
              </w:rPr>
            </w:pPr>
            <w:r w:rsidRPr="00EB1B58">
              <w:rPr>
                <w:rFonts w:eastAsia="Times New Roman"/>
                <w:color w:val="000000"/>
                <w:lang w:eastAsia="uk-UA"/>
              </w:rPr>
              <w:t>Шпилька для розносів в зал в два рівня (розмір розноса 365х250х30) 800х500х857</w:t>
            </w:r>
          </w:p>
        </w:tc>
        <w:tc>
          <w:tcPr>
            <w:tcW w:w="1180" w:type="dxa"/>
            <w:tcBorders>
              <w:top w:val="nil"/>
              <w:left w:val="nil"/>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5C3984" w:rsidRDefault="005C3984">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5C3984" w:rsidRDefault="005C3984">
            <w:pPr>
              <w:jc w:val="right"/>
              <w:rPr>
                <w:color w:val="000000"/>
              </w:rPr>
            </w:pPr>
            <w:r>
              <w:rPr>
                <w:color w:val="000000"/>
              </w:rPr>
              <w:t>13835,30</w:t>
            </w:r>
          </w:p>
        </w:tc>
        <w:tc>
          <w:tcPr>
            <w:tcW w:w="1640" w:type="dxa"/>
            <w:tcBorders>
              <w:top w:val="nil"/>
              <w:left w:val="nil"/>
              <w:bottom w:val="single" w:sz="4" w:space="0" w:color="auto"/>
              <w:right w:val="single" w:sz="8" w:space="0" w:color="auto"/>
            </w:tcBorders>
            <w:shd w:val="clear" w:color="auto" w:fill="auto"/>
            <w:noWrap/>
            <w:vAlign w:val="center"/>
            <w:hideMark/>
          </w:tcPr>
          <w:p w:rsidR="005C3984" w:rsidRDefault="005C3984">
            <w:pPr>
              <w:jc w:val="right"/>
              <w:rPr>
                <w:color w:val="000000"/>
              </w:rPr>
            </w:pPr>
            <w:r>
              <w:rPr>
                <w:color w:val="000000"/>
              </w:rPr>
              <w:t>27670,59</w:t>
            </w:r>
          </w:p>
        </w:tc>
      </w:tr>
      <w:tr w:rsidR="005C3984" w:rsidRPr="00EB1B58" w:rsidTr="00EB1B58">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17</w:t>
            </w:r>
          </w:p>
        </w:tc>
        <w:tc>
          <w:tcPr>
            <w:tcW w:w="4220" w:type="dxa"/>
            <w:tcBorders>
              <w:top w:val="nil"/>
              <w:left w:val="nil"/>
              <w:bottom w:val="single" w:sz="4" w:space="0" w:color="auto"/>
              <w:right w:val="single" w:sz="4" w:space="0" w:color="auto"/>
            </w:tcBorders>
            <w:shd w:val="clear" w:color="auto" w:fill="auto"/>
            <w:vAlign w:val="center"/>
            <w:hideMark/>
          </w:tcPr>
          <w:p w:rsidR="005C3984" w:rsidRPr="00EB1B58" w:rsidRDefault="005C3984" w:rsidP="00EB1B58">
            <w:pPr>
              <w:rPr>
                <w:rFonts w:eastAsia="Times New Roman"/>
                <w:color w:val="000000"/>
                <w:lang w:eastAsia="uk-UA"/>
              </w:rPr>
            </w:pPr>
            <w:r w:rsidRPr="00EB1B58">
              <w:rPr>
                <w:rFonts w:eastAsia="Times New Roman"/>
                <w:color w:val="000000"/>
                <w:lang w:eastAsia="uk-UA"/>
              </w:rPr>
              <w:t>Шафа для переодягання персоналу 600х500х1800</w:t>
            </w:r>
          </w:p>
        </w:tc>
        <w:tc>
          <w:tcPr>
            <w:tcW w:w="1180" w:type="dxa"/>
            <w:tcBorders>
              <w:top w:val="nil"/>
              <w:left w:val="nil"/>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5C3984" w:rsidRDefault="005C3984">
            <w:pPr>
              <w:jc w:val="center"/>
              <w:rPr>
                <w:color w:val="000000"/>
              </w:rPr>
            </w:pPr>
            <w:r>
              <w:rPr>
                <w:color w:val="000000"/>
              </w:rPr>
              <w:t>3</w:t>
            </w:r>
          </w:p>
        </w:tc>
        <w:tc>
          <w:tcPr>
            <w:tcW w:w="1280" w:type="dxa"/>
            <w:tcBorders>
              <w:top w:val="nil"/>
              <w:left w:val="nil"/>
              <w:bottom w:val="single" w:sz="4" w:space="0" w:color="auto"/>
              <w:right w:val="single" w:sz="4" w:space="0" w:color="auto"/>
            </w:tcBorders>
            <w:shd w:val="clear" w:color="auto" w:fill="auto"/>
            <w:noWrap/>
            <w:vAlign w:val="center"/>
            <w:hideMark/>
          </w:tcPr>
          <w:p w:rsidR="005C3984" w:rsidRDefault="005C3984">
            <w:pPr>
              <w:jc w:val="right"/>
              <w:rPr>
                <w:color w:val="000000"/>
              </w:rPr>
            </w:pPr>
            <w:r>
              <w:rPr>
                <w:color w:val="000000"/>
              </w:rPr>
              <w:t>4891,23</w:t>
            </w:r>
          </w:p>
        </w:tc>
        <w:tc>
          <w:tcPr>
            <w:tcW w:w="1640" w:type="dxa"/>
            <w:tcBorders>
              <w:top w:val="nil"/>
              <w:left w:val="nil"/>
              <w:bottom w:val="single" w:sz="4" w:space="0" w:color="auto"/>
              <w:right w:val="single" w:sz="8" w:space="0" w:color="auto"/>
            </w:tcBorders>
            <w:shd w:val="clear" w:color="auto" w:fill="auto"/>
            <w:noWrap/>
            <w:vAlign w:val="center"/>
            <w:hideMark/>
          </w:tcPr>
          <w:p w:rsidR="005C3984" w:rsidRDefault="005C3984">
            <w:pPr>
              <w:jc w:val="right"/>
              <w:rPr>
                <w:color w:val="000000"/>
              </w:rPr>
            </w:pPr>
            <w:r>
              <w:rPr>
                <w:color w:val="000000"/>
              </w:rPr>
              <w:t>14673,69</w:t>
            </w:r>
          </w:p>
        </w:tc>
      </w:tr>
      <w:tr w:rsidR="005C3984" w:rsidRPr="00EB1B58" w:rsidTr="00EB1B58">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18</w:t>
            </w:r>
          </w:p>
        </w:tc>
        <w:tc>
          <w:tcPr>
            <w:tcW w:w="4220" w:type="dxa"/>
            <w:tcBorders>
              <w:top w:val="nil"/>
              <w:left w:val="nil"/>
              <w:bottom w:val="single" w:sz="4" w:space="0" w:color="auto"/>
              <w:right w:val="single" w:sz="4" w:space="0" w:color="auto"/>
            </w:tcBorders>
            <w:shd w:val="clear" w:color="auto" w:fill="auto"/>
            <w:vAlign w:val="center"/>
            <w:hideMark/>
          </w:tcPr>
          <w:p w:rsidR="005C3984" w:rsidRPr="00EB1B58" w:rsidRDefault="005C3984" w:rsidP="00EB1B58">
            <w:pPr>
              <w:rPr>
                <w:rFonts w:eastAsia="Times New Roman"/>
                <w:color w:val="000000"/>
                <w:lang w:eastAsia="uk-UA"/>
              </w:rPr>
            </w:pPr>
            <w:r w:rsidRPr="00EB1B58">
              <w:rPr>
                <w:rFonts w:eastAsia="Times New Roman"/>
                <w:color w:val="000000"/>
                <w:lang w:eastAsia="uk-UA"/>
              </w:rPr>
              <w:t>Мийка 2- секційна з бортом без полиці 1400х700х900</w:t>
            </w:r>
          </w:p>
        </w:tc>
        <w:tc>
          <w:tcPr>
            <w:tcW w:w="1180" w:type="dxa"/>
            <w:tcBorders>
              <w:top w:val="nil"/>
              <w:left w:val="nil"/>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5C3984" w:rsidRDefault="005C3984">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5C3984" w:rsidRDefault="005C3984">
            <w:pPr>
              <w:jc w:val="right"/>
              <w:rPr>
                <w:color w:val="000000"/>
              </w:rPr>
            </w:pPr>
            <w:r>
              <w:rPr>
                <w:color w:val="000000"/>
              </w:rPr>
              <w:t>8308,37</w:t>
            </w:r>
          </w:p>
        </w:tc>
        <w:tc>
          <w:tcPr>
            <w:tcW w:w="1640" w:type="dxa"/>
            <w:tcBorders>
              <w:top w:val="nil"/>
              <w:left w:val="nil"/>
              <w:bottom w:val="single" w:sz="4" w:space="0" w:color="auto"/>
              <w:right w:val="single" w:sz="8" w:space="0" w:color="auto"/>
            </w:tcBorders>
            <w:shd w:val="clear" w:color="auto" w:fill="auto"/>
            <w:noWrap/>
            <w:vAlign w:val="center"/>
            <w:hideMark/>
          </w:tcPr>
          <w:p w:rsidR="005C3984" w:rsidRDefault="005C3984">
            <w:pPr>
              <w:jc w:val="right"/>
              <w:rPr>
                <w:color w:val="000000"/>
              </w:rPr>
            </w:pPr>
            <w:r>
              <w:rPr>
                <w:color w:val="000000"/>
              </w:rPr>
              <w:t>8308,37</w:t>
            </w:r>
          </w:p>
        </w:tc>
      </w:tr>
      <w:tr w:rsidR="005C3984" w:rsidRPr="00EB1B58" w:rsidTr="00EB1B58">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19</w:t>
            </w:r>
          </w:p>
        </w:tc>
        <w:tc>
          <w:tcPr>
            <w:tcW w:w="4220" w:type="dxa"/>
            <w:tcBorders>
              <w:top w:val="nil"/>
              <w:left w:val="nil"/>
              <w:bottom w:val="single" w:sz="4" w:space="0" w:color="auto"/>
              <w:right w:val="single" w:sz="4" w:space="0" w:color="auto"/>
            </w:tcBorders>
            <w:shd w:val="clear" w:color="auto" w:fill="auto"/>
            <w:vAlign w:val="center"/>
            <w:hideMark/>
          </w:tcPr>
          <w:p w:rsidR="005C3984" w:rsidRPr="00EB1B58" w:rsidRDefault="005C3984" w:rsidP="00EB1B58">
            <w:pPr>
              <w:rPr>
                <w:rFonts w:eastAsia="Times New Roman"/>
                <w:color w:val="000000"/>
                <w:lang w:eastAsia="uk-UA"/>
              </w:rPr>
            </w:pPr>
            <w:r w:rsidRPr="00EB1B58">
              <w:rPr>
                <w:rFonts w:eastAsia="Times New Roman"/>
                <w:color w:val="000000"/>
                <w:lang w:eastAsia="uk-UA"/>
              </w:rPr>
              <w:t>Шпилька 18 рівнів для GN1/1 392х570х1650</w:t>
            </w:r>
          </w:p>
        </w:tc>
        <w:tc>
          <w:tcPr>
            <w:tcW w:w="1180" w:type="dxa"/>
            <w:tcBorders>
              <w:top w:val="nil"/>
              <w:left w:val="nil"/>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5C3984" w:rsidRDefault="005C3984">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5C3984" w:rsidRDefault="005C3984">
            <w:pPr>
              <w:jc w:val="right"/>
              <w:rPr>
                <w:color w:val="000000"/>
              </w:rPr>
            </w:pPr>
            <w:r>
              <w:rPr>
                <w:color w:val="000000"/>
              </w:rPr>
              <w:t>6654,81</w:t>
            </w:r>
          </w:p>
        </w:tc>
        <w:tc>
          <w:tcPr>
            <w:tcW w:w="1640" w:type="dxa"/>
            <w:tcBorders>
              <w:top w:val="nil"/>
              <w:left w:val="nil"/>
              <w:bottom w:val="single" w:sz="4" w:space="0" w:color="auto"/>
              <w:right w:val="single" w:sz="8" w:space="0" w:color="auto"/>
            </w:tcBorders>
            <w:shd w:val="clear" w:color="auto" w:fill="auto"/>
            <w:noWrap/>
            <w:vAlign w:val="center"/>
            <w:hideMark/>
          </w:tcPr>
          <w:p w:rsidR="005C3984" w:rsidRDefault="005C3984">
            <w:pPr>
              <w:jc w:val="right"/>
              <w:rPr>
                <w:color w:val="000000"/>
              </w:rPr>
            </w:pPr>
            <w:r>
              <w:rPr>
                <w:color w:val="000000"/>
              </w:rPr>
              <w:t>6654,81</w:t>
            </w:r>
          </w:p>
        </w:tc>
      </w:tr>
      <w:tr w:rsidR="005C3984" w:rsidRPr="00EB1B58" w:rsidTr="00EB1B58">
        <w:trPr>
          <w:trHeight w:val="936"/>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20</w:t>
            </w:r>
          </w:p>
        </w:tc>
        <w:tc>
          <w:tcPr>
            <w:tcW w:w="4220" w:type="dxa"/>
            <w:tcBorders>
              <w:top w:val="nil"/>
              <w:left w:val="nil"/>
              <w:bottom w:val="single" w:sz="4" w:space="0" w:color="auto"/>
              <w:right w:val="single" w:sz="4" w:space="0" w:color="auto"/>
            </w:tcBorders>
            <w:shd w:val="clear" w:color="auto" w:fill="auto"/>
            <w:vAlign w:val="center"/>
            <w:hideMark/>
          </w:tcPr>
          <w:p w:rsidR="005C3984" w:rsidRPr="00EB1B58" w:rsidRDefault="005C3984" w:rsidP="00EB1B58">
            <w:pPr>
              <w:rPr>
                <w:rFonts w:eastAsia="Times New Roman"/>
                <w:color w:val="000000"/>
                <w:lang w:eastAsia="uk-UA"/>
              </w:rPr>
            </w:pPr>
            <w:r w:rsidRPr="00EB1B58">
              <w:rPr>
                <w:rFonts w:eastAsia="Times New Roman"/>
                <w:color w:val="000000"/>
                <w:lang w:eastAsia="uk-UA"/>
              </w:rPr>
              <w:t>Підставка під пароконвекитомат (1 стовпець, 5 рівнів направляючих, стільниця) 900х900х750</w:t>
            </w:r>
          </w:p>
        </w:tc>
        <w:tc>
          <w:tcPr>
            <w:tcW w:w="1180" w:type="dxa"/>
            <w:tcBorders>
              <w:top w:val="nil"/>
              <w:left w:val="nil"/>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5C3984" w:rsidRDefault="005C3984">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5C3984" w:rsidRDefault="005C3984">
            <w:pPr>
              <w:jc w:val="right"/>
              <w:rPr>
                <w:color w:val="000000"/>
              </w:rPr>
            </w:pPr>
            <w:r>
              <w:rPr>
                <w:color w:val="000000"/>
              </w:rPr>
              <w:t>7541,26</w:t>
            </w:r>
          </w:p>
        </w:tc>
        <w:tc>
          <w:tcPr>
            <w:tcW w:w="1640" w:type="dxa"/>
            <w:tcBorders>
              <w:top w:val="nil"/>
              <w:left w:val="nil"/>
              <w:bottom w:val="single" w:sz="4" w:space="0" w:color="auto"/>
              <w:right w:val="single" w:sz="8" w:space="0" w:color="auto"/>
            </w:tcBorders>
            <w:shd w:val="clear" w:color="auto" w:fill="auto"/>
            <w:noWrap/>
            <w:vAlign w:val="center"/>
            <w:hideMark/>
          </w:tcPr>
          <w:p w:rsidR="005C3984" w:rsidRDefault="005C3984">
            <w:pPr>
              <w:jc w:val="right"/>
              <w:rPr>
                <w:color w:val="000000"/>
              </w:rPr>
            </w:pPr>
            <w:r>
              <w:rPr>
                <w:color w:val="000000"/>
              </w:rPr>
              <w:t>7541,26</w:t>
            </w:r>
          </w:p>
        </w:tc>
      </w:tr>
      <w:tr w:rsidR="005C3984" w:rsidRPr="00EB1B58" w:rsidTr="00EB1B58">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21</w:t>
            </w:r>
          </w:p>
        </w:tc>
        <w:tc>
          <w:tcPr>
            <w:tcW w:w="4220" w:type="dxa"/>
            <w:tcBorders>
              <w:top w:val="nil"/>
              <w:left w:val="nil"/>
              <w:bottom w:val="single" w:sz="4" w:space="0" w:color="auto"/>
              <w:right w:val="single" w:sz="4" w:space="0" w:color="auto"/>
            </w:tcBorders>
            <w:shd w:val="clear" w:color="auto" w:fill="auto"/>
            <w:vAlign w:val="center"/>
            <w:hideMark/>
          </w:tcPr>
          <w:p w:rsidR="005C3984" w:rsidRPr="00EB1B58" w:rsidRDefault="005C3984" w:rsidP="00EB1B58">
            <w:pPr>
              <w:rPr>
                <w:rFonts w:eastAsia="Times New Roman"/>
                <w:color w:val="000000"/>
                <w:lang w:eastAsia="uk-UA"/>
              </w:rPr>
            </w:pPr>
            <w:r w:rsidRPr="00EB1B58">
              <w:rPr>
                <w:rFonts w:eastAsia="Times New Roman"/>
                <w:color w:val="000000"/>
                <w:lang w:eastAsia="uk-UA"/>
              </w:rPr>
              <w:t>Ложка гарнірна</w:t>
            </w:r>
          </w:p>
        </w:tc>
        <w:tc>
          <w:tcPr>
            <w:tcW w:w="1180" w:type="dxa"/>
            <w:tcBorders>
              <w:top w:val="nil"/>
              <w:left w:val="nil"/>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5C3984" w:rsidRDefault="005C3984">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5C3984" w:rsidRDefault="005C3984">
            <w:pPr>
              <w:jc w:val="right"/>
              <w:rPr>
                <w:color w:val="000000"/>
              </w:rPr>
            </w:pPr>
            <w:r>
              <w:rPr>
                <w:color w:val="000000"/>
              </w:rPr>
              <w:t>212,46</w:t>
            </w:r>
          </w:p>
        </w:tc>
        <w:tc>
          <w:tcPr>
            <w:tcW w:w="1640" w:type="dxa"/>
            <w:tcBorders>
              <w:top w:val="nil"/>
              <w:left w:val="nil"/>
              <w:bottom w:val="single" w:sz="4" w:space="0" w:color="auto"/>
              <w:right w:val="single" w:sz="8" w:space="0" w:color="auto"/>
            </w:tcBorders>
            <w:shd w:val="clear" w:color="auto" w:fill="auto"/>
            <w:noWrap/>
            <w:vAlign w:val="center"/>
            <w:hideMark/>
          </w:tcPr>
          <w:p w:rsidR="005C3984" w:rsidRDefault="005C3984">
            <w:pPr>
              <w:jc w:val="right"/>
              <w:rPr>
                <w:color w:val="000000"/>
              </w:rPr>
            </w:pPr>
            <w:r>
              <w:rPr>
                <w:color w:val="000000"/>
              </w:rPr>
              <w:t>1062,29</w:t>
            </w:r>
          </w:p>
        </w:tc>
      </w:tr>
      <w:tr w:rsidR="005C3984" w:rsidRPr="00EB1B58" w:rsidTr="00EB1B58">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22</w:t>
            </w:r>
          </w:p>
        </w:tc>
        <w:tc>
          <w:tcPr>
            <w:tcW w:w="4220" w:type="dxa"/>
            <w:tcBorders>
              <w:top w:val="nil"/>
              <w:left w:val="nil"/>
              <w:bottom w:val="single" w:sz="4" w:space="0" w:color="auto"/>
              <w:right w:val="single" w:sz="4" w:space="0" w:color="auto"/>
            </w:tcBorders>
            <w:shd w:val="clear" w:color="auto" w:fill="auto"/>
            <w:vAlign w:val="center"/>
            <w:hideMark/>
          </w:tcPr>
          <w:p w:rsidR="005C3984" w:rsidRPr="00EB1B58" w:rsidRDefault="005C3984" w:rsidP="00EB1B58">
            <w:pPr>
              <w:rPr>
                <w:rFonts w:eastAsia="Times New Roman"/>
                <w:color w:val="000000"/>
                <w:lang w:eastAsia="uk-UA"/>
              </w:rPr>
            </w:pPr>
            <w:r w:rsidRPr="00EB1B58">
              <w:rPr>
                <w:rFonts w:eastAsia="Times New Roman"/>
                <w:color w:val="000000"/>
                <w:lang w:eastAsia="uk-UA"/>
              </w:rPr>
              <w:t>Ложка для гарніру перфорована</w:t>
            </w:r>
          </w:p>
        </w:tc>
        <w:tc>
          <w:tcPr>
            <w:tcW w:w="1180" w:type="dxa"/>
            <w:tcBorders>
              <w:top w:val="nil"/>
              <w:left w:val="nil"/>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5C3984" w:rsidRDefault="005C3984">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5C3984" w:rsidRDefault="005C3984">
            <w:pPr>
              <w:jc w:val="right"/>
              <w:rPr>
                <w:color w:val="000000"/>
              </w:rPr>
            </w:pPr>
            <w:r>
              <w:rPr>
                <w:color w:val="000000"/>
              </w:rPr>
              <w:t>673,79</w:t>
            </w:r>
          </w:p>
        </w:tc>
        <w:tc>
          <w:tcPr>
            <w:tcW w:w="1640" w:type="dxa"/>
            <w:tcBorders>
              <w:top w:val="nil"/>
              <w:left w:val="nil"/>
              <w:bottom w:val="single" w:sz="4" w:space="0" w:color="auto"/>
              <w:right w:val="single" w:sz="8" w:space="0" w:color="auto"/>
            </w:tcBorders>
            <w:shd w:val="clear" w:color="auto" w:fill="auto"/>
            <w:noWrap/>
            <w:vAlign w:val="center"/>
            <w:hideMark/>
          </w:tcPr>
          <w:p w:rsidR="005C3984" w:rsidRDefault="005C3984">
            <w:pPr>
              <w:jc w:val="right"/>
              <w:rPr>
                <w:color w:val="000000"/>
              </w:rPr>
            </w:pPr>
            <w:r>
              <w:rPr>
                <w:color w:val="000000"/>
              </w:rPr>
              <w:t>3368,97</w:t>
            </w:r>
          </w:p>
        </w:tc>
      </w:tr>
      <w:tr w:rsidR="005C3984" w:rsidRPr="00EB1B58" w:rsidTr="00EB1B58">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23</w:t>
            </w:r>
          </w:p>
        </w:tc>
        <w:tc>
          <w:tcPr>
            <w:tcW w:w="4220" w:type="dxa"/>
            <w:tcBorders>
              <w:top w:val="nil"/>
              <w:left w:val="nil"/>
              <w:bottom w:val="single" w:sz="4" w:space="0" w:color="auto"/>
              <w:right w:val="single" w:sz="4" w:space="0" w:color="auto"/>
            </w:tcBorders>
            <w:shd w:val="clear" w:color="auto" w:fill="auto"/>
            <w:vAlign w:val="center"/>
            <w:hideMark/>
          </w:tcPr>
          <w:p w:rsidR="005C3984" w:rsidRPr="00EB1B58" w:rsidRDefault="005C3984" w:rsidP="00EB1B58">
            <w:pPr>
              <w:rPr>
                <w:rFonts w:eastAsia="Times New Roman"/>
                <w:color w:val="000000"/>
                <w:lang w:eastAsia="uk-UA"/>
              </w:rPr>
            </w:pPr>
            <w:r w:rsidRPr="00EB1B58">
              <w:rPr>
                <w:rFonts w:eastAsia="Times New Roman"/>
                <w:color w:val="000000"/>
                <w:lang w:eastAsia="uk-UA"/>
              </w:rPr>
              <w:t>Ложка розливна 250 мл</w:t>
            </w:r>
          </w:p>
        </w:tc>
        <w:tc>
          <w:tcPr>
            <w:tcW w:w="1180" w:type="dxa"/>
            <w:tcBorders>
              <w:top w:val="nil"/>
              <w:left w:val="nil"/>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5C3984" w:rsidRDefault="005C3984">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5C3984" w:rsidRDefault="005C3984">
            <w:pPr>
              <w:jc w:val="right"/>
              <w:rPr>
                <w:color w:val="000000"/>
              </w:rPr>
            </w:pPr>
            <w:r>
              <w:rPr>
                <w:color w:val="000000"/>
              </w:rPr>
              <w:t>305,54</w:t>
            </w:r>
          </w:p>
        </w:tc>
        <w:tc>
          <w:tcPr>
            <w:tcW w:w="1640" w:type="dxa"/>
            <w:tcBorders>
              <w:top w:val="nil"/>
              <w:left w:val="nil"/>
              <w:bottom w:val="single" w:sz="4" w:space="0" w:color="auto"/>
              <w:right w:val="single" w:sz="8" w:space="0" w:color="auto"/>
            </w:tcBorders>
            <w:shd w:val="clear" w:color="auto" w:fill="auto"/>
            <w:noWrap/>
            <w:vAlign w:val="center"/>
            <w:hideMark/>
          </w:tcPr>
          <w:p w:rsidR="005C3984" w:rsidRDefault="005C3984">
            <w:pPr>
              <w:jc w:val="right"/>
              <w:rPr>
                <w:color w:val="000000"/>
              </w:rPr>
            </w:pPr>
            <w:r>
              <w:rPr>
                <w:color w:val="000000"/>
              </w:rPr>
              <w:t>1527,68</w:t>
            </w:r>
          </w:p>
        </w:tc>
      </w:tr>
      <w:tr w:rsidR="005C3984" w:rsidRPr="00EB1B58" w:rsidTr="00EB1B58">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24</w:t>
            </w:r>
          </w:p>
        </w:tc>
        <w:tc>
          <w:tcPr>
            <w:tcW w:w="4220" w:type="dxa"/>
            <w:tcBorders>
              <w:top w:val="nil"/>
              <w:left w:val="nil"/>
              <w:bottom w:val="single" w:sz="4" w:space="0" w:color="auto"/>
              <w:right w:val="single" w:sz="4" w:space="0" w:color="auto"/>
            </w:tcBorders>
            <w:shd w:val="clear" w:color="auto" w:fill="auto"/>
            <w:vAlign w:val="center"/>
            <w:hideMark/>
          </w:tcPr>
          <w:p w:rsidR="005C3984" w:rsidRPr="00EB1B58" w:rsidRDefault="005C3984" w:rsidP="00EB1B58">
            <w:pPr>
              <w:rPr>
                <w:rFonts w:eastAsia="Times New Roman"/>
                <w:color w:val="000000"/>
                <w:lang w:eastAsia="uk-UA"/>
              </w:rPr>
            </w:pPr>
            <w:r w:rsidRPr="00EB1B58">
              <w:rPr>
                <w:rFonts w:eastAsia="Times New Roman"/>
                <w:color w:val="000000"/>
                <w:lang w:eastAsia="uk-UA"/>
              </w:rPr>
              <w:t>Обробна дошка зелена 600х400х20</w:t>
            </w:r>
          </w:p>
        </w:tc>
        <w:tc>
          <w:tcPr>
            <w:tcW w:w="1180" w:type="dxa"/>
            <w:tcBorders>
              <w:top w:val="nil"/>
              <w:left w:val="nil"/>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5C3984" w:rsidRDefault="005C3984">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5C3984" w:rsidRDefault="005C3984">
            <w:pPr>
              <w:jc w:val="right"/>
              <w:rPr>
                <w:color w:val="000000"/>
              </w:rPr>
            </w:pPr>
            <w:r>
              <w:rPr>
                <w:color w:val="000000"/>
              </w:rPr>
              <w:t>1072,40</w:t>
            </w:r>
          </w:p>
        </w:tc>
        <w:tc>
          <w:tcPr>
            <w:tcW w:w="1640" w:type="dxa"/>
            <w:tcBorders>
              <w:top w:val="nil"/>
              <w:left w:val="nil"/>
              <w:bottom w:val="single" w:sz="4" w:space="0" w:color="auto"/>
              <w:right w:val="single" w:sz="8" w:space="0" w:color="auto"/>
            </w:tcBorders>
            <w:shd w:val="clear" w:color="auto" w:fill="auto"/>
            <w:noWrap/>
            <w:vAlign w:val="center"/>
            <w:hideMark/>
          </w:tcPr>
          <w:p w:rsidR="005C3984" w:rsidRDefault="005C3984">
            <w:pPr>
              <w:jc w:val="right"/>
              <w:rPr>
                <w:color w:val="000000"/>
              </w:rPr>
            </w:pPr>
            <w:r>
              <w:rPr>
                <w:color w:val="000000"/>
              </w:rPr>
              <w:t>2144,81</w:t>
            </w:r>
          </w:p>
        </w:tc>
      </w:tr>
      <w:tr w:rsidR="005C3984" w:rsidRPr="00EB1B58" w:rsidTr="00EB1B58">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25</w:t>
            </w:r>
          </w:p>
        </w:tc>
        <w:tc>
          <w:tcPr>
            <w:tcW w:w="4220" w:type="dxa"/>
            <w:tcBorders>
              <w:top w:val="nil"/>
              <w:left w:val="nil"/>
              <w:bottom w:val="single" w:sz="4" w:space="0" w:color="auto"/>
              <w:right w:val="single" w:sz="4" w:space="0" w:color="auto"/>
            </w:tcBorders>
            <w:shd w:val="clear" w:color="auto" w:fill="auto"/>
            <w:vAlign w:val="center"/>
            <w:hideMark/>
          </w:tcPr>
          <w:p w:rsidR="005C3984" w:rsidRPr="00EB1B58" w:rsidRDefault="005C3984" w:rsidP="00EB1B58">
            <w:pPr>
              <w:rPr>
                <w:rFonts w:eastAsia="Times New Roman"/>
                <w:color w:val="000000"/>
                <w:lang w:eastAsia="uk-UA"/>
              </w:rPr>
            </w:pPr>
            <w:r w:rsidRPr="00EB1B58">
              <w:rPr>
                <w:rFonts w:eastAsia="Times New Roman"/>
                <w:color w:val="000000"/>
                <w:lang w:eastAsia="uk-UA"/>
              </w:rPr>
              <w:t>Ніж поварський 250 мм зелений</w:t>
            </w:r>
          </w:p>
        </w:tc>
        <w:tc>
          <w:tcPr>
            <w:tcW w:w="1180" w:type="dxa"/>
            <w:tcBorders>
              <w:top w:val="nil"/>
              <w:left w:val="nil"/>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5C3984" w:rsidRDefault="005C3984">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5C3984" w:rsidRDefault="005C3984">
            <w:pPr>
              <w:jc w:val="right"/>
              <w:rPr>
                <w:color w:val="000000"/>
              </w:rPr>
            </w:pPr>
            <w:r>
              <w:rPr>
                <w:color w:val="000000"/>
              </w:rPr>
              <w:t>1010,69</w:t>
            </w:r>
          </w:p>
        </w:tc>
        <w:tc>
          <w:tcPr>
            <w:tcW w:w="1640" w:type="dxa"/>
            <w:tcBorders>
              <w:top w:val="nil"/>
              <w:left w:val="nil"/>
              <w:bottom w:val="single" w:sz="4" w:space="0" w:color="auto"/>
              <w:right w:val="single" w:sz="8" w:space="0" w:color="auto"/>
            </w:tcBorders>
            <w:shd w:val="clear" w:color="auto" w:fill="auto"/>
            <w:noWrap/>
            <w:vAlign w:val="center"/>
            <w:hideMark/>
          </w:tcPr>
          <w:p w:rsidR="005C3984" w:rsidRDefault="005C3984">
            <w:pPr>
              <w:jc w:val="right"/>
              <w:rPr>
                <w:color w:val="000000"/>
              </w:rPr>
            </w:pPr>
            <w:r>
              <w:rPr>
                <w:color w:val="000000"/>
              </w:rPr>
              <w:t>2021,38</w:t>
            </w:r>
          </w:p>
        </w:tc>
      </w:tr>
      <w:tr w:rsidR="005C3984" w:rsidRPr="00EB1B58" w:rsidTr="00EB1B58">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26</w:t>
            </w:r>
          </w:p>
        </w:tc>
        <w:tc>
          <w:tcPr>
            <w:tcW w:w="4220" w:type="dxa"/>
            <w:tcBorders>
              <w:top w:val="nil"/>
              <w:left w:val="nil"/>
              <w:bottom w:val="single" w:sz="4" w:space="0" w:color="auto"/>
              <w:right w:val="single" w:sz="4" w:space="0" w:color="auto"/>
            </w:tcBorders>
            <w:shd w:val="clear" w:color="auto" w:fill="auto"/>
            <w:vAlign w:val="center"/>
            <w:hideMark/>
          </w:tcPr>
          <w:p w:rsidR="005C3984" w:rsidRPr="00EB1B58" w:rsidRDefault="005C3984" w:rsidP="00EB1B58">
            <w:pPr>
              <w:rPr>
                <w:rFonts w:eastAsia="Times New Roman"/>
                <w:color w:val="000000"/>
                <w:lang w:eastAsia="uk-UA"/>
              </w:rPr>
            </w:pPr>
            <w:r w:rsidRPr="00EB1B58">
              <w:rPr>
                <w:rFonts w:eastAsia="Times New Roman"/>
                <w:color w:val="000000"/>
                <w:lang w:eastAsia="uk-UA"/>
              </w:rPr>
              <w:t>Мірний стаан з кришкою 2л</w:t>
            </w:r>
          </w:p>
        </w:tc>
        <w:tc>
          <w:tcPr>
            <w:tcW w:w="1180" w:type="dxa"/>
            <w:tcBorders>
              <w:top w:val="nil"/>
              <w:left w:val="nil"/>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5C3984" w:rsidRDefault="005C3984">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5C3984" w:rsidRDefault="005C3984">
            <w:pPr>
              <w:jc w:val="right"/>
              <w:rPr>
                <w:color w:val="000000"/>
              </w:rPr>
            </w:pPr>
            <w:r>
              <w:rPr>
                <w:color w:val="000000"/>
              </w:rPr>
              <w:t>70,82</w:t>
            </w:r>
          </w:p>
        </w:tc>
        <w:tc>
          <w:tcPr>
            <w:tcW w:w="1640" w:type="dxa"/>
            <w:tcBorders>
              <w:top w:val="nil"/>
              <w:left w:val="nil"/>
              <w:bottom w:val="single" w:sz="4" w:space="0" w:color="auto"/>
              <w:right w:val="single" w:sz="8" w:space="0" w:color="auto"/>
            </w:tcBorders>
            <w:shd w:val="clear" w:color="auto" w:fill="auto"/>
            <w:noWrap/>
            <w:vAlign w:val="center"/>
            <w:hideMark/>
          </w:tcPr>
          <w:p w:rsidR="005C3984" w:rsidRDefault="005C3984">
            <w:pPr>
              <w:jc w:val="right"/>
              <w:rPr>
                <w:color w:val="000000"/>
              </w:rPr>
            </w:pPr>
            <w:r>
              <w:rPr>
                <w:color w:val="000000"/>
              </w:rPr>
              <w:t>354,11</w:t>
            </w:r>
          </w:p>
        </w:tc>
      </w:tr>
      <w:tr w:rsidR="005C3984" w:rsidRPr="00EB1B58" w:rsidTr="00EB1B58">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28</w:t>
            </w:r>
          </w:p>
        </w:tc>
        <w:tc>
          <w:tcPr>
            <w:tcW w:w="4220" w:type="dxa"/>
            <w:tcBorders>
              <w:top w:val="nil"/>
              <w:left w:val="nil"/>
              <w:bottom w:val="single" w:sz="4" w:space="0" w:color="auto"/>
              <w:right w:val="single" w:sz="4" w:space="0" w:color="auto"/>
            </w:tcBorders>
            <w:shd w:val="clear" w:color="auto" w:fill="auto"/>
            <w:vAlign w:val="center"/>
            <w:hideMark/>
          </w:tcPr>
          <w:p w:rsidR="005C3984" w:rsidRPr="00EB1B58" w:rsidRDefault="005C3984" w:rsidP="00EB1B58">
            <w:pPr>
              <w:rPr>
                <w:rFonts w:eastAsia="Times New Roman"/>
                <w:color w:val="000000"/>
                <w:lang w:eastAsia="uk-UA"/>
              </w:rPr>
            </w:pPr>
            <w:r w:rsidRPr="00EB1B58">
              <w:rPr>
                <w:rFonts w:eastAsia="Times New Roman"/>
                <w:color w:val="000000"/>
                <w:lang w:eastAsia="uk-UA"/>
              </w:rPr>
              <w:t>Каструля 30 л із нержавіючої сталі з кришкою</w:t>
            </w:r>
          </w:p>
        </w:tc>
        <w:tc>
          <w:tcPr>
            <w:tcW w:w="1180" w:type="dxa"/>
            <w:tcBorders>
              <w:top w:val="nil"/>
              <w:left w:val="nil"/>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5C3984" w:rsidRDefault="005C3984">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5C3984" w:rsidRDefault="005C3984">
            <w:pPr>
              <w:jc w:val="right"/>
              <w:rPr>
                <w:color w:val="000000"/>
              </w:rPr>
            </w:pPr>
            <w:r>
              <w:rPr>
                <w:color w:val="000000"/>
              </w:rPr>
              <w:t>5412,61</w:t>
            </w:r>
          </w:p>
        </w:tc>
        <w:tc>
          <w:tcPr>
            <w:tcW w:w="1640" w:type="dxa"/>
            <w:tcBorders>
              <w:top w:val="nil"/>
              <w:left w:val="nil"/>
              <w:bottom w:val="single" w:sz="4" w:space="0" w:color="auto"/>
              <w:right w:val="single" w:sz="8" w:space="0" w:color="auto"/>
            </w:tcBorders>
            <w:shd w:val="clear" w:color="auto" w:fill="auto"/>
            <w:noWrap/>
            <w:vAlign w:val="center"/>
            <w:hideMark/>
          </w:tcPr>
          <w:p w:rsidR="005C3984" w:rsidRDefault="005C3984">
            <w:pPr>
              <w:jc w:val="right"/>
              <w:rPr>
                <w:color w:val="000000"/>
              </w:rPr>
            </w:pPr>
            <w:r>
              <w:rPr>
                <w:color w:val="000000"/>
              </w:rPr>
              <w:t>27063,03</w:t>
            </w:r>
          </w:p>
        </w:tc>
      </w:tr>
      <w:tr w:rsidR="005C3984" w:rsidRPr="00EB1B58" w:rsidTr="00EB1B58">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29</w:t>
            </w:r>
          </w:p>
        </w:tc>
        <w:tc>
          <w:tcPr>
            <w:tcW w:w="4220" w:type="dxa"/>
            <w:tcBorders>
              <w:top w:val="nil"/>
              <w:left w:val="nil"/>
              <w:bottom w:val="single" w:sz="4" w:space="0" w:color="auto"/>
              <w:right w:val="single" w:sz="4" w:space="0" w:color="auto"/>
            </w:tcBorders>
            <w:shd w:val="clear" w:color="auto" w:fill="auto"/>
            <w:vAlign w:val="center"/>
            <w:hideMark/>
          </w:tcPr>
          <w:p w:rsidR="005C3984" w:rsidRPr="00EB1B58" w:rsidRDefault="005C3984" w:rsidP="00EB1B58">
            <w:pPr>
              <w:rPr>
                <w:rFonts w:eastAsia="Times New Roman"/>
                <w:color w:val="000000"/>
                <w:lang w:eastAsia="uk-UA"/>
              </w:rPr>
            </w:pPr>
            <w:r w:rsidRPr="00EB1B58">
              <w:rPr>
                <w:rFonts w:eastAsia="Times New Roman"/>
                <w:color w:val="000000"/>
                <w:lang w:eastAsia="uk-UA"/>
              </w:rPr>
              <w:t>Щипці кухонні 30 см</w:t>
            </w:r>
          </w:p>
        </w:tc>
        <w:tc>
          <w:tcPr>
            <w:tcW w:w="1180" w:type="dxa"/>
            <w:tcBorders>
              <w:top w:val="nil"/>
              <w:left w:val="nil"/>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5C3984" w:rsidRDefault="005C3984">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5C3984" w:rsidRDefault="005C3984">
            <w:pPr>
              <w:jc w:val="right"/>
              <w:rPr>
                <w:color w:val="000000"/>
              </w:rPr>
            </w:pPr>
            <w:r>
              <w:rPr>
                <w:color w:val="000000"/>
              </w:rPr>
              <w:t>339,93</w:t>
            </w:r>
          </w:p>
        </w:tc>
        <w:tc>
          <w:tcPr>
            <w:tcW w:w="1640" w:type="dxa"/>
            <w:tcBorders>
              <w:top w:val="nil"/>
              <w:left w:val="nil"/>
              <w:bottom w:val="single" w:sz="4" w:space="0" w:color="auto"/>
              <w:right w:val="single" w:sz="8" w:space="0" w:color="auto"/>
            </w:tcBorders>
            <w:shd w:val="clear" w:color="auto" w:fill="auto"/>
            <w:noWrap/>
            <w:vAlign w:val="center"/>
            <w:hideMark/>
          </w:tcPr>
          <w:p w:rsidR="005C3984" w:rsidRDefault="005C3984">
            <w:pPr>
              <w:jc w:val="right"/>
              <w:rPr>
                <w:color w:val="000000"/>
              </w:rPr>
            </w:pPr>
            <w:r>
              <w:rPr>
                <w:color w:val="000000"/>
              </w:rPr>
              <w:t>1699,66</w:t>
            </w:r>
          </w:p>
        </w:tc>
      </w:tr>
      <w:tr w:rsidR="005C3984" w:rsidRPr="00EB1B58" w:rsidTr="00EB1B58">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30</w:t>
            </w:r>
          </w:p>
        </w:tc>
        <w:tc>
          <w:tcPr>
            <w:tcW w:w="4220" w:type="dxa"/>
            <w:tcBorders>
              <w:top w:val="nil"/>
              <w:left w:val="nil"/>
              <w:bottom w:val="single" w:sz="4" w:space="0" w:color="auto"/>
              <w:right w:val="single" w:sz="4" w:space="0" w:color="auto"/>
            </w:tcBorders>
            <w:shd w:val="clear" w:color="auto" w:fill="auto"/>
            <w:vAlign w:val="center"/>
            <w:hideMark/>
          </w:tcPr>
          <w:p w:rsidR="005C3984" w:rsidRPr="00EB1B58" w:rsidRDefault="005C3984" w:rsidP="00EB1B58">
            <w:pPr>
              <w:rPr>
                <w:rFonts w:eastAsia="Times New Roman"/>
                <w:color w:val="000000"/>
                <w:lang w:eastAsia="uk-UA"/>
              </w:rPr>
            </w:pPr>
            <w:r w:rsidRPr="00EB1B58">
              <w:rPr>
                <w:rFonts w:eastAsia="Times New Roman"/>
                <w:color w:val="000000"/>
                <w:lang w:eastAsia="uk-UA"/>
              </w:rPr>
              <w:t>Лопатка перфорована</w:t>
            </w:r>
          </w:p>
        </w:tc>
        <w:tc>
          <w:tcPr>
            <w:tcW w:w="1180" w:type="dxa"/>
            <w:tcBorders>
              <w:top w:val="nil"/>
              <w:left w:val="nil"/>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5C3984" w:rsidRDefault="005C3984">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5C3984" w:rsidRDefault="005C3984">
            <w:pPr>
              <w:jc w:val="right"/>
              <w:rPr>
                <w:color w:val="000000"/>
              </w:rPr>
            </w:pPr>
            <w:r>
              <w:rPr>
                <w:color w:val="000000"/>
              </w:rPr>
              <w:t>312,69</w:t>
            </w:r>
          </w:p>
        </w:tc>
        <w:tc>
          <w:tcPr>
            <w:tcW w:w="1640" w:type="dxa"/>
            <w:tcBorders>
              <w:top w:val="nil"/>
              <w:left w:val="nil"/>
              <w:bottom w:val="single" w:sz="4" w:space="0" w:color="auto"/>
              <w:right w:val="single" w:sz="8" w:space="0" w:color="auto"/>
            </w:tcBorders>
            <w:shd w:val="clear" w:color="auto" w:fill="auto"/>
            <w:noWrap/>
            <w:vAlign w:val="center"/>
            <w:hideMark/>
          </w:tcPr>
          <w:p w:rsidR="005C3984" w:rsidRDefault="005C3984">
            <w:pPr>
              <w:jc w:val="right"/>
              <w:rPr>
                <w:color w:val="000000"/>
              </w:rPr>
            </w:pPr>
            <w:r>
              <w:rPr>
                <w:color w:val="000000"/>
              </w:rPr>
              <w:t>1563,45</w:t>
            </w:r>
          </w:p>
        </w:tc>
      </w:tr>
      <w:tr w:rsidR="005C3984" w:rsidRPr="00EB1B58" w:rsidTr="00EB1B58">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31</w:t>
            </w:r>
          </w:p>
        </w:tc>
        <w:tc>
          <w:tcPr>
            <w:tcW w:w="4220" w:type="dxa"/>
            <w:tcBorders>
              <w:top w:val="nil"/>
              <w:left w:val="nil"/>
              <w:bottom w:val="single" w:sz="4" w:space="0" w:color="auto"/>
              <w:right w:val="single" w:sz="4" w:space="0" w:color="auto"/>
            </w:tcBorders>
            <w:shd w:val="clear" w:color="auto" w:fill="auto"/>
            <w:vAlign w:val="center"/>
            <w:hideMark/>
          </w:tcPr>
          <w:p w:rsidR="005C3984" w:rsidRPr="00EB1B58" w:rsidRDefault="005C3984" w:rsidP="00EB1B58">
            <w:pPr>
              <w:rPr>
                <w:rFonts w:eastAsia="Times New Roman"/>
                <w:color w:val="000000"/>
                <w:lang w:eastAsia="uk-UA"/>
              </w:rPr>
            </w:pPr>
            <w:r w:rsidRPr="00EB1B58">
              <w:rPr>
                <w:rFonts w:eastAsia="Times New Roman"/>
                <w:color w:val="000000"/>
                <w:lang w:eastAsia="uk-UA"/>
              </w:rPr>
              <w:t>Лоток для столових приборів</w:t>
            </w:r>
          </w:p>
        </w:tc>
        <w:tc>
          <w:tcPr>
            <w:tcW w:w="1180" w:type="dxa"/>
            <w:tcBorders>
              <w:top w:val="nil"/>
              <w:left w:val="nil"/>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5C3984" w:rsidRDefault="005C3984">
            <w:pPr>
              <w:jc w:val="center"/>
              <w:rPr>
                <w:color w:val="000000"/>
              </w:rPr>
            </w:pPr>
            <w:r>
              <w:rPr>
                <w:color w:val="000000"/>
              </w:rPr>
              <w:t>3</w:t>
            </w:r>
          </w:p>
        </w:tc>
        <w:tc>
          <w:tcPr>
            <w:tcW w:w="1280" w:type="dxa"/>
            <w:tcBorders>
              <w:top w:val="nil"/>
              <w:left w:val="nil"/>
              <w:bottom w:val="single" w:sz="4" w:space="0" w:color="auto"/>
              <w:right w:val="single" w:sz="4" w:space="0" w:color="auto"/>
            </w:tcBorders>
            <w:shd w:val="clear" w:color="auto" w:fill="auto"/>
            <w:noWrap/>
            <w:vAlign w:val="center"/>
            <w:hideMark/>
          </w:tcPr>
          <w:p w:rsidR="005C3984" w:rsidRDefault="005C3984">
            <w:pPr>
              <w:jc w:val="right"/>
              <w:rPr>
                <w:color w:val="000000"/>
              </w:rPr>
            </w:pPr>
            <w:r>
              <w:rPr>
                <w:color w:val="000000"/>
              </w:rPr>
              <w:t>294,41</w:t>
            </w:r>
          </w:p>
        </w:tc>
        <w:tc>
          <w:tcPr>
            <w:tcW w:w="1640" w:type="dxa"/>
            <w:tcBorders>
              <w:top w:val="nil"/>
              <w:left w:val="nil"/>
              <w:bottom w:val="single" w:sz="4" w:space="0" w:color="auto"/>
              <w:right w:val="single" w:sz="8" w:space="0" w:color="auto"/>
            </w:tcBorders>
            <w:shd w:val="clear" w:color="auto" w:fill="auto"/>
            <w:noWrap/>
            <w:vAlign w:val="center"/>
            <w:hideMark/>
          </w:tcPr>
          <w:p w:rsidR="005C3984" w:rsidRDefault="005C3984">
            <w:pPr>
              <w:jc w:val="right"/>
              <w:rPr>
                <w:color w:val="000000"/>
              </w:rPr>
            </w:pPr>
            <w:r>
              <w:rPr>
                <w:color w:val="000000"/>
              </w:rPr>
              <w:t>883,22</w:t>
            </w:r>
          </w:p>
        </w:tc>
      </w:tr>
      <w:tr w:rsidR="005C3984" w:rsidRPr="00EB1B58" w:rsidTr="00EB1B58">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32</w:t>
            </w:r>
          </w:p>
        </w:tc>
        <w:tc>
          <w:tcPr>
            <w:tcW w:w="4220" w:type="dxa"/>
            <w:tcBorders>
              <w:top w:val="nil"/>
              <w:left w:val="nil"/>
              <w:bottom w:val="single" w:sz="4" w:space="0" w:color="auto"/>
              <w:right w:val="single" w:sz="4" w:space="0" w:color="auto"/>
            </w:tcBorders>
            <w:shd w:val="clear" w:color="auto" w:fill="auto"/>
            <w:vAlign w:val="center"/>
            <w:hideMark/>
          </w:tcPr>
          <w:p w:rsidR="005C3984" w:rsidRPr="00EB1B58" w:rsidRDefault="005C3984" w:rsidP="00EB1B58">
            <w:pPr>
              <w:rPr>
                <w:rFonts w:eastAsia="Times New Roman"/>
                <w:color w:val="000000"/>
                <w:lang w:eastAsia="uk-UA"/>
              </w:rPr>
            </w:pPr>
            <w:r w:rsidRPr="00EB1B58">
              <w:rPr>
                <w:rFonts w:eastAsia="Times New Roman"/>
                <w:color w:val="000000"/>
                <w:lang w:eastAsia="uk-UA"/>
              </w:rPr>
              <w:t>Столова ложка</w:t>
            </w:r>
          </w:p>
        </w:tc>
        <w:tc>
          <w:tcPr>
            <w:tcW w:w="1180" w:type="dxa"/>
            <w:tcBorders>
              <w:top w:val="nil"/>
              <w:left w:val="nil"/>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5C3984" w:rsidRDefault="005C3984">
            <w:pPr>
              <w:jc w:val="center"/>
              <w:rPr>
                <w:color w:val="000000"/>
              </w:rPr>
            </w:pPr>
            <w:r>
              <w:rPr>
                <w:color w:val="000000"/>
              </w:rPr>
              <w:t>72</w:t>
            </w:r>
          </w:p>
        </w:tc>
        <w:tc>
          <w:tcPr>
            <w:tcW w:w="1280" w:type="dxa"/>
            <w:tcBorders>
              <w:top w:val="nil"/>
              <w:left w:val="nil"/>
              <w:bottom w:val="single" w:sz="4" w:space="0" w:color="auto"/>
              <w:right w:val="single" w:sz="4" w:space="0" w:color="auto"/>
            </w:tcBorders>
            <w:shd w:val="clear" w:color="auto" w:fill="auto"/>
            <w:noWrap/>
            <w:vAlign w:val="center"/>
            <w:hideMark/>
          </w:tcPr>
          <w:p w:rsidR="005C3984" w:rsidRDefault="005C3984">
            <w:pPr>
              <w:jc w:val="right"/>
              <w:rPr>
                <w:color w:val="000000"/>
              </w:rPr>
            </w:pPr>
            <w:r>
              <w:rPr>
                <w:color w:val="000000"/>
              </w:rPr>
              <w:t>47,55</w:t>
            </w:r>
          </w:p>
        </w:tc>
        <w:tc>
          <w:tcPr>
            <w:tcW w:w="1640" w:type="dxa"/>
            <w:tcBorders>
              <w:top w:val="nil"/>
              <w:left w:val="nil"/>
              <w:bottom w:val="single" w:sz="4" w:space="0" w:color="auto"/>
              <w:right w:val="single" w:sz="8" w:space="0" w:color="auto"/>
            </w:tcBorders>
            <w:shd w:val="clear" w:color="auto" w:fill="auto"/>
            <w:noWrap/>
            <w:vAlign w:val="center"/>
            <w:hideMark/>
          </w:tcPr>
          <w:p w:rsidR="005C3984" w:rsidRDefault="005C3984">
            <w:pPr>
              <w:jc w:val="right"/>
              <w:rPr>
                <w:color w:val="000000"/>
              </w:rPr>
            </w:pPr>
            <w:r>
              <w:rPr>
                <w:color w:val="000000"/>
              </w:rPr>
              <w:t>3423,60</w:t>
            </w:r>
          </w:p>
        </w:tc>
      </w:tr>
      <w:tr w:rsidR="005C3984" w:rsidRPr="00EB1B58" w:rsidTr="00EB1B58">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33</w:t>
            </w:r>
          </w:p>
        </w:tc>
        <w:tc>
          <w:tcPr>
            <w:tcW w:w="4220" w:type="dxa"/>
            <w:tcBorders>
              <w:top w:val="nil"/>
              <w:left w:val="nil"/>
              <w:bottom w:val="single" w:sz="4" w:space="0" w:color="auto"/>
              <w:right w:val="single" w:sz="4" w:space="0" w:color="auto"/>
            </w:tcBorders>
            <w:shd w:val="clear" w:color="auto" w:fill="auto"/>
            <w:vAlign w:val="center"/>
            <w:hideMark/>
          </w:tcPr>
          <w:p w:rsidR="005C3984" w:rsidRPr="00EB1B58" w:rsidRDefault="005C3984" w:rsidP="00EB1B58">
            <w:pPr>
              <w:rPr>
                <w:rFonts w:eastAsia="Times New Roman"/>
                <w:color w:val="000000"/>
                <w:lang w:eastAsia="uk-UA"/>
              </w:rPr>
            </w:pPr>
            <w:r w:rsidRPr="00EB1B58">
              <w:rPr>
                <w:rFonts w:eastAsia="Times New Roman"/>
                <w:color w:val="000000"/>
                <w:lang w:eastAsia="uk-UA"/>
              </w:rPr>
              <w:t>Виделка столова</w:t>
            </w:r>
          </w:p>
        </w:tc>
        <w:tc>
          <w:tcPr>
            <w:tcW w:w="1180" w:type="dxa"/>
            <w:tcBorders>
              <w:top w:val="nil"/>
              <w:left w:val="nil"/>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5C3984" w:rsidRDefault="005C3984">
            <w:pPr>
              <w:jc w:val="center"/>
              <w:rPr>
                <w:color w:val="000000"/>
              </w:rPr>
            </w:pPr>
            <w:r>
              <w:rPr>
                <w:color w:val="000000"/>
              </w:rPr>
              <w:t>96</w:t>
            </w:r>
          </w:p>
        </w:tc>
        <w:tc>
          <w:tcPr>
            <w:tcW w:w="1280" w:type="dxa"/>
            <w:tcBorders>
              <w:top w:val="nil"/>
              <w:left w:val="nil"/>
              <w:bottom w:val="single" w:sz="4" w:space="0" w:color="auto"/>
              <w:right w:val="single" w:sz="4" w:space="0" w:color="auto"/>
            </w:tcBorders>
            <w:shd w:val="clear" w:color="auto" w:fill="auto"/>
            <w:noWrap/>
            <w:vAlign w:val="center"/>
            <w:hideMark/>
          </w:tcPr>
          <w:p w:rsidR="005C3984" w:rsidRDefault="005C3984">
            <w:pPr>
              <w:jc w:val="right"/>
              <w:rPr>
                <w:color w:val="000000"/>
              </w:rPr>
            </w:pPr>
            <w:r>
              <w:rPr>
                <w:color w:val="000000"/>
              </w:rPr>
              <w:t>47,55</w:t>
            </w:r>
          </w:p>
        </w:tc>
        <w:tc>
          <w:tcPr>
            <w:tcW w:w="1640" w:type="dxa"/>
            <w:tcBorders>
              <w:top w:val="nil"/>
              <w:left w:val="nil"/>
              <w:bottom w:val="single" w:sz="4" w:space="0" w:color="auto"/>
              <w:right w:val="single" w:sz="8" w:space="0" w:color="auto"/>
            </w:tcBorders>
            <w:shd w:val="clear" w:color="auto" w:fill="auto"/>
            <w:noWrap/>
            <w:vAlign w:val="center"/>
            <w:hideMark/>
          </w:tcPr>
          <w:p w:rsidR="005C3984" w:rsidRDefault="005C3984">
            <w:pPr>
              <w:jc w:val="right"/>
              <w:rPr>
                <w:color w:val="000000"/>
              </w:rPr>
            </w:pPr>
            <w:r>
              <w:rPr>
                <w:color w:val="000000"/>
              </w:rPr>
              <w:t>4564,80</w:t>
            </w:r>
          </w:p>
        </w:tc>
      </w:tr>
      <w:tr w:rsidR="005C3984" w:rsidRPr="00EB1B58" w:rsidTr="00EB1B58">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34</w:t>
            </w:r>
          </w:p>
        </w:tc>
        <w:tc>
          <w:tcPr>
            <w:tcW w:w="4220" w:type="dxa"/>
            <w:tcBorders>
              <w:top w:val="nil"/>
              <w:left w:val="nil"/>
              <w:bottom w:val="single" w:sz="4" w:space="0" w:color="auto"/>
              <w:right w:val="single" w:sz="4" w:space="0" w:color="auto"/>
            </w:tcBorders>
            <w:shd w:val="clear" w:color="auto" w:fill="auto"/>
            <w:vAlign w:val="center"/>
            <w:hideMark/>
          </w:tcPr>
          <w:p w:rsidR="005C3984" w:rsidRPr="00EB1B58" w:rsidRDefault="005C3984" w:rsidP="00EB1B58">
            <w:pPr>
              <w:rPr>
                <w:rFonts w:eastAsia="Times New Roman"/>
                <w:color w:val="000000"/>
                <w:lang w:eastAsia="uk-UA"/>
              </w:rPr>
            </w:pPr>
            <w:r w:rsidRPr="00EB1B58">
              <w:rPr>
                <w:rFonts w:eastAsia="Times New Roman"/>
                <w:color w:val="000000"/>
                <w:lang w:eastAsia="uk-UA"/>
              </w:rPr>
              <w:t>Чайна ложка</w:t>
            </w:r>
          </w:p>
        </w:tc>
        <w:tc>
          <w:tcPr>
            <w:tcW w:w="1180" w:type="dxa"/>
            <w:tcBorders>
              <w:top w:val="nil"/>
              <w:left w:val="nil"/>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5C3984" w:rsidRDefault="005C3984">
            <w:pPr>
              <w:jc w:val="center"/>
              <w:rPr>
                <w:color w:val="000000"/>
              </w:rPr>
            </w:pPr>
            <w:r>
              <w:rPr>
                <w:color w:val="000000"/>
              </w:rPr>
              <w:t>120</w:t>
            </w:r>
          </w:p>
        </w:tc>
        <w:tc>
          <w:tcPr>
            <w:tcW w:w="1280" w:type="dxa"/>
            <w:tcBorders>
              <w:top w:val="nil"/>
              <w:left w:val="nil"/>
              <w:bottom w:val="single" w:sz="4" w:space="0" w:color="auto"/>
              <w:right w:val="single" w:sz="4" w:space="0" w:color="auto"/>
            </w:tcBorders>
            <w:shd w:val="clear" w:color="auto" w:fill="auto"/>
            <w:noWrap/>
            <w:vAlign w:val="center"/>
            <w:hideMark/>
          </w:tcPr>
          <w:p w:rsidR="005C3984" w:rsidRDefault="005C3984">
            <w:pPr>
              <w:jc w:val="right"/>
              <w:rPr>
                <w:color w:val="000000"/>
              </w:rPr>
            </w:pPr>
            <w:r>
              <w:rPr>
                <w:color w:val="000000"/>
              </w:rPr>
              <w:t>29,34</w:t>
            </w:r>
          </w:p>
        </w:tc>
        <w:tc>
          <w:tcPr>
            <w:tcW w:w="1640" w:type="dxa"/>
            <w:tcBorders>
              <w:top w:val="nil"/>
              <w:left w:val="nil"/>
              <w:bottom w:val="single" w:sz="4" w:space="0" w:color="auto"/>
              <w:right w:val="single" w:sz="8" w:space="0" w:color="auto"/>
            </w:tcBorders>
            <w:shd w:val="clear" w:color="auto" w:fill="auto"/>
            <w:noWrap/>
            <w:vAlign w:val="center"/>
            <w:hideMark/>
          </w:tcPr>
          <w:p w:rsidR="005C3984" w:rsidRDefault="005C3984">
            <w:pPr>
              <w:jc w:val="right"/>
              <w:rPr>
                <w:color w:val="000000"/>
              </w:rPr>
            </w:pPr>
            <w:r>
              <w:rPr>
                <w:color w:val="000000"/>
              </w:rPr>
              <w:t>3520,80</w:t>
            </w:r>
          </w:p>
        </w:tc>
      </w:tr>
      <w:tr w:rsidR="005C3984" w:rsidRPr="00EB1B58" w:rsidTr="00EB1B58">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35</w:t>
            </w:r>
          </w:p>
        </w:tc>
        <w:tc>
          <w:tcPr>
            <w:tcW w:w="4220" w:type="dxa"/>
            <w:tcBorders>
              <w:top w:val="nil"/>
              <w:left w:val="nil"/>
              <w:bottom w:val="single" w:sz="4" w:space="0" w:color="auto"/>
              <w:right w:val="single" w:sz="4" w:space="0" w:color="auto"/>
            </w:tcBorders>
            <w:shd w:val="clear" w:color="auto" w:fill="auto"/>
            <w:vAlign w:val="center"/>
            <w:hideMark/>
          </w:tcPr>
          <w:p w:rsidR="005C3984" w:rsidRPr="00EB1B58" w:rsidRDefault="005C3984" w:rsidP="00EB1B58">
            <w:pPr>
              <w:rPr>
                <w:rFonts w:eastAsia="Times New Roman"/>
                <w:color w:val="000000"/>
                <w:lang w:eastAsia="uk-UA"/>
              </w:rPr>
            </w:pPr>
            <w:r w:rsidRPr="00EB1B58">
              <w:rPr>
                <w:rFonts w:eastAsia="Times New Roman"/>
                <w:color w:val="000000"/>
                <w:lang w:eastAsia="uk-UA"/>
              </w:rPr>
              <w:t>Столовий ніж</w:t>
            </w:r>
          </w:p>
        </w:tc>
        <w:tc>
          <w:tcPr>
            <w:tcW w:w="1180" w:type="dxa"/>
            <w:tcBorders>
              <w:top w:val="nil"/>
              <w:left w:val="nil"/>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5C3984" w:rsidRDefault="005C3984">
            <w:pPr>
              <w:jc w:val="center"/>
              <w:rPr>
                <w:color w:val="000000"/>
              </w:rPr>
            </w:pPr>
            <w:r>
              <w:rPr>
                <w:color w:val="000000"/>
              </w:rPr>
              <w:t>84</w:t>
            </w:r>
          </w:p>
        </w:tc>
        <w:tc>
          <w:tcPr>
            <w:tcW w:w="1280" w:type="dxa"/>
            <w:tcBorders>
              <w:top w:val="nil"/>
              <w:left w:val="nil"/>
              <w:bottom w:val="single" w:sz="4" w:space="0" w:color="auto"/>
              <w:right w:val="single" w:sz="4" w:space="0" w:color="auto"/>
            </w:tcBorders>
            <w:shd w:val="clear" w:color="auto" w:fill="auto"/>
            <w:noWrap/>
            <w:vAlign w:val="center"/>
            <w:hideMark/>
          </w:tcPr>
          <w:p w:rsidR="005C3984" w:rsidRDefault="005C3984">
            <w:pPr>
              <w:jc w:val="right"/>
              <w:rPr>
                <w:color w:val="000000"/>
              </w:rPr>
            </w:pPr>
            <w:r>
              <w:rPr>
                <w:color w:val="000000"/>
              </w:rPr>
              <w:t>79,92</w:t>
            </w:r>
          </w:p>
        </w:tc>
        <w:tc>
          <w:tcPr>
            <w:tcW w:w="1640" w:type="dxa"/>
            <w:tcBorders>
              <w:top w:val="nil"/>
              <w:left w:val="nil"/>
              <w:bottom w:val="single" w:sz="4" w:space="0" w:color="auto"/>
              <w:right w:val="single" w:sz="8" w:space="0" w:color="auto"/>
            </w:tcBorders>
            <w:shd w:val="clear" w:color="auto" w:fill="auto"/>
            <w:noWrap/>
            <w:vAlign w:val="center"/>
            <w:hideMark/>
          </w:tcPr>
          <w:p w:rsidR="005C3984" w:rsidRDefault="005C3984">
            <w:pPr>
              <w:jc w:val="right"/>
              <w:rPr>
                <w:color w:val="000000"/>
              </w:rPr>
            </w:pPr>
            <w:r>
              <w:rPr>
                <w:color w:val="000000"/>
              </w:rPr>
              <w:t>6713,65</w:t>
            </w:r>
          </w:p>
        </w:tc>
      </w:tr>
      <w:tr w:rsidR="005C3984" w:rsidRPr="00EB1B58" w:rsidTr="00EB1B58">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36</w:t>
            </w:r>
          </w:p>
        </w:tc>
        <w:tc>
          <w:tcPr>
            <w:tcW w:w="4220" w:type="dxa"/>
            <w:tcBorders>
              <w:top w:val="nil"/>
              <w:left w:val="nil"/>
              <w:bottom w:val="single" w:sz="4" w:space="0" w:color="auto"/>
              <w:right w:val="single" w:sz="4" w:space="0" w:color="auto"/>
            </w:tcBorders>
            <w:shd w:val="clear" w:color="auto" w:fill="auto"/>
            <w:vAlign w:val="center"/>
            <w:hideMark/>
          </w:tcPr>
          <w:p w:rsidR="005C3984" w:rsidRPr="00EB1B58" w:rsidRDefault="005C3984" w:rsidP="00EB1B58">
            <w:pPr>
              <w:rPr>
                <w:rFonts w:eastAsia="Times New Roman"/>
                <w:color w:val="000000"/>
                <w:lang w:eastAsia="uk-UA"/>
              </w:rPr>
            </w:pPr>
            <w:r w:rsidRPr="00EB1B58">
              <w:rPr>
                <w:rFonts w:eastAsia="Times New Roman"/>
                <w:color w:val="000000"/>
                <w:lang w:eastAsia="uk-UA"/>
              </w:rPr>
              <w:t>Совок і щітка з довгою ручкою</w:t>
            </w:r>
          </w:p>
        </w:tc>
        <w:tc>
          <w:tcPr>
            <w:tcW w:w="1180" w:type="dxa"/>
            <w:tcBorders>
              <w:top w:val="nil"/>
              <w:left w:val="nil"/>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5C3984" w:rsidRDefault="005C3984">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5C3984" w:rsidRDefault="005C3984">
            <w:pPr>
              <w:jc w:val="right"/>
              <w:rPr>
                <w:color w:val="000000"/>
              </w:rPr>
            </w:pPr>
            <w:r>
              <w:rPr>
                <w:color w:val="000000"/>
              </w:rPr>
              <w:t>343,45</w:t>
            </w:r>
          </w:p>
        </w:tc>
        <w:tc>
          <w:tcPr>
            <w:tcW w:w="1640" w:type="dxa"/>
            <w:tcBorders>
              <w:top w:val="nil"/>
              <w:left w:val="nil"/>
              <w:bottom w:val="single" w:sz="4" w:space="0" w:color="auto"/>
              <w:right w:val="single" w:sz="8" w:space="0" w:color="auto"/>
            </w:tcBorders>
            <w:shd w:val="clear" w:color="auto" w:fill="auto"/>
            <w:noWrap/>
            <w:vAlign w:val="center"/>
            <w:hideMark/>
          </w:tcPr>
          <w:p w:rsidR="005C3984" w:rsidRDefault="005C3984">
            <w:pPr>
              <w:jc w:val="right"/>
              <w:rPr>
                <w:color w:val="000000"/>
              </w:rPr>
            </w:pPr>
            <w:r>
              <w:rPr>
                <w:color w:val="000000"/>
              </w:rPr>
              <w:t>1717,25</w:t>
            </w:r>
          </w:p>
        </w:tc>
      </w:tr>
      <w:tr w:rsidR="005C3984" w:rsidRPr="00EB1B58" w:rsidTr="00EB1B58">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37</w:t>
            </w:r>
          </w:p>
        </w:tc>
        <w:tc>
          <w:tcPr>
            <w:tcW w:w="4220" w:type="dxa"/>
            <w:tcBorders>
              <w:top w:val="nil"/>
              <w:left w:val="nil"/>
              <w:bottom w:val="single" w:sz="4" w:space="0" w:color="auto"/>
              <w:right w:val="single" w:sz="4" w:space="0" w:color="auto"/>
            </w:tcBorders>
            <w:shd w:val="clear" w:color="auto" w:fill="auto"/>
            <w:vAlign w:val="center"/>
            <w:hideMark/>
          </w:tcPr>
          <w:p w:rsidR="005C3984" w:rsidRPr="00EB1B58" w:rsidRDefault="005C3984" w:rsidP="00EB1B58">
            <w:pPr>
              <w:rPr>
                <w:rFonts w:eastAsia="Times New Roman"/>
                <w:color w:val="000000"/>
                <w:lang w:eastAsia="uk-UA"/>
              </w:rPr>
            </w:pPr>
            <w:r w:rsidRPr="00EB1B58">
              <w:rPr>
                <w:rFonts w:eastAsia="Times New Roman"/>
                <w:color w:val="000000"/>
                <w:lang w:eastAsia="uk-UA"/>
              </w:rPr>
              <w:t>Швабра</w:t>
            </w:r>
          </w:p>
        </w:tc>
        <w:tc>
          <w:tcPr>
            <w:tcW w:w="1180" w:type="dxa"/>
            <w:tcBorders>
              <w:top w:val="nil"/>
              <w:left w:val="nil"/>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5C3984" w:rsidRDefault="005C3984">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5C3984" w:rsidRDefault="005C3984">
            <w:pPr>
              <w:jc w:val="right"/>
              <w:rPr>
                <w:color w:val="000000"/>
              </w:rPr>
            </w:pPr>
            <w:r>
              <w:rPr>
                <w:color w:val="000000"/>
              </w:rPr>
              <w:t>739,44</w:t>
            </w:r>
          </w:p>
        </w:tc>
        <w:tc>
          <w:tcPr>
            <w:tcW w:w="1640" w:type="dxa"/>
            <w:tcBorders>
              <w:top w:val="nil"/>
              <w:left w:val="nil"/>
              <w:bottom w:val="single" w:sz="4" w:space="0" w:color="auto"/>
              <w:right w:val="single" w:sz="8" w:space="0" w:color="auto"/>
            </w:tcBorders>
            <w:shd w:val="clear" w:color="auto" w:fill="auto"/>
            <w:noWrap/>
            <w:vAlign w:val="center"/>
            <w:hideMark/>
          </w:tcPr>
          <w:p w:rsidR="005C3984" w:rsidRDefault="005C3984">
            <w:pPr>
              <w:jc w:val="right"/>
              <w:rPr>
                <w:color w:val="000000"/>
              </w:rPr>
            </w:pPr>
            <w:r>
              <w:rPr>
                <w:color w:val="000000"/>
              </w:rPr>
              <w:t>3697,18</w:t>
            </w:r>
          </w:p>
        </w:tc>
      </w:tr>
      <w:tr w:rsidR="005C3984" w:rsidRPr="00EB1B58" w:rsidTr="00EB1B58">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38</w:t>
            </w:r>
          </w:p>
        </w:tc>
        <w:tc>
          <w:tcPr>
            <w:tcW w:w="4220" w:type="dxa"/>
            <w:tcBorders>
              <w:top w:val="nil"/>
              <w:left w:val="nil"/>
              <w:bottom w:val="single" w:sz="4" w:space="0" w:color="auto"/>
              <w:right w:val="single" w:sz="4" w:space="0" w:color="auto"/>
            </w:tcBorders>
            <w:shd w:val="clear" w:color="auto" w:fill="auto"/>
            <w:vAlign w:val="center"/>
            <w:hideMark/>
          </w:tcPr>
          <w:p w:rsidR="005C3984" w:rsidRPr="00EB1B58" w:rsidRDefault="005C3984" w:rsidP="00EB1B58">
            <w:pPr>
              <w:rPr>
                <w:rFonts w:eastAsia="Times New Roman"/>
                <w:color w:val="000000"/>
                <w:lang w:eastAsia="uk-UA"/>
              </w:rPr>
            </w:pPr>
            <w:r w:rsidRPr="00EB1B58">
              <w:rPr>
                <w:rFonts w:eastAsia="Times New Roman"/>
                <w:color w:val="000000"/>
                <w:lang w:eastAsia="uk-UA"/>
              </w:rPr>
              <w:t>Відро 10л</w:t>
            </w:r>
          </w:p>
        </w:tc>
        <w:tc>
          <w:tcPr>
            <w:tcW w:w="1180" w:type="dxa"/>
            <w:tcBorders>
              <w:top w:val="nil"/>
              <w:left w:val="nil"/>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5C3984" w:rsidRDefault="005C3984">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5C3984" w:rsidRDefault="005C3984">
            <w:pPr>
              <w:jc w:val="right"/>
              <w:rPr>
                <w:color w:val="000000"/>
              </w:rPr>
            </w:pPr>
            <w:r>
              <w:rPr>
                <w:color w:val="000000"/>
              </w:rPr>
              <w:t>139,02</w:t>
            </w:r>
          </w:p>
        </w:tc>
        <w:tc>
          <w:tcPr>
            <w:tcW w:w="1640" w:type="dxa"/>
            <w:tcBorders>
              <w:top w:val="nil"/>
              <w:left w:val="nil"/>
              <w:bottom w:val="single" w:sz="4" w:space="0" w:color="auto"/>
              <w:right w:val="single" w:sz="8" w:space="0" w:color="auto"/>
            </w:tcBorders>
            <w:shd w:val="clear" w:color="auto" w:fill="auto"/>
            <w:noWrap/>
            <w:vAlign w:val="center"/>
            <w:hideMark/>
          </w:tcPr>
          <w:p w:rsidR="005C3984" w:rsidRDefault="005C3984">
            <w:pPr>
              <w:jc w:val="right"/>
              <w:rPr>
                <w:color w:val="000000"/>
              </w:rPr>
            </w:pPr>
            <w:r>
              <w:rPr>
                <w:color w:val="000000"/>
              </w:rPr>
              <w:t>695,08</w:t>
            </w:r>
          </w:p>
        </w:tc>
      </w:tr>
      <w:tr w:rsidR="005C3984" w:rsidRPr="00EB1B58" w:rsidTr="00EB1B58">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39</w:t>
            </w:r>
          </w:p>
        </w:tc>
        <w:tc>
          <w:tcPr>
            <w:tcW w:w="4220" w:type="dxa"/>
            <w:tcBorders>
              <w:top w:val="nil"/>
              <w:left w:val="nil"/>
              <w:bottom w:val="single" w:sz="4" w:space="0" w:color="auto"/>
              <w:right w:val="single" w:sz="4" w:space="0" w:color="auto"/>
            </w:tcBorders>
            <w:shd w:val="clear" w:color="auto" w:fill="auto"/>
            <w:vAlign w:val="center"/>
            <w:hideMark/>
          </w:tcPr>
          <w:p w:rsidR="005C3984" w:rsidRPr="00EB1B58" w:rsidRDefault="005C3984" w:rsidP="00EB1B58">
            <w:pPr>
              <w:rPr>
                <w:rFonts w:eastAsia="Times New Roman"/>
                <w:color w:val="000000"/>
                <w:lang w:eastAsia="uk-UA"/>
              </w:rPr>
            </w:pPr>
            <w:r w:rsidRPr="00EB1B58">
              <w:rPr>
                <w:rFonts w:eastAsia="Times New Roman"/>
                <w:color w:val="000000"/>
                <w:lang w:eastAsia="uk-UA"/>
              </w:rPr>
              <w:t>Бідон харчовий 15 л</w:t>
            </w:r>
          </w:p>
        </w:tc>
        <w:tc>
          <w:tcPr>
            <w:tcW w:w="1180" w:type="dxa"/>
            <w:tcBorders>
              <w:top w:val="nil"/>
              <w:left w:val="nil"/>
              <w:bottom w:val="single" w:sz="4" w:space="0" w:color="auto"/>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5C3984" w:rsidRDefault="005C3984">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5C3984" w:rsidRDefault="005C3984">
            <w:pPr>
              <w:jc w:val="right"/>
              <w:rPr>
                <w:color w:val="000000"/>
              </w:rPr>
            </w:pPr>
            <w:r>
              <w:rPr>
                <w:color w:val="000000"/>
              </w:rPr>
              <w:t>588,77</w:t>
            </w:r>
          </w:p>
        </w:tc>
        <w:tc>
          <w:tcPr>
            <w:tcW w:w="1640" w:type="dxa"/>
            <w:tcBorders>
              <w:top w:val="nil"/>
              <w:left w:val="nil"/>
              <w:bottom w:val="single" w:sz="4" w:space="0" w:color="auto"/>
              <w:right w:val="single" w:sz="8" w:space="0" w:color="auto"/>
            </w:tcBorders>
            <w:shd w:val="clear" w:color="auto" w:fill="auto"/>
            <w:noWrap/>
            <w:vAlign w:val="center"/>
            <w:hideMark/>
          </w:tcPr>
          <w:p w:rsidR="005C3984" w:rsidRDefault="005C3984">
            <w:pPr>
              <w:jc w:val="right"/>
              <w:rPr>
                <w:color w:val="000000"/>
              </w:rPr>
            </w:pPr>
            <w:r>
              <w:rPr>
                <w:color w:val="000000"/>
              </w:rPr>
              <w:t>1177,54</w:t>
            </w:r>
          </w:p>
        </w:tc>
      </w:tr>
      <w:tr w:rsidR="005C3984" w:rsidRPr="00EB1B58" w:rsidTr="00EB1B58">
        <w:trPr>
          <w:trHeight w:val="372"/>
        </w:trPr>
        <w:tc>
          <w:tcPr>
            <w:tcW w:w="680" w:type="dxa"/>
            <w:tcBorders>
              <w:top w:val="nil"/>
              <w:left w:val="single" w:sz="8" w:space="0" w:color="auto"/>
              <w:bottom w:val="nil"/>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40</w:t>
            </w:r>
          </w:p>
        </w:tc>
        <w:tc>
          <w:tcPr>
            <w:tcW w:w="4220" w:type="dxa"/>
            <w:tcBorders>
              <w:top w:val="nil"/>
              <w:left w:val="nil"/>
              <w:bottom w:val="nil"/>
              <w:right w:val="single" w:sz="4" w:space="0" w:color="auto"/>
            </w:tcBorders>
            <w:shd w:val="clear" w:color="auto" w:fill="auto"/>
            <w:vAlign w:val="center"/>
            <w:hideMark/>
          </w:tcPr>
          <w:p w:rsidR="005C3984" w:rsidRPr="00EB1B58" w:rsidRDefault="005C3984" w:rsidP="00EB1B58">
            <w:pPr>
              <w:rPr>
                <w:rFonts w:eastAsia="Times New Roman"/>
                <w:color w:val="000000"/>
                <w:lang w:eastAsia="uk-UA"/>
              </w:rPr>
            </w:pPr>
            <w:r w:rsidRPr="00EB1B58">
              <w:rPr>
                <w:rFonts w:eastAsia="Times New Roman"/>
                <w:color w:val="000000"/>
                <w:lang w:eastAsia="uk-UA"/>
              </w:rPr>
              <w:t>Контейнер для сміття 86 л</w:t>
            </w:r>
          </w:p>
        </w:tc>
        <w:tc>
          <w:tcPr>
            <w:tcW w:w="1180" w:type="dxa"/>
            <w:tcBorders>
              <w:top w:val="nil"/>
              <w:left w:val="nil"/>
              <w:bottom w:val="nil"/>
              <w:right w:val="single" w:sz="4" w:space="0" w:color="auto"/>
            </w:tcBorders>
            <w:shd w:val="clear" w:color="auto" w:fill="auto"/>
            <w:noWrap/>
            <w:vAlign w:val="center"/>
            <w:hideMark/>
          </w:tcPr>
          <w:p w:rsidR="005C3984" w:rsidRPr="00EB1B58" w:rsidRDefault="005C3984"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nil"/>
              <w:right w:val="single" w:sz="4" w:space="0" w:color="auto"/>
            </w:tcBorders>
            <w:shd w:val="clear" w:color="auto" w:fill="auto"/>
            <w:noWrap/>
            <w:vAlign w:val="center"/>
            <w:hideMark/>
          </w:tcPr>
          <w:p w:rsidR="005C3984" w:rsidRDefault="005C3984">
            <w:pPr>
              <w:jc w:val="center"/>
              <w:rPr>
                <w:color w:val="000000"/>
              </w:rPr>
            </w:pPr>
            <w:r>
              <w:rPr>
                <w:color w:val="000000"/>
              </w:rPr>
              <w:t>1</w:t>
            </w:r>
          </w:p>
        </w:tc>
        <w:tc>
          <w:tcPr>
            <w:tcW w:w="1280" w:type="dxa"/>
            <w:tcBorders>
              <w:top w:val="nil"/>
              <w:left w:val="nil"/>
              <w:bottom w:val="nil"/>
              <w:right w:val="single" w:sz="4" w:space="0" w:color="auto"/>
            </w:tcBorders>
            <w:shd w:val="clear" w:color="auto" w:fill="auto"/>
            <w:noWrap/>
            <w:vAlign w:val="center"/>
            <w:hideMark/>
          </w:tcPr>
          <w:p w:rsidR="005C3984" w:rsidRDefault="005C3984">
            <w:pPr>
              <w:jc w:val="right"/>
              <w:rPr>
                <w:color w:val="000000"/>
              </w:rPr>
            </w:pPr>
            <w:r>
              <w:rPr>
                <w:color w:val="000000"/>
              </w:rPr>
              <w:t>2516,78</w:t>
            </w:r>
          </w:p>
        </w:tc>
        <w:tc>
          <w:tcPr>
            <w:tcW w:w="1640" w:type="dxa"/>
            <w:tcBorders>
              <w:top w:val="nil"/>
              <w:left w:val="nil"/>
              <w:bottom w:val="nil"/>
              <w:right w:val="single" w:sz="8" w:space="0" w:color="auto"/>
            </w:tcBorders>
            <w:shd w:val="clear" w:color="auto" w:fill="auto"/>
            <w:noWrap/>
            <w:vAlign w:val="center"/>
            <w:hideMark/>
          </w:tcPr>
          <w:p w:rsidR="005C3984" w:rsidRPr="005C3984" w:rsidRDefault="005C3984">
            <w:pPr>
              <w:jc w:val="right"/>
              <w:rPr>
                <w:color w:val="000000"/>
              </w:rPr>
            </w:pPr>
            <w:r w:rsidRPr="005C3984">
              <w:rPr>
                <w:color w:val="000000"/>
              </w:rPr>
              <w:t>2516,78</w:t>
            </w:r>
          </w:p>
        </w:tc>
      </w:tr>
      <w:tr w:rsidR="00EB1B58" w:rsidRPr="00EB1B58" w:rsidTr="00EB1B58">
        <w:trPr>
          <w:trHeight w:val="372"/>
        </w:trPr>
        <w:tc>
          <w:tcPr>
            <w:tcW w:w="490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B1B58" w:rsidRPr="00EB1B58" w:rsidRDefault="00EB1B58" w:rsidP="00EB1B58">
            <w:pPr>
              <w:rPr>
                <w:rFonts w:eastAsia="Times New Roman"/>
                <w:b/>
                <w:bCs/>
                <w:color w:val="000000"/>
                <w:sz w:val="28"/>
                <w:szCs w:val="28"/>
                <w:lang w:eastAsia="uk-UA"/>
              </w:rPr>
            </w:pPr>
            <w:r w:rsidRPr="00EB1B58">
              <w:rPr>
                <w:rFonts w:eastAsia="Times New Roman"/>
                <w:b/>
                <w:bCs/>
                <w:color w:val="000000"/>
                <w:sz w:val="28"/>
                <w:szCs w:val="28"/>
                <w:lang w:eastAsia="uk-UA"/>
              </w:rPr>
              <w:t>Всього:</w:t>
            </w:r>
          </w:p>
        </w:tc>
        <w:tc>
          <w:tcPr>
            <w:tcW w:w="1180" w:type="dxa"/>
            <w:tcBorders>
              <w:top w:val="single" w:sz="8" w:space="0" w:color="auto"/>
              <w:left w:val="nil"/>
              <w:bottom w:val="single" w:sz="8" w:space="0" w:color="auto"/>
              <w:right w:val="nil"/>
            </w:tcBorders>
            <w:shd w:val="clear" w:color="auto" w:fill="auto"/>
            <w:noWrap/>
            <w:vAlign w:val="bottom"/>
            <w:hideMark/>
          </w:tcPr>
          <w:p w:rsidR="00EB1B58" w:rsidRPr="00EB1B58" w:rsidRDefault="00EB1B58" w:rsidP="00EB1B58">
            <w:pPr>
              <w:rPr>
                <w:rFonts w:eastAsia="Times New Roman"/>
                <w:color w:val="000000"/>
                <w:sz w:val="28"/>
                <w:szCs w:val="28"/>
                <w:lang w:eastAsia="uk-UA"/>
              </w:rPr>
            </w:pPr>
            <w:r w:rsidRPr="00EB1B58">
              <w:rPr>
                <w:rFonts w:eastAsia="Times New Roman"/>
                <w:color w:val="000000"/>
                <w:sz w:val="28"/>
                <w:szCs w:val="28"/>
                <w:lang w:eastAsia="uk-UA"/>
              </w:rPr>
              <w:t> </w:t>
            </w:r>
          </w:p>
        </w:tc>
        <w:tc>
          <w:tcPr>
            <w:tcW w:w="117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B1B58" w:rsidRPr="00EB1B58" w:rsidRDefault="00EB1B58" w:rsidP="00EB1B58">
            <w:pPr>
              <w:jc w:val="center"/>
              <w:rPr>
                <w:rFonts w:eastAsia="Times New Roman"/>
                <w:b/>
                <w:bCs/>
                <w:color w:val="000000"/>
                <w:sz w:val="28"/>
                <w:szCs w:val="28"/>
                <w:lang w:eastAsia="uk-UA"/>
              </w:rPr>
            </w:pPr>
            <w:r w:rsidRPr="00EB1B58">
              <w:rPr>
                <w:rFonts w:eastAsia="Times New Roman"/>
                <w:b/>
                <w:bCs/>
                <w:color w:val="000000"/>
                <w:sz w:val="28"/>
                <w:szCs w:val="28"/>
                <w:lang w:eastAsia="uk-UA"/>
              </w:rPr>
              <w:t>755</w:t>
            </w:r>
          </w:p>
        </w:tc>
        <w:tc>
          <w:tcPr>
            <w:tcW w:w="1280" w:type="dxa"/>
            <w:tcBorders>
              <w:top w:val="single" w:sz="8" w:space="0" w:color="auto"/>
              <w:left w:val="nil"/>
              <w:bottom w:val="single" w:sz="8" w:space="0" w:color="auto"/>
              <w:right w:val="nil"/>
            </w:tcBorders>
            <w:shd w:val="clear" w:color="auto" w:fill="auto"/>
            <w:noWrap/>
            <w:vAlign w:val="bottom"/>
            <w:hideMark/>
          </w:tcPr>
          <w:p w:rsidR="00EB1B58" w:rsidRPr="00EB1B58" w:rsidRDefault="00EB1B58" w:rsidP="00EB1B58">
            <w:pPr>
              <w:rPr>
                <w:rFonts w:eastAsia="Times New Roman"/>
                <w:color w:val="000000"/>
                <w:sz w:val="28"/>
                <w:szCs w:val="28"/>
                <w:lang w:eastAsia="uk-UA"/>
              </w:rPr>
            </w:pPr>
            <w:r w:rsidRPr="00EB1B58">
              <w:rPr>
                <w:rFonts w:eastAsia="Times New Roman"/>
                <w:color w:val="000000"/>
                <w:sz w:val="28"/>
                <w:szCs w:val="28"/>
                <w:lang w:eastAsia="uk-UA"/>
              </w:rPr>
              <w:t> </w:t>
            </w:r>
          </w:p>
        </w:tc>
        <w:tc>
          <w:tcPr>
            <w:tcW w:w="16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B1B58" w:rsidRPr="005C3984" w:rsidRDefault="00EB1B58" w:rsidP="005C3984">
            <w:pPr>
              <w:jc w:val="right"/>
              <w:rPr>
                <w:rFonts w:eastAsia="Times New Roman"/>
                <w:b/>
                <w:bCs/>
                <w:color w:val="000000"/>
                <w:sz w:val="28"/>
                <w:szCs w:val="28"/>
                <w:lang w:eastAsia="uk-UA"/>
              </w:rPr>
            </w:pPr>
            <w:r w:rsidRPr="005C3984">
              <w:rPr>
                <w:rFonts w:eastAsia="Times New Roman"/>
                <w:b/>
                <w:bCs/>
                <w:color w:val="000000"/>
                <w:sz w:val="28"/>
                <w:szCs w:val="28"/>
                <w:lang w:eastAsia="uk-UA"/>
              </w:rPr>
              <w:t>971024,</w:t>
            </w:r>
            <w:r w:rsidR="005C3984" w:rsidRPr="005C3984">
              <w:rPr>
                <w:rFonts w:eastAsia="Times New Roman"/>
                <w:b/>
                <w:bCs/>
                <w:color w:val="000000"/>
                <w:sz w:val="28"/>
                <w:szCs w:val="28"/>
                <w:lang w:eastAsia="uk-UA"/>
              </w:rPr>
              <w:t>11</w:t>
            </w:r>
          </w:p>
        </w:tc>
      </w:tr>
    </w:tbl>
    <w:p w:rsidR="004F19FA" w:rsidRDefault="004F19FA" w:rsidP="004F19FA">
      <w:pPr>
        <w:tabs>
          <w:tab w:val="left" w:pos="1009"/>
        </w:tabs>
        <w:ind w:left="567" w:right="6"/>
        <w:rPr>
          <w:sz w:val="22"/>
          <w:szCs w:val="22"/>
        </w:rPr>
      </w:pPr>
    </w:p>
    <w:p w:rsidR="004F19FA" w:rsidRDefault="004F19FA" w:rsidP="004F19FA">
      <w:pPr>
        <w:tabs>
          <w:tab w:val="left" w:pos="1009"/>
        </w:tabs>
        <w:ind w:left="567" w:right="6"/>
        <w:rPr>
          <w:sz w:val="22"/>
          <w:szCs w:val="22"/>
        </w:rPr>
      </w:pPr>
    </w:p>
    <w:p w:rsidR="004F19FA" w:rsidRDefault="004F19FA" w:rsidP="004F19FA">
      <w:pPr>
        <w:tabs>
          <w:tab w:val="left" w:pos="1009"/>
        </w:tabs>
        <w:ind w:left="567" w:right="6"/>
        <w:rPr>
          <w:sz w:val="22"/>
          <w:szCs w:val="22"/>
        </w:rPr>
      </w:pPr>
    </w:p>
    <w:p w:rsidR="004F19FA" w:rsidRPr="00996D21" w:rsidRDefault="004F19FA" w:rsidP="005C3984">
      <w:pPr>
        <w:ind w:left="567" w:right="6" w:firstLine="142"/>
        <w:rPr>
          <w:b/>
          <w:sz w:val="28"/>
          <w:szCs w:val="28"/>
        </w:rPr>
      </w:pPr>
      <w:r w:rsidRPr="00996D21">
        <w:rPr>
          <w:b/>
          <w:sz w:val="28"/>
          <w:szCs w:val="28"/>
        </w:rPr>
        <w:t xml:space="preserve">Секретар міської ради                                            </w:t>
      </w:r>
      <w:r>
        <w:rPr>
          <w:b/>
          <w:sz w:val="28"/>
          <w:szCs w:val="28"/>
        </w:rPr>
        <w:t xml:space="preserve">              </w:t>
      </w:r>
      <w:r w:rsidRPr="00996D21">
        <w:rPr>
          <w:b/>
          <w:sz w:val="28"/>
          <w:szCs w:val="28"/>
        </w:rPr>
        <w:t xml:space="preserve">       </w:t>
      </w:r>
      <w:r w:rsidR="005C3984">
        <w:rPr>
          <w:b/>
          <w:sz w:val="28"/>
          <w:szCs w:val="28"/>
        </w:rPr>
        <w:t xml:space="preserve">         </w:t>
      </w:r>
      <w:r w:rsidRPr="00996D21">
        <w:rPr>
          <w:b/>
          <w:sz w:val="28"/>
          <w:szCs w:val="28"/>
        </w:rPr>
        <w:t xml:space="preserve"> Юрій КУШНІР</w:t>
      </w:r>
    </w:p>
    <w:p w:rsidR="004F19FA" w:rsidRPr="00996D21" w:rsidRDefault="004F19FA" w:rsidP="005C3984">
      <w:pPr>
        <w:ind w:left="142" w:right="6" w:firstLine="142"/>
        <w:rPr>
          <w:b/>
          <w:sz w:val="28"/>
          <w:szCs w:val="28"/>
        </w:rPr>
      </w:pPr>
    </w:p>
    <w:p w:rsidR="004F19FA" w:rsidRPr="00996D21" w:rsidRDefault="004F19FA" w:rsidP="005C3984">
      <w:pPr>
        <w:ind w:left="567" w:right="6" w:firstLine="142"/>
        <w:rPr>
          <w:sz w:val="22"/>
          <w:szCs w:val="22"/>
        </w:rPr>
      </w:pPr>
      <w:r w:rsidRPr="00996D21">
        <w:rPr>
          <w:sz w:val="22"/>
          <w:szCs w:val="22"/>
        </w:rPr>
        <w:t>Вікторія Урванцева</w:t>
      </w:r>
    </w:p>
    <w:p w:rsidR="005323D3" w:rsidRDefault="005323D3" w:rsidP="00A36AAB">
      <w:pPr>
        <w:tabs>
          <w:tab w:val="left" w:pos="1009"/>
        </w:tabs>
        <w:ind w:left="567" w:right="6"/>
        <w:rPr>
          <w:sz w:val="22"/>
          <w:szCs w:val="22"/>
        </w:rPr>
      </w:pPr>
    </w:p>
    <w:p w:rsidR="00BE6D4E" w:rsidRDefault="00BE6D4E" w:rsidP="00A36AAB">
      <w:pPr>
        <w:tabs>
          <w:tab w:val="left" w:pos="1009"/>
        </w:tabs>
        <w:ind w:left="567" w:right="6"/>
        <w:rPr>
          <w:sz w:val="22"/>
          <w:szCs w:val="22"/>
        </w:rPr>
      </w:pPr>
    </w:p>
    <w:p w:rsidR="00BE6D4E" w:rsidRDefault="00BE6D4E" w:rsidP="00A36AAB">
      <w:pPr>
        <w:tabs>
          <w:tab w:val="left" w:pos="1009"/>
        </w:tabs>
        <w:ind w:left="567" w:right="6"/>
        <w:rPr>
          <w:sz w:val="22"/>
          <w:szCs w:val="22"/>
        </w:rPr>
      </w:pPr>
    </w:p>
    <w:tbl>
      <w:tblPr>
        <w:tblW w:w="3261" w:type="dxa"/>
        <w:tblInd w:w="8613" w:type="dxa"/>
        <w:tblLook w:val="04A0"/>
      </w:tblPr>
      <w:tblGrid>
        <w:gridCol w:w="3261"/>
      </w:tblGrid>
      <w:tr w:rsidR="00541633" w:rsidRPr="00996D21" w:rsidTr="00541633">
        <w:tc>
          <w:tcPr>
            <w:tcW w:w="3261" w:type="dxa"/>
          </w:tcPr>
          <w:p w:rsidR="00541633" w:rsidRPr="00996D21" w:rsidRDefault="00541633" w:rsidP="00541633">
            <w:pPr>
              <w:tabs>
                <w:tab w:val="left" w:pos="6237"/>
              </w:tabs>
              <w:ind w:right="6"/>
            </w:pPr>
            <w:r w:rsidRPr="00996D21">
              <w:lastRenderedPageBreak/>
              <w:t xml:space="preserve">Додаток </w:t>
            </w:r>
            <w:r w:rsidR="001A2599">
              <w:t>2</w:t>
            </w:r>
            <w:r w:rsidR="00A639F4">
              <w:t>2</w:t>
            </w:r>
          </w:p>
          <w:p w:rsidR="00541633" w:rsidRPr="00996D21" w:rsidRDefault="00541633" w:rsidP="00541633">
            <w:pPr>
              <w:tabs>
                <w:tab w:val="left" w:pos="6237"/>
              </w:tabs>
              <w:ind w:right="6"/>
            </w:pPr>
            <w:r w:rsidRPr="00996D21">
              <w:t>до рішення міської ради</w:t>
            </w:r>
          </w:p>
          <w:p w:rsidR="00541633" w:rsidRPr="00996D21" w:rsidRDefault="00541633" w:rsidP="00541633">
            <w:pPr>
              <w:tabs>
                <w:tab w:val="left" w:pos="6237"/>
              </w:tabs>
              <w:ind w:right="6"/>
            </w:pPr>
            <w:r w:rsidRPr="00996D21">
              <w:t>від ________ 2026 № _____</w:t>
            </w:r>
          </w:p>
        </w:tc>
      </w:tr>
    </w:tbl>
    <w:p w:rsidR="00541633" w:rsidRPr="00996D21" w:rsidRDefault="00541633" w:rsidP="00541633">
      <w:pPr>
        <w:tabs>
          <w:tab w:val="left" w:pos="6237"/>
        </w:tabs>
        <w:ind w:right="6"/>
      </w:pPr>
    </w:p>
    <w:p w:rsidR="00541633" w:rsidRPr="00996D21" w:rsidRDefault="00541633" w:rsidP="00541633">
      <w:pPr>
        <w:shd w:val="clear" w:color="auto" w:fill="FFFFFF"/>
        <w:tabs>
          <w:tab w:val="left" w:pos="10773"/>
        </w:tabs>
        <w:jc w:val="center"/>
        <w:rPr>
          <w:rFonts w:eastAsia="Calibri"/>
          <w:b/>
          <w:sz w:val="28"/>
          <w:szCs w:val="28"/>
        </w:rPr>
      </w:pPr>
      <w:r w:rsidRPr="00996D21">
        <w:rPr>
          <w:rFonts w:eastAsia="Calibri"/>
          <w:b/>
          <w:sz w:val="28"/>
          <w:szCs w:val="28"/>
        </w:rPr>
        <w:t>Перелік майна,</w:t>
      </w:r>
    </w:p>
    <w:p w:rsidR="00541633" w:rsidRDefault="00541633" w:rsidP="00541633">
      <w:pPr>
        <w:ind w:right="6"/>
        <w:jc w:val="center"/>
        <w:rPr>
          <w:sz w:val="22"/>
          <w:szCs w:val="22"/>
        </w:rPr>
      </w:pPr>
      <w:r w:rsidRPr="00996D21">
        <w:rPr>
          <w:rFonts w:eastAsia="Calibri"/>
          <w:b/>
          <w:sz w:val="28"/>
          <w:szCs w:val="28"/>
        </w:rPr>
        <w:t>яке приймається у комунальну власність Лозівської міської територіальної громади Лозівського району Харківської області та закріплене за Комунальним закладом</w:t>
      </w:r>
      <w:r w:rsidRPr="00996D21">
        <w:t xml:space="preserve"> </w:t>
      </w:r>
      <w:r w:rsidRPr="00996D21">
        <w:rPr>
          <w:rFonts w:eastAsia="Calibri"/>
          <w:b/>
          <w:sz w:val="28"/>
          <w:szCs w:val="28"/>
        </w:rPr>
        <w:t>«</w:t>
      </w:r>
      <w:r>
        <w:rPr>
          <w:rFonts w:eastAsia="Calibri"/>
          <w:b/>
          <w:sz w:val="28"/>
          <w:szCs w:val="28"/>
        </w:rPr>
        <w:t>Лозівський ліцей №3</w:t>
      </w:r>
      <w:r w:rsidRPr="00996D21">
        <w:rPr>
          <w:rFonts w:eastAsia="Calibri"/>
          <w:b/>
          <w:sz w:val="28"/>
          <w:szCs w:val="28"/>
        </w:rPr>
        <w:t xml:space="preserve">» Лозівської міської ради Харківської області» за адресою: </w:t>
      </w:r>
      <w:r>
        <w:rPr>
          <w:rFonts w:eastAsia="Calibri"/>
          <w:b/>
          <w:sz w:val="28"/>
          <w:szCs w:val="28"/>
        </w:rPr>
        <w:t>Україна,</w:t>
      </w:r>
      <w:r w:rsidRPr="00871003">
        <w:rPr>
          <w:rFonts w:eastAsia="Calibri"/>
          <w:b/>
          <w:sz w:val="28"/>
          <w:szCs w:val="28"/>
        </w:rPr>
        <w:t xml:space="preserve"> </w:t>
      </w:r>
      <w:r w:rsidRPr="00996D21">
        <w:rPr>
          <w:rFonts w:eastAsia="Calibri"/>
          <w:b/>
          <w:sz w:val="28"/>
          <w:szCs w:val="28"/>
        </w:rPr>
        <w:t>Харківська область, Лозівський район, місто Лозова</w:t>
      </w:r>
      <w:r>
        <w:rPr>
          <w:rFonts w:eastAsia="Calibri"/>
          <w:b/>
          <w:sz w:val="28"/>
          <w:szCs w:val="28"/>
        </w:rPr>
        <w:t>,</w:t>
      </w:r>
      <w:r w:rsidRPr="00996D21">
        <w:rPr>
          <w:rFonts w:eastAsia="Calibri"/>
          <w:b/>
          <w:sz w:val="28"/>
          <w:szCs w:val="28"/>
        </w:rPr>
        <w:t xml:space="preserve"> мікрорайон </w:t>
      </w:r>
      <w:r>
        <w:rPr>
          <w:rFonts w:eastAsia="Calibri"/>
          <w:b/>
          <w:sz w:val="28"/>
          <w:szCs w:val="28"/>
        </w:rPr>
        <w:t>2</w:t>
      </w:r>
      <w:r w:rsidRPr="00996D21">
        <w:rPr>
          <w:rFonts w:eastAsia="Calibri"/>
          <w:b/>
          <w:sz w:val="28"/>
          <w:szCs w:val="28"/>
        </w:rPr>
        <w:t xml:space="preserve">, будинок </w:t>
      </w:r>
      <w:r>
        <w:rPr>
          <w:rFonts w:eastAsia="Calibri"/>
          <w:b/>
          <w:sz w:val="28"/>
          <w:szCs w:val="28"/>
        </w:rPr>
        <w:t>8</w:t>
      </w:r>
    </w:p>
    <w:p w:rsidR="00541633" w:rsidRDefault="00541633" w:rsidP="00541633">
      <w:pPr>
        <w:tabs>
          <w:tab w:val="left" w:pos="1009"/>
        </w:tabs>
        <w:ind w:left="567" w:right="6"/>
        <w:rPr>
          <w:sz w:val="22"/>
          <w:szCs w:val="22"/>
        </w:rPr>
      </w:pPr>
    </w:p>
    <w:tbl>
      <w:tblPr>
        <w:tblW w:w="10424" w:type="dxa"/>
        <w:tblInd w:w="773" w:type="dxa"/>
        <w:tblLook w:val="04A0"/>
      </w:tblPr>
      <w:tblGrid>
        <w:gridCol w:w="680"/>
        <w:gridCol w:w="4467"/>
        <w:gridCol w:w="1180"/>
        <w:gridCol w:w="1177"/>
        <w:gridCol w:w="1280"/>
        <w:gridCol w:w="1640"/>
      </w:tblGrid>
      <w:tr w:rsidR="00541633" w:rsidRPr="00541633" w:rsidTr="00563C61">
        <w:trPr>
          <w:trHeight w:val="1260"/>
        </w:trPr>
        <w:tc>
          <w:tcPr>
            <w:tcW w:w="680" w:type="dxa"/>
            <w:tcBorders>
              <w:top w:val="single" w:sz="8" w:space="0" w:color="auto"/>
              <w:left w:val="single" w:sz="8" w:space="0" w:color="auto"/>
              <w:bottom w:val="single" w:sz="8" w:space="0" w:color="auto"/>
              <w:right w:val="nil"/>
            </w:tcBorders>
            <w:shd w:val="clear" w:color="auto" w:fill="auto"/>
            <w:noWrap/>
            <w:vAlign w:val="center"/>
            <w:hideMark/>
          </w:tcPr>
          <w:p w:rsidR="00541633" w:rsidRPr="00541633" w:rsidRDefault="00541633" w:rsidP="00541633">
            <w:pPr>
              <w:jc w:val="center"/>
              <w:rPr>
                <w:rFonts w:eastAsia="Times New Roman"/>
                <w:color w:val="000000"/>
                <w:lang w:eastAsia="uk-UA"/>
              </w:rPr>
            </w:pPr>
            <w:r w:rsidRPr="00541633">
              <w:rPr>
                <w:rFonts w:eastAsia="Times New Roman"/>
                <w:color w:val="000000"/>
                <w:lang w:eastAsia="uk-UA"/>
              </w:rPr>
              <w:t>№ з/п</w:t>
            </w:r>
          </w:p>
        </w:tc>
        <w:tc>
          <w:tcPr>
            <w:tcW w:w="44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41633" w:rsidRPr="00541633" w:rsidRDefault="00541633" w:rsidP="00541633">
            <w:pPr>
              <w:jc w:val="center"/>
              <w:rPr>
                <w:rFonts w:eastAsia="Times New Roman"/>
                <w:color w:val="000000"/>
                <w:lang w:eastAsia="uk-UA"/>
              </w:rPr>
            </w:pPr>
            <w:r w:rsidRPr="00541633">
              <w:rPr>
                <w:rFonts w:eastAsia="Times New Roman"/>
                <w:color w:val="000000"/>
                <w:lang w:eastAsia="uk-UA"/>
              </w:rPr>
              <w:t>Найменування товару</w:t>
            </w:r>
          </w:p>
        </w:tc>
        <w:tc>
          <w:tcPr>
            <w:tcW w:w="1180" w:type="dxa"/>
            <w:tcBorders>
              <w:top w:val="single" w:sz="8" w:space="0" w:color="auto"/>
              <w:left w:val="nil"/>
              <w:bottom w:val="single" w:sz="8" w:space="0" w:color="auto"/>
              <w:right w:val="nil"/>
            </w:tcBorders>
            <w:shd w:val="clear" w:color="auto" w:fill="auto"/>
            <w:vAlign w:val="center"/>
            <w:hideMark/>
          </w:tcPr>
          <w:p w:rsidR="00541633" w:rsidRPr="00541633" w:rsidRDefault="00541633" w:rsidP="00541633">
            <w:pPr>
              <w:jc w:val="center"/>
              <w:rPr>
                <w:rFonts w:eastAsia="Times New Roman"/>
                <w:color w:val="000000"/>
                <w:lang w:eastAsia="uk-UA"/>
              </w:rPr>
            </w:pPr>
            <w:r w:rsidRPr="00541633">
              <w:rPr>
                <w:rFonts w:eastAsia="Times New Roman"/>
                <w:color w:val="000000"/>
                <w:lang w:eastAsia="uk-UA"/>
              </w:rPr>
              <w:t>Одиниця виміру</w:t>
            </w:r>
          </w:p>
        </w:tc>
        <w:tc>
          <w:tcPr>
            <w:tcW w:w="11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41633" w:rsidRPr="00541633" w:rsidRDefault="00541633" w:rsidP="00541633">
            <w:pPr>
              <w:jc w:val="center"/>
              <w:rPr>
                <w:rFonts w:eastAsia="Times New Roman"/>
                <w:color w:val="000000"/>
                <w:lang w:eastAsia="uk-UA"/>
              </w:rPr>
            </w:pPr>
            <w:r w:rsidRPr="00541633">
              <w:rPr>
                <w:rFonts w:eastAsia="Times New Roman"/>
                <w:color w:val="000000"/>
                <w:lang w:eastAsia="uk-UA"/>
              </w:rPr>
              <w:t>Кількість</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rsidR="00541633" w:rsidRPr="00541633" w:rsidRDefault="00541633" w:rsidP="00541633">
            <w:pPr>
              <w:jc w:val="center"/>
              <w:rPr>
                <w:rFonts w:eastAsia="Times New Roman"/>
                <w:color w:val="000000"/>
                <w:lang w:eastAsia="uk-UA"/>
              </w:rPr>
            </w:pPr>
            <w:r w:rsidRPr="00541633">
              <w:rPr>
                <w:rFonts w:eastAsia="Times New Roman"/>
                <w:color w:val="000000"/>
                <w:lang w:eastAsia="uk-UA"/>
              </w:rPr>
              <w:t>Вартість (ціна), грн/шт.       з ПДВ</w:t>
            </w:r>
          </w:p>
        </w:tc>
        <w:tc>
          <w:tcPr>
            <w:tcW w:w="1640" w:type="dxa"/>
            <w:tcBorders>
              <w:top w:val="single" w:sz="8" w:space="0" w:color="auto"/>
              <w:left w:val="nil"/>
              <w:bottom w:val="single" w:sz="8" w:space="0" w:color="auto"/>
              <w:right w:val="single" w:sz="8" w:space="0" w:color="auto"/>
            </w:tcBorders>
            <w:shd w:val="clear" w:color="auto" w:fill="auto"/>
            <w:vAlign w:val="center"/>
            <w:hideMark/>
          </w:tcPr>
          <w:p w:rsidR="00541633" w:rsidRPr="00541633" w:rsidRDefault="00541633" w:rsidP="00541633">
            <w:pPr>
              <w:jc w:val="center"/>
              <w:rPr>
                <w:rFonts w:eastAsia="Times New Roman"/>
                <w:color w:val="000000"/>
                <w:lang w:eastAsia="uk-UA"/>
              </w:rPr>
            </w:pPr>
            <w:r w:rsidRPr="00541633">
              <w:rPr>
                <w:rFonts w:eastAsia="Times New Roman"/>
                <w:color w:val="000000"/>
                <w:lang w:eastAsia="uk-UA"/>
              </w:rPr>
              <w:t>Сума з ПДВ</w:t>
            </w:r>
          </w:p>
        </w:tc>
      </w:tr>
      <w:tr w:rsidR="00BE6D4E" w:rsidRPr="00541633" w:rsidTr="00563C61">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BE6D4E" w:rsidRPr="00541633" w:rsidRDefault="00BE6D4E" w:rsidP="00541633">
            <w:pPr>
              <w:jc w:val="center"/>
              <w:rPr>
                <w:rFonts w:eastAsia="Times New Roman"/>
                <w:color w:val="000000"/>
                <w:lang w:eastAsia="uk-UA"/>
              </w:rPr>
            </w:pPr>
            <w:r w:rsidRPr="00541633">
              <w:rPr>
                <w:rFonts w:eastAsia="Times New Roman"/>
                <w:color w:val="000000"/>
                <w:lang w:eastAsia="uk-UA"/>
              </w:rPr>
              <w:t>1</w:t>
            </w:r>
          </w:p>
        </w:tc>
        <w:tc>
          <w:tcPr>
            <w:tcW w:w="4467" w:type="dxa"/>
            <w:tcBorders>
              <w:top w:val="single" w:sz="4" w:space="0" w:color="auto"/>
              <w:left w:val="nil"/>
              <w:bottom w:val="single" w:sz="4" w:space="0" w:color="auto"/>
              <w:right w:val="single" w:sz="4" w:space="0" w:color="auto"/>
            </w:tcBorders>
            <w:shd w:val="clear" w:color="auto" w:fill="auto"/>
            <w:vAlign w:val="center"/>
            <w:hideMark/>
          </w:tcPr>
          <w:p w:rsidR="00BE6D4E" w:rsidRDefault="00BE6D4E">
            <w:pPr>
              <w:rPr>
                <w:color w:val="000000"/>
              </w:rPr>
            </w:pPr>
            <w:r>
              <w:rPr>
                <w:color w:val="000000"/>
              </w:rPr>
              <w:t>Піднос з відділеннями з сополімеру PS1014/437-трав’яний зелений Cambro</w:t>
            </w:r>
          </w:p>
        </w:tc>
        <w:tc>
          <w:tcPr>
            <w:tcW w:w="1180"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шт</w:t>
            </w:r>
          </w:p>
        </w:tc>
        <w:tc>
          <w:tcPr>
            <w:tcW w:w="1177" w:type="dxa"/>
            <w:tcBorders>
              <w:top w:val="nil"/>
              <w:left w:val="nil"/>
              <w:bottom w:val="single" w:sz="4" w:space="0" w:color="auto"/>
              <w:right w:val="nil"/>
            </w:tcBorders>
            <w:shd w:val="clear" w:color="auto" w:fill="auto"/>
            <w:noWrap/>
            <w:vAlign w:val="center"/>
            <w:hideMark/>
          </w:tcPr>
          <w:p w:rsidR="00BE6D4E" w:rsidRDefault="00BE6D4E">
            <w:pPr>
              <w:jc w:val="center"/>
              <w:rPr>
                <w:color w:val="000000"/>
              </w:rPr>
            </w:pPr>
            <w:r>
              <w:rPr>
                <w:color w:val="000000"/>
              </w:rPr>
              <w:t>456</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6D4E" w:rsidRDefault="00BE6D4E">
            <w:pPr>
              <w:jc w:val="right"/>
              <w:rPr>
                <w:color w:val="000000"/>
              </w:rPr>
            </w:pPr>
            <w:r>
              <w:rPr>
                <w:color w:val="000000"/>
              </w:rPr>
              <w:t>265,58</w:t>
            </w:r>
          </w:p>
        </w:tc>
        <w:tc>
          <w:tcPr>
            <w:tcW w:w="1640" w:type="dxa"/>
            <w:tcBorders>
              <w:top w:val="nil"/>
              <w:left w:val="nil"/>
              <w:bottom w:val="single" w:sz="4" w:space="0" w:color="auto"/>
              <w:right w:val="single" w:sz="8" w:space="0" w:color="auto"/>
            </w:tcBorders>
            <w:shd w:val="clear" w:color="auto" w:fill="auto"/>
            <w:noWrap/>
            <w:vAlign w:val="center"/>
            <w:hideMark/>
          </w:tcPr>
          <w:p w:rsidR="00BE6D4E" w:rsidRDefault="00BE6D4E">
            <w:pPr>
              <w:jc w:val="right"/>
              <w:rPr>
                <w:color w:val="000000"/>
              </w:rPr>
            </w:pPr>
            <w:r>
              <w:rPr>
                <w:color w:val="000000"/>
              </w:rPr>
              <w:t>121104,84</w:t>
            </w:r>
          </w:p>
        </w:tc>
      </w:tr>
      <w:tr w:rsidR="00BE6D4E" w:rsidRPr="00541633" w:rsidTr="00563C61">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BE6D4E" w:rsidRPr="00541633" w:rsidRDefault="00BE6D4E" w:rsidP="00541633">
            <w:pPr>
              <w:jc w:val="center"/>
              <w:rPr>
                <w:rFonts w:eastAsia="Times New Roman"/>
                <w:color w:val="000000"/>
                <w:lang w:eastAsia="uk-UA"/>
              </w:rPr>
            </w:pPr>
            <w:r w:rsidRPr="00541633">
              <w:rPr>
                <w:rFonts w:eastAsia="Times New Roman"/>
                <w:color w:val="000000"/>
                <w:lang w:eastAsia="uk-UA"/>
              </w:rPr>
              <w:t>2</w:t>
            </w:r>
          </w:p>
        </w:tc>
        <w:tc>
          <w:tcPr>
            <w:tcW w:w="4467" w:type="dxa"/>
            <w:tcBorders>
              <w:top w:val="nil"/>
              <w:left w:val="nil"/>
              <w:bottom w:val="single" w:sz="4" w:space="0" w:color="auto"/>
              <w:right w:val="single" w:sz="4" w:space="0" w:color="auto"/>
            </w:tcBorders>
            <w:shd w:val="clear" w:color="auto" w:fill="auto"/>
            <w:vAlign w:val="center"/>
            <w:hideMark/>
          </w:tcPr>
          <w:p w:rsidR="00BE6D4E" w:rsidRDefault="00BE6D4E">
            <w:pPr>
              <w:rPr>
                <w:color w:val="000000"/>
              </w:rPr>
            </w:pPr>
            <w:r>
              <w:rPr>
                <w:color w:val="000000"/>
              </w:rPr>
              <w:t>Чашка – 239 мл 75CW/148-білий Camwear Cambo</w:t>
            </w:r>
          </w:p>
        </w:tc>
        <w:tc>
          <w:tcPr>
            <w:tcW w:w="1180"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шт</w:t>
            </w:r>
          </w:p>
        </w:tc>
        <w:tc>
          <w:tcPr>
            <w:tcW w:w="1177" w:type="dxa"/>
            <w:tcBorders>
              <w:top w:val="nil"/>
              <w:left w:val="nil"/>
              <w:bottom w:val="single" w:sz="4" w:space="0" w:color="auto"/>
              <w:right w:val="nil"/>
            </w:tcBorders>
            <w:shd w:val="clear" w:color="auto" w:fill="auto"/>
            <w:noWrap/>
            <w:vAlign w:val="center"/>
            <w:hideMark/>
          </w:tcPr>
          <w:p w:rsidR="00BE6D4E" w:rsidRDefault="00BE6D4E">
            <w:pPr>
              <w:jc w:val="center"/>
              <w:rPr>
                <w:color w:val="000000"/>
              </w:rPr>
            </w:pPr>
            <w:r>
              <w:rPr>
                <w:color w:val="000000"/>
              </w:rPr>
              <w:t>432</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BE6D4E" w:rsidRDefault="00BE6D4E">
            <w:pPr>
              <w:jc w:val="right"/>
              <w:rPr>
                <w:color w:val="000000"/>
              </w:rPr>
            </w:pPr>
            <w:r>
              <w:rPr>
                <w:color w:val="000000"/>
              </w:rPr>
              <w:t>175,80</w:t>
            </w:r>
          </w:p>
        </w:tc>
        <w:tc>
          <w:tcPr>
            <w:tcW w:w="1640" w:type="dxa"/>
            <w:tcBorders>
              <w:top w:val="nil"/>
              <w:left w:val="nil"/>
              <w:bottom w:val="single" w:sz="4" w:space="0" w:color="auto"/>
              <w:right w:val="single" w:sz="8" w:space="0" w:color="auto"/>
            </w:tcBorders>
            <w:shd w:val="clear" w:color="auto" w:fill="auto"/>
            <w:noWrap/>
            <w:vAlign w:val="center"/>
            <w:hideMark/>
          </w:tcPr>
          <w:p w:rsidR="00BE6D4E" w:rsidRDefault="00BE6D4E">
            <w:pPr>
              <w:jc w:val="right"/>
              <w:rPr>
                <w:color w:val="000000"/>
              </w:rPr>
            </w:pPr>
            <w:r>
              <w:rPr>
                <w:color w:val="000000"/>
              </w:rPr>
              <w:t>75943,53</w:t>
            </w:r>
          </w:p>
        </w:tc>
      </w:tr>
      <w:tr w:rsidR="00BE6D4E" w:rsidRPr="00541633" w:rsidTr="00563C61">
        <w:trPr>
          <w:trHeight w:val="936"/>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BE6D4E" w:rsidRPr="00541633" w:rsidRDefault="00BE6D4E" w:rsidP="00541633">
            <w:pPr>
              <w:jc w:val="center"/>
              <w:rPr>
                <w:rFonts w:eastAsia="Times New Roman"/>
                <w:color w:val="000000"/>
                <w:lang w:eastAsia="uk-UA"/>
              </w:rPr>
            </w:pPr>
            <w:r w:rsidRPr="00541633">
              <w:rPr>
                <w:rFonts w:eastAsia="Times New Roman"/>
                <w:color w:val="000000"/>
                <w:lang w:eastAsia="uk-UA"/>
              </w:rPr>
              <w:t>3</w:t>
            </w:r>
          </w:p>
        </w:tc>
        <w:tc>
          <w:tcPr>
            <w:tcW w:w="4467" w:type="dxa"/>
            <w:tcBorders>
              <w:top w:val="nil"/>
              <w:left w:val="nil"/>
              <w:bottom w:val="single" w:sz="4" w:space="0" w:color="auto"/>
              <w:right w:val="single" w:sz="4" w:space="0" w:color="auto"/>
            </w:tcBorders>
            <w:shd w:val="clear" w:color="auto" w:fill="auto"/>
            <w:vAlign w:val="center"/>
            <w:hideMark/>
          </w:tcPr>
          <w:p w:rsidR="00BE6D4E" w:rsidRDefault="00BE6D4E">
            <w:pPr>
              <w:rPr>
                <w:color w:val="000000"/>
              </w:rPr>
            </w:pPr>
            <w:r>
              <w:rPr>
                <w:color w:val="000000"/>
              </w:rPr>
              <w:t>Чаша верх круглий низ квадратний – 494мл 150CW/148-білий Camwear Cambo</w:t>
            </w:r>
          </w:p>
        </w:tc>
        <w:tc>
          <w:tcPr>
            <w:tcW w:w="1180"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шт</w:t>
            </w:r>
          </w:p>
        </w:tc>
        <w:tc>
          <w:tcPr>
            <w:tcW w:w="1177" w:type="dxa"/>
            <w:tcBorders>
              <w:top w:val="nil"/>
              <w:left w:val="nil"/>
              <w:bottom w:val="single" w:sz="4" w:space="0" w:color="auto"/>
              <w:right w:val="nil"/>
            </w:tcBorders>
            <w:shd w:val="clear" w:color="auto" w:fill="auto"/>
            <w:noWrap/>
            <w:vAlign w:val="center"/>
            <w:hideMark/>
          </w:tcPr>
          <w:p w:rsidR="00BE6D4E" w:rsidRDefault="00BE6D4E">
            <w:pPr>
              <w:jc w:val="center"/>
              <w:rPr>
                <w:color w:val="000000"/>
              </w:rPr>
            </w:pPr>
            <w:r>
              <w:rPr>
                <w:color w:val="000000"/>
              </w:rPr>
              <w:t>384</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BE6D4E" w:rsidRDefault="00BE6D4E">
            <w:pPr>
              <w:jc w:val="right"/>
              <w:rPr>
                <w:color w:val="000000"/>
              </w:rPr>
            </w:pPr>
            <w:r>
              <w:rPr>
                <w:color w:val="000000"/>
              </w:rPr>
              <w:t>183,77</w:t>
            </w:r>
          </w:p>
        </w:tc>
        <w:tc>
          <w:tcPr>
            <w:tcW w:w="1640" w:type="dxa"/>
            <w:tcBorders>
              <w:top w:val="nil"/>
              <w:left w:val="nil"/>
              <w:bottom w:val="single" w:sz="4" w:space="0" w:color="auto"/>
              <w:right w:val="single" w:sz="8" w:space="0" w:color="auto"/>
            </w:tcBorders>
            <w:shd w:val="clear" w:color="auto" w:fill="auto"/>
            <w:noWrap/>
            <w:vAlign w:val="center"/>
            <w:hideMark/>
          </w:tcPr>
          <w:p w:rsidR="00BE6D4E" w:rsidRDefault="00BE6D4E">
            <w:pPr>
              <w:jc w:val="right"/>
              <w:rPr>
                <w:color w:val="000000"/>
              </w:rPr>
            </w:pPr>
            <w:r>
              <w:rPr>
                <w:color w:val="000000"/>
              </w:rPr>
              <w:t>70566,41</w:t>
            </w:r>
          </w:p>
        </w:tc>
      </w:tr>
      <w:tr w:rsidR="00BE6D4E" w:rsidRPr="00541633" w:rsidTr="00563C61">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BE6D4E" w:rsidRPr="00541633" w:rsidRDefault="00BE6D4E" w:rsidP="00541633">
            <w:pPr>
              <w:jc w:val="center"/>
              <w:rPr>
                <w:rFonts w:eastAsia="Times New Roman"/>
                <w:color w:val="000000"/>
                <w:lang w:eastAsia="uk-UA"/>
              </w:rPr>
            </w:pPr>
            <w:r w:rsidRPr="00541633">
              <w:rPr>
                <w:rFonts w:eastAsia="Times New Roman"/>
                <w:color w:val="000000"/>
                <w:lang w:eastAsia="uk-UA"/>
              </w:rPr>
              <w:t>4</w:t>
            </w:r>
          </w:p>
        </w:tc>
        <w:tc>
          <w:tcPr>
            <w:tcW w:w="4467" w:type="dxa"/>
            <w:tcBorders>
              <w:top w:val="nil"/>
              <w:left w:val="nil"/>
              <w:bottom w:val="single" w:sz="4" w:space="0" w:color="auto"/>
              <w:right w:val="single" w:sz="4" w:space="0" w:color="auto"/>
            </w:tcBorders>
            <w:shd w:val="clear" w:color="auto" w:fill="auto"/>
            <w:vAlign w:val="center"/>
            <w:hideMark/>
          </w:tcPr>
          <w:p w:rsidR="00BE6D4E" w:rsidRDefault="00BE6D4E">
            <w:pPr>
              <w:rPr>
                <w:color w:val="000000"/>
              </w:rPr>
            </w:pPr>
            <w:r>
              <w:rPr>
                <w:color w:val="000000"/>
              </w:rPr>
              <w:t>Тарілка – 18,4 см. 725CWNR/148-білий Camwear Cambo</w:t>
            </w:r>
          </w:p>
        </w:tc>
        <w:tc>
          <w:tcPr>
            <w:tcW w:w="1180"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шт</w:t>
            </w:r>
          </w:p>
        </w:tc>
        <w:tc>
          <w:tcPr>
            <w:tcW w:w="1177" w:type="dxa"/>
            <w:tcBorders>
              <w:top w:val="nil"/>
              <w:left w:val="nil"/>
              <w:bottom w:val="single" w:sz="4" w:space="0" w:color="auto"/>
              <w:right w:val="nil"/>
            </w:tcBorders>
            <w:shd w:val="clear" w:color="auto" w:fill="auto"/>
            <w:noWrap/>
            <w:vAlign w:val="center"/>
            <w:hideMark/>
          </w:tcPr>
          <w:p w:rsidR="00BE6D4E" w:rsidRDefault="00BE6D4E">
            <w:pPr>
              <w:jc w:val="center"/>
              <w:rPr>
                <w:color w:val="000000"/>
              </w:rPr>
            </w:pPr>
            <w:r>
              <w:rPr>
                <w:color w:val="000000"/>
              </w:rPr>
              <w:t>25</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BE6D4E" w:rsidRDefault="00BE6D4E">
            <w:pPr>
              <w:jc w:val="right"/>
              <w:rPr>
                <w:color w:val="000000"/>
              </w:rPr>
            </w:pPr>
            <w:r>
              <w:rPr>
                <w:color w:val="000000"/>
              </w:rPr>
              <w:t>181,67</w:t>
            </w:r>
          </w:p>
        </w:tc>
        <w:tc>
          <w:tcPr>
            <w:tcW w:w="1640" w:type="dxa"/>
            <w:tcBorders>
              <w:top w:val="nil"/>
              <w:left w:val="nil"/>
              <w:bottom w:val="single" w:sz="4" w:space="0" w:color="auto"/>
              <w:right w:val="single" w:sz="8" w:space="0" w:color="auto"/>
            </w:tcBorders>
            <w:shd w:val="clear" w:color="auto" w:fill="auto"/>
            <w:noWrap/>
            <w:vAlign w:val="center"/>
            <w:hideMark/>
          </w:tcPr>
          <w:p w:rsidR="00BE6D4E" w:rsidRDefault="00BE6D4E">
            <w:pPr>
              <w:jc w:val="right"/>
              <w:rPr>
                <w:color w:val="000000"/>
              </w:rPr>
            </w:pPr>
            <w:r>
              <w:rPr>
                <w:color w:val="000000"/>
              </w:rPr>
              <w:t>4541,73</w:t>
            </w:r>
          </w:p>
        </w:tc>
      </w:tr>
      <w:tr w:rsidR="00BE6D4E" w:rsidRPr="00541633" w:rsidTr="00563C61">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BE6D4E" w:rsidRPr="00541633" w:rsidRDefault="00BE6D4E" w:rsidP="00541633">
            <w:pPr>
              <w:jc w:val="center"/>
              <w:rPr>
                <w:rFonts w:eastAsia="Times New Roman"/>
                <w:color w:val="000000"/>
                <w:lang w:eastAsia="uk-UA"/>
              </w:rPr>
            </w:pPr>
            <w:r w:rsidRPr="00541633">
              <w:rPr>
                <w:rFonts w:eastAsia="Times New Roman"/>
                <w:color w:val="000000"/>
                <w:lang w:eastAsia="uk-UA"/>
              </w:rPr>
              <w:t>5</w:t>
            </w:r>
          </w:p>
        </w:tc>
        <w:tc>
          <w:tcPr>
            <w:tcW w:w="4467" w:type="dxa"/>
            <w:tcBorders>
              <w:top w:val="nil"/>
              <w:left w:val="nil"/>
              <w:bottom w:val="single" w:sz="4" w:space="0" w:color="auto"/>
              <w:right w:val="single" w:sz="4" w:space="0" w:color="auto"/>
            </w:tcBorders>
            <w:shd w:val="clear" w:color="auto" w:fill="auto"/>
            <w:vAlign w:val="center"/>
            <w:hideMark/>
          </w:tcPr>
          <w:p w:rsidR="00BE6D4E" w:rsidRDefault="00BE6D4E">
            <w:pPr>
              <w:rPr>
                <w:color w:val="000000"/>
              </w:rPr>
            </w:pPr>
            <w:r>
              <w:rPr>
                <w:color w:val="000000"/>
              </w:rPr>
              <w:t>Підставка під пластикові розноси для сушки 1300х500х1700</w:t>
            </w:r>
          </w:p>
        </w:tc>
        <w:tc>
          <w:tcPr>
            <w:tcW w:w="1180"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BE6D4E" w:rsidRDefault="00BE6D4E">
            <w:pPr>
              <w:jc w:val="right"/>
              <w:rPr>
                <w:color w:val="000000"/>
              </w:rPr>
            </w:pPr>
            <w:r>
              <w:rPr>
                <w:color w:val="000000"/>
              </w:rPr>
              <w:t>17050,21</w:t>
            </w:r>
          </w:p>
        </w:tc>
        <w:tc>
          <w:tcPr>
            <w:tcW w:w="1640" w:type="dxa"/>
            <w:tcBorders>
              <w:top w:val="nil"/>
              <w:left w:val="nil"/>
              <w:bottom w:val="single" w:sz="4" w:space="0" w:color="auto"/>
              <w:right w:val="single" w:sz="8" w:space="0" w:color="auto"/>
            </w:tcBorders>
            <w:shd w:val="clear" w:color="auto" w:fill="auto"/>
            <w:noWrap/>
            <w:vAlign w:val="center"/>
            <w:hideMark/>
          </w:tcPr>
          <w:p w:rsidR="00BE6D4E" w:rsidRDefault="00BE6D4E">
            <w:pPr>
              <w:jc w:val="right"/>
              <w:rPr>
                <w:color w:val="000000"/>
              </w:rPr>
            </w:pPr>
            <w:r>
              <w:rPr>
                <w:color w:val="000000"/>
              </w:rPr>
              <w:t>34100,43</w:t>
            </w:r>
          </w:p>
        </w:tc>
      </w:tr>
      <w:tr w:rsidR="00BE6D4E" w:rsidRPr="00541633" w:rsidTr="00563C61">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BE6D4E" w:rsidRPr="00541633" w:rsidRDefault="00BE6D4E" w:rsidP="00541633">
            <w:pPr>
              <w:jc w:val="center"/>
              <w:rPr>
                <w:rFonts w:eastAsia="Times New Roman"/>
                <w:color w:val="000000"/>
                <w:lang w:eastAsia="uk-UA"/>
              </w:rPr>
            </w:pPr>
            <w:r w:rsidRPr="00541633">
              <w:rPr>
                <w:rFonts w:eastAsia="Times New Roman"/>
                <w:color w:val="000000"/>
                <w:lang w:eastAsia="uk-UA"/>
              </w:rPr>
              <w:t>7</w:t>
            </w:r>
          </w:p>
        </w:tc>
        <w:tc>
          <w:tcPr>
            <w:tcW w:w="4467" w:type="dxa"/>
            <w:tcBorders>
              <w:top w:val="nil"/>
              <w:left w:val="nil"/>
              <w:bottom w:val="single" w:sz="4" w:space="0" w:color="auto"/>
              <w:right w:val="single" w:sz="4" w:space="0" w:color="auto"/>
            </w:tcBorders>
            <w:shd w:val="clear" w:color="auto" w:fill="auto"/>
            <w:vAlign w:val="center"/>
            <w:hideMark/>
          </w:tcPr>
          <w:p w:rsidR="00BE6D4E" w:rsidRDefault="00BE6D4E">
            <w:pPr>
              <w:rPr>
                <w:color w:val="000000"/>
              </w:rPr>
            </w:pPr>
            <w:r>
              <w:rPr>
                <w:color w:val="000000"/>
              </w:rPr>
              <w:t>Шпилька 18 рівнів для GN1/1 392х570х1650</w:t>
            </w:r>
          </w:p>
        </w:tc>
        <w:tc>
          <w:tcPr>
            <w:tcW w:w="1180"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BE6D4E" w:rsidRDefault="00BE6D4E">
            <w:pPr>
              <w:jc w:val="right"/>
              <w:rPr>
                <w:color w:val="000000"/>
              </w:rPr>
            </w:pPr>
            <w:r>
              <w:rPr>
                <w:color w:val="000000"/>
              </w:rPr>
              <w:t>6654,81</w:t>
            </w:r>
          </w:p>
        </w:tc>
        <w:tc>
          <w:tcPr>
            <w:tcW w:w="1640" w:type="dxa"/>
            <w:tcBorders>
              <w:top w:val="nil"/>
              <w:left w:val="nil"/>
              <w:bottom w:val="single" w:sz="4" w:space="0" w:color="auto"/>
              <w:right w:val="single" w:sz="8" w:space="0" w:color="auto"/>
            </w:tcBorders>
            <w:shd w:val="clear" w:color="auto" w:fill="auto"/>
            <w:noWrap/>
            <w:vAlign w:val="center"/>
            <w:hideMark/>
          </w:tcPr>
          <w:p w:rsidR="00BE6D4E" w:rsidRDefault="00BE6D4E">
            <w:pPr>
              <w:jc w:val="right"/>
              <w:rPr>
                <w:color w:val="000000"/>
              </w:rPr>
            </w:pPr>
            <w:r>
              <w:rPr>
                <w:color w:val="000000"/>
              </w:rPr>
              <w:t>6654,81</w:t>
            </w:r>
          </w:p>
        </w:tc>
      </w:tr>
      <w:tr w:rsidR="00BE6D4E" w:rsidRPr="00541633" w:rsidTr="00563C61">
        <w:trPr>
          <w:trHeight w:val="936"/>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BE6D4E" w:rsidRPr="00541633" w:rsidRDefault="00BE6D4E" w:rsidP="00541633">
            <w:pPr>
              <w:jc w:val="center"/>
              <w:rPr>
                <w:rFonts w:eastAsia="Times New Roman"/>
                <w:color w:val="000000"/>
                <w:lang w:eastAsia="uk-UA"/>
              </w:rPr>
            </w:pPr>
            <w:r w:rsidRPr="00541633">
              <w:rPr>
                <w:rFonts w:eastAsia="Times New Roman"/>
                <w:color w:val="000000"/>
                <w:lang w:eastAsia="uk-UA"/>
              </w:rPr>
              <w:t>8</w:t>
            </w:r>
          </w:p>
        </w:tc>
        <w:tc>
          <w:tcPr>
            <w:tcW w:w="4467" w:type="dxa"/>
            <w:tcBorders>
              <w:top w:val="nil"/>
              <w:left w:val="nil"/>
              <w:bottom w:val="single" w:sz="4" w:space="0" w:color="auto"/>
              <w:right w:val="single" w:sz="4" w:space="0" w:color="auto"/>
            </w:tcBorders>
            <w:shd w:val="clear" w:color="auto" w:fill="auto"/>
            <w:vAlign w:val="center"/>
            <w:hideMark/>
          </w:tcPr>
          <w:p w:rsidR="00BE6D4E" w:rsidRDefault="00BE6D4E">
            <w:pPr>
              <w:rPr>
                <w:color w:val="000000"/>
              </w:rPr>
            </w:pPr>
            <w:r>
              <w:rPr>
                <w:color w:val="000000"/>
              </w:rPr>
              <w:t>Ложка гарнірна</w:t>
            </w:r>
          </w:p>
        </w:tc>
        <w:tc>
          <w:tcPr>
            <w:tcW w:w="1180"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BE6D4E" w:rsidRDefault="00BE6D4E">
            <w:pPr>
              <w:jc w:val="right"/>
              <w:rPr>
                <w:color w:val="000000"/>
              </w:rPr>
            </w:pPr>
            <w:r>
              <w:rPr>
                <w:color w:val="000000"/>
              </w:rPr>
              <w:t>212,46</w:t>
            </w:r>
          </w:p>
        </w:tc>
        <w:tc>
          <w:tcPr>
            <w:tcW w:w="1640" w:type="dxa"/>
            <w:tcBorders>
              <w:top w:val="nil"/>
              <w:left w:val="nil"/>
              <w:bottom w:val="single" w:sz="4" w:space="0" w:color="auto"/>
              <w:right w:val="single" w:sz="8" w:space="0" w:color="auto"/>
            </w:tcBorders>
            <w:shd w:val="clear" w:color="auto" w:fill="auto"/>
            <w:noWrap/>
            <w:vAlign w:val="center"/>
            <w:hideMark/>
          </w:tcPr>
          <w:p w:rsidR="00BE6D4E" w:rsidRDefault="00BE6D4E">
            <w:pPr>
              <w:jc w:val="right"/>
              <w:rPr>
                <w:color w:val="000000"/>
              </w:rPr>
            </w:pPr>
            <w:r>
              <w:rPr>
                <w:color w:val="000000"/>
              </w:rPr>
              <w:t>1062,29</w:t>
            </w:r>
          </w:p>
        </w:tc>
      </w:tr>
      <w:tr w:rsidR="00BE6D4E" w:rsidRPr="00541633" w:rsidTr="00563C61">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BE6D4E" w:rsidRPr="00541633" w:rsidRDefault="00BE6D4E" w:rsidP="00541633">
            <w:pPr>
              <w:jc w:val="center"/>
              <w:rPr>
                <w:rFonts w:eastAsia="Times New Roman"/>
                <w:color w:val="000000"/>
                <w:lang w:eastAsia="uk-UA"/>
              </w:rPr>
            </w:pPr>
            <w:r w:rsidRPr="00541633">
              <w:rPr>
                <w:rFonts w:eastAsia="Times New Roman"/>
                <w:color w:val="000000"/>
                <w:lang w:eastAsia="uk-UA"/>
              </w:rPr>
              <w:t>9</w:t>
            </w:r>
          </w:p>
        </w:tc>
        <w:tc>
          <w:tcPr>
            <w:tcW w:w="4467" w:type="dxa"/>
            <w:tcBorders>
              <w:top w:val="nil"/>
              <w:left w:val="nil"/>
              <w:bottom w:val="single" w:sz="4" w:space="0" w:color="auto"/>
              <w:right w:val="single" w:sz="4" w:space="0" w:color="auto"/>
            </w:tcBorders>
            <w:shd w:val="clear" w:color="auto" w:fill="auto"/>
            <w:vAlign w:val="center"/>
            <w:hideMark/>
          </w:tcPr>
          <w:p w:rsidR="00BE6D4E" w:rsidRDefault="00BE6D4E">
            <w:pPr>
              <w:rPr>
                <w:color w:val="000000"/>
              </w:rPr>
            </w:pPr>
            <w:r>
              <w:rPr>
                <w:color w:val="000000"/>
              </w:rPr>
              <w:t>Ложка для гарніру перфорована</w:t>
            </w:r>
          </w:p>
        </w:tc>
        <w:tc>
          <w:tcPr>
            <w:tcW w:w="1180"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BE6D4E" w:rsidRDefault="00BE6D4E">
            <w:pPr>
              <w:jc w:val="right"/>
              <w:rPr>
                <w:color w:val="000000"/>
              </w:rPr>
            </w:pPr>
            <w:r>
              <w:rPr>
                <w:color w:val="000000"/>
              </w:rPr>
              <w:t>673,79</w:t>
            </w:r>
          </w:p>
        </w:tc>
        <w:tc>
          <w:tcPr>
            <w:tcW w:w="1640" w:type="dxa"/>
            <w:tcBorders>
              <w:top w:val="nil"/>
              <w:left w:val="nil"/>
              <w:bottom w:val="single" w:sz="4" w:space="0" w:color="auto"/>
              <w:right w:val="single" w:sz="8" w:space="0" w:color="auto"/>
            </w:tcBorders>
            <w:shd w:val="clear" w:color="auto" w:fill="auto"/>
            <w:noWrap/>
            <w:vAlign w:val="center"/>
            <w:hideMark/>
          </w:tcPr>
          <w:p w:rsidR="00BE6D4E" w:rsidRDefault="00BE6D4E">
            <w:pPr>
              <w:jc w:val="right"/>
              <w:rPr>
                <w:color w:val="000000"/>
              </w:rPr>
            </w:pPr>
            <w:r>
              <w:rPr>
                <w:color w:val="000000"/>
              </w:rPr>
              <w:t>2695,18</w:t>
            </w:r>
          </w:p>
        </w:tc>
      </w:tr>
      <w:tr w:rsidR="00BE6D4E" w:rsidRPr="00541633" w:rsidTr="00563C61">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BE6D4E" w:rsidRPr="00541633" w:rsidRDefault="00BE6D4E" w:rsidP="00541633">
            <w:pPr>
              <w:jc w:val="center"/>
              <w:rPr>
                <w:rFonts w:eastAsia="Times New Roman"/>
                <w:color w:val="000000"/>
                <w:lang w:eastAsia="uk-UA"/>
              </w:rPr>
            </w:pPr>
            <w:r w:rsidRPr="00541633">
              <w:rPr>
                <w:rFonts w:eastAsia="Times New Roman"/>
                <w:color w:val="000000"/>
                <w:lang w:eastAsia="uk-UA"/>
              </w:rPr>
              <w:t>10</w:t>
            </w:r>
          </w:p>
        </w:tc>
        <w:tc>
          <w:tcPr>
            <w:tcW w:w="4467" w:type="dxa"/>
            <w:tcBorders>
              <w:top w:val="nil"/>
              <w:left w:val="nil"/>
              <w:bottom w:val="single" w:sz="4" w:space="0" w:color="auto"/>
              <w:right w:val="single" w:sz="4" w:space="0" w:color="auto"/>
            </w:tcBorders>
            <w:shd w:val="clear" w:color="auto" w:fill="auto"/>
            <w:vAlign w:val="center"/>
            <w:hideMark/>
          </w:tcPr>
          <w:p w:rsidR="00BE6D4E" w:rsidRDefault="00BE6D4E">
            <w:pPr>
              <w:rPr>
                <w:color w:val="000000"/>
              </w:rPr>
            </w:pPr>
            <w:r>
              <w:rPr>
                <w:color w:val="000000"/>
              </w:rPr>
              <w:t>Ложка розливна 250 мл</w:t>
            </w:r>
          </w:p>
        </w:tc>
        <w:tc>
          <w:tcPr>
            <w:tcW w:w="1180"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3</w:t>
            </w:r>
          </w:p>
        </w:tc>
        <w:tc>
          <w:tcPr>
            <w:tcW w:w="1280" w:type="dxa"/>
            <w:tcBorders>
              <w:top w:val="nil"/>
              <w:left w:val="nil"/>
              <w:bottom w:val="single" w:sz="4" w:space="0" w:color="auto"/>
              <w:right w:val="single" w:sz="4" w:space="0" w:color="auto"/>
            </w:tcBorders>
            <w:shd w:val="clear" w:color="auto" w:fill="auto"/>
            <w:noWrap/>
            <w:vAlign w:val="center"/>
            <w:hideMark/>
          </w:tcPr>
          <w:p w:rsidR="00BE6D4E" w:rsidRDefault="00BE6D4E">
            <w:pPr>
              <w:jc w:val="right"/>
              <w:rPr>
                <w:color w:val="000000"/>
              </w:rPr>
            </w:pPr>
            <w:r>
              <w:rPr>
                <w:color w:val="000000"/>
              </w:rPr>
              <w:t>305,54</w:t>
            </w:r>
          </w:p>
        </w:tc>
        <w:tc>
          <w:tcPr>
            <w:tcW w:w="1640" w:type="dxa"/>
            <w:tcBorders>
              <w:top w:val="nil"/>
              <w:left w:val="nil"/>
              <w:bottom w:val="single" w:sz="4" w:space="0" w:color="auto"/>
              <w:right w:val="single" w:sz="8" w:space="0" w:color="auto"/>
            </w:tcBorders>
            <w:shd w:val="clear" w:color="auto" w:fill="auto"/>
            <w:noWrap/>
            <w:vAlign w:val="center"/>
            <w:hideMark/>
          </w:tcPr>
          <w:p w:rsidR="00BE6D4E" w:rsidRDefault="00BE6D4E">
            <w:pPr>
              <w:jc w:val="right"/>
              <w:rPr>
                <w:color w:val="000000"/>
              </w:rPr>
            </w:pPr>
            <w:r>
              <w:rPr>
                <w:color w:val="000000"/>
              </w:rPr>
              <w:t>916,61</w:t>
            </w:r>
          </w:p>
        </w:tc>
      </w:tr>
      <w:tr w:rsidR="00BE6D4E" w:rsidRPr="00541633" w:rsidTr="00563C61">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BE6D4E" w:rsidRPr="00541633" w:rsidRDefault="00BE6D4E" w:rsidP="00541633">
            <w:pPr>
              <w:jc w:val="center"/>
              <w:rPr>
                <w:rFonts w:eastAsia="Times New Roman"/>
                <w:color w:val="000000"/>
                <w:lang w:eastAsia="uk-UA"/>
              </w:rPr>
            </w:pPr>
            <w:r w:rsidRPr="00541633">
              <w:rPr>
                <w:rFonts w:eastAsia="Times New Roman"/>
                <w:color w:val="000000"/>
                <w:lang w:eastAsia="uk-UA"/>
              </w:rPr>
              <w:t>11</w:t>
            </w:r>
          </w:p>
        </w:tc>
        <w:tc>
          <w:tcPr>
            <w:tcW w:w="4467" w:type="dxa"/>
            <w:tcBorders>
              <w:top w:val="nil"/>
              <w:left w:val="nil"/>
              <w:bottom w:val="single" w:sz="4" w:space="0" w:color="auto"/>
              <w:right w:val="single" w:sz="4" w:space="0" w:color="auto"/>
            </w:tcBorders>
            <w:shd w:val="clear" w:color="auto" w:fill="auto"/>
            <w:vAlign w:val="center"/>
            <w:hideMark/>
          </w:tcPr>
          <w:p w:rsidR="00BE6D4E" w:rsidRDefault="00BE6D4E">
            <w:pPr>
              <w:rPr>
                <w:color w:val="000000"/>
              </w:rPr>
            </w:pPr>
            <w:r>
              <w:rPr>
                <w:color w:val="000000"/>
              </w:rPr>
              <w:t>Обробна дошка зелена 600х400х20</w:t>
            </w:r>
          </w:p>
        </w:tc>
        <w:tc>
          <w:tcPr>
            <w:tcW w:w="1180"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BE6D4E" w:rsidRDefault="00BE6D4E">
            <w:pPr>
              <w:jc w:val="right"/>
              <w:rPr>
                <w:color w:val="000000"/>
              </w:rPr>
            </w:pPr>
            <w:r>
              <w:rPr>
                <w:color w:val="000000"/>
              </w:rPr>
              <w:t>1072,40</w:t>
            </w:r>
          </w:p>
        </w:tc>
        <w:tc>
          <w:tcPr>
            <w:tcW w:w="1640" w:type="dxa"/>
            <w:tcBorders>
              <w:top w:val="nil"/>
              <w:left w:val="nil"/>
              <w:bottom w:val="single" w:sz="4" w:space="0" w:color="auto"/>
              <w:right w:val="single" w:sz="8" w:space="0" w:color="auto"/>
            </w:tcBorders>
            <w:shd w:val="clear" w:color="auto" w:fill="auto"/>
            <w:noWrap/>
            <w:vAlign w:val="center"/>
            <w:hideMark/>
          </w:tcPr>
          <w:p w:rsidR="00BE6D4E" w:rsidRDefault="00BE6D4E">
            <w:pPr>
              <w:jc w:val="right"/>
              <w:rPr>
                <w:color w:val="000000"/>
              </w:rPr>
            </w:pPr>
            <w:r>
              <w:rPr>
                <w:color w:val="000000"/>
              </w:rPr>
              <w:t>4289,62</w:t>
            </w:r>
          </w:p>
        </w:tc>
      </w:tr>
      <w:tr w:rsidR="00BE6D4E" w:rsidRPr="00541633" w:rsidTr="00563C61">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BE6D4E" w:rsidRPr="00541633" w:rsidRDefault="00BE6D4E" w:rsidP="00541633">
            <w:pPr>
              <w:jc w:val="center"/>
              <w:rPr>
                <w:rFonts w:eastAsia="Times New Roman"/>
                <w:color w:val="000000"/>
                <w:lang w:eastAsia="uk-UA"/>
              </w:rPr>
            </w:pPr>
            <w:r w:rsidRPr="00541633">
              <w:rPr>
                <w:rFonts w:eastAsia="Times New Roman"/>
                <w:color w:val="000000"/>
                <w:lang w:eastAsia="uk-UA"/>
              </w:rPr>
              <w:t>12</w:t>
            </w:r>
          </w:p>
        </w:tc>
        <w:tc>
          <w:tcPr>
            <w:tcW w:w="4467" w:type="dxa"/>
            <w:tcBorders>
              <w:top w:val="nil"/>
              <w:left w:val="nil"/>
              <w:bottom w:val="single" w:sz="4" w:space="0" w:color="auto"/>
              <w:right w:val="single" w:sz="4" w:space="0" w:color="auto"/>
            </w:tcBorders>
            <w:shd w:val="clear" w:color="auto" w:fill="auto"/>
            <w:vAlign w:val="center"/>
            <w:hideMark/>
          </w:tcPr>
          <w:p w:rsidR="00BE6D4E" w:rsidRDefault="00BE6D4E">
            <w:pPr>
              <w:rPr>
                <w:color w:val="000000"/>
              </w:rPr>
            </w:pPr>
            <w:r>
              <w:rPr>
                <w:color w:val="000000"/>
              </w:rPr>
              <w:t>Ніж поварський 250 мм зелений</w:t>
            </w:r>
          </w:p>
        </w:tc>
        <w:tc>
          <w:tcPr>
            <w:tcW w:w="1180"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3</w:t>
            </w:r>
          </w:p>
        </w:tc>
        <w:tc>
          <w:tcPr>
            <w:tcW w:w="1280" w:type="dxa"/>
            <w:tcBorders>
              <w:top w:val="nil"/>
              <w:left w:val="nil"/>
              <w:bottom w:val="single" w:sz="4" w:space="0" w:color="auto"/>
              <w:right w:val="single" w:sz="4" w:space="0" w:color="auto"/>
            </w:tcBorders>
            <w:shd w:val="clear" w:color="auto" w:fill="auto"/>
            <w:noWrap/>
            <w:vAlign w:val="center"/>
            <w:hideMark/>
          </w:tcPr>
          <w:p w:rsidR="00BE6D4E" w:rsidRDefault="00BE6D4E">
            <w:pPr>
              <w:jc w:val="right"/>
              <w:rPr>
                <w:color w:val="000000"/>
              </w:rPr>
            </w:pPr>
            <w:r>
              <w:rPr>
                <w:color w:val="000000"/>
              </w:rPr>
              <w:t>1010,69</w:t>
            </w:r>
          </w:p>
        </w:tc>
        <w:tc>
          <w:tcPr>
            <w:tcW w:w="1640" w:type="dxa"/>
            <w:tcBorders>
              <w:top w:val="nil"/>
              <w:left w:val="nil"/>
              <w:bottom w:val="single" w:sz="4" w:space="0" w:color="auto"/>
              <w:right w:val="single" w:sz="8" w:space="0" w:color="auto"/>
            </w:tcBorders>
            <w:shd w:val="clear" w:color="auto" w:fill="auto"/>
            <w:noWrap/>
            <w:vAlign w:val="center"/>
            <w:hideMark/>
          </w:tcPr>
          <w:p w:rsidR="00BE6D4E" w:rsidRDefault="00BE6D4E">
            <w:pPr>
              <w:jc w:val="right"/>
              <w:rPr>
                <w:color w:val="000000"/>
              </w:rPr>
            </w:pPr>
            <w:r>
              <w:rPr>
                <w:color w:val="000000"/>
              </w:rPr>
              <w:t>3032,08</w:t>
            </w:r>
          </w:p>
        </w:tc>
      </w:tr>
      <w:tr w:rsidR="00BE6D4E" w:rsidRPr="00541633" w:rsidTr="00563C61">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BE6D4E" w:rsidRPr="00541633" w:rsidRDefault="00BE6D4E" w:rsidP="00541633">
            <w:pPr>
              <w:jc w:val="center"/>
              <w:rPr>
                <w:rFonts w:eastAsia="Times New Roman"/>
                <w:color w:val="000000"/>
                <w:lang w:eastAsia="uk-UA"/>
              </w:rPr>
            </w:pPr>
            <w:r w:rsidRPr="00541633">
              <w:rPr>
                <w:rFonts w:eastAsia="Times New Roman"/>
                <w:color w:val="000000"/>
                <w:lang w:eastAsia="uk-UA"/>
              </w:rPr>
              <w:t>13</w:t>
            </w:r>
          </w:p>
        </w:tc>
        <w:tc>
          <w:tcPr>
            <w:tcW w:w="4467" w:type="dxa"/>
            <w:tcBorders>
              <w:top w:val="nil"/>
              <w:left w:val="nil"/>
              <w:bottom w:val="single" w:sz="4" w:space="0" w:color="auto"/>
              <w:right w:val="single" w:sz="4" w:space="0" w:color="auto"/>
            </w:tcBorders>
            <w:shd w:val="clear" w:color="auto" w:fill="auto"/>
            <w:vAlign w:val="center"/>
            <w:hideMark/>
          </w:tcPr>
          <w:p w:rsidR="00BE6D4E" w:rsidRDefault="00BE6D4E">
            <w:pPr>
              <w:rPr>
                <w:color w:val="000000"/>
              </w:rPr>
            </w:pPr>
            <w:r>
              <w:rPr>
                <w:color w:val="000000"/>
              </w:rPr>
              <w:t>Обробна дошка коричнева 600х400х20</w:t>
            </w:r>
          </w:p>
        </w:tc>
        <w:tc>
          <w:tcPr>
            <w:tcW w:w="1180"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BE6D4E" w:rsidRDefault="00BE6D4E">
            <w:pPr>
              <w:jc w:val="right"/>
              <w:rPr>
                <w:color w:val="000000"/>
              </w:rPr>
            </w:pPr>
            <w:r>
              <w:rPr>
                <w:color w:val="000000"/>
              </w:rPr>
              <w:t>1072,41</w:t>
            </w:r>
          </w:p>
        </w:tc>
        <w:tc>
          <w:tcPr>
            <w:tcW w:w="1640" w:type="dxa"/>
            <w:tcBorders>
              <w:top w:val="nil"/>
              <w:left w:val="nil"/>
              <w:bottom w:val="single" w:sz="4" w:space="0" w:color="auto"/>
              <w:right w:val="single" w:sz="8" w:space="0" w:color="auto"/>
            </w:tcBorders>
            <w:shd w:val="clear" w:color="auto" w:fill="auto"/>
            <w:noWrap/>
            <w:vAlign w:val="center"/>
            <w:hideMark/>
          </w:tcPr>
          <w:p w:rsidR="00BE6D4E" w:rsidRDefault="00BE6D4E">
            <w:pPr>
              <w:jc w:val="right"/>
              <w:rPr>
                <w:color w:val="000000"/>
              </w:rPr>
            </w:pPr>
            <w:r>
              <w:rPr>
                <w:color w:val="000000"/>
              </w:rPr>
              <w:t>1072,41</w:t>
            </w:r>
          </w:p>
        </w:tc>
      </w:tr>
      <w:tr w:rsidR="00BE6D4E" w:rsidRPr="00541633" w:rsidTr="00563C61">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BE6D4E" w:rsidRPr="00541633" w:rsidRDefault="00BE6D4E" w:rsidP="00541633">
            <w:pPr>
              <w:jc w:val="center"/>
              <w:rPr>
                <w:rFonts w:eastAsia="Times New Roman"/>
                <w:color w:val="000000"/>
                <w:lang w:eastAsia="uk-UA"/>
              </w:rPr>
            </w:pPr>
            <w:r w:rsidRPr="00541633">
              <w:rPr>
                <w:rFonts w:eastAsia="Times New Roman"/>
                <w:color w:val="000000"/>
                <w:lang w:eastAsia="uk-UA"/>
              </w:rPr>
              <w:t>14</w:t>
            </w:r>
          </w:p>
        </w:tc>
        <w:tc>
          <w:tcPr>
            <w:tcW w:w="4467" w:type="dxa"/>
            <w:tcBorders>
              <w:top w:val="nil"/>
              <w:left w:val="nil"/>
              <w:bottom w:val="single" w:sz="4" w:space="0" w:color="auto"/>
              <w:right w:val="single" w:sz="4" w:space="0" w:color="auto"/>
            </w:tcBorders>
            <w:shd w:val="clear" w:color="auto" w:fill="auto"/>
            <w:vAlign w:val="center"/>
            <w:hideMark/>
          </w:tcPr>
          <w:p w:rsidR="00BE6D4E" w:rsidRDefault="00BE6D4E">
            <w:pPr>
              <w:rPr>
                <w:color w:val="000000"/>
              </w:rPr>
            </w:pPr>
            <w:r>
              <w:rPr>
                <w:color w:val="000000"/>
              </w:rPr>
              <w:t>Ніж поварський 250 мм коричневий</w:t>
            </w:r>
          </w:p>
        </w:tc>
        <w:tc>
          <w:tcPr>
            <w:tcW w:w="1180"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BE6D4E" w:rsidRDefault="00BE6D4E">
            <w:pPr>
              <w:jc w:val="right"/>
              <w:rPr>
                <w:color w:val="000000"/>
              </w:rPr>
            </w:pPr>
            <w:r>
              <w:rPr>
                <w:color w:val="000000"/>
              </w:rPr>
              <w:t>1010,70</w:t>
            </w:r>
          </w:p>
        </w:tc>
        <w:tc>
          <w:tcPr>
            <w:tcW w:w="1640" w:type="dxa"/>
            <w:tcBorders>
              <w:top w:val="nil"/>
              <w:left w:val="nil"/>
              <w:bottom w:val="single" w:sz="4" w:space="0" w:color="auto"/>
              <w:right w:val="single" w:sz="8" w:space="0" w:color="auto"/>
            </w:tcBorders>
            <w:shd w:val="clear" w:color="auto" w:fill="auto"/>
            <w:noWrap/>
            <w:vAlign w:val="center"/>
            <w:hideMark/>
          </w:tcPr>
          <w:p w:rsidR="00BE6D4E" w:rsidRDefault="00BE6D4E">
            <w:pPr>
              <w:jc w:val="right"/>
              <w:rPr>
                <w:color w:val="000000"/>
              </w:rPr>
            </w:pPr>
            <w:r>
              <w:rPr>
                <w:color w:val="000000"/>
              </w:rPr>
              <w:t>1010,70</w:t>
            </w:r>
          </w:p>
        </w:tc>
      </w:tr>
      <w:tr w:rsidR="00BE6D4E" w:rsidRPr="00541633" w:rsidTr="00563C61">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BE6D4E" w:rsidRPr="00541633" w:rsidRDefault="00BE6D4E" w:rsidP="00541633">
            <w:pPr>
              <w:jc w:val="center"/>
              <w:rPr>
                <w:rFonts w:eastAsia="Times New Roman"/>
                <w:color w:val="000000"/>
                <w:lang w:eastAsia="uk-UA"/>
              </w:rPr>
            </w:pPr>
            <w:r w:rsidRPr="00541633">
              <w:rPr>
                <w:rFonts w:eastAsia="Times New Roman"/>
                <w:color w:val="000000"/>
                <w:lang w:eastAsia="uk-UA"/>
              </w:rPr>
              <w:t>15</w:t>
            </w:r>
          </w:p>
        </w:tc>
        <w:tc>
          <w:tcPr>
            <w:tcW w:w="4467" w:type="dxa"/>
            <w:tcBorders>
              <w:top w:val="nil"/>
              <w:left w:val="nil"/>
              <w:bottom w:val="single" w:sz="4" w:space="0" w:color="auto"/>
              <w:right w:val="single" w:sz="4" w:space="0" w:color="auto"/>
            </w:tcBorders>
            <w:shd w:val="clear" w:color="auto" w:fill="auto"/>
            <w:vAlign w:val="center"/>
            <w:hideMark/>
          </w:tcPr>
          <w:p w:rsidR="00BE6D4E" w:rsidRDefault="00BE6D4E">
            <w:pPr>
              <w:rPr>
                <w:color w:val="000000"/>
              </w:rPr>
            </w:pPr>
            <w:r>
              <w:rPr>
                <w:color w:val="000000"/>
              </w:rPr>
              <w:t>Обробна дошка біла 600х400х20</w:t>
            </w:r>
          </w:p>
        </w:tc>
        <w:tc>
          <w:tcPr>
            <w:tcW w:w="1180"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BE6D4E" w:rsidRDefault="00BE6D4E">
            <w:pPr>
              <w:jc w:val="right"/>
              <w:rPr>
                <w:color w:val="000000"/>
              </w:rPr>
            </w:pPr>
            <w:r>
              <w:rPr>
                <w:color w:val="000000"/>
              </w:rPr>
              <w:t>968,21</w:t>
            </w:r>
          </w:p>
        </w:tc>
        <w:tc>
          <w:tcPr>
            <w:tcW w:w="1640" w:type="dxa"/>
            <w:tcBorders>
              <w:top w:val="nil"/>
              <w:left w:val="nil"/>
              <w:bottom w:val="single" w:sz="4" w:space="0" w:color="auto"/>
              <w:right w:val="single" w:sz="8" w:space="0" w:color="auto"/>
            </w:tcBorders>
            <w:shd w:val="clear" w:color="auto" w:fill="auto"/>
            <w:noWrap/>
            <w:vAlign w:val="center"/>
            <w:hideMark/>
          </w:tcPr>
          <w:p w:rsidR="00BE6D4E" w:rsidRDefault="00BE6D4E">
            <w:pPr>
              <w:jc w:val="right"/>
              <w:rPr>
                <w:color w:val="000000"/>
              </w:rPr>
            </w:pPr>
            <w:r>
              <w:rPr>
                <w:color w:val="000000"/>
              </w:rPr>
              <w:t>968,21</w:t>
            </w:r>
          </w:p>
        </w:tc>
      </w:tr>
      <w:tr w:rsidR="00BE6D4E" w:rsidRPr="00541633" w:rsidTr="00563C61">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BE6D4E" w:rsidRPr="00541633" w:rsidRDefault="00BE6D4E" w:rsidP="00541633">
            <w:pPr>
              <w:jc w:val="center"/>
              <w:rPr>
                <w:rFonts w:eastAsia="Times New Roman"/>
                <w:color w:val="000000"/>
                <w:lang w:eastAsia="uk-UA"/>
              </w:rPr>
            </w:pPr>
            <w:r w:rsidRPr="00541633">
              <w:rPr>
                <w:rFonts w:eastAsia="Times New Roman"/>
                <w:color w:val="000000"/>
                <w:lang w:eastAsia="uk-UA"/>
              </w:rPr>
              <w:t>16</w:t>
            </w:r>
          </w:p>
        </w:tc>
        <w:tc>
          <w:tcPr>
            <w:tcW w:w="4467" w:type="dxa"/>
            <w:tcBorders>
              <w:top w:val="nil"/>
              <w:left w:val="nil"/>
              <w:bottom w:val="single" w:sz="4" w:space="0" w:color="auto"/>
              <w:right w:val="single" w:sz="4" w:space="0" w:color="auto"/>
            </w:tcBorders>
            <w:shd w:val="clear" w:color="auto" w:fill="auto"/>
            <w:vAlign w:val="center"/>
            <w:hideMark/>
          </w:tcPr>
          <w:p w:rsidR="00BE6D4E" w:rsidRDefault="00BE6D4E">
            <w:pPr>
              <w:rPr>
                <w:color w:val="000000"/>
              </w:rPr>
            </w:pPr>
            <w:r>
              <w:rPr>
                <w:color w:val="000000"/>
              </w:rPr>
              <w:t>Ложка розливна 1 л</w:t>
            </w:r>
          </w:p>
        </w:tc>
        <w:tc>
          <w:tcPr>
            <w:tcW w:w="1180"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3</w:t>
            </w:r>
          </w:p>
        </w:tc>
        <w:tc>
          <w:tcPr>
            <w:tcW w:w="1280" w:type="dxa"/>
            <w:tcBorders>
              <w:top w:val="nil"/>
              <w:left w:val="nil"/>
              <w:bottom w:val="single" w:sz="4" w:space="0" w:color="auto"/>
              <w:right w:val="single" w:sz="4" w:space="0" w:color="auto"/>
            </w:tcBorders>
            <w:shd w:val="clear" w:color="auto" w:fill="auto"/>
            <w:noWrap/>
            <w:vAlign w:val="center"/>
            <w:hideMark/>
          </w:tcPr>
          <w:p w:rsidR="00BE6D4E" w:rsidRDefault="00BE6D4E">
            <w:pPr>
              <w:jc w:val="right"/>
              <w:rPr>
                <w:color w:val="000000"/>
              </w:rPr>
            </w:pPr>
            <w:r>
              <w:rPr>
                <w:color w:val="000000"/>
              </w:rPr>
              <w:t>1102,75</w:t>
            </w:r>
          </w:p>
        </w:tc>
        <w:tc>
          <w:tcPr>
            <w:tcW w:w="1640" w:type="dxa"/>
            <w:tcBorders>
              <w:top w:val="nil"/>
              <w:left w:val="nil"/>
              <w:bottom w:val="single" w:sz="4" w:space="0" w:color="auto"/>
              <w:right w:val="single" w:sz="8" w:space="0" w:color="auto"/>
            </w:tcBorders>
            <w:shd w:val="clear" w:color="auto" w:fill="auto"/>
            <w:noWrap/>
            <w:vAlign w:val="center"/>
            <w:hideMark/>
          </w:tcPr>
          <w:p w:rsidR="00BE6D4E" w:rsidRDefault="00BE6D4E">
            <w:pPr>
              <w:jc w:val="right"/>
              <w:rPr>
                <w:color w:val="000000"/>
              </w:rPr>
            </w:pPr>
            <w:r>
              <w:rPr>
                <w:color w:val="000000"/>
              </w:rPr>
              <w:t>3308,25</w:t>
            </w:r>
          </w:p>
        </w:tc>
      </w:tr>
      <w:tr w:rsidR="00BE6D4E" w:rsidRPr="00541633" w:rsidTr="00563C61">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BE6D4E" w:rsidRPr="00541633" w:rsidRDefault="00BE6D4E" w:rsidP="00541633">
            <w:pPr>
              <w:jc w:val="center"/>
              <w:rPr>
                <w:rFonts w:eastAsia="Times New Roman"/>
                <w:color w:val="000000"/>
                <w:lang w:eastAsia="uk-UA"/>
              </w:rPr>
            </w:pPr>
            <w:r w:rsidRPr="00541633">
              <w:rPr>
                <w:rFonts w:eastAsia="Times New Roman"/>
                <w:color w:val="000000"/>
                <w:lang w:eastAsia="uk-UA"/>
              </w:rPr>
              <w:t>17</w:t>
            </w:r>
          </w:p>
        </w:tc>
        <w:tc>
          <w:tcPr>
            <w:tcW w:w="4467" w:type="dxa"/>
            <w:tcBorders>
              <w:top w:val="nil"/>
              <w:left w:val="nil"/>
              <w:bottom w:val="single" w:sz="4" w:space="0" w:color="auto"/>
              <w:right w:val="single" w:sz="4" w:space="0" w:color="auto"/>
            </w:tcBorders>
            <w:shd w:val="clear" w:color="auto" w:fill="auto"/>
            <w:vAlign w:val="center"/>
            <w:hideMark/>
          </w:tcPr>
          <w:p w:rsidR="00BE6D4E" w:rsidRDefault="00BE6D4E">
            <w:pPr>
              <w:rPr>
                <w:color w:val="000000"/>
              </w:rPr>
            </w:pPr>
            <w:r>
              <w:rPr>
                <w:color w:val="000000"/>
              </w:rPr>
              <w:t>Мірний стаан з кришкою 2л</w:t>
            </w:r>
          </w:p>
        </w:tc>
        <w:tc>
          <w:tcPr>
            <w:tcW w:w="1180"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BE6D4E" w:rsidRDefault="00BE6D4E">
            <w:pPr>
              <w:jc w:val="right"/>
              <w:rPr>
                <w:color w:val="000000"/>
              </w:rPr>
            </w:pPr>
            <w:r>
              <w:rPr>
                <w:color w:val="000000"/>
              </w:rPr>
              <w:t>70,82</w:t>
            </w:r>
          </w:p>
        </w:tc>
        <w:tc>
          <w:tcPr>
            <w:tcW w:w="1640" w:type="dxa"/>
            <w:tcBorders>
              <w:top w:val="nil"/>
              <w:left w:val="nil"/>
              <w:bottom w:val="single" w:sz="4" w:space="0" w:color="auto"/>
              <w:right w:val="single" w:sz="8" w:space="0" w:color="auto"/>
            </w:tcBorders>
            <w:shd w:val="clear" w:color="auto" w:fill="auto"/>
            <w:noWrap/>
            <w:vAlign w:val="center"/>
            <w:hideMark/>
          </w:tcPr>
          <w:p w:rsidR="00BE6D4E" w:rsidRDefault="00BE6D4E">
            <w:pPr>
              <w:jc w:val="right"/>
              <w:rPr>
                <w:color w:val="000000"/>
              </w:rPr>
            </w:pPr>
            <w:r>
              <w:rPr>
                <w:color w:val="000000"/>
              </w:rPr>
              <w:t>141,64</w:t>
            </w:r>
          </w:p>
        </w:tc>
      </w:tr>
      <w:tr w:rsidR="00BE6D4E" w:rsidRPr="00541633" w:rsidTr="00563C61">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BE6D4E" w:rsidRPr="00541633" w:rsidRDefault="00BE6D4E" w:rsidP="00541633">
            <w:pPr>
              <w:jc w:val="center"/>
              <w:rPr>
                <w:rFonts w:eastAsia="Times New Roman"/>
                <w:color w:val="000000"/>
                <w:lang w:eastAsia="uk-UA"/>
              </w:rPr>
            </w:pPr>
            <w:r w:rsidRPr="00541633">
              <w:rPr>
                <w:rFonts w:eastAsia="Times New Roman"/>
                <w:color w:val="000000"/>
                <w:lang w:eastAsia="uk-UA"/>
              </w:rPr>
              <w:t>18</w:t>
            </w:r>
          </w:p>
        </w:tc>
        <w:tc>
          <w:tcPr>
            <w:tcW w:w="4467" w:type="dxa"/>
            <w:tcBorders>
              <w:top w:val="nil"/>
              <w:left w:val="nil"/>
              <w:bottom w:val="single" w:sz="4" w:space="0" w:color="auto"/>
              <w:right w:val="single" w:sz="4" w:space="0" w:color="auto"/>
            </w:tcBorders>
            <w:shd w:val="clear" w:color="auto" w:fill="auto"/>
            <w:vAlign w:val="center"/>
            <w:hideMark/>
          </w:tcPr>
          <w:p w:rsidR="00BE6D4E" w:rsidRDefault="00BE6D4E">
            <w:pPr>
              <w:rPr>
                <w:color w:val="000000"/>
              </w:rPr>
            </w:pPr>
            <w:r>
              <w:rPr>
                <w:color w:val="000000"/>
              </w:rPr>
              <w:t>Каструля 22л із нержавіючої сталі з кришкою</w:t>
            </w:r>
          </w:p>
        </w:tc>
        <w:tc>
          <w:tcPr>
            <w:tcW w:w="1180"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3</w:t>
            </w:r>
          </w:p>
        </w:tc>
        <w:tc>
          <w:tcPr>
            <w:tcW w:w="1280" w:type="dxa"/>
            <w:tcBorders>
              <w:top w:val="nil"/>
              <w:left w:val="nil"/>
              <w:bottom w:val="single" w:sz="4" w:space="0" w:color="auto"/>
              <w:right w:val="single" w:sz="4" w:space="0" w:color="auto"/>
            </w:tcBorders>
            <w:shd w:val="clear" w:color="auto" w:fill="auto"/>
            <w:noWrap/>
            <w:vAlign w:val="center"/>
            <w:hideMark/>
          </w:tcPr>
          <w:p w:rsidR="00BE6D4E" w:rsidRDefault="00BE6D4E">
            <w:pPr>
              <w:jc w:val="right"/>
              <w:rPr>
                <w:color w:val="000000"/>
              </w:rPr>
            </w:pPr>
            <w:r>
              <w:rPr>
                <w:color w:val="000000"/>
              </w:rPr>
              <w:t>4334,13</w:t>
            </w:r>
          </w:p>
        </w:tc>
        <w:tc>
          <w:tcPr>
            <w:tcW w:w="1640" w:type="dxa"/>
            <w:tcBorders>
              <w:top w:val="nil"/>
              <w:left w:val="nil"/>
              <w:bottom w:val="single" w:sz="4" w:space="0" w:color="auto"/>
              <w:right w:val="single" w:sz="8" w:space="0" w:color="auto"/>
            </w:tcBorders>
            <w:shd w:val="clear" w:color="auto" w:fill="auto"/>
            <w:noWrap/>
            <w:vAlign w:val="center"/>
            <w:hideMark/>
          </w:tcPr>
          <w:p w:rsidR="00BE6D4E" w:rsidRDefault="00BE6D4E">
            <w:pPr>
              <w:jc w:val="right"/>
              <w:rPr>
                <w:color w:val="000000"/>
              </w:rPr>
            </w:pPr>
            <w:r>
              <w:rPr>
                <w:color w:val="000000"/>
              </w:rPr>
              <w:t>13002,39</w:t>
            </w:r>
          </w:p>
        </w:tc>
      </w:tr>
      <w:tr w:rsidR="00BE6D4E" w:rsidRPr="00541633" w:rsidTr="00563C61">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BE6D4E" w:rsidRPr="00541633" w:rsidRDefault="00BE6D4E" w:rsidP="00541633">
            <w:pPr>
              <w:jc w:val="center"/>
              <w:rPr>
                <w:rFonts w:eastAsia="Times New Roman"/>
                <w:color w:val="000000"/>
                <w:lang w:eastAsia="uk-UA"/>
              </w:rPr>
            </w:pPr>
            <w:r w:rsidRPr="00541633">
              <w:rPr>
                <w:rFonts w:eastAsia="Times New Roman"/>
                <w:color w:val="000000"/>
                <w:lang w:eastAsia="uk-UA"/>
              </w:rPr>
              <w:t>19</w:t>
            </w:r>
          </w:p>
        </w:tc>
        <w:tc>
          <w:tcPr>
            <w:tcW w:w="4467" w:type="dxa"/>
            <w:tcBorders>
              <w:top w:val="nil"/>
              <w:left w:val="nil"/>
              <w:bottom w:val="single" w:sz="4" w:space="0" w:color="auto"/>
              <w:right w:val="single" w:sz="4" w:space="0" w:color="auto"/>
            </w:tcBorders>
            <w:shd w:val="clear" w:color="auto" w:fill="auto"/>
            <w:vAlign w:val="center"/>
            <w:hideMark/>
          </w:tcPr>
          <w:p w:rsidR="00BE6D4E" w:rsidRDefault="00BE6D4E">
            <w:pPr>
              <w:rPr>
                <w:color w:val="000000"/>
              </w:rPr>
            </w:pPr>
            <w:r>
              <w:rPr>
                <w:color w:val="000000"/>
              </w:rPr>
              <w:t>Каструля 30 л із нержавіючої сталі з кришкою</w:t>
            </w:r>
          </w:p>
        </w:tc>
        <w:tc>
          <w:tcPr>
            <w:tcW w:w="1180"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BE6D4E" w:rsidRDefault="00BE6D4E">
            <w:pPr>
              <w:jc w:val="right"/>
              <w:rPr>
                <w:color w:val="000000"/>
              </w:rPr>
            </w:pPr>
            <w:r>
              <w:rPr>
                <w:color w:val="000000"/>
              </w:rPr>
              <w:t>5412,61</w:t>
            </w:r>
          </w:p>
        </w:tc>
        <w:tc>
          <w:tcPr>
            <w:tcW w:w="1640" w:type="dxa"/>
            <w:tcBorders>
              <w:top w:val="nil"/>
              <w:left w:val="nil"/>
              <w:bottom w:val="single" w:sz="4" w:space="0" w:color="auto"/>
              <w:right w:val="single" w:sz="8" w:space="0" w:color="auto"/>
            </w:tcBorders>
            <w:shd w:val="clear" w:color="auto" w:fill="auto"/>
            <w:noWrap/>
            <w:vAlign w:val="center"/>
            <w:hideMark/>
          </w:tcPr>
          <w:p w:rsidR="00BE6D4E" w:rsidRDefault="00BE6D4E">
            <w:pPr>
              <w:jc w:val="right"/>
              <w:rPr>
                <w:color w:val="000000"/>
              </w:rPr>
            </w:pPr>
            <w:r>
              <w:rPr>
                <w:color w:val="000000"/>
              </w:rPr>
              <w:t>10825,21</w:t>
            </w:r>
          </w:p>
        </w:tc>
      </w:tr>
      <w:tr w:rsidR="00BE6D4E" w:rsidRPr="00541633" w:rsidTr="00563C61">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BE6D4E" w:rsidRPr="00541633" w:rsidRDefault="00BE6D4E" w:rsidP="00541633">
            <w:pPr>
              <w:jc w:val="center"/>
              <w:rPr>
                <w:rFonts w:eastAsia="Times New Roman"/>
                <w:color w:val="000000"/>
                <w:lang w:eastAsia="uk-UA"/>
              </w:rPr>
            </w:pPr>
            <w:r w:rsidRPr="00541633">
              <w:rPr>
                <w:rFonts w:eastAsia="Times New Roman"/>
                <w:color w:val="000000"/>
                <w:lang w:eastAsia="uk-UA"/>
              </w:rPr>
              <w:t>20</w:t>
            </w:r>
          </w:p>
        </w:tc>
        <w:tc>
          <w:tcPr>
            <w:tcW w:w="4467" w:type="dxa"/>
            <w:tcBorders>
              <w:top w:val="nil"/>
              <w:left w:val="nil"/>
              <w:bottom w:val="single" w:sz="4" w:space="0" w:color="auto"/>
              <w:right w:val="single" w:sz="4" w:space="0" w:color="auto"/>
            </w:tcBorders>
            <w:shd w:val="clear" w:color="auto" w:fill="auto"/>
            <w:vAlign w:val="center"/>
            <w:hideMark/>
          </w:tcPr>
          <w:p w:rsidR="00BE6D4E" w:rsidRDefault="00BE6D4E">
            <w:pPr>
              <w:rPr>
                <w:color w:val="000000"/>
              </w:rPr>
            </w:pPr>
            <w:r>
              <w:rPr>
                <w:color w:val="000000"/>
              </w:rPr>
              <w:t>Щипці кухонні 30 см</w:t>
            </w:r>
          </w:p>
        </w:tc>
        <w:tc>
          <w:tcPr>
            <w:tcW w:w="1180"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BE6D4E" w:rsidRDefault="00BE6D4E">
            <w:pPr>
              <w:jc w:val="right"/>
              <w:rPr>
                <w:color w:val="000000"/>
              </w:rPr>
            </w:pPr>
            <w:r>
              <w:rPr>
                <w:color w:val="000000"/>
              </w:rPr>
              <w:t>339,93</w:t>
            </w:r>
          </w:p>
        </w:tc>
        <w:tc>
          <w:tcPr>
            <w:tcW w:w="1640" w:type="dxa"/>
            <w:tcBorders>
              <w:top w:val="nil"/>
              <w:left w:val="nil"/>
              <w:bottom w:val="single" w:sz="4" w:space="0" w:color="auto"/>
              <w:right w:val="single" w:sz="8" w:space="0" w:color="auto"/>
            </w:tcBorders>
            <w:shd w:val="clear" w:color="auto" w:fill="auto"/>
            <w:noWrap/>
            <w:vAlign w:val="center"/>
            <w:hideMark/>
          </w:tcPr>
          <w:p w:rsidR="00BE6D4E" w:rsidRDefault="00BE6D4E">
            <w:pPr>
              <w:jc w:val="right"/>
              <w:rPr>
                <w:color w:val="000000"/>
              </w:rPr>
            </w:pPr>
            <w:r>
              <w:rPr>
                <w:color w:val="000000"/>
              </w:rPr>
              <w:t>1359,73</w:t>
            </w:r>
          </w:p>
        </w:tc>
      </w:tr>
      <w:tr w:rsidR="00BE6D4E" w:rsidRPr="00541633" w:rsidTr="00563C61">
        <w:trPr>
          <w:trHeight w:val="624"/>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E6D4E" w:rsidRPr="00541633" w:rsidRDefault="00BE6D4E" w:rsidP="00541633">
            <w:pPr>
              <w:jc w:val="center"/>
              <w:rPr>
                <w:rFonts w:eastAsia="Times New Roman"/>
                <w:color w:val="000000"/>
                <w:lang w:eastAsia="uk-UA"/>
              </w:rPr>
            </w:pPr>
            <w:r w:rsidRPr="00541633">
              <w:rPr>
                <w:rFonts w:eastAsia="Times New Roman"/>
                <w:color w:val="000000"/>
                <w:lang w:eastAsia="uk-UA"/>
              </w:rPr>
              <w:t>21</w:t>
            </w:r>
          </w:p>
        </w:tc>
        <w:tc>
          <w:tcPr>
            <w:tcW w:w="4467" w:type="dxa"/>
            <w:tcBorders>
              <w:top w:val="single" w:sz="4" w:space="0" w:color="auto"/>
              <w:left w:val="nil"/>
              <w:bottom w:val="single" w:sz="4" w:space="0" w:color="auto"/>
              <w:right w:val="single" w:sz="4" w:space="0" w:color="auto"/>
            </w:tcBorders>
            <w:shd w:val="clear" w:color="auto" w:fill="auto"/>
            <w:vAlign w:val="center"/>
            <w:hideMark/>
          </w:tcPr>
          <w:p w:rsidR="00BE6D4E" w:rsidRDefault="00BE6D4E">
            <w:pPr>
              <w:rPr>
                <w:color w:val="000000"/>
              </w:rPr>
            </w:pPr>
            <w:r>
              <w:rPr>
                <w:color w:val="000000"/>
              </w:rPr>
              <w:t>Лопатка перфорована</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шт</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4</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BE6D4E" w:rsidRDefault="00BE6D4E">
            <w:pPr>
              <w:jc w:val="right"/>
              <w:rPr>
                <w:color w:val="000000"/>
              </w:rPr>
            </w:pPr>
            <w:r>
              <w:rPr>
                <w:color w:val="000000"/>
              </w:rPr>
              <w:t>312,69</w:t>
            </w:r>
          </w:p>
        </w:tc>
        <w:tc>
          <w:tcPr>
            <w:tcW w:w="1640" w:type="dxa"/>
            <w:tcBorders>
              <w:top w:val="single" w:sz="4" w:space="0" w:color="auto"/>
              <w:left w:val="nil"/>
              <w:bottom w:val="single" w:sz="4" w:space="0" w:color="auto"/>
              <w:right w:val="single" w:sz="8" w:space="0" w:color="auto"/>
            </w:tcBorders>
            <w:shd w:val="clear" w:color="auto" w:fill="auto"/>
            <w:noWrap/>
            <w:vAlign w:val="center"/>
            <w:hideMark/>
          </w:tcPr>
          <w:p w:rsidR="00BE6D4E" w:rsidRDefault="00BE6D4E">
            <w:pPr>
              <w:jc w:val="right"/>
              <w:rPr>
                <w:color w:val="000000"/>
              </w:rPr>
            </w:pPr>
            <w:r>
              <w:rPr>
                <w:color w:val="000000"/>
              </w:rPr>
              <w:t>1250,76</w:t>
            </w:r>
          </w:p>
        </w:tc>
      </w:tr>
      <w:tr w:rsidR="00BE6D4E" w:rsidRPr="00541633" w:rsidTr="00563C61">
        <w:trPr>
          <w:trHeight w:val="624"/>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E6D4E" w:rsidRPr="00541633" w:rsidRDefault="00BE6D4E" w:rsidP="00541633">
            <w:pPr>
              <w:jc w:val="center"/>
              <w:rPr>
                <w:rFonts w:eastAsia="Times New Roman"/>
                <w:color w:val="000000"/>
                <w:lang w:eastAsia="uk-UA"/>
              </w:rPr>
            </w:pPr>
            <w:r w:rsidRPr="00541633">
              <w:rPr>
                <w:rFonts w:eastAsia="Times New Roman"/>
                <w:color w:val="000000"/>
                <w:lang w:eastAsia="uk-UA"/>
              </w:rPr>
              <w:lastRenderedPageBreak/>
              <w:t>22</w:t>
            </w:r>
          </w:p>
        </w:tc>
        <w:tc>
          <w:tcPr>
            <w:tcW w:w="4467" w:type="dxa"/>
            <w:tcBorders>
              <w:top w:val="single" w:sz="4" w:space="0" w:color="auto"/>
              <w:left w:val="nil"/>
              <w:bottom w:val="single" w:sz="4" w:space="0" w:color="auto"/>
              <w:right w:val="single" w:sz="4" w:space="0" w:color="auto"/>
            </w:tcBorders>
            <w:shd w:val="clear" w:color="auto" w:fill="auto"/>
            <w:vAlign w:val="center"/>
            <w:hideMark/>
          </w:tcPr>
          <w:p w:rsidR="00BE6D4E" w:rsidRDefault="00BE6D4E">
            <w:pPr>
              <w:rPr>
                <w:color w:val="000000"/>
              </w:rPr>
            </w:pPr>
            <w:r>
              <w:rPr>
                <w:color w:val="000000"/>
              </w:rPr>
              <w:t>Лоток для столових приборів</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шт</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4</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BE6D4E" w:rsidRDefault="00BE6D4E">
            <w:pPr>
              <w:jc w:val="right"/>
              <w:rPr>
                <w:color w:val="000000"/>
              </w:rPr>
            </w:pPr>
            <w:r>
              <w:rPr>
                <w:color w:val="000000"/>
              </w:rPr>
              <w:t>294,40</w:t>
            </w:r>
          </w:p>
        </w:tc>
        <w:tc>
          <w:tcPr>
            <w:tcW w:w="1640" w:type="dxa"/>
            <w:tcBorders>
              <w:top w:val="single" w:sz="4" w:space="0" w:color="auto"/>
              <w:left w:val="nil"/>
              <w:bottom w:val="single" w:sz="4" w:space="0" w:color="auto"/>
              <w:right w:val="single" w:sz="8" w:space="0" w:color="auto"/>
            </w:tcBorders>
            <w:shd w:val="clear" w:color="auto" w:fill="auto"/>
            <w:noWrap/>
            <w:vAlign w:val="center"/>
            <w:hideMark/>
          </w:tcPr>
          <w:p w:rsidR="00BE6D4E" w:rsidRDefault="00BE6D4E">
            <w:pPr>
              <w:jc w:val="right"/>
              <w:rPr>
                <w:color w:val="000000"/>
              </w:rPr>
            </w:pPr>
            <w:r>
              <w:rPr>
                <w:color w:val="000000"/>
              </w:rPr>
              <w:t>1177,62</w:t>
            </w:r>
          </w:p>
        </w:tc>
      </w:tr>
      <w:tr w:rsidR="00BE6D4E" w:rsidRPr="00541633" w:rsidTr="00563C61">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BE6D4E" w:rsidRPr="00541633" w:rsidRDefault="00BE6D4E" w:rsidP="00541633">
            <w:pPr>
              <w:jc w:val="center"/>
              <w:rPr>
                <w:rFonts w:eastAsia="Times New Roman"/>
                <w:color w:val="000000"/>
                <w:lang w:eastAsia="uk-UA"/>
              </w:rPr>
            </w:pPr>
            <w:r w:rsidRPr="00541633">
              <w:rPr>
                <w:rFonts w:eastAsia="Times New Roman"/>
                <w:color w:val="000000"/>
                <w:lang w:eastAsia="uk-UA"/>
              </w:rPr>
              <w:t>23</w:t>
            </w:r>
          </w:p>
        </w:tc>
        <w:tc>
          <w:tcPr>
            <w:tcW w:w="4467" w:type="dxa"/>
            <w:tcBorders>
              <w:top w:val="nil"/>
              <w:left w:val="nil"/>
              <w:bottom w:val="single" w:sz="4" w:space="0" w:color="auto"/>
              <w:right w:val="single" w:sz="4" w:space="0" w:color="auto"/>
            </w:tcBorders>
            <w:shd w:val="clear" w:color="auto" w:fill="auto"/>
            <w:vAlign w:val="center"/>
            <w:hideMark/>
          </w:tcPr>
          <w:p w:rsidR="00BE6D4E" w:rsidRDefault="00BE6D4E">
            <w:pPr>
              <w:rPr>
                <w:color w:val="000000"/>
              </w:rPr>
            </w:pPr>
            <w:r>
              <w:rPr>
                <w:color w:val="000000"/>
              </w:rPr>
              <w:t>Столова ложка</w:t>
            </w:r>
          </w:p>
        </w:tc>
        <w:tc>
          <w:tcPr>
            <w:tcW w:w="1180"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480</w:t>
            </w:r>
          </w:p>
        </w:tc>
        <w:tc>
          <w:tcPr>
            <w:tcW w:w="1280" w:type="dxa"/>
            <w:tcBorders>
              <w:top w:val="nil"/>
              <w:left w:val="nil"/>
              <w:bottom w:val="single" w:sz="4" w:space="0" w:color="auto"/>
              <w:right w:val="single" w:sz="4" w:space="0" w:color="auto"/>
            </w:tcBorders>
            <w:shd w:val="clear" w:color="auto" w:fill="auto"/>
            <w:noWrap/>
            <w:vAlign w:val="center"/>
            <w:hideMark/>
          </w:tcPr>
          <w:p w:rsidR="00BE6D4E" w:rsidRDefault="00BE6D4E">
            <w:pPr>
              <w:jc w:val="right"/>
              <w:rPr>
                <w:color w:val="000000"/>
              </w:rPr>
            </w:pPr>
            <w:r>
              <w:rPr>
                <w:color w:val="000000"/>
              </w:rPr>
              <w:t>47,55</w:t>
            </w:r>
          </w:p>
        </w:tc>
        <w:tc>
          <w:tcPr>
            <w:tcW w:w="1640" w:type="dxa"/>
            <w:tcBorders>
              <w:top w:val="nil"/>
              <w:left w:val="nil"/>
              <w:bottom w:val="single" w:sz="4" w:space="0" w:color="auto"/>
              <w:right w:val="single" w:sz="8" w:space="0" w:color="auto"/>
            </w:tcBorders>
            <w:shd w:val="clear" w:color="auto" w:fill="auto"/>
            <w:noWrap/>
            <w:vAlign w:val="center"/>
            <w:hideMark/>
          </w:tcPr>
          <w:p w:rsidR="00BE6D4E" w:rsidRDefault="00BE6D4E">
            <w:pPr>
              <w:jc w:val="right"/>
              <w:rPr>
                <w:color w:val="000000"/>
              </w:rPr>
            </w:pPr>
            <w:r>
              <w:rPr>
                <w:color w:val="000000"/>
              </w:rPr>
              <w:t>22824,00</w:t>
            </w:r>
          </w:p>
        </w:tc>
      </w:tr>
      <w:tr w:rsidR="00BE6D4E" w:rsidRPr="00541633" w:rsidTr="00563C61">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BE6D4E" w:rsidRPr="00541633" w:rsidRDefault="00BE6D4E" w:rsidP="00541633">
            <w:pPr>
              <w:jc w:val="center"/>
              <w:rPr>
                <w:rFonts w:eastAsia="Times New Roman"/>
                <w:color w:val="000000"/>
                <w:lang w:eastAsia="uk-UA"/>
              </w:rPr>
            </w:pPr>
            <w:r w:rsidRPr="00541633">
              <w:rPr>
                <w:rFonts w:eastAsia="Times New Roman"/>
                <w:color w:val="000000"/>
                <w:lang w:eastAsia="uk-UA"/>
              </w:rPr>
              <w:t>24</w:t>
            </w:r>
          </w:p>
        </w:tc>
        <w:tc>
          <w:tcPr>
            <w:tcW w:w="4467" w:type="dxa"/>
            <w:tcBorders>
              <w:top w:val="nil"/>
              <w:left w:val="nil"/>
              <w:bottom w:val="single" w:sz="4" w:space="0" w:color="auto"/>
              <w:right w:val="single" w:sz="4" w:space="0" w:color="auto"/>
            </w:tcBorders>
            <w:shd w:val="clear" w:color="auto" w:fill="auto"/>
            <w:vAlign w:val="center"/>
            <w:hideMark/>
          </w:tcPr>
          <w:p w:rsidR="00BE6D4E" w:rsidRDefault="00BE6D4E">
            <w:pPr>
              <w:rPr>
                <w:color w:val="000000"/>
              </w:rPr>
            </w:pPr>
            <w:r>
              <w:rPr>
                <w:color w:val="000000"/>
              </w:rPr>
              <w:t>Виделка столова</w:t>
            </w:r>
          </w:p>
        </w:tc>
        <w:tc>
          <w:tcPr>
            <w:tcW w:w="1180"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300</w:t>
            </w:r>
          </w:p>
        </w:tc>
        <w:tc>
          <w:tcPr>
            <w:tcW w:w="1280" w:type="dxa"/>
            <w:tcBorders>
              <w:top w:val="nil"/>
              <w:left w:val="nil"/>
              <w:bottom w:val="single" w:sz="4" w:space="0" w:color="auto"/>
              <w:right w:val="single" w:sz="4" w:space="0" w:color="auto"/>
            </w:tcBorders>
            <w:shd w:val="clear" w:color="auto" w:fill="auto"/>
            <w:noWrap/>
            <w:vAlign w:val="center"/>
            <w:hideMark/>
          </w:tcPr>
          <w:p w:rsidR="00BE6D4E" w:rsidRDefault="00BE6D4E">
            <w:pPr>
              <w:jc w:val="right"/>
              <w:rPr>
                <w:color w:val="000000"/>
              </w:rPr>
            </w:pPr>
            <w:r>
              <w:rPr>
                <w:color w:val="000000"/>
              </w:rPr>
              <w:t>47,55</w:t>
            </w:r>
          </w:p>
        </w:tc>
        <w:tc>
          <w:tcPr>
            <w:tcW w:w="1640" w:type="dxa"/>
            <w:tcBorders>
              <w:top w:val="nil"/>
              <w:left w:val="nil"/>
              <w:bottom w:val="single" w:sz="4" w:space="0" w:color="auto"/>
              <w:right w:val="single" w:sz="8" w:space="0" w:color="auto"/>
            </w:tcBorders>
            <w:shd w:val="clear" w:color="auto" w:fill="auto"/>
            <w:noWrap/>
            <w:vAlign w:val="center"/>
            <w:hideMark/>
          </w:tcPr>
          <w:p w:rsidR="00BE6D4E" w:rsidRDefault="00BE6D4E">
            <w:pPr>
              <w:jc w:val="right"/>
              <w:rPr>
                <w:color w:val="000000"/>
              </w:rPr>
            </w:pPr>
            <w:r>
              <w:rPr>
                <w:color w:val="000000"/>
              </w:rPr>
              <w:t>14264,97</w:t>
            </w:r>
          </w:p>
        </w:tc>
      </w:tr>
      <w:tr w:rsidR="00BE6D4E" w:rsidRPr="00541633" w:rsidTr="00563C61">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BE6D4E" w:rsidRPr="00541633" w:rsidRDefault="00BE6D4E" w:rsidP="00541633">
            <w:pPr>
              <w:jc w:val="center"/>
              <w:rPr>
                <w:rFonts w:eastAsia="Times New Roman"/>
                <w:color w:val="000000"/>
                <w:lang w:eastAsia="uk-UA"/>
              </w:rPr>
            </w:pPr>
            <w:r w:rsidRPr="00541633">
              <w:rPr>
                <w:rFonts w:eastAsia="Times New Roman"/>
                <w:color w:val="000000"/>
                <w:lang w:eastAsia="uk-UA"/>
              </w:rPr>
              <w:t>25</w:t>
            </w:r>
          </w:p>
        </w:tc>
        <w:tc>
          <w:tcPr>
            <w:tcW w:w="4467" w:type="dxa"/>
            <w:tcBorders>
              <w:top w:val="nil"/>
              <w:left w:val="nil"/>
              <w:bottom w:val="single" w:sz="4" w:space="0" w:color="auto"/>
              <w:right w:val="single" w:sz="4" w:space="0" w:color="auto"/>
            </w:tcBorders>
            <w:shd w:val="clear" w:color="auto" w:fill="auto"/>
            <w:vAlign w:val="center"/>
            <w:hideMark/>
          </w:tcPr>
          <w:p w:rsidR="00BE6D4E" w:rsidRDefault="00BE6D4E">
            <w:pPr>
              <w:rPr>
                <w:color w:val="000000"/>
              </w:rPr>
            </w:pPr>
            <w:r>
              <w:rPr>
                <w:color w:val="000000"/>
              </w:rPr>
              <w:t>Чайна ложка</w:t>
            </w:r>
          </w:p>
        </w:tc>
        <w:tc>
          <w:tcPr>
            <w:tcW w:w="1180"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408</w:t>
            </w:r>
          </w:p>
        </w:tc>
        <w:tc>
          <w:tcPr>
            <w:tcW w:w="1280" w:type="dxa"/>
            <w:tcBorders>
              <w:top w:val="nil"/>
              <w:left w:val="nil"/>
              <w:bottom w:val="single" w:sz="4" w:space="0" w:color="auto"/>
              <w:right w:val="single" w:sz="4" w:space="0" w:color="auto"/>
            </w:tcBorders>
            <w:shd w:val="clear" w:color="auto" w:fill="auto"/>
            <w:noWrap/>
            <w:vAlign w:val="center"/>
            <w:hideMark/>
          </w:tcPr>
          <w:p w:rsidR="00BE6D4E" w:rsidRDefault="00BE6D4E">
            <w:pPr>
              <w:jc w:val="right"/>
              <w:rPr>
                <w:color w:val="000000"/>
              </w:rPr>
            </w:pPr>
            <w:r>
              <w:rPr>
                <w:color w:val="000000"/>
              </w:rPr>
              <w:t>29,34</w:t>
            </w:r>
          </w:p>
        </w:tc>
        <w:tc>
          <w:tcPr>
            <w:tcW w:w="1640" w:type="dxa"/>
            <w:tcBorders>
              <w:top w:val="nil"/>
              <w:left w:val="nil"/>
              <w:bottom w:val="single" w:sz="4" w:space="0" w:color="auto"/>
              <w:right w:val="single" w:sz="8" w:space="0" w:color="auto"/>
            </w:tcBorders>
            <w:shd w:val="clear" w:color="auto" w:fill="auto"/>
            <w:noWrap/>
            <w:vAlign w:val="center"/>
            <w:hideMark/>
          </w:tcPr>
          <w:p w:rsidR="00BE6D4E" w:rsidRDefault="00BE6D4E">
            <w:pPr>
              <w:jc w:val="right"/>
              <w:rPr>
                <w:color w:val="000000"/>
              </w:rPr>
            </w:pPr>
            <w:r>
              <w:rPr>
                <w:color w:val="000000"/>
              </w:rPr>
              <w:t>11970,72</w:t>
            </w:r>
          </w:p>
        </w:tc>
      </w:tr>
      <w:tr w:rsidR="00BE6D4E" w:rsidRPr="00541633" w:rsidTr="00563C61">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BE6D4E" w:rsidRPr="00541633" w:rsidRDefault="00BE6D4E" w:rsidP="00541633">
            <w:pPr>
              <w:jc w:val="center"/>
              <w:rPr>
                <w:rFonts w:eastAsia="Times New Roman"/>
                <w:color w:val="000000"/>
                <w:lang w:eastAsia="uk-UA"/>
              </w:rPr>
            </w:pPr>
            <w:r w:rsidRPr="00541633">
              <w:rPr>
                <w:rFonts w:eastAsia="Times New Roman"/>
                <w:color w:val="000000"/>
                <w:lang w:eastAsia="uk-UA"/>
              </w:rPr>
              <w:t>26</w:t>
            </w:r>
          </w:p>
        </w:tc>
        <w:tc>
          <w:tcPr>
            <w:tcW w:w="4467" w:type="dxa"/>
            <w:tcBorders>
              <w:top w:val="nil"/>
              <w:left w:val="nil"/>
              <w:bottom w:val="single" w:sz="4" w:space="0" w:color="auto"/>
              <w:right w:val="single" w:sz="4" w:space="0" w:color="auto"/>
            </w:tcBorders>
            <w:shd w:val="clear" w:color="auto" w:fill="auto"/>
            <w:vAlign w:val="center"/>
            <w:hideMark/>
          </w:tcPr>
          <w:p w:rsidR="00BE6D4E" w:rsidRDefault="00BE6D4E">
            <w:pPr>
              <w:rPr>
                <w:color w:val="000000"/>
              </w:rPr>
            </w:pPr>
            <w:r>
              <w:rPr>
                <w:color w:val="000000"/>
              </w:rPr>
              <w:t>Столовий ніж</w:t>
            </w:r>
          </w:p>
        </w:tc>
        <w:tc>
          <w:tcPr>
            <w:tcW w:w="1180"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264</w:t>
            </w:r>
          </w:p>
        </w:tc>
        <w:tc>
          <w:tcPr>
            <w:tcW w:w="1280" w:type="dxa"/>
            <w:tcBorders>
              <w:top w:val="nil"/>
              <w:left w:val="nil"/>
              <w:bottom w:val="single" w:sz="4" w:space="0" w:color="auto"/>
              <w:right w:val="single" w:sz="4" w:space="0" w:color="auto"/>
            </w:tcBorders>
            <w:shd w:val="clear" w:color="auto" w:fill="auto"/>
            <w:noWrap/>
            <w:vAlign w:val="center"/>
            <w:hideMark/>
          </w:tcPr>
          <w:p w:rsidR="00BE6D4E" w:rsidRDefault="00BE6D4E">
            <w:pPr>
              <w:jc w:val="right"/>
              <w:rPr>
                <w:color w:val="000000"/>
              </w:rPr>
            </w:pPr>
            <w:r>
              <w:rPr>
                <w:color w:val="000000"/>
              </w:rPr>
              <w:t>79,92</w:t>
            </w:r>
          </w:p>
        </w:tc>
        <w:tc>
          <w:tcPr>
            <w:tcW w:w="1640" w:type="dxa"/>
            <w:tcBorders>
              <w:top w:val="nil"/>
              <w:left w:val="nil"/>
              <w:bottom w:val="single" w:sz="4" w:space="0" w:color="auto"/>
              <w:right w:val="single" w:sz="8" w:space="0" w:color="auto"/>
            </w:tcBorders>
            <w:shd w:val="clear" w:color="auto" w:fill="auto"/>
            <w:noWrap/>
            <w:vAlign w:val="center"/>
            <w:hideMark/>
          </w:tcPr>
          <w:p w:rsidR="00BE6D4E" w:rsidRDefault="00BE6D4E">
            <w:pPr>
              <w:jc w:val="right"/>
              <w:rPr>
                <w:color w:val="000000"/>
              </w:rPr>
            </w:pPr>
            <w:r>
              <w:rPr>
                <w:color w:val="000000"/>
              </w:rPr>
              <w:t>21100,04</w:t>
            </w:r>
          </w:p>
        </w:tc>
      </w:tr>
      <w:tr w:rsidR="00BE6D4E" w:rsidRPr="00541633" w:rsidTr="00563C61">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BE6D4E" w:rsidRPr="00541633" w:rsidRDefault="00BE6D4E" w:rsidP="00541633">
            <w:pPr>
              <w:jc w:val="center"/>
              <w:rPr>
                <w:rFonts w:eastAsia="Times New Roman"/>
                <w:color w:val="000000"/>
                <w:lang w:eastAsia="uk-UA"/>
              </w:rPr>
            </w:pPr>
            <w:r w:rsidRPr="00541633">
              <w:rPr>
                <w:rFonts w:eastAsia="Times New Roman"/>
                <w:color w:val="000000"/>
                <w:lang w:eastAsia="uk-UA"/>
              </w:rPr>
              <w:t>27</w:t>
            </w:r>
          </w:p>
        </w:tc>
        <w:tc>
          <w:tcPr>
            <w:tcW w:w="4467" w:type="dxa"/>
            <w:tcBorders>
              <w:top w:val="nil"/>
              <w:left w:val="nil"/>
              <w:bottom w:val="single" w:sz="4" w:space="0" w:color="auto"/>
              <w:right w:val="single" w:sz="4" w:space="0" w:color="auto"/>
            </w:tcBorders>
            <w:shd w:val="clear" w:color="auto" w:fill="auto"/>
            <w:vAlign w:val="center"/>
            <w:hideMark/>
          </w:tcPr>
          <w:p w:rsidR="00BE6D4E" w:rsidRDefault="00BE6D4E">
            <w:pPr>
              <w:rPr>
                <w:color w:val="000000"/>
              </w:rPr>
            </w:pPr>
            <w:r>
              <w:rPr>
                <w:color w:val="000000"/>
              </w:rPr>
              <w:t>Совок і щітка з довгою ручкою</w:t>
            </w:r>
          </w:p>
        </w:tc>
        <w:tc>
          <w:tcPr>
            <w:tcW w:w="1180"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BE6D4E" w:rsidRDefault="00BE6D4E">
            <w:pPr>
              <w:jc w:val="right"/>
              <w:rPr>
                <w:color w:val="000000"/>
              </w:rPr>
            </w:pPr>
            <w:r>
              <w:rPr>
                <w:color w:val="000000"/>
              </w:rPr>
              <w:t>343,45</w:t>
            </w:r>
          </w:p>
        </w:tc>
        <w:tc>
          <w:tcPr>
            <w:tcW w:w="1640" w:type="dxa"/>
            <w:tcBorders>
              <w:top w:val="nil"/>
              <w:left w:val="nil"/>
              <w:bottom w:val="single" w:sz="4" w:space="0" w:color="auto"/>
              <w:right w:val="single" w:sz="8" w:space="0" w:color="auto"/>
            </w:tcBorders>
            <w:shd w:val="clear" w:color="auto" w:fill="auto"/>
            <w:noWrap/>
            <w:vAlign w:val="center"/>
            <w:hideMark/>
          </w:tcPr>
          <w:p w:rsidR="00BE6D4E" w:rsidRDefault="00BE6D4E">
            <w:pPr>
              <w:jc w:val="right"/>
              <w:rPr>
                <w:color w:val="000000"/>
              </w:rPr>
            </w:pPr>
            <w:r>
              <w:rPr>
                <w:color w:val="000000"/>
              </w:rPr>
              <w:t>1373,80</w:t>
            </w:r>
          </w:p>
        </w:tc>
      </w:tr>
      <w:tr w:rsidR="00BE6D4E" w:rsidRPr="00541633" w:rsidTr="00563C61">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BE6D4E" w:rsidRPr="00541633" w:rsidRDefault="00BE6D4E" w:rsidP="00541633">
            <w:pPr>
              <w:jc w:val="center"/>
              <w:rPr>
                <w:rFonts w:eastAsia="Times New Roman"/>
                <w:color w:val="000000"/>
                <w:lang w:eastAsia="uk-UA"/>
              </w:rPr>
            </w:pPr>
            <w:r w:rsidRPr="00541633">
              <w:rPr>
                <w:rFonts w:eastAsia="Times New Roman"/>
                <w:color w:val="000000"/>
                <w:lang w:eastAsia="uk-UA"/>
              </w:rPr>
              <w:t>28</w:t>
            </w:r>
          </w:p>
        </w:tc>
        <w:tc>
          <w:tcPr>
            <w:tcW w:w="4467" w:type="dxa"/>
            <w:tcBorders>
              <w:top w:val="nil"/>
              <w:left w:val="nil"/>
              <w:bottom w:val="single" w:sz="4" w:space="0" w:color="auto"/>
              <w:right w:val="single" w:sz="4" w:space="0" w:color="auto"/>
            </w:tcBorders>
            <w:shd w:val="clear" w:color="auto" w:fill="auto"/>
            <w:vAlign w:val="center"/>
            <w:hideMark/>
          </w:tcPr>
          <w:p w:rsidR="00BE6D4E" w:rsidRDefault="00BE6D4E">
            <w:pPr>
              <w:rPr>
                <w:color w:val="000000"/>
              </w:rPr>
            </w:pPr>
            <w:r>
              <w:rPr>
                <w:color w:val="000000"/>
              </w:rPr>
              <w:t>Швабра</w:t>
            </w:r>
          </w:p>
        </w:tc>
        <w:tc>
          <w:tcPr>
            <w:tcW w:w="1180"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BE6D4E" w:rsidRDefault="00BE6D4E">
            <w:pPr>
              <w:jc w:val="right"/>
              <w:rPr>
                <w:color w:val="000000"/>
              </w:rPr>
            </w:pPr>
            <w:r>
              <w:rPr>
                <w:color w:val="000000"/>
              </w:rPr>
              <w:t>739,44</w:t>
            </w:r>
          </w:p>
        </w:tc>
        <w:tc>
          <w:tcPr>
            <w:tcW w:w="1640" w:type="dxa"/>
            <w:tcBorders>
              <w:top w:val="nil"/>
              <w:left w:val="nil"/>
              <w:bottom w:val="single" w:sz="4" w:space="0" w:color="auto"/>
              <w:right w:val="single" w:sz="8" w:space="0" w:color="auto"/>
            </w:tcBorders>
            <w:shd w:val="clear" w:color="auto" w:fill="auto"/>
            <w:noWrap/>
            <w:vAlign w:val="center"/>
            <w:hideMark/>
          </w:tcPr>
          <w:p w:rsidR="00BE6D4E" w:rsidRDefault="00BE6D4E">
            <w:pPr>
              <w:jc w:val="right"/>
              <w:rPr>
                <w:color w:val="000000"/>
              </w:rPr>
            </w:pPr>
            <w:r>
              <w:rPr>
                <w:color w:val="000000"/>
              </w:rPr>
              <w:t>2957,75</w:t>
            </w:r>
          </w:p>
        </w:tc>
      </w:tr>
      <w:tr w:rsidR="00BE6D4E" w:rsidRPr="00541633" w:rsidTr="00563C61">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BE6D4E" w:rsidRPr="00541633" w:rsidRDefault="00BE6D4E" w:rsidP="00541633">
            <w:pPr>
              <w:jc w:val="center"/>
              <w:rPr>
                <w:rFonts w:eastAsia="Times New Roman"/>
                <w:color w:val="000000"/>
                <w:lang w:eastAsia="uk-UA"/>
              </w:rPr>
            </w:pPr>
            <w:r w:rsidRPr="00541633">
              <w:rPr>
                <w:rFonts w:eastAsia="Times New Roman"/>
                <w:color w:val="000000"/>
                <w:lang w:eastAsia="uk-UA"/>
              </w:rPr>
              <w:t>29</w:t>
            </w:r>
          </w:p>
        </w:tc>
        <w:tc>
          <w:tcPr>
            <w:tcW w:w="4467" w:type="dxa"/>
            <w:tcBorders>
              <w:top w:val="nil"/>
              <w:left w:val="nil"/>
              <w:bottom w:val="single" w:sz="4" w:space="0" w:color="auto"/>
              <w:right w:val="single" w:sz="4" w:space="0" w:color="auto"/>
            </w:tcBorders>
            <w:shd w:val="clear" w:color="auto" w:fill="auto"/>
            <w:vAlign w:val="center"/>
            <w:hideMark/>
          </w:tcPr>
          <w:p w:rsidR="00BE6D4E" w:rsidRDefault="00BE6D4E">
            <w:pPr>
              <w:rPr>
                <w:color w:val="000000"/>
              </w:rPr>
            </w:pPr>
            <w:r>
              <w:rPr>
                <w:color w:val="000000"/>
              </w:rPr>
              <w:t>Відро 10л</w:t>
            </w:r>
          </w:p>
        </w:tc>
        <w:tc>
          <w:tcPr>
            <w:tcW w:w="1180"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BE6D4E" w:rsidRDefault="00BE6D4E">
            <w:pPr>
              <w:jc w:val="right"/>
              <w:rPr>
                <w:color w:val="000000"/>
              </w:rPr>
            </w:pPr>
            <w:r>
              <w:rPr>
                <w:color w:val="000000"/>
              </w:rPr>
              <w:t>139,02</w:t>
            </w:r>
          </w:p>
        </w:tc>
        <w:tc>
          <w:tcPr>
            <w:tcW w:w="1640" w:type="dxa"/>
            <w:tcBorders>
              <w:top w:val="nil"/>
              <w:left w:val="nil"/>
              <w:bottom w:val="single" w:sz="4" w:space="0" w:color="auto"/>
              <w:right w:val="single" w:sz="8" w:space="0" w:color="auto"/>
            </w:tcBorders>
            <w:shd w:val="clear" w:color="auto" w:fill="auto"/>
            <w:noWrap/>
            <w:vAlign w:val="center"/>
            <w:hideMark/>
          </w:tcPr>
          <w:p w:rsidR="00BE6D4E" w:rsidRDefault="00BE6D4E">
            <w:pPr>
              <w:jc w:val="right"/>
              <w:rPr>
                <w:color w:val="000000"/>
              </w:rPr>
            </w:pPr>
            <w:r>
              <w:rPr>
                <w:color w:val="000000"/>
              </w:rPr>
              <w:t>556,06</w:t>
            </w:r>
          </w:p>
        </w:tc>
      </w:tr>
      <w:tr w:rsidR="00BE6D4E" w:rsidRPr="00541633" w:rsidTr="00563C61">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BE6D4E" w:rsidRPr="00541633" w:rsidRDefault="00BE6D4E" w:rsidP="00541633">
            <w:pPr>
              <w:jc w:val="center"/>
              <w:rPr>
                <w:rFonts w:eastAsia="Times New Roman"/>
                <w:color w:val="000000"/>
                <w:lang w:eastAsia="uk-UA"/>
              </w:rPr>
            </w:pPr>
            <w:r w:rsidRPr="00541633">
              <w:rPr>
                <w:rFonts w:eastAsia="Times New Roman"/>
                <w:color w:val="000000"/>
                <w:lang w:eastAsia="uk-UA"/>
              </w:rPr>
              <w:t>30</w:t>
            </w:r>
          </w:p>
        </w:tc>
        <w:tc>
          <w:tcPr>
            <w:tcW w:w="4467" w:type="dxa"/>
            <w:tcBorders>
              <w:top w:val="nil"/>
              <w:left w:val="nil"/>
              <w:bottom w:val="single" w:sz="4" w:space="0" w:color="auto"/>
              <w:right w:val="single" w:sz="4" w:space="0" w:color="auto"/>
            </w:tcBorders>
            <w:shd w:val="clear" w:color="auto" w:fill="auto"/>
            <w:vAlign w:val="center"/>
            <w:hideMark/>
          </w:tcPr>
          <w:p w:rsidR="00BE6D4E" w:rsidRDefault="00BE6D4E">
            <w:pPr>
              <w:rPr>
                <w:color w:val="000000"/>
              </w:rPr>
            </w:pPr>
            <w:r>
              <w:rPr>
                <w:color w:val="000000"/>
              </w:rPr>
              <w:t>Бідон харчовий 15 л</w:t>
            </w:r>
          </w:p>
        </w:tc>
        <w:tc>
          <w:tcPr>
            <w:tcW w:w="1180"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BE6D4E" w:rsidRDefault="00BE6D4E">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BE6D4E" w:rsidRDefault="00BE6D4E">
            <w:pPr>
              <w:jc w:val="right"/>
              <w:rPr>
                <w:color w:val="000000"/>
              </w:rPr>
            </w:pPr>
            <w:r>
              <w:rPr>
                <w:color w:val="000000"/>
              </w:rPr>
              <w:t>588,77</w:t>
            </w:r>
          </w:p>
        </w:tc>
        <w:tc>
          <w:tcPr>
            <w:tcW w:w="1640" w:type="dxa"/>
            <w:tcBorders>
              <w:top w:val="nil"/>
              <w:left w:val="nil"/>
              <w:bottom w:val="single" w:sz="4" w:space="0" w:color="auto"/>
              <w:right w:val="single" w:sz="8" w:space="0" w:color="auto"/>
            </w:tcBorders>
            <w:shd w:val="clear" w:color="auto" w:fill="auto"/>
            <w:noWrap/>
            <w:vAlign w:val="center"/>
            <w:hideMark/>
          </w:tcPr>
          <w:p w:rsidR="00BE6D4E" w:rsidRDefault="00BE6D4E">
            <w:pPr>
              <w:jc w:val="right"/>
              <w:rPr>
                <w:color w:val="000000"/>
              </w:rPr>
            </w:pPr>
            <w:r>
              <w:rPr>
                <w:color w:val="000000"/>
              </w:rPr>
              <w:t>1177,54</w:t>
            </w:r>
          </w:p>
        </w:tc>
      </w:tr>
      <w:tr w:rsidR="00BE6D4E" w:rsidRPr="00541633" w:rsidTr="00563C61">
        <w:trPr>
          <w:trHeight w:val="372"/>
        </w:trPr>
        <w:tc>
          <w:tcPr>
            <w:tcW w:w="5147"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E6D4E" w:rsidRPr="00541633" w:rsidRDefault="00BE6D4E" w:rsidP="00541633">
            <w:pPr>
              <w:rPr>
                <w:rFonts w:eastAsia="Times New Roman"/>
                <w:b/>
                <w:bCs/>
                <w:color w:val="000000"/>
                <w:sz w:val="28"/>
                <w:szCs w:val="28"/>
                <w:lang w:eastAsia="uk-UA"/>
              </w:rPr>
            </w:pPr>
            <w:r w:rsidRPr="00541633">
              <w:rPr>
                <w:rFonts w:eastAsia="Times New Roman"/>
                <w:b/>
                <w:bCs/>
                <w:color w:val="000000"/>
                <w:sz w:val="28"/>
                <w:szCs w:val="28"/>
                <w:lang w:eastAsia="uk-UA"/>
              </w:rPr>
              <w:t>Всього:</w:t>
            </w:r>
          </w:p>
        </w:tc>
        <w:tc>
          <w:tcPr>
            <w:tcW w:w="1180" w:type="dxa"/>
            <w:tcBorders>
              <w:top w:val="single" w:sz="8" w:space="0" w:color="auto"/>
              <w:left w:val="nil"/>
              <w:bottom w:val="single" w:sz="8" w:space="0" w:color="auto"/>
              <w:right w:val="single" w:sz="8" w:space="0" w:color="auto"/>
            </w:tcBorders>
            <w:shd w:val="clear" w:color="auto" w:fill="auto"/>
            <w:noWrap/>
            <w:vAlign w:val="bottom"/>
            <w:hideMark/>
          </w:tcPr>
          <w:p w:rsidR="00BE6D4E" w:rsidRPr="00541633" w:rsidRDefault="00BE6D4E" w:rsidP="00541633">
            <w:pPr>
              <w:rPr>
                <w:rFonts w:eastAsia="Times New Roman"/>
                <w:color w:val="000000"/>
                <w:sz w:val="28"/>
                <w:szCs w:val="28"/>
                <w:lang w:eastAsia="uk-UA"/>
              </w:rPr>
            </w:pPr>
            <w:r w:rsidRPr="00541633">
              <w:rPr>
                <w:rFonts w:eastAsia="Times New Roman"/>
                <w:color w:val="000000"/>
                <w:sz w:val="28"/>
                <w:szCs w:val="28"/>
                <w:lang w:eastAsia="uk-UA"/>
              </w:rPr>
              <w:t> </w:t>
            </w:r>
          </w:p>
        </w:tc>
        <w:tc>
          <w:tcPr>
            <w:tcW w:w="1177" w:type="dxa"/>
            <w:tcBorders>
              <w:top w:val="single" w:sz="8" w:space="0" w:color="auto"/>
              <w:left w:val="nil"/>
              <w:bottom w:val="single" w:sz="8" w:space="0" w:color="auto"/>
              <w:right w:val="single" w:sz="8" w:space="0" w:color="auto"/>
            </w:tcBorders>
            <w:shd w:val="clear" w:color="auto" w:fill="auto"/>
            <w:noWrap/>
            <w:vAlign w:val="bottom"/>
            <w:hideMark/>
          </w:tcPr>
          <w:p w:rsidR="00BE6D4E" w:rsidRDefault="00BE6D4E">
            <w:pPr>
              <w:jc w:val="center"/>
              <w:rPr>
                <w:b/>
                <w:bCs/>
                <w:color w:val="000000"/>
                <w:sz w:val="28"/>
                <w:szCs w:val="28"/>
              </w:rPr>
            </w:pPr>
            <w:r>
              <w:rPr>
                <w:b/>
                <w:bCs/>
                <w:color w:val="000000"/>
                <w:sz w:val="28"/>
                <w:szCs w:val="28"/>
              </w:rPr>
              <w:t>2811</w:t>
            </w:r>
          </w:p>
        </w:tc>
        <w:tc>
          <w:tcPr>
            <w:tcW w:w="1280" w:type="dxa"/>
            <w:tcBorders>
              <w:top w:val="single" w:sz="8" w:space="0" w:color="auto"/>
              <w:left w:val="nil"/>
              <w:bottom w:val="single" w:sz="8" w:space="0" w:color="auto"/>
              <w:right w:val="single" w:sz="8" w:space="0" w:color="auto"/>
            </w:tcBorders>
            <w:shd w:val="clear" w:color="auto" w:fill="auto"/>
            <w:noWrap/>
            <w:vAlign w:val="bottom"/>
            <w:hideMark/>
          </w:tcPr>
          <w:p w:rsidR="00BE6D4E" w:rsidRDefault="00BE6D4E">
            <w:pPr>
              <w:rPr>
                <w:color w:val="000000"/>
                <w:sz w:val="28"/>
                <w:szCs w:val="28"/>
              </w:rPr>
            </w:pPr>
            <w:r>
              <w:rPr>
                <w:color w:val="000000"/>
                <w:sz w:val="28"/>
                <w:szCs w:val="28"/>
              </w:rPr>
              <w:t> </w:t>
            </w:r>
          </w:p>
        </w:tc>
        <w:tc>
          <w:tcPr>
            <w:tcW w:w="1640" w:type="dxa"/>
            <w:tcBorders>
              <w:top w:val="single" w:sz="8" w:space="0" w:color="auto"/>
              <w:left w:val="nil"/>
              <w:bottom w:val="single" w:sz="8" w:space="0" w:color="auto"/>
              <w:right w:val="single" w:sz="8" w:space="0" w:color="auto"/>
            </w:tcBorders>
            <w:shd w:val="clear" w:color="auto" w:fill="auto"/>
            <w:noWrap/>
            <w:vAlign w:val="bottom"/>
            <w:hideMark/>
          </w:tcPr>
          <w:p w:rsidR="00BE6D4E" w:rsidRDefault="00BE6D4E">
            <w:pPr>
              <w:jc w:val="right"/>
              <w:rPr>
                <w:b/>
                <w:bCs/>
                <w:color w:val="000000"/>
                <w:sz w:val="28"/>
                <w:szCs w:val="28"/>
              </w:rPr>
            </w:pPr>
            <w:r>
              <w:rPr>
                <w:b/>
                <w:bCs/>
                <w:color w:val="000000"/>
                <w:sz w:val="28"/>
                <w:szCs w:val="28"/>
              </w:rPr>
              <w:t>437766,12</w:t>
            </w:r>
          </w:p>
        </w:tc>
      </w:tr>
    </w:tbl>
    <w:p w:rsidR="00541633" w:rsidRDefault="00541633" w:rsidP="00541633">
      <w:pPr>
        <w:tabs>
          <w:tab w:val="left" w:pos="1009"/>
        </w:tabs>
        <w:ind w:left="567" w:right="6"/>
        <w:rPr>
          <w:sz w:val="22"/>
          <w:szCs w:val="22"/>
        </w:rPr>
      </w:pPr>
    </w:p>
    <w:p w:rsidR="00541633" w:rsidRDefault="00541633" w:rsidP="00541633">
      <w:pPr>
        <w:tabs>
          <w:tab w:val="left" w:pos="1009"/>
        </w:tabs>
        <w:ind w:left="567" w:right="6"/>
        <w:rPr>
          <w:sz w:val="22"/>
          <w:szCs w:val="22"/>
        </w:rPr>
      </w:pPr>
    </w:p>
    <w:p w:rsidR="00541633" w:rsidRDefault="00541633" w:rsidP="00541633">
      <w:pPr>
        <w:tabs>
          <w:tab w:val="left" w:pos="1009"/>
        </w:tabs>
        <w:ind w:left="567" w:right="6"/>
        <w:rPr>
          <w:sz w:val="22"/>
          <w:szCs w:val="22"/>
        </w:rPr>
      </w:pPr>
    </w:p>
    <w:p w:rsidR="00541633" w:rsidRPr="00996D21" w:rsidRDefault="00541633" w:rsidP="00541633">
      <w:pPr>
        <w:ind w:left="567" w:right="6"/>
        <w:rPr>
          <w:b/>
          <w:sz w:val="28"/>
          <w:szCs w:val="28"/>
        </w:rPr>
      </w:pPr>
      <w:r w:rsidRPr="00996D21">
        <w:rPr>
          <w:b/>
          <w:sz w:val="28"/>
          <w:szCs w:val="28"/>
        </w:rPr>
        <w:t xml:space="preserve">Секретар міської ради                                            </w:t>
      </w:r>
      <w:r>
        <w:rPr>
          <w:b/>
          <w:sz w:val="28"/>
          <w:szCs w:val="28"/>
        </w:rPr>
        <w:t xml:space="preserve">   </w:t>
      </w:r>
      <w:r w:rsidR="00A250D2">
        <w:rPr>
          <w:b/>
          <w:sz w:val="28"/>
          <w:szCs w:val="28"/>
        </w:rPr>
        <w:t xml:space="preserve">           </w:t>
      </w:r>
      <w:r>
        <w:rPr>
          <w:b/>
          <w:sz w:val="28"/>
          <w:szCs w:val="28"/>
        </w:rPr>
        <w:t xml:space="preserve">           </w:t>
      </w:r>
      <w:r w:rsidRPr="00996D21">
        <w:rPr>
          <w:b/>
          <w:sz w:val="28"/>
          <w:szCs w:val="28"/>
        </w:rPr>
        <w:t xml:space="preserve">            Юрій КУШНІР</w:t>
      </w:r>
    </w:p>
    <w:p w:rsidR="00541633" w:rsidRPr="00996D21" w:rsidRDefault="00541633" w:rsidP="00541633">
      <w:pPr>
        <w:ind w:left="142" w:right="6"/>
        <w:rPr>
          <w:b/>
          <w:sz w:val="28"/>
          <w:szCs w:val="28"/>
        </w:rPr>
      </w:pPr>
    </w:p>
    <w:p w:rsidR="00541633" w:rsidRPr="00996D21" w:rsidRDefault="00541633" w:rsidP="00541633">
      <w:pPr>
        <w:ind w:left="567" w:right="6"/>
        <w:rPr>
          <w:sz w:val="22"/>
          <w:szCs w:val="22"/>
        </w:rPr>
      </w:pPr>
      <w:r w:rsidRPr="00996D21">
        <w:rPr>
          <w:sz w:val="22"/>
          <w:szCs w:val="22"/>
        </w:rPr>
        <w:t>Вікторія Урванцева</w:t>
      </w:r>
    </w:p>
    <w:p w:rsidR="00541633" w:rsidRDefault="00541633" w:rsidP="00A36AAB">
      <w:pPr>
        <w:tabs>
          <w:tab w:val="left" w:pos="1009"/>
        </w:tabs>
        <w:ind w:left="567" w:right="6"/>
        <w:rPr>
          <w:sz w:val="22"/>
          <w:szCs w:val="22"/>
        </w:rPr>
      </w:pPr>
    </w:p>
    <w:p w:rsidR="00541633" w:rsidRDefault="00541633" w:rsidP="00A36AAB">
      <w:pPr>
        <w:tabs>
          <w:tab w:val="left" w:pos="1009"/>
        </w:tabs>
        <w:ind w:left="567" w:right="6"/>
        <w:rPr>
          <w:sz w:val="22"/>
          <w:szCs w:val="22"/>
        </w:rPr>
      </w:pPr>
    </w:p>
    <w:p w:rsidR="00541633" w:rsidRDefault="00541633" w:rsidP="00A36AAB">
      <w:pPr>
        <w:tabs>
          <w:tab w:val="left" w:pos="1009"/>
        </w:tabs>
        <w:ind w:left="567" w:right="6"/>
        <w:rPr>
          <w:sz w:val="22"/>
          <w:szCs w:val="22"/>
        </w:rPr>
      </w:pPr>
    </w:p>
    <w:p w:rsidR="00541633" w:rsidRDefault="00541633" w:rsidP="00A36AAB">
      <w:pPr>
        <w:tabs>
          <w:tab w:val="left" w:pos="1009"/>
        </w:tabs>
        <w:ind w:left="567" w:right="6"/>
        <w:rPr>
          <w:sz w:val="22"/>
          <w:szCs w:val="22"/>
        </w:rPr>
      </w:pPr>
    </w:p>
    <w:p w:rsidR="00541633" w:rsidRDefault="00541633" w:rsidP="00A36AAB">
      <w:pPr>
        <w:tabs>
          <w:tab w:val="left" w:pos="1009"/>
        </w:tabs>
        <w:ind w:left="567" w:right="6"/>
        <w:rPr>
          <w:sz w:val="22"/>
          <w:szCs w:val="22"/>
        </w:rPr>
      </w:pPr>
    </w:p>
    <w:p w:rsidR="00541633" w:rsidRDefault="00541633" w:rsidP="00A36AAB">
      <w:pPr>
        <w:tabs>
          <w:tab w:val="left" w:pos="1009"/>
        </w:tabs>
        <w:ind w:left="567" w:right="6"/>
        <w:rPr>
          <w:sz w:val="22"/>
          <w:szCs w:val="22"/>
        </w:rPr>
      </w:pPr>
    </w:p>
    <w:p w:rsidR="00541633" w:rsidRDefault="00541633" w:rsidP="00A36AAB">
      <w:pPr>
        <w:tabs>
          <w:tab w:val="left" w:pos="1009"/>
        </w:tabs>
        <w:ind w:left="567" w:right="6"/>
        <w:rPr>
          <w:sz w:val="22"/>
          <w:szCs w:val="22"/>
        </w:rPr>
      </w:pPr>
    </w:p>
    <w:p w:rsidR="00541633" w:rsidRDefault="00541633" w:rsidP="00A36AAB">
      <w:pPr>
        <w:tabs>
          <w:tab w:val="left" w:pos="1009"/>
        </w:tabs>
        <w:ind w:left="567" w:right="6"/>
        <w:rPr>
          <w:sz w:val="22"/>
          <w:szCs w:val="22"/>
        </w:rPr>
      </w:pPr>
    </w:p>
    <w:p w:rsidR="00541633" w:rsidRDefault="00541633" w:rsidP="00A36AAB">
      <w:pPr>
        <w:tabs>
          <w:tab w:val="left" w:pos="1009"/>
        </w:tabs>
        <w:ind w:left="567" w:right="6"/>
        <w:rPr>
          <w:sz w:val="22"/>
          <w:szCs w:val="22"/>
        </w:rPr>
      </w:pPr>
    </w:p>
    <w:p w:rsidR="00541633" w:rsidRDefault="00541633" w:rsidP="00A36AAB">
      <w:pPr>
        <w:tabs>
          <w:tab w:val="left" w:pos="1009"/>
        </w:tabs>
        <w:ind w:left="567" w:right="6"/>
        <w:rPr>
          <w:sz w:val="22"/>
          <w:szCs w:val="22"/>
        </w:rPr>
      </w:pPr>
    </w:p>
    <w:p w:rsidR="00541633" w:rsidRDefault="00541633" w:rsidP="00A36AAB">
      <w:pPr>
        <w:tabs>
          <w:tab w:val="left" w:pos="1009"/>
        </w:tabs>
        <w:ind w:left="567" w:right="6"/>
        <w:rPr>
          <w:sz w:val="22"/>
          <w:szCs w:val="22"/>
        </w:rPr>
      </w:pPr>
    </w:p>
    <w:p w:rsidR="00541633" w:rsidRDefault="00541633" w:rsidP="00A36AAB">
      <w:pPr>
        <w:tabs>
          <w:tab w:val="left" w:pos="1009"/>
        </w:tabs>
        <w:ind w:left="567" w:right="6"/>
        <w:rPr>
          <w:sz w:val="22"/>
          <w:szCs w:val="22"/>
        </w:rPr>
      </w:pPr>
    </w:p>
    <w:p w:rsidR="00541633" w:rsidRDefault="00541633" w:rsidP="00A36AAB">
      <w:pPr>
        <w:tabs>
          <w:tab w:val="left" w:pos="1009"/>
        </w:tabs>
        <w:ind w:left="567" w:right="6"/>
        <w:rPr>
          <w:sz w:val="22"/>
          <w:szCs w:val="22"/>
        </w:rPr>
      </w:pPr>
    </w:p>
    <w:p w:rsidR="00541633" w:rsidRDefault="00541633" w:rsidP="00A36AAB">
      <w:pPr>
        <w:tabs>
          <w:tab w:val="left" w:pos="1009"/>
        </w:tabs>
        <w:ind w:left="567" w:right="6"/>
        <w:rPr>
          <w:sz w:val="22"/>
          <w:szCs w:val="22"/>
        </w:rPr>
      </w:pPr>
    </w:p>
    <w:p w:rsidR="00541633" w:rsidRDefault="00541633" w:rsidP="00A36AAB">
      <w:pPr>
        <w:tabs>
          <w:tab w:val="left" w:pos="1009"/>
        </w:tabs>
        <w:ind w:left="567" w:right="6"/>
        <w:rPr>
          <w:sz w:val="22"/>
          <w:szCs w:val="22"/>
        </w:rPr>
      </w:pPr>
    </w:p>
    <w:p w:rsidR="00541633" w:rsidRDefault="00541633" w:rsidP="00A36AAB">
      <w:pPr>
        <w:tabs>
          <w:tab w:val="left" w:pos="1009"/>
        </w:tabs>
        <w:ind w:left="567" w:right="6"/>
        <w:rPr>
          <w:sz w:val="22"/>
          <w:szCs w:val="22"/>
        </w:rPr>
      </w:pPr>
    </w:p>
    <w:p w:rsidR="00541633" w:rsidRDefault="00541633" w:rsidP="00A36AAB">
      <w:pPr>
        <w:tabs>
          <w:tab w:val="left" w:pos="1009"/>
        </w:tabs>
        <w:ind w:left="567" w:right="6"/>
        <w:rPr>
          <w:sz w:val="22"/>
          <w:szCs w:val="22"/>
        </w:rPr>
      </w:pPr>
    </w:p>
    <w:p w:rsidR="00541633" w:rsidRDefault="00541633" w:rsidP="00A36AAB">
      <w:pPr>
        <w:tabs>
          <w:tab w:val="left" w:pos="1009"/>
        </w:tabs>
        <w:ind w:left="567" w:right="6"/>
        <w:rPr>
          <w:sz w:val="22"/>
          <w:szCs w:val="22"/>
        </w:rPr>
      </w:pPr>
    </w:p>
    <w:p w:rsidR="00541633" w:rsidRDefault="00541633" w:rsidP="00A36AAB">
      <w:pPr>
        <w:tabs>
          <w:tab w:val="left" w:pos="1009"/>
        </w:tabs>
        <w:ind w:left="567" w:right="6"/>
        <w:rPr>
          <w:sz w:val="22"/>
          <w:szCs w:val="22"/>
        </w:rPr>
      </w:pPr>
    </w:p>
    <w:p w:rsidR="00541633" w:rsidRDefault="00541633" w:rsidP="00A36AAB">
      <w:pPr>
        <w:tabs>
          <w:tab w:val="left" w:pos="1009"/>
        </w:tabs>
        <w:ind w:left="567" w:right="6"/>
        <w:rPr>
          <w:sz w:val="22"/>
          <w:szCs w:val="22"/>
        </w:rPr>
      </w:pPr>
    </w:p>
    <w:p w:rsidR="00541633" w:rsidRDefault="00541633" w:rsidP="00A36AAB">
      <w:pPr>
        <w:tabs>
          <w:tab w:val="left" w:pos="1009"/>
        </w:tabs>
        <w:ind w:left="567" w:right="6"/>
        <w:rPr>
          <w:sz w:val="22"/>
          <w:szCs w:val="22"/>
        </w:rPr>
      </w:pPr>
    </w:p>
    <w:p w:rsidR="00541633" w:rsidRDefault="00541633" w:rsidP="00A36AAB">
      <w:pPr>
        <w:tabs>
          <w:tab w:val="left" w:pos="1009"/>
        </w:tabs>
        <w:ind w:left="567" w:right="6"/>
        <w:rPr>
          <w:sz w:val="22"/>
          <w:szCs w:val="22"/>
        </w:rPr>
      </w:pPr>
    </w:p>
    <w:p w:rsidR="00541633" w:rsidRDefault="00541633" w:rsidP="00A36AAB">
      <w:pPr>
        <w:tabs>
          <w:tab w:val="left" w:pos="1009"/>
        </w:tabs>
        <w:ind w:left="567" w:right="6"/>
        <w:rPr>
          <w:sz w:val="22"/>
          <w:szCs w:val="22"/>
        </w:rPr>
      </w:pPr>
    </w:p>
    <w:p w:rsidR="00541633" w:rsidRDefault="00541633" w:rsidP="00A36AAB">
      <w:pPr>
        <w:tabs>
          <w:tab w:val="left" w:pos="1009"/>
        </w:tabs>
        <w:ind w:left="567" w:right="6"/>
        <w:rPr>
          <w:sz w:val="22"/>
          <w:szCs w:val="22"/>
        </w:rPr>
      </w:pPr>
    </w:p>
    <w:p w:rsidR="00541633" w:rsidRDefault="00541633" w:rsidP="00A36AAB">
      <w:pPr>
        <w:tabs>
          <w:tab w:val="left" w:pos="1009"/>
        </w:tabs>
        <w:ind w:left="567" w:right="6"/>
        <w:rPr>
          <w:sz w:val="22"/>
          <w:szCs w:val="22"/>
        </w:rPr>
      </w:pPr>
    </w:p>
    <w:p w:rsidR="00541633" w:rsidRDefault="00541633" w:rsidP="00A36AAB">
      <w:pPr>
        <w:tabs>
          <w:tab w:val="left" w:pos="1009"/>
        </w:tabs>
        <w:ind w:left="567" w:right="6"/>
        <w:rPr>
          <w:sz w:val="22"/>
          <w:szCs w:val="22"/>
        </w:rPr>
      </w:pPr>
    </w:p>
    <w:p w:rsidR="00541633" w:rsidRDefault="00541633" w:rsidP="00A36AAB">
      <w:pPr>
        <w:tabs>
          <w:tab w:val="left" w:pos="1009"/>
        </w:tabs>
        <w:ind w:left="567" w:right="6"/>
        <w:rPr>
          <w:sz w:val="22"/>
          <w:szCs w:val="22"/>
        </w:rPr>
      </w:pPr>
    </w:p>
    <w:p w:rsidR="00A250D2" w:rsidRDefault="00A250D2" w:rsidP="00A36AAB">
      <w:pPr>
        <w:tabs>
          <w:tab w:val="left" w:pos="1009"/>
        </w:tabs>
        <w:ind w:left="567" w:right="6"/>
        <w:rPr>
          <w:sz w:val="22"/>
          <w:szCs w:val="22"/>
        </w:rPr>
      </w:pPr>
    </w:p>
    <w:p w:rsidR="00A250D2" w:rsidRDefault="00A250D2" w:rsidP="00A36AAB">
      <w:pPr>
        <w:tabs>
          <w:tab w:val="left" w:pos="1009"/>
        </w:tabs>
        <w:ind w:left="567" w:right="6"/>
        <w:rPr>
          <w:sz w:val="22"/>
          <w:szCs w:val="22"/>
        </w:rPr>
      </w:pPr>
    </w:p>
    <w:p w:rsidR="00BE6D4E" w:rsidRDefault="00BE6D4E" w:rsidP="00A36AAB">
      <w:pPr>
        <w:tabs>
          <w:tab w:val="left" w:pos="1009"/>
        </w:tabs>
        <w:ind w:left="567" w:right="6"/>
        <w:rPr>
          <w:sz w:val="22"/>
          <w:szCs w:val="22"/>
        </w:rPr>
      </w:pPr>
    </w:p>
    <w:p w:rsidR="00BE6D4E" w:rsidRDefault="00BE6D4E" w:rsidP="00A36AAB">
      <w:pPr>
        <w:tabs>
          <w:tab w:val="left" w:pos="1009"/>
        </w:tabs>
        <w:ind w:left="567" w:right="6"/>
        <w:rPr>
          <w:sz w:val="22"/>
          <w:szCs w:val="22"/>
        </w:rPr>
      </w:pPr>
    </w:p>
    <w:p w:rsidR="00BE6D4E" w:rsidRDefault="00BE6D4E" w:rsidP="00A36AAB">
      <w:pPr>
        <w:tabs>
          <w:tab w:val="left" w:pos="1009"/>
        </w:tabs>
        <w:ind w:left="567" w:right="6"/>
        <w:rPr>
          <w:sz w:val="22"/>
          <w:szCs w:val="22"/>
        </w:rPr>
      </w:pPr>
    </w:p>
    <w:p w:rsidR="00BE6D4E" w:rsidRDefault="00BE6D4E" w:rsidP="00A36AAB">
      <w:pPr>
        <w:tabs>
          <w:tab w:val="left" w:pos="1009"/>
        </w:tabs>
        <w:ind w:left="567" w:right="6"/>
        <w:rPr>
          <w:sz w:val="22"/>
          <w:szCs w:val="22"/>
        </w:rPr>
      </w:pPr>
    </w:p>
    <w:p w:rsidR="00BE6D4E" w:rsidRDefault="00BE6D4E" w:rsidP="00A36AAB">
      <w:pPr>
        <w:tabs>
          <w:tab w:val="left" w:pos="1009"/>
        </w:tabs>
        <w:ind w:left="567" w:right="6"/>
        <w:rPr>
          <w:sz w:val="22"/>
          <w:szCs w:val="22"/>
        </w:rPr>
      </w:pPr>
    </w:p>
    <w:p w:rsidR="00BE6D4E" w:rsidRDefault="00BE6D4E" w:rsidP="00A36AAB">
      <w:pPr>
        <w:tabs>
          <w:tab w:val="left" w:pos="1009"/>
        </w:tabs>
        <w:ind w:left="567" w:right="6"/>
        <w:rPr>
          <w:sz w:val="22"/>
          <w:szCs w:val="22"/>
        </w:rPr>
      </w:pPr>
    </w:p>
    <w:p w:rsidR="00BE6D4E" w:rsidRDefault="00BE6D4E" w:rsidP="00A36AAB">
      <w:pPr>
        <w:tabs>
          <w:tab w:val="left" w:pos="1009"/>
        </w:tabs>
        <w:ind w:left="567" w:right="6"/>
        <w:rPr>
          <w:sz w:val="22"/>
          <w:szCs w:val="22"/>
        </w:rPr>
      </w:pPr>
    </w:p>
    <w:p w:rsidR="00A250D2" w:rsidRDefault="00A250D2" w:rsidP="00A36AAB">
      <w:pPr>
        <w:tabs>
          <w:tab w:val="left" w:pos="1009"/>
        </w:tabs>
        <w:ind w:left="567" w:right="6"/>
        <w:rPr>
          <w:sz w:val="22"/>
          <w:szCs w:val="22"/>
        </w:rPr>
      </w:pPr>
    </w:p>
    <w:p w:rsidR="00541633" w:rsidRDefault="00541633" w:rsidP="00A36AAB">
      <w:pPr>
        <w:tabs>
          <w:tab w:val="left" w:pos="1009"/>
        </w:tabs>
        <w:ind w:left="567" w:right="6"/>
        <w:rPr>
          <w:sz w:val="22"/>
          <w:szCs w:val="22"/>
        </w:rPr>
      </w:pPr>
    </w:p>
    <w:tbl>
      <w:tblPr>
        <w:tblW w:w="3261" w:type="dxa"/>
        <w:tblInd w:w="8613" w:type="dxa"/>
        <w:tblLook w:val="04A0"/>
      </w:tblPr>
      <w:tblGrid>
        <w:gridCol w:w="3261"/>
      </w:tblGrid>
      <w:tr w:rsidR="00541633" w:rsidRPr="00996D21" w:rsidTr="00541633">
        <w:tc>
          <w:tcPr>
            <w:tcW w:w="3261" w:type="dxa"/>
          </w:tcPr>
          <w:p w:rsidR="00541633" w:rsidRPr="00996D21" w:rsidRDefault="00541633" w:rsidP="00541633">
            <w:pPr>
              <w:tabs>
                <w:tab w:val="left" w:pos="6237"/>
              </w:tabs>
              <w:ind w:right="6"/>
            </w:pPr>
            <w:r w:rsidRPr="00996D21">
              <w:lastRenderedPageBreak/>
              <w:t xml:space="preserve">Додаток </w:t>
            </w:r>
            <w:r w:rsidR="001A2599">
              <w:t>2</w:t>
            </w:r>
            <w:r w:rsidR="00A639F4">
              <w:t>3</w:t>
            </w:r>
          </w:p>
          <w:p w:rsidR="00541633" w:rsidRPr="00996D21" w:rsidRDefault="00541633" w:rsidP="00541633">
            <w:pPr>
              <w:tabs>
                <w:tab w:val="left" w:pos="6237"/>
              </w:tabs>
              <w:ind w:right="6"/>
            </w:pPr>
            <w:r w:rsidRPr="00996D21">
              <w:t>до рішення міської ради</w:t>
            </w:r>
          </w:p>
          <w:p w:rsidR="00541633" w:rsidRPr="00996D21" w:rsidRDefault="00541633" w:rsidP="00541633">
            <w:pPr>
              <w:tabs>
                <w:tab w:val="left" w:pos="6237"/>
              </w:tabs>
              <w:ind w:right="6"/>
            </w:pPr>
            <w:r w:rsidRPr="00996D21">
              <w:t>від ________ 2026 № _____</w:t>
            </w:r>
          </w:p>
        </w:tc>
      </w:tr>
    </w:tbl>
    <w:p w:rsidR="00541633" w:rsidRPr="00996D21" w:rsidRDefault="00541633" w:rsidP="00541633">
      <w:pPr>
        <w:tabs>
          <w:tab w:val="left" w:pos="6237"/>
        </w:tabs>
        <w:ind w:right="6"/>
      </w:pPr>
    </w:p>
    <w:p w:rsidR="00541633" w:rsidRPr="00996D21" w:rsidRDefault="00541633" w:rsidP="00541633">
      <w:pPr>
        <w:shd w:val="clear" w:color="auto" w:fill="FFFFFF"/>
        <w:tabs>
          <w:tab w:val="left" w:pos="10773"/>
        </w:tabs>
        <w:jc w:val="center"/>
        <w:rPr>
          <w:rFonts w:eastAsia="Calibri"/>
          <w:b/>
          <w:sz w:val="28"/>
          <w:szCs w:val="28"/>
        </w:rPr>
      </w:pPr>
      <w:r w:rsidRPr="00996D21">
        <w:rPr>
          <w:rFonts w:eastAsia="Calibri"/>
          <w:b/>
          <w:sz w:val="28"/>
          <w:szCs w:val="28"/>
        </w:rPr>
        <w:t>Перелік майна,</w:t>
      </w:r>
    </w:p>
    <w:p w:rsidR="00541633" w:rsidRDefault="00541633" w:rsidP="00541633">
      <w:pPr>
        <w:ind w:right="6"/>
        <w:jc w:val="center"/>
        <w:rPr>
          <w:sz w:val="22"/>
          <w:szCs w:val="22"/>
        </w:rPr>
      </w:pPr>
      <w:r w:rsidRPr="00996D21">
        <w:rPr>
          <w:rFonts w:eastAsia="Calibri"/>
          <w:b/>
          <w:sz w:val="28"/>
          <w:szCs w:val="28"/>
        </w:rPr>
        <w:t>яке приймається у комунальну власність Лозівської міської територіальної громади Лозівського району Харківської області та закріплене за Комунальним закладом</w:t>
      </w:r>
      <w:r w:rsidRPr="00996D21">
        <w:t xml:space="preserve"> </w:t>
      </w:r>
      <w:r w:rsidRPr="00996D21">
        <w:rPr>
          <w:rFonts w:eastAsia="Calibri"/>
          <w:b/>
          <w:sz w:val="28"/>
          <w:szCs w:val="28"/>
        </w:rPr>
        <w:t>«</w:t>
      </w:r>
      <w:r>
        <w:rPr>
          <w:rFonts w:eastAsia="Calibri"/>
          <w:b/>
          <w:sz w:val="28"/>
          <w:szCs w:val="28"/>
        </w:rPr>
        <w:t>Лозівський ліцей №4</w:t>
      </w:r>
      <w:r w:rsidRPr="00996D21">
        <w:rPr>
          <w:rFonts w:eastAsia="Calibri"/>
          <w:b/>
          <w:sz w:val="28"/>
          <w:szCs w:val="28"/>
        </w:rPr>
        <w:t xml:space="preserve">» Лозівської міської ради Харківської області» за адресою: </w:t>
      </w:r>
      <w:r>
        <w:rPr>
          <w:rFonts w:eastAsia="Calibri"/>
          <w:b/>
          <w:sz w:val="28"/>
          <w:szCs w:val="28"/>
        </w:rPr>
        <w:t>Україна,</w:t>
      </w:r>
      <w:r w:rsidRPr="00871003">
        <w:rPr>
          <w:rFonts w:eastAsia="Calibri"/>
          <w:b/>
          <w:sz w:val="28"/>
          <w:szCs w:val="28"/>
        </w:rPr>
        <w:t xml:space="preserve"> </w:t>
      </w:r>
      <w:r w:rsidRPr="00996D21">
        <w:rPr>
          <w:rFonts w:eastAsia="Calibri"/>
          <w:b/>
          <w:sz w:val="28"/>
          <w:szCs w:val="28"/>
        </w:rPr>
        <w:t>Харківська область, Лозівський район, місто Лозова</w:t>
      </w:r>
      <w:r>
        <w:rPr>
          <w:rFonts w:eastAsia="Calibri"/>
          <w:b/>
          <w:sz w:val="28"/>
          <w:szCs w:val="28"/>
        </w:rPr>
        <w:t>,</w:t>
      </w:r>
      <w:r w:rsidRPr="00996D21">
        <w:rPr>
          <w:rFonts w:eastAsia="Calibri"/>
          <w:b/>
          <w:sz w:val="28"/>
          <w:szCs w:val="28"/>
        </w:rPr>
        <w:t xml:space="preserve"> мікрорайон </w:t>
      </w:r>
      <w:r>
        <w:rPr>
          <w:rFonts w:eastAsia="Calibri"/>
          <w:b/>
          <w:sz w:val="28"/>
          <w:szCs w:val="28"/>
        </w:rPr>
        <w:t>4</w:t>
      </w:r>
      <w:r w:rsidRPr="00996D21">
        <w:rPr>
          <w:rFonts w:eastAsia="Calibri"/>
          <w:b/>
          <w:sz w:val="28"/>
          <w:szCs w:val="28"/>
        </w:rPr>
        <w:t xml:space="preserve">, будинок </w:t>
      </w:r>
      <w:r>
        <w:rPr>
          <w:rFonts w:eastAsia="Calibri"/>
          <w:b/>
          <w:sz w:val="28"/>
          <w:szCs w:val="28"/>
        </w:rPr>
        <w:t>45</w:t>
      </w:r>
    </w:p>
    <w:p w:rsidR="00541633" w:rsidRDefault="00541633" w:rsidP="00541633">
      <w:pPr>
        <w:tabs>
          <w:tab w:val="left" w:pos="1009"/>
        </w:tabs>
        <w:ind w:left="567" w:right="6"/>
        <w:rPr>
          <w:sz w:val="22"/>
          <w:szCs w:val="22"/>
        </w:rPr>
      </w:pPr>
    </w:p>
    <w:tbl>
      <w:tblPr>
        <w:tblW w:w="10614" w:type="dxa"/>
        <w:tblInd w:w="773" w:type="dxa"/>
        <w:tblLook w:val="04A0"/>
      </w:tblPr>
      <w:tblGrid>
        <w:gridCol w:w="680"/>
        <w:gridCol w:w="4751"/>
        <w:gridCol w:w="1180"/>
        <w:gridCol w:w="1177"/>
        <w:gridCol w:w="1280"/>
        <w:gridCol w:w="1546"/>
      </w:tblGrid>
      <w:tr w:rsidR="00EB1B58" w:rsidRPr="00EB1B58" w:rsidTr="005C3984">
        <w:trPr>
          <w:trHeight w:val="1260"/>
        </w:trPr>
        <w:tc>
          <w:tcPr>
            <w:tcW w:w="680" w:type="dxa"/>
            <w:tcBorders>
              <w:top w:val="single" w:sz="8" w:space="0" w:color="auto"/>
              <w:left w:val="single" w:sz="8" w:space="0" w:color="auto"/>
              <w:bottom w:val="single" w:sz="8" w:space="0" w:color="auto"/>
              <w:right w:val="nil"/>
            </w:tcBorders>
            <w:shd w:val="clear" w:color="auto" w:fill="auto"/>
            <w:noWrap/>
            <w:vAlign w:val="center"/>
            <w:hideMark/>
          </w:tcPr>
          <w:p w:rsidR="00EB1B58" w:rsidRPr="00EB1B58" w:rsidRDefault="00EB1B58" w:rsidP="00EB1B58">
            <w:pPr>
              <w:jc w:val="center"/>
              <w:rPr>
                <w:rFonts w:eastAsia="Times New Roman"/>
                <w:color w:val="000000"/>
                <w:lang w:eastAsia="uk-UA"/>
              </w:rPr>
            </w:pPr>
            <w:r w:rsidRPr="00EB1B58">
              <w:rPr>
                <w:rFonts w:eastAsia="Times New Roman"/>
                <w:color w:val="000000"/>
                <w:lang w:eastAsia="uk-UA"/>
              </w:rPr>
              <w:t>№ з/п</w:t>
            </w:r>
          </w:p>
        </w:tc>
        <w:tc>
          <w:tcPr>
            <w:tcW w:w="47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B1B58" w:rsidRPr="00EB1B58" w:rsidRDefault="00EB1B58" w:rsidP="00EB1B58">
            <w:pPr>
              <w:jc w:val="center"/>
              <w:rPr>
                <w:rFonts w:eastAsia="Times New Roman"/>
                <w:color w:val="000000"/>
                <w:lang w:eastAsia="uk-UA"/>
              </w:rPr>
            </w:pPr>
            <w:r w:rsidRPr="00EB1B58">
              <w:rPr>
                <w:rFonts w:eastAsia="Times New Roman"/>
                <w:color w:val="000000"/>
                <w:lang w:eastAsia="uk-UA"/>
              </w:rPr>
              <w:t>Найменування товару</w:t>
            </w:r>
          </w:p>
        </w:tc>
        <w:tc>
          <w:tcPr>
            <w:tcW w:w="1180" w:type="dxa"/>
            <w:tcBorders>
              <w:top w:val="single" w:sz="8" w:space="0" w:color="auto"/>
              <w:left w:val="nil"/>
              <w:bottom w:val="single" w:sz="8" w:space="0" w:color="auto"/>
              <w:right w:val="nil"/>
            </w:tcBorders>
            <w:shd w:val="clear" w:color="auto" w:fill="auto"/>
            <w:vAlign w:val="center"/>
            <w:hideMark/>
          </w:tcPr>
          <w:p w:rsidR="00EB1B58" w:rsidRPr="00EB1B58" w:rsidRDefault="00EB1B58" w:rsidP="00EB1B58">
            <w:pPr>
              <w:jc w:val="center"/>
              <w:rPr>
                <w:rFonts w:eastAsia="Times New Roman"/>
                <w:color w:val="000000"/>
                <w:lang w:eastAsia="uk-UA"/>
              </w:rPr>
            </w:pPr>
            <w:r w:rsidRPr="00EB1B58">
              <w:rPr>
                <w:rFonts w:eastAsia="Times New Roman"/>
                <w:color w:val="000000"/>
                <w:lang w:eastAsia="uk-UA"/>
              </w:rPr>
              <w:t>Одиниця виміру</w:t>
            </w:r>
          </w:p>
        </w:tc>
        <w:tc>
          <w:tcPr>
            <w:tcW w:w="11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B1B58" w:rsidRPr="00EB1B58" w:rsidRDefault="00EB1B58" w:rsidP="00EB1B58">
            <w:pPr>
              <w:jc w:val="center"/>
              <w:rPr>
                <w:rFonts w:eastAsia="Times New Roman"/>
                <w:color w:val="000000"/>
                <w:lang w:eastAsia="uk-UA"/>
              </w:rPr>
            </w:pPr>
            <w:r w:rsidRPr="00EB1B58">
              <w:rPr>
                <w:rFonts w:eastAsia="Times New Roman"/>
                <w:color w:val="000000"/>
                <w:lang w:eastAsia="uk-UA"/>
              </w:rPr>
              <w:t>Кількість</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rsidR="00EB1B58" w:rsidRPr="00EB1B58" w:rsidRDefault="00EB1B58" w:rsidP="00EB1B58">
            <w:pPr>
              <w:jc w:val="center"/>
              <w:rPr>
                <w:rFonts w:eastAsia="Times New Roman"/>
                <w:color w:val="000000"/>
                <w:lang w:eastAsia="uk-UA"/>
              </w:rPr>
            </w:pPr>
            <w:r w:rsidRPr="00EB1B58">
              <w:rPr>
                <w:rFonts w:eastAsia="Times New Roman"/>
                <w:color w:val="000000"/>
                <w:lang w:eastAsia="uk-UA"/>
              </w:rPr>
              <w:t>Вартість (ціна), грн/шт.       з ПДВ</w:t>
            </w:r>
          </w:p>
        </w:tc>
        <w:tc>
          <w:tcPr>
            <w:tcW w:w="1546" w:type="dxa"/>
            <w:tcBorders>
              <w:top w:val="single" w:sz="8" w:space="0" w:color="auto"/>
              <w:left w:val="nil"/>
              <w:bottom w:val="single" w:sz="8" w:space="0" w:color="auto"/>
              <w:right w:val="single" w:sz="8" w:space="0" w:color="auto"/>
            </w:tcBorders>
            <w:shd w:val="clear" w:color="auto" w:fill="auto"/>
            <w:vAlign w:val="center"/>
            <w:hideMark/>
          </w:tcPr>
          <w:p w:rsidR="00EB1B58" w:rsidRPr="00EB1B58" w:rsidRDefault="00EB1B58" w:rsidP="00EB1B58">
            <w:pPr>
              <w:jc w:val="center"/>
              <w:rPr>
                <w:rFonts w:eastAsia="Times New Roman"/>
                <w:color w:val="000000"/>
                <w:lang w:eastAsia="uk-UA"/>
              </w:rPr>
            </w:pPr>
            <w:r w:rsidRPr="00EB1B58">
              <w:rPr>
                <w:rFonts w:eastAsia="Times New Roman"/>
                <w:color w:val="000000"/>
                <w:lang w:eastAsia="uk-UA"/>
              </w:rPr>
              <w:t>Сума з ПДВ</w:t>
            </w:r>
          </w:p>
        </w:tc>
      </w:tr>
      <w:tr w:rsidR="007A7D2B" w:rsidRPr="00EB1B58" w:rsidTr="005C3984">
        <w:trPr>
          <w:trHeight w:val="73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1</w:t>
            </w:r>
          </w:p>
        </w:tc>
        <w:tc>
          <w:tcPr>
            <w:tcW w:w="4751" w:type="dxa"/>
            <w:tcBorders>
              <w:top w:val="nil"/>
              <w:left w:val="nil"/>
              <w:bottom w:val="single" w:sz="4" w:space="0" w:color="auto"/>
              <w:right w:val="single" w:sz="4" w:space="0" w:color="auto"/>
            </w:tcBorders>
            <w:shd w:val="clear" w:color="auto" w:fill="auto"/>
            <w:vAlign w:val="bottom"/>
            <w:hideMark/>
          </w:tcPr>
          <w:p w:rsidR="007A7D2B" w:rsidRPr="00EB1B58" w:rsidRDefault="007A7D2B" w:rsidP="00EB1B58">
            <w:pPr>
              <w:rPr>
                <w:rFonts w:eastAsia="Times New Roman"/>
                <w:color w:val="000000"/>
                <w:lang w:eastAsia="uk-UA"/>
              </w:rPr>
            </w:pPr>
            <w:r w:rsidRPr="00EB1B58">
              <w:rPr>
                <w:rFonts w:eastAsia="Times New Roman"/>
                <w:color w:val="000000"/>
                <w:lang w:eastAsia="uk-UA"/>
              </w:rPr>
              <w:t>Піч пароконвекційна SAPIENS BOOSTED SAE201B (Lainox) / Combi Oven SAPIENS BOOSTED SAE201B (Lainox)</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EB1B58" w:rsidRDefault="007A7D2B" w:rsidP="00EB1B58">
            <w:pPr>
              <w:ind w:left="144" w:hanging="144"/>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nil"/>
            </w:tcBorders>
            <w:shd w:val="clear" w:color="auto" w:fill="auto"/>
            <w:noWrap/>
            <w:vAlign w:val="center"/>
            <w:hideMark/>
          </w:tcPr>
          <w:p w:rsidR="007A7D2B" w:rsidRDefault="007A7D2B">
            <w:pPr>
              <w:jc w:val="center"/>
              <w:rPr>
                <w:color w:val="000000"/>
              </w:rPr>
            </w:pPr>
            <w:r>
              <w:rPr>
                <w:color w:val="000000"/>
              </w:rPr>
              <w:t>1</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7A7D2B" w:rsidRDefault="007A7D2B">
            <w:pPr>
              <w:jc w:val="right"/>
              <w:rPr>
                <w:color w:val="000000"/>
              </w:rPr>
            </w:pPr>
            <w:r>
              <w:rPr>
                <w:color w:val="000000"/>
              </w:rPr>
              <w:t>623563,57</w:t>
            </w:r>
          </w:p>
        </w:tc>
        <w:tc>
          <w:tcPr>
            <w:tcW w:w="1546"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623563,57</w:t>
            </w:r>
          </w:p>
        </w:tc>
      </w:tr>
      <w:tr w:rsidR="007A7D2B" w:rsidRPr="00EB1B58" w:rsidTr="005C3984">
        <w:trPr>
          <w:trHeight w:val="739"/>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2</w:t>
            </w:r>
          </w:p>
        </w:tc>
        <w:tc>
          <w:tcPr>
            <w:tcW w:w="4751" w:type="dxa"/>
            <w:tcBorders>
              <w:top w:val="single" w:sz="4" w:space="0" w:color="auto"/>
              <w:left w:val="nil"/>
              <w:bottom w:val="single" w:sz="4" w:space="0" w:color="auto"/>
              <w:right w:val="nil"/>
            </w:tcBorders>
            <w:shd w:val="clear" w:color="auto" w:fill="auto"/>
            <w:hideMark/>
          </w:tcPr>
          <w:p w:rsidR="007A7D2B" w:rsidRPr="00EB1B58" w:rsidRDefault="007A7D2B" w:rsidP="00EB1B58">
            <w:pPr>
              <w:rPr>
                <w:rFonts w:eastAsia="Times New Roman"/>
                <w:color w:val="000000"/>
                <w:lang w:eastAsia="uk-UA"/>
              </w:rPr>
            </w:pPr>
            <w:r w:rsidRPr="00EB1B58">
              <w:rPr>
                <w:rFonts w:eastAsia="Times New Roman"/>
                <w:color w:val="000000"/>
                <w:lang w:eastAsia="uk-UA"/>
              </w:rPr>
              <w:t>Піч пароконвекційна SAPIENS BOOSTED SAE101B (Lainox) / Combi Oven SAPIENS BOOSTED SAE101B (Lainox)</w:t>
            </w:r>
          </w:p>
        </w:tc>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nil"/>
            </w:tcBorders>
            <w:shd w:val="clear" w:color="auto" w:fill="auto"/>
            <w:noWrap/>
            <w:vAlign w:val="center"/>
            <w:hideMark/>
          </w:tcPr>
          <w:p w:rsidR="007A7D2B" w:rsidRDefault="007A7D2B">
            <w:pPr>
              <w:jc w:val="center"/>
              <w:rPr>
                <w:color w:val="000000"/>
              </w:rPr>
            </w:pPr>
            <w:r>
              <w:rPr>
                <w:color w:val="000000"/>
              </w:rPr>
              <w:t>1</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7A7D2B" w:rsidRDefault="007A7D2B">
            <w:pPr>
              <w:jc w:val="right"/>
              <w:rPr>
                <w:color w:val="000000"/>
              </w:rPr>
            </w:pPr>
            <w:r>
              <w:rPr>
                <w:color w:val="000000"/>
              </w:rPr>
              <w:t>332512,71</w:t>
            </w:r>
          </w:p>
        </w:tc>
        <w:tc>
          <w:tcPr>
            <w:tcW w:w="1546"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332512,71</w:t>
            </w:r>
          </w:p>
        </w:tc>
      </w:tr>
      <w:tr w:rsidR="007A7D2B" w:rsidRPr="00EB1B58" w:rsidTr="007F63B6">
        <w:trPr>
          <w:trHeight w:val="719"/>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3</w:t>
            </w:r>
          </w:p>
        </w:tc>
        <w:tc>
          <w:tcPr>
            <w:tcW w:w="4751" w:type="dxa"/>
            <w:tcBorders>
              <w:top w:val="nil"/>
              <w:left w:val="nil"/>
              <w:bottom w:val="single" w:sz="4" w:space="0" w:color="auto"/>
              <w:right w:val="nil"/>
            </w:tcBorders>
            <w:shd w:val="clear" w:color="auto" w:fill="auto"/>
            <w:hideMark/>
          </w:tcPr>
          <w:p w:rsidR="007A7D2B" w:rsidRPr="00EB1B58" w:rsidRDefault="007A7D2B" w:rsidP="00EB1B58">
            <w:pPr>
              <w:rPr>
                <w:rFonts w:eastAsia="Times New Roman"/>
                <w:color w:val="000000"/>
                <w:lang w:eastAsia="uk-UA"/>
              </w:rPr>
            </w:pPr>
            <w:r w:rsidRPr="00EB1B58">
              <w:rPr>
                <w:rFonts w:eastAsia="Times New Roman"/>
                <w:color w:val="000000"/>
                <w:lang w:eastAsia="uk-UA"/>
              </w:rPr>
              <w:t>Машина посудомийна купольна AT 1002 (ATA) / Pass-Through Dishwasher AT 1002 (ATA)</w:t>
            </w:r>
          </w:p>
        </w:tc>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nil"/>
            </w:tcBorders>
            <w:shd w:val="clear" w:color="auto" w:fill="auto"/>
            <w:noWrap/>
            <w:vAlign w:val="center"/>
            <w:hideMark/>
          </w:tcPr>
          <w:p w:rsidR="007A7D2B" w:rsidRDefault="007A7D2B">
            <w:pPr>
              <w:jc w:val="center"/>
              <w:rPr>
                <w:color w:val="000000"/>
              </w:rPr>
            </w:pPr>
            <w:r>
              <w:rPr>
                <w:color w:val="000000"/>
              </w:rPr>
              <w:t>1</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7A7D2B" w:rsidRDefault="007A7D2B">
            <w:pPr>
              <w:jc w:val="right"/>
              <w:rPr>
                <w:color w:val="000000"/>
              </w:rPr>
            </w:pPr>
            <w:r>
              <w:rPr>
                <w:color w:val="000000"/>
              </w:rPr>
              <w:t>136877,79</w:t>
            </w:r>
          </w:p>
        </w:tc>
        <w:tc>
          <w:tcPr>
            <w:tcW w:w="1546"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136877,79</w:t>
            </w:r>
          </w:p>
        </w:tc>
      </w:tr>
      <w:tr w:rsidR="007A7D2B" w:rsidRPr="00EB1B58" w:rsidTr="007F63B6">
        <w:trPr>
          <w:trHeight w:val="1014"/>
        </w:trPr>
        <w:tc>
          <w:tcPr>
            <w:tcW w:w="680" w:type="dxa"/>
            <w:tcBorders>
              <w:top w:val="nil"/>
              <w:left w:val="single" w:sz="8" w:space="0" w:color="auto"/>
              <w:bottom w:val="single" w:sz="4" w:space="0" w:color="auto"/>
              <w:right w:val="nil"/>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4</w:t>
            </w:r>
          </w:p>
        </w:tc>
        <w:tc>
          <w:tcPr>
            <w:tcW w:w="47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D2B" w:rsidRPr="00EB1B58" w:rsidRDefault="007A7D2B" w:rsidP="00EB1B58">
            <w:pPr>
              <w:rPr>
                <w:rFonts w:eastAsia="Times New Roman"/>
                <w:color w:val="000000"/>
                <w:lang w:eastAsia="uk-UA"/>
              </w:rPr>
            </w:pPr>
            <w:r w:rsidRPr="00EB1B58">
              <w:rPr>
                <w:rFonts w:eastAsia="Times New Roman"/>
                <w:color w:val="000000"/>
                <w:lang w:eastAsia="uk-UA"/>
              </w:rPr>
              <w:t xml:space="preserve">Камера холодильна 23,25 м2 із спліт-системою Picoblock CM03 C PLUS 2D / Refrigeration chamber 23.25 m² with Picoblock CM03 C PLUS 2D split system  </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485076,52</w:t>
            </w:r>
          </w:p>
        </w:tc>
        <w:tc>
          <w:tcPr>
            <w:tcW w:w="1546" w:type="dxa"/>
            <w:tcBorders>
              <w:top w:val="nil"/>
              <w:left w:val="single" w:sz="4" w:space="0" w:color="auto"/>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485076,52</w:t>
            </w:r>
          </w:p>
        </w:tc>
      </w:tr>
      <w:tr w:rsidR="007A7D2B" w:rsidRPr="00EB1B58" w:rsidTr="007F63B6">
        <w:trPr>
          <w:trHeight w:val="760"/>
        </w:trPr>
        <w:tc>
          <w:tcPr>
            <w:tcW w:w="680" w:type="dxa"/>
            <w:tcBorders>
              <w:top w:val="nil"/>
              <w:left w:val="single" w:sz="8" w:space="0" w:color="auto"/>
              <w:bottom w:val="single" w:sz="4" w:space="0" w:color="auto"/>
              <w:right w:val="nil"/>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5</w:t>
            </w:r>
          </w:p>
        </w:tc>
        <w:tc>
          <w:tcPr>
            <w:tcW w:w="4751" w:type="dxa"/>
            <w:tcBorders>
              <w:top w:val="nil"/>
              <w:left w:val="single" w:sz="4" w:space="0" w:color="auto"/>
              <w:bottom w:val="single" w:sz="4" w:space="0" w:color="auto"/>
              <w:right w:val="single" w:sz="4" w:space="0" w:color="auto"/>
            </w:tcBorders>
            <w:shd w:val="clear" w:color="auto" w:fill="auto"/>
            <w:vAlign w:val="center"/>
            <w:hideMark/>
          </w:tcPr>
          <w:p w:rsidR="007A7D2B" w:rsidRPr="00EB1B58" w:rsidRDefault="007A7D2B" w:rsidP="00EB1B58">
            <w:pPr>
              <w:rPr>
                <w:rFonts w:eastAsia="Times New Roman"/>
                <w:color w:val="000000"/>
                <w:lang w:eastAsia="uk-UA"/>
              </w:rPr>
            </w:pPr>
            <w:r w:rsidRPr="00EB1B58">
              <w:rPr>
                <w:rFonts w:eastAsia="Times New Roman"/>
                <w:color w:val="000000"/>
                <w:lang w:eastAsia="uk-UA"/>
              </w:rPr>
              <w:t>Фільтр-пом'якшувач LT12 3/4 G (DeVecchi) / Water Softener Filter LT12 3/4 G (DeVecchi)</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3</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3589,60</w:t>
            </w:r>
          </w:p>
        </w:tc>
        <w:tc>
          <w:tcPr>
            <w:tcW w:w="1546"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10768,80</w:t>
            </w:r>
          </w:p>
        </w:tc>
      </w:tr>
      <w:tr w:rsidR="007A7D2B" w:rsidRPr="00E454FB" w:rsidTr="007F63B6">
        <w:trPr>
          <w:trHeight w:val="1042"/>
        </w:trPr>
        <w:tc>
          <w:tcPr>
            <w:tcW w:w="680" w:type="dxa"/>
            <w:tcBorders>
              <w:top w:val="nil"/>
              <w:left w:val="single" w:sz="8" w:space="0" w:color="auto"/>
              <w:bottom w:val="single" w:sz="4" w:space="0" w:color="auto"/>
              <w:right w:val="nil"/>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6</w:t>
            </w:r>
          </w:p>
        </w:tc>
        <w:tc>
          <w:tcPr>
            <w:tcW w:w="4751" w:type="dxa"/>
            <w:tcBorders>
              <w:top w:val="nil"/>
              <w:left w:val="single" w:sz="4" w:space="0" w:color="auto"/>
              <w:bottom w:val="single" w:sz="4" w:space="0" w:color="auto"/>
              <w:right w:val="single" w:sz="4" w:space="0" w:color="auto"/>
            </w:tcBorders>
            <w:shd w:val="clear" w:color="auto" w:fill="auto"/>
            <w:vAlign w:val="center"/>
            <w:hideMark/>
          </w:tcPr>
          <w:p w:rsidR="007A7D2B" w:rsidRPr="00EB1B58" w:rsidRDefault="007A7D2B" w:rsidP="00EB1B58">
            <w:pPr>
              <w:rPr>
                <w:rFonts w:eastAsia="Times New Roman"/>
                <w:color w:val="000000"/>
                <w:lang w:eastAsia="uk-UA"/>
              </w:rPr>
            </w:pPr>
            <w:r w:rsidRPr="00EB1B58">
              <w:rPr>
                <w:rFonts w:eastAsia="Times New Roman"/>
                <w:color w:val="000000"/>
                <w:lang w:eastAsia="uk-UA"/>
              </w:rPr>
              <w:t>Марміт других страв МЛРН-6-2100х700(1000)х850(1450)-пр1 / Bain-Marie for Second Courses МЛРН-6-2100x700(1000)x850(1450)-pr1</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57017,68</w:t>
            </w:r>
          </w:p>
        </w:tc>
        <w:tc>
          <w:tcPr>
            <w:tcW w:w="1546"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57017,68</w:t>
            </w:r>
          </w:p>
        </w:tc>
      </w:tr>
      <w:tr w:rsidR="007A7D2B" w:rsidRPr="00EB1B58" w:rsidTr="007F63B6">
        <w:trPr>
          <w:trHeight w:val="930"/>
        </w:trPr>
        <w:tc>
          <w:tcPr>
            <w:tcW w:w="680" w:type="dxa"/>
            <w:tcBorders>
              <w:top w:val="nil"/>
              <w:left w:val="single" w:sz="8" w:space="0" w:color="auto"/>
              <w:bottom w:val="single" w:sz="4" w:space="0" w:color="auto"/>
              <w:right w:val="nil"/>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7</w:t>
            </w:r>
          </w:p>
        </w:tc>
        <w:tc>
          <w:tcPr>
            <w:tcW w:w="4751" w:type="dxa"/>
            <w:tcBorders>
              <w:top w:val="nil"/>
              <w:left w:val="single" w:sz="4" w:space="0" w:color="auto"/>
              <w:bottom w:val="single" w:sz="4" w:space="0" w:color="auto"/>
              <w:right w:val="single" w:sz="4" w:space="0" w:color="auto"/>
            </w:tcBorders>
            <w:shd w:val="clear" w:color="auto" w:fill="auto"/>
            <w:vAlign w:val="center"/>
            <w:hideMark/>
          </w:tcPr>
          <w:p w:rsidR="007A7D2B" w:rsidRPr="00EB1B58" w:rsidRDefault="007A7D2B" w:rsidP="00EB1B58">
            <w:pPr>
              <w:rPr>
                <w:rFonts w:eastAsia="Times New Roman"/>
                <w:color w:val="000000"/>
                <w:lang w:eastAsia="uk-UA"/>
              </w:rPr>
            </w:pPr>
            <w:r w:rsidRPr="00EB1B58">
              <w:rPr>
                <w:rFonts w:eastAsia="Times New Roman"/>
                <w:color w:val="000000"/>
                <w:lang w:eastAsia="uk-UA"/>
              </w:rPr>
              <w:t>Прилавок для приборів і таць ПЛР-630х700(1000)х850(1450)-пр1 / Cutlery and Tray Counter ПЛР-630x700(1000)x850(1450)-pr1</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12830,55</w:t>
            </w:r>
          </w:p>
        </w:tc>
        <w:tc>
          <w:tcPr>
            <w:tcW w:w="1546"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12830,55</w:t>
            </w:r>
          </w:p>
        </w:tc>
      </w:tr>
      <w:tr w:rsidR="007A7D2B" w:rsidRPr="00EB1B58" w:rsidTr="007F63B6">
        <w:trPr>
          <w:trHeight w:val="663"/>
        </w:trPr>
        <w:tc>
          <w:tcPr>
            <w:tcW w:w="680" w:type="dxa"/>
            <w:tcBorders>
              <w:top w:val="nil"/>
              <w:left w:val="single" w:sz="8" w:space="0" w:color="auto"/>
              <w:bottom w:val="single" w:sz="4" w:space="0" w:color="auto"/>
              <w:right w:val="nil"/>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8</w:t>
            </w:r>
          </w:p>
        </w:tc>
        <w:tc>
          <w:tcPr>
            <w:tcW w:w="4751" w:type="dxa"/>
            <w:tcBorders>
              <w:top w:val="nil"/>
              <w:left w:val="single" w:sz="4" w:space="0" w:color="auto"/>
              <w:bottom w:val="single" w:sz="4" w:space="0" w:color="auto"/>
              <w:right w:val="single" w:sz="4" w:space="0" w:color="auto"/>
            </w:tcBorders>
            <w:shd w:val="clear" w:color="auto" w:fill="auto"/>
            <w:vAlign w:val="center"/>
            <w:hideMark/>
          </w:tcPr>
          <w:p w:rsidR="007A7D2B" w:rsidRPr="00EB1B58" w:rsidRDefault="007A7D2B" w:rsidP="00EB1B58">
            <w:pPr>
              <w:rPr>
                <w:rFonts w:eastAsia="Times New Roman"/>
                <w:color w:val="000000"/>
                <w:lang w:eastAsia="uk-UA"/>
              </w:rPr>
            </w:pPr>
            <w:r w:rsidRPr="00EB1B58">
              <w:rPr>
                <w:rFonts w:eastAsia="Times New Roman"/>
                <w:color w:val="000000"/>
                <w:lang w:eastAsia="uk-UA"/>
              </w:rPr>
              <w:t>Інсектицидна світлова пастка з клейким папером Pomel Duo 60 / Insect Light Trap with Glue Board Pomel Duo 60</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12731,80</w:t>
            </w:r>
          </w:p>
        </w:tc>
        <w:tc>
          <w:tcPr>
            <w:tcW w:w="1546"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50927,22</w:t>
            </w:r>
          </w:p>
        </w:tc>
      </w:tr>
      <w:tr w:rsidR="007A7D2B" w:rsidRPr="00EB1B58" w:rsidTr="007F63B6">
        <w:trPr>
          <w:trHeight w:val="533"/>
        </w:trPr>
        <w:tc>
          <w:tcPr>
            <w:tcW w:w="680" w:type="dxa"/>
            <w:tcBorders>
              <w:top w:val="nil"/>
              <w:left w:val="single" w:sz="8" w:space="0" w:color="auto"/>
              <w:bottom w:val="single" w:sz="4" w:space="0" w:color="auto"/>
              <w:right w:val="nil"/>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9</w:t>
            </w:r>
          </w:p>
        </w:tc>
        <w:tc>
          <w:tcPr>
            <w:tcW w:w="4751" w:type="dxa"/>
            <w:tcBorders>
              <w:top w:val="nil"/>
              <w:left w:val="single" w:sz="4" w:space="0" w:color="auto"/>
              <w:bottom w:val="single" w:sz="4" w:space="0" w:color="auto"/>
              <w:right w:val="single" w:sz="4" w:space="0" w:color="auto"/>
            </w:tcBorders>
            <w:shd w:val="clear" w:color="auto" w:fill="auto"/>
            <w:vAlign w:val="center"/>
            <w:hideMark/>
          </w:tcPr>
          <w:p w:rsidR="007A7D2B" w:rsidRPr="00EB1B58" w:rsidRDefault="007A7D2B" w:rsidP="00EB1B58">
            <w:pPr>
              <w:rPr>
                <w:rFonts w:eastAsia="Times New Roman"/>
                <w:color w:val="000000"/>
                <w:lang w:eastAsia="uk-UA"/>
              </w:rPr>
            </w:pPr>
            <w:r w:rsidRPr="00EB1B58">
              <w:rPr>
                <w:rFonts w:eastAsia="Times New Roman"/>
                <w:color w:val="000000"/>
                <w:lang w:eastAsia="uk-UA"/>
              </w:rPr>
              <w:t>Кип'ятильник – заварювальна машина з подвійними стінками, 10 л / Double-Walled Water Boiler and Brewer, 10 L</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5531,07</w:t>
            </w:r>
          </w:p>
        </w:tc>
        <w:tc>
          <w:tcPr>
            <w:tcW w:w="1546"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5531,07</w:t>
            </w:r>
          </w:p>
        </w:tc>
      </w:tr>
      <w:tr w:rsidR="007A7D2B" w:rsidRPr="00EB1B58" w:rsidTr="007F63B6">
        <w:trPr>
          <w:trHeight w:val="262"/>
        </w:trPr>
        <w:tc>
          <w:tcPr>
            <w:tcW w:w="680" w:type="dxa"/>
            <w:tcBorders>
              <w:top w:val="nil"/>
              <w:left w:val="single" w:sz="8" w:space="0" w:color="auto"/>
              <w:bottom w:val="single" w:sz="4" w:space="0" w:color="auto"/>
              <w:right w:val="nil"/>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10</w:t>
            </w:r>
          </w:p>
        </w:tc>
        <w:tc>
          <w:tcPr>
            <w:tcW w:w="4751" w:type="dxa"/>
            <w:tcBorders>
              <w:top w:val="nil"/>
              <w:left w:val="single" w:sz="4" w:space="0" w:color="auto"/>
              <w:bottom w:val="single" w:sz="4" w:space="0" w:color="auto"/>
              <w:right w:val="single" w:sz="4" w:space="0" w:color="auto"/>
            </w:tcBorders>
            <w:shd w:val="clear" w:color="auto" w:fill="auto"/>
            <w:vAlign w:val="center"/>
            <w:hideMark/>
          </w:tcPr>
          <w:p w:rsidR="007A7D2B" w:rsidRPr="00EB1B58" w:rsidRDefault="007A7D2B" w:rsidP="00EB1B58">
            <w:pPr>
              <w:rPr>
                <w:rFonts w:eastAsia="Times New Roman"/>
                <w:color w:val="000000"/>
                <w:lang w:eastAsia="uk-UA"/>
              </w:rPr>
            </w:pPr>
            <w:r w:rsidRPr="00EB1B58">
              <w:rPr>
                <w:rFonts w:eastAsia="Times New Roman"/>
                <w:color w:val="000000"/>
                <w:lang w:eastAsia="uk-UA"/>
              </w:rPr>
              <w:t>Ваги торгові ВТД-15 (Дніпровес) / Retail Scales VTD-15 (Dniproves)</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6</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3646,07</w:t>
            </w:r>
          </w:p>
        </w:tc>
        <w:tc>
          <w:tcPr>
            <w:tcW w:w="1546"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21876,39</w:t>
            </w:r>
          </w:p>
        </w:tc>
      </w:tr>
      <w:tr w:rsidR="007A7D2B" w:rsidRPr="00EB1B58" w:rsidTr="007F63B6">
        <w:trPr>
          <w:trHeight w:val="411"/>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11</w:t>
            </w:r>
          </w:p>
        </w:tc>
        <w:tc>
          <w:tcPr>
            <w:tcW w:w="4751" w:type="dxa"/>
            <w:tcBorders>
              <w:top w:val="single" w:sz="4" w:space="0" w:color="auto"/>
              <w:left w:val="nil"/>
              <w:bottom w:val="single" w:sz="4" w:space="0" w:color="auto"/>
              <w:right w:val="single" w:sz="4" w:space="0" w:color="auto"/>
            </w:tcBorders>
            <w:shd w:val="clear" w:color="auto" w:fill="auto"/>
            <w:vAlign w:val="center"/>
            <w:hideMark/>
          </w:tcPr>
          <w:p w:rsidR="007A7D2B" w:rsidRPr="00EB1B58" w:rsidRDefault="007A7D2B" w:rsidP="00EB1B58">
            <w:pPr>
              <w:rPr>
                <w:rFonts w:eastAsia="Times New Roman"/>
                <w:color w:val="000000"/>
                <w:lang w:eastAsia="uk-UA"/>
              </w:rPr>
            </w:pPr>
            <w:r w:rsidRPr="00EB1B58">
              <w:rPr>
                <w:rFonts w:eastAsia="Times New Roman"/>
                <w:color w:val="000000"/>
                <w:lang w:eastAsia="uk-UA"/>
              </w:rPr>
              <w:t>Піднос з відділеннями з сополімеру PS1014/437-трав’яний зелений Cambro</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nil"/>
            </w:tcBorders>
            <w:shd w:val="clear" w:color="auto" w:fill="auto"/>
            <w:noWrap/>
            <w:vAlign w:val="center"/>
            <w:hideMark/>
          </w:tcPr>
          <w:p w:rsidR="007A7D2B" w:rsidRDefault="007A7D2B">
            <w:pPr>
              <w:jc w:val="center"/>
              <w:rPr>
                <w:color w:val="000000"/>
              </w:rPr>
            </w:pPr>
            <w:r>
              <w:rPr>
                <w:color w:val="000000"/>
              </w:rPr>
              <w:t>840</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265,58</w:t>
            </w:r>
          </w:p>
        </w:tc>
        <w:tc>
          <w:tcPr>
            <w:tcW w:w="1546"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223088,04</w:t>
            </w:r>
          </w:p>
        </w:tc>
      </w:tr>
      <w:tr w:rsidR="007A7D2B" w:rsidRPr="00EB1B58" w:rsidTr="007F63B6">
        <w:trPr>
          <w:trHeight w:val="406"/>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12</w:t>
            </w:r>
          </w:p>
        </w:tc>
        <w:tc>
          <w:tcPr>
            <w:tcW w:w="4751" w:type="dxa"/>
            <w:tcBorders>
              <w:top w:val="single" w:sz="4" w:space="0" w:color="auto"/>
              <w:left w:val="nil"/>
              <w:bottom w:val="single" w:sz="4" w:space="0" w:color="auto"/>
              <w:right w:val="single" w:sz="4" w:space="0" w:color="auto"/>
            </w:tcBorders>
            <w:shd w:val="clear" w:color="auto" w:fill="auto"/>
            <w:vAlign w:val="center"/>
            <w:hideMark/>
          </w:tcPr>
          <w:p w:rsidR="007A7D2B" w:rsidRPr="00EB1B58" w:rsidRDefault="007A7D2B" w:rsidP="00EB1B58">
            <w:pPr>
              <w:rPr>
                <w:rFonts w:eastAsia="Times New Roman"/>
                <w:color w:val="000000"/>
                <w:lang w:eastAsia="uk-UA"/>
              </w:rPr>
            </w:pPr>
            <w:r w:rsidRPr="00EB1B58">
              <w:rPr>
                <w:rFonts w:eastAsia="Times New Roman"/>
                <w:color w:val="000000"/>
                <w:lang w:eastAsia="uk-UA"/>
              </w:rPr>
              <w:t>Чашка – 239 мл 75CW/148-білий Camwear Cambo</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single" w:sz="4" w:space="0" w:color="auto"/>
              <w:left w:val="nil"/>
              <w:bottom w:val="single" w:sz="4" w:space="0" w:color="auto"/>
              <w:right w:val="nil"/>
            </w:tcBorders>
            <w:shd w:val="clear" w:color="auto" w:fill="auto"/>
            <w:noWrap/>
            <w:vAlign w:val="center"/>
            <w:hideMark/>
          </w:tcPr>
          <w:p w:rsidR="007A7D2B" w:rsidRDefault="007A7D2B">
            <w:pPr>
              <w:jc w:val="center"/>
              <w:rPr>
                <w:color w:val="000000"/>
              </w:rPr>
            </w:pPr>
            <w:r>
              <w:rPr>
                <w:color w:val="000000"/>
              </w:rPr>
              <w:t>672</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175,80</w:t>
            </w:r>
          </w:p>
        </w:tc>
        <w:tc>
          <w:tcPr>
            <w:tcW w:w="1546" w:type="dxa"/>
            <w:tcBorders>
              <w:top w:val="single" w:sz="4" w:space="0" w:color="auto"/>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118134,44</w:t>
            </w:r>
          </w:p>
        </w:tc>
      </w:tr>
      <w:tr w:rsidR="007A7D2B" w:rsidRPr="00EB1B58" w:rsidTr="007F63B6">
        <w:trPr>
          <w:trHeight w:val="13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13</w:t>
            </w:r>
          </w:p>
        </w:tc>
        <w:tc>
          <w:tcPr>
            <w:tcW w:w="4751" w:type="dxa"/>
            <w:tcBorders>
              <w:top w:val="nil"/>
              <w:left w:val="nil"/>
              <w:bottom w:val="single" w:sz="4" w:space="0" w:color="auto"/>
              <w:right w:val="single" w:sz="4" w:space="0" w:color="auto"/>
            </w:tcBorders>
            <w:shd w:val="clear" w:color="auto" w:fill="auto"/>
            <w:vAlign w:val="center"/>
            <w:hideMark/>
          </w:tcPr>
          <w:p w:rsidR="007A7D2B" w:rsidRPr="00EB1B58" w:rsidRDefault="007A7D2B" w:rsidP="00EB1B58">
            <w:pPr>
              <w:rPr>
                <w:rFonts w:eastAsia="Times New Roman"/>
                <w:color w:val="000000"/>
                <w:lang w:eastAsia="uk-UA"/>
              </w:rPr>
            </w:pPr>
            <w:r w:rsidRPr="00EB1B58">
              <w:rPr>
                <w:rFonts w:eastAsia="Times New Roman"/>
                <w:color w:val="000000"/>
                <w:lang w:eastAsia="uk-UA"/>
              </w:rPr>
              <w:t>Чаша верх круглий низ квадратний – 494мл 150CW/148-білий Camwear Cambo</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nil"/>
            </w:tcBorders>
            <w:shd w:val="clear" w:color="auto" w:fill="auto"/>
            <w:noWrap/>
            <w:vAlign w:val="center"/>
            <w:hideMark/>
          </w:tcPr>
          <w:p w:rsidR="007A7D2B" w:rsidRDefault="007A7D2B">
            <w:pPr>
              <w:jc w:val="center"/>
              <w:rPr>
                <w:color w:val="000000"/>
              </w:rPr>
            </w:pPr>
            <w:r>
              <w:rPr>
                <w:color w:val="000000"/>
              </w:rPr>
              <w:t>624</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183,77</w:t>
            </w:r>
          </w:p>
        </w:tc>
        <w:tc>
          <w:tcPr>
            <w:tcW w:w="1546"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114670,61</w:t>
            </w:r>
          </w:p>
        </w:tc>
      </w:tr>
      <w:tr w:rsidR="007A7D2B" w:rsidRPr="00EB1B58" w:rsidTr="007F63B6">
        <w:trPr>
          <w:trHeight w:val="624"/>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lastRenderedPageBreak/>
              <w:t>14</w:t>
            </w:r>
          </w:p>
        </w:tc>
        <w:tc>
          <w:tcPr>
            <w:tcW w:w="4751" w:type="dxa"/>
            <w:tcBorders>
              <w:top w:val="single" w:sz="4" w:space="0" w:color="auto"/>
              <w:left w:val="nil"/>
              <w:bottom w:val="single" w:sz="4" w:space="0" w:color="auto"/>
              <w:right w:val="single" w:sz="4" w:space="0" w:color="auto"/>
            </w:tcBorders>
            <w:shd w:val="clear" w:color="auto" w:fill="auto"/>
            <w:vAlign w:val="center"/>
            <w:hideMark/>
          </w:tcPr>
          <w:p w:rsidR="007A7D2B" w:rsidRPr="00EB1B58" w:rsidRDefault="007A7D2B" w:rsidP="00EB1B58">
            <w:pPr>
              <w:rPr>
                <w:rFonts w:eastAsia="Times New Roman"/>
                <w:color w:val="000000"/>
                <w:lang w:eastAsia="uk-UA"/>
              </w:rPr>
            </w:pPr>
            <w:r w:rsidRPr="00EB1B58">
              <w:rPr>
                <w:rFonts w:eastAsia="Times New Roman"/>
                <w:color w:val="000000"/>
                <w:lang w:eastAsia="uk-UA"/>
              </w:rPr>
              <w:t>Тарілка – 18,4 см. 725CWNR/148-білий Camwear Cambo</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single" w:sz="4" w:space="0" w:color="auto"/>
              <w:left w:val="nil"/>
              <w:bottom w:val="single" w:sz="4" w:space="0" w:color="auto"/>
              <w:right w:val="nil"/>
            </w:tcBorders>
            <w:shd w:val="clear" w:color="auto" w:fill="auto"/>
            <w:noWrap/>
            <w:vAlign w:val="center"/>
            <w:hideMark/>
          </w:tcPr>
          <w:p w:rsidR="007A7D2B" w:rsidRDefault="007A7D2B">
            <w:pPr>
              <w:jc w:val="center"/>
              <w:rPr>
                <w:color w:val="000000"/>
              </w:rPr>
            </w:pPr>
            <w:r>
              <w:rPr>
                <w:color w:val="000000"/>
              </w:rPr>
              <w:t>40</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181,67</w:t>
            </w:r>
          </w:p>
        </w:tc>
        <w:tc>
          <w:tcPr>
            <w:tcW w:w="1546" w:type="dxa"/>
            <w:tcBorders>
              <w:top w:val="single" w:sz="4" w:space="0" w:color="auto"/>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7266,72</w:t>
            </w:r>
          </w:p>
        </w:tc>
      </w:tr>
      <w:tr w:rsidR="007A7D2B" w:rsidRPr="00EB1B58" w:rsidTr="007F63B6">
        <w:trPr>
          <w:trHeight w:val="20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15</w:t>
            </w:r>
          </w:p>
        </w:tc>
        <w:tc>
          <w:tcPr>
            <w:tcW w:w="4751" w:type="dxa"/>
            <w:tcBorders>
              <w:top w:val="nil"/>
              <w:left w:val="nil"/>
              <w:bottom w:val="single" w:sz="4" w:space="0" w:color="auto"/>
              <w:right w:val="single" w:sz="4" w:space="0" w:color="auto"/>
            </w:tcBorders>
            <w:shd w:val="clear" w:color="auto" w:fill="auto"/>
            <w:vAlign w:val="center"/>
            <w:hideMark/>
          </w:tcPr>
          <w:p w:rsidR="007A7D2B" w:rsidRPr="00EB1B58" w:rsidRDefault="007A7D2B" w:rsidP="00EB1B58">
            <w:pPr>
              <w:rPr>
                <w:rFonts w:eastAsia="Times New Roman"/>
                <w:color w:val="000000"/>
                <w:lang w:eastAsia="uk-UA"/>
              </w:rPr>
            </w:pPr>
            <w:r w:rsidRPr="00EB1B58">
              <w:rPr>
                <w:rFonts w:eastAsia="Times New Roman"/>
                <w:color w:val="000000"/>
                <w:lang w:eastAsia="uk-UA"/>
              </w:rPr>
              <w:t>Зонт пристінний 900х900х350</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3</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7499,04</w:t>
            </w:r>
          </w:p>
        </w:tc>
        <w:tc>
          <w:tcPr>
            <w:tcW w:w="1546" w:type="dxa"/>
            <w:tcBorders>
              <w:top w:val="nil"/>
              <w:left w:val="single" w:sz="4" w:space="0" w:color="auto"/>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22497,11</w:t>
            </w:r>
          </w:p>
        </w:tc>
      </w:tr>
      <w:tr w:rsidR="007A7D2B" w:rsidRPr="00EB1B58" w:rsidTr="007F63B6">
        <w:trPr>
          <w:trHeight w:val="208"/>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16</w:t>
            </w:r>
          </w:p>
        </w:tc>
        <w:tc>
          <w:tcPr>
            <w:tcW w:w="4751" w:type="dxa"/>
            <w:tcBorders>
              <w:top w:val="nil"/>
              <w:left w:val="nil"/>
              <w:bottom w:val="single" w:sz="4" w:space="0" w:color="auto"/>
              <w:right w:val="single" w:sz="4" w:space="0" w:color="auto"/>
            </w:tcBorders>
            <w:shd w:val="clear" w:color="auto" w:fill="auto"/>
            <w:vAlign w:val="center"/>
            <w:hideMark/>
          </w:tcPr>
          <w:p w:rsidR="007A7D2B" w:rsidRPr="00EB1B58" w:rsidRDefault="007A7D2B" w:rsidP="00EB1B58">
            <w:pPr>
              <w:rPr>
                <w:rFonts w:eastAsia="Times New Roman"/>
                <w:color w:val="000000"/>
                <w:lang w:eastAsia="uk-UA"/>
              </w:rPr>
            </w:pPr>
            <w:r w:rsidRPr="00EB1B58">
              <w:rPr>
                <w:rFonts w:eastAsia="Times New Roman"/>
                <w:color w:val="000000"/>
                <w:lang w:eastAsia="uk-UA"/>
              </w:rPr>
              <w:t>Зонт острівний 1700х800х350</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16345,15</w:t>
            </w:r>
          </w:p>
        </w:tc>
        <w:tc>
          <w:tcPr>
            <w:tcW w:w="1546"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16345,15</w:t>
            </w:r>
          </w:p>
        </w:tc>
      </w:tr>
      <w:tr w:rsidR="007A7D2B" w:rsidRPr="00EB1B58" w:rsidTr="007F63B6">
        <w:trPr>
          <w:trHeight w:val="34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17</w:t>
            </w:r>
          </w:p>
        </w:tc>
        <w:tc>
          <w:tcPr>
            <w:tcW w:w="4751" w:type="dxa"/>
            <w:tcBorders>
              <w:top w:val="nil"/>
              <w:left w:val="nil"/>
              <w:bottom w:val="single" w:sz="4" w:space="0" w:color="auto"/>
              <w:right w:val="single" w:sz="4" w:space="0" w:color="auto"/>
            </w:tcBorders>
            <w:shd w:val="clear" w:color="auto" w:fill="auto"/>
            <w:vAlign w:val="center"/>
            <w:hideMark/>
          </w:tcPr>
          <w:p w:rsidR="007A7D2B" w:rsidRPr="00EB1B58" w:rsidRDefault="007A7D2B" w:rsidP="00EB1B58">
            <w:pPr>
              <w:rPr>
                <w:rFonts w:eastAsia="Times New Roman"/>
                <w:color w:val="000000"/>
                <w:lang w:eastAsia="uk-UA"/>
              </w:rPr>
            </w:pPr>
            <w:r w:rsidRPr="00EB1B58">
              <w:rPr>
                <w:rFonts w:eastAsia="Times New Roman"/>
                <w:color w:val="000000"/>
                <w:lang w:eastAsia="uk-UA"/>
              </w:rPr>
              <w:t>Підставка під пластикові розноси для сушки 1300х500х1700</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17050,21</w:t>
            </w:r>
          </w:p>
        </w:tc>
        <w:tc>
          <w:tcPr>
            <w:tcW w:w="1546"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68200,84</w:t>
            </w:r>
          </w:p>
        </w:tc>
      </w:tr>
      <w:tr w:rsidR="007A7D2B" w:rsidRPr="00EB1B58" w:rsidTr="007F63B6">
        <w:trPr>
          <w:trHeight w:val="206"/>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18</w:t>
            </w:r>
          </w:p>
        </w:tc>
        <w:tc>
          <w:tcPr>
            <w:tcW w:w="4751" w:type="dxa"/>
            <w:tcBorders>
              <w:top w:val="nil"/>
              <w:left w:val="nil"/>
              <w:bottom w:val="single" w:sz="4" w:space="0" w:color="auto"/>
              <w:right w:val="single" w:sz="4" w:space="0" w:color="auto"/>
            </w:tcBorders>
            <w:shd w:val="clear" w:color="auto" w:fill="auto"/>
            <w:vAlign w:val="center"/>
            <w:hideMark/>
          </w:tcPr>
          <w:p w:rsidR="007A7D2B" w:rsidRPr="00EB1B58" w:rsidRDefault="007A7D2B" w:rsidP="00EB1B58">
            <w:pPr>
              <w:rPr>
                <w:rFonts w:eastAsia="Times New Roman"/>
                <w:color w:val="000000"/>
                <w:lang w:eastAsia="uk-UA"/>
              </w:rPr>
            </w:pPr>
            <w:r w:rsidRPr="00EB1B58">
              <w:rPr>
                <w:rFonts w:eastAsia="Times New Roman"/>
                <w:color w:val="000000"/>
                <w:lang w:eastAsia="uk-UA"/>
              </w:rPr>
              <w:t>Стелаж 5 полиць (перфорований) 1500х600х1800</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6</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19969,38</w:t>
            </w:r>
          </w:p>
        </w:tc>
        <w:tc>
          <w:tcPr>
            <w:tcW w:w="1546"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119816,29</w:t>
            </w:r>
          </w:p>
        </w:tc>
      </w:tr>
      <w:tr w:rsidR="007A7D2B" w:rsidRPr="00EB1B58" w:rsidTr="007F63B6">
        <w:trPr>
          <w:trHeight w:val="356"/>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19</w:t>
            </w:r>
          </w:p>
        </w:tc>
        <w:tc>
          <w:tcPr>
            <w:tcW w:w="4751" w:type="dxa"/>
            <w:tcBorders>
              <w:top w:val="nil"/>
              <w:left w:val="nil"/>
              <w:bottom w:val="single" w:sz="4" w:space="0" w:color="auto"/>
              <w:right w:val="single" w:sz="4" w:space="0" w:color="auto"/>
            </w:tcBorders>
            <w:shd w:val="clear" w:color="auto" w:fill="auto"/>
            <w:vAlign w:val="center"/>
            <w:hideMark/>
          </w:tcPr>
          <w:p w:rsidR="007A7D2B" w:rsidRPr="00EB1B58" w:rsidRDefault="007A7D2B" w:rsidP="00EB1B58">
            <w:pPr>
              <w:rPr>
                <w:rFonts w:eastAsia="Times New Roman"/>
                <w:color w:val="000000"/>
                <w:lang w:eastAsia="uk-UA"/>
              </w:rPr>
            </w:pPr>
            <w:r w:rsidRPr="00EB1B58">
              <w:rPr>
                <w:rFonts w:eastAsia="Times New Roman"/>
                <w:color w:val="000000"/>
                <w:lang w:eastAsia="uk-UA"/>
              </w:rPr>
              <w:t>Мийка 3- секційна з бортом без полиці 1800х700х900</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10921,30</w:t>
            </w:r>
          </w:p>
        </w:tc>
        <w:tc>
          <w:tcPr>
            <w:tcW w:w="1546"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10921,30</w:t>
            </w:r>
          </w:p>
        </w:tc>
      </w:tr>
      <w:tr w:rsidR="007A7D2B" w:rsidRPr="00EB1B58" w:rsidTr="007F63B6">
        <w:trPr>
          <w:trHeight w:val="222"/>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20</w:t>
            </w:r>
          </w:p>
        </w:tc>
        <w:tc>
          <w:tcPr>
            <w:tcW w:w="4751" w:type="dxa"/>
            <w:tcBorders>
              <w:top w:val="nil"/>
              <w:left w:val="nil"/>
              <w:bottom w:val="single" w:sz="4" w:space="0" w:color="auto"/>
              <w:right w:val="single" w:sz="4" w:space="0" w:color="auto"/>
            </w:tcBorders>
            <w:shd w:val="clear" w:color="auto" w:fill="auto"/>
            <w:vAlign w:val="center"/>
            <w:hideMark/>
          </w:tcPr>
          <w:p w:rsidR="007A7D2B" w:rsidRPr="00EB1B58" w:rsidRDefault="007A7D2B" w:rsidP="00EB1B58">
            <w:pPr>
              <w:rPr>
                <w:rFonts w:eastAsia="Times New Roman"/>
                <w:color w:val="000000"/>
                <w:lang w:eastAsia="uk-UA"/>
              </w:rPr>
            </w:pPr>
            <w:r w:rsidRPr="00EB1B58">
              <w:rPr>
                <w:rFonts w:eastAsia="Times New Roman"/>
                <w:color w:val="000000"/>
                <w:lang w:eastAsia="uk-UA"/>
              </w:rPr>
              <w:t>Шпилька для розносів в зал в два рівня (розмір розноса 365х250х30) 800х500х857</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7</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13835,30</w:t>
            </w:r>
          </w:p>
        </w:tc>
        <w:tc>
          <w:tcPr>
            <w:tcW w:w="1546"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96847,07</w:t>
            </w:r>
          </w:p>
        </w:tc>
      </w:tr>
      <w:tr w:rsidR="007A7D2B" w:rsidRPr="00EB1B58" w:rsidTr="007F63B6">
        <w:trPr>
          <w:trHeight w:val="358"/>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21</w:t>
            </w:r>
          </w:p>
        </w:tc>
        <w:tc>
          <w:tcPr>
            <w:tcW w:w="4751" w:type="dxa"/>
            <w:tcBorders>
              <w:top w:val="nil"/>
              <w:left w:val="nil"/>
              <w:bottom w:val="single" w:sz="4" w:space="0" w:color="auto"/>
              <w:right w:val="single" w:sz="4" w:space="0" w:color="auto"/>
            </w:tcBorders>
            <w:shd w:val="clear" w:color="auto" w:fill="auto"/>
            <w:vAlign w:val="center"/>
            <w:hideMark/>
          </w:tcPr>
          <w:p w:rsidR="007A7D2B" w:rsidRPr="00EB1B58" w:rsidRDefault="007A7D2B" w:rsidP="00EB1B58">
            <w:pPr>
              <w:rPr>
                <w:rFonts w:eastAsia="Times New Roman"/>
                <w:color w:val="000000"/>
                <w:lang w:eastAsia="uk-UA"/>
              </w:rPr>
            </w:pPr>
            <w:r w:rsidRPr="00EB1B58">
              <w:rPr>
                <w:rFonts w:eastAsia="Times New Roman"/>
                <w:color w:val="000000"/>
                <w:lang w:eastAsia="uk-UA"/>
              </w:rPr>
              <w:t>Шафа для переодягання персоналу 600х500х1800</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7</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4891,23</w:t>
            </w:r>
          </w:p>
        </w:tc>
        <w:tc>
          <w:tcPr>
            <w:tcW w:w="1546"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34238,61</w:t>
            </w:r>
          </w:p>
        </w:tc>
      </w:tr>
      <w:tr w:rsidR="007A7D2B" w:rsidRPr="00EB1B58" w:rsidTr="007F63B6">
        <w:trPr>
          <w:trHeight w:val="2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22</w:t>
            </w:r>
          </w:p>
        </w:tc>
        <w:tc>
          <w:tcPr>
            <w:tcW w:w="4751" w:type="dxa"/>
            <w:tcBorders>
              <w:top w:val="nil"/>
              <w:left w:val="nil"/>
              <w:bottom w:val="single" w:sz="4" w:space="0" w:color="auto"/>
              <w:right w:val="single" w:sz="4" w:space="0" w:color="auto"/>
            </w:tcBorders>
            <w:shd w:val="clear" w:color="auto" w:fill="auto"/>
            <w:vAlign w:val="center"/>
            <w:hideMark/>
          </w:tcPr>
          <w:p w:rsidR="007A7D2B" w:rsidRPr="00EB1B58" w:rsidRDefault="007A7D2B" w:rsidP="00EB1B58">
            <w:pPr>
              <w:rPr>
                <w:rFonts w:eastAsia="Times New Roman"/>
                <w:color w:val="000000"/>
                <w:lang w:eastAsia="uk-UA"/>
              </w:rPr>
            </w:pPr>
            <w:r w:rsidRPr="00EB1B58">
              <w:rPr>
                <w:rFonts w:eastAsia="Times New Roman"/>
                <w:color w:val="000000"/>
                <w:lang w:eastAsia="uk-UA"/>
              </w:rPr>
              <w:t>Шпилька 18 рівнів для GN1/1 392х570х1650</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3</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6654,82</w:t>
            </w:r>
          </w:p>
        </w:tc>
        <w:tc>
          <w:tcPr>
            <w:tcW w:w="1546"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19964,45</w:t>
            </w:r>
          </w:p>
        </w:tc>
      </w:tr>
      <w:tr w:rsidR="007A7D2B" w:rsidRPr="00EB1B58" w:rsidTr="007F63B6">
        <w:trPr>
          <w:trHeight w:val="657"/>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23</w:t>
            </w:r>
          </w:p>
        </w:tc>
        <w:tc>
          <w:tcPr>
            <w:tcW w:w="4751" w:type="dxa"/>
            <w:tcBorders>
              <w:top w:val="nil"/>
              <w:left w:val="nil"/>
              <w:bottom w:val="single" w:sz="4" w:space="0" w:color="auto"/>
              <w:right w:val="single" w:sz="4" w:space="0" w:color="auto"/>
            </w:tcBorders>
            <w:shd w:val="clear" w:color="auto" w:fill="auto"/>
            <w:vAlign w:val="center"/>
            <w:hideMark/>
          </w:tcPr>
          <w:p w:rsidR="007A7D2B" w:rsidRPr="00EB1B58" w:rsidRDefault="007A7D2B" w:rsidP="00EB1B58">
            <w:pPr>
              <w:rPr>
                <w:rFonts w:eastAsia="Times New Roman"/>
                <w:color w:val="000000"/>
                <w:lang w:eastAsia="uk-UA"/>
              </w:rPr>
            </w:pPr>
            <w:r w:rsidRPr="00EB1B58">
              <w:rPr>
                <w:rFonts w:eastAsia="Times New Roman"/>
                <w:color w:val="000000"/>
                <w:lang w:eastAsia="uk-UA"/>
              </w:rPr>
              <w:t>Підставка під пароконвекитомат (1 стовпець, 5 рівнів направляючих, стільниця) 900х900х750</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7541,26</w:t>
            </w:r>
          </w:p>
        </w:tc>
        <w:tc>
          <w:tcPr>
            <w:tcW w:w="1546"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7541,26</w:t>
            </w:r>
          </w:p>
        </w:tc>
      </w:tr>
      <w:tr w:rsidR="007A7D2B" w:rsidRPr="00EB1B58" w:rsidTr="007F63B6">
        <w:trPr>
          <w:trHeight w:val="102"/>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24</w:t>
            </w:r>
          </w:p>
        </w:tc>
        <w:tc>
          <w:tcPr>
            <w:tcW w:w="4751" w:type="dxa"/>
            <w:tcBorders>
              <w:top w:val="nil"/>
              <w:left w:val="nil"/>
              <w:bottom w:val="single" w:sz="4" w:space="0" w:color="auto"/>
              <w:right w:val="single" w:sz="4" w:space="0" w:color="auto"/>
            </w:tcBorders>
            <w:shd w:val="clear" w:color="auto" w:fill="auto"/>
            <w:vAlign w:val="center"/>
            <w:hideMark/>
          </w:tcPr>
          <w:p w:rsidR="007A7D2B" w:rsidRPr="00EB1B58" w:rsidRDefault="007A7D2B" w:rsidP="00EB1B58">
            <w:pPr>
              <w:rPr>
                <w:rFonts w:eastAsia="Times New Roman"/>
                <w:color w:val="000000"/>
                <w:lang w:eastAsia="uk-UA"/>
              </w:rPr>
            </w:pPr>
            <w:r w:rsidRPr="00EB1B58">
              <w:rPr>
                <w:rFonts w:eastAsia="Times New Roman"/>
                <w:color w:val="000000"/>
                <w:lang w:eastAsia="uk-UA"/>
              </w:rPr>
              <w:t>Ложка гарнірна</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10</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212,46</w:t>
            </w:r>
          </w:p>
        </w:tc>
        <w:tc>
          <w:tcPr>
            <w:tcW w:w="1546"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2124,58</w:t>
            </w:r>
          </w:p>
        </w:tc>
      </w:tr>
      <w:tr w:rsidR="007A7D2B" w:rsidRPr="00EB1B58" w:rsidTr="007F63B6">
        <w:trPr>
          <w:trHeight w:val="92"/>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25</w:t>
            </w:r>
          </w:p>
        </w:tc>
        <w:tc>
          <w:tcPr>
            <w:tcW w:w="4751" w:type="dxa"/>
            <w:tcBorders>
              <w:top w:val="nil"/>
              <w:left w:val="nil"/>
              <w:bottom w:val="single" w:sz="4" w:space="0" w:color="auto"/>
              <w:right w:val="single" w:sz="4" w:space="0" w:color="auto"/>
            </w:tcBorders>
            <w:shd w:val="clear" w:color="auto" w:fill="auto"/>
            <w:vAlign w:val="center"/>
            <w:hideMark/>
          </w:tcPr>
          <w:p w:rsidR="007A7D2B" w:rsidRPr="00EB1B58" w:rsidRDefault="007A7D2B" w:rsidP="00EB1B58">
            <w:pPr>
              <w:rPr>
                <w:rFonts w:eastAsia="Times New Roman"/>
                <w:color w:val="000000"/>
                <w:lang w:eastAsia="uk-UA"/>
              </w:rPr>
            </w:pPr>
            <w:r w:rsidRPr="00EB1B58">
              <w:rPr>
                <w:rFonts w:eastAsia="Times New Roman"/>
                <w:color w:val="000000"/>
                <w:lang w:eastAsia="uk-UA"/>
              </w:rPr>
              <w:t>Ложка для гарніру перфорована</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10</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673,79</w:t>
            </w:r>
          </w:p>
        </w:tc>
        <w:tc>
          <w:tcPr>
            <w:tcW w:w="1546"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6737,90</w:t>
            </w:r>
          </w:p>
        </w:tc>
      </w:tr>
      <w:tr w:rsidR="007A7D2B" w:rsidRPr="00EB1B58" w:rsidTr="007F63B6">
        <w:trPr>
          <w:trHeight w:val="96"/>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26</w:t>
            </w:r>
          </w:p>
        </w:tc>
        <w:tc>
          <w:tcPr>
            <w:tcW w:w="4751" w:type="dxa"/>
            <w:tcBorders>
              <w:top w:val="nil"/>
              <w:left w:val="nil"/>
              <w:bottom w:val="single" w:sz="4" w:space="0" w:color="auto"/>
              <w:right w:val="single" w:sz="4" w:space="0" w:color="auto"/>
            </w:tcBorders>
            <w:shd w:val="clear" w:color="auto" w:fill="auto"/>
            <w:vAlign w:val="center"/>
            <w:hideMark/>
          </w:tcPr>
          <w:p w:rsidR="007A7D2B" w:rsidRPr="00EB1B58" w:rsidRDefault="007A7D2B" w:rsidP="00EB1B58">
            <w:pPr>
              <w:rPr>
                <w:rFonts w:eastAsia="Times New Roman"/>
                <w:color w:val="000000"/>
                <w:lang w:eastAsia="uk-UA"/>
              </w:rPr>
            </w:pPr>
            <w:r w:rsidRPr="00EB1B58">
              <w:rPr>
                <w:rFonts w:eastAsia="Times New Roman"/>
                <w:color w:val="000000"/>
                <w:lang w:eastAsia="uk-UA"/>
              </w:rPr>
              <w:t>Ложка розливна 250 мл</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10</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305,54</w:t>
            </w:r>
          </w:p>
        </w:tc>
        <w:tc>
          <w:tcPr>
            <w:tcW w:w="1546"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3055,35</w:t>
            </w:r>
          </w:p>
        </w:tc>
      </w:tr>
      <w:tr w:rsidR="007A7D2B" w:rsidRPr="00EB1B58" w:rsidTr="007F63B6">
        <w:trPr>
          <w:trHeight w:val="1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27</w:t>
            </w:r>
          </w:p>
        </w:tc>
        <w:tc>
          <w:tcPr>
            <w:tcW w:w="4751" w:type="dxa"/>
            <w:tcBorders>
              <w:top w:val="nil"/>
              <w:left w:val="nil"/>
              <w:bottom w:val="single" w:sz="4" w:space="0" w:color="auto"/>
              <w:right w:val="single" w:sz="4" w:space="0" w:color="auto"/>
            </w:tcBorders>
            <w:shd w:val="clear" w:color="auto" w:fill="auto"/>
            <w:vAlign w:val="center"/>
            <w:hideMark/>
          </w:tcPr>
          <w:p w:rsidR="007A7D2B" w:rsidRPr="00EB1B58" w:rsidRDefault="007A7D2B" w:rsidP="00EB1B58">
            <w:pPr>
              <w:rPr>
                <w:rFonts w:eastAsia="Times New Roman"/>
                <w:color w:val="000000"/>
                <w:lang w:eastAsia="uk-UA"/>
              </w:rPr>
            </w:pPr>
            <w:r w:rsidRPr="00EB1B58">
              <w:rPr>
                <w:rFonts w:eastAsia="Times New Roman"/>
                <w:color w:val="000000"/>
                <w:lang w:eastAsia="uk-UA"/>
              </w:rPr>
              <w:t>Обробна дошка зелена 600х400х20</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1072,40</w:t>
            </w:r>
          </w:p>
        </w:tc>
        <w:tc>
          <w:tcPr>
            <w:tcW w:w="1546"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4289,60</w:t>
            </w:r>
          </w:p>
        </w:tc>
      </w:tr>
      <w:tr w:rsidR="007A7D2B" w:rsidRPr="00EB1B58" w:rsidTr="007F63B6">
        <w:trPr>
          <w:trHeight w:val="9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28</w:t>
            </w:r>
          </w:p>
        </w:tc>
        <w:tc>
          <w:tcPr>
            <w:tcW w:w="4751" w:type="dxa"/>
            <w:tcBorders>
              <w:top w:val="nil"/>
              <w:left w:val="nil"/>
              <w:bottom w:val="single" w:sz="4" w:space="0" w:color="auto"/>
              <w:right w:val="single" w:sz="4" w:space="0" w:color="auto"/>
            </w:tcBorders>
            <w:shd w:val="clear" w:color="auto" w:fill="auto"/>
            <w:vAlign w:val="center"/>
            <w:hideMark/>
          </w:tcPr>
          <w:p w:rsidR="007A7D2B" w:rsidRPr="00EB1B58" w:rsidRDefault="007A7D2B" w:rsidP="00EB1B58">
            <w:pPr>
              <w:rPr>
                <w:rFonts w:eastAsia="Times New Roman"/>
                <w:color w:val="000000"/>
                <w:lang w:eastAsia="uk-UA"/>
              </w:rPr>
            </w:pPr>
            <w:r w:rsidRPr="00EB1B58">
              <w:rPr>
                <w:rFonts w:eastAsia="Times New Roman"/>
                <w:color w:val="000000"/>
                <w:lang w:eastAsia="uk-UA"/>
              </w:rPr>
              <w:t>Ніж поварський 250 мм зелений</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1010,69</w:t>
            </w:r>
          </w:p>
        </w:tc>
        <w:tc>
          <w:tcPr>
            <w:tcW w:w="1546"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4042,77</w:t>
            </w:r>
          </w:p>
        </w:tc>
      </w:tr>
      <w:tr w:rsidR="007A7D2B" w:rsidRPr="00EB1B58" w:rsidTr="007F63B6">
        <w:trPr>
          <w:trHeight w:val="9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29</w:t>
            </w:r>
          </w:p>
        </w:tc>
        <w:tc>
          <w:tcPr>
            <w:tcW w:w="4751" w:type="dxa"/>
            <w:tcBorders>
              <w:top w:val="nil"/>
              <w:left w:val="nil"/>
              <w:bottom w:val="single" w:sz="4" w:space="0" w:color="auto"/>
              <w:right w:val="single" w:sz="4" w:space="0" w:color="auto"/>
            </w:tcBorders>
            <w:shd w:val="clear" w:color="auto" w:fill="auto"/>
            <w:vAlign w:val="center"/>
            <w:hideMark/>
          </w:tcPr>
          <w:p w:rsidR="007A7D2B" w:rsidRPr="00EB1B58" w:rsidRDefault="007A7D2B" w:rsidP="00EB1B58">
            <w:pPr>
              <w:rPr>
                <w:rFonts w:eastAsia="Times New Roman"/>
                <w:color w:val="000000"/>
                <w:lang w:eastAsia="uk-UA"/>
              </w:rPr>
            </w:pPr>
            <w:r w:rsidRPr="00EB1B58">
              <w:rPr>
                <w:rFonts w:eastAsia="Times New Roman"/>
                <w:color w:val="000000"/>
                <w:lang w:eastAsia="uk-UA"/>
              </w:rPr>
              <w:t>Обробна дошка коричнева 600х400х20</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1072,40</w:t>
            </w:r>
          </w:p>
        </w:tc>
        <w:tc>
          <w:tcPr>
            <w:tcW w:w="1546"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1072,40</w:t>
            </w:r>
          </w:p>
        </w:tc>
      </w:tr>
      <w:tr w:rsidR="007A7D2B" w:rsidRPr="00EB1B58" w:rsidTr="007F63B6">
        <w:trPr>
          <w:trHeight w:val="8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30</w:t>
            </w:r>
          </w:p>
        </w:tc>
        <w:tc>
          <w:tcPr>
            <w:tcW w:w="4751" w:type="dxa"/>
            <w:tcBorders>
              <w:top w:val="nil"/>
              <w:left w:val="nil"/>
              <w:bottom w:val="single" w:sz="4" w:space="0" w:color="auto"/>
              <w:right w:val="single" w:sz="4" w:space="0" w:color="auto"/>
            </w:tcBorders>
            <w:shd w:val="clear" w:color="auto" w:fill="auto"/>
            <w:vAlign w:val="center"/>
            <w:hideMark/>
          </w:tcPr>
          <w:p w:rsidR="007A7D2B" w:rsidRPr="00EB1B58" w:rsidRDefault="007A7D2B" w:rsidP="00EB1B58">
            <w:pPr>
              <w:rPr>
                <w:rFonts w:eastAsia="Times New Roman"/>
                <w:color w:val="000000"/>
                <w:lang w:eastAsia="uk-UA"/>
              </w:rPr>
            </w:pPr>
            <w:r w:rsidRPr="00EB1B58">
              <w:rPr>
                <w:rFonts w:eastAsia="Times New Roman"/>
                <w:color w:val="000000"/>
                <w:lang w:eastAsia="uk-UA"/>
              </w:rPr>
              <w:t>Ніж поварський 250 мм коричневий</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1010,69</w:t>
            </w:r>
          </w:p>
        </w:tc>
        <w:tc>
          <w:tcPr>
            <w:tcW w:w="1546"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1010,69</w:t>
            </w:r>
          </w:p>
        </w:tc>
      </w:tr>
      <w:tr w:rsidR="007A7D2B" w:rsidRPr="00EB1B58" w:rsidTr="007F63B6">
        <w:trPr>
          <w:trHeight w:val="88"/>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31</w:t>
            </w:r>
          </w:p>
        </w:tc>
        <w:tc>
          <w:tcPr>
            <w:tcW w:w="4751" w:type="dxa"/>
            <w:tcBorders>
              <w:top w:val="nil"/>
              <w:left w:val="nil"/>
              <w:bottom w:val="single" w:sz="4" w:space="0" w:color="auto"/>
              <w:right w:val="single" w:sz="4" w:space="0" w:color="auto"/>
            </w:tcBorders>
            <w:shd w:val="clear" w:color="auto" w:fill="auto"/>
            <w:vAlign w:val="center"/>
            <w:hideMark/>
          </w:tcPr>
          <w:p w:rsidR="007A7D2B" w:rsidRPr="00EB1B58" w:rsidRDefault="007A7D2B" w:rsidP="00EB1B58">
            <w:pPr>
              <w:rPr>
                <w:rFonts w:eastAsia="Times New Roman"/>
                <w:color w:val="000000"/>
                <w:lang w:eastAsia="uk-UA"/>
              </w:rPr>
            </w:pPr>
            <w:r w:rsidRPr="00EB1B58">
              <w:rPr>
                <w:rFonts w:eastAsia="Times New Roman"/>
                <w:color w:val="000000"/>
                <w:lang w:eastAsia="uk-UA"/>
              </w:rPr>
              <w:t>Обробна дошка біла 600х400х20</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968,22</w:t>
            </w:r>
          </w:p>
        </w:tc>
        <w:tc>
          <w:tcPr>
            <w:tcW w:w="1546"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968,22</w:t>
            </w:r>
          </w:p>
        </w:tc>
      </w:tr>
      <w:tr w:rsidR="007A7D2B" w:rsidRPr="00EB1B58" w:rsidTr="007F63B6">
        <w:trPr>
          <w:trHeight w:val="78"/>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32</w:t>
            </w:r>
          </w:p>
        </w:tc>
        <w:tc>
          <w:tcPr>
            <w:tcW w:w="4751" w:type="dxa"/>
            <w:tcBorders>
              <w:top w:val="nil"/>
              <w:left w:val="nil"/>
              <w:bottom w:val="single" w:sz="4" w:space="0" w:color="auto"/>
              <w:right w:val="single" w:sz="4" w:space="0" w:color="auto"/>
            </w:tcBorders>
            <w:shd w:val="clear" w:color="auto" w:fill="auto"/>
            <w:vAlign w:val="center"/>
            <w:hideMark/>
          </w:tcPr>
          <w:p w:rsidR="007A7D2B" w:rsidRPr="00EB1B58" w:rsidRDefault="007A7D2B" w:rsidP="00EB1B58">
            <w:pPr>
              <w:rPr>
                <w:rFonts w:eastAsia="Times New Roman"/>
                <w:color w:val="000000"/>
                <w:lang w:eastAsia="uk-UA"/>
              </w:rPr>
            </w:pPr>
            <w:r w:rsidRPr="00EB1B58">
              <w:rPr>
                <w:rFonts w:eastAsia="Times New Roman"/>
                <w:color w:val="000000"/>
                <w:lang w:eastAsia="uk-UA"/>
              </w:rPr>
              <w:t>Ніж поварський 250 мм білий</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1010,69</w:t>
            </w:r>
          </w:p>
        </w:tc>
        <w:tc>
          <w:tcPr>
            <w:tcW w:w="1546"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1010,69</w:t>
            </w:r>
          </w:p>
        </w:tc>
      </w:tr>
      <w:tr w:rsidR="007A7D2B" w:rsidRPr="00EB1B58" w:rsidTr="007F63B6">
        <w:trPr>
          <w:trHeight w:val="82"/>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33</w:t>
            </w:r>
          </w:p>
        </w:tc>
        <w:tc>
          <w:tcPr>
            <w:tcW w:w="4751" w:type="dxa"/>
            <w:tcBorders>
              <w:top w:val="nil"/>
              <w:left w:val="nil"/>
              <w:bottom w:val="single" w:sz="4" w:space="0" w:color="auto"/>
              <w:right w:val="single" w:sz="4" w:space="0" w:color="auto"/>
            </w:tcBorders>
            <w:shd w:val="clear" w:color="auto" w:fill="auto"/>
            <w:vAlign w:val="center"/>
            <w:hideMark/>
          </w:tcPr>
          <w:p w:rsidR="007A7D2B" w:rsidRPr="00EB1B58" w:rsidRDefault="007A7D2B" w:rsidP="00EB1B58">
            <w:pPr>
              <w:rPr>
                <w:rFonts w:eastAsia="Times New Roman"/>
                <w:color w:val="000000"/>
                <w:lang w:eastAsia="uk-UA"/>
              </w:rPr>
            </w:pPr>
            <w:r w:rsidRPr="00EB1B58">
              <w:rPr>
                <w:rFonts w:eastAsia="Times New Roman"/>
                <w:color w:val="000000"/>
                <w:lang w:eastAsia="uk-UA"/>
              </w:rPr>
              <w:t>Мірний стаан з кришкою 2л</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70,82</w:t>
            </w:r>
          </w:p>
        </w:tc>
        <w:tc>
          <w:tcPr>
            <w:tcW w:w="1546"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354,10</w:t>
            </w:r>
          </w:p>
        </w:tc>
      </w:tr>
      <w:tr w:rsidR="007A7D2B" w:rsidRPr="00EB1B58" w:rsidTr="007F63B6">
        <w:trPr>
          <w:trHeight w:val="86"/>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34</w:t>
            </w:r>
          </w:p>
        </w:tc>
        <w:tc>
          <w:tcPr>
            <w:tcW w:w="4751" w:type="dxa"/>
            <w:tcBorders>
              <w:top w:val="nil"/>
              <w:left w:val="nil"/>
              <w:bottom w:val="single" w:sz="4" w:space="0" w:color="auto"/>
              <w:right w:val="single" w:sz="4" w:space="0" w:color="auto"/>
            </w:tcBorders>
            <w:shd w:val="clear" w:color="auto" w:fill="auto"/>
            <w:vAlign w:val="center"/>
            <w:hideMark/>
          </w:tcPr>
          <w:p w:rsidR="007A7D2B" w:rsidRPr="00EB1B58" w:rsidRDefault="007A7D2B" w:rsidP="00EB1B58">
            <w:pPr>
              <w:rPr>
                <w:rFonts w:eastAsia="Times New Roman"/>
                <w:color w:val="000000"/>
                <w:lang w:eastAsia="uk-UA"/>
              </w:rPr>
            </w:pPr>
            <w:r w:rsidRPr="00EB1B58">
              <w:rPr>
                <w:rFonts w:eastAsia="Times New Roman"/>
                <w:color w:val="000000"/>
                <w:lang w:eastAsia="uk-UA"/>
              </w:rPr>
              <w:t>Каструля 22л із нержавіючої сталі з кришкою</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4334,13</w:t>
            </w:r>
          </w:p>
        </w:tc>
        <w:tc>
          <w:tcPr>
            <w:tcW w:w="1546"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8668,26</w:t>
            </w:r>
          </w:p>
        </w:tc>
      </w:tr>
      <w:tr w:rsidR="007A7D2B" w:rsidRPr="00EB1B58" w:rsidTr="007F63B6">
        <w:trPr>
          <w:trHeight w:val="236"/>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35</w:t>
            </w:r>
          </w:p>
        </w:tc>
        <w:tc>
          <w:tcPr>
            <w:tcW w:w="4751" w:type="dxa"/>
            <w:tcBorders>
              <w:top w:val="nil"/>
              <w:left w:val="nil"/>
              <w:bottom w:val="single" w:sz="4" w:space="0" w:color="auto"/>
              <w:right w:val="single" w:sz="4" w:space="0" w:color="auto"/>
            </w:tcBorders>
            <w:shd w:val="clear" w:color="auto" w:fill="auto"/>
            <w:vAlign w:val="center"/>
            <w:hideMark/>
          </w:tcPr>
          <w:p w:rsidR="007A7D2B" w:rsidRPr="00EB1B58" w:rsidRDefault="007A7D2B" w:rsidP="00EB1B58">
            <w:pPr>
              <w:rPr>
                <w:rFonts w:eastAsia="Times New Roman"/>
                <w:color w:val="000000"/>
                <w:lang w:eastAsia="uk-UA"/>
              </w:rPr>
            </w:pPr>
            <w:r w:rsidRPr="00EB1B58">
              <w:rPr>
                <w:rFonts w:eastAsia="Times New Roman"/>
                <w:color w:val="000000"/>
                <w:lang w:eastAsia="uk-UA"/>
              </w:rPr>
              <w:t>Каструля 30 л із нержавіючої сталі з кришкою</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5412,60</w:t>
            </w:r>
          </w:p>
        </w:tc>
        <w:tc>
          <w:tcPr>
            <w:tcW w:w="1546"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27063,02</w:t>
            </w:r>
          </w:p>
        </w:tc>
      </w:tr>
      <w:tr w:rsidR="007A7D2B" w:rsidRPr="00EB1B58" w:rsidTr="007F63B6">
        <w:trPr>
          <w:trHeight w:val="88"/>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36</w:t>
            </w:r>
          </w:p>
        </w:tc>
        <w:tc>
          <w:tcPr>
            <w:tcW w:w="4751" w:type="dxa"/>
            <w:tcBorders>
              <w:top w:val="nil"/>
              <w:left w:val="nil"/>
              <w:bottom w:val="single" w:sz="4" w:space="0" w:color="auto"/>
              <w:right w:val="single" w:sz="4" w:space="0" w:color="auto"/>
            </w:tcBorders>
            <w:shd w:val="clear" w:color="auto" w:fill="auto"/>
            <w:vAlign w:val="center"/>
            <w:hideMark/>
          </w:tcPr>
          <w:p w:rsidR="007A7D2B" w:rsidRPr="00EB1B58" w:rsidRDefault="007A7D2B" w:rsidP="00EB1B58">
            <w:pPr>
              <w:rPr>
                <w:rFonts w:eastAsia="Times New Roman"/>
                <w:color w:val="000000"/>
                <w:lang w:eastAsia="uk-UA"/>
              </w:rPr>
            </w:pPr>
            <w:r w:rsidRPr="00EB1B58">
              <w:rPr>
                <w:rFonts w:eastAsia="Times New Roman"/>
                <w:color w:val="000000"/>
                <w:lang w:eastAsia="uk-UA"/>
              </w:rPr>
              <w:t>Щипці кухонні 30 см</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10</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339,93</w:t>
            </w:r>
          </w:p>
        </w:tc>
        <w:tc>
          <w:tcPr>
            <w:tcW w:w="1546"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3399,33</w:t>
            </w:r>
          </w:p>
        </w:tc>
      </w:tr>
      <w:tr w:rsidR="007A7D2B" w:rsidRPr="00EB1B58" w:rsidTr="007F63B6">
        <w:trPr>
          <w:trHeight w:val="23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37</w:t>
            </w:r>
          </w:p>
        </w:tc>
        <w:tc>
          <w:tcPr>
            <w:tcW w:w="4751" w:type="dxa"/>
            <w:tcBorders>
              <w:top w:val="nil"/>
              <w:left w:val="nil"/>
              <w:bottom w:val="single" w:sz="4" w:space="0" w:color="auto"/>
              <w:right w:val="single" w:sz="4" w:space="0" w:color="auto"/>
            </w:tcBorders>
            <w:shd w:val="clear" w:color="auto" w:fill="auto"/>
            <w:vAlign w:val="center"/>
            <w:hideMark/>
          </w:tcPr>
          <w:p w:rsidR="007A7D2B" w:rsidRPr="00EB1B58" w:rsidRDefault="007A7D2B" w:rsidP="00EB1B58">
            <w:pPr>
              <w:rPr>
                <w:rFonts w:eastAsia="Times New Roman"/>
                <w:color w:val="000000"/>
                <w:lang w:eastAsia="uk-UA"/>
              </w:rPr>
            </w:pPr>
            <w:r w:rsidRPr="00EB1B58">
              <w:rPr>
                <w:rFonts w:eastAsia="Times New Roman"/>
                <w:color w:val="000000"/>
                <w:lang w:eastAsia="uk-UA"/>
              </w:rPr>
              <w:t>Лопатка перфорована</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10</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312,69</w:t>
            </w:r>
          </w:p>
        </w:tc>
        <w:tc>
          <w:tcPr>
            <w:tcW w:w="1546"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3126,91</w:t>
            </w:r>
          </w:p>
        </w:tc>
      </w:tr>
      <w:tr w:rsidR="007A7D2B" w:rsidRPr="00EB1B58" w:rsidTr="007F63B6">
        <w:trPr>
          <w:trHeight w:val="2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38</w:t>
            </w:r>
          </w:p>
        </w:tc>
        <w:tc>
          <w:tcPr>
            <w:tcW w:w="4751" w:type="dxa"/>
            <w:tcBorders>
              <w:top w:val="nil"/>
              <w:left w:val="nil"/>
              <w:bottom w:val="single" w:sz="4" w:space="0" w:color="auto"/>
              <w:right w:val="single" w:sz="4" w:space="0" w:color="auto"/>
            </w:tcBorders>
            <w:shd w:val="clear" w:color="auto" w:fill="auto"/>
            <w:vAlign w:val="center"/>
            <w:hideMark/>
          </w:tcPr>
          <w:p w:rsidR="007A7D2B" w:rsidRPr="00EB1B58" w:rsidRDefault="007A7D2B" w:rsidP="00EB1B58">
            <w:pPr>
              <w:rPr>
                <w:rFonts w:eastAsia="Times New Roman"/>
                <w:color w:val="000000"/>
                <w:lang w:eastAsia="uk-UA"/>
              </w:rPr>
            </w:pPr>
            <w:r w:rsidRPr="00EB1B58">
              <w:rPr>
                <w:rFonts w:eastAsia="Times New Roman"/>
                <w:color w:val="000000"/>
                <w:lang w:eastAsia="uk-UA"/>
              </w:rPr>
              <w:t>Лоток для столових приборів</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294,41</w:t>
            </w:r>
          </w:p>
        </w:tc>
        <w:tc>
          <w:tcPr>
            <w:tcW w:w="1546"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1472,03</w:t>
            </w:r>
          </w:p>
        </w:tc>
      </w:tr>
      <w:tr w:rsidR="007A7D2B" w:rsidRPr="00EB1B58" w:rsidTr="007F63B6">
        <w:trPr>
          <w:trHeight w:val="86"/>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39</w:t>
            </w:r>
          </w:p>
        </w:tc>
        <w:tc>
          <w:tcPr>
            <w:tcW w:w="4751" w:type="dxa"/>
            <w:tcBorders>
              <w:top w:val="nil"/>
              <w:left w:val="nil"/>
              <w:bottom w:val="single" w:sz="4" w:space="0" w:color="auto"/>
              <w:right w:val="single" w:sz="4" w:space="0" w:color="auto"/>
            </w:tcBorders>
            <w:shd w:val="clear" w:color="auto" w:fill="auto"/>
            <w:vAlign w:val="center"/>
            <w:hideMark/>
          </w:tcPr>
          <w:p w:rsidR="007A7D2B" w:rsidRPr="00EB1B58" w:rsidRDefault="007A7D2B" w:rsidP="00EB1B58">
            <w:pPr>
              <w:rPr>
                <w:rFonts w:eastAsia="Times New Roman"/>
                <w:color w:val="000000"/>
                <w:lang w:eastAsia="uk-UA"/>
              </w:rPr>
            </w:pPr>
            <w:r w:rsidRPr="00EB1B58">
              <w:rPr>
                <w:rFonts w:eastAsia="Times New Roman"/>
                <w:color w:val="000000"/>
                <w:lang w:eastAsia="uk-UA"/>
              </w:rPr>
              <w:t>Столова ложка</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540</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47,55</w:t>
            </w:r>
          </w:p>
        </w:tc>
        <w:tc>
          <w:tcPr>
            <w:tcW w:w="1546"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25677,00</w:t>
            </w:r>
          </w:p>
        </w:tc>
      </w:tr>
      <w:tr w:rsidR="007A7D2B" w:rsidRPr="00EB1B58" w:rsidTr="007F63B6">
        <w:trPr>
          <w:trHeight w:val="76"/>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40</w:t>
            </w:r>
          </w:p>
        </w:tc>
        <w:tc>
          <w:tcPr>
            <w:tcW w:w="4751" w:type="dxa"/>
            <w:tcBorders>
              <w:top w:val="nil"/>
              <w:left w:val="nil"/>
              <w:bottom w:val="single" w:sz="4" w:space="0" w:color="auto"/>
              <w:right w:val="single" w:sz="4" w:space="0" w:color="auto"/>
            </w:tcBorders>
            <w:shd w:val="clear" w:color="auto" w:fill="auto"/>
            <w:vAlign w:val="center"/>
            <w:hideMark/>
          </w:tcPr>
          <w:p w:rsidR="007A7D2B" w:rsidRPr="00EB1B58" w:rsidRDefault="007A7D2B" w:rsidP="00EB1B58">
            <w:pPr>
              <w:rPr>
                <w:rFonts w:eastAsia="Times New Roman"/>
                <w:color w:val="000000"/>
                <w:lang w:eastAsia="uk-UA"/>
              </w:rPr>
            </w:pPr>
            <w:r w:rsidRPr="00EB1B58">
              <w:rPr>
                <w:rFonts w:eastAsia="Times New Roman"/>
                <w:color w:val="000000"/>
                <w:lang w:eastAsia="uk-UA"/>
              </w:rPr>
              <w:t>Виделка столова</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864</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47,55</w:t>
            </w:r>
          </w:p>
        </w:tc>
        <w:tc>
          <w:tcPr>
            <w:tcW w:w="1546"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41083,11</w:t>
            </w:r>
          </w:p>
        </w:tc>
      </w:tr>
      <w:tr w:rsidR="007A7D2B" w:rsidRPr="00EB1B58" w:rsidTr="007F63B6">
        <w:trPr>
          <w:trHeight w:val="208"/>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41</w:t>
            </w:r>
          </w:p>
        </w:tc>
        <w:tc>
          <w:tcPr>
            <w:tcW w:w="4751" w:type="dxa"/>
            <w:tcBorders>
              <w:top w:val="nil"/>
              <w:left w:val="nil"/>
              <w:bottom w:val="single" w:sz="4" w:space="0" w:color="auto"/>
              <w:right w:val="single" w:sz="4" w:space="0" w:color="auto"/>
            </w:tcBorders>
            <w:shd w:val="clear" w:color="auto" w:fill="auto"/>
            <w:vAlign w:val="center"/>
            <w:hideMark/>
          </w:tcPr>
          <w:p w:rsidR="007A7D2B" w:rsidRPr="00EB1B58" w:rsidRDefault="007A7D2B" w:rsidP="00EB1B58">
            <w:pPr>
              <w:rPr>
                <w:rFonts w:eastAsia="Times New Roman"/>
                <w:color w:val="000000"/>
                <w:lang w:eastAsia="uk-UA"/>
              </w:rPr>
            </w:pPr>
            <w:r w:rsidRPr="00EB1B58">
              <w:rPr>
                <w:rFonts w:eastAsia="Times New Roman"/>
                <w:color w:val="000000"/>
                <w:lang w:eastAsia="uk-UA"/>
              </w:rPr>
              <w:t>Чайна ложка</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714</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29,34</w:t>
            </w:r>
          </w:p>
        </w:tc>
        <w:tc>
          <w:tcPr>
            <w:tcW w:w="1546"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20948,05</w:t>
            </w:r>
          </w:p>
        </w:tc>
      </w:tr>
      <w:tr w:rsidR="007A7D2B" w:rsidRPr="00EB1B58" w:rsidTr="007F63B6">
        <w:trPr>
          <w:trHeight w:val="7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42</w:t>
            </w:r>
          </w:p>
        </w:tc>
        <w:tc>
          <w:tcPr>
            <w:tcW w:w="4751" w:type="dxa"/>
            <w:tcBorders>
              <w:top w:val="nil"/>
              <w:left w:val="nil"/>
              <w:bottom w:val="single" w:sz="4" w:space="0" w:color="auto"/>
              <w:right w:val="single" w:sz="4" w:space="0" w:color="auto"/>
            </w:tcBorders>
            <w:shd w:val="clear" w:color="auto" w:fill="auto"/>
            <w:vAlign w:val="center"/>
            <w:hideMark/>
          </w:tcPr>
          <w:p w:rsidR="007A7D2B" w:rsidRPr="00EB1B58" w:rsidRDefault="007A7D2B" w:rsidP="00EB1B58">
            <w:pPr>
              <w:rPr>
                <w:rFonts w:eastAsia="Times New Roman"/>
                <w:color w:val="000000"/>
                <w:lang w:eastAsia="uk-UA"/>
              </w:rPr>
            </w:pPr>
            <w:r w:rsidRPr="00EB1B58">
              <w:rPr>
                <w:rFonts w:eastAsia="Times New Roman"/>
                <w:color w:val="000000"/>
                <w:lang w:eastAsia="uk-UA"/>
              </w:rPr>
              <w:t>Столовий ніж</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984</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79,92</w:t>
            </w:r>
          </w:p>
        </w:tc>
        <w:tc>
          <w:tcPr>
            <w:tcW w:w="1546"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78645,71</w:t>
            </w:r>
          </w:p>
        </w:tc>
      </w:tr>
      <w:tr w:rsidR="007A7D2B" w:rsidRPr="00EB1B58" w:rsidTr="007F63B6">
        <w:trPr>
          <w:trHeight w:val="7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43</w:t>
            </w:r>
          </w:p>
        </w:tc>
        <w:tc>
          <w:tcPr>
            <w:tcW w:w="4751" w:type="dxa"/>
            <w:tcBorders>
              <w:top w:val="nil"/>
              <w:left w:val="nil"/>
              <w:bottom w:val="single" w:sz="4" w:space="0" w:color="auto"/>
              <w:right w:val="single" w:sz="4" w:space="0" w:color="auto"/>
            </w:tcBorders>
            <w:shd w:val="clear" w:color="auto" w:fill="auto"/>
            <w:vAlign w:val="center"/>
            <w:hideMark/>
          </w:tcPr>
          <w:p w:rsidR="007A7D2B" w:rsidRPr="00EB1B58" w:rsidRDefault="007A7D2B" w:rsidP="00EB1B58">
            <w:pPr>
              <w:rPr>
                <w:rFonts w:eastAsia="Times New Roman"/>
                <w:color w:val="000000"/>
                <w:lang w:eastAsia="uk-UA"/>
              </w:rPr>
            </w:pPr>
            <w:r w:rsidRPr="00EB1B58">
              <w:rPr>
                <w:rFonts w:eastAsia="Times New Roman"/>
                <w:color w:val="000000"/>
                <w:lang w:eastAsia="uk-UA"/>
              </w:rPr>
              <w:t>Совок і щітка з довгою ручкою</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343,45</w:t>
            </w:r>
          </w:p>
        </w:tc>
        <w:tc>
          <w:tcPr>
            <w:tcW w:w="1546"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1717,25</w:t>
            </w:r>
          </w:p>
        </w:tc>
      </w:tr>
      <w:tr w:rsidR="007A7D2B" w:rsidRPr="00EB1B58" w:rsidTr="007F63B6">
        <w:trPr>
          <w:trHeight w:val="78"/>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44</w:t>
            </w:r>
          </w:p>
        </w:tc>
        <w:tc>
          <w:tcPr>
            <w:tcW w:w="4751" w:type="dxa"/>
            <w:tcBorders>
              <w:top w:val="single" w:sz="4" w:space="0" w:color="auto"/>
              <w:left w:val="nil"/>
              <w:bottom w:val="single" w:sz="4" w:space="0" w:color="auto"/>
              <w:right w:val="single" w:sz="4" w:space="0" w:color="auto"/>
            </w:tcBorders>
            <w:shd w:val="clear" w:color="auto" w:fill="auto"/>
            <w:vAlign w:val="center"/>
            <w:hideMark/>
          </w:tcPr>
          <w:p w:rsidR="007A7D2B" w:rsidRPr="00EB1B58" w:rsidRDefault="007A7D2B" w:rsidP="00EB1B58">
            <w:pPr>
              <w:rPr>
                <w:rFonts w:eastAsia="Times New Roman"/>
                <w:color w:val="000000"/>
                <w:lang w:eastAsia="uk-UA"/>
              </w:rPr>
            </w:pPr>
            <w:r w:rsidRPr="00EB1B58">
              <w:rPr>
                <w:rFonts w:eastAsia="Times New Roman"/>
                <w:color w:val="000000"/>
                <w:lang w:eastAsia="uk-UA"/>
              </w:rPr>
              <w:t>Швабра</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5</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739,44</w:t>
            </w:r>
          </w:p>
        </w:tc>
        <w:tc>
          <w:tcPr>
            <w:tcW w:w="1546" w:type="dxa"/>
            <w:tcBorders>
              <w:top w:val="single" w:sz="4" w:space="0" w:color="auto"/>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3697,18</w:t>
            </w:r>
          </w:p>
        </w:tc>
      </w:tr>
      <w:tr w:rsidR="007A7D2B" w:rsidRPr="00EB1B58" w:rsidTr="007F63B6">
        <w:trPr>
          <w:trHeight w:val="68"/>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45</w:t>
            </w:r>
          </w:p>
        </w:tc>
        <w:tc>
          <w:tcPr>
            <w:tcW w:w="4751" w:type="dxa"/>
            <w:tcBorders>
              <w:top w:val="nil"/>
              <w:left w:val="nil"/>
              <w:bottom w:val="single" w:sz="4" w:space="0" w:color="auto"/>
              <w:right w:val="single" w:sz="4" w:space="0" w:color="auto"/>
            </w:tcBorders>
            <w:shd w:val="clear" w:color="auto" w:fill="auto"/>
            <w:vAlign w:val="center"/>
            <w:hideMark/>
          </w:tcPr>
          <w:p w:rsidR="007A7D2B" w:rsidRPr="00EB1B58" w:rsidRDefault="007A7D2B" w:rsidP="00EB1B58">
            <w:pPr>
              <w:rPr>
                <w:rFonts w:eastAsia="Times New Roman"/>
                <w:color w:val="000000"/>
                <w:lang w:eastAsia="uk-UA"/>
              </w:rPr>
            </w:pPr>
            <w:r w:rsidRPr="00EB1B58">
              <w:rPr>
                <w:rFonts w:eastAsia="Times New Roman"/>
                <w:color w:val="000000"/>
                <w:lang w:eastAsia="uk-UA"/>
              </w:rPr>
              <w:t>Відро 10л</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139,01</w:t>
            </w:r>
          </w:p>
        </w:tc>
        <w:tc>
          <w:tcPr>
            <w:tcW w:w="1546"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695,07</w:t>
            </w:r>
          </w:p>
        </w:tc>
      </w:tr>
      <w:tr w:rsidR="007A7D2B" w:rsidRPr="00EB1B58" w:rsidTr="007F63B6">
        <w:trPr>
          <w:trHeight w:val="2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46</w:t>
            </w:r>
          </w:p>
        </w:tc>
        <w:tc>
          <w:tcPr>
            <w:tcW w:w="4751" w:type="dxa"/>
            <w:tcBorders>
              <w:top w:val="nil"/>
              <w:left w:val="nil"/>
              <w:bottom w:val="single" w:sz="4" w:space="0" w:color="auto"/>
              <w:right w:val="single" w:sz="4" w:space="0" w:color="auto"/>
            </w:tcBorders>
            <w:shd w:val="clear" w:color="auto" w:fill="auto"/>
            <w:vAlign w:val="center"/>
            <w:hideMark/>
          </w:tcPr>
          <w:p w:rsidR="007A7D2B" w:rsidRPr="00EB1B58" w:rsidRDefault="007A7D2B" w:rsidP="00EB1B58">
            <w:pPr>
              <w:rPr>
                <w:rFonts w:eastAsia="Times New Roman"/>
                <w:color w:val="000000"/>
                <w:lang w:eastAsia="uk-UA"/>
              </w:rPr>
            </w:pPr>
            <w:r w:rsidRPr="00EB1B58">
              <w:rPr>
                <w:rFonts w:eastAsia="Times New Roman"/>
                <w:color w:val="000000"/>
                <w:lang w:eastAsia="uk-UA"/>
              </w:rPr>
              <w:t>Бідон харчовий 15 л</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3</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588,77</w:t>
            </w:r>
          </w:p>
        </w:tc>
        <w:tc>
          <w:tcPr>
            <w:tcW w:w="1546"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1766,30</w:t>
            </w:r>
          </w:p>
        </w:tc>
      </w:tr>
      <w:tr w:rsidR="007A7D2B" w:rsidRPr="00EB1B58" w:rsidTr="007F63B6">
        <w:trPr>
          <w:trHeight w:val="62"/>
        </w:trPr>
        <w:tc>
          <w:tcPr>
            <w:tcW w:w="680" w:type="dxa"/>
            <w:tcBorders>
              <w:top w:val="nil"/>
              <w:left w:val="single" w:sz="8" w:space="0" w:color="auto"/>
              <w:bottom w:val="nil"/>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47</w:t>
            </w:r>
          </w:p>
        </w:tc>
        <w:tc>
          <w:tcPr>
            <w:tcW w:w="4751" w:type="dxa"/>
            <w:tcBorders>
              <w:top w:val="nil"/>
              <w:left w:val="nil"/>
              <w:bottom w:val="nil"/>
              <w:right w:val="single" w:sz="4" w:space="0" w:color="auto"/>
            </w:tcBorders>
            <w:shd w:val="clear" w:color="auto" w:fill="auto"/>
            <w:vAlign w:val="center"/>
            <w:hideMark/>
          </w:tcPr>
          <w:p w:rsidR="007A7D2B" w:rsidRPr="00EB1B58" w:rsidRDefault="007A7D2B" w:rsidP="00EB1B58">
            <w:pPr>
              <w:rPr>
                <w:rFonts w:eastAsia="Times New Roman"/>
                <w:color w:val="000000"/>
                <w:lang w:eastAsia="uk-UA"/>
              </w:rPr>
            </w:pPr>
            <w:r w:rsidRPr="00EB1B58">
              <w:rPr>
                <w:rFonts w:eastAsia="Times New Roman"/>
                <w:color w:val="000000"/>
                <w:lang w:eastAsia="uk-UA"/>
              </w:rPr>
              <w:t>Контейнер для сміття 86 л</w:t>
            </w:r>
          </w:p>
        </w:tc>
        <w:tc>
          <w:tcPr>
            <w:tcW w:w="1180" w:type="dxa"/>
            <w:tcBorders>
              <w:top w:val="nil"/>
              <w:left w:val="nil"/>
              <w:bottom w:val="nil"/>
              <w:right w:val="single" w:sz="4" w:space="0" w:color="auto"/>
            </w:tcBorders>
            <w:shd w:val="clear" w:color="auto" w:fill="auto"/>
            <w:noWrap/>
            <w:vAlign w:val="center"/>
            <w:hideMark/>
          </w:tcPr>
          <w:p w:rsidR="007A7D2B" w:rsidRPr="00EB1B58" w:rsidRDefault="007A7D2B"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nil"/>
              <w:right w:val="single" w:sz="4" w:space="0" w:color="auto"/>
            </w:tcBorders>
            <w:shd w:val="clear" w:color="auto" w:fill="auto"/>
            <w:noWrap/>
            <w:vAlign w:val="center"/>
            <w:hideMark/>
          </w:tcPr>
          <w:p w:rsidR="007A7D2B" w:rsidRDefault="007A7D2B">
            <w:pPr>
              <w:jc w:val="center"/>
              <w:rPr>
                <w:color w:val="000000"/>
              </w:rPr>
            </w:pPr>
            <w:r>
              <w:rPr>
                <w:color w:val="000000"/>
              </w:rPr>
              <w:t>1</w:t>
            </w:r>
          </w:p>
        </w:tc>
        <w:tc>
          <w:tcPr>
            <w:tcW w:w="1280" w:type="dxa"/>
            <w:tcBorders>
              <w:top w:val="nil"/>
              <w:left w:val="nil"/>
              <w:bottom w:val="nil"/>
              <w:right w:val="single" w:sz="4" w:space="0" w:color="auto"/>
            </w:tcBorders>
            <w:shd w:val="clear" w:color="auto" w:fill="auto"/>
            <w:noWrap/>
            <w:vAlign w:val="center"/>
            <w:hideMark/>
          </w:tcPr>
          <w:p w:rsidR="007A7D2B" w:rsidRDefault="007A7D2B">
            <w:pPr>
              <w:jc w:val="right"/>
              <w:rPr>
                <w:color w:val="000000"/>
              </w:rPr>
            </w:pPr>
            <w:r>
              <w:rPr>
                <w:color w:val="000000"/>
              </w:rPr>
              <w:t>2516,79</w:t>
            </w:r>
          </w:p>
        </w:tc>
        <w:tc>
          <w:tcPr>
            <w:tcW w:w="1546" w:type="dxa"/>
            <w:tcBorders>
              <w:top w:val="nil"/>
              <w:left w:val="nil"/>
              <w:bottom w:val="nil"/>
              <w:right w:val="single" w:sz="8" w:space="0" w:color="auto"/>
            </w:tcBorders>
            <w:shd w:val="clear" w:color="auto" w:fill="auto"/>
            <w:noWrap/>
            <w:vAlign w:val="center"/>
            <w:hideMark/>
          </w:tcPr>
          <w:p w:rsidR="007A7D2B" w:rsidRDefault="007A7D2B">
            <w:pPr>
              <w:jc w:val="right"/>
              <w:rPr>
                <w:color w:val="000000"/>
              </w:rPr>
            </w:pPr>
            <w:r>
              <w:rPr>
                <w:color w:val="000000"/>
              </w:rPr>
              <w:t>2516,79</w:t>
            </w:r>
          </w:p>
        </w:tc>
      </w:tr>
      <w:tr w:rsidR="00EB1B58" w:rsidRPr="00EB1B58" w:rsidTr="005C3984">
        <w:trPr>
          <w:trHeight w:val="177"/>
        </w:trPr>
        <w:tc>
          <w:tcPr>
            <w:tcW w:w="5431"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B1B58" w:rsidRPr="00EB1B58" w:rsidRDefault="00EB1B58" w:rsidP="00EB1B58">
            <w:pPr>
              <w:rPr>
                <w:rFonts w:eastAsia="Times New Roman"/>
                <w:b/>
                <w:bCs/>
                <w:color w:val="000000"/>
                <w:sz w:val="28"/>
                <w:szCs w:val="28"/>
                <w:lang w:eastAsia="uk-UA"/>
              </w:rPr>
            </w:pPr>
            <w:r w:rsidRPr="00EB1B58">
              <w:rPr>
                <w:rFonts w:eastAsia="Times New Roman"/>
                <w:b/>
                <w:bCs/>
                <w:color w:val="000000"/>
                <w:sz w:val="28"/>
                <w:szCs w:val="28"/>
                <w:lang w:eastAsia="uk-UA"/>
              </w:rPr>
              <w:t>Всього:</w:t>
            </w:r>
          </w:p>
        </w:tc>
        <w:tc>
          <w:tcPr>
            <w:tcW w:w="1180" w:type="dxa"/>
            <w:tcBorders>
              <w:top w:val="single" w:sz="8" w:space="0" w:color="auto"/>
              <w:left w:val="nil"/>
              <w:bottom w:val="single" w:sz="8" w:space="0" w:color="auto"/>
              <w:right w:val="nil"/>
            </w:tcBorders>
            <w:shd w:val="clear" w:color="auto" w:fill="auto"/>
            <w:noWrap/>
            <w:vAlign w:val="bottom"/>
            <w:hideMark/>
          </w:tcPr>
          <w:p w:rsidR="00EB1B58" w:rsidRPr="00EB1B58" w:rsidRDefault="00EB1B58" w:rsidP="00EB1B58">
            <w:pPr>
              <w:rPr>
                <w:rFonts w:eastAsia="Times New Roman"/>
                <w:color w:val="000000"/>
                <w:sz w:val="28"/>
                <w:szCs w:val="28"/>
                <w:lang w:eastAsia="uk-UA"/>
              </w:rPr>
            </w:pPr>
            <w:r w:rsidRPr="00EB1B58">
              <w:rPr>
                <w:rFonts w:eastAsia="Times New Roman"/>
                <w:color w:val="000000"/>
                <w:sz w:val="28"/>
                <w:szCs w:val="28"/>
                <w:lang w:eastAsia="uk-UA"/>
              </w:rPr>
              <w:t> </w:t>
            </w:r>
          </w:p>
        </w:tc>
        <w:tc>
          <w:tcPr>
            <w:tcW w:w="117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B1B58" w:rsidRPr="00EB1B58" w:rsidRDefault="007A7D2B" w:rsidP="00EB1B58">
            <w:pPr>
              <w:jc w:val="center"/>
              <w:rPr>
                <w:rFonts w:eastAsia="Times New Roman"/>
                <w:b/>
                <w:bCs/>
                <w:color w:val="000000"/>
                <w:sz w:val="28"/>
                <w:szCs w:val="28"/>
                <w:lang w:eastAsia="uk-UA"/>
              </w:rPr>
            </w:pPr>
            <w:r>
              <w:rPr>
                <w:rFonts w:eastAsia="Times New Roman"/>
                <w:b/>
                <w:bCs/>
                <w:color w:val="000000"/>
                <w:sz w:val="28"/>
                <w:szCs w:val="28"/>
                <w:lang w:eastAsia="uk-UA"/>
              </w:rPr>
              <w:t>5429</w:t>
            </w:r>
          </w:p>
        </w:tc>
        <w:tc>
          <w:tcPr>
            <w:tcW w:w="1280" w:type="dxa"/>
            <w:tcBorders>
              <w:top w:val="single" w:sz="8" w:space="0" w:color="auto"/>
              <w:left w:val="nil"/>
              <w:bottom w:val="single" w:sz="8" w:space="0" w:color="auto"/>
              <w:right w:val="nil"/>
            </w:tcBorders>
            <w:shd w:val="clear" w:color="auto" w:fill="auto"/>
            <w:noWrap/>
            <w:vAlign w:val="bottom"/>
            <w:hideMark/>
          </w:tcPr>
          <w:p w:rsidR="00EB1B58" w:rsidRPr="00EB1B58" w:rsidRDefault="00EB1B58" w:rsidP="00EB1B58">
            <w:pPr>
              <w:rPr>
                <w:rFonts w:eastAsia="Times New Roman"/>
                <w:color w:val="000000"/>
                <w:sz w:val="28"/>
                <w:szCs w:val="28"/>
                <w:lang w:eastAsia="uk-UA"/>
              </w:rPr>
            </w:pPr>
            <w:r w:rsidRPr="00EB1B58">
              <w:rPr>
                <w:rFonts w:eastAsia="Times New Roman"/>
                <w:color w:val="000000"/>
                <w:sz w:val="28"/>
                <w:szCs w:val="28"/>
                <w:lang w:eastAsia="uk-UA"/>
              </w:rPr>
              <w:t> </w:t>
            </w:r>
          </w:p>
        </w:tc>
        <w:tc>
          <w:tcPr>
            <w:tcW w:w="154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B1B58" w:rsidRPr="007A7D2B" w:rsidRDefault="007A7D2B" w:rsidP="007A7D2B">
            <w:pPr>
              <w:jc w:val="right"/>
              <w:rPr>
                <w:b/>
                <w:bCs/>
                <w:color w:val="000000"/>
                <w:sz w:val="28"/>
                <w:szCs w:val="28"/>
              </w:rPr>
            </w:pPr>
            <w:r>
              <w:rPr>
                <w:b/>
                <w:bCs/>
                <w:color w:val="000000"/>
                <w:sz w:val="28"/>
                <w:szCs w:val="28"/>
              </w:rPr>
              <w:t>2841656,50</w:t>
            </w:r>
          </w:p>
        </w:tc>
      </w:tr>
    </w:tbl>
    <w:p w:rsidR="00541633" w:rsidRDefault="00541633" w:rsidP="00541633">
      <w:pPr>
        <w:tabs>
          <w:tab w:val="left" w:pos="1009"/>
        </w:tabs>
        <w:ind w:left="567" w:right="6"/>
        <w:rPr>
          <w:sz w:val="22"/>
          <w:szCs w:val="22"/>
        </w:rPr>
      </w:pPr>
    </w:p>
    <w:p w:rsidR="00541633" w:rsidRDefault="00541633" w:rsidP="00541633">
      <w:pPr>
        <w:tabs>
          <w:tab w:val="left" w:pos="1009"/>
        </w:tabs>
        <w:ind w:left="567" w:right="6"/>
        <w:rPr>
          <w:sz w:val="22"/>
          <w:szCs w:val="22"/>
        </w:rPr>
      </w:pPr>
    </w:p>
    <w:p w:rsidR="00541633" w:rsidRPr="00996D21" w:rsidRDefault="00541633" w:rsidP="00541633">
      <w:pPr>
        <w:ind w:left="567" w:right="6"/>
        <w:rPr>
          <w:b/>
          <w:sz w:val="28"/>
          <w:szCs w:val="28"/>
        </w:rPr>
      </w:pPr>
      <w:r w:rsidRPr="00996D21">
        <w:rPr>
          <w:b/>
          <w:sz w:val="28"/>
          <w:szCs w:val="28"/>
        </w:rPr>
        <w:t xml:space="preserve">Секретар міської ради                                            </w:t>
      </w:r>
      <w:r>
        <w:rPr>
          <w:b/>
          <w:sz w:val="28"/>
          <w:szCs w:val="28"/>
        </w:rPr>
        <w:t xml:space="preserve">              </w:t>
      </w:r>
      <w:r w:rsidRPr="00996D21">
        <w:rPr>
          <w:b/>
          <w:sz w:val="28"/>
          <w:szCs w:val="28"/>
        </w:rPr>
        <w:t xml:space="preserve">  </w:t>
      </w:r>
      <w:r w:rsidR="00A250D2">
        <w:rPr>
          <w:b/>
          <w:sz w:val="28"/>
          <w:szCs w:val="28"/>
        </w:rPr>
        <w:t xml:space="preserve">          </w:t>
      </w:r>
      <w:r w:rsidRPr="00996D21">
        <w:rPr>
          <w:b/>
          <w:sz w:val="28"/>
          <w:szCs w:val="28"/>
        </w:rPr>
        <w:t xml:space="preserve">             Юрій КУШНІР</w:t>
      </w:r>
    </w:p>
    <w:p w:rsidR="00541633" w:rsidRPr="00996D21" w:rsidRDefault="00541633" w:rsidP="00541633">
      <w:pPr>
        <w:ind w:left="142" w:right="6"/>
        <w:rPr>
          <w:b/>
          <w:sz w:val="28"/>
          <w:szCs w:val="28"/>
        </w:rPr>
      </w:pPr>
    </w:p>
    <w:p w:rsidR="00541633" w:rsidRPr="00996D21" w:rsidRDefault="00541633" w:rsidP="00541633">
      <w:pPr>
        <w:ind w:left="567" w:right="6"/>
        <w:rPr>
          <w:sz w:val="22"/>
          <w:szCs w:val="22"/>
        </w:rPr>
      </w:pPr>
      <w:r w:rsidRPr="00996D21">
        <w:rPr>
          <w:sz w:val="22"/>
          <w:szCs w:val="22"/>
        </w:rPr>
        <w:t>Вікторія Урванцева</w:t>
      </w:r>
    </w:p>
    <w:p w:rsidR="00541633" w:rsidRDefault="00541633" w:rsidP="00A36AAB">
      <w:pPr>
        <w:tabs>
          <w:tab w:val="left" w:pos="1009"/>
        </w:tabs>
        <w:ind w:left="567" w:right="6"/>
        <w:rPr>
          <w:sz w:val="22"/>
          <w:szCs w:val="22"/>
        </w:rPr>
      </w:pPr>
    </w:p>
    <w:p w:rsidR="00541633" w:rsidRDefault="00541633" w:rsidP="00A36AAB">
      <w:pPr>
        <w:tabs>
          <w:tab w:val="left" w:pos="1009"/>
        </w:tabs>
        <w:ind w:left="567" w:right="6"/>
        <w:rPr>
          <w:sz w:val="22"/>
          <w:szCs w:val="22"/>
        </w:rPr>
      </w:pPr>
    </w:p>
    <w:tbl>
      <w:tblPr>
        <w:tblW w:w="3261" w:type="dxa"/>
        <w:tblInd w:w="8613" w:type="dxa"/>
        <w:tblLook w:val="04A0"/>
      </w:tblPr>
      <w:tblGrid>
        <w:gridCol w:w="3261"/>
      </w:tblGrid>
      <w:tr w:rsidR="00541633" w:rsidRPr="00996D21" w:rsidTr="00541633">
        <w:tc>
          <w:tcPr>
            <w:tcW w:w="3261" w:type="dxa"/>
          </w:tcPr>
          <w:p w:rsidR="00541633" w:rsidRPr="00996D21" w:rsidRDefault="00541633" w:rsidP="00541633">
            <w:pPr>
              <w:tabs>
                <w:tab w:val="left" w:pos="6237"/>
              </w:tabs>
              <w:ind w:right="6"/>
            </w:pPr>
            <w:r w:rsidRPr="00996D21">
              <w:lastRenderedPageBreak/>
              <w:t xml:space="preserve">Додаток </w:t>
            </w:r>
            <w:r w:rsidR="001A2599">
              <w:t>2</w:t>
            </w:r>
            <w:r w:rsidR="00A639F4">
              <w:t>4</w:t>
            </w:r>
          </w:p>
          <w:p w:rsidR="00541633" w:rsidRPr="00996D21" w:rsidRDefault="00541633" w:rsidP="00541633">
            <w:pPr>
              <w:tabs>
                <w:tab w:val="left" w:pos="6237"/>
              </w:tabs>
              <w:ind w:right="6"/>
            </w:pPr>
            <w:r w:rsidRPr="00996D21">
              <w:t>до рішення міської ради</w:t>
            </w:r>
          </w:p>
          <w:p w:rsidR="00541633" w:rsidRPr="00996D21" w:rsidRDefault="00541633" w:rsidP="00541633">
            <w:pPr>
              <w:tabs>
                <w:tab w:val="left" w:pos="6237"/>
              </w:tabs>
              <w:ind w:right="6"/>
            </w:pPr>
            <w:r w:rsidRPr="00996D21">
              <w:t>від ________ 2026 № _____</w:t>
            </w:r>
          </w:p>
        </w:tc>
      </w:tr>
    </w:tbl>
    <w:p w:rsidR="00541633" w:rsidRPr="00996D21" w:rsidRDefault="00541633" w:rsidP="00541633">
      <w:pPr>
        <w:tabs>
          <w:tab w:val="left" w:pos="6237"/>
        </w:tabs>
        <w:ind w:right="6"/>
      </w:pPr>
    </w:p>
    <w:p w:rsidR="00541633" w:rsidRPr="00996D21" w:rsidRDefault="00541633" w:rsidP="00541633">
      <w:pPr>
        <w:shd w:val="clear" w:color="auto" w:fill="FFFFFF"/>
        <w:tabs>
          <w:tab w:val="left" w:pos="10773"/>
        </w:tabs>
        <w:jc w:val="center"/>
        <w:rPr>
          <w:rFonts w:eastAsia="Calibri"/>
          <w:b/>
          <w:sz w:val="28"/>
          <w:szCs w:val="28"/>
        </w:rPr>
      </w:pPr>
      <w:r w:rsidRPr="00996D21">
        <w:rPr>
          <w:rFonts w:eastAsia="Calibri"/>
          <w:b/>
          <w:sz w:val="28"/>
          <w:szCs w:val="28"/>
        </w:rPr>
        <w:t>Перелік майна,</w:t>
      </w:r>
    </w:p>
    <w:p w:rsidR="00541633" w:rsidRDefault="00541633" w:rsidP="00541633">
      <w:pPr>
        <w:ind w:right="6"/>
        <w:jc w:val="center"/>
        <w:rPr>
          <w:sz w:val="22"/>
          <w:szCs w:val="22"/>
        </w:rPr>
      </w:pPr>
      <w:r w:rsidRPr="00996D21">
        <w:rPr>
          <w:rFonts w:eastAsia="Calibri"/>
          <w:b/>
          <w:sz w:val="28"/>
          <w:szCs w:val="28"/>
        </w:rPr>
        <w:t>яке приймається у комунальну власність Лозівської міської територіальної громади Лозівського району Харківської області та закріплене за Комунальним закладом</w:t>
      </w:r>
      <w:r w:rsidRPr="00996D21">
        <w:t xml:space="preserve"> </w:t>
      </w:r>
      <w:r w:rsidRPr="00996D21">
        <w:rPr>
          <w:rFonts w:eastAsia="Calibri"/>
          <w:b/>
          <w:sz w:val="28"/>
          <w:szCs w:val="28"/>
        </w:rPr>
        <w:t>«</w:t>
      </w:r>
      <w:r>
        <w:rPr>
          <w:rFonts w:eastAsia="Calibri"/>
          <w:b/>
          <w:sz w:val="28"/>
          <w:szCs w:val="28"/>
        </w:rPr>
        <w:t>Лозівський ліцей №5</w:t>
      </w:r>
      <w:r w:rsidRPr="00996D21">
        <w:rPr>
          <w:rFonts w:eastAsia="Calibri"/>
          <w:b/>
          <w:sz w:val="28"/>
          <w:szCs w:val="28"/>
        </w:rPr>
        <w:t xml:space="preserve">» Лозівської міської ради Харківської області» за адресою: </w:t>
      </w:r>
      <w:r>
        <w:rPr>
          <w:rFonts w:eastAsia="Calibri"/>
          <w:b/>
          <w:sz w:val="28"/>
          <w:szCs w:val="28"/>
        </w:rPr>
        <w:t>Україна,</w:t>
      </w:r>
      <w:r w:rsidRPr="00871003">
        <w:rPr>
          <w:rFonts w:eastAsia="Calibri"/>
          <w:b/>
          <w:sz w:val="28"/>
          <w:szCs w:val="28"/>
        </w:rPr>
        <w:t xml:space="preserve"> </w:t>
      </w:r>
      <w:r w:rsidRPr="00996D21">
        <w:rPr>
          <w:rFonts w:eastAsia="Calibri"/>
          <w:b/>
          <w:sz w:val="28"/>
          <w:szCs w:val="28"/>
        </w:rPr>
        <w:t>Харківська область, Лозівський район, місто Лозова</w:t>
      </w:r>
      <w:r>
        <w:rPr>
          <w:rFonts w:eastAsia="Calibri"/>
          <w:b/>
          <w:sz w:val="28"/>
          <w:szCs w:val="28"/>
        </w:rPr>
        <w:t>,</w:t>
      </w:r>
      <w:r w:rsidRPr="00996D21">
        <w:rPr>
          <w:rFonts w:eastAsia="Calibri"/>
          <w:b/>
          <w:sz w:val="28"/>
          <w:szCs w:val="28"/>
        </w:rPr>
        <w:t xml:space="preserve"> </w:t>
      </w:r>
      <w:r>
        <w:rPr>
          <w:rFonts w:eastAsia="Calibri"/>
          <w:b/>
          <w:sz w:val="28"/>
          <w:szCs w:val="28"/>
        </w:rPr>
        <w:t>вулиця Абросимова</w:t>
      </w:r>
      <w:r w:rsidRPr="00996D21">
        <w:rPr>
          <w:rFonts w:eastAsia="Calibri"/>
          <w:b/>
          <w:sz w:val="28"/>
          <w:szCs w:val="28"/>
        </w:rPr>
        <w:t xml:space="preserve">, будинок </w:t>
      </w:r>
      <w:r>
        <w:rPr>
          <w:rFonts w:eastAsia="Calibri"/>
          <w:b/>
          <w:sz w:val="28"/>
          <w:szCs w:val="28"/>
        </w:rPr>
        <w:t>65</w:t>
      </w:r>
    </w:p>
    <w:p w:rsidR="00541633" w:rsidRDefault="00541633" w:rsidP="00541633">
      <w:pPr>
        <w:tabs>
          <w:tab w:val="left" w:pos="1009"/>
        </w:tabs>
        <w:ind w:left="567" w:right="6"/>
        <w:rPr>
          <w:sz w:val="22"/>
          <w:szCs w:val="22"/>
        </w:rPr>
      </w:pPr>
    </w:p>
    <w:p w:rsidR="00541633" w:rsidRDefault="00541633" w:rsidP="00541633">
      <w:pPr>
        <w:tabs>
          <w:tab w:val="left" w:pos="1009"/>
        </w:tabs>
        <w:ind w:left="567" w:right="6"/>
        <w:rPr>
          <w:sz w:val="22"/>
          <w:szCs w:val="22"/>
        </w:rPr>
      </w:pPr>
    </w:p>
    <w:tbl>
      <w:tblPr>
        <w:tblW w:w="10424" w:type="dxa"/>
        <w:tblInd w:w="773" w:type="dxa"/>
        <w:tblLook w:val="04A0"/>
      </w:tblPr>
      <w:tblGrid>
        <w:gridCol w:w="680"/>
        <w:gridCol w:w="4467"/>
        <w:gridCol w:w="1180"/>
        <w:gridCol w:w="1177"/>
        <w:gridCol w:w="1280"/>
        <w:gridCol w:w="1640"/>
      </w:tblGrid>
      <w:tr w:rsidR="00EB1B58" w:rsidRPr="00EB1B58" w:rsidTr="007F63B6">
        <w:trPr>
          <w:trHeight w:val="1260"/>
        </w:trPr>
        <w:tc>
          <w:tcPr>
            <w:tcW w:w="680" w:type="dxa"/>
            <w:tcBorders>
              <w:top w:val="single" w:sz="8" w:space="0" w:color="auto"/>
              <w:left w:val="single" w:sz="8" w:space="0" w:color="auto"/>
              <w:bottom w:val="single" w:sz="8" w:space="0" w:color="auto"/>
              <w:right w:val="nil"/>
            </w:tcBorders>
            <w:shd w:val="clear" w:color="auto" w:fill="auto"/>
            <w:noWrap/>
            <w:vAlign w:val="center"/>
            <w:hideMark/>
          </w:tcPr>
          <w:p w:rsidR="00EB1B58" w:rsidRPr="00EB1B58" w:rsidRDefault="00EB1B58" w:rsidP="00EB1B58">
            <w:pPr>
              <w:jc w:val="center"/>
              <w:rPr>
                <w:rFonts w:eastAsia="Times New Roman"/>
                <w:color w:val="000000"/>
                <w:lang w:eastAsia="uk-UA"/>
              </w:rPr>
            </w:pPr>
            <w:r w:rsidRPr="00EB1B58">
              <w:rPr>
                <w:rFonts w:eastAsia="Times New Roman"/>
                <w:color w:val="000000"/>
                <w:lang w:eastAsia="uk-UA"/>
              </w:rPr>
              <w:t>№ з/п</w:t>
            </w:r>
          </w:p>
        </w:tc>
        <w:tc>
          <w:tcPr>
            <w:tcW w:w="44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B1B58" w:rsidRPr="00EB1B58" w:rsidRDefault="00EB1B58" w:rsidP="00EB1B58">
            <w:pPr>
              <w:jc w:val="center"/>
              <w:rPr>
                <w:rFonts w:eastAsia="Times New Roman"/>
                <w:color w:val="000000"/>
                <w:lang w:eastAsia="uk-UA"/>
              </w:rPr>
            </w:pPr>
            <w:r w:rsidRPr="00EB1B58">
              <w:rPr>
                <w:rFonts w:eastAsia="Times New Roman"/>
                <w:color w:val="000000"/>
                <w:lang w:eastAsia="uk-UA"/>
              </w:rPr>
              <w:t>Найменування товару</w:t>
            </w:r>
          </w:p>
        </w:tc>
        <w:tc>
          <w:tcPr>
            <w:tcW w:w="1180" w:type="dxa"/>
            <w:tcBorders>
              <w:top w:val="single" w:sz="8" w:space="0" w:color="auto"/>
              <w:left w:val="nil"/>
              <w:bottom w:val="single" w:sz="8" w:space="0" w:color="auto"/>
              <w:right w:val="nil"/>
            </w:tcBorders>
            <w:shd w:val="clear" w:color="auto" w:fill="auto"/>
            <w:vAlign w:val="center"/>
            <w:hideMark/>
          </w:tcPr>
          <w:p w:rsidR="00EB1B58" w:rsidRPr="00EB1B58" w:rsidRDefault="00EB1B58" w:rsidP="00EB1B58">
            <w:pPr>
              <w:jc w:val="center"/>
              <w:rPr>
                <w:rFonts w:eastAsia="Times New Roman"/>
                <w:color w:val="000000"/>
                <w:lang w:eastAsia="uk-UA"/>
              </w:rPr>
            </w:pPr>
            <w:r w:rsidRPr="00EB1B58">
              <w:rPr>
                <w:rFonts w:eastAsia="Times New Roman"/>
                <w:color w:val="000000"/>
                <w:lang w:eastAsia="uk-UA"/>
              </w:rPr>
              <w:t>Одиниця виміру</w:t>
            </w:r>
          </w:p>
        </w:tc>
        <w:tc>
          <w:tcPr>
            <w:tcW w:w="11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B1B58" w:rsidRPr="00EB1B58" w:rsidRDefault="00EB1B58" w:rsidP="00EB1B58">
            <w:pPr>
              <w:jc w:val="center"/>
              <w:rPr>
                <w:rFonts w:eastAsia="Times New Roman"/>
                <w:color w:val="000000"/>
                <w:lang w:eastAsia="uk-UA"/>
              </w:rPr>
            </w:pPr>
            <w:r w:rsidRPr="00EB1B58">
              <w:rPr>
                <w:rFonts w:eastAsia="Times New Roman"/>
                <w:color w:val="000000"/>
                <w:lang w:eastAsia="uk-UA"/>
              </w:rPr>
              <w:t>Кількість</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rsidR="00EB1B58" w:rsidRPr="00EB1B58" w:rsidRDefault="00EB1B58" w:rsidP="00EB1B58">
            <w:pPr>
              <w:jc w:val="center"/>
              <w:rPr>
                <w:rFonts w:eastAsia="Times New Roman"/>
                <w:color w:val="000000"/>
                <w:lang w:eastAsia="uk-UA"/>
              </w:rPr>
            </w:pPr>
            <w:r w:rsidRPr="00EB1B58">
              <w:rPr>
                <w:rFonts w:eastAsia="Times New Roman"/>
                <w:color w:val="000000"/>
                <w:lang w:eastAsia="uk-UA"/>
              </w:rPr>
              <w:t>Вартість (ціна), грн/шт.       з ПДВ</w:t>
            </w:r>
          </w:p>
        </w:tc>
        <w:tc>
          <w:tcPr>
            <w:tcW w:w="1640" w:type="dxa"/>
            <w:tcBorders>
              <w:top w:val="single" w:sz="8" w:space="0" w:color="auto"/>
              <w:left w:val="nil"/>
              <w:bottom w:val="single" w:sz="8" w:space="0" w:color="auto"/>
              <w:right w:val="single" w:sz="8" w:space="0" w:color="auto"/>
            </w:tcBorders>
            <w:shd w:val="clear" w:color="auto" w:fill="auto"/>
            <w:vAlign w:val="center"/>
            <w:hideMark/>
          </w:tcPr>
          <w:p w:rsidR="00EB1B58" w:rsidRPr="00EB1B58" w:rsidRDefault="00EB1B58" w:rsidP="00EB1B58">
            <w:pPr>
              <w:jc w:val="center"/>
              <w:rPr>
                <w:rFonts w:eastAsia="Times New Roman"/>
                <w:color w:val="000000"/>
                <w:lang w:eastAsia="uk-UA"/>
              </w:rPr>
            </w:pPr>
            <w:r w:rsidRPr="00EB1B58">
              <w:rPr>
                <w:rFonts w:eastAsia="Times New Roman"/>
                <w:color w:val="000000"/>
                <w:lang w:eastAsia="uk-UA"/>
              </w:rPr>
              <w:t>Сума з ПДВ</w:t>
            </w:r>
          </w:p>
        </w:tc>
      </w:tr>
      <w:tr w:rsidR="0091445A" w:rsidRPr="00EB1B58" w:rsidTr="007F63B6">
        <w:trPr>
          <w:trHeight w:val="962"/>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1</w:t>
            </w:r>
          </w:p>
        </w:tc>
        <w:tc>
          <w:tcPr>
            <w:tcW w:w="4467" w:type="dxa"/>
            <w:tcBorders>
              <w:top w:val="single" w:sz="4" w:space="0" w:color="auto"/>
              <w:left w:val="nil"/>
              <w:bottom w:val="single" w:sz="4" w:space="0" w:color="auto"/>
              <w:right w:val="nil"/>
            </w:tcBorders>
            <w:shd w:val="clear" w:color="auto" w:fill="auto"/>
            <w:hideMark/>
          </w:tcPr>
          <w:p w:rsidR="0091445A" w:rsidRPr="00EB1B58" w:rsidRDefault="0091445A" w:rsidP="00EB1B58">
            <w:pPr>
              <w:rPr>
                <w:rFonts w:eastAsia="Times New Roman"/>
                <w:color w:val="000000"/>
                <w:lang w:eastAsia="uk-UA"/>
              </w:rPr>
            </w:pPr>
            <w:r w:rsidRPr="00EB1B58">
              <w:rPr>
                <w:rFonts w:eastAsia="Times New Roman"/>
                <w:color w:val="000000"/>
                <w:lang w:eastAsia="uk-UA"/>
              </w:rPr>
              <w:t>Піч пароконвекційна SAPIENS BOOSTED SAE101B (Lainox) / Combi Oven SAPIENS BOOSTED SAE101B (Lainox)</w:t>
            </w:r>
          </w:p>
        </w:tc>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nil"/>
            </w:tcBorders>
            <w:shd w:val="clear" w:color="auto" w:fill="auto"/>
            <w:noWrap/>
            <w:vAlign w:val="center"/>
            <w:hideMark/>
          </w:tcPr>
          <w:p w:rsidR="0091445A" w:rsidRDefault="0091445A">
            <w:pPr>
              <w:jc w:val="center"/>
              <w:rPr>
                <w:color w:val="000000"/>
              </w:rPr>
            </w:pPr>
            <w:r>
              <w:rPr>
                <w:color w:val="000000"/>
              </w:rPr>
              <w:t>1</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91445A" w:rsidRDefault="0091445A">
            <w:pPr>
              <w:jc w:val="right"/>
              <w:rPr>
                <w:color w:val="000000"/>
                <w:sz w:val="22"/>
                <w:szCs w:val="22"/>
              </w:rPr>
            </w:pPr>
            <w:r>
              <w:rPr>
                <w:color w:val="000000"/>
                <w:sz w:val="22"/>
                <w:szCs w:val="22"/>
              </w:rPr>
              <w:t>332512,71</w:t>
            </w:r>
          </w:p>
        </w:tc>
        <w:tc>
          <w:tcPr>
            <w:tcW w:w="1640" w:type="dxa"/>
            <w:tcBorders>
              <w:top w:val="nil"/>
              <w:left w:val="nil"/>
              <w:bottom w:val="single" w:sz="4" w:space="0" w:color="auto"/>
              <w:right w:val="single" w:sz="8" w:space="0" w:color="auto"/>
            </w:tcBorders>
            <w:shd w:val="clear" w:color="auto" w:fill="auto"/>
            <w:noWrap/>
            <w:vAlign w:val="center"/>
            <w:hideMark/>
          </w:tcPr>
          <w:p w:rsidR="0091445A" w:rsidRDefault="0091445A">
            <w:pPr>
              <w:jc w:val="right"/>
              <w:rPr>
                <w:color w:val="000000"/>
              </w:rPr>
            </w:pPr>
            <w:r>
              <w:rPr>
                <w:color w:val="000000"/>
              </w:rPr>
              <w:t>332512,71</w:t>
            </w:r>
          </w:p>
        </w:tc>
      </w:tr>
      <w:tr w:rsidR="0091445A" w:rsidRPr="00EB1B58" w:rsidTr="007F63B6">
        <w:trPr>
          <w:trHeight w:val="705"/>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2</w:t>
            </w:r>
          </w:p>
        </w:tc>
        <w:tc>
          <w:tcPr>
            <w:tcW w:w="4467" w:type="dxa"/>
            <w:tcBorders>
              <w:top w:val="nil"/>
              <w:left w:val="nil"/>
              <w:bottom w:val="single" w:sz="4" w:space="0" w:color="auto"/>
              <w:right w:val="nil"/>
            </w:tcBorders>
            <w:shd w:val="clear" w:color="auto" w:fill="auto"/>
            <w:hideMark/>
          </w:tcPr>
          <w:p w:rsidR="0091445A" w:rsidRPr="00EB1B58" w:rsidRDefault="0091445A" w:rsidP="00EB1B58">
            <w:pPr>
              <w:rPr>
                <w:rFonts w:eastAsia="Times New Roman"/>
                <w:color w:val="000000"/>
                <w:lang w:eastAsia="uk-UA"/>
              </w:rPr>
            </w:pPr>
            <w:r w:rsidRPr="00EB1B58">
              <w:rPr>
                <w:rFonts w:eastAsia="Times New Roman"/>
                <w:color w:val="000000"/>
                <w:lang w:eastAsia="uk-UA"/>
              </w:rPr>
              <w:t>Машина посудомийна купольна AT 1002 (ATA) / Pass-Through Dishwasher AT 1002 (ATA)</w:t>
            </w:r>
          </w:p>
        </w:tc>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nil"/>
            </w:tcBorders>
            <w:shd w:val="clear" w:color="auto" w:fill="auto"/>
            <w:noWrap/>
            <w:vAlign w:val="center"/>
            <w:hideMark/>
          </w:tcPr>
          <w:p w:rsidR="0091445A" w:rsidRDefault="0091445A">
            <w:pPr>
              <w:jc w:val="center"/>
              <w:rPr>
                <w:color w:val="000000"/>
              </w:rPr>
            </w:pPr>
            <w:r>
              <w:rPr>
                <w:color w:val="000000"/>
              </w:rPr>
              <w:t>1</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91445A" w:rsidRDefault="0091445A">
            <w:pPr>
              <w:jc w:val="right"/>
              <w:rPr>
                <w:color w:val="000000"/>
                <w:sz w:val="22"/>
                <w:szCs w:val="22"/>
              </w:rPr>
            </w:pPr>
            <w:r>
              <w:rPr>
                <w:color w:val="000000"/>
                <w:sz w:val="22"/>
                <w:szCs w:val="22"/>
              </w:rPr>
              <w:t>136877,79</w:t>
            </w:r>
          </w:p>
        </w:tc>
        <w:tc>
          <w:tcPr>
            <w:tcW w:w="1640" w:type="dxa"/>
            <w:tcBorders>
              <w:top w:val="nil"/>
              <w:left w:val="nil"/>
              <w:bottom w:val="single" w:sz="4" w:space="0" w:color="auto"/>
              <w:right w:val="single" w:sz="8" w:space="0" w:color="auto"/>
            </w:tcBorders>
            <w:shd w:val="clear" w:color="auto" w:fill="auto"/>
            <w:noWrap/>
            <w:vAlign w:val="center"/>
            <w:hideMark/>
          </w:tcPr>
          <w:p w:rsidR="0091445A" w:rsidRDefault="0091445A">
            <w:pPr>
              <w:jc w:val="right"/>
              <w:rPr>
                <w:color w:val="000000"/>
              </w:rPr>
            </w:pPr>
            <w:r>
              <w:rPr>
                <w:color w:val="000000"/>
              </w:rPr>
              <w:t>136877,79</w:t>
            </w:r>
          </w:p>
        </w:tc>
      </w:tr>
      <w:tr w:rsidR="0091445A" w:rsidRPr="00EB1B58" w:rsidTr="007F63B6">
        <w:trPr>
          <w:trHeight w:val="1248"/>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3</w:t>
            </w:r>
          </w:p>
        </w:tc>
        <w:tc>
          <w:tcPr>
            <w:tcW w:w="4467" w:type="dxa"/>
            <w:tcBorders>
              <w:top w:val="nil"/>
              <w:left w:val="nil"/>
              <w:bottom w:val="single" w:sz="4" w:space="0" w:color="auto"/>
              <w:right w:val="single" w:sz="4" w:space="0" w:color="auto"/>
            </w:tcBorders>
            <w:shd w:val="clear" w:color="auto" w:fill="auto"/>
            <w:vAlign w:val="center"/>
            <w:hideMark/>
          </w:tcPr>
          <w:p w:rsidR="0091445A" w:rsidRPr="00EB1B58" w:rsidRDefault="0091445A" w:rsidP="00EB1B58">
            <w:pPr>
              <w:rPr>
                <w:rFonts w:eastAsia="Times New Roman"/>
                <w:color w:val="000000"/>
                <w:lang w:eastAsia="uk-UA"/>
              </w:rPr>
            </w:pPr>
            <w:r w:rsidRPr="00EB1B58">
              <w:rPr>
                <w:rFonts w:eastAsia="Times New Roman"/>
                <w:color w:val="000000"/>
                <w:lang w:eastAsia="uk-UA"/>
              </w:rPr>
              <w:t xml:space="preserve">Камера холодильна 6,64 м2 із спліт-системою Picoblock SM05EWR00 / Refrigeration chamber 6.64 m² with Picoblock SM05EWR00 split system  </w:t>
            </w:r>
          </w:p>
        </w:tc>
        <w:tc>
          <w:tcPr>
            <w:tcW w:w="1180" w:type="dxa"/>
            <w:tcBorders>
              <w:top w:val="nil"/>
              <w:left w:val="nil"/>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91445A" w:rsidRDefault="0091445A">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91445A" w:rsidRDefault="0091445A">
            <w:pPr>
              <w:jc w:val="right"/>
              <w:rPr>
                <w:color w:val="000000"/>
                <w:sz w:val="22"/>
                <w:szCs w:val="22"/>
              </w:rPr>
            </w:pPr>
            <w:r>
              <w:rPr>
                <w:color w:val="000000"/>
                <w:sz w:val="22"/>
                <w:szCs w:val="22"/>
              </w:rPr>
              <w:t>273919,11</w:t>
            </w:r>
          </w:p>
        </w:tc>
        <w:tc>
          <w:tcPr>
            <w:tcW w:w="1640" w:type="dxa"/>
            <w:tcBorders>
              <w:top w:val="nil"/>
              <w:left w:val="nil"/>
              <w:bottom w:val="single" w:sz="4" w:space="0" w:color="auto"/>
              <w:right w:val="single" w:sz="8" w:space="0" w:color="auto"/>
            </w:tcBorders>
            <w:shd w:val="clear" w:color="auto" w:fill="auto"/>
            <w:noWrap/>
            <w:vAlign w:val="center"/>
            <w:hideMark/>
          </w:tcPr>
          <w:p w:rsidR="0091445A" w:rsidRDefault="0091445A">
            <w:pPr>
              <w:jc w:val="right"/>
              <w:rPr>
                <w:color w:val="000000"/>
              </w:rPr>
            </w:pPr>
            <w:r>
              <w:rPr>
                <w:color w:val="000000"/>
              </w:rPr>
              <w:t>273919,11</w:t>
            </w:r>
          </w:p>
        </w:tc>
      </w:tr>
      <w:tr w:rsidR="0091445A" w:rsidRPr="00EB1B58" w:rsidTr="007F63B6">
        <w:trPr>
          <w:trHeight w:val="936"/>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4</w:t>
            </w:r>
          </w:p>
        </w:tc>
        <w:tc>
          <w:tcPr>
            <w:tcW w:w="4467" w:type="dxa"/>
            <w:tcBorders>
              <w:top w:val="nil"/>
              <w:left w:val="nil"/>
              <w:bottom w:val="single" w:sz="4" w:space="0" w:color="auto"/>
              <w:right w:val="single" w:sz="4" w:space="0" w:color="auto"/>
            </w:tcBorders>
            <w:shd w:val="clear" w:color="auto" w:fill="auto"/>
            <w:vAlign w:val="center"/>
            <w:hideMark/>
          </w:tcPr>
          <w:p w:rsidR="0091445A" w:rsidRPr="00EB1B58" w:rsidRDefault="0091445A" w:rsidP="00EB1B58">
            <w:pPr>
              <w:rPr>
                <w:rFonts w:eastAsia="Times New Roman"/>
                <w:color w:val="000000"/>
                <w:lang w:eastAsia="uk-UA"/>
              </w:rPr>
            </w:pPr>
            <w:r w:rsidRPr="00EB1B58">
              <w:rPr>
                <w:rFonts w:eastAsia="Times New Roman"/>
                <w:color w:val="000000"/>
                <w:lang w:eastAsia="uk-UA"/>
              </w:rPr>
              <w:t>Фільтр-пом'якшувач LT12 3/4 G (DeVecchi) / Water Softener Filter LT12 3/4 G (DeVecchi)</w:t>
            </w:r>
          </w:p>
        </w:tc>
        <w:tc>
          <w:tcPr>
            <w:tcW w:w="1180" w:type="dxa"/>
            <w:tcBorders>
              <w:top w:val="nil"/>
              <w:left w:val="nil"/>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91445A" w:rsidRDefault="0091445A">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91445A" w:rsidRDefault="0091445A">
            <w:pPr>
              <w:jc w:val="right"/>
              <w:rPr>
                <w:color w:val="000000"/>
                <w:sz w:val="22"/>
                <w:szCs w:val="22"/>
              </w:rPr>
            </w:pPr>
            <w:r>
              <w:rPr>
                <w:color w:val="000000"/>
                <w:sz w:val="22"/>
                <w:szCs w:val="22"/>
              </w:rPr>
              <w:t>3589,61</w:t>
            </w:r>
          </w:p>
        </w:tc>
        <w:tc>
          <w:tcPr>
            <w:tcW w:w="1640" w:type="dxa"/>
            <w:tcBorders>
              <w:top w:val="nil"/>
              <w:left w:val="nil"/>
              <w:bottom w:val="single" w:sz="4" w:space="0" w:color="auto"/>
              <w:right w:val="single" w:sz="8" w:space="0" w:color="auto"/>
            </w:tcBorders>
            <w:shd w:val="clear" w:color="auto" w:fill="auto"/>
            <w:noWrap/>
            <w:vAlign w:val="center"/>
            <w:hideMark/>
          </w:tcPr>
          <w:p w:rsidR="0091445A" w:rsidRDefault="0091445A">
            <w:pPr>
              <w:jc w:val="right"/>
              <w:rPr>
                <w:color w:val="000000"/>
              </w:rPr>
            </w:pPr>
            <w:r>
              <w:rPr>
                <w:color w:val="000000"/>
              </w:rPr>
              <w:t>7179,21</w:t>
            </w:r>
          </w:p>
        </w:tc>
      </w:tr>
      <w:tr w:rsidR="0091445A" w:rsidRPr="00EB1B58" w:rsidTr="007F63B6">
        <w:trPr>
          <w:trHeight w:val="79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5</w:t>
            </w:r>
          </w:p>
        </w:tc>
        <w:tc>
          <w:tcPr>
            <w:tcW w:w="4467" w:type="dxa"/>
            <w:tcBorders>
              <w:top w:val="nil"/>
              <w:left w:val="nil"/>
              <w:bottom w:val="single" w:sz="4" w:space="0" w:color="auto"/>
              <w:right w:val="single" w:sz="4" w:space="0" w:color="auto"/>
            </w:tcBorders>
            <w:shd w:val="clear" w:color="auto" w:fill="auto"/>
            <w:vAlign w:val="center"/>
            <w:hideMark/>
          </w:tcPr>
          <w:p w:rsidR="0091445A" w:rsidRPr="00EB1B58" w:rsidRDefault="0091445A" w:rsidP="00EB1B58">
            <w:pPr>
              <w:rPr>
                <w:rFonts w:eastAsia="Times New Roman"/>
                <w:color w:val="000000"/>
                <w:lang w:eastAsia="uk-UA"/>
              </w:rPr>
            </w:pPr>
            <w:r w:rsidRPr="00EB1B58">
              <w:rPr>
                <w:rFonts w:eastAsia="Times New Roman"/>
                <w:color w:val="000000"/>
                <w:lang w:eastAsia="uk-UA"/>
              </w:rPr>
              <w:t>Інсектицидна світлова пастка з клейким папером Pomel Duo 60 / Insect Light Trap with Glue Board Pomel Duo 60</w:t>
            </w:r>
          </w:p>
        </w:tc>
        <w:tc>
          <w:tcPr>
            <w:tcW w:w="1180" w:type="dxa"/>
            <w:tcBorders>
              <w:top w:val="nil"/>
              <w:left w:val="nil"/>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91445A" w:rsidRDefault="0091445A">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91445A" w:rsidRDefault="0091445A">
            <w:pPr>
              <w:jc w:val="right"/>
              <w:rPr>
                <w:color w:val="000000"/>
                <w:sz w:val="22"/>
                <w:szCs w:val="22"/>
              </w:rPr>
            </w:pPr>
            <w:r>
              <w:rPr>
                <w:color w:val="000000"/>
                <w:sz w:val="22"/>
                <w:szCs w:val="22"/>
              </w:rPr>
              <w:t>12731,80</w:t>
            </w:r>
          </w:p>
        </w:tc>
        <w:tc>
          <w:tcPr>
            <w:tcW w:w="1640" w:type="dxa"/>
            <w:tcBorders>
              <w:top w:val="nil"/>
              <w:left w:val="nil"/>
              <w:bottom w:val="single" w:sz="4" w:space="0" w:color="auto"/>
              <w:right w:val="single" w:sz="8" w:space="0" w:color="auto"/>
            </w:tcBorders>
            <w:shd w:val="clear" w:color="auto" w:fill="auto"/>
            <w:noWrap/>
            <w:vAlign w:val="center"/>
            <w:hideMark/>
          </w:tcPr>
          <w:p w:rsidR="0091445A" w:rsidRDefault="0091445A">
            <w:pPr>
              <w:jc w:val="right"/>
              <w:rPr>
                <w:color w:val="000000"/>
              </w:rPr>
            </w:pPr>
            <w:r>
              <w:rPr>
                <w:color w:val="000000"/>
              </w:rPr>
              <w:t>25463,60</w:t>
            </w:r>
          </w:p>
        </w:tc>
      </w:tr>
      <w:tr w:rsidR="0091445A" w:rsidRPr="00EB1B58" w:rsidTr="007F63B6">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6</w:t>
            </w:r>
          </w:p>
        </w:tc>
        <w:tc>
          <w:tcPr>
            <w:tcW w:w="4467" w:type="dxa"/>
            <w:tcBorders>
              <w:top w:val="nil"/>
              <w:left w:val="nil"/>
              <w:bottom w:val="single" w:sz="4" w:space="0" w:color="auto"/>
              <w:right w:val="single" w:sz="4" w:space="0" w:color="auto"/>
            </w:tcBorders>
            <w:shd w:val="clear" w:color="auto" w:fill="auto"/>
            <w:vAlign w:val="center"/>
            <w:hideMark/>
          </w:tcPr>
          <w:p w:rsidR="0091445A" w:rsidRPr="00EB1B58" w:rsidRDefault="0091445A" w:rsidP="00EB1B58">
            <w:pPr>
              <w:rPr>
                <w:rFonts w:eastAsia="Times New Roman"/>
                <w:color w:val="000000"/>
                <w:lang w:eastAsia="uk-UA"/>
              </w:rPr>
            </w:pPr>
            <w:r w:rsidRPr="00EB1B58">
              <w:rPr>
                <w:rFonts w:eastAsia="Times New Roman"/>
                <w:color w:val="000000"/>
                <w:lang w:eastAsia="uk-UA"/>
              </w:rPr>
              <w:t>Ваги торгові ВТД-15 (Дніпровес) / Retail Scales VTD-15 (Dniproves)</w:t>
            </w:r>
          </w:p>
        </w:tc>
        <w:tc>
          <w:tcPr>
            <w:tcW w:w="1180" w:type="dxa"/>
            <w:tcBorders>
              <w:top w:val="nil"/>
              <w:left w:val="nil"/>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91445A" w:rsidRDefault="0091445A">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91445A" w:rsidRDefault="0091445A">
            <w:pPr>
              <w:jc w:val="right"/>
              <w:rPr>
                <w:color w:val="000000"/>
                <w:sz w:val="22"/>
                <w:szCs w:val="22"/>
              </w:rPr>
            </w:pPr>
            <w:r>
              <w:rPr>
                <w:color w:val="000000"/>
                <w:sz w:val="22"/>
                <w:szCs w:val="22"/>
              </w:rPr>
              <w:t>3646,07</w:t>
            </w:r>
          </w:p>
        </w:tc>
        <w:tc>
          <w:tcPr>
            <w:tcW w:w="1640" w:type="dxa"/>
            <w:tcBorders>
              <w:top w:val="nil"/>
              <w:left w:val="nil"/>
              <w:bottom w:val="single" w:sz="4" w:space="0" w:color="auto"/>
              <w:right w:val="single" w:sz="8" w:space="0" w:color="auto"/>
            </w:tcBorders>
            <w:shd w:val="clear" w:color="auto" w:fill="auto"/>
            <w:noWrap/>
            <w:vAlign w:val="center"/>
            <w:hideMark/>
          </w:tcPr>
          <w:p w:rsidR="0091445A" w:rsidRDefault="0091445A">
            <w:pPr>
              <w:jc w:val="right"/>
              <w:rPr>
                <w:color w:val="000000"/>
              </w:rPr>
            </w:pPr>
            <w:r>
              <w:rPr>
                <w:color w:val="000000"/>
              </w:rPr>
              <w:t>14584,28</w:t>
            </w:r>
          </w:p>
        </w:tc>
      </w:tr>
      <w:tr w:rsidR="0091445A" w:rsidRPr="00EB1B58" w:rsidTr="007F63B6">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7</w:t>
            </w:r>
          </w:p>
        </w:tc>
        <w:tc>
          <w:tcPr>
            <w:tcW w:w="4467" w:type="dxa"/>
            <w:tcBorders>
              <w:top w:val="single" w:sz="4" w:space="0" w:color="auto"/>
              <w:left w:val="nil"/>
              <w:bottom w:val="single" w:sz="4" w:space="0" w:color="auto"/>
              <w:right w:val="single" w:sz="4" w:space="0" w:color="auto"/>
            </w:tcBorders>
            <w:shd w:val="clear" w:color="auto" w:fill="auto"/>
            <w:vAlign w:val="center"/>
            <w:hideMark/>
          </w:tcPr>
          <w:p w:rsidR="0091445A" w:rsidRPr="00EB1B58" w:rsidRDefault="0091445A" w:rsidP="00EB1B58">
            <w:pPr>
              <w:rPr>
                <w:rFonts w:eastAsia="Times New Roman"/>
                <w:color w:val="000000"/>
                <w:lang w:eastAsia="uk-UA"/>
              </w:rPr>
            </w:pPr>
            <w:r w:rsidRPr="00EB1B58">
              <w:rPr>
                <w:rFonts w:eastAsia="Times New Roman"/>
                <w:color w:val="000000"/>
                <w:lang w:eastAsia="uk-UA"/>
              </w:rPr>
              <w:t>Піднос з відділеннями з сополімеру PS1014/437-трав’яний зелений Cambro</w:t>
            </w:r>
          </w:p>
        </w:tc>
        <w:tc>
          <w:tcPr>
            <w:tcW w:w="1180" w:type="dxa"/>
            <w:tcBorders>
              <w:top w:val="nil"/>
              <w:left w:val="nil"/>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nil"/>
            </w:tcBorders>
            <w:shd w:val="clear" w:color="auto" w:fill="auto"/>
            <w:noWrap/>
            <w:vAlign w:val="center"/>
            <w:hideMark/>
          </w:tcPr>
          <w:p w:rsidR="0091445A" w:rsidRDefault="0091445A">
            <w:pPr>
              <w:jc w:val="center"/>
              <w:rPr>
                <w:color w:val="000000"/>
              </w:rPr>
            </w:pPr>
            <w:r>
              <w:rPr>
                <w:color w:val="000000"/>
              </w:rPr>
              <w:t>192</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445A" w:rsidRDefault="0091445A">
            <w:pPr>
              <w:jc w:val="right"/>
              <w:rPr>
                <w:color w:val="000000"/>
              </w:rPr>
            </w:pPr>
            <w:r>
              <w:rPr>
                <w:color w:val="000000"/>
              </w:rPr>
              <w:t>265,58</w:t>
            </w:r>
          </w:p>
        </w:tc>
        <w:tc>
          <w:tcPr>
            <w:tcW w:w="1640" w:type="dxa"/>
            <w:tcBorders>
              <w:top w:val="nil"/>
              <w:left w:val="nil"/>
              <w:bottom w:val="single" w:sz="4" w:space="0" w:color="auto"/>
              <w:right w:val="single" w:sz="8" w:space="0" w:color="auto"/>
            </w:tcBorders>
            <w:shd w:val="clear" w:color="auto" w:fill="auto"/>
            <w:noWrap/>
            <w:vAlign w:val="center"/>
            <w:hideMark/>
          </w:tcPr>
          <w:p w:rsidR="0091445A" w:rsidRDefault="0091445A">
            <w:pPr>
              <w:jc w:val="right"/>
              <w:rPr>
                <w:color w:val="000000"/>
              </w:rPr>
            </w:pPr>
            <w:r>
              <w:rPr>
                <w:color w:val="000000"/>
              </w:rPr>
              <w:t>50991,51</w:t>
            </w:r>
          </w:p>
        </w:tc>
      </w:tr>
      <w:tr w:rsidR="0091445A" w:rsidRPr="00EB1B58" w:rsidTr="007F63B6">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8</w:t>
            </w:r>
          </w:p>
        </w:tc>
        <w:tc>
          <w:tcPr>
            <w:tcW w:w="4467" w:type="dxa"/>
            <w:tcBorders>
              <w:top w:val="nil"/>
              <w:left w:val="nil"/>
              <w:bottom w:val="single" w:sz="4" w:space="0" w:color="auto"/>
              <w:right w:val="single" w:sz="4" w:space="0" w:color="auto"/>
            </w:tcBorders>
            <w:shd w:val="clear" w:color="auto" w:fill="auto"/>
            <w:vAlign w:val="center"/>
            <w:hideMark/>
          </w:tcPr>
          <w:p w:rsidR="0091445A" w:rsidRPr="00EB1B58" w:rsidRDefault="0091445A" w:rsidP="00EB1B58">
            <w:pPr>
              <w:rPr>
                <w:rFonts w:eastAsia="Times New Roman"/>
                <w:color w:val="000000"/>
                <w:lang w:eastAsia="uk-UA"/>
              </w:rPr>
            </w:pPr>
            <w:r w:rsidRPr="00EB1B58">
              <w:rPr>
                <w:rFonts w:eastAsia="Times New Roman"/>
                <w:color w:val="000000"/>
                <w:lang w:eastAsia="uk-UA"/>
              </w:rPr>
              <w:t>Чашка – 239 мл 75CW/148-білий Camwear Cambo</w:t>
            </w:r>
          </w:p>
        </w:tc>
        <w:tc>
          <w:tcPr>
            <w:tcW w:w="1180" w:type="dxa"/>
            <w:tcBorders>
              <w:top w:val="nil"/>
              <w:left w:val="nil"/>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nil"/>
            </w:tcBorders>
            <w:shd w:val="clear" w:color="auto" w:fill="auto"/>
            <w:noWrap/>
            <w:vAlign w:val="center"/>
            <w:hideMark/>
          </w:tcPr>
          <w:p w:rsidR="0091445A" w:rsidRDefault="0091445A">
            <w:pPr>
              <w:jc w:val="center"/>
              <w:rPr>
                <w:color w:val="000000"/>
              </w:rPr>
            </w:pPr>
            <w:r>
              <w:rPr>
                <w:color w:val="000000"/>
              </w:rPr>
              <w:t>192</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91445A" w:rsidRDefault="0091445A">
            <w:pPr>
              <w:jc w:val="right"/>
              <w:rPr>
                <w:color w:val="000000"/>
              </w:rPr>
            </w:pPr>
            <w:r>
              <w:rPr>
                <w:color w:val="000000"/>
              </w:rPr>
              <w:t>175,80</w:t>
            </w:r>
          </w:p>
        </w:tc>
        <w:tc>
          <w:tcPr>
            <w:tcW w:w="1640" w:type="dxa"/>
            <w:tcBorders>
              <w:top w:val="nil"/>
              <w:left w:val="nil"/>
              <w:bottom w:val="single" w:sz="4" w:space="0" w:color="auto"/>
              <w:right w:val="single" w:sz="8" w:space="0" w:color="auto"/>
            </w:tcBorders>
            <w:shd w:val="clear" w:color="auto" w:fill="auto"/>
            <w:noWrap/>
            <w:vAlign w:val="center"/>
            <w:hideMark/>
          </w:tcPr>
          <w:p w:rsidR="0091445A" w:rsidRDefault="0091445A">
            <w:pPr>
              <w:jc w:val="right"/>
              <w:rPr>
                <w:color w:val="000000"/>
              </w:rPr>
            </w:pPr>
            <w:r>
              <w:rPr>
                <w:color w:val="000000"/>
              </w:rPr>
              <w:t>33752,68</w:t>
            </w:r>
          </w:p>
        </w:tc>
      </w:tr>
      <w:tr w:rsidR="0091445A" w:rsidRPr="00EB1B58" w:rsidTr="007F63B6">
        <w:trPr>
          <w:trHeight w:val="461"/>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9</w:t>
            </w:r>
          </w:p>
        </w:tc>
        <w:tc>
          <w:tcPr>
            <w:tcW w:w="4467" w:type="dxa"/>
            <w:tcBorders>
              <w:top w:val="nil"/>
              <w:left w:val="nil"/>
              <w:bottom w:val="single" w:sz="4" w:space="0" w:color="auto"/>
              <w:right w:val="single" w:sz="4" w:space="0" w:color="auto"/>
            </w:tcBorders>
            <w:shd w:val="clear" w:color="auto" w:fill="auto"/>
            <w:vAlign w:val="center"/>
            <w:hideMark/>
          </w:tcPr>
          <w:p w:rsidR="0091445A" w:rsidRPr="00EB1B58" w:rsidRDefault="0091445A" w:rsidP="00EB1B58">
            <w:pPr>
              <w:rPr>
                <w:rFonts w:eastAsia="Times New Roman"/>
                <w:color w:val="000000"/>
                <w:lang w:eastAsia="uk-UA"/>
              </w:rPr>
            </w:pPr>
            <w:r w:rsidRPr="00EB1B58">
              <w:rPr>
                <w:rFonts w:eastAsia="Times New Roman"/>
                <w:color w:val="000000"/>
                <w:lang w:eastAsia="uk-UA"/>
              </w:rPr>
              <w:t>Чаша верх круглий низ квадратний – 494мл 150CW/148-білий Camwear Cambo</w:t>
            </w:r>
          </w:p>
        </w:tc>
        <w:tc>
          <w:tcPr>
            <w:tcW w:w="1180" w:type="dxa"/>
            <w:tcBorders>
              <w:top w:val="nil"/>
              <w:left w:val="nil"/>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nil"/>
            </w:tcBorders>
            <w:shd w:val="clear" w:color="auto" w:fill="auto"/>
            <w:noWrap/>
            <w:vAlign w:val="center"/>
            <w:hideMark/>
          </w:tcPr>
          <w:p w:rsidR="0091445A" w:rsidRDefault="0091445A">
            <w:pPr>
              <w:jc w:val="center"/>
              <w:rPr>
                <w:color w:val="000000"/>
              </w:rPr>
            </w:pPr>
            <w:r>
              <w:rPr>
                <w:color w:val="000000"/>
              </w:rPr>
              <w:t>192</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91445A" w:rsidRDefault="0091445A">
            <w:pPr>
              <w:jc w:val="right"/>
              <w:rPr>
                <w:color w:val="000000"/>
              </w:rPr>
            </w:pPr>
            <w:r>
              <w:rPr>
                <w:color w:val="000000"/>
              </w:rPr>
              <w:t>183,77</w:t>
            </w:r>
          </w:p>
        </w:tc>
        <w:tc>
          <w:tcPr>
            <w:tcW w:w="1640" w:type="dxa"/>
            <w:tcBorders>
              <w:top w:val="nil"/>
              <w:left w:val="nil"/>
              <w:bottom w:val="single" w:sz="4" w:space="0" w:color="auto"/>
              <w:right w:val="single" w:sz="8" w:space="0" w:color="auto"/>
            </w:tcBorders>
            <w:shd w:val="clear" w:color="auto" w:fill="auto"/>
            <w:noWrap/>
            <w:vAlign w:val="center"/>
            <w:hideMark/>
          </w:tcPr>
          <w:p w:rsidR="0091445A" w:rsidRDefault="0091445A">
            <w:pPr>
              <w:jc w:val="right"/>
              <w:rPr>
                <w:color w:val="000000"/>
              </w:rPr>
            </w:pPr>
            <w:r>
              <w:rPr>
                <w:color w:val="000000"/>
              </w:rPr>
              <w:t>35283,23</w:t>
            </w:r>
          </w:p>
        </w:tc>
      </w:tr>
      <w:tr w:rsidR="0091445A" w:rsidRPr="00EB1B58" w:rsidTr="007F63B6">
        <w:trPr>
          <w:trHeight w:val="455"/>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10</w:t>
            </w:r>
          </w:p>
        </w:tc>
        <w:tc>
          <w:tcPr>
            <w:tcW w:w="4467" w:type="dxa"/>
            <w:tcBorders>
              <w:top w:val="nil"/>
              <w:left w:val="nil"/>
              <w:bottom w:val="single" w:sz="4" w:space="0" w:color="auto"/>
              <w:right w:val="single" w:sz="4" w:space="0" w:color="auto"/>
            </w:tcBorders>
            <w:shd w:val="clear" w:color="auto" w:fill="auto"/>
            <w:vAlign w:val="center"/>
            <w:hideMark/>
          </w:tcPr>
          <w:p w:rsidR="0091445A" w:rsidRPr="00EB1B58" w:rsidRDefault="0091445A" w:rsidP="00EB1B58">
            <w:pPr>
              <w:rPr>
                <w:rFonts w:eastAsia="Times New Roman"/>
                <w:color w:val="000000"/>
                <w:lang w:eastAsia="uk-UA"/>
              </w:rPr>
            </w:pPr>
            <w:r w:rsidRPr="00EB1B58">
              <w:rPr>
                <w:rFonts w:eastAsia="Times New Roman"/>
                <w:color w:val="000000"/>
                <w:lang w:eastAsia="uk-UA"/>
              </w:rPr>
              <w:t>Тарілка – 18,4 см. 725CWNR/148-білий Camwear Cambo</w:t>
            </w:r>
          </w:p>
        </w:tc>
        <w:tc>
          <w:tcPr>
            <w:tcW w:w="1180" w:type="dxa"/>
            <w:tcBorders>
              <w:top w:val="nil"/>
              <w:left w:val="nil"/>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nil"/>
            </w:tcBorders>
            <w:shd w:val="clear" w:color="auto" w:fill="auto"/>
            <w:noWrap/>
            <w:vAlign w:val="center"/>
            <w:hideMark/>
          </w:tcPr>
          <w:p w:rsidR="0091445A" w:rsidRDefault="0091445A">
            <w:pPr>
              <w:jc w:val="center"/>
              <w:rPr>
                <w:color w:val="000000"/>
              </w:rPr>
            </w:pPr>
            <w:r>
              <w:rPr>
                <w:color w:val="000000"/>
              </w:rPr>
              <w:t>15</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91445A" w:rsidRDefault="0091445A">
            <w:pPr>
              <w:jc w:val="right"/>
              <w:rPr>
                <w:color w:val="000000"/>
              </w:rPr>
            </w:pPr>
            <w:r>
              <w:rPr>
                <w:color w:val="000000"/>
              </w:rPr>
              <w:t>181,67</w:t>
            </w:r>
          </w:p>
        </w:tc>
        <w:tc>
          <w:tcPr>
            <w:tcW w:w="1640" w:type="dxa"/>
            <w:tcBorders>
              <w:top w:val="nil"/>
              <w:left w:val="nil"/>
              <w:bottom w:val="single" w:sz="4" w:space="0" w:color="auto"/>
              <w:right w:val="single" w:sz="8" w:space="0" w:color="auto"/>
            </w:tcBorders>
            <w:shd w:val="clear" w:color="auto" w:fill="auto"/>
            <w:noWrap/>
            <w:vAlign w:val="center"/>
            <w:hideMark/>
          </w:tcPr>
          <w:p w:rsidR="0091445A" w:rsidRDefault="0091445A">
            <w:pPr>
              <w:jc w:val="right"/>
              <w:rPr>
                <w:color w:val="000000"/>
              </w:rPr>
            </w:pPr>
            <w:r>
              <w:rPr>
                <w:color w:val="000000"/>
              </w:rPr>
              <w:t>2725,04</w:t>
            </w:r>
          </w:p>
        </w:tc>
      </w:tr>
      <w:tr w:rsidR="0091445A" w:rsidRPr="00EB1B58" w:rsidTr="007F63B6">
        <w:trPr>
          <w:trHeight w:val="11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11</w:t>
            </w:r>
          </w:p>
        </w:tc>
        <w:tc>
          <w:tcPr>
            <w:tcW w:w="4467" w:type="dxa"/>
            <w:tcBorders>
              <w:top w:val="nil"/>
              <w:left w:val="nil"/>
              <w:bottom w:val="single" w:sz="4" w:space="0" w:color="auto"/>
              <w:right w:val="single" w:sz="4" w:space="0" w:color="auto"/>
            </w:tcBorders>
            <w:shd w:val="clear" w:color="auto" w:fill="auto"/>
            <w:vAlign w:val="center"/>
            <w:hideMark/>
          </w:tcPr>
          <w:p w:rsidR="0091445A" w:rsidRPr="00EB1B58" w:rsidRDefault="0091445A" w:rsidP="00EB1B58">
            <w:pPr>
              <w:rPr>
                <w:rFonts w:eastAsia="Times New Roman"/>
                <w:color w:val="000000"/>
                <w:lang w:eastAsia="uk-UA"/>
              </w:rPr>
            </w:pPr>
            <w:r w:rsidRPr="00EB1B58">
              <w:rPr>
                <w:rFonts w:eastAsia="Times New Roman"/>
                <w:color w:val="000000"/>
                <w:lang w:eastAsia="uk-UA"/>
              </w:rPr>
              <w:t>Зонт пристінний 900х900х350</w:t>
            </w:r>
          </w:p>
        </w:tc>
        <w:tc>
          <w:tcPr>
            <w:tcW w:w="1180" w:type="dxa"/>
            <w:tcBorders>
              <w:top w:val="nil"/>
              <w:left w:val="nil"/>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91445A" w:rsidRDefault="0091445A">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91445A" w:rsidRDefault="0091445A">
            <w:pPr>
              <w:jc w:val="right"/>
              <w:rPr>
                <w:color w:val="000000"/>
                <w:sz w:val="22"/>
                <w:szCs w:val="22"/>
              </w:rPr>
            </w:pPr>
            <w:r>
              <w:rPr>
                <w:color w:val="000000"/>
                <w:sz w:val="22"/>
                <w:szCs w:val="22"/>
              </w:rPr>
              <w:t>7499,03</w:t>
            </w:r>
          </w:p>
        </w:tc>
        <w:tc>
          <w:tcPr>
            <w:tcW w:w="1640" w:type="dxa"/>
            <w:tcBorders>
              <w:top w:val="nil"/>
              <w:left w:val="single" w:sz="4" w:space="0" w:color="auto"/>
              <w:bottom w:val="single" w:sz="4" w:space="0" w:color="auto"/>
              <w:right w:val="single" w:sz="8" w:space="0" w:color="auto"/>
            </w:tcBorders>
            <w:shd w:val="clear" w:color="auto" w:fill="auto"/>
            <w:noWrap/>
            <w:vAlign w:val="center"/>
            <w:hideMark/>
          </w:tcPr>
          <w:p w:rsidR="0091445A" w:rsidRDefault="0091445A">
            <w:pPr>
              <w:jc w:val="right"/>
              <w:rPr>
                <w:color w:val="000000"/>
              </w:rPr>
            </w:pPr>
            <w:r>
              <w:rPr>
                <w:color w:val="000000"/>
              </w:rPr>
              <w:t>14998,06</w:t>
            </w:r>
          </w:p>
        </w:tc>
      </w:tr>
      <w:tr w:rsidR="0091445A" w:rsidRPr="00EB1B58" w:rsidTr="007F63B6">
        <w:trPr>
          <w:trHeight w:val="441"/>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12</w:t>
            </w:r>
          </w:p>
        </w:tc>
        <w:tc>
          <w:tcPr>
            <w:tcW w:w="4467" w:type="dxa"/>
            <w:tcBorders>
              <w:top w:val="nil"/>
              <w:left w:val="nil"/>
              <w:bottom w:val="single" w:sz="4" w:space="0" w:color="auto"/>
              <w:right w:val="single" w:sz="4" w:space="0" w:color="auto"/>
            </w:tcBorders>
            <w:shd w:val="clear" w:color="auto" w:fill="auto"/>
            <w:vAlign w:val="center"/>
            <w:hideMark/>
          </w:tcPr>
          <w:p w:rsidR="0091445A" w:rsidRPr="00EB1B58" w:rsidRDefault="0091445A" w:rsidP="00EB1B58">
            <w:pPr>
              <w:rPr>
                <w:rFonts w:eastAsia="Times New Roman"/>
                <w:color w:val="000000"/>
                <w:lang w:eastAsia="uk-UA"/>
              </w:rPr>
            </w:pPr>
            <w:r w:rsidRPr="00EB1B58">
              <w:rPr>
                <w:rFonts w:eastAsia="Times New Roman"/>
                <w:color w:val="000000"/>
                <w:lang w:eastAsia="uk-UA"/>
              </w:rPr>
              <w:t>Підставка під пластикові розноси для сушки 1300х500х1700</w:t>
            </w:r>
          </w:p>
        </w:tc>
        <w:tc>
          <w:tcPr>
            <w:tcW w:w="1180" w:type="dxa"/>
            <w:tcBorders>
              <w:top w:val="nil"/>
              <w:left w:val="nil"/>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91445A" w:rsidRDefault="0091445A">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91445A" w:rsidRDefault="0091445A">
            <w:pPr>
              <w:jc w:val="right"/>
              <w:rPr>
                <w:color w:val="000000"/>
                <w:sz w:val="22"/>
                <w:szCs w:val="22"/>
              </w:rPr>
            </w:pPr>
            <w:r>
              <w:rPr>
                <w:color w:val="000000"/>
                <w:sz w:val="22"/>
                <w:szCs w:val="22"/>
              </w:rPr>
              <w:t>17050,21</w:t>
            </w:r>
          </w:p>
        </w:tc>
        <w:tc>
          <w:tcPr>
            <w:tcW w:w="1640" w:type="dxa"/>
            <w:tcBorders>
              <w:top w:val="nil"/>
              <w:left w:val="nil"/>
              <w:bottom w:val="single" w:sz="4" w:space="0" w:color="auto"/>
              <w:right w:val="single" w:sz="8" w:space="0" w:color="auto"/>
            </w:tcBorders>
            <w:shd w:val="clear" w:color="auto" w:fill="auto"/>
            <w:noWrap/>
            <w:vAlign w:val="center"/>
            <w:hideMark/>
          </w:tcPr>
          <w:p w:rsidR="0091445A" w:rsidRDefault="0091445A">
            <w:pPr>
              <w:jc w:val="right"/>
              <w:rPr>
                <w:color w:val="000000"/>
              </w:rPr>
            </w:pPr>
            <w:r>
              <w:rPr>
                <w:color w:val="000000"/>
              </w:rPr>
              <w:t>34100,43</w:t>
            </w:r>
          </w:p>
        </w:tc>
      </w:tr>
      <w:tr w:rsidR="0091445A" w:rsidRPr="00EB1B58" w:rsidTr="007F63B6">
        <w:trPr>
          <w:trHeight w:val="624"/>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13</w:t>
            </w:r>
          </w:p>
        </w:tc>
        <w:tc>
          <w:tcPr>
            <w:tcW w:w="4467" w:type="dxa"/>
            <w:tcBorders>
              <w:top w:val="single" w:sz="4" w:space="0" w:color="auto"/>
              <w:left w:val="nil"/>
              <w:bottom w:val="single" w:sz="4" w:space="0" w:color="auto"/>
              <w:right w:val="single" w:sz="4" w:space="0" w:color="auto"/>
            </w:tcBorders>
            <w:shd w:val="clear" w:color="auto" w:fill="auto"/>
            <w:vAlign w:val="center"/>
            <w:hideMark/>
          </w:tcPr>
          <w:p w:rsidR="0091445A" w:rsidRPr="00EB1B58" w:rsidRDefault="0091445A" w:rsidP="00EB1B58">
            <w:pPr>
              <w:rPr>
                <w:rFonts w:eastAsia="Times New Roman"/>
                <w:color w:val="000000"/>
                <w:lang w:eastAsia="uk-UA"/>
              </w:rPr>
            </w:pPr>
            <w:r w:rsidRPr="00EB1B58">
              <w:rPr>
                <w:rFonts w:eastAsia="Times New Roman"/>
                <w:color w:val="000000"/>
                <w:lang w:eastAsia="uk-UA"/>
              </w:rPr>
              <w:t>Стелаж 5 полиць (перфорований) 1500х600х1800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91445A" w:rsidRDefault="0091445A">
            <w:pPr>
              <w:jc w:val="center"/>
              <w:rPr>
                <w:color w:val="000000"/>
              </w:rPr>
            </w:pPr>
            <w:r>
              <w:rPr>
                <w:color w:val="000000"/>
              </w:rPr>
              <w:t>4</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91445A" w:rsidRDefault="0091445A">
            <w:pPr>
              <w:jc w:val="right"/>
              <w:rPr>
                <w:color w:val="000000"/>
                <w:sz w:val="22"/>
                <w:szCs w:val="22"/>
              </w:rPr>
            </w:pPr>
            <w:r>
              <w:rPr>
                <w:color w:val="000000"/>
                <w:sz w:val="22"/>
                <w:szCs w:val="22"/>
              </w:rPr>
              <w:t>19969,38</w:t>
            </w:r>
          </w:p>
        </w:tc>
        <w:tc>
          <w:tcPr>
            <w:tcW w:w="1640" w:type="dxa"/>
            <w:tcBorders>
              <w:top w:val="single" w:sz="4" w:space="0" w:color="auto"/>
              <w:left w:val="nil"/>
              <w:bottom w:val="single" w:sz="4" w:space="0" w:color="auto"/>
              <w:right w:val="single" w:sz="8" w:space="0" w:color="auto"/>
            </w:tcBorders>
            <w:shd w:val="clear" w:color="auto" w:fill="auto"/>
            <w:noWrap/>
            <w:vAlign w:val="center"/>
            <w:hideMark/>
          </w:tcPr>
          <w:p w:rsidR="0091445A" w:rsidRDefault="0091445A">
            <w:pPr>
              <w:jc w:val="right"/>
              <w:rPr>
                <w:color w:val="000000"/>
              </w:rPr>
            </w:pPr>
            <w:r>
              <w:rPr>
                <w:color w:val="000000"/>
              </w:rPr>
              <w:t>79877,54</w:t>
            </w:r>
          </w:p>
        </w:tc>
      </w:tr>
      <w:tr w:rsidR="0091445A" w:rsidRPr="00EB1B58" w:rsidTr="007F63B6">
        <w:trPr>
          <w:trHeight w:val="692"/>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14</w:t>
            </w:r>
          </w:p>
        </w:tc>
        <w:tc>
          <w:tcPr>
            <w:tcW w:w="4467" w:type="dxa"/>
            <w:tcBorders>
              <w:top w:val="single" w:sz="4" w:space="0" w:color="auto"/>
              <w:left w:val="nil"/>
              <w:bottom w:val="single" w:sz="4" w:space="0" w:color="auto"/>
              <w:right w:val="single" w:sz="4" w:space="0" w:color="auto"/>
            </w:tcBorders>
            <w:shd w:val="clear" w:color="auto" w:fill="auto"/>
            <w:vAlign w:val="center"/>
            <w:hideMark/>
          </w:tcPr>
          <w:p w:rsidR="0091445A" w:rsidRPr="00EB1B58" w:rsidRDefault="0091445A" w:rsidP="00EB1B58">
            <w:pPr>
              <w:rPr>
                <w:rFonts w:eastAsia="Times New Roman"/>
                <w:color w:val="000000"/>
                <w:lang w:eastAsia="uk-UA"/>
              </w:rPr>
            </w:pPr>
            <w:r w:rsidRPr="00EB1B58">
              <w:rPr>
                <w:rFonts w:eastAsia="Times New Roman"/>
                <w:color w:val="000000"/>
                <w:lang w:eastAsia="uk-UA"/>
              </w:rPr>
              <w:t>Шпилька для розносів в зал в два рівня (розмір розноса 365х250х30) 800х500х857</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91445A" w:rsidRDefault="0091445A">
            <w:pPr>
              <w:jc w:val="center"/>
              <w:rPr>
                <w:color w:val="000000"/>
              </w:rPr>
            </w:pPr>
            <w:r>
              <w:rPr>
                <w:color w:val="000000"/>
              </w:rPr>
              <w:t>3</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91445A" w:rsidRDefault="0091445A">
            <w:pPr>
              <w:jc w:val="right"/>
              <w:rPr>
                <w:color w:val="000000"/>
                <w:sz w:val="22"/>
                <w:szCs w:val="22"/>
              </w:rPr>
            </w:pPr>
            <w:r>
              <w:rPr>
                <w:color w:val="000000"/>
                <w:sz w:val="22"/>
                <w:szCs w:val="22"/>
              </w:rPr>
              <w:t>13835,30</w:t>
            </w:r>
          </w:p>
        </w:tc>
        <w:tc>
          <w:tcPr>
            <w:tcW w:w="1640" w:type="dxa"/>
            <w:tcBorders>
              <w:top w:val="single" w:sz="4" w:space="0" w:color="auto"/>
              <w:left w:val="nil"/>
              <w:bottom w:val="single" w:sz="4" w:space="0" w:color="auto"/>
              <w:right w:val="single" w:sz="8" w:space="0" w:color="auto"/>
            </w:tcBorders>
            <w:shd w:val="clear" w:color="auto" w:fill="auto"/>
            <w:noWrap/>
            <w:vAlign w:val="center"/>
            <w:hideMark/>
          </w:tcPr>
          <w:p w:rsidR="0091445A" w:rsidRDefault="0091445A">
            <w:pPr>
              <w:jc w:val="right"/>
              <w:rPr>
                <w:color w:val="000000"/>
              </w:rPr>
            </w:pPr>
            <w:r>
              <w:rPr>
                <w:color w:val="000000"/>
              </w:rPr>
              <w:t>41505,89</w:t>
            </w:r>
          </w:p>
        </w:tc>
      </w:tr>
      <w:tr w:rsidR="0091445A" w:rsidRPr="00EB1B58" w:rsidTr="007F63B6">
        <w:trPr>
          <w:trHeight w:val="624"/>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lastRenderedPageBreak/>
              <w:t>15</w:t>
            </w:r>
          </w:p>
        </w:tc>
        <w:tc>
          <w:tcPr>
            <w:tcW w:w="4467" w:type="dxa"/>
            <w:tcBorders>
              <w:top w:val="single" w:sz="4" w:space="0" w:color="auto"/>
              <w:left w:val="nil"/>
              <w:bottom w:val="single" w:sz="4" w:space="0" w:color="auto"/>
              <w:right w:val="single" w:sz="4" w:space="0" w:color="auto"/>
            </w:tcBorders>
            <w:shd w:val="clear" w:color="auto" w:fill="auto"/>
            <w:vAlign w:val="center"/>
            <w:hideMark/>
          </w:tcPr>
          <w:p w:rsidR="0091445A" w:rsidRPr="00EB1B58" w:rsidRDefault="0091445A" w:rsidP="00EB1B58">
            <w:pPr>
              <w:rPr>
                <w:rFonts w:eastAsia="Times New Roman"/>
                <w:color w:val="000000"/>
                <w:lang w:eastAsia="uk-UA"/>
              </w:rPr>
            </w:pPr>
            <w:r w:rsidRPr="00EB1B58">
              <w:rPr>
                <w:rFonts w:eastAsia="Times New Roman"/>
                <w:color w:val="000000"/>
                <w:lang w:eastAsia="uk-UA"/>
              </w:rPr>
              <w:t>Шафа для переодягання персоналу 600х500х1800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91445A" w:rsidRDefault="0091445A">
            <w:pPr>
              <w:jc w:val="center"/>
              <w:rPr>
                <w:color w:val="000000"/>
              </w:rPr>
            </w:pPr>
            <w:r>
              <w:rPr>
                <w:color w:val="000000"/>
              </w:rPr>
              <w:t>4</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91445A" w:rsidRDefault="0091445A">
            <w:pPr>
              <w:jc w:val="right"/>
              <w:rPr>
                <w:color w:val="000000"/>
                <w:sz w:val="22"/>
                <w:szCs w:val="22"/>
              </w:rPr>
            </w:pPr>
            <w:r>
              <w:rPr>
                <w:color w:val="000000"/>
                <w:sz w:val="22"/>
                <w:szCs w:val="22"/>
              </w:rPr>
              <w:t>4891,23</w:t>
            </w:r>
          </w:p>
        </w:tc>
        <w:tc>
          <w:tcPr>
            <w:tcW w:w="1640" w:type="dxa"/>
            <w:tcBorders>
              <w:top w:val="single" w:sz="4" w:space="0" w:color="auto"/>
              <w:left w:val="nil"/>
              <w:bottom w:val="single" w:sz="4" w:space="0" w:color="auto"/>
              <w:right w:val="single" w:sz="8" w:space="0" w:color="auto"/>
            </w:tcBorders>
            <w:shd w:val="clear" w:color="auto" w:fill="auto"/>
            <w:noWrap/>
            <w:vAlign w:val="center"/>
            <w:hideMark/>
          </w:tcPr>
          <w:p w:rsidR="0091445A" w:rsidRDefault="0091445A">
            <w:pPr>
              <w:jc w:val="right"/>
              <w:rPr>
                <w:color w:val="000000"/>
              </w:rPr>
            </w:pPr>
            <w:r>
              <w:rPr>
                <w:color w:val="000000"/>
              </w:rPr>
              <w:t>19564,92</w:t>
            </w:r>
          </w:p>
        </w:tc>
      </w:tr>
      <w:tr w:rsidR="0091445A" w:rsidRPr="00EB1B58" w:rsidTr="007F63B6">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16</w:t>
            </w:r>
          </w:p>
        </w:tc>
        <w:tc>
          <w:tcPr>
            <w:tcW w:w="4467" w:type="dxa"/>
            <w:tcBorders>
              <w:top w:val="nil"/>
              <w:left w:val="nil"/>
              <w:bottom w:val="single" w:sz="4" w:space="0" w:color="auto"/>
              <w:right w:val="single" w:sz="4" w:space="0" w:color="auto"/>
            </w:tcBorders>
            <w:shd w:val="clear" w:color="auto" w:fill="auto"/>
            <w:vAlign w:val="center"/>
            <w:hideMark/>
          </w:tcPr>
          <w:p w:rsidR="0091445A" w:rsidRPr="00EB1B58" w:rsidRDefault="0091445A" w:rsidP="00EB1B58">
            <w:pPr>
              <w:rPr>
                <w:rFonts w:eastAsia="Times New Roman"/>
                <w:color w:val="000000"/>
                <w:lang w:eastAsia="uk-UA"/>
              </w:rPr>
            </w:pPr>
            <w:r w:rsidRPr="00EB1B58">
              <w:rPr>
                <w:rFonts w:eastAsia="Times New Roman"/>
                <w:color w:val="000000"/>
                <w:lang w:eastAsia="uk-UA"/>
              </w:rPr>
              <w:t>Шпилька 18 рівнів для GN1/1 392х570х1650</w:t>
            </w:r>
          </w:p>
        </w:tc>
        <w:tc>
          <w:tcPr>
            <w:tcW w:w="1180" w:type="dxa"/>
            <w:tcBorders>
              <w:top w:val="nil"/>
              <w:left w:val="nil"/>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91445A" w:rsidRDefault="0091445A">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91445A" w:rsidRDefault="0091445A">
            <w:pPr>
              <w:jc w:val="right"/>
              <w:rPr>
                <w:color w:val="000000"/>
                <w:sz w:val="22"/>
                <w:szCs w:val="22"/>
              </w:rPr>
            </w:pPr>
            <w:r>
              <w:rPr>
                <w:color w:val="000000"/>
                <w:sz w:val="22"/>
                <w:szCs w:val="22"/>
              </w:rPr>
              <w:t>6654,81</w:t>
            </w:r>
          </w:p>
        </w:tc>
        <w:tc>
          <w:tcPr>
            <w:tcW w:w="1640" w:type="dxa"/>
            <w:tcBorders>
              <w:top w:val="nil"/>
              <w:left w:val="nil"/>
              <w:bottom w:val="single" w:sz="4" w:space="0" w:color="auto"/>
              <w:right w:val="single" w:sz="8" w:space="0" w:color="auto"/>
            </w:tcBorders>
            <w:shd w:val="clear" w:color="auto" w:fill="auto"/>
            <w:noWrap/>
            <w:vAlign w:val="center"/>
            <w:hideMark/>
          </w:tcPr>
          <w:p w:rsidR="0091445A" w:rsidRDefault="0091445A">
            <w:pPr>
              <w:jc w:val="right"/>
              <w:rPr>
                <w:color w:val="000000"/>
              </w:rPr>
            </w:pPr>
            <w:r>
              <w:rPr>
                <w:color w:val="000000"/>
              </w:rPr>
              <w:t>13309,62</w:t>
            </w:r>
          </w:p>
        </w:tc>
      </w:tr>
      <w:tr w:rsidR="0091445A" w:rsidRPr="00EB1B58" w:rsidTr="007F63B6">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17</w:t>
            </w:r>
          </w:p>
        </w:tc>
        <w:tc>
          <w:tcPr>
            <w:tcW w:w="4467" w:type="dxa"/>
            <w:tcBorders>
              <w:top w:val="nil"/>
              <w:left w:val="nil"/>
              <w:bottom w:val="single" w:sz="4" w:space="0" w:color="auto"/>
              <w:right w:val="single" w:sz="4" w:space="0" w:color="auto"/>
            </w:tcBorders>
            <w:shd w:val="clear" w:color="auto" w:fill="auto"/>
            <w:vAlign w:val="center"/>
            <w:hideMark/>
          </w:tcPr>
          <w:p w:rsidR="0091445A" w:rsidRPr="00EB1B58" w:rsidRDefault="0091445A" w:rsidP="00EB1B58">
            <w:pPr>
              <w:rPr>
                <w:rFonts w:eastAsia="Times New Roman"/>
                <w:color w:val="000000"/>
                <w:lang w:eastAsia="uk-UA"/>
              </w:rPr>
            </w:pPr>
            <w:r w:rsidRPr="00EB1B58">
              <w:rPr>
                <w:rFonts w:eastAsia="Times New Roman"/>
                <w:color w:val="000000"/>
                <w:lang w:eastAsia="uk-UA"/>
              </w:rPr>
              <w:t>Підставка під посудомийну машину фронтальну 800х800х500</w:t>
            </w:r>
          </w:p>
        </w:tc>
        <w:tc>
          <w:tcPr>
            <w:tcW w:w="1180" w:type="dxa"/>
            <w:tcBorders>
              <w:top w:val="nil"/>
              <w:left w:val="nil"/>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91445A" w:rsidRDefault="0091445A">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91445A" w:rsidRDefault="0091445A">
            <w:pPr>
              <w:jc w:val="right"/>
              <w:rPr>
                <w:color w:val="000000"/>
                <w:sz w:val="22"/>
                <w:szCs w:val="22"/>
              </w:rPr>
            </w:pPr>
            <w:r>
              <w:rPr>
                <w:color w:val="000000"/>
                <w:sz w:val="22"/>
                <w:szCs w:val="22"/>
              </w:rPr>
              <w:t>4356,45</w:t>
            </w:r>
          </w:p>
        </w:tc>
        <w:tc>
          <w:tcPr>
            <w:tcW w:w="1640" w:type="dxa"/>
            <w:tcBorders>
              <w:top w:val="nil"/>
              <w:left w:val="nil"/>
              <w:bottom w:val="single" w:sz="4" w:space="0" w:color="auto"/>
              <w:right w:val="single" w:sz="8" w:space="0" w:color="auto"/>
            </w:tcBorders>
            <w:shd w:val="clear" w:color="auto" w:fill="auto"/>
            <w:noWrap/>
            <w:vAlign w:val="center"/>
            <w:hideMark/>
          </w:tcPr>
          <w:p w:rsidR="0091445A" w:rsidRDefault="0091445A">
            <w:pPr>
              <w:jc w:val="right"/>
              <w:rPr>
                <w:color w:val="000000"/>
              </w:rPr>
            </w:pPr>
            <w:r>
              <w:rPr>
                <w:color w:val="000000"/>
              </w:rPr>
              <w:t>4356,45</w:t>
            </w:r>
          </w:p>
        </w:tc>
      </w:tr>
      <w:tr w:rsidR="0091445A" w:rsidRPr="00EB1B58" w:rsidTr="007F63B6">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18</w:t>
            </w:r>
          </w:p>
        </w:tc>
        <w:tc>
          <w:tcPr>
            <w:tcW w:w="4467" w:type="dxa"/>
            <w:tcBorders>
              <w:top w:val="nil"/>
              <w:left w:val="nil"/>
              <w:bottom w:val="single" w:sz="4" w:space="0" w:color="auto"/>
              <w:right w:val="single" w:sz="4" w:space="0" w:color="auto"/>
            </w:tcBorders>
            <w:shd w:val="clear" w:color="auto" w:fill="auto"/>
            <w:vAlign w:val="center"/>
            <w:hideMark/>
          </w:tcPr>
          <w:p w:rsidR="0091445A" w:rsidRPr="00EB1B58" w:rsidRDefault="0091445A" w:rsidP="00EB1B58">
            <w:pPr>
              <w:rPr>
                <w:rFonts w:eastAsia="Times New Roman"/>
                <w:color w:val="000000"/>
                <w:lang w:eastAsia="uk-UA"/>
              </w:rPr>
            </w:pPr>
            <w:r w:rsidRPr="00EB1B58">
              <w:rPr>
                <w:rFonts w:eastAsia="Times New Roman"/>
                <w:color w:val="000000"/>
                <w:lang w:eastAsia="uk-UA"/>
              </w:rPr>
              <w:t>Ложка гарнірна</w:t>
            </w:r>
          </w:p>
        </w:tc>
        <w:tc>
          <w:tcPr>
            <w:tcW w:w="1180" w:type="dxa"/>
            <w:tcBorders>
              <w:top w:val="nil"/>
              <w:left w:val="nil"/>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91445A" w:rsidRDefault="0091445A">
            <w:pPr>
              <w:jc w:val="center"/>
              <w:rPr>
                <w:color w:val="000000"/>
              </w:rPr>
            </w:pPr>
            <w:r>
              <w:rPr>
                <w:color w:val="000000"/>
              </w:rPr>
              <w:t>10</w:t>
            </w:r>
          </w:p>
        </w:tc>
        <w:tc>
          <w:tcPr>
            <w:tcW w:w="1280" w:type="dxa"/>
            <w:tcBorders>
              <w:top w:val="nil"/>
              <w:left w:val="nil"/>
              <w:bottom w:val="single" w:sz="4" w:space="0" w:color="auto"/>
              <w:right w:val="single" w:sz="4" w:space="0" w:color="auto"/>
            </w:tcBorders>
            <w:shd w:val="clear" w:color="auto" w:fill="auto"/>
            <w:noWrap/>
            <w:vAlign w:val="center"/>
            <w:hideMark/>
          </w:tcPr>
          <w:p w:rsidR="0091445A" w:rsidRDefault="0091445A">
            <w:pPr>
              <w:jc w:val="right"/>
              <w:rPr>
                <w:color w:val="000000"/>
                <w:sz w:val="22"/>
                <w:szCs w:val="22"/>
              </w:rPr>
            </w:pPr>
            <w:r>
              <w:rPr>
                <w:color w:val="000000"/>
                <w:sz w:val="22"/>
                <w:szCs w:val="22"/>
              </w:rPr>
              <w:t>212,46</w:t>
            </w:r>
          </w:p>
        </w:tc>
        <w:tc>
          <w:tcPr>
            <w:tcW w:w="1640" w:type="dxa"/>
            <w:tcBorders>
              <w:top w:val="nil"/>
              <w:left w:val="nil"/>
              <w:bottom w:val="single" w:sz="4" w:space="0" w:color="auto"/>
              <w:right w:val="single" w:sz="8" w:space="0" w:color="auto"/>
            </w:tcBorders>
            <w:shd w:val="clear" w:color="auto" w:fill="auto"/>
            <w:noWrap/>
            <w:vAlign w:val="center"/>
            <w:hideMark/>
          </w:tcPr>
          <w:p w:rsidR="0091445A" w:rsidRDefault="0091445A">
            <w:pPr>
              <w:jc w:val="right"/>
              <w:rPr>
                <w:color w:val="000000"/>
              </w:rPr>
            </w:pPr>
            <w:r>
              <w:rPr>
                <w:color w:val="000000"/>
              </w:rPr>
              <w:t>2124,60</w:t>
            </w:r>
          </w:p>
        </w:tc>
      </w:tr>
      <w:tr w:rsidR="0091445A" w:rsidRPr="00EB1B58" w:rsidTr="007F63B6">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19</w:t>
            </w:r>
          </w:p>
        </w:tc>
        <w:tc>
          <w:tcPr>
            <w:tcW w:w="4467" w:type="dxa"/>
            <w:tcBorders>
              <w:top w:val="nil"/>
              <w:left w:val="nil"/>
              <w:bottom w:val="single" w:sz="4" w:space="0" w:color="auto"/>
              <w:right w:val="single" w:sz="4" w:space="0" w:color="auto"/>
            </w:tcBorders>
            <w:shd w:val="clear" w:color="auto" w:fill="auto"/>
            <w:vAlign w:val="center"/>
            <w:hideMark/>
          </w:tcPr>
          <w:p w:rsidR="0091445A" w:rsidRPr="00EB1B58" w:rsidRDefault="0091445A" w:rsidP="00EB1B58">
            <w:pPr>
              <w:rPr>
                <w:rFonts w:eastAsia="Times New Roman"/>
                <w:color w:val="000000"/>
                <w:lang w:eastAsia="uk-UA"/>
              </w:rPr>
            </w:pPr>
            <w:r w:rsidRPr="00EB1B58">
              <w:rPr>
                <w:rFonts w:eastAsia="Times New Roman"/>
                <w:color w:val="000000"/>
                <w:lang w:eastAsia="uk-UA"/>
              </w:rPr>
              <w:t>Ложка для гарніру перфорована</w:t>
            </w:r>
          </w:p>
        </w:tc>
        <w:tc>
          <w:tcPr>
            <w:tcW w:w="1180" w:type="dxa"/>
            <w:tcBorders>
              <w:top w:val="nil"/>
              <w:left w:val="nil"/>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91445A" w:rsidRDefault="0091445A">
            <w:pPr>
              <w:jc w:val="center"/>
              <w:rPr>
                <w:color w:val="000000"/>
              </w:rPr>
            </w:pPr>
            <w:r>
              <w:rPr>
                <w:color w:val="000000"/>
              </w:rPr>
              <w:t>10</w:t>
            </w:r>
          </w:p>
        </w:tc>
        <w:tc>
          <w:tcPr>
            <w:tcW w:w="1280" w:type="dxa"/>
            <w:tcBorders>
              <w:top w:val="nil"/>
              <w:left w:val="nil"/>
              <w:bottom w:val="single" w:sz="4" w:space="0" w:color="auto"/>
              <w:right w:val="single" w:sz="4" w:space="0" w:color="auto"/>
            </w:tcBorders>
            <w:shd w:val="clear" w:color="auto" w:fill="auto"/>
            <w:noWrap/>
            <w:vAlign w:val="center"/>
            <w:hideMark/>
          </w:tcPr>
          <w:p w:rsidR="0091445A" w:rsidRDefault="0091445A">
            <w:pPr>
              <w:jc w:val="right"/>
              <w:rPr>
                <w:color w:val="000000"/>
                <w:sz w:val="22"/>
                <w:szCs w:val="22"/>
              </w:rPr>
            </w:pPr>
            <w:r>
              <w:rPr>
                <w:color w:val="000000"/>
                <w:sz w:val="22"/>
                <w:szCs w:val="22"/>
              </w:rPr>
              <w:t>673,79</w:t>
            </w:r>
          </w:p>
        </w:tc>
        <w:tc>
          <w:tcPr>
            <w:tcW w:w="1640" w:type="dxa"/>
            <w:tcBorders>
              <w:top w:val="nil"/>
              <w:left w:val="nil"/>
              <w:bottom w:val="single" w:sz="4" w:space="0" w:color="auto"/>
              <w:right w:val="single" w:sz="8" w:space="0" w:color="auto"/>
            </w:tcBorders>
            <w:shd w:val="clear" w:color="auto" w:fill="auto"/>
            <w:noWrap/>
            <w:vAlign w:val="center"/>
            <w:hideMark/>
          </w:tcPr>
          <w:p w:rsidR="0091445A" w:rsidRDefault="0091445A">
            <w:pPr>
              <w:jc w:val="right"/>
              <w:rPr>
                <w:color w:val="000000"/>
              </w:rPr>
            </w:pPr>
            <w:r>
              <w:rPr>
                <w:color w:val="000000"/>
              </w:rPr>
              <w:t>6737,94</w:t>
            </w:r>
          </w:p>
        </w:tc>
      </w:tr>
      <w:tr w:rsidR="0091445A" w:rsidRPr="00EB1B58" w:rsidTr="007F63B6">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20</w:t>
            </w:r>
          </w:p>
        </w:tc>
        <w:tc>
          <w:tcPr>
            <w:tcW w:w="4467" w:type="dxa"/>
            <w:tcBorders>
              <w:top w:val="nil"/>
              <w:left w:val="nil"/>
              <w:bottom w:val="single" w:sz="4" w:space="0" w:color="auto"/>
              <w:right w:val="single" w:sz="4" w:space="0" w:color="auto"/>
            </w:tcBorders>
            <w:shd w:val="clear" w:color="auto" w:fill="auto"/>
            <w:vAlign w:val="center"/>
            <w:hideMark/>
          </w:tcPr>
          <w:p w:rsidR="0091445A" w:rsidRPr="00EB1B58" w:rsidRDefault="0091445A" w:rsidP="00EB1B58">
            <w:pPr>
              <w:rPr>
                <w:rFonts w:eastAsia="Times New Roman"/>
                <w:color w:val="000000"/>
                <w:lang w:eastAsia="uk-UA"/>
              </w:rPr>
            </w:pPr>
            <w:r w:rsidRPr="00EB1B58">
              <w:rPr>
                <w:rFonts w:eastAsia="Times New Roman"/>
                <w:color w:val="000000"/>
                <w:lang w:eastAsia="uk-UA"/>
              </w:rPr>
              <w:t>Обробна дошка зелена 600х400х20</w:t>
            </w:r>
          </w:p>
        </w:tc>
        <w:tc>
          <w:tcPr>
            <w:tcW w:w="1180" w:type="dxa"/>
            <w:tcBorders>
              <w:top w:val="nil"/>
              <w:left w:val="nil"/>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91445A" w:rsidRDefault="0091445A">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91445A" w:rsidRDefault="0091445A">
            <w:pPr>
              <w:jc w:val="right"/>
              <w:rPr>
                <w:color w:val="000000"/>
                <w:sz w:val="22"/>
                <w:szCs w:val="22"/>
              </w:rPr>
            </w:pPr>
            <w:r>
              <w:rPr>
                <w:color w:val="000000"/>
                <w:sz w:val="22"/>
                <w:szCs w:val="22"/>
              </w:rPr>
              <w:t>1072,40</w:t>
            </w:r>
          </w:p>
        </w:tc>
        <w:tc>
          <w:tcPr>
            <w:tcW w:w="1640" w:type="dxa"/>
            <w:tcBorders>
              <w:top w:val="nil"/>
              <w:left w:val="nil"/>
              <w:bottom w:val="single" w:sz="4" w:space="0" w:color="auto"/>
              <w:right w:val="single" w:sz="8" w:space="0" w:color="auto"/>
            </w:tcBorders>
            <w:shd w:val="clear" w:color="auto" w:fill="auto"/>
            <w:noWrap/>
            <w:vAlign w:val="center"/>
            <w:hideMark/>
          </w:tcPr>
          <w:p w:rsidR="0091445A" w:rsidRDefault="0091445A">
            <w:pPr>
              <w:jc w:val="right"/>
              <w:rPr>
                <w:color w:val="000000"/>
              </w:rPr>
            </w:pPr>
            <w:r>
              <w:rPr>
                <w:color w:val="000000"/>
              </w:rPr>
              <w:t>2144,81</w:t>
            </w:r>
          </w:p>
        </w:tc>
      </w:tr>
      <w:tr w:rsidR="0091445A" w:rsidRPr="00EB1B58" w:rsidTr="007F63B6">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21</w:t>
            </w:r>
          </w:p>
        </w:tc>
        <w:tc>
          <w:tcPr>
            <w:tcW w:w="4467" w:type="dxa"/>
            <w:tcBorders>
              <w:top w:val="nil"/>
              <w:left w:val="nil"/>
              <w:bottom w:val="single" w:sz="4" w:space="0" w:color="auto"/>
              <w:right w:val="single" w:sz="4" w:space="0" w:color="auto"/>
            </w:tcBorders>
            <w:shd w:val="clear" w:color="auto" w:fill="auto"/>
            <w:vAlign w:val="center"/>
            <w:hideMark/>
          </w:tcPr>
          <w:p w:rsidR="0091445A" w:rsidRPr="00EB1B58" w:rsidRDefault="0091445A" w:rsidP="00EB1B58">
            <w:pPr>
              <w:rPr>
                <w:rFonts w:eastAsia="Times New Roman"/>
                <w:color w:val="000000"/>
                <w:lang w:eastAsia="uk-UA"/>
              </w:rPr>
            </w:pPr>
            <w:r w:rsidRPr="00EB1B58">
              <w:rPr>
                <w:rFonts w:eastAsia="Times New Roman"/>
                <w:color w:val="000000"/>
                <w:lang w:eastAsia="uk-UA"/>
              </w:rPr>
              <w:t>Ніж поварський 250 мм зелений</w:t>
            </w:r>
          </w:p>
        </w:tc>
        <w:tc>
          <w:tcPr>
            <w:tcW w:w="1180" w:type="dxa"/>
            <w:tcBorders>
              <w:top w:val="nil"/>
              <w:left w:val="nil"/>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91445A" w:rsidRDefault="0091445A">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91445A" w:rsidRDefault="0091445A">
            <w:pPr>
              <w:jc w:val="right"/>
              <w:rPr>
                <w:color w:val="000000"/>
                <w:sz w:val="22"/>
                <w:szCs w:val="22"/>
              </w:rPr>
            </w:pPr>
            <w:r>
              <w:rPr>
                <w:color w:val="000000"/>
                <w:sz w:val="22"/>
                <w:szCs w:val="22"/>
              </w:rPr>
              <w:t>1010,69</w:t>
            </w:r>
          </w:p>
        </w:tc>
        <w:tc>
          <w:tcPr>
            <w:tcW w:w="1640" w:type="dxa"/>
            <w:tcBorders>
              <w:top w:val="nil"/>
              <w:left w:val="nil"/>
              <w:bottom w:val="single" w:sz="4" w:space="0" w:color="auto"/>
              <w:right w:val="single" w:sz="8" w:space="0" w:color="auto"/>
            </w:tcBorders>
            <w:shd w:val="clear" w:color="auto" w:fill="auto"/>
            <w:noWrap/>
            <w:vAlign w:val="center"/>
            <w:hideMark/>
          </w:tcPr>
          <w:p w:rsidR="0091445A" w:rsidRDefault="0091445A">
            <w:pPr>
              <w:jc w:val="right"/>
              <w:rPr>
                <w:color w:val="000000"/>
              </w:rPr>
            </w:pPr>
            <w:r>
              <w:rPr>
                <w:color w:val="000000"/>
              </w:rPr>
              <w:t>2021,38</w:t>
            </w:r>
          </w:p>
        </w:tc>
      </w:tr>
      <w:tr w:rsidR="0091445A" w:rsidRPr="00EB1B58" w:rsidTr="007F63B6">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22</w:t>
            </w:r>
          </w:p>
        </w:tc>
        <w:tc>
          <w:tcPr>
            <w:tcW w:w="4467" w:type="dxa"/>
            <w:tcBorders>
              <w:top w:val="nil"/>
              <w:left w:val="nil"/>
              <w:bottom w:val="single" w:sz="4" w:space="0" w:color="auto"/>
              <w:right w:val="single" w:sz="4" w:space="0" w:color="auto"/>
            </w:tcBorders>
            <w:shd w:val="clear" w:color="auto" w:fill="auto"/>
            <w:vAlign w:val="center"/>
            <w:hideMark/>
          </w:tcPr>
          <w:p w:rsidR="0091445A" w:rsidRPr="00EB1B58" w:rsidRDefault="0091445A" w:rsidP="00EB1B58">
            <w:pPr>
              <w:rPr>
                <w:rFonts w:eastAsia="Times New Roman"/>
                <w:color w:val="000000"/>
                <w:lang w:eastAsia="uk-UA"/>
              </w:rPr>
            </w:pPr>
            <w:r w:rsidRPr="00EB1B58">
              <w:rPr>
                <w:rFonts w:eastAsia="Times New Roman"/>
                <w:color w:val="000000"/>
                <w:lang w:eastAsia="uk-UA"/>
              </w:rPr>
              <w:t>Ложка розливна 500 мл</w:t>
            </w:r>
          </w:p>
        </w:tc>
        <w:tc>
          <w:tcPr>
            <w:tcW w:w="1180" w:type="dxa"/>
            <w:tcBorders>
              <w:top w:val="nil"/>
              <w:left w:val="nil"/>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91445A" w:rsidRDefault="0091445A">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91445A" w:rsidRDefault="0091445A">
            <w:pPr>
              <w:jc w:val="right"/>
              <w:rPr>
                <w:color w:val="000000"/>
                <w:sz w:val="22"/>
                <w:szCs w:val="22"/>
              </w:rPr>
            </w:pPr>
            <w:r>
              <w:rPr>
                <w:color w:val="000000"/>
                <w:sz w:val="22"/>
                <w:szCs w:val="22"/>
              </w:rPr>
              <w:t>831,62</w:t>
            </w:r>
          </w:p>
        </w:tc>
        <w:tc>
          <w:tcPr>
            <w:tcW w:w="1640" w:type="dxa"/>
            <w:tcBorders>
              <w:top w:val="nil"/>
              <w:left w:val="nil"/>
              <w:bottom w:val="single" w:sz="4" w:space="0" w:color="auto"/>
              <w:right w:val="single" w:sz="8" w:space="0" w:color="auto"/>
            </w:tcBorders>
            <w:shd w:val="clear" w:color="auto" w:fill="auto"/>
            <w:noWrap/>
            <w:vAlign w:val="center"/>
            <w:hideMark/>
          </w:tcPr>
          <w:p w:rsidR="0091445A" w:rsidRDefault="0091445A">
            <w:pPr>
              <w:jc w:val="right"/>
              <w:rPr>
                <w:color w:val="000000"/>
              </w:rPr>
            </w:pPr>
            <w:r>
              <w:rPr>
                <w:color w:val="000000"/>
              </w:rPr>
              <w:t>4158,10</w:t>
            </w:r>
          </w:p>
        </w:tc>
      </w:tr>
      <w:tr w:rsidR="0091445A" w:rsidRPr="00EB1B58" w:rsidTr="007F63B6">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23</w:t>
            </w:r>
          </w:p>
        </w:tc>
        <w:tc>
          <w:tcPr>
            <w:tcW w:w="4467" w:type="dxa"/>
            <w:tcBorders>
              <w:top w:val="nil"/>
              <w:left w:val="nil"/>
              <w:bottom w:val="single" w:sz="4" w:space="0" w:color="auto"/>
              <w:right w:val="single" w:sz="4" w:space="0" w:color="auto"/>
            </w:tcBorders>
            <w:shd w:val="clear" w:color="auto" w:fill="auto"/>
            <w:vAlign w:val="center"/>
            <w:hideMark/>
          </w:tcPr>
          <w:p w:rsidR="0091445A" w:rsidRPr="00EB1B58" w:rsidRDefault="0091445A" w:rsidP="00EB1B58">
            <w:pPr>
              <w:rPr>
                <w:rFonts w:eastAsia="Times New Roman"/>
                <w:color w:val="000000"/>
                <w:lang w:eastAsia="uk-UA"/>
              </w:rPr>
            </w:pPr>
            <w:r w:rsidRPr="00EB1B58">
              <w:rPr>
                <w:rFonts w:eastAsia="Times New Roman"/>
                <w:color w:val="000000"/>
                <w:lang w:eastAsia="uk-UA"/>
              </w:rPr>
              <w:t>Ложка розливна 1 л</w:t>
            </w:r>
          </w:p>
        </w:tc>
        <w:tc>
          <w:tcPr>
            <w:tcW w:w="1180" w:type="dxa"/>
            <w:tcBorders>
              <w:top w:val="nil"/>
              <w:left w:val="nil"/>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91445A" w:rsidRDefault="0091445A">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91445A" w:rsidRDefault="0091445A">
            <w:pPr>
              <w:jc w:val="right"/>
              <w:rPr>
                <w:color w:val="000000"/>
                <w:sz w:val="22"/>
                <w:szCs w:val="22"/>
              </w:rPr>
            </w:pPr>
            <w:r>
              <w:rPr>
                <w:color w:val="000000"/>
                <w:sz w:val="22"/>
                <w:szCs w:val="22"/>
              </w:rPr>
              <w:t>1102,75</w:t>
            </w:r>
          </w:p>
        </w:tc>
        <w:tc>
          <w:tcPr>
            <w:tcW w:w="1640" w:type="dxa"/>
            <w:tcBorders>
              <w:top w:val="nil"/>
              <w:left w:val="nil"/>
              <w:bottom w:val="single" w:sz="4" w:space="0" w:color="auto"/>
              <w:right w:val="single" w:sz="8" w:space="0" w:color="auto"/>
            </w:tcBorders>
            <w:shd w:val="clear" w:color="auto" w:fill="auto"/>
            <w:noWrap/>
            <w:vAlign w:val="center"/>
            <w:hideMark/>
          </w:tcPr>
          <w:p w:rsidR="0091445A" w:rsidRDefault="0091445A">
            <w:pPr>
              <w:jc w:val="right"/>
              <w:rPr>
                <w:color w:val="000000"/>
              </w:rPr>
            </w:pPr>
            <w:r>
              <w:rPr>
                <w:color w:val="000000"/>
              </w:rPr>
              <w:t>5513,77</w:t>
            </w:r>
          </w:p>
        </w:tc>
      </w:tr>
      <w:tr w:rsidR="0091445A" w:rsidRPr="00EB1B58" w:rsidTr="007F63B6">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24</w:t>
            </w:r>
          </w:p>
        </w:tc>
        <w:tc>
          <w:tcPr>
            <w:tcW w:w="4467" w:type="dxa"/>
            <w:tcBorders>
              <w:top w:val="nil"/>
              <w:left w:val="nil"/>
              <w:bottom w:val="single" w:sz="4" w:space="0" w:color="auto"/>
              <w:right w:val="single" w:sz="4" w:space="0" w:color="auto"/>
            </w:tcBorders>
            <w:shd w:val="clear" w:color="auto" w:fill="auto"/>
            <w:vAlign w:val="center"/>
            <w:hideMark/>
          </w:tcPr>
          <w:p w:rsidR="0091445A" w:rsidRPr="00EB1B58" w:rsidRDefault="0091445A" w:rsidP="00EB1B58">
            <w:pPr>
              <w:rPr>
                <w:rFonts w:eastAsia="Times New Roman"/>
                <w:color w:val="000000"/>
                <w:lang w:eastAsia="uk-UA"/>
              </w:rPr>
            </w:pPr>
            <w:r w:rsidRPr="00EB1B58">
              <w:rPr>
                <w:rFonts w:eastAsia="Times New Roman"/>
                <w:color w:val="000000"/>
                <w:lang w:eastAsia="uk-UA"/>
              </w:rPr>
              <w:t>Мірний стаан з кришкою 2л</w:t>
            </w:r>
          </w:p>
        </w:tc>
        <w:tc>
          <w:tcPr>
            <w:tcW w:w="1180" w:type="dxa"/>
            <w:tcBorders>
              <w:top w:val="nil"/>
              <w:left w:val="nil"/>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91445A" w:rsidRDefault="0091445A">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91445A" w:rsidRDefault="0091445A">
            <w:pPr>
              <w:jc w:val="right"/>
              <w:rPr>
                <w:color w:val="000000"/>
                <w:sz w:val="22"/>
                <w:szCs w:val="22"/>
              </w:rPr>
            </w:pPr>
            <w:r>
              <w:rPr>
                <w:color w:val="000000"/>
                <w:sz w:val="22"/>
                <w:szCs w:val="22"/>
              </w:rPr>
              <w:t>70,82</w:t>
            </w:r>
          </w:p>
        </w:tc>
        <w:tc>
          <w:tcPr>
            <w:tcW w:w="1640" w:type="dxa"/>
            <w:tcBorders>
              <w:top w:val="nil"/>
              <w:left w:val="nil"/>
              <w:bottom w:val="single" w:sz="4" w:space="0" w:color="auto"/>
              <w:right w:val="single" w:sz="8" w:space="0" w:color="auto"/>
            </w:tcBorders>
            <w:shd w:val="clear" w:color="auto" w:fill="auto"/>
            <w:noWrap/>
            <w:vAlign w:val="center"/>
            <w:hideMark/>
          </w:tcPr>
          <w:p w:rsidR="0091445A" w:rsidRDefault="0091445A">
            <w:pPr>
              <w:jc w:val="right"/>
              <w:rPr>
                <w:color w:val="000000"/>
              </w:rPr>
            </w:pPr>
            <w:r>
              <w:rPr>
                <w:color w:val="000000"/>
              </w:rPr>
              <w:t>354,11</w:t>
            </w:r>
          </w:p>
        </w:tc>
      </w:tr>
      <w:tr w:rsidR="0091445A" w:rsidRPr="00EB1B58" w:rsidTr="007F63B6">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25</w:t>
            </w:r>
          </w:p>
        </w:tc>
        <w:tc>
          <w:tcPr>
            <w:tcW w:w="4467" w:type="dxa"/>
            <w:tcBorders>
              <w:top w:val="nil"/>
              <w:left w:val="nil"/>
              <w:bottom w:val="single" w:sz="4" w:space="0" w:color="auto"/>
              <w:right w:val="single" w:sz="4" w:space="0" w:color="auto"/>
            </w:tcBorders>
            <w:shd w:val="clear" w:color="auto" w:fill="auto"/>
            <w:vAlign w:val="center"/>
            <w:hideMark/>
          </w:tcPr>
          <w:p w:rsidR="0091445A" w:rsidRPr="00EB1B58" w:rsidRDefault="0091445A" w:rsidP="00EB1B58">
            <w:pPr>
              <w:rPr>
                <w:rFonts w:eastAsia="Times New Roman"/>
                <w:color w:val="000000"/>
                <w:lang w:eastAsia="uk-UA"/>
              </w:rPr>
            </w:pPr>
            <w:r w:rsidRPr="00EB1B58">
              <w:rPr>
                <w:rFonts w:eastAsia="Times New Roman"/>
                <w:color w:val="000000"/>
                <w:lang w:eastAsia="uk-UA"/>
              </w:rPr>
              <w:t>Каструля 22л із нержавіючої сталі з кришкою</w:t>
            </w:r>
          </w:p>
        </w:tc>
        <w:tc>
          <w:tcPr>
            <w:tcW w:w="1180" w:type="dxa"/>
            <w:tcBorders>
              <w:top w:val="nil"/>
              <w:left w:val="nil"/>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91445A" w:rsidRDefault="0091445A">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91445A" w:rsidRDefault="0091445A">
            <w:pPr>
              <w:jc w:val="right"/>
              <w:rPr>
                <w:color w:val="000000"/>
                <w:sz w:val="22"/>
                <w:szCs w:val="22"/>
              </w:rPr>
            </w:pPr>
            <w:r>
              <w:rPr>
                <w:color w:val="000000"/>
                <w:sz w:val="22"/>
                <w:szCs w:val="22"/>
              </w:rPr>
              <w:t>4334,13</w:t>
            </w:r>
          </w:p>
        </w:tc>
        <w:tc>
          <w:tcPr>
            <w:tcW w:w="1640" w:type="dxa"/>
            <w:tcBorders>
              <w:top w:val="nil"/>
              <w:left w:val="nil"/>
              <w:bottom w:val="single" w:sz="4" w:space="0" w:color="auto"/>
              <w:right w:val="single" w:sz="8" w:space="0" w:color="auto"/>
            </w:tcBorders>
            <w:shd w:val="clear" w:color="auto" w:fill="auto"/>
            <w:noWrap/>
            <w:vAlign w:val="center"/>
            <w:hideMark/>
          </w:tcPr>
          <w:p w:rsidR="0091445A" w:rsidRDefault="0091445A">
            <w:pPr>
              <w:jc w:val="right"/>
              <w:rPr>
                <w:color w:val="000000"/>
              </w:rPr>
            </w:pPr>
            <w:r>
              <w:rPr>
                <w:color w:val="000000"/>
              </w:rPr>
              <w:t>17336,52</w:t>
            </w:r>
          </w:p>
        </w:tc>
      </w:tr>
      <w:tr w:rsidR="0091445A" w:rsidRPr="00EB1B58" w:rsidTr="007F63B6">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26</w:t>
            </w:r>
          </w:p>
        </w:tc>
        <w:tc>
          <w:tcPr>
            <w:tcW w:w="4467" w:type="dxa"/>
            <w:tcBorders>
              <w:top w:val="nil"/>
              <w:left w:val="nil"/>
              <w:bottom w:val="single" w:sz="4" w:space="0" w:color="auto"/>
              <w:right w:val="single" w:sz="4" w:space="0" w:color="auto"/>
            </w:tcBorders>
            <w:shd w:val="clear" w:color="auto" w:fill="auto"/>
            <w:vAlign w:val="center"/>
            <w:hideMark/>
          </w:tcPr>
          <w:p w:rsidR="0091445A" w:rsidRPr="00EB1B58" w:rsidRDefault="0091445A" w:rsidP="00EB1B58">
            <w:pPr>
              <w:rPr>
                <w:rFonts w:eastAsia="Times New Roman"/>
                <w:color w:val="000000"/>
                <w:lang w:eastAsia="uk-UA"/>
              </w:rPr>
            </w:pPr>
            <w:r w:rsidRPr="00EB1B58">
              <w:rPr>
                <w:rFonts w:eastAsia="Times New Roman"/>
                <w:color w:val="000000"/>
                <w:lang w:eastAsia="uk-UA"/>
              </w:rPr>
              <w:t>Каструля 30 л із нержавіючої сталі з кришкою</w:t>
            </w:r>
          </w:p>
        </w:tc>
        <w:tc>
          <w:tcPr>
            <w:tcW w:w="1180" w:type="dxa"/>
            <w:tcBorders>
              <w:top w:val="nil"/>
              <w:left w:val="nil"/>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91445A" w:rsidRDefault="0091445A">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91445A" w:rsidRDefault="0091445A">
            <w:pPr>
              <w:jc w:val="right"/>
              <w:rPr>
                <w:color w:val="000000"/>
                <w:sz w:val="22"/>
                <w:szCs w:val="22"/>
              </w:rPr>
            </w:pPr>
            <w:r>
              <w:rPr>
                <w:color w:val="000000"/>
                <w:sz w:val="22"/>
                <w:szCs w:val="22"/>
              </w:rPr>
              <w:t>5412,61</w:t>
            </w:r>
          </w:p>
        </w:tc>
        <w:tc>
          <w:tcPr>
            <w:tcW w:w="1640" w:type="dxa"/>
            <w:tcBorders>
              <w:top w:val="nil"/>
              <w:left w:val="nil"/>
              <w:bottom w:val="single" w:sz="4" w:space="0" w:color="auto"/>
              <w:right w:val="single" w:sz="8" w:space="0" w:color="auto"/>
            </w:tcBorders>
            <w:shd w:val="clear" w:color="auto" w:fill="auto"/>
            <w:noWrap/>
            <w:vAlign w:val="center"/>
            <w:hideMark/>
          </w:tcPr>
          <w:p w:rsidR="0091445A" w:rsidRDefault="0091445A">
            <w:pPr>
              <w:jc w:val="right"/>
              <w:rPr>
                <w:color w:val="000000"/>
              </w:rPr>
            </w:pPr>
            <w:r>
              <w:rPr>
                <w:color w:val="000000"/>
              </w:rPr>
              <w:t>21650,42</w:t>
            </w:r>
          </w:p>
        </w:tc>
      </w:tr>
      <w:tr w:rsidR="0091445A" w:rsidRPr="00EB1B58" w:rsidTr="007F63B6">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27</w:t>
            </w:r>
          </w:p>
        </w:tc>
        <w:tc>
          <w:tcPr>
            <w:tcW w:w="4467" w:type="dxa"/>
            <w:tcBorders>
              <w:top w:val="nil"/>
              <w:left w:val="nil"/>
              <w:bottom w:val="single" w:sz="4" w:space="0" w:color="auto"/>
              <w:right w:val="single" w:sz="4" w:space="0" w:color="auto"/>
            </w:tcBorders>
            <w:shd w:val="clear" w:color="auto" w:fill="auto"/>
            <w:vAlign w:val="center"/>
            <w:hideMark/>
          </w:tcPr>
          <w:p w:rsidR="0091445A" w:rsidRPr="00EB1B58" w:rsidRDefault="0091445A" w:rsidP="00EB1B58">
            <w:pPr>
              <w:rPr>
                <w:rFonts w:eastAsia="Times New Roman"/>
                <w:color w:val="000000"/>
                <w:lang w:eastAsia="uk-UA"/>
              </w:rPr>
            </w:pPr>
            <w:r w:rsidRPr="00EB1B58">
              <w:rPr>
                <w:rFonts w:eastAsia="Times New Roman"/>
                <w:color w:val="000000"/>
                <w:lang w:eastAsia="uk-UA"/>
              </w:rPr>
              <w:t>Сковорода 28см із нержавіючої сталі</w:t>
            </w:r>
          </w:p>
        </w:tc>
        <w:tc>
          <w:tcPr>
            <w:tcW w:w="1180" w:type="dxa"/>
            <w:tcBorders>
              <w:top w:val="nil"/>
              <w:left w:val="nil"/>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91445A" w:rsidRDefault="0091445A">
            <w:pPr>
              <w:jc w:val="center"/>
              <w:rPr>
                <w:color w:val="000000"/>
              </w:rPr>
            </w:pPr>
            <w:r>
              <w:rPr>
                <w:color w:val="000000"/>
              </w:rPr>
              <w:t>3</w:t>
            </w:r>
          </w:p>
        </w:tc>
        <w:tc>
          <w:tcPr>
            <w:tcW w:w="1280" w:type="dxa"/>
            <w:tcBorders>
              <w:top w:val="nil"/>
              <w:left w:val="nil"/>
              <w:bottom w:val="single" w:sz="4" w:space="0" w:color="auto"/>
              <w:right w:val="single" w:sz="4" w:space="0" w:color="auto"/>
            </w:tcBorders>
            <w:shd w:val="clear" w:color="auto" w:fill="auto"/>
            <w:noWrap/>
            <w:vAlign w:val="center"/>
            <w:hideMark/>
          </w:tcPr>
          <w:p w:rsidR="0091445A" w:rsidRDefault="0091445A">
            <w:pPr>
              <w:jc w:val="right"/>
              <w:rPr>
                <w:color w:val="000000"/>
                <w:sz w:val="22"/>
                <w:szCs w:val="22"/>
              </w:rPr>
            </w:pPr>
            <w:r>
              <w:rPr>
                <w:color w:val="000000"/>
                <w:sz w:val="22"/>
                <w:szCs w:val="22"/>
              </w:rPr>
              <w:t>2766,00</w:t>
            </w:r>
          </w:p>
        </w:tc>
        <w:tc>
          <w:tcPr>
            <w:tcW w:w="1640" w:type="dxa"/>
            <w:tcBorders>
              <w:top w:val="nil"/>
              <w:left w:val="nil"/>
              <w:bottom w:val="single" w:sz="4" w:space="0" w:color="auto"/>
              <w:right w:val="single" w:sz="8" w:space="0" w:color="auto"/>
            </w:tcBorders>
            <w:shd w:val="clear" w:color="auto" w:fill="auto"/>
            <w:noWrap/>
            <w:vAlign w:val="center"/>
            <w:hideMark/>
          </w:tcPr>
          <w:p w:rsidR="0091445A" w:rsidRDefault="0091445A">
            <w:pPr>
              <w:jc w:val="right"/>
              <w:rPr>
                <w:color w:val="000000"/>
              </w:rPr>
            </w:pPr>
            <w:r>
              <w:rPr>
                <w:color w:val="000000"/>
              </w:rPr>
              <w:t>8298,00</w:t>
            </w:r>
          </w:p>
        </w:tc>
      </w:tr>
      <w:tr w:rsidR="0091445A" w:rsidRPr="00EB1B58" w:rsidTr="007F63B6">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28</w:t>
            </w:r>
          </w:p>
        </w:tc>
        <w:tc>
          <w:tcPr>
            <w:tcW w:w="4467" w:type="dxa"/>
            <w:tcBorders>
              <w:top w:val="nil"/>
              <w:left w:val="nil"/>
              <w:bottom w:val="single" w:sz="4" w:space="0" w:color="auto"/>
              <w:right w:val="single" w:sz="4" w:space="0" w:color="auto"/>
            </w:tcBorders>
            <w:shd w:val="clear" w:color="auto" w:fill="auto"/>
            <w:vAlign w:val="center"/>
            <w:hideMark/>
          </w:tcPr>
          <w:p w:rsidR="0091445A" w:rsidRPr="00EB1B58" w:rsidRDefault="0091445A" w:rsidP="00EB1B58">
            <w:pPr>
              <w:rPr>
                <w:rFonts w:eastAsia="Times New Roman"/>
                <w:color w:val="000000"/>
                <w:lang w:eastAsia="uk-UA"/>
              </w:rPr>
            </w:pPr>
            <w:r w:rsidRPr="00EB1B58">
              <w:rPr>
                <w:rFonts w:eastAsia="Times New Roman"/>
                <w:color w:val="000000"/>
                <w:lang w:eastAsia="uk-UA"/>
              </w:rPr>
              <w:t>Щипці кухонні 30 см</w:t>
            </w:r>
          </w:p>
        </w:tc>
        <w:tc>
          <w:tcPr>
            <w:tcW w:w="1180" w:type="dxa"/>
            <w:tcBorders>
              <w:top w:val="nil"/>
              <w:left w:val="nil"/>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91445A" w:rsidRDefault="0091445A">
            <w:pPr>
              <w:jc w:val="center"/>
              <w:rPr>
                <w:color w:val="000000"/>
              </w:rPr>
            </w:pPr>
            <w:r>
              <w:rPr>
                <w:color w:val="000000"/>
              </w:rPr>
              <w:t>10</w:t>
            </w:r>
          </w:p>
        </w:tc>
        <w:tc>
          <w:tcPr>
            <w:tcW w:w="1280" w:type="dxa"/>
            <w:tcBorders>
              <w:top w:val="nil"/>
              <w:left w:val="nil"/>
              <w:bottom w:val="single" w:sz="4" w:space="0" w:color="auto"/>
              <w:right w:val="single" w:sz="4" w:space="0" w:color="auto"/>
            </w:tcBorders>
            <w:shd w:val="clear" w:color="auto" w:fill="auto"/>
            <w:noWrap/>
            <w:vAlign w:val="center"/>
            <w:hideMark/>
          </w:tcPr>
          <w:p w:rsidR="0091445A" w:rsidRDefault="0091445A">
            <w:pPr>
              <w:jc w:val="right"/>
              <w:rPr>
                <w:color w:val="000000"/>
                <w:sz w:val="22"/>
                <w:szCs w:val="22"/>
              </w:rPr>
            </w:pPr>
            <w:r>
              <w:rPr>
                <w:color w:val="000000"/>
                <w:sz w:val="22"/>
                <w:szCs w:val="22"/>
              </w:rPr>
              <w:t>339,93</w:t>
            </w:r>
          </w:p>
        </w:tc>
        <w:tc>
          <w:tcPr>
            <w:tcW w:w="1640" w:type="dxa"/>
            <w:tcBorders>
              <w:top w:val="nil"/>
              <w:left w:val="nil"/>
              <w:bottom w:val="single" w:sz="4" w:space="0" w:color="auto"/>
              <w:right w:val="single" w:sz="8" w:space="0" w:color="auto"/>
            </w:tcBorders>
            <w:shd w:val="clear" w:color="auto" w:fill="auto"/>
            <w:noWrap/>
            <w:vAlign w:val="center"/>
            <w:hideMark/>
          </w:tcPr>
          <w:p w:rsidR="0091445A" w:rsidRDefault="0091445A">
            <w:pPr>
              <w:jc w:val="right"/>
              <w:rPr>
                <w:color w:val="000000"/>
              </w:rPr>
            </w:pPr>
            <w:r>
              <w:rPr>
                <w:color w:val="000000"/>
              </w:rPr>
              <w:t>3399,32</w:t>
            </w:r>
          </w:p>
        </w:tc>
      </w:tr>
      <w:tr w:rsidR="0091445A" w:rsidRPr="00EB1B58" w:rsidTr="007F63B6">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29</w:t>
            </w:r>
          </w:p>
        </w:tc>
        <w:tc>
          <w:tcPr>
            <w:tcW w:w="4467" w:type="dxa"/>
            <w:tcBorders>
              <w:top w:val="nil"/>
              <w:left w:val="nil"/>
              <w:bottom w:val="single" w:sz="4" w:space="0" w:color="auto"/>
              <w:right w:val="single" w:sz="4" w:space="0" w:color="auto"/>
            </w:tcBorders>
            <w:shd w:val="clear" w:color="auto" w:fill="auto"/>
            <w:vAlign w:val="center"/>
            <w:hideMark/>
          </w:tcPr>
          <w:p w:rsidR="0091445A" w:rsidRPr="00EB1B58" w:rsidRDefault="0091445A" w:rsidP="00EB1B58">
            <w:pPr>
              <w:rPr>
                <w:rFonts w:eastAsia="Times New Roman"/>
                <w:color w:val="000000"/>
                <w:lang w:eastAsia="uk-UA"/>
              </w:rPr>
            </w:pPr>
            <w:r w:rsidRPr="00EB1B58">
              <w:rPr>
                <w:rFonts w:eastAsia="Times New Roman"/>
                <w:color w:val="000000"/>
                <w:lang w:eastAsia="uk-UA"/>
              </w:rPr>
              <w:t>Лопатка перфорована</w:t>
            </w:r>
          </w:p>
        </w:tc>
        <w:tc>
          <w:tcPr>
            <w:tcW w:w="1180" w:type="dxa"/>
            <w:tcBorders>
              <w:top w:val="nil"/>
              <w:left w:val="nil"/>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91445A" w:rsidRDefault="0091445A">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91445A" w:rsidRDefault="0091445A">
            <w:pPr>
              <w:jc w:val="right"/>
              <w:rPr>
                <w:color w:val="000000"/>
                <w:sz w:val="22"/>
                <w:szCs w:val="22"/>
              </w:rPr>
            </w:pPr>
            <w:r>
              <w:rPr>
                <w:color w:val="000000"/>
                <w:sz w:val="22"/>
                <w:szCs w:val="22"/>
              </w:rPr>
              <w:t>312,69</w:t>
            </w:r>
          </w:p>
        </w:tc>
        <w:tc>
          <w:tcPr>
            <w:tcW w:w="1640" w:type="dxa"/>
            <w:tcBorders>
              <w:top w:val="nil"/>
              <w:left w:val="nil"/>
              <w:bottom w:val="single" w:sz="4" w:space="0" w:color="auto"/>
              <w:right w:val="single" w:sz="8" w:space="0" w:color="auto"/>
            </w:tcBorders>
            <w:shd w:val="clear" w:color="auto" w:fill="auto"/>
            <w:noWrap/>
            <w:vAlign w:val="center"/>
            <w:hideMark/>
          </w:tcPr>
          <w:p w:rsidR="0091445A" w:rsidRDefault="0091445A">
            <w:pPr>
              <w:jc w:val="right"/>
              <w:rPr>
                <w:color w:val="000000"/>
              </w:rPr>
            </w:pPr>
            <w:r>
              <w:rPr>
                <w:color w:val="000000"/>
              </w:rPr>
              <w:t>1563,45</w:t>
            </w:r>
          </w:p>
        </w:tc>
      </w:tr>
      <w:tr w:rsidR="0091445A" w:rsidRPr="00EB1B58" w:rsidTr="007F63B6">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30</w:t>
            </w:r>
          </w:p>
        </w:tc>
        <w:tc>
          <w:tcPr>
            <w:tcW w:w="4467" w:type="dxa"/>
            <w:tcBorders>
              <w:top w:val="nil"/>
              <w:left w:val="nil"/>
              <w:bottom w:val="single" w:sz="4" w:space="0" w:color="auto"/>
              <w:right w:val="single" w:sz="4" w:space="0" w:color="auto"/>
            </w:tcBorders>
            <w:shd w:val="clear" w:color="auto" w:fill="auto"/>
            <w:vAlign w:val="center"/>
            <w:hideMark/>
          </w:tcPr>
          <w:p w:rsidR="0091445A" w:rsidRPr="00EB1B58" w:rsidRDefault="0091445A" w:rsidP="00EB1B58">
            <w:pPr>
              <w:rPr>
                <w:rFonts w:eastAsia="Times New Roman"/>
                <w:color w:val="000000"/>
                <w:lang w:eastAsia="uk-UA"/>
              </w:rPr>
            </w:pPr>
            <w:r w:rsidRPr="00EB1B58">
              <w:rPr>
                <w:rFonts w:eastAsia="Times New Roman"/>
                <w:color w:val="000000"/>
                <w:lang w:eastAsia="uk-UA"/>
              </w:rPr>
              <w:t>Лоток для столових приборів</w:t>
            </w:r>
          </w:p>
        </w:tc>
        <w:tc>
          <w:tcPr>
            <w:tcW w:w="1180" w:type="dxa"/>
            <w:tcBorders>
              <w:top w:val="nil"/>
              <w:left w:val="nil"/>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91445A" w:rsidRDefault="0091445A">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91445A" w:rsidRDefault="0091445A">
            <w:pPr>
              <w:jc w:val="right"/>
              <w:rPr>
                <w:color w:val="000000"/>
                <w:sz w:val="22"/>
                <w:szCs w:val="22"/>
              </w:rPr>
            </w:pPr>
            <w:r>
              <w:rPr>
                <w:color w:val="000000"/>
                <w:sz w:val="22"/>
                <w:szCs w:val="22"/>
              </w:rPr>
              <w:t>294,40</w:t>
            </w:r>
          </w:p>
        </w:tc>
        <w:tc>
          <w:tcPr>
            <w:tcW w:w="1640" w:type="dxa"/>
            <w:tcBorders>
              <w:top w:val="nil"/>
              <w:left w:val="nil"/>
              <w:bottom w:val="single" w:sz="4" w:space="0" w:color="auto"/>
              <w:right w:val="single" w:sz="8" w:space="0" w:color="auto"/>
            </w:tcBorders>
            <w:shd w:val="clear" w:color="auto" w:fill="auto"/>
            <w:noWrap/>
            <w:vAlign w:val="center"/>
            <w:hideMark/>
          </w:tcPr>
          <w:p w:rsidR="0091445A" w:rsidRDefault="0091445A">
            <w:pPr>
              <w:jc w:val="right"/>
              <w:rPr>
                <w:color w:val="000000"/>
              </w:rPr>
            </w:pPr>
            <w:r>
              <w:rPr>
                <w:color w:val="000000"/>
              </w:rPr>
              <w:t>1177,62</w:t>
            </w:r>
          </w:p>
        </w:tc>
      </w:tr>
      <w:tr w:rsidR="0091445A" w:rsidRPr="00EB1B58" w:rsidTr="007F63B6">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31</w:t>
            </w:r>
          </w:p>
        </w:tc>
        <w:tc>
          <w:tcPr>
            <w:tcW w:w="4467" w:type="dxa"/>
            <w:tcBorders>
              <w:top w:val="nil"/>
              <w:left w:val="nil"/>
              <w:bottom w:val="single" w:sz="4" w:space="0" w:color="auto"/>
              <w:right w:val="single" w:sz="4" w:space="0" w:color="auto"/>
            </w:tcBorders>
            <w:shd w:val="clear" w:color="auto" w:fill="auto"/>
            <w:vAlign w:val="center"/>
            <w:hideMark/>
          </w:tcPr>
          <w:p w:rsidR="0091445A" w:rsidRPr="00EB1B58" w:rsidRDefault="0091445A" w:rsidP="00EB1B58">
            <w:pPr>
              <w:rPr>
                <w:rFonts w:eastAsia="Times New Roman"/>
                <w:color w:val="000000"/>
                <w:lang w:eastAsia="uk-UA"/>
              </w:rPr>
            </w:pPr>
            <w:r w:rsidRPr="00EB1B58">
              <w:rPr>
                <w:rFonts w:eastAsia="Times New Roman"/>
                <w:color w:val="000000"/>
                <w:lang w:eastAsia="uk-UA"/>
              </w:rPr>
              <w:t>Столова ложка</w:t>
            </w:r>
          </w:p>
        </w:tc>
        <w:tc>
          <w:tcPr>
            <w:tcW w:w="1180" w:type="dxa"/>
            <w:tcBorders>
              <w:top w:val="nil"/>
              <w:left w:val="nil"/>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91445A" w:rsidRDefault="0091445A">
            <w:pPr>
              <w:jc w:val="center"/>
              <w:rPr>
                <w:color w:val="000000"/>
              </w:rPr>
            </w:pPr>
            <w:r>
              <w:rPr>
                <w:color w:val="000000"/>
              </w:rPr>
              <w:t>192</w:t>
            </w:r>
          </w:p>
        </w:tc>
        <w:tc>
          <w:tcPr>
            <w:tcW w:w="1280" w:type="dxa"/>
            <w:tcBorders>
              <w:top w:val="nil"/>
              <w:left w:val="nil"/>
              <w:bottom w:val="single" w:sz="4" w:space="0" w:color="auto"/>
              <w:right w:val="single" w:sz="4" w:space="0" w:color="auto"/>
            </w:tcBorders>
            <w:shd w:val="clear" w:color="auto" w:fill="auto"/>
            <w:noWrap/>
            <w:vAlign w:val="center"/>
            <w:hideMark/>
          </w:tcPr>
          <w:p w:rsidR="0091445A" w:rsidRDefault="0091445A">
            <w:pPr>
              <w:jc w:val="right"/>
              <w:rPr>
                <w:color w:val="000000"/>
                <w:sz w:val="22"/>
                <w:szCs w:val="22"/>
              </w:rPr>
            </w:pPr>
            <w:r>
              <w:rPr>
                <w:color w:val="000000"/>
                <w:sz w:val="22"/>
                <w:szCs w:val="22"/>
              </w:rPr>
              <w:t>47,55</w:t>
            </w:r>
          </w:p>
        </w:tc>
        <w:tc>
          <w:tcPr>
            <w:tcW w:w="1640" w:type="dxa"/>
            <w:tcBorders>
              <w:top w:val="nil"/>
              <w:left w:val="nil"/>
              <w:bottom w:val="single" w:sz="4" w:space="0" w:color="auto"/>
              <w:right w:val="single" w:sz="8" w:space="0" w:color="auto"/>
            </w:tcBorders>
            <w:shd w:val="clear" w:color="auto" w:fill="auto"/>
            <w:noWrap/>
            <w:vAlign w:val="center"/>
            <w:hideMark/>
          </w:tcPr>
          <w:p w:rsidR="0091445A" w:rsidRDefault="0091445A">
            <w:pPr>
              <w:jc w:val="right"/>
              <w:rPr>
                <w:color w:val="000000"/>
              </w:rPr>
            </w:pPr>
            <w:r>
              <w:rPr>
                <w:color w:val="000000"/>
              </w:rPr>
              <w:t>9129,60</w:t>
            </w:r>
          </w:p>
        </w:tc>
      </w:tr>
      <w:tr w:rsidR="0091445A" w:rsidRPr="00EB1B58" w:rsidTr="007F63B6">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32</w:t>
            </w:r>
          </w:p>
        </w:tc>
        <w:tc>
          <w:tcPr>
            <w:tcW w:w="4467" w:type="dxa"/>
            <w:tcBorders>
              <w:top w:val="nil"/>
              <w:left w:val="nil"/>
              <w:bottom w:val="single" w:sz="4" w:space="0" w:color="auto"/>
              <w:right w:val="single" w:sz="4" w:space="0" w:color="auto"/>
            </w:tcBorders>
            <w:shd w:val="clear" w:color="auto" w:fill="auto"/>
            <w:vAlign w:val="center"/>
            <w:hideMark/>
          </w:tcPr>
          <w:p w:rsidR="0091445A" w:rsidRPr="00EB1B58" w:rsidRDefault="0091445A" w:rsidP="00EB1B58">
            <w:pPr>
              <w:rPr>
                <w:rFonts w:eastAsia="Times New Roman"/>
                <w:color w:val="000000"/>
                <w:lang w:eastAsia="uk-UA"/>
              </w:rPr>
            </w:pPr>
            <w:r w:rsidRPr="00EB1B58">
              <w:rPr>
                <w:rFonts w:eastAsia="Times New Roman"/>
                <w:color w:val="000000"/>
                <w:lang w:eastAsia="uk-UA"/>
              </w:rPr>
              <w:t>Виделка столова</w:t>
            </w:r>
          </w:p>
        </w:tc>
        <w:tc>
          <w:tcPr>
            <w:tcW w:w="1180" w:type="dxa"/>
            <w:tcBorders>
              <w:top w:val="nil"/>
              <w:left w:val="nil"/>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91445A" w:rsidRDefault="0091445A">
            <w:pPr>
              <w:jc w:val="center"/>
              <w:rPr>
                <w:color w:val="000000"/>
              </w:rPr>
            </w:pPr>
            <w:r>
              <w:rPr>
                <w:color w:val="000000"/>
              </w:rPr>
              <w:t>204</w:t>
            </w:r>
          </w:p>
        </w:tc>
        <w:tc>
          <w:tcPr>
            <w:tcW w:w="1280" w:type="dxa"/>
            <w:tcBorders>
              <w:top w:val="nil"/>
              <w:left w:val="nil"/>
              <w:bottom w:val="single" w:sz="4" w:space="0" w:color="auto"/>
              <w:right w:val="single" w:sz="4" w:space="0" w:color="auto"/>
            </w:tcBorders>
            <w:shd w:val="clear" w:color="auto" w:fill="auto"/>
            <w:noWrap/>
            <w:vAlign w:val="center"/>
            <w:hideMark/>
          </w:tcPr>
          <w:p w:rsidR="0091445A" w:rsidRDefault="0091445A">
            <w:pPr>
              <w:jc w:val="right"/>
              <w:rPr>
                <w:color w:val="000000"/>
                <w:sz w:val="22"/>
                <w:szCs w:val="22"/>
              </w:rPr>
            </w:pPr>
            <w:r>
              <w:rPr>
                <w:color w:val="000000"/>
                <w:sz w:val="22"/>
                <w:szCs w:val="22"/>
              </w:rPr>
              <w:t>47,55</w:t>
            </w:r>
          </w:p>
        </w:tc>
        <w:tc>
          <w:tcPr>
            <w:tcW w:w="1640" w:type="dxa"/>
            <w:tcBorders>
              <w:top w:val="nil"/>
              <w:left w:val="nil"/>
              <w:bottom w:val="single" w:sz="4" w:space="0" w:color="auto"/>
              <w:right w:val="single" w:sz="8" w:space="0" w:color="auto"/>
            </w:tcBorders>
            <w:shd w:val="clear" w:color="auto" w:fill="auto"/>
            <w:noWrap/>
            <w:vAlign w:val="center"/>
            <w:hideMark/>
          </w:tcPr>
          <w:p w:rsidR="0091445A" w:rsidRDefault="0091445A">
            <w:pPr>
              <w:jc w:val="right"/>
              <w:rPr>
                <w:color w:val="000000"/>
              </w:rPr>
            </w:pPr>
            <w:r>
              <w:rPr>
                <w:color w:val="000000"/>
              </w:rPr>
              <w:t>9700,20</w:t>
            </w:r>
          </w:p>
        </w:tc>
      </w:tr>
      <w:tr w:rsidR="0091445A" w:rsidRPr="00EB1B58" w:rsidTr="007F63B6">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33</w:t>
            </w:r>
          </w:p>
        </w:tc>
        <w:tc>
          <w:tcPr>
            <w:tcW w:w="4467" w:type="dxa"/>
            <w:tcBorders>
              <w:top w:val="nil"/>
              <w:left w:val="nil"/>
              <w:bottom w:val="single" w:sz="4" w:space="0" w:color="auto"/>
              <w:right w:val="single" w:sz="4" w:space="0" w:color="auto"/>
            </w:tcBorders>
            <w:shd w:val="clear" w:color="auto" w:fill="auto"/>
            <w:vAlign w:val="center"/>
            <w:hideMark/>
          </w:tcPr>
          <w:p w:rsidR="0091445A" w:rsidRPr="00EB1B58" w:rsidRDefault="0091445A" w:rsidP="00EB1B58">
            <w:pPr>
              <w:rPr>
                <w:rFonts w:eastAsia="Times New Roman"/>
                <w:color w:val="000000"/>
                <w:lang w:eastAsia="uk-UA"/>
              </w:rPr>
            </w:pPr>
            <w:r w:rsidRPr="00EB1B58">
              <w:rPr>
                <w:rFonts w:eastAsia="Times New Roman"/>
                <w:color w:val="000000"/>
                <w:lang w:eastAsia="uk-UA"/>
              </w:rPr>
              <w:t>Чайна ложка</w:t>
            </w:r>
          </w:p>
        </w:tc>
        <w:tc>
          <w:tcPr>
            <w:tcW w:w="1180" w:type="dxa"/>
            <w:tcBorders>
              <w:top w:val="nil"/>
              <w:left w:val="nil"/>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91445A" w:rsidRDefault="0091445A">
            <w:pPr>
              <w:jc w:val="center"/>
              <w:rPr>
                <w:color w:val="000000"/>
              </w:rPr>
            </w:pPr>
            <w:r>
              <w:rPr>
                <w:color w:val="000000"/>
              </w:rPr>
              <w:t>240</w:t>
            </w:r>
          </w:p>
        </w:tc>
        <w:tc>
          <w:tcPr>
            <w:tcW w:w="1280" w:type="dxa"/>
            <w:tcBorders>
              <w:top w:val="nil"/>
              <w:left w:val="nil"/>
              <w:bottom w:val="single" w:sz="4" w:space="0" w:color="auto"/>
              <w:right w:val="single" w:sz="4" w:space="0" w:color="auto"/>
            </w:tcBorders>
            <w:shd w:val="clear" w:color="auto" w:fill="auto"/>
            <w:noWrap/>
            <w:vAlign w:val="center"/>
            <w:hideMark/>
          </w:tcPr>
          <w:p w:rsidR="0091445A" w:rsidRDefault="0091445A">
            <w:pPr>
              <w:jc w:val="right"/>
              <w:rPr>
                <w:color w:val="000000"/>
                <w:sz w:val="22"/>
                <w:szCs w:val="22"/>
              </w:rPr>
            </w:pPr>
            <w:r>
              <w:rPr>
                <w:color w:val="000000"/>
                <w:sz w:val="22"/>
                <w:szCs w:val="22"/>
              </w:rPr>
              <w:t>29,34</w:t>
            </w:r>
          </w:p>
        </w:tc>
        <w:tc>
          <w:tcPr>
            <w:tcW w:w="1640" w:type="dxa"/>
            <w:tcBorders>
              <w:top w:val="nil"/>
              <w:left w:val="nil"/>
              <w:bottom w:val="single" w:sz="4" w:space="0" w:color="auto"/>
              <w:right w:val="single" w:sz="8" w:space="0" w:color="auto"/>
            </w:tcBorders>
            <w:shd w:val="clear" w:color="auto" w:fill="auto"/>
            <w:noWrap/>
            <w:vAlign w:val="center"/>
            <w:hideMark/>
          </w:tcPr>
          <w:p w:rsidR="0091445A" w:rsidRDefault="0091445A">
            <w:pPr>
              <w:jc w:val="right"/>
              <w:rPr>
                <w:color w:val="000000"/>
              </w:rPr>
            </w:pPr>
            <w:r>
              <w:rPr>
                <w:color w:val="000000"/>
              </w:rPr>
              <w:t>7041,36</w:t>
            </w:r>
          </w:p>
        </w:tc>
      </w:tr>
      <w:tr w:rsidR="0091445A" w:rsidRPr="00EB1B58" w:rsidTr="007F63B6">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34</w:t>
            </w:r>
          </w:p>
        </w:tc>
        <w:tc>
          <w:tcPr>
            <w:tcW w:w="4467" w:type="dxa"/>
            <w:tcBorders>
              <w:top w:val="nil"/>
              <w:left w:val="nil"/>
              <w:bottom w:val="single" w:sz="4" w:space="0" w:color="auto"/>
              <w:right w:val="single" w:sz="4" w:space="0" w:color="auto"/>
            </w:tcBorders>
            <w:shd w:val="clear" w:color="auto" w:fill="auto"/>
            <w:vAlign w:val="center"/>
            <w:hideMark/>
          </w:tcPr>
          <w:p w:rsidR="0091445A" w:rsidRPr="00EB1B58" w:rsidRDefault="0091445A" w:rsidP="00EB1B58">
            <w:pPr>
              <w:rPr>
                <w:rFonts w:eastAsia="Times New Roman"/>
                <w:color w:val="000000"/>
                <w:lang w:eastAsia="uk-UA"/>
              </w:rPr>
            </w:pPr>
            <w:r w:rsidRPr="00EB1B58">
              <w:rPr>
                <w:rFonts w:eastAsia="Times New Roman"/>
                <w:color w:val="000000"/>
                <w:lang w:eastAsia="uk-UA"/>
              </w:rPr>
              <w:t>Столовий ніж</w:t>
            </w:r>
          </w:p>
        </w:tc>
        <w:tc>
          <w:tcPr>
            <w:tcW w:w="1180" w:type="dxa"/>
            <w:tcBorders>
              <w:top w:val="nil"/>
              <w:left w:val="nil"/>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91445A" w:rsidRDefault="0091445A">
            <w:pPr>
              <w:jc w:val="center"/>
              <w:rPr>
                <w:color w:val="000000"/>
              </w:rPr>
            </w:pPr>
            <w:r>
              <w:rPr>
                <w:color w:val="000000"/>
              </w:rPr>
              <w:t>204</w:t>
            </w:r>
          </w:p>
        </w:tc>
        <w:tc>
          <w:tcPr>
            <w:tcW w:w="1280" w:type="dxa"/>
            <w:tcBorders>
              <w:top w:val="nil"/>
              <w:left w:val="nil"/>
              <w:bottom w:val="single" w:sz="4" w:space="0" w:color="auto"/>
              <w:right w:val="single" w:sz="4" w:space="0" w:color="auto"/>
            </w:tcBorders>
            <w:shd w:val="clear" w:color="auto" w:fill="auto"/>
            <w:noWrap/>
            <w:vAlign w:val="center"/>
            <w:hideMark/>
          </w:tcPr>
          <w:p w:rsidR="0091445A" w:rsidRDefault="0091445A">
            <w:pPr>
              <w:jc w:val="right"/>
              <w:rPr>
                <w:color w:val="000000"/>
                <w:sz w:val="22"/>
                <w:szCs w:val="22"/>
              </w:rPr>
            </w:pPr>
            <w:r>
              <w:rPr>
                <w:color w:val="000000"/>
                <w:sz w:val="22"/>
                <w:szCs w:val="22"/>
              </w:rPr>
              <w:t>79,92</w:t>
            </w:r>
          </w:p>
        </w:tc>
        <w:tc>
          <w:tcPr>
            <w:tcW w:w="1640" w:type="dxa"/>
            <w:tcBorders>
              <w:top w:val="nil"/>
              <w:left w:val="nil"/>
              <w:bottom w:val="single" w:sz="4" w:space="0" w:color="auto"/>
              <w:right w:val="single" w:sz="8" w:space="0" w:color="auto"/>
            </w:tcBorders>
            <w:shd w:val="clear" w:color="auto" w:fill="auto"/>
            <w:noWrap/>
            <w:vAlign w:val="center"/>
            <w:hideMark/>
          </w:tcPr>
          <w:p w:rsidR="0091445A" w:rsidRDefault="0091445A">
            <w:pPr>
              <w:jc w:val="right"/>
              <w:rPr>
                <w:color w:val="000000"/>
              </w:rPr>
            </w:pPr>
            <w:r>
              <w:rPr>
                <w:color w:val="000000"/>
              </w:rPr>
              <w:t>16304,58</w:t>
            </w:r>
          </w:p>
        </w:tc>
      </w:tr>
      <w:tr w:rsidR="0091445A" w:rsidRPr="00EB1B58" w:rsidTr="007F63B6">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35</w:t>
            </w:r>
          </w:p>
        </w:tc>
        <w:tc>
          <w:tcPr>
            <w:tcW w:w="4467" w:type="dxa"/>
            <w:tcBorders>
              <w:top w:val="nil"/>
              <w:left w:val="nil"/>
              <w:bottom w:val="single" w:sz="4" w:space="0" w:color="auto"/>
              <w:right w:val="single" w:sz="4" w:space="0" w:color="auto"/>
            </w:tcBorders>
            <w:shd w:val="clear" w:color="auto" w:fill="auto"/>
            <w:vAlign w:val="center"/>
            <w:hideMark/>
          </w:tcPr>
          <w:p w:rsidR="0091445A" w:rsidRPr="00EB1B58" w:rsidRDefault="0091445A" w:rsidP="00EB1B58">
            <w:pPr>
              <w:rPr>
                <w:rFonts w:eastAsia="Times New Roman"/>
                <w:color w:val="000000"/>
                <w:lang w:eastAsia="uk-UA"/>
              </w:rPr>
            </w:pPr>
            <w:r w:rsidRPr="00EB1B58">
              <w:rPr>
                <w:rFonts w:eastAsia="Times New Roman"/>
                <w:color w:val="000000"/>
                <w:lang w:eastAsia="uk-UA"/>
              </w:rPr>
              <w:t>Совок і щітка з довгою ручкою</w:t>
            </w:r>
          </w:p>
        </w:tc>
        <w:tc>
          <w:tcPr>
            <w:tcW w:w="1180" w:type="dxa"/>
            <w:tcBorders>
              <w:top w:val="nil"/>
              <w:left w:val="nil"/>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91445A" w:rsidRDefault="0091445A">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91445A" w:rsidRDefault="0091445A">
            <w:pPr>
              <w:jc w:val="right"/>
              <w:rPr>
                <w:color w:val="000000"/>
                <w:sz w:val="22"/>
                <w:szCs w:val="22"/>
              </w:rPr>
            </w:pPr>
            <w:r>
              <w:rPr>
                <w:color w:val="000000"/>
                <w:sz w:val="22"/>
                <w:szCs w:val="22"/>
              </w:rPr>
              <w:t>343,45</w:t>
            </w:r>
          </w:p>
        </w:tc>
        <w:tc>
          <w:tcPr>
            <w:tcW w:w="1640" w:type="dxa"/>
            <w:tcBorders>
              <w:top w:val="nil"/>
              <w:left w:val="nil"/>
              <w:bottom w:val="single" w:sz="4" w:space="0" w:color="auto"/>
              <w:right w:val="single" w:sz="8" w:space="0" w:color="auto"/>
            </w:tcBorders>
            <w:shd w:val="clear" w:color="auto" w:fill="auto"/>
            <w:noWrap/>
            <w:vAlign w:val="center"/>
            <w:hideMark/>
          </w:tcPr>
          <w:p w:rsidR="0091445A" w:rsidRDefault="0091445A">
            <w:pPr>
              <w:jc w:val="right"/>
              <w:rPr>
                <w:color w:val="000000"/>
              </w:rPr>
            </w:pPr>
            <w:r>
              <w:rPr>
                <w:color w:val="000000"/>
              </w:rPr>
              <w:t>1717,24</w:t>
            </w:r>
          </w:p>
        </w:tc>
      </w:tr>
      <w:tr w:rsidR="0091445A" w:rsidRPr="00EB1B58" w:rsidTr="007F63B6">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36</w:t>
            </w:r>
          </w:p>
        </w:tc>
        <w:tc>
          <w:tcPr>
            <w:tcW w:w="4467" w:type="dxa"/>
            <w:tcBorders>
              <w:top w:val="nil"/>
              <w:left w:val="nil"/>
              <w:bottom w:val="single" w:sz="4" w:space="0" w:color="auto"/>
              <w:right w:val="single" w:sz="4" w:space="0" w:color="auto"/>
            </w:tcBorders>
            <w:shd w:val="clear" w:color="auto" w:fill="auto"/>
            <w:vAlign w:val="center"/>
            <w:hideMark/>
          </w:tcPr>
          <w:p w:rsidR="0091445A" w:rsidRPr="00EB1B58" w:rsidRDefault="0091445A" w:rsidP="00EB1B58">
            <w:pPr>
              <w:rPr>
                <w:rFonts w:eastAsia="Times New Roman"/>
                <w:color w:val="000000"/>
                <w:lang w:eastAsia="uk-UA"/>
              </w:rPr>
            </w:pPr>
            <w:r w:rsidRPr="00EB1B58">
              <w:rPr>
                <w:rFonts w:eastAsia="Times New Roman"/>
                <w:color w:val="000000"/>
                <w:lang w:eastAsia="uk-UA"/>
              </w:rPr>
              <w:t>Швабра</w:t>
            </w:r>
          </w:p>
        </w:tc>
        <w:tc>
          <w:tcPr>
            <w:tcW w:w="1180" w:type="dxa"/>
            <w:tcBorders>
              <w:top w:val="nil"/>
              <w:left w:val="nil"/>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91445A" w:rsidRDefault="0091445A">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91445A" w:rsidRDefault="0091445A">
            <w:pPr>
              <w:jc w:val="right"/>
              <w:rPr>
                <w:color w:val="000000"/>
                <w:sz w:val="22"/>
                <w:szCs w:val="22"/>
              </w:rPr>
            </w:pPr>
            <w:r>
              <w:rPr>
                <w:color w:val="000000"/>
                <w:sz w:val="22"/>
                <w:szCs w:val="22"/>
              </w:rPr>
              <w:t>739,44</w:t>
            </w:r>
          </w:p>
        </w:tc>
        <w:tc>
          <w:tcPr>
            <w:tcW w:w="1640" w:type="dxa"/>
            <w:tcBorders>
              <w:top w:val="nil"/>
              <w:left w:val="nil"/>
              <w:bottom w:val="single" w:sz="4" w:space="0" w:color="auto"/>
              <w:right w:val="single" w:sz="8" w:space="0" w:color="auto"/>
            </w:tcBorders>
            <w:shd w:val="clear" w:color="auto" w:fill="auto"/>
            <w:noWrap/>
            <w:vAlign w:val="center"/>
            <w:hideMark/>
          </w:tcPr>
          <w:p w:rsidR="0091445A" w:rsidRDefault="0091445A">
            <w:pPr>
              <w:jc w:val="right"/>
              <w:rPr>
                <w:color w:val="000000"/>
              </w:rPr>
            </w:pPr>
            <w:r>
              <w:rPr>
                <w:color w:val="000000"/>
              </w:rPr>
              <w:t>3697,18</w:t>
            </w:r>
          </w:p>
        </w:tc>
      </w:tr>
      <w:tr w:rsidR="0091445A" w:rsidRPr="00EB1B58" w:rsidTr="007F63B6">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37</w:t>
            </w:r>
          </w:p>
        </w:tc>
        <w:tc>
          <w:tcPr>
            <w:tcW w:w="4467" w:type="dxa"/>
            <w:tcBorders>
              <w:top w:val="nil"/>
              <w:left w:val="nil"/>
              <w:bottom w:val="single" w:sz="4" w:space="0" w:color="auto"/>
              <w:right w:val="single" w:sz="4" w:space="0" w:color="auto"/>
            </w:tcBorders>
            <w:shd w:val="clear" w:color="auto" w:fill="auto"/>
            <w:vAlign w:val="center"/>
            <w:hideMark/>
          </w:tcPr>
          <w:p w:rsidR="0091445A" w:rsidRPr="00EB1B58" w:rsidRDefault="0091445A" w:rsidP="00EB1B58">
            <w:pPr>
              <w:rPr>
                <w:rFonts w:eastAsia="Times New Roman"/>
                <w:color w:val="000000"/>
                <w:lang w:eastAsia="uk-UA"/>
              </w:rPr>
            </w:pPr>
            <w:r w:rsidRPr="00EB1B58">
              <w:rPr>
                <w:rFonts w:eastAsia="Times New Roman"/>
                <w:color w:val="000000"/>
                <w:lang w:eastAsia="uk-UA"/>
              </w:rPr>
              <w:t>Відро 10л</w:t>
            </w:r>
          </w:p>
        </w:tc>
        <w:tc>
          <w:tcPr>
            <w:tcW w:w="1180" w:type="dxa"/>
            <w:tcBorders>
              <w:top w:val="nil"/>
              <w:left w:val="nil"/>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91445A" w:rsidRDefault="0091445A">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91445A" w:rsidRDefault="0091445A">
            <w:pPr>
              <w:jc w:val="right"/>
              <w:rPr>
                <w:color w:val="000000"/>
                <w:sz w:val="22"/>
                <w:szCs w:val="22"/>
              </w:rPr>
            </w:pPr>
            <w:r>
              <w:rPr>
                <w:color w:val="000000"/>
                <w:sz w:val="22"/>
                <w:szCs w:val="22"/>
              </w:rPr>
              <w:t>139,01</w:t>
            </w:r>
          </w:p>
        </w:tc>
        <w:tc>
          <w:tcPr>
            <w:tcW w:w="1640" w:type="dxa"/>
            <w:tcBorders>
              <w:top w:val="nil"/>
              <w:left w:val="nil"/>
              <w:bottom w:val="single" w:sz="4" w:space="0" w:color="auto"/>
              <w:right w:val="single" w:sz="8" w:space="0" w:color="auto"/>
            </w:tcBorders>
            <w:shd w:val="clear" w:color="auto" w:fill="auto"/>
            <w:noWrap/>
            <w:vAlign w:val="center"/>
            <w:hideMark/>
          </w:tcPr>
          <w:p w:rsidR="0091445A" w:rsidRDefault="0091445A">
            <w:pPr>
              <w:jc w:val="right"/>
              <w:rPr>
                <w:color w:val="000000"/>
              </w:rPr>
            </w:pPr>
            <w:r>
              <w:rPr>
                <w:color w:val="000000"/>
              </w:rPr>
              <w:t>695,07</w:t>
            </w:r>
          </w:p>
        </w:tc>
      </w:tr>
      <w:tr w:rsidR="0091445A" w:rsidRPr="00EB1B58" w:rsidTr="007F63B6">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38</w:t>
            </w:r>
          </w:p>
        </w:tc>
        <w:tc>
          <w:tcPr>
            <w:tcW w:w="4467" w:type="dxa"/>
            <w:tcBorders>
              <w:top w:val="nil"/>
              <w:left w:val="nil"/>
              <w:bottom w:val="single" w:sz="4" w:space="0" w:color="auto"/>
              <w:right w:val="single" w:sz="4" w:space="0" w:color="auto"/>
            </w:tcBorders>
            <w:shd w:val="clear" w:color="auto" w:fill="auto"/>
            <w:vAlign w:val="center"/>
            <w:hideMark/>
          </w:tcPr>
          <w:p w:rsidR="0091445A" w:rsidRPr="00EB1B58" w:rsidRDefault="0091445A" w:rsidP="00EB1B58">
            <w:pPr>
              <w:rPr>
                <w:rFonts w:eastAsia="Times New Roman"/>
                <w:color w:val="000000"/>
                <w:lang w:eastAsia="uk-UA"/>
              </w:rPr>
            </w:pPr>
            <w:r w:rsidRPr="00EB1B58">
              <w:rPr>
                <w:rFonts w:eastAsia="Times New Roman"/>
                <w:color w:val="000000"/>
                <w:lang w:eastAsia="uk-UA"/>
              </w:rPr>
              <w:t>Бідон харчовий 15 л</w:t>
            </w:r>
          </w:p>
        </w:tc>
        <w:tc>
          <w:tcPr>
            <w:tcW w:w="1180" w:type="dxa"/>
            <w:tcBorders>
              <w:top w:val="nil"/>
              <w:left w:val="nil"/>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91445A" w:rsidRDefault="0091445A">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91445A" w:rsidRDefault="0091445A">
            <w:pPr>
              <w:jc w:val="right"/>
              <w:rPr>
                <w:color w:val="000000"/>
                <w:sz w:val="22"/>
                <w:szCs w:val="22"/>
              </w:rPr>
            </w:pPr>
            <w:r>
              <w:rPr>
                <w:color w:val="000000"/>
                <w:sz w:val="22"/>
                <w:szCs w:val="22"/>
              </w:rPr>
              <w:t>588,77</w:t>
            </w:r>
          </w:p>
        </w:tc>
        <w:tc>
          <w:tcPr>
            <w:tcW w:w="1640" w:type="dxa"/>
            <w:tcBorders>
              <w:top w:val="nil"/>
              <w:left w:val="nil"/>
              <w:bottom w:val="single" w:sz="4" w:space="0" w:color="auto"/>
              <w:right w:val="single" w:sz="8" w:space="0" w:color="auto"/>
            </w:tcBorders>
            <w:shd w:val="clear" w:color="auto" w:fill="auto"/>
            <w:noWrap/>
            <w:vAlign w:val="center"/>
            <w:hideMark/>
          </w:tcPr>
          <w:p w:rsidR="0091445A" w:rsidRDefault="0091445A">
            <w:pPr>
              <w:jc w:val="right"/>
              <w:rPr>
                <w:color w:val="000000"/>
              </w:rPr>
            </w:pPr>
            <w:r>
              <w:rPr>
                <w:color w:val="000000"/>
              </w:rPr>
              <w:t>1177,53</w:t>
            </w:r>
          </w:p>
        </w:tc>
      </w:tr>
      <w:tr w:rsidR="0091445A" w:rsidRPr="00EB1B58" w:rsidTr="007F63B6">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39</w:t>
            </w:r>
          </w:p>
        </w:tc>
        <w:tc>
          <w:tcPr>
            <w:tcW w:w="4467" w:type="dxa"/>
            <w:tcBorders>
              <w:top w:val="nil"/>
              <w:left w:val="nil"/>
              <w:bottom w:val="single" w:sz="4" w:space="0" w:color="auto"/>
              <w:right w:val="single" w:sz="4" w:space="0" w:color="auto"/>
            </w:tcBorders>
            <w:shd w:val="clear" w:color="auto" w:fill="auto"/>
            <w:vAlign w:val="center"/>
            <w:hideMark/>
          </w:tcPr>
          <w:p w:rsidR="0091445A" w:rsidRPr="00EB1B58" w:rsidRDefault="0091445A" w:rsidP="00EB1B58">
            <w:pPr>
              <w:rPr>
                <w:rFonts w:eastAsia="Times New Roman"/>
                <w:color w:val="000000"/>
                <w:lang w:eastAsia="uk-UA"/>
              </w:rPr>
            </w:pPr>
            <w:r w:rsidRPr="00EB1B58">
              <w:rPr>
                <w:rFonts w:eastAsia="Times New Roman"/>
                <w:color w:val="000000"/>
                <w:lang w:eastAsia="uk-UA"/>
              </w:rPr>
              <w:t>Термоконтейнер Avatherm 601M</w:t>
            </w:r>
          </w:p>
        </w:tc>
        <w:tc>
          <w:tcPr>
            <w:tcW w:w="1180" w:type="dxa"/>
            <w:tcBorders>
              <w:top w:val="nil"/>
              <w:left w:val="nil"/>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91445A" w:rsidRDefault="0091445A">
            <w:pPr>
              <w:jc w:val="center"/>
              <w:rPr>
                <w:color w:val="000000"/>
              </w:rPr>
            </w:pPr>
            <w:r>
              <w:rPr>
                <w:color w:val="000000"/>
              </w:rPr>
              <w:t>3</w:t>
            </w:r>
          </w:p>
        </w:tc>
        <w:tc>
          <w:tcPr>
            <w:tcW w:w="1280" w:type="dxa"/>
            <w:tcBorders>
              <w:top w:val="nil"/>
              <w:left w:val="nil"/>
              <w:bottom w:val="single" w:sz="4" w:space="0" w:color="auto"/>
              <w:right w:val="single" w:sz="4" w:space="0" w:color="auto"/>
            </w:tcBorders>
            <w:shd w:val="clear" w:color="auto" w:fill="auto"/>
            <w:noWrap/>
            <w:vAlign w:val="center"/>
            <w:hideMark/>
          </w:tcPr>
          <w:p w:rsidR="0091445A" w:rsidRDefault="0091445A">
            <w:pPr>
              <w:jc w:val="right"/>
              <w:rPr>
                <w:color w:val="000000"/>
                <w:sz w:val="22"/>
                <w:szCs w:val="22"/>
              </w:rPr>
            </w:pPr>
            <w:r>
              <w:rPr>
                <w:color w:val="000000"/>
                <w:sz w:val="22"/>
                <w:szCs w:val="22"/>
              </w:rPr>
              <w:t>9542,70</w:t>
            </w:r>
          </w:p>
        </w:tc>
        <w:tc>
          <w:tcPr>
            <w:tcW w:w="1640" w:type="dxa"/>
            <w:tcBorders>
              <w:top w:val="nil"/>
              <w:left w:val="nil"/>
              <w:bottom w:val="single" w:sz="4" w:space="0" w:color="auto"/>
              <w:right w:val="single" w:sz="8" w:space="0" w:color="auto"/>
            </w:tcBorders>
            <w:shd w:val="clear" w:color="auto" w:fill="auto"/>
            <w:noWrap/>
            <w:vAlign w:val="center"/>
            <w:hideMark/>
          </w:tcPr>
          <w:p w:rsidR="0091445A" w:rsidRDefault="0091445A">
            <w:pPr>
              <w:jc w:val="right"/>
              <w:rPr>
                <w:color w:val="000000"/>
              </w:rPr>
            </w:pPr>
            <w:r>
              <w:rPr>
                <w:color w:val="000000"/>
              </w:rPr>
              <w:t>28628,10</w:t>
            </w:r>
          </w:p>
        </w:tc>
      </w:tr>
      <w:tr w:rsidR="0091445A" w:rsidRPr="00EB1B58" w:rsidTr="007F63B6">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40</w:t>
            </w:r>
          </w:p>
        </w:tc>
        <w:tc>
          <w:tcPr>
            <w:tcW w:w="4467" w:type="dxa"/>
            <w:tcBorders>
              <w:top w:val="nil"/>
              <w:left w:val="nil"/>
              <w:bottom w:val="single" w:sz="4" w:space="0" w:color="auto"/>
              <w:right w:val="single" w:sz="4" w:space="0" w:color="auto"/>
            </w:tcBorders>
            <w:shd w:val="clear" w:color="auto" w:fill="auto"/>
            <w:vAlign w:val="center"/>
            <w:hideMark/>
          </w:tcPr>
          <w:p w:rsidR="0091445A" w:rsidRPr="00EB1B58" w:rsidRDefault="0091445A" w:rsidP="00EB1B58">
            <w:pPr>
              <w:rPr>
                <w:rFonts w:eastAsia="Times New Roman"/>
                <w:color w:val="000000"/>
                <w:lang w:eastAsia="uk-UA"/>
              </w:rPr>
            </w:pPr>
            <w:r w:rsidRPr="00EB1B58">
              <w:rPr>
                <w:rFonts w:eastAsia="Times New Roman"/>
                <w:color w:val="000000"/>
                <w:lang w:eastAsia="uk-UA"/>
              </w:rPr>
              <w:t>Ящик</w:t>
            </w:r>
          </w:p>
        </w:tc>
        <w:tc>
          <w:tcPr>
            <w:tcW w:w="1180" w:type="dxa"/>
            <w:tcBorders>
              <w:top w:val="nil"/>
              <w:left w:val="nil"/>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91445A" w:rsidRDefault="0091445A">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91445A" w:rsidRDefault="0091445A">
            <w:pPr>
              <w:jc w:val="right"/>
              <w:rPr>
                <w:color w:val="000000"/>
                <w:sz w:val="22"/>
                <w:szCs w:val="22"/>
              </w:rPr>
            </w:pPr>
            <w:r>
              <w:rPr>
                <w:color w:val="000000"/>
                <w:sz w:val="22"/>
                <w:szCs w:val="22"/>
              </w:rPr>
              <w:t>921,30</w:t>
            </w:r>
          </w:p>
        </w:tc>
        <w:tc>
          <w:tcPr>
            <w:tcW w:w="1640" w:type="dxa"/>
            <w:tcBorders>
              <w:top w:val="nil"/>
              <w:left w:val="nil"/>
              <w:bottom w:val="single" w:sz="4" w:space="0" w:color="auto"/>
              <w:right w:val="single" w:sz="8" w:space="0" w:color="auto"/>
            </w:tcBorders>
            <w:shd w:val="clear" w:color="auto" w:fill="auto"/>
            <w:noWrap/>
            <w:vAlign w:val="center"/>
            <w:hideMark/>
          </w:tcPr>
          <w:p w:rsidR="0091445A" w:rsidRDefault="0091445A">
            <w:pPr>
              <w:jc w:val="right"/>
              <w:rPr>
                <w:color w:val="000000"/>
              </w:rPr>
            </w:pPr>
            <w:r>
              <w:rPr>
                <w:color w:val="000000"/>
              </w:rPr>
              <w:t>3685,20</w:t>
            </w:r>
          </w:p>
        </w:tc>
      </w:tr>
      <w:tr w:rsidR="0091445A" w:rsidRPr="00EB1B58" w:rsidTr="007F63B6">
        <w:trPr>
          <w:trHeight w:val="372"/>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41</w:t>
            </w:r>
          </w:p>
        </w:tc>
        <w:tc>
          <w:tcPr>
            <w:tcW w:w="4467" w:type="dxa"/>
            <w:tcBorders>
              <w:top w:val="nil"/>
              <w:left w:val="nil"/>
              <w:bottom w:val="nil"/>
              <w:right w:val="single" w:sz="4" w:space="0" w:color="auto"/>
            </w:tcBorders>
            <w:shd w:val="clear" w:color="auto" w:fill="auto"/>
            <w:vAlign w:val="center"/>
            <w:hideMark/>
          </w:tcPr>
          <w:p w:rsidR="0091445A" w:rsidRPr="00EB1B58" w:rsidRDefault="0091445A" w:rsidP="00EB1B58">
            <w:pPr>
              <w:rPr>
                <w:rFonts w:eastAsia="Times New Roman"/>
                <w:color w:val="000000"/>
                <w:lang w:eastAsia="uk-UA"/>
              </w:rPr>
            </w:pPr>
            <w:r w:rsidRPr="00EB1B58">
              <w:rPr>
                <w:rFonts w:eastAsia="Times New Roman"/>
                <w:color w:val="000000"/>
                <w:lang w:eastAsia="uk-UA"/>
              </w:rPr>
              <w:t>Контейнер для сміття 86 л</w:t>
            </w:r>
          </w:p>
        </w:tc>
        <w:tc>
          <w:tcPr>
            <w:tcW w:w="1180" w:type="dxa"/>
            <w:tcBorders>
              <w:top w:val="nil"/>
              <w:left w:val="nil"/>
              <w:bottom w:val="nil"/>
              <w:right w:val="single" w:sz="4" w:space="0" w:color="auto"/>
            </w:tcBorders>
            <w:shd w:val="clear" w:color="auto" w:fill="auto"/>
            <w:noWrap/>
            <w:vAlign w:val="center"/>
            <w:hideMark/>
          </w:tcPr>
          <w:p w:rsidR="0091445A" w:rsidRPr="00EB1B58" w:rsidRDefault="0091445A" w:rsidP="00EB1B58">
            <w:pPr>
              <w:jc w:val="center"/>
              <w:rPr>
                <w:rFonts w:eastAsia="Times New Roman"/>
                <w:color w:val="000000"/>
                <w:lang w:eastAsia="uk-UA"/>
              </w:rPr>
            </w:pPr>
            <w:r w:rsidRPr="00EB1B58">
              <w:rPr>
                <w:rFonts w:eastAsia="Times New Roman"/>
                <w:color w:val="000000"/>
                <w:lang w:eastAsia="uk-UA"/>
              </w:rPr>
              <w:t>шт</w:t>
            </w:r>
          </w:p>
        </w:tc>
        <w:tc>
          <w:tcPr>
            <w:tcW w:w="1177" w:type="dxa"/>
            <w:tcBorders>
              <w:top w:val="nil"/>
              <w:left w:val="nil"/>
              <w:bottom w:val="nil"/>
              <w:right w:val="single" w:sz="4" w:space="0" w:color="auto"/>
            </w:tcBorders>
            <w:shd w:val="clear" w:color="auto" w:fill="auto"/>
            <w:noWrap/>
            <w:vAlign w:val="center"/>
            <w:hideMark/>
          </w:tcPr>
          <w:p w:rsidR="0091445A" w:rsidRDefault="0091445A">
            <w:pPr>
              <w:jc w:val="center"/>
              <w:rPr>
                <w:color w:val="000000"/>
              </w:rPr>
            </w:pPr>
            <w:r>
              <w:rPr>
                <w:color w:val="000000"/>
              </w:rPr>
              <w:t>1</w:t>
            </w:r>
          </w:p>
        </w:tc>
        <w:tc>
          <w:tcPr>
            <w:tcW w:w="1280" w:type="dxa"/>
            <w:tcBorders>
              <w:top w:val="nil"/>
              <w:left w:val="nil"/>
              <w:bottom w:val="nil"/>
              <w:right w:val="single" w:sz="4" w:space="0" w:color="auto"/>
            </w:tcBorders>
            <w:shd w:val="clear" w:color="auto" w:fill="auto"/>
            <w:noWrap/>
            <w:vAlign w:val="center"/>
            <w:hideMark/>
          </w:tcPr>
          <w:p w:rsidR="0091445A" w:rsidRDefault="0091445A">
            <w:pPr>
              <w:jc w:val="right"/>
              <w:rPr>
                <w:color w:val="000000"/>
                <w:sz w:val="22"/>
                <w:szCs w:val="22"/>
              </w:rPr>
            </w:pPr>
            <w:r>
              <w:rPr>
                <w:color w:val="000000"/>
                <w:sz w:val="22"/>
                <w:szCs w:val="22"/>
              </w:rPr>
              <w:t>2516,78</w:t>
            </w:r>
          </w:p>
        </w:tc>
        <w:tc>
          <w:tcPr>
            <w:tcW w:w="1640" w:type="dxa"/>
            <w:tcBorders>
              <w:top w:val="nil"/>
              <w:left w:val="nil"/>
              <w:bottom w:val="nil"/>
              <w:right w:val="single" w:sz="8" w:space="0" w:color="auto"/>
            </w:tcBorders>
            <w:shd w:val="clear" w:color="auto" w:fill="auto"/>
            <w:noWrap/>
            <w:vAlign w:val="center"/>
            <w:hideMark/>
          </w:tcPr>
          <w:p w:rsidR="0091445A" w:rsidRDefault="0091445A">
            <w:pPr>
              <w:jc w:val="right"/>
              <w:rPr>
                <w:color w:val="000000"/>
              </w:rPr>
            </w:pPr>
            <w:r>
              <w:rPr>
                <w:color w:val="000000"/>
              </w:rPr>
              <w:t>2516,78</w:t>
            </w:r>
          </w:p>
        </w:tc>
      </w:tr>
      <w:tr w:rsidR="00EB1B58" w:rsidRPr="00EB1B58" w:rsidTr="007F63B6">
        <w:trPr>
          <w:trHeight w:val="372"/>
        </w:trPr>
        <w:tc>
          <w:tcPr>
            <w:tcW w:w="5147"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B1B58" w:rsidRPr="00EB1B58" w:rsidRDefault="00EB1B58" w:rsidP="00EB1B58">
            <w:pPr>
              <w:rPr>
                <w:rFonts w:eastAsia="Times New Roman"/>
                <w:b/>
                <w:bCs/>
                <w:color w:val="000000"/>
                <w:sz w:val="28"/>
                <w:szCs w:val="28"/>
                <w:lang w:eastAsia="uk-UA"/>
              </w:rPr>
            </w:pPr>
            <w:r w:rsidRPr="00EB1B58">
              <w:rPr>
                <w:rFonts w:eastAsia="Times New Roman"/>
                <w:b/>
                <w:bCs/>
                <w:color w:val="000000"/>
                <w:sz w:val="28"/>
                <w:szCs w:val="28"/>
                <w:lang w:eastAsia="uk-UA"/>
              </w:rPr>
              <w:t>Всього:</w:t>
            </w:r>
          </w:p>
        </w:tc>
        <w:tc>
          <w:tcPr>
            <w:tcW w:w="1180" w:type="dxa"/>
            <w:tcBorders>
              <w:top w:val="single" w:sz="8" w:space="0" w:color="auto"/>
              <w:left w:val="nil"/>
              <w:bottom w:val="single" w:sz="8" w:space="0" w:color="auto"/>
              <w:right w:val="nil"/>
            </w:tcBorders>
            <w:shd w:val="clear" w:color="auto" w:fill="auto"/>
            <w:noWrap/>
            <w:vAlign w:val="bottom"/>
            <w:hideMark/>
          </w:tcPr>
          <w:p w:rsidR="00EB1B58" w:rsidRPr="00EB1B58" w:rsidRDefault="00EB1B58" w:rsidP="00EB1B58">
            <w:pPr>
              <w:rPr>
                <w:rFonts w:eastAsia="Times New Roman"/>
                <w:color w:val="000000"/>
                <w:sz w:val="28"/>
                <w:szCs w:val="28"/>
                <w:lang w:eastAsia="uk-UA"/>
              </w:rPr>
            </w:pPr>
            <w:r w:rsidRPr="00EB1B58">
              <w:rPr>
                <w:rFonts w:eastAsia="Times New Roman"/>
                <w:color w:val="000000"/>
                <w:sz w:val="28"/>
                <w:szCs w:val="28"/>
                <w:lang w:eastAsia="uk-UA"/>
              </w:rPr>
              <w:t> </w:t>
            </w:r>
          </w:p>
        </w:tc>
        <w:tc>
          <w:tcPr>
            <w:tcW w:w="117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B1B58" w:rsidRPr="00EB1B58" w:rsidRDefault="00EB1B58" w:rsidP="00EB1B58">
            <w:pPr>
              <w:jc w:val="center"/>
              <w:rPr>
                <w:rFonts w:eastAsia="Times New Roman"/>
                <w:b/>
                <w:bCs/>
                <w:color w:val="000000"/>
                <w:sz w:val="28"/>
                <w:szCs w:val="28"/>
                <w:lang w:eastAsia="uk-UA"/>
              </w:rPr>
            </w:pPr>
            <w:r w:rsidRPr="00EB1B58">
              <w:rPr>
                <w:rFonts w:eastAsia="Times New Roman"/>
                <w:b/>
                <w:bCs/>
                <w:color w:val="000000"/>
                <w:sz w:val="28"/>
                <w:szCs w:val="28"/>
                <w:lang w:eastAsia="uk-UA"/>
              </w:rPr>
              <w:t>1554</w:t>
            </w:r>
          </w:p>
        </w:tc>
        <w:tc>
          <w:tcPr>
            <w:tcW w:w="1280" w:type="dxa"/>
            <w:tcBorders>
              <w:top w:val="single" w:sz="8" w:space="0" w:color="auto"/>
              <w:left w:val="nil"/>
              <w:bottom w:val="single" w:sz="8" w:space="0" w:color="auto"/>
              <w:right w:val="single" w:sz="8" w:space="0" w:color="auto"/>
            </w:tcBorders>
            <w:shd w:val="clear" w:color="auto" w:fill="auto"/>
            <w:noWrap/>
            <w:vAlign w:val="bottom"/>
            <w:hideMark/>
          </w:tcPr>
          <w:p w:rsidR="00EB1B58" w:rsidRPr="00EB1B58" w:rsidRDefault="00EB1B58" w:rsidP="00EB1B58">
            <w:pPr>
              <w:rPr>
                <w:rFonts w:eastAsia="Times New Roman"/>
                <w:color w:val="000000"/>
                <w:sz w:val="28"/>
                <w:szCs w:val="28"/>
                <w:lang w:eastAsia="uk-UA"/>
              </w:rPr>
            </w:pPr>
            <w:r w:rsidRPr="00EB1B58">
              <w:rPr>
                <w:rFonts w:eastAsia="Times New Roman"/>
                <w:color w:val="000000"/>
                <w:sz w:val="28"/>
                <w:szCs w:val="28"/>
                <w:lang w:eastAsia="uk-UA"/>
              </w:rPr>
              <w:t> </w:t>
            </w:r>
          </w:p>
        </w:tc>
        <w:tc>
          <w:tcPr>
            <w:tcW w:w="1640" w:type="dxa"/>
            <w:tcBorders>
              <w:top w:val="single" w:sz="8" w:space="0" w:color="auto"/>
              <w:left w:val="nil"/>
              <w:bottom w:val="single" w:sz="8" w:space="0" w:color="auto"/>
              <w:right w:val="single" w:sz="8" w:space="0" w:color="auto"/>
            </w:tcBorders>
            <w:shd w:val="clear" w:color="auto" w:fill="auto"/>
            <w:noWrap/>
            <w:vAlign w:val="bottom"/>
            <w:hideMark/>
          </w:tcPr>
          <w:p w:rsidR="00EB1B58" w:rsidRPr="00EB1B58" w:rsidRDefault="0091445A" w:rsidP="0091445A">
            <w:pPr>
              <w:jc w:val="right"/>
              <w:rPr>
                <w:rFonts w:eastAsia="Times New Roman"/>
                <w:b/>
                <w:bCs/>
                <w:color w:val="000000"/>
                <w:sz w:val="28"/>
                <w:szCs w:val="28"/>
                <w:lang w:eastAsia="uk-UA"/>
              </w:rPr>
            </w:pPr>
            <w:r>
              <w:rPr>
                <w:rFonts w:eastAsia="Times New Roman"/>
                <w:b/>
                <w:bCs/>
                <w:color w:val="000000"/>
                <w:sz w:val="28"/>
                <w:szCs w:val="28"/>
                <w:lang w:eastAsia="uk-UA"/>
              </w:rPr>
              <w:t>1281774</w:t>
            </w:r>
            <w:r w:rsidR="00EB1B58" w:rsidRPr="00EB1B58">
              <w:rPr>
                <w:rFonts w:eastAsia="Times New Roman"/>
                <w:b/>
                <w:bCs/>
                <w:color w:val="000000"/>
                <w:sz w:val="28"/>
                <w:szCs w:val="28"/>
                <w:lang w:eastAsia="uk-UA"/>
              </w:rPr>
              <w:t>,</w:t>
            </w:r>
            <w:r>
              <w:rPr>
                <w:rFonts w:eastAsia="Times New Roman"/>
                <w:b/>
                <w:bCs/>
                <w:color w:val="000000"/>
                <w:sz w:val="28"/>
                <w:szCs w:val="28"/>
                <w:lang w:eastAsia="uk-UA"/>
              </w:rPr>
              <w:t>95</w:t>
            </w:r>
          </w:p>
        </w:tc>
      </w:tr>
    </w:tbl>
    <w:p w:rsidR="00541633" w:rsidRDefault="00541633" w:rsidP="00541633">
      <w:pPr>
        <w:tabs>
          <w:tab w:val="left" w:pos="1009"/>
        </w:tabs>
        <w:ind w:left="567" w:right="6"/>
        <w:rPr>
          <w:sz w:val="22"/>
          <w:szCs w:val="22"/>
        </w:rPr>
      </w:pPr>
    </w:p>
    <w:p w:rsidR="00541633" w:rsidRPr="00996D21" w:rsidRDefault="00541633" w:rsidP="00541633">
      <w:pPr>
        <w:ind w:left="567" w:right="6"/>
        <w:rPr>
          <w:b/>
          <w:sz w:val="28"/>
          <w:szCs w:val="28"/>
        </w:rPr>
      </w:pPr>
      <w:r w:rsidRPr="00996D21">
        <w:rPr>
          <w:b/>
          <w:sz w:val="28"/>
          <w:szCs w:val="28"/>
        </w:rPr>
        <w:t xml:space="preserve">Секретар міської ради                                            </w:t>
      </w:r>
      <w:r>
        <w:rPr>
          <w:b/>
          <w:sz w:val="28"/>
          <w:szCs w:val="28"/>
        </w:rPr>
        <w:t xml:space="preserve">              </w:t>
      </w:r>
      <w:r w:rsidRPr="00996D21">
        <w:rPr>
          <w:b/>
          <w:sz w:val="28"/>
          <w:szCs w:val="28"/>
        </w:rPr>
        <w:t xml:space="preserve">          </w:t>
      </w:r>
      <w:r w:rsidR="00A250D2">
        <w:rPr>
          <w:b/>
          <w:sz w:val="28"/>
          <w:szCs w:val="28"/>
        </w:rPr>
        <w:t xml:space="preserve">     </w:t>
      </w:r>
      <w:r w:rsidRPr="00996D21">
        <w:rPr>
          <w:b/>
          <w:sz w:val="28"/>
          <w:szCs w:val="28"/>
        </w:rPr>
        <w:t xml:space="preserve">     Юрій КУШНІР</w:t>
      </w:r>
    </w:p>
    <w:p w:rsidR="00541633" w:rsidRPr="00996D21" w:rsidRDefault="00541633" w:rsidP="00541633">
      <w:pPr>
        <w:ind w:left="142" w:right="6"/>
        <w:rPr>
          <w:b/>
          <w:sz w:val="28"/>
          <w:szCs w:val="28"/>
        </w:rPr>
      </w:pPr>
    </w:p>
    <w:p w:rsidR="00541633" w:rsidRPr="00996D21" w:rsidRDefault="00541633" w:rsidP="00541633">
      <w:pPr>
        <w:ind w:left="567" w:right="6"/>
        <w:rPr>
          <w:sz w:val="22"/>
          <w:szCs w:val="22"/>
        </w:rPr>
      </w:pPr>
      <w:r w:rsidRPr="00996D21">
        <w:rPr>
          <w:sz w:val="22"/>
          <w:szCs w:val="22"/>
        </w:rPr>
        <w:t>Вікторія Урванцева</w:t>
      </w:r>
    </w:p>
    <w:p w:rsidR="00541633" w:rsidRPr="00996D21" w:rsidRDefault="00541633" w:rsidP="00541633">
      <w:pPr>
        <w:ind w:left="567" w:right="6"/>
        <w:rPr>
          <w:sz w:val="22"/>
          <w:szCs w:val="22"/>
        </w:rPr>
      </w:pPr>
    </w:p>
    <w:p w:rsidR="00541633" w:rsidRDefault="00541633" w:rsidP="00A36AAB">
      <w:pPr>
        <w:tabs>
          <w:tab w:val="left" w:pos="1009"/>
        </w:tabs>
        <w:ind w:left="567" w:right="6"/>
        <w:rPr>
          <w:sz w:val="22"/>
          <w:szCs w:val="22"/>
        </w:rPr>
      </w:pPr>
    </w:p>
    <w:p w:rsidR="007F63B6" w:rsidRDefault="007F63B6" w:rsidP="00A36AAB">
      <w:pPr>
        <w:tabs>
          <w:tab w:val="left" w:pos="1009"/>
        </w:tabs>
        <w:ind w:left="567" w:right="6"/>
        <w:rPr>
          <w:sz w:val="22"/>
          <w:szCs w:val="22"/>
        </w:rPr>
      </w:pPr>
    </w:p>
    <w:p w:rsidR="007F63B6" w:rsidRDefault="007F63B6" w:rsidP="00A36AAB">
      <w:pPr>
        <w:tabs>
          <w:tab w:val="left" w:pos="1009"/>
        </w:tabs>
        <w:ind w:left="567" w:right="6"/>
        <w:rPr>
          <w:sz w:val="22"/>
          <w:szCs w:val="22"/>
        </w:rPr>
      </w:pPr>
    </w:p>
    <w:p w:rsidR="007F63B6" w:rsidRDefault="007F63B6" w:rsidP="00A36AAB">
      <w:pPr>
        <w:tabs>
          <w:tab w:val="left" w:pos="1009"/>
        </w:tabs>
        <w:ind w:left="567" w:right="6"/>
        <w:rPr>
          <w:sz w:val="22"/>
          <w:szCs w:val="22"/>
        </w:rPr>
      </w:pPr>
    </w:p>
    <w:p w:rsidR="007F63B6" w:rsidRDefault="007F63B6" w:rsidP="00A36AAB">
      <w:pPr>
        <w:tabs>
          <w:tab w:val="left" w:pos="1009"/>
        </w:tabs>
        <w:ind w:left="567" w:right="6"/>
        <w:rPr>
          <w:sz w:val="22"/>
          <w:szCs w:val="22"/>
        </w:rPr>
      </w:pPr>
    </w:p>
    <w:p w:rsidR="007F63B6" w:rsidRDefault="007F63B6" w:rsidP="00A36AAB">
      <w:pPr>
        <w:tabs>
          <w:tab w:val="left" w:pos="1009"/>
        </w:tabs>
        <w:ind w:left="567" w:right="6"/>
        <w:rPr>
          <w:sz w:val="22"/>
          <w:szCs w:val="22"/>
        </w:rPr>
      </w:pPr>
    </w:p>
    <w:p w:rsidR="007F63B6" w:rsidRDefault="007F63B6"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tbl>
      <w:tblPr>
        <w:tblW w:w="3261" w:type="dxa"/>
        <w:tblInd w:w="8613" w:type="dxa"/>
        <w:tblLook w:val="04A0"/>
      </w:tblPr>
      <w:tblGrid>
        <w:gridCol w:w="3261"/>
      </w:tblGrid>
      <w:tr w:rsidR="002121F9" w:rsidRPr="00996D21" w:rsidTr="00EB1B58">
        <w:tc>
          <w:tcPr>
            <w:tcW w:w="3261" w:type="dxa"/>
          </w:tcPr>
          <w:p w:rsidR="002121F9" w:rsidRPr="00996D21" w:rsidRDefault="002121F9" w:rsidP="00EB1B58">
            <w:pPr>
              <w:tabs>
                <w:tab w:val="left" w:pos="6237"/>
              </w:tabs>
              <w:ind w:right="6"/>
            </w:pPr>
            <w:r w:rsidRPr="00996D21">
              <w:lastRenderedPageBreak/>
              <w:t xml:space="preserve">Додаток </w:t>
            </w:r>
            <w:r w:rsidR="001A2599">
              <w:t>2</w:t>
            </w:r>
            <w:r w:rsidR="00A639F4">
              <w:t>5</w:t>
            </w:r>
          </w:p>
          <w:p w:rsidR="002121F9" w:rsidRPr="00996D21" w:rsidRDefault="002121F9" w:rsidP="00EB1B58">
            <w:pPr>
              <w:tabs>
                <w:tab w:val="left" w:pos="6237"/>
              </w:tabs>
              <w:ind w:right="6"/>
            </w:pPr>
            <w:r w:rsidRPr="00996D21">
              <w:t>до рішення міської ради</w:t>
            </w:r>
          </w:p>
          <w:p w:rsidR="002121F9" w:rsidRPr="00996D21" w:rsidRDefault="002121F9" w:rsidP="00EB1B58">
            <w:pPr>
              <w:tabs>
                <w:tab w:val="left" w:pos="6237"/>
              </w:tabs>
              <w:ind w:right="6"/>
            </w:pPr>
            <w:r w:rsidRPr="00996D21">
              <w:t>від ________ 2026 № _____</w:t>
            </w:r>
          </w:p>
        </w:tc>
      </w:tr>
    </w:tbl>
    <w:p w:rsidR="002121F9" w:rsidRPr="00996D21" w:rsidRDefault="002121F9" w:rsidP="002121F9">
      <w:pPr>
        <w:tabs>
          <w:tab w:val="left" w:pos="6237"/>
        </w:tabs>
        <w:ind w:right="6"/>
      </w:pPr>
    </w:p>
    <w:p w:rsidR="002121F9" w:rsidRPr="00996D21" w:rsidRDefault="002121F9" w:rsidP="002121F9">
      <w:pPr>
        <w:shd w:val="clear" w:color="auto" w:fill="FFFFFF"/>
        <w:tabs>
          <w:tab w:val="left" w:pos="10773"/>
        </w:tabs>
        <w:jc w:val="center"/>
        <w:rPr>
          <w:rFonts w:eastAsia="Calibri"/>
          <w:b/>
          <w:sz w:val="28"/>
          <w:szCs w:val="28"/>
        </w:rPr>
      </w:pPr>
      <w:r w:rsidRPr="00996D21">
        <w:rPr>
          <w:rFonts w:eastAsia="Calibri"/>
          <w:b/>
          <w:sz w:val="28"/>
          <w:szCs w:val="28"/>
        </w:rPr>
        <w:t>Перелік майна,</w:t>
      </w:r>
    </w:p>
    <w:p w:rsidR="002121F9" w:rsidRDefault="002121F9" w:rsidP="002121F9">
      <w:pPr>
        <w:ind w:right="6"/>
        <w:jc w:val="center"/>
        <w:rPr>
          <w:sz w:val="22"/>
          <w:szCs w:val="22"/>
        </w:rPr>
      </w:pPr>
      <w:r w:rsidRPr="00996D21">
        <w:rPr>
          <w:rFonts w:eastAsia="Calibri"/>
          <w:b/>
          <w:sz w:val="28"/>
          <w:szCs w:val="28"/>
        </w:rPr>
        <w:t>яке приймається у комунальну власність Лозівської міської територіальної громади Лозівського району Харківської області та закріплене за Комунальним закладом</w:t>
      </w:r>
      <w:r w:rsidRPr="00996D21">
        <w:t xml:space="preserve"> </w:t>
      </w:r>
      <w:r w:rsidRPr="00996D21">
        <w:rPr>
          <w:rFonts w:eastAsia="Calibri"/>
          <w:b/>
          <w:sz w:val="28"/>
          <w:szCs w:val="28"/>
        </w:rPr>
        <w:t>«</w:t>
      </w:r>
      <w:r>
        <w:rPr>
          <w:rFonts w:eastAsia="Calibri"/>
          <w:b/>
          <w:sz w:val="28"/>
          <w:szCs w:val="28"/>
        </w:rPr>
        <w:t>Лозівський ліцей №7</w:t>
      </w:r>
      <w:r w:rsidRPr="00996D21">
        <w:rPr>
          <w:rFonts w:eastAsia="Calibri"/>
          <w:b/>
          <w:sz w:val="28"/>
          <w:szCs w:val="28"/>
        </w:rPr>
        <w:t xml:space="preserve">» Лозівської міської ради Харківської області» за адресою: </w:t>
      </w:r>
      <w:r>
        <w:rPr>
          <w:rFonts w:eastAsia="Calibri"/>
          <w:b/>
          <w:sz w:val="28"/>
          <w:szCs w:val="28"/>
        </w:rPr>
        <w:t>Україна,</w:t>
      </w:r>
      <w:r w:rsidRPr="00871003">
        <w:rPr>
          <w:rFonts w:eastAsia="Calibri"/>
          <w:b/>
          <w:sz w:val="28"/>
          <w:szCs w:val="28"/>
        </w:rPr>
        <w:t xml:space="preserve"> </w:t>
      </w:r>
      <w:r w:rsidRPr="00996D21">
        <w:rPr>
          <w:rFonts w:eastAsia="Calibri"/>
          <w:b/>
          <w:sz w:val="28"/>
          <w:szCs w:val="28"/>
        </w:rPr>
        <w:t>Харківська область, Лозівський район, місто Лозова</w:t>
      </w:r>
      <w:r>
        <w:rPr>
          <w:rFonts w:eastAsia="Calibri"/>
          <w:b/>
          <w:sz w:val="28"/>
          <w:szCs w:val="28"/>
        </w:rPr>
        <w:t>,</w:t>
      </w:r>
      <w:r w:rsidRPr="00996D21">
        <w:rPr>
          <w:rFonts w:eastAsia="Calibri"/>
          <w:b/>
          <w:sz w:val="28"/>
          <w:szCs w:val="28"/>
        </w:rPr>
        <w:t xml:space="preserve"> мікрорайон </w:t>
      </w:r>
      <w:r>
        <w:rPr>
          <w:rFonts w:eastAsia="Calibri"/>
          <w:b/>
          <w:sz w:val="28"/>
          <w:szCs w:val="28"/>
        </w:rPr>
        <w:t>3</w:t>
      </w:r>
      <w:r w:rsidRPr="00996D21">
        <w:rPr>
          <w:rFonts w:eastAsia="Calibri"/>
          <w:b/>
          <w:sz w:val="28"/>
          <w:szCs w:val="28"/>
        </w:rPr>
        <w:t xml:space="preserve">, будинок </w:t>
      </w:r>
      <w:r>
        <w:rPr>
          <w:rFonts w:eastAsia="Calibri"/>
          <w:b/>
          <w:sz w:val="28"/>
          <w:szCs w:val="28"/>
        </w:rPr>
        <w:t>39</w:t>
      </w:r>
    </w:p>
    <w:p w:rsidR="002121F9" w:rsidRDefault="002121F9" w:rsidP="002121F9">
      <w:pPr>
        <w:tabs>
          <w:tab w:val="left" w:pos="1009"/>
        </w:tabs>
        <w:ind w:left="567" w:right="6"/>
        <w:rPr>
          <w:sz w:val="22"/>
          <w:szCs w:val="22"/>
        </w:rPr>
      </w:pPr>
    </w:p>
    <w:p w:rsidR="002121F9" w:rsidRDefault="002121F9" w:rsidP="002121F9">
      <w:pPr>
        <w:tabs>
          <w:tab w:val="left" w:pos="1009"/>
        </w:tabs>
        <w:ind w:left="567" w:right="6"/>
        <w:rPr>
          <w:sz w:val="22"/>
          <w:szCs w:val="22"/>
        </w:rPr>
      </w:pPr>
    </w:p>
    <w:tbl>
      <w:tblPr>
        <w:tblW w:w="10177" w:type="dxa"/>
        <w:tblInd w:w="773" w:type="dxa"/>
        <w:tblLook w:val="04A0"/>
      </w:tblPr>
      <w:tblGrid>
        <w:gridCol w:w="680"/>
        <w:gridCol w:w="4220"/>
        <w:gridCol w:w="1180"/>
        <w:gridCol w:w="1177"/>
        <w:gridCol w:w="1280"/>
        <w:gridCol w:w="1640"/>
      </w:tblGrid>
      <w:tr w:rsidR="00145209" w:rsidRPr="00145209" w:rsidTr="00145209">
        <w:trPr>
          <w:trHeight w:val="1260"/>
        </w:trPr>
        <w:tc>
          <w:tcPr>
            <w:tcW w:w="680" w:type="dxa"/>
            <w:tcBorders>
              <w:top w:val="single" w:sz="8" w:space="0" w:color="auto"/>
              <w:left w:val="single" w:sz="8" w:space="0" w:color="auto"/>
              <w:bottom w:val="single" w:sz="8" w:space="0" w:color="auto"/>
              <w:right w:val="nil"/>
            </w:tcBorders>
            <w:shd w:val="clear" w:color="auto" w:fill="auto"/>
            <w:noWrap/>
            <w:vAlign w:val="center"/>
            <w:hideMark/>
          </w:tcPr>
          <w:p w:rsidR="00145209" w:rsidRPr="00145209" w:rsidRDefault="00145209" w:rsidP="00145209">
            <w:pPr>
              <w:jc w:val="center"/>
              <w:rPr>
                <w:rFonts w:eastAsia="Times New Roman"/>
                <w:color w:val="000000"/>
                <w:lang w:eastAsia="uk-UA"/>
              </w:rPr>
            </w:pPr>
            <w:r w:rsidRPr="00145209">
              <w:rPr>
                <w:rFonts w:eastAsia="Times New Roman"/>
                <w:color w:val="000000"/>
                <w:lang w:eastAsia="uk-UA"/>
              </w:rPr>
              <w:t>№ з/п</w:t>
            </w:r>
          </w:p>
        </w:tc>
        <w:tc>
          <w:tcPr>
            <w:tcW w:w="4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45209" w:rsidRPr="00145209" w:rsidRDefault="00145209" w:rsidP="00145209">
            <w:pPr>
              <w:jc w:val="center"/>
              <w:rPr>
                <w:rFonts w:eastAsia="Times New Roman"/>
                <w:color w:val="000000"/>
                <w:lang w:eastAsia="uk-UA"/>
              </w:rPr>
            </w:pPr>
            <w:r w:rsidRPr="00145209">
              <w:rPr>
                <w:rFonts w:eastAsia="Times New Roman"/>
                <w:color w:val="000000"/>
                <w:lang w:eastAsia="uk-UA"/>
              </w:rPr>
              <w:t>Найменування товару</w:t>
            </w:r>
          </w:p>
        </w:tc>
        <w:tc>
          <w:tcPr>
            <w:tcW w:w="1180" w:type="dxa"/>
            <w:tcBorders>
              <w:top w:val="single" w:sz="8" w:space="0" w:color="auto"/>
              <w:left w:val="nil"/>
              <w:bottom w:val="single" w:sz="8" w:space="0" w:color="auto"/>
              <w:right w:val="nil"/>
            </w:tcBorders>
            <w:shd w:val="clear" w:color="auto" w:fill="auto"/>
            <w:vAlign w:val="center"/>
            <w:hideMark/>
          </w:tcPr>
          <w:p w:rsidR="00145209" w:rsidRPr="00145209" w:rsidRDefault="00145209" w:rsidP="00145209">
            <w:pPr>
              <w:jc w:val="center"/>
              <w:rPr>
                <w:rFonts w:eastAsia="Times New Roman"/>
                <w:color w:val="000000"/>
                <w:lang w:eastAsia="uk-UA"/>
              </w:rPr>
            </w:pPr>
            <w:r w:rsidRPr="00145209">
              <w:rPr>
                <w:rFonts w:eastAsia="Times New Roman"/>
                <w:color w:val="000000"/>
                <w:lang w:eastAsia="uk-UA"/>
              </w:rPr>
              <w:t>Одиниця виміру</w:t>
            </w:r>
          </w:p>
        </w:tc>
        <w:tc>
          <w:tcPr>
            <w:tcW w:w="11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45209" w:rsidRPr="00145209" w:rsidRDefault="00145209" w:rsidP="00145209">
            <w:pPr>
              <w:jc w:val="center"/>
              <w:rPr>
                <w:rFonts w:eastAsia="Times New Roman"/>
                <w:color w:val="000000"/>
                <w:lang w:eastAsia="uk-UA"/>
              </w:rPr>
            </w:pPr>
            <w:r w:rsidRPr="00145209">
              <w:rPr>
                <w:rFonts w:eastAsia="Times New Roman"/>
                <w:color w:val="000000"/>
                <w:lang w:eastAsia="uk-UA"/>
              </w:rPr>
              <w:t>Кількість</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rsidR="00145209" w:rsidRPr="00145209" w:rsidRDefault="00145209" w:rsidP="00145209">
            <w:pPr>
              <w:jc w:val="center"/>
              <w:rPr>
                <w:rFonts w:eastAsia="Times New Roman"/>
                <w:color w:val="000000"/>
                <w:lang w:eastAsia="uk-UA"/>
              </w:rPr>
            </w:pPr>
            <w:r w:rsidRPr="00145209">
              <w:rPr>
                <w:rFonts w:eastAsia="Times New Roman"/>
                <w:color w:val="000000"/>
                <w:lang w:eastAsia="uk-UA"/>
              </w:rPr>
              <w:t>Вартість (ціна), грн/шт.       з ПДВ</w:t>
            </w:r>
          </w:p>
        </w:tc>
        <w:tc>
          <w:tcPr>
            <w:tcW w:w="1640" w:type="dxa"/>
            <w:tcBorders>
              <w:top w:val="single" w:sz="8" w:space="0" w:color="auto"/>
              <w:left w:val="nil"/>
              <w:bottom w:val="single" w:sz="8" w:space="0" w:color="auto"/>
              <w:right w:val="single" w:sz="8" w:space="0" w:color="auto"/>
            </w:tcBorders>
            <w:shd w:val="clear" w:color="auto" w:fill="auto"/>
            <w:vAlign w:val="center"/>
            <w:hideMark/>
          </w:tcPr>
          <w:p w:rsidR="00145209" w:rsidRPr="00145209" w:rsidRDefault="00145209" w:rsidP="00145209">
            <w:pPr>
              <w:jc w:val="center"/>
              <w:rPr>
                <w:rFonts w:eastAsia="Times New Roman"/>
                <w:color w:val="000000"/>
                <w:lang w:eastAsia="uk-UA"/>
              </w:rPr>
            </w:pPr>
            <w:r w:rsidRPr="00145209">
              <w:rPr>
                <w:rFonts w:eastAsia="Times New Roman"/>
                <w:color w:val="000000"/>
                <w:lang w:eastAsia="uk-UA"/>
              </w:rPr>
              <w:t>Сума з ПДВ</w:t>
            </w:r>
          </w:p>
        </w:tc>
      </w:tr>
      <w:tr w:rsidR="007A7D2B" w:rsidRPr="00145209" w:rsidTr="00145209">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1</w:t>
            </w:r>
          </w:p>
        </w:tc>
        <w:tc>
          <w:tcPr>
            <w:tcW w:w="4220" w:type="dxa"/>
            <w:tcBorders>
              <w:top w:val="single" w:sz="4" w:space="0" w:color="auto"/>
              <w:left w:val="nil"/>
              <w:bottom w:val="single" w:sz="4" w:space="0" w:color="auto"/>
              <w:right w:val="single" w:sz="4" w:space="0" w:color="auto"/>
            </w:tcBorders>
            <w:shd w:val="clear" w:color="auto" w:fill="auto"/>
            <w:vAlign w:val="center"/>
            <w:hideMark/>
          </w:tcPr>
          <w:p w:rsidR="007A7D2B" w:rsidRDefault="007A7D2B">
            <w:pPr>
              <w:rPr>
                <w:color w:val="000000"/>
              </w:rPr>
            </w:pPr>
            <w:r>
              <w:rPr>
                <w:color w:val="000000"/>
              </w:rPr>
              <w:t>Піднос з відділеннями з сополімеру PS1014/437-трав’яний зелений Cambro</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шт</w:t>
            </w:r>
          </w:p>
        </w:tc>
        <w:tc>
          <w:tcPr>
            <w:tcW w:w="1177" w:type="dxa"/>
            <w:tcBorders>
              <w:top w:val="nil"/>
              <w:left w:val="nil"/>
              <w:bottom w:val="single" w:sz="4" w:space="0" w:color="auto"/>
              <w:right w:val="nil"/>
            </w:tcBorders>
            <w:shd w:val="clear" w:color="auto" w:fill="auto"/>
            <w:noWrap/>
            <w:vAlign w:val="center"/>
            <w:hideMark/>
          </w:tcPr>
          <w:p w:rsidR="007A7D2B" w:rsidRDefault="007A7D2B">
            <w:pPr>
              <w:jc w:val="center"/>
              <w:rPr>
                <w:color w:val="000000"/>
              </w:rPr>
            </w:pPr>
            <w:r>
              <w:rPr>
                <w:color w:val="000000"/>
              </w:rPr>
              <w:t>456</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265,58</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121104,84</w:t>
            </w:r>
          </w:p>
        </w:tc>
      </w:tr>
      <w:tr w:rsidR="007A7D2B" w:rsidRPr="00145209" w:rsidTr="00145209">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2</w:t>
            </w:r>
          </w:p>
        </w:tc>
        <w:tc>
          <w:tcPr>
            <w:tcW w:w="4220" w:type="dxa"/>
            <w:tcBorders>
              <w:top w:val="nil"/>
              <w:left w:val="nil"/>
              <w:bottom w:val="single" w:sz="4" w:space="0" w:color="auto"/>
              <w:right w:val="single" w:sz="4" w:space="0" w:color="auto"/>
            </w:tcBorders>
            <w:shd w:val="clear" w:color="auto" w:fill="auto"/>
            <w:vAlign w:val="center"/>
            <w:hideMark/>
          </w:tcPr>
          <w:p w:rsidR="007A7D2B" w:rsidRDefault="007A7D2B">
            <w:pPr>
              <w:rPr>
                <w:color w:val="000000"/>
              </w:rPr>
            </w:pPr>
            <w:r>
              <w:rPr>
                <w:color w:val="000000"/>
              </w:rPr>
              <w:t>Чашка – 239 мл 75CW/148-білий Camwear Cambo</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шт</w:t>
            </w:r>
          </w:p>
        </w:tc>
        <w:tc>
          <w:tcPr>
            <w:tcW w:w="1177" w:type="dxa"/>
            <w:tcBorders>
              <w:top w:val="nil"/>
              <w:left w:val="nil"/>
              <w:bottom w:val="single" w:sz="4" w:space="0" w:color="auto"/>
              <w:right w:val="nil"/>
            </w:tcBorders>
            <w:shd w:val="clear" w:color="auto" w:fill="auto"/>
            <w:noWrap/>
            <w:vAlign w:val="center"/>
            <w:hideMark/>
          </w:tcPr>
          <w:p w:rsidR="007A7D2B" w:rsidRDefault="007A7D2B">
            <w:pPr>
              <w:jc w:val="center"/>
              <w:rPr>
                <w:color w:val="000000"/>
              </w:rPr>
            </w:pPr>
            <w:r>
              <w:rPr>
                <w:color w:val="000000"/>
              </w:rPr>
              <w:t>432</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175,80</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75943,53</w:t>
            </w:r>
          </w:p>
        </w:tc>
      </w:tr>
      <w:tr w:rsidR="007A7D2B" w:rsidRPr="00145209" w:rsidTr="00145209">
        <w:trPr>
          <w:trHeight w:val="936"/>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3</w:t>
            </w:r>
          </w:p>
        </w:tc>
        <w:tc>
          <w:tcPr>
            <w:tcW w:w="4220" w:type="dxa"/>
            <w:tcBorders>
              <w:top w:val="nil"/>
              <w:left w:val="nil"/>
              <w:bottom w:val="single" w:sz="4" w:space="0" w:color="auto"/>
              <w:right w:val="single" w:sz="4" w:space="0" w:color="auto"/>
            </w:tcBorders>
            <w:shd w:val="clear" w:color="auto" w:fill="auto"/>
            <w:vAlign w:val="center"/>
            <w:hideMark/>
          </w:tcPr>
          <w:p w:rsidR="007A7D2B" w:rsidRDefault="007A7D2B">
            <w:pPr>
              <w:rPr>
                <w:color w:val="000000"/>
              </w:rPr>
            </w:pPr>
            <w:r>
              <w:rPr>
                <w:color w:val="000000"/>
              </w:rPr>
              <w:t>Чаша верх круглий низ квадратний – 494мл 150CW/148-білий Camwear Cambo</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шт</w:t>
            </w:r>
          </w:p>
        </w:tc>
        <w:tc>
          <w:tcPr>
            <w:tcW w:w="1177" w:type="dxa"/>
            <w:tcBorders>
              <w:top w:val="nil"/>
              <w:left w:val="nil"/>
              <w:bottom w:val="single" w:sz="4" w:space="0" w:color="auto"/>
              <w:right w:val="nil"/>
            </w:tcBorders>
            <w:shd w:val="clear" w:color="auto" w:fill="auto"/>
            <w:noWrap/>
            <w:vAlign w:val="center"/>
            <w:hideMark/>
          </w:tcPr>
          <w:p w:rsidR="007A7D2B" w:rsidRDefault="007A7D2B">
            <w:pPr>
              <w:jc w:val="center"/>
              <w:rPr>
                <w:color w:val="000000"/>
              </w:rPr>
            </w:pPr>
            <w:r>
              <w:rPr>
                <w:color w:val="000000"/>
              </w:rPr>
              <w:t>364</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183,77</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66891,19</w:t>
            </w:r>
          </w:p>
        </w:tc>
      </w:tr>
      <w:tr w:rsidR="007A7D2B" w:rsidRPr="00145209" w:rsidTr="00145209">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4</w:t>
            </w:r>
          </w:p>
        </w:tc>
        <w:tc>
          <w:tcPr>
            <w:tcW w:w="4220" w:type="dxa"/>
            <w:tcBorders>
              <w:top w:val="nil"/>
              <w:left w:val="nil"/>
              <w:bottom w:val="single" w:sz="4" w:space="0" w:color="auto"/>
              <w:right w:val="single" w:sz="4" w:space="0" w:color="auto"/>
            </w:tcBorders>
            <w:shd w:val="clear" w:color="auto" w:fill="auto"/>
            <w:vAlign w:val="center"/>
            <w:hideMark/>
          </w:tcPr>
          <w:p w:rsidR="007A7D2B" w:rsidRDefault="007A7D2B">
            <w:pPr>
              <w:rPr>
                <w:color w:val="000000"/>
              </w:rPr>
            </w:pPr>
            <w:r>
              <w:rPr>
                <w:color w:val="000000"/>
              </w:rPr>
              <w:t>Тарілка – 18,4 см. 725CWNR/148-білий Camwear Cambo</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шт</w:t>
            </w:r>
          </w:p>
        </w:tc>
        <w:tc>
          <w:tcPr>
            <w:tcW w:w="1177" w:type="dxa"/>
            <w:tcBorders>
              <w:top w:val="nil"/>
              <w:left w:val="nil"/>
              <w:bottom w:val="single" w:sz="4" w:space="0" w:color="auto"/>
              <w:right w:val="nil"/>
            </w:tcBorders>
            <w:shd w:val="clear" w:color="auto" w:fill="auto"/>
            <w:noWrap/>
            <w:vAlign w:val="center"/>
            <w:hideMark/>
          </w:tcPr>
          <w:p w:rsidR="007A7D2B" w:rsidRDefault="007A7D2B">
            <w:pPr>
              <w:jc w:val="center"/>
              <w:rPr>
                <w:color w:val="000000"/>
              </w:rPr>
            </w:pPr>
            <w:r>
              <w:rPr>
                <w:color w:val="000000"/>
              </w:rPr>
              <w:t>25</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181,67</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4541,73</w:t>
            </w:r>
          </w:p>
        </w:tc>
      </w:tr>
      <w:tr w:rsidR="007A7D2B" w:rsidRPr="00145209" w:rsidTr="00145209">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5</w:t>
            </w:r>
          </w:p>
        </w:tc>
        <w:tc>
          <w:tcPr>
            <w:tcW w:w="4220" w:type="dxa"/>
            <w:tcBorders>
              <w:top w:val="nil"/>
              <w:left w:val="nil"/>
              <w:bottom w:val="single" w:sz="4" w:space="0" w:color="auto"/>
              <w:right w:val="single" w:sz="4" w:space="0" w:color="auto"/>
            </w:tcBorders>
            <w:shd w:val="clear" w:color="auto" w:fill="auto"/>
            <w:vAlign w:val="center"/>
            <w:hideMark/>
          </w:tcPr>
          <w:p w:rsidR="007A7D2B" w:rsidRDefault="007A7D2B">
            <w:pPr>
              <w:rPr>
                <w:color w:val="000000"/>
              </w:rPr>
            </w:pPr>
            <w:r>
              <w:rPr>
                <w:color w:val="000000"/>
              </w:rPr>
              <w:t>Зонт острівний 1200х1100х350</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1</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12553,72</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12553,72</w:t>
            </w:r>
          </w:p>
        </w:tc>
      </w:tr>
      <w:tr w:rsidR="007A7D2B" w:rsidRPr="00145209" w:rsidTr="00145209">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6</w:t>
            </w:r>
          </w:p>
        </w:tc>
        <w:tc>
          <w:tcPr>
            <w:tcW w:w="4220" w:type="dxa"/>
            <w:tcBorders>
              <w:top w:val="nil"/>
              <w:left w:val="nil"/>
              <w:bottom w:val="single" w:sz="4" w:space="0" w:color="auto"/>
              <w:right w:val="single" w:sz="4" w:space="0" w:color="auto"/>
            </w:tcBorders>
            <w:shd w:val="clear" w:color="auto" w:fill="auto"/>
            <w:vAlign w:val="center"/>
            <w:hideMark/>
          </w:tcPr>
          <w:p w:rsidR="007A7D2B" w:rsidRDefault="007A7D2B">
            <w:pPr>
              <w:rPr>
                <w:color w:val="000000"/>
              </w:rPr>
            </w:pPr>
            <w:r>
              <w:rPr>
                <w:color w:val="000000"/>
              </w:rPr>
              <w:t>Підставка під пластикові розноси для сушки 1300х500х1700</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17050,21</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17050,21</w:t>
            </w:r>
          </w:p>
        </w:tc>
      </w:tr>
      <w:tr w:rsidR="007A7D2B" w:rsidRPr="00145209" w:rsidTr="00145209">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7</w:t>
            </w:r>
          </w:p>
        </w:tc>
        <w:tc>
          <w:tcPr>
            <w:tcW w:w="4220" w:type="dxa"/>
            <w:tcBorders>
              <w:top w:val="nil"/>
              <w:left w:val="nil"/>
              <w:bottom w:val="single" w:sz="4" w:space="0" w:color="auto"/>
              <w:right w:val="single" w:sz="4" w:space="0" w:color="auto"/>
            </w:tcBorders>
            <w:shd w:val="clear" w:color="auto" w:fill="auto"/>
            <w:vAlign w:val="center"/>
            <w:hideMark/>
          </w:tcPr>
          <w:p w:rsidR="007A7D2B" w:rsidRDefault="007A7D2B">
            <w:pPr>
              <w:rPr>
                <w:color w:val="000000"/>
              </w:rPr>
            </w:pPr>
            <w:r>
              <w:rPr>
                <w:color w:val="000000"/>
              </w:rPr>
              <w:t>Шпилька для розносів в зал в два рівня (розмір розноса 365х250х30) 800х500х857</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13835,30</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27670,59</w:t>
            </w:r>
          </w:p>
        </w:tc>
      </w:tr>
      <w:tr w:rsidR="007A7D2B" w:rsidRPr="00145209" w:rsidTr="00145209">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8</w:t>
            </w:r>
          </w:p>
        </w:tc>
        <w:tc>
          <w:tcPr>
            <w:tcW w:w="4220" w:type="dxa"/>
            <w:tcBorders>
              <w:top w:val="nil"/>
              <w:left w:val="nil"/>
              <w:bottom w:val="single" w:sz="4" w:space="0" w:color="auto"/>
              <w:right w:val="single" w:sz="4" w:space="0" w:color="auto"/>
            </w:tcBorders>
            <w:shd w:val="clear" w:color="auto" w:fill="auto"/>
            <w:vAlign w:val="center"/>
            <w:hideMark/>
          </w:tcPr>
          <w:p w:rsidR="007A7D2B" w:rsidRDefault="007A7D2B">
            <w:pPr>
              <w:rPr>
                <w:color w:val="000000"/>
              </w:rPr>
            </w:pPr>
            <w:r>
              <w:rPr>
                <w:color w:val="000000"/>
              </w:rPr>
              <w:t>Шпилька 18 рівнів для GN1/1 392х570х1650</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6654,81</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13309,62</w:t>
            </w:r>
          </w:p>
        </w:tc>
      </w:tr>
      <w:tr w:rsidR="007A7D2B" w:rsidRPr="00145209" w:rsidTr="007F63B6">
        <w:trPr>
          <w:trHeight w:val="36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9</w:t>
            </w:r>
          </w:p>
        </w:tc>
        <w:tc>
          <w:tcPr>
            <w:tcW w:w="4220" w:type="dxa"/>
            <w:tcBorders>
              <w:top w:val="nil"/>
              <w:left w:val="nil"/>
              <w:bottom w:val="single" w:sz="4" w:space="0" w:color="auto"/>
              <w:right w:val="single" w:sz="4" w:space="0" w:color="auto"/>
            </w:tcBorders>
            <w:shd w:val="clear" w:color="auto" w:fill="auto"/>
            <w:vAlign w:val="center"/>
            <w:hideMark/>
          </w:tcPr>
          <w:p w:rsidR="007A7D2B" w:rsidRDefault="007A7D2B">
            <w:pPr>
              <w:rPr>
                <w:color w:val="000000"/>
              </w:rPr>
            </w:pPr>
            <w:r>
              <w:rPr>
                <w:color w:val="000000"/>
              </w:rPr>
              <w:t>Ложка гарнірна</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212,46</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1062,29</w:t>
            </w:r>
          </w:p>
        </w:tc>
      </w:tr>
      <w:tr w:rsidR="007A7D2B" w:rsidRPr="00145209" w:rsidTr="007F63B6">
        <w:trPr>
          <w:trHeight w:val="283"/>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10</w:t>
            </w:r>
          </w:p>
        </w:tc>
        <w:tc>
          <w:tcPr>
            <w:tcW w:w="4220" w:type="dxa"/>
            <w:tcBorders>
              <w:top w:val="nil"/>
              <w:left w:val="nil"/>
              <w:bottom w:val="single" w:sz="4" w:space="0" w:color="auto"/>
              <w:right w:val="single" w:sz="4" w:space="0" w:color="auto"/>
            </w:tcBorders>
            <w:shd w:val="clear" w:color="auto" w:fill="auto"/>
            <w:vAlign w:val="center"/>
            <w:hideMark/>
          </w:tcPr>
          <w:p w:rsidR="007A7D2B" w:rsidRDefault="007A7D2B">
            <w:pPr>
              <w:rPr>
                <w:color w:val="000000"/>
              </w:rPr>
            </w:pPr>
            <w:r>
              <w:rPr>
                <w:color w:val="000000"/>
              </w:rPr>
              <w:t>Ложка для гарніру перфорована</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673,79</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2695,18</w:t>
            </w:r>
          </w:p>
        </w:tc>
      </w:tr>
      <w:tr w:rsidR="007A7D2B" w:rsidRPr="00145209" w:rsidTr="007F63B6">
        <w:trPr>
          <w:trHeight w:val="259"/>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11</w:t>
            </w:r>
          </w:p>
        </w:tc>
        <w:tc>
          <w:tcPr>
            <w:tcW w:w="4220" w:type="dxa"/>
            <w:tcBorders>
              <w:top w:val="nil"/>
              <w:left w:val="nil"/>
              <w:bottom w:val="single" w:sz="4" w:space="0" w:color="auto"/>
              <w:right w:val="single" w:sz="4" w:space="0" w:color="auto"/>
            </w:tcBorders>
            <w:shd w:val="clear" w:color="auto" w:fill="auto"/>
            <w:vAlign w:val="center"/>
            <w:hideMark/>
          </w:tcPr>
          <w:p w:rsidR="007A7D2B" w:rsidRDefault="007A7D2B">
            <w:pPr>
              <w:rPr>
                <w:color w:val="000000"/>
              </w:rPr>
            </w:pPr>
            <w:r>
              <w:rPr>
                <w:color w:val="000000"/>
              </w:rPr>
              <w:t>Ложка розливна 250 мл</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3</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305,54</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916,61</w:t>
            </w:r>
          </w:p>
        </w:tc>
      </w:tr>
      <w:tr w:rsidR="007A7D2B" w:rsidRPr="00145209" w:rsidTr="00145209">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12</w:t>
            </w:r>
          </w:p>
        </w:tc>
        <w:tc>
          <w:tcPr>
            <w:tcW w:w="4220" w:type="dxa"/>
            <w:tcBorders>
              <w:top w:val="nil"/>
              <w:left w:val="nil"/>
              <w:bottom w:val="single" w:sz="4" w:space="0" w:color="auto"/>
              <w:right w:val="single" w:sz="4" w:space="0" w:color="auto"/>
            </w:tcBorders>
            <w:shd w:val="clear" w:color="auto" w:fill="auto"/>
            <w:vAlign w:val="center"/>
            <w:hideMark/>
          </w:tcPr>
          <w:p w:rsidR="007A7D2B" w:rsidRDefault="007A7D2B">
            <w:pPr>
              <w:rPr>
                <w:color w:val="000000"/>
              </w:rPr>
            </w:pPr>
            <w:r>
              <w:rPr>
                <w:color w:val="000000"/>
              </w:rPr>
              <w:t>Обробна дошка зелена 600х400х20</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1072,40</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4289,62</w:t>
            </w:r>
          </w:p>
        </w:tc>
      </w:tr>
      <w:tr w:rsidR="007A7D2B" w:rsidRPr="00145209" w:rsidTr="00145209">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13</w:t>
            </w:r>
          </w:p>
        </w:tc>
        <w:tc>
          <w:tcPr>
            <w:tcW w:w="4220" w:type="dxa"/>
            <w:tcBorders>
              <w:top w:val="nil"/>
              <w:left w:val="nil"/>
              <w:bottom w:val="single" w:sz="4" w:space="0" w:color="auto"/>
              <w:right w:val="single" w:sz="4" w:space="0" w:color="auto"/>
            </w:tcBorders>
            <w:shd w:val="clear" w:color="auto" w:fill="auto"/>
            <w:vAlign w:val="center"/>
            <w:hideMark/>
          </w:tcPr>
          <w:p w:rsidR="007A7D2B" w:rsidRDefault="007A7D2B">
            <w:pPr>
              <w:rPr>
                <w:color w:val="000000"/>
              </w:rPr>
            </w:pPr>
            <w:r>
              <w:rPr>
                <w:color w:val="000000"/>
              </w:rPr>
              <w:t>Ніж поварський 250 мм зелений</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1010,69</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4042,77</w:t>
            </w:r>
          </w:p>
        </w:tc>
      </w:tr>
      <w:tr w:rsidR="007A7D2B" w:rsidRPr="00145209" w:rsidTr="00145209">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14</w:t>
            </w:r>
          </w:p>
        </w:tc>
        <w:tc>
          <w:tcPr>
            <w:tcW w:w="4220" w:type="dxa"/>
            <w:tcBorders>
              <w:top w:val="nil"/>
              <w:left w:val="nil"/>
              <w:bottom w:val="single" w:sz="4" w:space="0" w:color="auto"/>
              <w:right w:val="single" w:sz="4" w:space="0" w:color="auto"/>
            </w:tcBorders>
            <w:shd w:val="clear" w:color="auto" w:fill="auto"/>
            <w:vAlign w:val="center"/>
            <w:hideMark/>
          </w:tcPr>
          <w:p w:rsidR="007A7D2B" w:rsidRDefault="007A7D2B">
            <w:pPr>
              <w:rPr>
                <w:color w:val="000000"/>
              </w:rPr>
            </w:pPr>
            <w:r>
              <w:rPr>
                <w:color w:val="000000"/>
              </w:rPr>
              <w:t>Обробна дошка коричнева 600х400х20</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1072,40</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1072,40</w:t>
            </w:r>
          </w:p>
        </w:tc>
      </w:tr>
      <w:tr w:rsidR="007A7D2B" w:rsidRPr="00145209" w:rsidTr="00145209">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15</w:t>
            </w:r>
          </w:p>
        </w:tc>
        <w:tc>
          <w:tcPr>
            <w:tcW w:w="4220" w:type="dxa"/>
            <w:tcBorders>
              <w:top w:val="nil"/>
              <w:left w:val="nil"/>
              <w:bottom w:val="single" w:sz="4" w:space="0" w:color="auto"/>
              <w:right w:val="single" w:sz="4" w:space="0" w:color="auto"/>
            </w:tcBorders>
            <w:shd w:val="clear" w:color="auto" w:fill="auto"/>
            <w:vAlign w:val="center"/>
            <w:hideMark/>
          </w:tcPr>
          <w:p w:rsidR="007A7D2B" w:rsidRDefault="007A7D2B">
            <w:pPr>
              <w:rPr>
                <w:color w:val="000000"/>
              </w:rPr>
            </w:pPr>
            <w:r>
              <w:rPr>
                <w:color w:val="000000"/>
              </w:rPr>
              <w:t>Ніж поварський 250 мм коричневий</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1010,70</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1010,70</w:t>
            </w:r>
          </w:p>
        </w:tc>
      </w:tr>
      <w:tr w:rsidR="007A7D2B" w:rsidRPr="00145209" w:rsidTr="00145209">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16</w:t>
            </w:r>
          </w:p>
        </w:tc>
        <w:tc>
          <w:tcPr>
            <w:tcW w:w="4220" w:type="dxa"/>
            <w:tcBorders>
              <w:top w:val="nil"/>
              <w:left w:val="nil"/>
              <w:bottom w:val="single" w:sz="4" w:space="0" w:color="auto"/>
              <w:right w:val="single" w:sz="4" w:space="0" w:color="auto"/>
            </w:tcBorders>
            <w:shd w:val="clear" w:color="auto" w:fill="auto"/>
            <w:vAlign w:val="center"/>
            <w:hideMark/>
          </w:tcPr>
          <w:p w:rsidR="007A7D2B" w:rsidRDefault="007A7D2B">
            <w:pPr>
              <w:rPr>
                <w:color w:val="000000"/>
              </w:rPr>
            </w:pPr>
            <w:r>
              <w:rPr>
                <w:color w:val="000000"/>
              </w:rPr>
              <w:t>Обробна дошка біла 600х400х20</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968,21</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968,21</w:t>
            </w:r>
          </w:p>
        </w:tc>
      </w:tr>
      <w:tr w:rsidR="007A7D2B" w:rsidRPr="00145209" w:rsidTr="00145209">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17</w:t>
            </w:r>
          </w:p>
        </w:tc>
        <w:tc>
          <w:tcPr>
            <w:tcW w:w="4220" w:type="dxa"/>
            <w:tcBorders>
              <w:top w:val="nil"/>
              <w:left w:val="nil"/>
              <w:bottom w:val="single" w:sz="4" w:space="0" w:color="auto"/>
              <w:right w:val="single" w:sz="4" w:space="0" w:color="auto"/>
            </w:tcBorders>
            <w:shd w:val="clear" w:color="auto" w:fill="auto"/>
            <w:vAlign w:val="center"/>
            <w:hideMark/>
          </w:tcPr>
          <w:p w:rsidR="007A7D2B" w:rsidRDefault="007A7D2B">
            <w:pPr>
              <w:rPr>
                <w:color w:val="000000"/>
              </w:rPr>
            </w:pPr>
            <w:r>
              <w:rPr>
                <w:color w:val="000000"/>
              </w:rPr>
              <w:t>Ніж поварський 250 мм білий</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1010,69</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1010,69</w:t>
            </w:r>
          </w:p>
        </w:tc>
      </w:tr>
      <w:tr w:rsidR="007A7D2B" w:rsidRPr="00145209" w:rsidTr="00145209">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18</w:t>
            </w:r>
          </w:p>
        </w:tc>
        <w:tc>
          <w:tcPr>
            <w:tcW w:w="4220" w:type="dxa"/>
            <w:tcBorders>
              <w:top w:val="nil"/>
              <w:left w:val="nil"/>
              <w:bottom w:val="single" w:sz="4" w:space="0" w:color="auto"/>
              <w:right w:val="single" w:sz="4" w:space="0" w:color="auto"/>
            </w:tcBorders>
            <w:shd w:val="clear" w:color="auto" w:fill="auto"/>
            <w:vAlign w:val="center"/>
            <w:hideMark/>
          </w:tcPr>
          <w:p w:rsidR="007A7D2B" w:rsidRDefault="007A7D2B">
            <w:pPr>
              <w:rPr>
                <w:color w:val="000000"/>
              </w:rPr>
            </w:pPr>
            <w:r>
              <w:rPr>
                <w:color w:val="000000"/>
              </w:rPr>
              <w:t>Ложка розливна 1 л</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3</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1102,75</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3308,25</w:t>
            </w:r>
          </w:p>
        </w:tc>
      </w:tr>
      <w:tr w:rsidR="007A7D2B" w:rsidRPr="00145209" w:rsidTr="00145209">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19</w:t>
            </w:r>
          </w:p>
        </w:tc>
        <w:tc>
          <w:tcPr>
            <w:tcW w:w="4220" w:type="dxa"/>
            <w:tcBorders>
              <w:top w:val="nil"/>
              <w:left w:val="nil"/>
              <w:bottom w:val="single" w:sz="4" w:space="0" w:color="auto"/>
              <w:right w:val="single" w:sz="4" w:space="0" w:color="auto"/>
            </w:tcBorders>
            <w:shd w:val="clear" w:color="auto" w:fill="auto"/>
            <w:vAlign w:val="center"/>
            <w:hideMark/>
          </w:tcPr>
          <w:p w:rsidR="007A7D2B" w:rsidRDefault="007A7D2B">
            <w:pPr>
              <w:rPr>
                <w:color w:val="000000"/>
              </w:rPr>
            </w:pPr>
            <w:r>
              <w:rPr>
                <w:color w:val="000000"/>
              </w:rPr>
              <w:t>Мірний стаан з кришкою 2л</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70,82</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141,64</w:t>
            </w:r>
          </w:p>
        </w:tc>
      </w:tr>
      <w:tr w:rsidR="007A7D2B" w:rsidRPr="00145209" w:rsidTr="00145209">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20</w:t>
            </w:r>
          </w:p>
        </w:tc>
        <w:tc>
          <w:tcPr>
            <w:tcW w:w="4220" w:type="dxa"/>
            <w:tcBorders>
              <w:top w:val="nil"/>
              <w:left w:val="nil"/>
              <w:bottom w:val="single" w:sz="4" w:space="0" w:color="auto"/>
              <w:right w:val="single" w:sz="4" w:space="0" w:color="auto"/>
            </w:tcBorders>
            <w:shd w:val="clear" w:color="auto" w:fill="auto"/>
            <w:vAlign w:val="center"/>
            <w:hideMark/>
          </w:tcPr>
          <w:p w:rsidR="007A7D2B" w:rsidRDefault="007A7D2B">
            <w:pPr>
              <w:rPr>
                <w:color w:val="000000"/>
              </w:rPr>
            </w:pPr>
            <w:r>
              <w:rPr>
                <w:color w:val="000000"/>
              </w:rPr>
              <w:t>Каструля 22л із нержавіючої сталі з кришкою</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3</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4334,13</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13002,39</w:t>
            </w:r>
          </w:p>
        </w:tc>
      </w:tr>
      <w:tr w:rsidR="007A7D2B" w:rsidRPr="00145209" w:rsidTr="00145209">
        <w:trPr>
          <w:trHeight w:val="360"/>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21</w:t>
            </w:r>
          </w:p>
        </w:tc>
        <w:tc>
          <w:tcPr>
            <w:tcW w:w="4220" w:type="dxa"/>
            <w:tcBorders>
              <w:top w:val="single" w:sz="4" w:space="0" w:color="auto"/>
              <w:left w:val="nil"/>
              <w:bottom w:val="single" w:sz="4" w:space="0" w:color="auto"/>
              <w:right w:val="single" w:sz="4" w:space="0" w:color="auto"/>
            </w:tcBorders>
            <w:shd w:val="clear" w:color="auto" w:fill="auto"/>
            <w:vAlign w:val="center"/>
            <w:hideMark/>
          </w:tcPr>
          <w:p w:rsidR="007A7D2B" w:rsidRDefault="007A7D2B">
            <w:pPr>
              <w:rPr>
                <w:color w:val="000000"/>
              </w:rPr>
            </w:pPr>
            <w:r>
              <w:rPr>
                <w:color w:val="000000"/>
              </w:rPr>
              <w:t>Каструля 30 л із нержавіючої сталі з кришкою</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шт</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2</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5412,61</w:t>
            </w:r>
          </w:p>
        </w:tc>
        <w:tc>
          <w:tcPr>
            <w:tcW w:w="1640" w:type="dxa"/>
            <w:tcBorders>
              <w:top w:val="single" w:sz="4" w:space="0" w:color="auto"/>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10825,21</w:t>
            </w:r>
          </w:p>
        </w:tc>
      </w:tr>
      <w:tr w:rsidR="007A7D2B" w:rsidRPr="00145209" w:rsidTr="00145209">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22</w:t>
            </w:r>
          </w:p>
        </w:tc>
        <w:tc>
          <w:tcPr>
            <w:tcW w:w="4220" w:type="dxa"/>
            <w:tcBorders>
              <w:top w:val="nil"/>
              <w:left w:val="nil"/>
              <w:bottom w:val="single" w:sz="4" w:space="0" w:color="auto"/>
              <w:right w:val="single" w:sz="4" w:space="0" w:color="auto"/>
            </w:tcBorders>
            <w:shd w:val="clear" w:color="auto" w:fill="auto"/>
            <w:vAlign w:val="center"/>
            <w:hideMark/>
          </w:tcPr>
          <w:p w:rsidR="007A7D2B" w:rsidRDefault="007A7D2B">
            <w:pPr>
              <w:rPr>
                <w:color w:val="000000"/>
              </w:rPr>
            </w:pPr>
            <w:r>
              <w:rPr>
                <w:color w:val="000000"/>
              </w:rPr>
              <w:t>Щипці кухонні 30 см</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339,93</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1359,73</w:t>
            </w:r>
          </w:p>
        </w:tc>
      </w:tr>
      <w:tr w:rsidR="007A7D2B" w:rsidRPr="00145209" w:rsidTr="007F63B6">
        <w:trPr>
          <w:trHeight w:val="267"/>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lastRenderedPageBreak/>
              <w:t>23</w:t>
            </w:r>
          </w:p>
        </w:tc>
        <w:tc>
          <w:tcPr>
            <w:tcW w:w="4220" w:type="dxa"/>
            <w:tcBorders>
              <w:top w:val="single" w:sz="4" w:space="0" w:color="auto"/>
              <w:left w:val="nil"/>
              <w:bottom w:val="single" w:sz="4" w:space="0" w:color="auto"/>
              <w:right w:val="single" w:sz="4" w:space="0" w:color="auto"/>
            </w:tcBorders>
            <w:shd w:val="clear" w:color="auto" w:fill="auto"/>
            <w:vAlign w:val="center"/>
            <w:hideMark/>
          </w:tcPr>
          <w:p w:rsidR="007A7D2B" w:rsidRDefault="007A7D2B">
            <w:pPr>
              <w:rPr>
                <w:color w:val="000000"/>
              </w:rPr>
            </w:pPr>
            <w:r>
              <w:rPr>
                <w:color w:val="000000"/>
              </w:rPr>
              <w:t>Лопатка перфорована</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шт</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4</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312,69</w:t>
            </w:r>
          </w:p>
        </w:tc>
        <w:tc>
          <w:tcPr>
            <w:tcW w:w="1640" w:type="dxa"/>
            <w:tcBorders>
              <w:top w:val="single" w:sz="4" w:space="0" w:color="auto"/>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1250,76</w:t>
            </w:r>
          </w:p>
        </w:tc>
      </w:tr>
      <w:tr w:rsidR="007A7D2B" w:rsidRPr="00145209" w:rsidTr="007F63B6">
        <w:trPr>
          <w:trHeight w:val="285"/>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24</w:t>
            </w:r>
          </w:p>
        </w:tc>
        <w:tc>
          <w:tcPr>
            <w:tcW w:w="4220" w:type="dxa"/>
            <w:tcBorders>
              <w:top w:val="nil"/>
              <w:left w:val="nil"/>
              <w:bottom w:val="single" w:sz="4" w:space="0" w:color="auto"/>
              <w:right w:val="single" w:sz="4" w:space="0" w:color="auto"/>
            </w:tcBorders>
            <w:shd w:val="clear" w:color="auto" w:fill="auto"/>
            <w:vAlign w:val="center"/>
            <w:hideMark/>
          </w:tcPr>
          <w:p w:rsidR="007A7D2B" w:rsidRDefault="007A7D2B">
            <w:pPr>
              <w:rPr>
                <w:color w:val="000000"/>
              </w:rPr>
            </w:pPr>
            <w:r>
              <w:rPr>
                <w:color w:val="000000"/>
              </w:rPr>
              <w:t>Лоток для столових приборів</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294,41</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1177,62</w:t>
            </w:r>
          </w:p>
        </w:tc>
      </w:tr>
      <w:tr w:rsidR="007A7D2B" w:rsidRPr="00145209" w:rsidTr="00145209">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25</w:t>
            </w:r>
          </w:p>
        </w:tc>
        <w:tc>
          <w:tcPr>
            <w:tcW w:w="4220" w:type="dxa"/>
            <w:tcBorders>
              <w:top w:val="nil"/>
              <w:left w:val="nil"/>
              <w:bottom w:val="single" w:sz="4" w:space="0" w:color="auto"/>
              <w:right w:val="single" w:sz="4" w:space="0" w:color="auto"/>
            </w:tcBorders>
            <w:shd w:val="clear" w:color="auto" w:fill="auto"/>
            <w:vAlign w:val="center"/>
            <w:hideMark/>
          </w:tcPr>
          <w:p w:rsidR="007A7D2B" w:rsidRDefault="007A7D2B">
            <w:pPr>
              <w:rPr>
                <w:color w:val="000000"/>
              </w:rPr>
            </w:pPr>
            <w:r>
              <w:rPr>
                <w:color w:val="000000"/>
              </w:rPr>
              <w:t>Столова ложка</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480</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47,55</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22824,00</w:t>
            </w:r>
          </w:p>
        </w:tc>
      </w:tr>
      <w:tr w:rsidR="007A7D2B" w:rsidRPr="00145209" w:rsidTr="00145209">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26</w:t>
            </w:r>
          </w:p>
        </w:tc>
        <w:tc>
          <w:tcPr>
            <w:tcW w:w="4220" w:type="dxa"/>
            <w:tcBorders>
              <w:top w:val="nil"/>
              <w:left w:val="nil"/>
              <w:bottom w:val="single" w:sz="4" w:space="0" w:color="auto"/>
              <w:right w:val="single" w:sz="4" w:space="0" w:color="auto"/>
            </w:tcBorders>
            <w:shd w:val="clear" w:color="auto" w:fill="auto"/>
            <w:vAlign w:val="center"/>
            <w:hideMark/>
          </w:tcPr>
          <w:p w:rsidR="007A7D2B" w:rsidRDefault="007A7D2B">
            <w:pPr>
              <w:rPr>
                <w:color w:val="000000"/>
              </w:rPr>
            </w:pPr>
            <w:r>
              <w:rPr>
                <w:color w:val="000000"/>
              </w:rPr>
              <w:t>Виделка столова</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300</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47,55</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14265,00</w:t>
            </w:r>
          </w:p>
        </w:tc>
      </w:tr>
      <w:tr w:rsidR="007A7D2B" w:rsidRPr="00145209" w:rsidTr="00145209">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27</w:t>
            </w:r>
          </w:p>
        </w:tc>
        <w:tc>
          <w:tcPr>
            <w:tcW w:w="4220" w:type="dxa"/>
            <w:tcBorders>
              <w:top w:val="nil"/>
              <w:left w:val="nil"/>
              <w:bottom w:val="single" w:sz="4" w:space="0" w:color="auto"/>
              <w:right w:val="single" w:sz="4" w:space="0" w:color="auto"/>
            </w:tcBorders>
            <w:shd w:val="clear" w:color="auto" w:fill="auto"/>
            <w:vAlign w:val="center"/>
            <w:hideMark/>
          </w:tcPr>
          <w:p w:rsidR="007A7D2B" w:rsidRDefault="007A7D2B">
            <w:pPr>
              <w:rPr>
                <w:color w:val="000000"/>
              </w:rPr>
            </w:pPr>
            <w:r>
              <w:rPr>
                <w:color w:val="000000"/>
              </w:rPr>
              <w:t>Чайна ложка</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408</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29,34</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11970,72</w:t>
            </w:r>
          </w:p>
        </w:tc>
      </w:tr>
      <w:tr w:rsidR="007A7D2B" w:rsidRPr="00145209" w:rsidTr="00145209">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28</w:t>
            </w:r>
          </w:p>
        </w:tc>
        <w:tc>
          <w:tcPr>
            <w:tcW w:w="4220" w:type="dxa"/>
            <w:tcBorders>
              <w:top w:val="nil"/>
              <w:left w:val="nil"/>
              <w:bottom w:val="single" w:sz="4" w:space="0" w:color="auto"/>
              <w:right w:val="single" w:sz="4" w:space="0" w:color="auto"/>
            </w:tcBorders>
            <w:shd w:val="clear" w:color="auto" w:fill="auto"/>
            <w:vAlign w:val="center"/>
            <w:hideMark/>
          </w:tcPr>
          <w:p w:rsidR="007A7D2B" w:rsidRDefault="007A7D2B">
            <w:pPr>
              <w:rPr>
                <w:color w:val="000000"/>
              </w:rPr>
            </w:pPr>
            <w:r>
              <w:rPr>
                <w:color w:val="000000"/>
              </w:rPr>
              <w:t>Столовий ніж</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252</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79,92</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20140,95</w:t>
            </w:r>
          </w:p>
        </w:tc>
      </w:tr>
      <w:tr w:rsidR="007A7D2B" w:rsidRPr="00145209" w:rsidTr="00145209">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29</w:t>
            </w:r>
          </w:p>
        </w:tc>
        <w:tc>
          <w:tcPr>
            <w:tcW w:w="4220" w:type="dxa"/>
            <w:tcBorders>
              <w:top w:val="nil"/>
              <w:left w:val="nil"/>
              <w:bottom w:val="single" w:sz="4" w:space="0" w:color="auto"/>
              <w:right w:val="single" w:sz="4" w:space="0" w:color="auto"/>
            </w:tcBorders>
            <w:shd w:val="clear" w:color="auto" w:fill="auto"/>
            <w:vAlign w:val="center"/>
            <w:hideMark/>
          </w:tcPr>
          <w:p w:rsidR="007A7D2B" w:rsidRDefault="007A7D2B">
            <w:pPr>
              <w:rPr>
                <w:color w:val="000000"/>
              </w:rPr>
            </w:pPr>
            <w:r>
              <w:rPr>
                <w:color w:val="000000"/>
              </w:rPr>
              <w:t>Совок і щітка з довгою ручкою</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343,45</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1373,80</w:t>
            </w:r>
          </w:p>
        </w:tc>
      </w:tr>
      <w:tr w:rsidR="007A7D2B" w:rsidRPr="00145209" w:rsidTr="00145209">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30</w:t>
            </w:r>
          </w:p>
        </w:tc>
        <w:tc>
          <w:tcPr>
            <w:tcW w:w="4220" w:type="dxa"/>
            <w:tcBorders>
              <w:top w:val="nil"/>
              <w:left w:val="nil"/>
              <w:bottom w:val="single" w:sz="4" w:space="0" w:color="auto"/>
              <w:right w:val="single" w:sz="4" w:space="0" w:color="auto"/>
            </w:tcBorders>
            <w:shd w:val="clear" w:color="auto" w:fill="auto"/>
            <w:vAlign w:val="center"/>
            <w:hideMark/>
          </w:tcPr>
          <w:p w:rsidR="007A7D2B" w:rsidRDefault="007A7D2B">
            <w:pPr>
              <w:rPr>
                <w:color w:val="000000"/>
              </w:rPr>
            </w:pPr>
            <w:r>
              <w:rPr>
                <w:color w:val="000000"/>
              </w:rPr>
              <w:t>Швабра</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739,44</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2957,75</w:t>
            </w:r>
          </w:p>
        </w:tc>
      </w:tr>
      <w:tr w:rsidR="007A7D2B" w:rsidRPr="00145209" w:rsidTr="00145209">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31</w:t>
            </w:r>
          </w:p>
        </w:tc>
        <w:tc>
          <w:tcPr>
            <w:tcW w:w="4220" w:type="dxa"/>
            <w:tcBorders>
              <w:top w:val="nil"/>
              <w:left w:val="nil"/>
              <w:bottom w:val="single" w:sz="4" w:space="0" w:color="auto"/>
              <w:right w:val="single" w:sz="4" w:space="0" w:color="auto"/>
            </w:tcBorders>
            <w:shd w:val="clear" w:color="auto" w:fill="auto"/>
            <w:vAlign w:val="center"/>
            <w:hideMark/>
          </w:tcPr>
          <w:p w:rsidR="007A7D2B" w:rsidRDefault="007A7D2B">
            <w:pPr>
              <w:rPr>
                <w:color w:val="000000"/>
              </w:rPr>
            </w:pPr>
            <w:r>
              <w:rPr>
                <w:color w:val="000000"/>
              </w:rPr>
              <w:t>Відро 10л</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139,02</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556,06</w:t>
            </w:r>
          </w:p>
        </w:tc>
      </w:tr>
      <w:tr w:rsidR="007A7D2B" w:rsidRPr="00145209" w:rsidTr="00145209">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32</w:t>
            </w:r>
          </w:p>
        </w:tc>
        <w:tc>
          <w:tcPr>
            <w:tcW w:w="4220" w:type="dxa"/>
            <w:tcBorders>
              <w:top w:val="nil"/>
              <w:left w:val="nil"/>
              <w:bottom w:val="single" w:sz="4" w:space="0" w:color="auto"/>
              <w:right w:val="single" w:sz="4" w:space="0" w:color="auto"/>
            </w:tcBorders>
            <w:shd w:val="clear" w:color="auto" w:fill="auto"/>
            <w:vAlign w:val="center"/>
            <w:hideMark/>
          </w:tcPr>
          <w:p w:rsidR="007A7D2B" w:rsidRDefault="007A7D2B">
            <w:pPr>
              <w:rPr>
                <w:color w:val="000000"/>
              </w:rPr>
            </w:pPr>
            <w:r>
              <w:rPr>
                <w:color w:val="000000"/>
              </w:rPr>
              <w:t>Бідон харчовий 15 л</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588,77</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1177,54</w:t>
            </w:r>
          </w:p>
        </w:tc>
      </w:tr>
      <w:tr w:rsidR="007A7D2B" w:rsidRPr="00145209" w:rsidTr="00145209">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33</w:t>
            </w:r>
          </w:p>
        </w:tc>
        <w:tc>
          <w:tcPr>
            <w:tcW w:w="4220" w:type="dxa"/>
            <w:tcBorders>
              <w:top w:val="nil"/>
              <w:left w:val="nil"/>
              <w:bottom w:val="single" w:sz="4" w:space="0" w:color="auto"/>
              <w:right w:val="single" w:sz="4" w:space="0" w:color="auto"/>
            </w:tcBorders>
            <w:shd w:val="clear" w:color="auto" w:fill="auto"/>
            <w:vAlign w:val="center"/>
            <w:hideMark/>
          </w:tcPr>
          <w:p w:rsidR="007A7D2B" w:rsidRDefault="007A7D2B">
            <w:pPr>
              <w:rPr>
                <w:color w:val="000000"/>
              </w:rPr>
            </w:pPr>
            <w:r>
              <w:rPr>
                <w:color w:val="000000"/>
              </w:rPr>
              <w:t>Контейнер для сміття 86 л</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2516,79</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2516,79</w:t>
            </w:r>
          </w:p>
        </w:tc>
      </w:tr>
      <w:tr w:rsidR="007A7D2B" w:rsidRPr="00145209" w:rsidTr="00145209">
        <w:trPr>
          <w:trHeight w:val="372"/>
        </w:trPr>
        <w:tc>
          <w:tcPr>
            <w:tcW w:w="490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A7D2B" w:rsidRPr="00145209" w:rsidRDefault="007A7D2B" w:rsidP="00145209">
            <w:pPr>
              <w:rPr>
                <w:rFonts w:eastAsia="Times New Roman"/>
                <w:b/>
                <w:bCs/>
                <w:color w:val="000000"/>
                <w:sz w:val="28"/>
                <w:szCs w:val="28"/>
                <w:lang w:eastAsia="uk-UA"/>
              </w:rPr>
            </w:pPr>
            <w:r w:rsidRPr="00145209">
              <w:rPr>
                <w:rFonts w:eastAsia="Times New Roman"/>
                <w:b/>
                <w:bCs/>
                <w:color w:val="000000"/>
                <w:sz w:val="28"/>
                <w:szCs w:val="28"/>
                <w:lang w:eastAsia="uk-UA"/>
              </w:rPr>
              <w:t>Всього:</w:t>
            </w:r>
          </w:p>
        </w:tc>
        <w:tc>
          <w:tcPr>
            <w:tcW w:w="1180" w:type="dxa"/>
            <w:tcBorders>
              <w:top w:val="single" w:sz="8" w:space="0" w:color="auto"/>
              <w:left w:val="nil"/>
              <w:bottom w:val="single" w:sz="8" w:space="0" w:color="auto"/>
              <w:right w:val="single" w:sz="8" w:space="0" w:color="auto"/>
            </w:tcBorders>
            <w:shd w:val="clear" w:color="auto" w:fill="auto"/>
            <w:noWrap/>
            <w:vAlign w:val="bottom"/>
            <w:hideMark/>
          </w:tcPr>
          <w:p w:rsidR="007A7D2B" w:rsidRPr="00145209" w:rsidRDefault="007A7D2B" w:rsidP="00145209">
            <w:pPr>
              <w:rPr>
                <w:rFonts w:eastAsia="Times New Roman"/>
                <w:color w:val="000000"/>
                <w:sz w:val="28"/>
                <w:szCs w:val="28"/>
                <w:lang w:eastAsia="uk-UA"/>
              </w:rPr>
            </w:pPr>
            <w:r w:rsidRPr="00145209">
              <w:rPr>
                <w:rFonts w:eastAsia="Times New Roman"/>
                <w:color w:val="000000"/>
                <w:sz w:val="28"/>
                <w:szCs w:val="28"/>
                <w:lang w:eastAsia="uk-UA"/>
              </w:rPr>
              <w:t> </w:t>
            </w:r>
          </w:p>
        </w:tc>
        <w:tc>
          <w:tcPr>
            <w:tcW w:w="1177" w:type="dxa"/>
            <w:tcBorders>
              <w:top w:val="single" w:sz="8" w:space="0" w:color="auto"/>
              <w:left w:val="nil"/>
              <w:bottom w:val="single" w:sz="8" w:space="0" w:color="auto"/>
              <w:right w:val="single" w:sz="8" w:space="0" w:color="auto"/>
            </w:tcBorders>
            <w:shd w:val="clear" w:color="auto" w:fill="auto"/>
            <w:noWrap/>
            <w:vAlign w:val="bottom"/>
            <w:hideMark/>
          </w:tcPr>
          <w:p w:rsidR="007A7D2B" w:rsidRDefault="007A7D2B">
            <w:pPr>
              <w:jc w:val="center"/>
              <w:rPr>
                <w:b/>
                <w:bCs/>
                <w:color w:val="000000"/>
                <w:sz w:val="28"/>
                <w:szCs w:val="28"/>
              </w:rPr>
            </w:pPr>
            <w:r>
              <w:rPr>
                <w:b/>
                <w:bCs/>
                <w:color w:val="000000"/>
                <w:sz w:val="28"/>
                <w:szCs w:val="28"/>
              </w:rPr>
              <w:t>2784</w:t>
            </w:r>
          </w:p>
        </w:tc>
        <w:tc>
          <w:tcPr>
            <w:tcW w:w="1280" w:type="dxa"/>
            <w:tcBorders>
              <w:top w:val="single" w:sz="8" w:space="0" w:color="auto"/>
              <w:left w:val="nil"/>
              <w:bottom w:val="single" w:sz="8" w:space="0" w:color="auto"/>
              <w:right w:val="single" w:sz="8" w:space="0" w:color="auto"/>
            </w:tcBorders>
            <w:shd w:val="clear" w:color="auto" w:fill="auto"/>
            <w:noWrap/>
            <w:vAlign w:val="bottom"/>
            <w:hideMark/>
          </w:tcPr>
          <w:p w:rsidR="007A7D2B" w:rsidRDefault="007A7D2B">
            <w:pPr>
              <w:rPr>
                <w:color w:val="000000"/>
                <w:sz w:val="28"/>
                <w:szCs w:val="28"/>
              </w:rPr>
            </w:pPr>
            <w:r>
              <w:rPr>
                <w:color w:val="000000"/>
                <w:sz w:val="28"/>
                <w:szCs w:val="28"/>
              </w:rPr>
              <w:t> </w:t>
            </w:r>
          </w:p>
        </w:tc>
        <w:tc>
          <w:tcPr>
            <w:tcW w:w="1640" w:type="dxa"/>
            <w:tcBorders>
              <w:top w:val="single" w:sz="8" w:space="0" w:color="auto"/>
              <w:left w:val="nil"/>
              <w:bottom w:val="single" w:sz="8" w:space="0" w:color="auto"/>
              <w:right w:val="single" w:sz="8" w:space="0" w:color="auto"/>
            </w:tcBorders>
            <w:shd w:val="clear" w:color="auto" w:fill="auto"/>
            <w:noWrap/>
            <w:vAlign w:val="bottom"/>
            <w:hideMark/>
          </w:tcPr>
          <w:p w:rsidR="007A7D2B" w:rsidRDefault="007A7D2B">
            <w:pPr>
              <w:jc w:val="right"/>
              <w:rPr>
                <w:b/>
                <w:bCs/>
                <w:color w:val="000000"/>
                <w:sz w:val="28"/>
                <w:szCs w:val="28"/>
              </w:rPr>
            </w:pPr>
            <w:r>
              <w:rPr>
                <w:b/>
                <w:bCs/>
                <w:color w:val="000000"/>
                <w:sz w:val="28"/>
                <w:szCs w:val="28"/>
              </w:rPr>
              <w:t>464982,11</w:t>
            </w:r>
          </w:p>
        </w:tc>
      </w:tr>
    </w:tbl>
    <w:p w:rsidR="002121F9" w:rsidRDefault="002121F9" w:rsidP="002121F9">
      <w:pPr>
        <w:tabs>
          <w:tab w:val="left" w:pos="1009"/>
        </w:tabs>
        <w:ind w:left="567" w:right="6"/>
        <w:rPr>
          <w:sz w:val="22"/>
          <w:szCs w:val="22"/>
        </w:rPr>
      </w:pPr>
    </w:p>
    <w:p w:rsidR="002121F9" w:rsidRDefault="002121F9" w:rsidP="002121F9">
      <w:pPr>
        <w:tabs>
          <w:tab w:val="left" w:pos="1009"/>
        </w:tabs>
        <w:ind w:left="567" w:right="6"/>
        <w:rPr>
          <w:sz w:val="22"/>
          <w:szCs w:val="22"/>
        </w:rPr>
      </w:pPr>
    </w:p>
    <w:p w:rsidR="002121F9" w:rsidRPr="00996D21" w:rsidRDefault="002121F9" w:rsidP="002121F9">
      <w:pPr>
        <w:ind w:left="567" w:right="6"/>
        <w:rPr>
          <w:b/>
          <w:sz w:val="28"/>
          <w:szCs w:val="28"/>
        </w:rPr>
      </w:pPr>
      <w:r w:rsidRPr="00996D21">
        <w:rPr>
          <w:b/>
          <w:sz w:val="28"/>
          <w:szCs w:val="28"/>
        </w:rPr>
        <w:t xml:space="preserve">Секретар міської ради                                            </w:t>
      </w:r>
      <w:r>
        <w:rPr>
          <w:b/>
          <w:sz w:val="28"/>
          <w:szCs w:val="28"/>
        </w:rPr>
        <w:t xml:space="preserve">              </w:t>
      </w:r>
      <w:r w:rsidRPr="00996D21">
        <w:rPr>
          <w:b/>
          <w:sz w:val="28"/>
          <w:szCs w:val="28"/>
        </w:rPr>
        <w:t xml:space="preserve">            </w:t>
      </w:r>
      <w:r w:rsidR="00A250D2">
        <w:rPr>
          <w:b/>
          <w:sz w:val="28"/>
          <w:szCs w:val="28"/>
        </w:rPr>
        <w:t xml:space="preserve">     </w:t>
      </w:r>
      <w:r w:rsidRPr="00996D21">
        <w:rPr>
          <w:b/>
          <w:sz w:val="28"/>
          <w:szCs w:val="28"/>
        </w:rPr>
        <w:t xml:space="preserve">   Юрій КУШНІР</w:t>
      </w:r>
    </w:p>
    <w:p w:rsidR="002121F9" w:rsidRPr="00996D21" w:rsidRDefault="002121F9" w:rsidP="002121F9">
      <w:pPr>
        <w:ind w:left="142" w:right="6"/>
        <w:rPr>
          <w:b/>
          <w:sz w:val="28"/>
          <w:szCs w:val="28"/>
        </w:rPr>
      </w:pPr>
    </w:p>
    <w:p w:rsidR="002121F9" w:rsidRPr="00996D21" w:rsidRDefault="002121F9" w:rsidP="002121F9">
      <w:pPr>
        <w:ind w:left="567" w:right="6"/>
        <w:rPr>
          <w:sz w:val="22"/>
          <w:szCs w:val="22"/>
        </w:rPr>
      </w:pPr>
      <w:r w:rsidRPr="00996D21">
        <w:rPr>
          <w:sz w:val="22"/>
          <w:szCs w:val="22"/>
        </w:rPr>
        <w:t>Вікторія Урванцева</w:t>
      </w:r>
    </w:p>
    <w:p w:rsidR="002121F9" w:rsidRDefault="002121F9" w:rsidP="007A7D2B">
      <w:pPr>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7A7D2B" w:rsidRDefault="007A7D2B" w:rsidP="00A36AAB">
      <w:pPr>
        <w:tabs>
          <w:tab w:val="left" w:pos="1009"/>
        </w:tabs>
        <w:ind w:left="567" w:right="6"/>
        <w:rPr>
          <w:sz w:val="22"/>
          <w:szCs w:val="22"/>
        </w:rPr>
      </w:pPr>
    </w:p>
    <w:p w:rsidR="007A7D2B" w:rsidRDefault="007A7D2B" w:rsidP="00A36AAB">
      <w:pPr>
        <w:tabs>
          <w:tab w:val="left" w:pos="1009"/>
        </w:tabs>
        <w:ind w:left="567" w:right="6"/>
        <w:rPr>
          <w:sz w:val="22"/>
          <w:szCs w:val="22"/>
        </w:rPr>
      </w:pPr>
    </w:p>
    <w:p w:rsidR="007A7D2B" w:rsidRDefault="007A7D2B"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7F63B6" w:rsidRDefault="007F63B6" w:rsidP="00A36AAB">
      <w:pPr>
        <w:tabs>
          <w:tab w:val="left" w:pos="1009"/>
        </w:tabs>
        <w:ind w:left="567" w:right="6"/>
        <w:rPr>
          <w:sz w:val="22"/>
          <w:szCs w:val="22"/>
        </w:rPr>
      </w:pPr>
    </w:p>
    <w:p w:rsidR="007F63B6" w:rsidRDefault="007F63B6" w:rsidP="00A36AAB">
      <w:pPr>
        <w:tabs>
          <w:tab w:val="left" w:pos="1009"/>
        </w:tabs>
        <w:ind w:left="567" w:right="6"/>
        <w:rPr>
          <w:sz w:val="22"/>
          <w:szCs w:val="22"/>
        </w:rPr>
      </w:pPr>
    </w:p>
    <w:p w:rsidR="007F63B6" w:rsidRDefault="007F63B6" w:rsidP="00A36AAB">
      <w:pPr>
        <w:tabs>
          <w:tab w:val="left" w:pos="1009"/>
        </w:tabs>
        <w:ind w:left="567" w:right="6"/>
        <w:rPr>
          <w:sz w:val="22"/>
          <w:szCs w:val="22"/>
        </w:rPr>
      </w:pPr>
    </w:p>
    <w:p w:rsidR="007F63B6" w:rsidRDefault="007F63B6" w:rsidP="00A36AAB">
      <w:pPr>
        <w:tabs>
          <w:tab w:val="left" w:pos="1009"/>
        </w:tabs>
        <w:ind w:left="567" w:right="6"/>
        <w:rPr>
          <w:sz w:val="22"/>
          <w:szCs w:val="22"/>
        </w:rPr>
      </w:pPr>
    </w:p>
    <w:p w:rsidR="007F63B6" w:rsidRDefault="007F63B6" w:rsidP="00A36AAB">
      <w:pPr>
        <w:tabs>
          <w:tab w:val="left" w:pos="1009"/>
        </w:tabs>
        <w:ind w:left="567" w:right="6"/>
        <w:rPr>
          <w:sz w:val="22"/>
          <w:szCs w:val="22"/>
        </w:rPr>
      </w:pPr>
    </w:p>
    <w:p w:rsidR="007F63B6" w:rsidRDefault="007F63B6" w:rsidP="00A36AAB">
      <w:pPr>
        <w:tabs>
          <w:tab w:val="left" w:pos="1009"/>
        </w:tabs>
        <w:ind w:left="567" w:right="6"/>
        <w:rPr>
          <w:sz w:val="22"/>
          <w:szCs w:val="22"/>
        </w:rPr>
      </w:pPr>
    </w:p>
    <w:p w:rsidR="007F63B6" w:rsidRDefault="007F63B6" w:rsidP="00A36AAB">
      <w:pPr>
        <w:tabs>
          <w:tab w:val="left" w:pos="1009"/>
        </w:tabs>
        <w:ind w:left="567" w:right="6"/>
        <w:rPr>
          <w:sz w:val="22"/>
          <w:szCs w:val="22"/>
        </w:rPr>
      </w:pPr>
    </w:p>
    <w:p w:rsidR="007F63B6" w:rsidRDefault="007F63B6"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tbl>
      <w:tblPr>
        <w:tblW w:w="3261" w:type="dxa"/>
        <w:tblInd w:w="8613" w:type="dxa"/>
        <w:tblLook w:val="04A0"/>
      </w:tblPr>
      <w:tblGrid>
        <w:gridCol w:w="3261"/>
      </w:tblGrid>
      <w:tr w:rsidR="002121F9" w:rsidRPr="00996D21" w:rsidTr="00EB1B58">
        <w:tc>
          <w:tcPr>
            <w:tcW w:w="3261" w:type="dxa"/>
          </w:tcPr>
          <w:p w:rsidR="002121F9" w:rsidRPr="00996D21" w:rsidRDefault="002121F9" w:rsidP="00EB1B58">
            <w:pPr>
              <w:tabs>
                <w:tab w:val="left" w:pos="6237"/>
              </w:tabs>
              <w:ind w:right="6"/>
            </w:pPr>
            <w:r w:rsidRPr="00996D21">
              <w:lastRenderedPageBreak/>
              <w:t xml:space="preserve">Додаток </w:t>
            </w:r>
            <w:r w:rsidR="001A2599">
              <w:t>2</w:t>
            </w:r>
            <w:r w:rsidR="00A639F4">
              <w:t>6</w:t>
            </w:r>
          </w:p>
          <w:p w:rsidR="002121F9" w:rsidRPr="00996D21" w:rsidRDefault="002121F9" w:rsidP="00EB1B58">
            <w:pPr>
              <w:tabs>
                <w:tab w:val="left" w:pos="6237"/>
              </w:tabs>
              <w:ind w:right="6"/>
            </w:pPr>
            <w:r w:rsidRPr="00996D21">
              <w:t>до рішення міської ради</w:t>
            </w:r>
          </w:p>
          <w:p w:rsidR="002121F9" w:rsidRPr="00996D21" w:rsidRDefault="002121F9" w:rsidP="00EB1B58">
            <w:pPr>
              <w:tabs>
                <w:tab w:val="left" w:pos="6237"/>
              </w:tabs>
              <w:ind w:right="6"/>
            </w:pPr>
            <w:r w:rsidRPr="00996D21">
              <w:t>від ________ 2026 № _____</w:t>
            </w:r>
          </w:p>
        </w:tc>
      </w:tr>
    </w:tbl>
    <w:p w:rsidR="002121F9" w:rsidRPr="00996D21" w:rsidRDefault="002121F9" w:rsidP="002121F9">
      <w:pPr>
        <w:tabs>
          <w:tab w:val="left" w:pos="6237"/>
        </w:tabs>
        <w:ind w:right="6"/>
      </w:pPr>
    </w:p>
    <w:p w:rsidR="002121F9" w:rsidRPr="00996D21" w:rsidRDefault="002121F9" w:rsidP="002121F9">
      <w:pPr>
        <w:shd w:val="clear" w:color="auto" w:fill="FFFFFF"/>
        <w:tabs>
          <w:tab w:val="left" w:pos="10773"/>
        </w:tabs>
        <w:jc w:val="center"/>
        <w:rPr>
          <w:rFonts w:eastAsia="Calibri"/>
          <w:b/>
          <w:sz w:val="28"/>
          <w:szCs w:val="28"/>
        </w:rPr>
      </w:pPr>
      <w:r w:rsidRPr="00996D21">
        <w:rPr>
          <w:rFonts w:eastAsia="Calibri"/>
          <w:b/>
          <w:sz w:val="28"/>
          <w:szCs w:val="28"/>
        </w:rPr>
        <w:t>Перелік майна,</w:t>
      </w:r>
    </w:p>
    <w:p w:rsidR="002121F9" w:rsidRDefault="002121F9" w:rsidP="002121F9">
      <w:pPr>
        <w:ind w:right="6"/>
        <w:jc w:val="center"/>
        <w:rPr>
          <w:sz w:val="22"/>
          <w:szCs w:val="22"/>
        </w:rPr>
      </w:pPr>
      <w:r w:rsidRPr="00996D21">
        <w:rPr>
          <w:rFonts w:eastAsia="Calibri"/>
          <w:b/>
          <w:sz w:val="28"/>
          <w:szCs w:val="28"/>
        </w:rPr>
        <w:t>яке приймається у комунальну власність Лозівської міської територіальної громади Лозівського району Харківської області та закріплене за Комунальним закладом</w:t>
      </w:r>
      <w:r w:rsidRPr="00996D21">
        <w:t xml:space="preserve"> </w:t>
      </w:r>
      <w:r w:rsidRPr="00996D21">
        <w:rPr>
          <w:rFonts w:eastAsia="Calibri"/>
          <w:b/>
          <w:sz w:val="28"/>
          <w:szCs w:val="28"/>
        </w:rPr>
        <w:t>«</w:t>
      </w:r>
      <w:r>
        <w:rPr>
          <w:rFonts w:eastAsia="Calibri"/>
          <w:b/>
          <w:sz w:val="28"/>
          <w:szCs w:val="28"/>
        </w:rPr>
        <w:t>Лозівський ліцей №10</w:t>
      </w:r>
      <w:r w:rsidRPr="00996D21">
        <w:rPr>
          <w:rFonts w:eastAsia="Calibri"/>
          <w:b/>
          <w:sz w:val="28"/>
          <w:szCs w:val="28"/>
        </w:rPr>
        <w:t xml:space="preserve">» Лозівської міської ради Харківської області» за адресою: </w:t>
      </w:r>
      <w:r>
        <w:rPr>
          <w:rFonts w:eastAsia="Calibri"/>
          <w:b/>
          <w:sz w:val="28"/>
          <w:szCs w:val="28"/>
        </w:rPr>
        <w:t>Україна,</w:t>
      </w:r>
      <w:r w:rsidRPr="00871003">
        <w:rPr>
          <w:rFonts w:eastAsia="Calibri"/>
          <w:b/>
          <w:sz w:val="28"/>
          <w:szCs w:val="28"/>
        </w:rPr>
        <w:t xml:space="preserve"> </w:t>
      </w:r>
      <w:r w:rsidRPr="00996D21">
        <w:rPr>
          <w:rFonts w:eastAsia="Calibri"/>
          <w:b/>
          <w:sz w:val="28"/>
          <w:szCs w:val="28"/>
        </w:rPr>
        <w:t>Харківська область, Лозівський район, місто Лозова</w:t>
      </w:r>
      <w:r>
        <w:rPr>
          <w:rFonts w:eastAsia="Calibri"/>
          <w:b/>
          <w:sz w:val="28"/>
          <w:szCs w:val="28"/>
        </w:rPr>
        <w:t>,</w:t>
      </w:r>
      <w:r w:rsidRPr="00996D21">
        <w:rPr>
          <w:rFonts w:eastAsia="Calibri"/>
          <w:b/>
          <w:sz w:val="28"/>
          <w:szCs w:val="28"/>
        </w:rPr>
        <w:t xml:space="preserve"> </w:t>
      </w:r>
      <w:r>
        <w:rPr>
          <w:rFonts w:eastAsia="Calibri"/>
          <w:b/>
          <w:sz w:val="28"/>
          <w:szCs w:val="28"/>
        </w:rPr>
        <w:t>бульвар Шевченка</w:t>
      </w:r>
      <w:r w:rsidRPr="00996D21">
        <w:rPr>
          <w:rFonts w:eastAsia="Calibri"/>
          <w:b/>
          <w:sz w:val="28"/>
          <w:szCs w:val="28"/>
        </w:rPr>
        <w:t xml:space="preserve">, будинок </w:t>
      </w:r>
      <w:r>
        <w:rPr>
          <w:rFonts w:eastAsia="Calibri"/>
          <w:b/>
          <w:sz w:val="28"/>
          <w:szCs w:val="28"/>
        </w:rPr>
        <w:t>15</w:t>
      </w:r>
    </w:p>
    <w:p w:rsidR="002121F9" w:rsidRDefault="002121F9" w:rsidP="002121F9">
      <w:pPr>
        <w:tabs>
          <w:tab w:val="left" w:pos="1009"/>
        </w:tabs>
        <w:ind w:left="567" w:right="6"/>
        <w:rPr>
          <w:sz w:val="22"/>
          <w:szCs w:val="22"/>
        </w:rPr>
      </w:pPr>
    </w:p>
    <w:p w:rsidR="002121F9" w:rsidRDefault="002121F9" w:rsidP="002121F9">
      <w:pPr>
        <w:tabs>
          <w:tab w:val="left" w:pos="1009"/>
        </w:tabs>
        <w:ind w:left="567" w:right="6"/>
        <w:rPr>
          <w:sz w:val="22"/>
          <w:szCs w:val="22"/>
        </w:rPr>
      </w:pPr>
    </w:p>
    <w:tbl>
      <w:tblPr>
        <w:tblW w:w="10177" w:type="dxa"/>
        <w:tblInd w:w="773" w:type="dxa"/>
        <w:tblLook w:val="04A0"/>
      </w:tblPr>
      <w:tblGrid>
        <w:gridCol w:w="680"/>
        <w:gridCol w:w="4220"/>
        <w:gridCol w:w="1180"/>
        <w:gridCol w:w="1177"/>
        <w:gridCol w:w="1280"/>
        <w:gridCol w:w="1640"/>
      </w:tblGrid>
      <w:tr w:rsidR="00145209" w:rsidRPr="00145209" w:rsidTr="00145209">
        <w:trPr>
          <w:trHeight w:val="1260"/>
        </w:trPr>
        <w:tc>
          <w:tcPr>
            <w:tcW w:w="680" w:type="dxa"/>
            <w:tcBorders>
              <w:top w:val="single" w:sz="8" w:space="0" w:color="auto"/>
              <w:left w:val="single" w:sz="8" w:space="0" w:color="auto"/>
              <w:bottom w:val="single" w:sz="8" w:space="0" w:color="auto"/>
              <w:right w:val="nil"/>
            </w:tcBorders>
            <w:shd w:val="clear" w:color="auto" w:fill="auto"/>
            <w:noWrap/>
            <w:vAlign w:val="center"/>
            <w:hideMark/>
          </w:tcPr>
          <w:p w:rsidR="00145209" w:rsidRPr="00145209" w:rsidRDefault="00145209" w:rsidP="00145209">
            <w:pPr>
              <w:jc w:val="center"/>
              <w:rPr>
                <w:rFonts w:eastAsia="Times New Roman"/>
                <w:color w:val="000000"/>
                <w:lang w:eastAsia="uk-UA"/>
              </w:rPr>
            </w:pPr>
            <w:r w:rsidRPr="00145209">
              <w:rPr>
                <w:rFonts w:eastAsia="Times New Roman"/>
                <w:color w:val="000000"/>
                <w:lang w:eastAsia="uk-UA"/>
              </w:rPr>
              <w:t>№ з/п</w:t>
            </w:r>
          </w:p>
        </w:tc>
        <w:tc>
          <w:tcPr>
            <w:tcW w:w="4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45209" w:rsidRPr="00145209" w:rsidRDefault="00145209" w:rsidP="00145209">
            <w:pPr>
              <w:jc w:val="center"/>
              <w:rPr>
                <w:rFonts w:eastAsia="Times New Roman"/>
                <w:color w:val="000000"/>
                <w:lang w:eastAsia="uk-UA"/>
              </w:rPr>
            </w:pPr>
            <w:r w:rsidRPr="00145209">
              <w:rPr>
                <w:rFonts w:eastAsia="Times New Roman"/>
                <w:color w:val="000000"/>
                <w:lang w:eastAsia="uk-UA"/>
              </w:rPr>
              <w:t>Найменування товару</w:t>
            </w:r>
          </w:p>
        </w:tc>
        <w:tc>
          <w:tcPr>
            <w:tcW w:w="1180" w:type="dxa"/>
            <w:tcBorders>
              <w:top w:val="single" w:sz="8" w:space="0" w:color="auto"/>
              <w:left w:val="nil"/>
              <w:bottom w:val="single" w:sz="8" w:space="0" w:color="auto"/>
              <w:right w:val="nil"/>
            </w:tcBorders>
            <w:shd w:val="clear" w:color="auto" w:fill="auto"/>
            <w:vAlign w:val="center"/>
            <w:hideMark/>
          </w:tcPr>
          <w:p w:rsidR="00145209" w:rsidRPr="00145209" w:rsidRDefault="00145209" w:rsidP="00145209">
            <w:pPr>
              <w:jc w:val="center"/>
              <w:rPr>
                <w:rFonts w:eastAsia="Times New Roman"/>
                <w:color w:val="000000"/>
                <w:lang w:eastAsia="uk-UA"/>
              </w:rPr>
            </w:pPr>
            <w:r w:rsidRPr="00145209">
              <w:rPr>
                <w:rFonts w:eastAsia="Times New Roman"/>
                <w:color w:val="000000"/>
                <w:lang w:eastAsia="uk-UA"/>
              </w:rPr>
              <w:t>Одиниця виміру</w:t>
            </w:r>
          </w:p>
        </w:tc>
        <w:tc>
          <w:tcPr>
            <w:tcW w:w="11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45209" w:rsidRPr="00145209" w:rsidRDefault="00145209" w:rsidP="00145209">
            <w:pPr>
              <w:jc w:val="center"/>
              <w:rPr>
                <w:rFonts w:eastAsia="Times New Roman"/>
                <w:color w:val="000000"/>
                <w:lang w:eastAsia="uk-UA"/>
              </w:rPr>
            </w:pPr>
            <w:r w:rsidRPr="00145209">
              <w:rPr>
                <w:rFonts w:eastAsia="Times New Roman"/>
                <w:color w:val="000000"/>
                <w:lang w:eastAsia="uk-UA"/>
              </w:rPr>
              <w:t>Кількість</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rsidR="00145209" w:rsidRPr="00145209" w:rsidRDefault="00145209" w:rsidP="00145209">
            <w:pPr>
              <w:jc w:val="center"/>
              <w:rPr>
                <w:rFonts w:eastAsia="Times New Roman"/>
                <w:color w:val="000000"/>
                <w:lang w:eastAsia="uk-UA"/>
              </w:rPr>
            </w:pPr>
            <w:r w:rsidRPr="00145209">
              <w:rPr>
                <w:rFonts w:eastAsia="Times New Roman"/>
                <w:color w:val="000000"/>
                <w:lang w:eastAsia="uk-UA"/>
              </w:rPr>
              <w:t>Вартість (ціна), грн/шт.       з ПДВ</w:t>
            </w:r>
          </w:p>
        </w:tc>
        <w:tc>
          <w:tcPr>
            <w:tcW w:w="1640" w:type="dxa"/>
            <w:tcBorders>
              <w:top w:val="single" w:sz="8" w:space="0" w:color="auto"/>
              <w:left w:val="nil"/>
              <w:bottom w:val="single" w:sz="8" w:space="0" w:color="auto"/>
              <w:right w:val="single" w:sz="8" w:space="0" w:color="auto"/>
            </w:tcBorders>
            <w:shd w:val="clear" w:color="auto" w:fill="auto"/>
            <w:vAlign w:val="center"/>
            <w:hideMark/>
          </w:tcPr>
          <w:p w:rsidR="00145209" w:rsidRPr="00145209" w:rsidRDefault="00145209" w:rsidP="00145209">
            <w:pPr>
              <w:jc w:val="center"/>
              <w:rPr>
                <w:rFonts w:eastAsia="Times New Roman"/>
                <w:color w:val="000000"/>
                <w:lang w:eastAsia="uk-UA"/>
              </w:rPr>
            </w:pPr>
            <w:r w:rsidRPr="00145209">
              <w:rPr>
                <w:rFonts w:eastAsia="Times New Roman"/>
                <w:color w:val="000000"/>
                <w:lang w:eastAsia="uk-UA"/>
              </w:rPr>
              <w:t>Сума з ПДВ</w:t>
            </w:r>
          </w:p>
        </w:tc>
      </w:tr>
      <w:tr w:rsidR="007A7D2B" w:rsidRPr="00145209" w:rsidTr="00145209">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1</w:t>
            </w:r>
          </w:p>
        </w:tc>
        <w:tc>
          <w:tcPr>
            <w:tcW w:w="4220" w:type="dxa"/>
            <w:tcBorders>
              <w:top w:val="single" w:sz="4" w:space="0" w:color="auto"/>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Піднос з відділеннями з сополімеру PS1014/437-трав’яний зелений Cambro</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177" w:type="dxa"/>
            <w:tcBorders>
              <w:top w:val="nil"/>
              <w:left w:val="nil"/>
              <w:bottom w:val="single" w:sz="4" w:space="0" w:color="auto"/>
              <w:right w:val="nil"/>
            </w:tcBorders>
            <w:shd w:val="clear" w:color="auto" w:fill="auto"/>
            <w:noWrap/>
            <w:vAlign w:val="center"/>
            <w:hideMark/>
          </w:tcPr>
          <w:p w:rsidR="007A7D2B" w:rsidRDefault="007A7D2B">
            <w:pPr>
              <w:jc w:val="center"/>
              <w:rPr>
                <w:color w:val="000000"/>
              </w:rPr>
            </w:pPr>
            <w:r>
              <w:rPr>
                <w:color w:val="000000"/>
              </w:rPr>
              <w:t>456</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265,58</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121104,84</w:t>
            </w:r>
          </w:p>
        </w:tc>
      </w:tr>
      <w:tr w:rsidR="007A7D2B" w:rsidRPr="00145209" w:rsidTr="00145209">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2</w:t>
            </w:r>
          </w:p>
        </w:tc>
        <w:tc>
          <w:tcPr>
            <w:tcW w:w="422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Чашка – 239 мл 75CW/148-білий Camwear Cambo</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177" w:type="dxa"/>
            <w:tcBorders>
              <w:top w:val="nil"/>
              <w:left w:val="nil"/>
              <w:bottom w:val="single" w:sz="4" w:space="0" w:color="auto"/>
              <w:right w:val="nil"/>
            </w:tcBorders>
            <w:shd w:val="clear" w:color="auto" w:fill="auto"/>
            <w:noWrap/>
            <w:vAlign w:val="center"/>
            <w:hideMark/>
          </w:tcPr>
          <w:p w:rsidR="007A7D2B" w:rsidRDefault="007A7D2B">
            <w:pPr>
              <w:jc w:val="center"/>
              <w:rPr>
                <w:color w:val="000000"/>
              </w:rPr>
            </w:pPr>
            <w:r>
              <w:rPr>
                <w:color w:val="000000"/>
              </w:rPr>
              <w:t>444</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175,80</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78053,07</w:t>
            </w:r>
          </w:p>
        </w:tc>
      </w:tr>
      <w:tr w:rsidR="007A7D2B" w:rsidRPr="00145209" w:rsidTr="00145209">
        <w:trPr>
          <w:trHeight w:val="936"/>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3</w:t>
            </w:r>
          </w:p>
        </w:tc>
        <w:tc>
          <w:tcPr>
            <w:tcW w:w="422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Чаша верх круглий низ квадратний – 494мл 150CW/148-білий Camwear Cambo</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177" w:type="dxa"/>
            <w:tcBorders>
              <w:top w:val="nil"/>
              <w:left w:val="nil"/>
              <w:bottom w:val="single" w:sz="4" w:space="0" w:color="auto"/>
              <w:right w:val="nil"/>
            </w:tcBorders>
            <w:shd w:val="clear" w:color="auto" w:fill="auto"/>
            <w:noWrap/>
            <w:vAlign w:val="center"/>
            <w:hideMark/>
          </w:tcPr>
          <w:p w:rsidR="007A7D2B" w:rsidRDefault="007A7D2B">
            <w:pPr>
              <w:jc w:val="center"/>
              <w:rPr>
                <w:color w:val="000000"/>
              </w:rPr>
            </w:pPr>
            <w:r>
              <w:rPr>
                <w:color w:val="000000"/>
              </w:rPr>
              <w:t>384</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183,77</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70566,53</w:t>
            </w:r>
          </w:p>
        </w:tc>
      </w:tr>
      <w:tr w:rsidR="007A7D2B" w:rsidRPr="00145209" w:rsidTr="00145209">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4</w:t>
            </w:r>
          </w:p>
        </w:tc>
        <w:tc>
          <w:tcPr>
            <w:tcW w:w="422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Тарілка – 18,4 см. 725CWNR/148-білий Camwear Cambo</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177" w:type="dxa"/>
            <w:tcBorders>
              <w:top w:val="nil"/>
              <w:left w:val="nil"/>
              <w:bottom w:val="single" w:sz="4" w:space="0" w:color="auto"/>
              <w:right w:val="nil"/>
            </w:tcBorders>
            <w:shd w:val="clear" w:color="auto" w:fill="auto"/>
            <w:noWrap/>
            <w:vAlign w:val="center"/>
            <w:hideMark/>
          </w:tcPr>
          <w:p w:rsidR="007A7D2B" w:rsidRDefault="007A7D2B">
            <w:pPr>
              <w:jc w:val="center"/>
              <w:rPr>
                <w:color w:val="000000"/>
              </w:rPr>
            </w:pPr>
            <w:r>
              <w:rPr>
                <w:color w:val="000000"/>
              </w:rPr>
              <w:t>25</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181,67</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4541,73</w:t>
            </w:r>
          </w:p>
        </w:tc>
      </w:tr>
      <w:tr w:rsidR="007A7D2B" w:rsidRPr="00145209" w:rsidTr="00145209">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5</w:t>
            </w:r>
          </w:p>
        </w:tc>
        <w:tc>
          <w:tcPr>
            <w:tcW w:w="422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Підставка під пластикові розноси для сушки 1300х500х1700</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3</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17050,21</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51150,64</w:t>
            </w:r>
          </w:p>
        </w:tc>
      </w:tr>
      <w:tr w:rsidR="007A7D2B" w:rsidRPr="00145209" w:rsidTr="00145209">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6</w:t>
            </w:r>
          </w:p>
        </w:tc>
        <w:tc>
          <w:tcPr>
            <w:tcW w:w="422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Стелаж 5 полиць (перфорований) 1500х600х1800</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19969,38</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19969,38</w:t>
            </w:r>
          </w:p>
        </w:tc>
      </w:tr>
      <w:tr w:rsidR="007A7D2B" w:rsidRPr="00145209" w:rsidTr="00145209">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7</w:t>
            </w:r>
          </w:p>
        </w:tc>
        <w:tc>
          <w:tcPr>
            <w:tcW w:w="422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Стіл з бортом та полицею 1500х600х900</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6357,10</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25428,40</w:t>
            </w:r>
          </w:p>
        </w:tc>
      </w:tr>
      <w:tr w:rsidR="007A7D2B" w:rsidRPr="00145209" w:rsidTr="00145209">
        <w:trPr>
          <w:trHeight w:val="936"/>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8</w:t>
            </w:r>
          </w:p>
        </w:tc>
        <w:tc>
          <w:tcPr>
            <w:tcW w:w="422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Шпилька для розносів в зал в два рівня (розмір розноса 365х250х30) 800х500х857</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6</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13835,30</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83011,77</w:t>
            </w:r>
          </w:p>
        </w:tc>
      </w:tr>
      <w:tr w:rsidR="007A7D2B" w:rsidRPr="00145209" w:rsidTr="00145209">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9</w:t>
            </w:r>
          </w:p>
        </w:tc>
        <w:tc>
          <w:tcPr>
            <w:tcW w:w="422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Шафа для переодягання персоналу 600х500х1800</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4891,23</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9782,46</w:t>
            </w:r>
          </w:p>
        </w:tc>
      </w:tr>
      <w:tr w:rsidR="007A7D2B" w:rsidRPr="00145209" w:rsidTr="00145209">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10</w:t>
            </w:r>
          </w:p>
        </w:tc>
        <w:tc>
          <w:tcPr>
            <w:tcW w:w="422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Шпилька 18 рівнів для GN1/1 392х570х1650</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6654,81</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13309,62</w:t>
            </w:r>
          </w:p>
        </w:tc>
      </w:tr>
      <w:tr w:rsidR="007A7D2B" w:rsidRPr="00145209" w:rsidTr="00145209">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11</w:t>
            </w:r>
          </w:p>
        </w:tc>
        <w:tc>
          <w:tcPr>
            <w:tcW w:w="422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Ложка гарнірна</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212,46</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1062,29</w:t>
            </w:r>
          </w:p>
        </w:tc>
      </w:tr>
      <w:tr w:rsidR="007A7D2B" w:rsidRPr="00145209" w:rsidTr="00145209">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12</w:t>
            </w:r>
          </w:p>
        </w:tc>
        <w:tc>
          <w:tcPr>
            <w:tcW w:w="422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Ложка для гарніру перфорована</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673,79</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2695,18</w:t>
            </w:r>
          </w:p>
        </w:tc>
      </w:tr>
      <w:tr w:rsidR="007A7D2B" w:rsidRPr="00145209" w:rsidTr="00145209">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13</w:t>
            </w:r>
          </w:p>
        </w:tc>
        <w:tc>
          <w:tcPr>
            <w:tcW w:w="422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Ложка розливна 250 мл</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3</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305,54</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916,61</w:t>
            </w:r>
          </w:p>
        </w:tc>
      </w:tr>
      <w:tr w:rsidR="007A7D2B" w:rsidRPr="00145209" w:rsidTr="00145209">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14</w:t>
            </w:r>
          </w:p>
        </w:tc>
        <w:tc>
          <w:tcPr>
            <w:tcW w:w="422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Обробна дошка зелена 600х400х20</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1072,40</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4289,62</w:t>
            </w:r>
          </w:p>
        </w:tc>
      </w:tr>
      <w:tr w:rsidR="007A7D2B" w:rsidRPr="00145209" w:rsidTr="00145209">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15</w:t>
            </w:r>
          </w:p>
        </w:tc>
        <w:tc>
          <w:tcPr>
            <w:tcW w:w="422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Ніж поварський 250 мм зелений</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1010,69</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4042,77</w:t>
            </w:r>
          </w:p>
        </w:tc>
      </w:tr>
      <w:tr w:rsidR="007A7D2B" w:rsidRPr="00145209" w:rsidTr="00145209">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16</w:t>
            </w:r>
          </w:p>
        </w:tc>
        <w:tc>
          <w:tcPr>
            <w:tcW w:w="422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Обробна дошка коричнева 600х400х20</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1072,41</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1072,41</w:t>
            </w:r>
          </w:p>
        </w:tc>
      </w:tr>
      <w:tr w:rsidR="007A7D2B" w:rsidRPr="00145209" w:rsidTr="00145209">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17</w:t>
            </w:r>
          </w:p>
        </w:tc>
        <w:tc>
          <w:tcPr>
            <w:tcW w:w="422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Ніж поварський 250 мм коричневий</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1010,70</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1010,70</w:t>
            </w:r>
          </w:p>
        </w:tc>
      </w:tr>
      <w:tr w:rsidR="007A7D2B" w:rsidRPr="00145209" w:rsidTr="00145209">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18</w:t>
            </w:r>
          </w:p>
        </w:tc>
        <w:tc>
          <w:tcPr>
            <w:tcW w:w="422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Обробна дошка біла 600х400х20</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968,21</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968,21</w:t>
            </w:r>
          </w:p>
        </w:tc>
      </w:tr>
      <w:tr w:rsidR="007A7D2B" w:rsidRPr="00145209" w:rsidTr="00145209">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19</w:t>
            </w:r>
          </w:p>
        </w:tc>
        <w:tc>
          <w:tcPr>
            <w:tcW w:w="422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Ніж поварський 250 мм білий</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1010,69</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1010,69</w:t>
            </w:r>
          </w:p>
        </w:tc>
      </w:tr>
      <w:tr w:rsidR="007A7D2B" w:rsidRPr="00145209" w:rsidTr="00145209">
        <w:trPr>
          <w:trHeight w:val="360"/>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lastRenderedPageBreak/>
              <w:t>20</w:t>
            </w:r>
          </w:p>
        </w:tc>
        <w:tc>
          <w:tcPr>
            <w:tcW w:w="4220" w:type="dxa"/>
            <w:tcBorders>
              <w:top w:val="single" w:sz="4" w:space="0" w:color="auto"/>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Ложка розливна 1 л</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3</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1102,75</w:t>
            </w:r>
          </w:p>
        </w:tc>
        <w:tc>
          <w:tcPr>
            <w:tcW w:w="1640" w:type="dxa"/>
            <w:tcBorders>
              <w:top w:val="single" w:sz="4" w:space="0" w:color="auto"/>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3308,25</w:t>
            </w:r>
          </w:p>
        </w:tc>
      </w:tr>
      <w:tr w:rsidR="007A7D2B" w:rsidRPr="00145209" w:rsidTr="00145209">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21</w:t>
            </w:r>
          </w:p>
        </w:tc>
        <w:tc>
          <w:tcPr>
            <w:tcW w:w="422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Мірний стаан з кришкою 2л</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70,82</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141,64</w:t>
            </w:r>
          </w:p>
        </w:tc>
      </w:tr>
      <w:tr w:rsidR="007A7D2B" w:rsidRPr="00145209" w:rsidTr="00145209">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22</w:t>
            </w:r>
          </w:p>
        </w:tc>
        <w:tc>
          <w:tcPr>
            <w:tcW w:w="422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Каструля 22л із нержавіючої сталі з кришкою</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3</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4334,13</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13002,39</w:t>
            </w:r>
          </w:p>
        </w:tc>
      </w:tr>
      <w:tr w:rsidR="007A7D2B" w:rsidRPr="00145209" w:rsidTr="00145209">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23</w:t>
            </w:r>
          </w:p>
        </w:tc>
        <w:tc>
          <w:tcPr>
            <w:tcW w:w="422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Каструля 30 л із нержавіючої сталі з кришкою</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5412,61</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10825,21</w:t>
            </w:r>
          </w:p>
        </w:tc>
      </w:tr>
      <w:tr w:rsidR="007A7D2B" w:rsidRPr="00145209" w:rsidTr="00145209">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24</w:t>
            </w:r>
          </w:p>
        </w:tc>
        <w:tc>
          <w:tcPr>
            <w:tcW w:w="422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Щипці кухонні 30 см</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339,93</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1359,73</w:t>
            </w:r>
          </w:p>
        </w:tc>
      </w:tr>
      <w:tr w:rsidR="007A7D2B" w:rsidRPr="00145209" w:rsidTr="00145209">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25</w:t>
            </w:r>
          </w:p>
        </w:tc>
        <w:tc>
          <w:tcPr>
            <w:tcW w:w="422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Лопатка перфорована</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312,69</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1250,76</w:t>
            </w:r>
          </w:p>
        </w:tc>
      </w:tr>
      <w:tr w:rsidR="007A7D2B" w:rsidRPr="00145209" w:rsidTr="00145209">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26</w:t>
            </w:r>
          </w:p>
        </w:tc>
        <w:tc>
          <w:tcPr>
            <w:tcW w:w="422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Лоток для столових приборів</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294,40</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1177,62</w:t>
            </w:r>
          </w:p>
        </w:tc>
      </w:tr>
      <w:tr w:rsidR="007A7D2B" w:rsidRPr="00145209" w:rsidTr="00145209">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27</w:t>
            </w:r>
          </w:p>
        </w:tc>
        <w:tc>
          <w:tcPr>
            <w:tcW w:w="422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Столова ложка</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480</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47,55</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22824,00</w:t>
            </w:r>
          </w:p>
        </w:tc>
      </w:tr>
      <w:tr w:rsidR="007A7D2B" w:rsidRPr="00145209" w:rsidTr="00145209">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28</w:t>
            </w:r>
          </w:p>
        </w:tc>
        <w:tc>
          <w:tcPr>
            <w:tcW w:w="422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Виделка столова</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264</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47,55</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12553,20</w:t>
            </w:r>
          </w:p>
        </w:tc>
      </w:tr>
      <w:tr w:rsidR="007A7D2B" w:rsidRPr="00145209" w:rsidTr="00145209">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29</w:t>
            </w:r>
          </w:p>
        </w:tc>
        <w:tc>
          <w:tcPr>
            <w:tcW w:w="422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Чайна ложка</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408</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29,34</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11970,72</w:t>
            </w:r>
          </w:p>
        </w:tc>
      </w:tr>
      <w:tr w:rsidR="007A7D2B" w:rsidRPr="00145209" w:rsidTr="00145209">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30</w:t>
            </w:r>
          </w:p>
        </w:tc>
        <w:tc>
          <w:tcPr>
            <w:tcW w:w="422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Столовий ніж</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264</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79,92</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21100,07</w:t>
            </w:r>
          </w:p>
        </w:tc>
      </w:tr>
      <w:tr w:rsidR="007A7D2B" w:rsidRPr="00145209" w:rsidTr="00145209">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31</w:t>
            </w:r>
          </w:p>
        </w:tc>
        <w:tc>
          <w:tcPr>
            <w:tcW w:w="422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Совок і щітка з довгою ручкою</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343,45</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1373,80</w:t>
            </w:r>
          </w:p>
        </w:tc>
      </w:tr>
      <w:tr w:rsidR="007A7D2B" w:rsidRPr="00145209" w:rsidTr="00145209">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32</w:t>
            </w:r>
          </w:p>
        </w:tc>
        <w:tc>
          <w:tcPr>
            <w:tcW w:w="422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Швабра</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739,44</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2957,75</w:t>
            </w:r>
          </w:p>
        </w:tc>
      </w:tr>
      <w:tr w:rsidR="007A7D2B" w:rsidRPr="00145209" w:rsidTr="00145209">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33</w:t>
            </w:r>
          </w:p>
        </w:tc>
        <w:tc>
          <w:tcPr>
            <w:tcW w:w="422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Відро 10л</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139,02</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556,06</w:t>
            </w:r>
          </w:p>
        </w:tc>
      </w:tr>
      <w:tr w:rsidR="007A7D2B" w:rsidRPr="00145209" w:rsidTr="00145209">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34</w:t>
            </w:r>
          </w:p>
        </w:tc>
        <w:tc>
          <w:tcPr>
            <w:tcW w:w="422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Бідон харчовий 15 л</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588,77</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2355,07</w:t>
            </w:r>
          </w:p>
        </w:tc>
      </w:tr>
      <w:tr w:rsidR="007A7D2B" w:rsidRPr="00145209" w:rsidTr="00145209">
        <w:trPr>
          <w:trHeight w:val="372"/>
        </w:trPr>
        <w:tc>
          <w:tcPr>
            <w:tcW w:w="680" w:type="dxa"/>
            <w:tcBorders>
              <w:top w:val="nil"/>
              <w:left w:val="single" w:sz="8" w:space="0" w:color="auto"/>
              <w:bottom w:val="nil"/>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35</w:t>
            </w:r>
          </w:p>
        </w:tc>
        <w:tc>
          <w:tcPr>
            <w:tcW w:w="4220" w:type="dxa"/>
            <w:tcBorders>
              <w:top w:val="nil"/>
              <w:left w:val="nil"/>
              <w:bottom w:val="nil"/>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Контейнер для сміття 86 л</w:t>
            </w:r>
          </w:p>
        </w:tc>
        <w:tc>
          <w:tcPr>
            <w:tcW w:w="1180" w:type="dxa"/>
            <w:tcBorders>
              <w:top w:val="nil"/>
              <w:left w:val="nil"/>
              <w:bottom w:val="nil"/>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177" w:type="dxa"/>
            <w:tcBorders>
              <w:top w:val="nil"/>
              <w:left w:val="nil"/>
              <w:bottom w:val="nil"/>
              <w:right w:val="single" w:sz="4" w:space="0" w:color="auto"/>
            </w:tcBorders>
            <w:shd w:val="clear" w:color="auto" w:fill="auto"/>
            <w:noWrap/>
            <w:vAlign w:val="center"/>
            <w:hideMark/>
          </w:tcPr>
          <w:p w:rsidR="007A7D2B" w:rsidRDefault="007A7D2B">
            <w:pPr>
              <w:jc w:val="center"/>
              <w:rPr>
                <w:color w:val="000000"/>
              </w:rPr>
            </w:pPr>
            <w:r>
              <w:rPr>
                <w:color w:val="000000"/>
              </w:rPr>
              <w:t>1</w:t>
            </w:r>
          </w:p>
        </w:tc>
        <w:tc>
          <w:tcPr>
            <w:tcW w:w="1280" w:type="dxa"/>
            <w:tcBorders>
              <w:top w:val="nil"/>
              <w:left w:val="nil"/>
              <w:bottom w:val="nil"/>
              <w:right w:val="single" w:sz="4" w:space="0" w:color="auto"/>
            </w:tcBorders>
            <w:shd w:val="clear" w:color="auto" w:fill="auto"/>
            <w:noWrap/>
            <w:vAlign w:val="center"/>
            <w:hideMark/>
          </w:tcPr>
          <w:p w:rsidR="007A7D2B" w:rsidRDefault="007A7D2B">
            <w:pPr>
              <w:jc w:val="right"/>
              <w:rPr>
                <w:color w:val="000000"/>
              </w:rPr>
            </w:pPr>
            <w:r>
              <w:rPr>
                <w:color w:val="000000"/>
              </w:rPr>
              <w:t>2516,79</w:t>
            </w:r>
          </w:p>
        </w:tc>
        <w:tc>
          <w:tcPr>
            <w:tcW w:w="1640" w:type="dxa"/>
            <w:tcBorders>
              <w:top w:val="nil"/>
              <w:left w:val="nil"/>
              <w:bottom w:val="nil"/>
              <w:right w:val="single" w:sz="8" w:space="0" w:color="auto"/>
            </w:tcBorders>
            <w:shd w:val="clear" w:color="auto" w:fill="auto"/>
            <w:noWrap/>
            <w:vAlign w:val="center"/>
            <w:hideMark/>
          </w:tcPr>
          <w:p w:rsidR="007A7D2B" w:rsidRDefault="007A7D2B">
            <w:pPr>
              <w:jc w:val="right"/>
              <w:rPr>
                <w:color w:val="000000"/>
              </w:rPr>
            </w:pPr>
            <w:r>
              <w:rPr>
                <w:color w:val="000000"/>
              </w:rPr>
              <w:t>2516,79</w:t>
            </w:r>
          </w:p>
        </w:tc>
      </w:tr>
      <w:tr w:rsidR="007A7D2B" w:rsidRPr="00145209" w:rsidTr="00145209">
        <w:trPr>
          <w:trHeight w:val="372"/>
        </w:trPr>
        <w:tc>
          <w:tcPr>
            <w:tcW w:w="490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A7D2B" w:rsidRPr="00145209" w:rsidRDefault="007A7D2B" w:rsidP="00145209">
            <w:pPr>
              <w:rPr>
                <w:rFonts w:eastAsia="Times New Roman"/>
                <w:b/>
                <w:bCs/>
                <w:color w:val="000000"/>
                <w:sz w:val="28"/>
                <w:szCs w:val="28"/>
                <w:lang w:eastAsia="uk-UA"/>
              </w:rPr>
            </w:pPr>
            <w:r w:rsidRPr="00145209">
              <w:rPr>
                <w:rFonts w:eastAsia="Times New Roman"/>
                <w:b/>
                <w:bCs/>
                <w:color w:val="000000"/>
                <w:sz w:val="28"/>
                <w:szCs w:val="28"/>
                <w:lang w:eastAsia="uk-UA"/>
              </w:rPr>
              <w:t>Всього:</w:t>
            </w:r>
          </w:p>
        </w:tc>
        <w:tc>
          <w:tcPr>
            <w:tcW w:w="1180" w:type="dxa"/>
            <w:tcBorders>
              <w:top w:val="single" w:sz="8" w:space="0" w:color="auto"/>
              <w:left w:val="nil"/>
              <w:bottom w:val="single" w:sz="8" w:space="0" w:color="auto"/>
              <w:right w:val="nil"/>
            </w:tcBorders>
            <w:shd w:val="clear" w:color="auto" w:fill="auto"/>
            <w:noWrap/>
            <w:vAlign w:val="bottom"/>
            <w:hideMark/>
          </w:tcPr>
          <w:p w:rsidR="007A7D2B" w:rsidRPr="00145209" w:rsidRDefault="007A7D2B" w:rsidP="00145209">
            <w:pPr>
              <w:rPr>
                <w:rFonts w:eastAsia="Times New Roman"/>
                <w:color w:val="000000"/>
                <w:sz w:val="28"/>
                <w:szCs w:val="28"/>
                <w:lang w:eastAsia="uk-UA"/>
              </w:rPr>
            </w:pPr>
            <w:r w:rsidRPr="00145209">
              <w:rPr>
                <w:rFonts w:eastAsia="Times New Roman"/>
                <w:color w:val="000000"/>
                <w:sz w:val="28"/>
                <w:szCs w:val="28"/>
                <w:lang w:eastAsia="uk-UA"/>
              </w:rPr>
              <w:t> </w:t>
            </w:r>
          </w:p>
        </w:tc>
        <w:tc>
          <w:tcPr>
            <w:tcW w:w="117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A7D2B" w:rsidRDefault="007A7D2B">
            <w:pPr>
              <w:jc w:val="center"/>
              <w:rPr>
                <w:b/>
                <w:bCs/>
                <w:color w:val="000000"/>
                <w:sz w:val="28"/>
                <w:szCs w:val="28"/>
              </w:rPr>
            </w:pPr>
            <w:r>
              <w:rPr>
                <w:b/>
                <w:bCs/>
                <w:color w:val="000000"/>
                <w:sz w:val="28"/>
                <w:szCs w:val="28"/>
              </w:rPr>
              <w:t>2806</w:t>
            </w:r>
          </w:p>
        </w:tc>
        <w:tc>
          <w:tcPr>
            <w:tcW w:w="1280" w:type="dxa"/>
            <w:tcBorders>
              <w:top w:val="single" w:sz="8" w:space="0" w:color="auto"/>
              <w:left w:val="single" w:sz="4" w:space="0" w:color="auto"/>
              <w:bottom w:val="single" w:sz="8" w:space="0" w:color="auto"/>
              <w:right w:val="nil"/>
            </w:tcBorders>
            <w:shd w:val="clear" w:color="auto" w:fill="auto"/>
            <w:noWrap/>
            <w:vAlign w:val="bottom"/>
            <w:hideMark/>
          </w:tcPr>
          <w:p w:rsidR="007A7D2B" w:rsidRDefault="007A7D2B">
            <w:pPr>
              <w:rPr>
                <w:color w:val="000000"/>
                <w:sz w:val="28"/>
                <w:szCs w:val="28"/>
              </w:rPr>
            </w:pPr>
            <w:r>
              <w:rPr>
                <w:color w:val="000000"/>
                <w:sz w:val="28"/>
                <w:szCs w:val="28"/>
              </w:rPr>
              <w:t> </w:t>
            </w:r>
          </w:p>
        </w:tc>
        <w:tc>
          <w:tcPr>
            <w:tcW w:w="16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A7D2B" w:rsidRDefault="007A7D2B">
            <w:pPr>
              <w:jc w:val="right"/>
              <w:rPr>
                <w:b/>
                <w:bCs/>
                <w:color w:val="000000"/>
                <w:sz w:val="28"/>
                <w:szCs w:val="28"/>
              </w:rPr>
            </w:pPr>
            <w:r>
              <w:rPr>
                <w:b/>
                <w:bCs/>
                <w:color w:val="000000"/>
                <w:sz w:val="28"/>
                <w:szCs w:val="28"/>
              </w:rPr>
              <w:t>603259,98</w:t>
            </w:r>
          </w:p>
        </w:tc>
      </w:tr>
    </w:tbl>
    <w:p w:rsidR="002121F9" w:rsidRDefault="002121F9" w:rsidP="002121F9">
      <w:pPr>
        <w:tabs>
          <w:tab w:val="left" w:pos="1009"/>
        </w:tabs>
        <w:ind w:left="567" w:right="6"/>
        <w:rPr>
          <w:sz w:val="22"/>
          <w:szCs w:val="22"/>
        </w:rPr>
      </w:pPr>
    </w:p>
    <w:p w:rsidR="002121F9" w:rsidRDefault="002121F9" w:rsidP="002121F9">
      <w:pPr>
        <w:tabs>
          <w:tab w:val="left" w:pos="1009"/>
        </w:tabs>
        <w:ind w:left="567" w:right="6"/>
        <w:rPr>
          <w:sz w:val="22"/>
          <w:szCs w:val="22"/>
        </w:rPr>
      </w:pPr>
    </w:p>
    <w:p w:rsidR="002121F9" w:rsidRPr="00996D21" w:rsidRDefault="002121F9" w:rsidP="00FC4601">
      <w:pPr>
        <w:ind w:left="567" w:right="6" w:firstLine="142"/>
        <w:rPr>
          <w:b/>
          <w:sz w:val="28"/>
          <w:szCs w:val="28"/>
        </w:rPr>
      </w:pPr>
      <w:r w:rsidRPr="00996D21">
        <w:rPr>
          <w:b/>
          <w:sz w:val="28"/>
          <w:szCs w:val="28"/>
        </w:rPr>
        <w:t xml:space="preserve">Секретар міської ради                           </w:t>
      </w:r>
      <w:r w:rsidR="00FC4601">
        <w:rPr>
          <w:b/>
          <w:sz w:val="28"/>
          <w:szCs w:val="28"/>
        </w:rPr>
        <w:t xml:space="preserve">    </w:t>
      </w:r>
      <w:r w:rsidRPr="00996D21">
        <w:rPr>
          <w:b/>
          <w:sz w:val="28"/>
          <w:szCs w:val="28"/>
        </w:rPr>
        <w:t xml:space="preserve">               </w:t>
      </w:r>
      <w:r>
        <w:rPr>
          <w:b/>
          <w:sz w:val="28"/>
          <w:szCs w:val="28"/>
        </w:rPr>
        <w:t xml:space="preserve">              </w:t>
      </w:r>
      <w:r w:rsidRPr="00996D21">
        <w:rPr>
          <w:b/>
          <w:sz w:val="28"/>
          <w:szCs w:val="28"/>
        </w:rPr>
        <w:t xml:space="preserve">               Юрій КУШНІР</w:t>
      </w:r>
    </w:p>
    <w:p w:rsidR="002121F9" w:rsidRPr="00996D21" w:rsidRDefault="002121F9" w:rsidP="00FC4601">
      <w:pPr>
        <w:ind w:left="142" w:right="6" w:firstLine="142"/>
        <w:rPr>
          <w:b/>
          <w:sz w:val="28"/>
          <w:szCs w:val="28"/>
        </w:rPr>
      </w:pPr>
    </w:p>
    <w:p w:rsidR="002121F9" w:rsidRPr="00996D21" w:rsidRDefault="002121F9" w:rsidP="00FC4601">
      <w:pPr>
        <w:ind w:left="567" w:right="6" w:firstLine="142"/>
        <w:rPr>
          <w:sz w:val="22"/>
          <w:szCs w:val="22"/>
        </w:rPr>
      </w:pPr>
      <w:r w:rsidRPr="00996D21">
        <w:rPr>
          <w:sz w:val="22"/>
          <w:szCs w:val="22"/>
        </w:rPr>
        <w:t>Вікторія Урванцева</w:t>
      </w:r>
    </w:p>
    <w:p w:rsidR="002121F9" w:rsidRPr="00996D21" w:rsidRDefault="002121F9" w:rsidP="00FC4601">
      <w:pPr>
        <w:ind w:left="567" w:right="6" w:firstLine="142"/>
        <w:rPr>
          <w:sz w:val="22"/>
          <w:szCs w:val="22"/>
        </w:rPr>
      </w:pPr>
    </w:p>
    <w:p w:rsidR="002121F9" w:rsidRDefault="002121F9" w:rsidP="00FC4601">
      <w:pPr>
        <w:tabs>
          <w:tab w:val="left" w:pos="1009"/>
        </w:tabs>
        <w:ind w:left="567" w:right="6" w:firstLine="142"/>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tbl>
      <w:tblPr>
        <w:tblW w:w="3261" w:type="dxa"/>
        <w:tblInd w:w="8613" w:type="dxa"/>
        <w:tblLook w:val="04A0"/>
      </w:tblPr>
      <w:tblGrid>
        <w:gridCol w:w="3261"/>
      </w:tblGrid>
      <w:tr w:rsidR="002121F9" w:rsidRPr="00996D21" w:rsidTr="00EB1B58">
        <w:tc>
          <w:tcPr>
            <w:tcW w:w="3261" w:type="dxa"/>
          </w:tcPr>
          <w:p w:rsidR="002121F9" w:rsidRPr="00996D21" w:rsidRDefault="002121F9" w:rsidP="00EB1B58">
            <w:pPr>
              <w:tabs>
                <w:tab w:val="left" w:pos="6237"/>
              </w:tabs>
              <w:ind w:right="6"/>
            </w:pPr>
            <w:r w:rsidRPr="00996D21">
              <w:lastRenderedPageBreak/>
              <w:t xml:space="preserve">Додаток </w:t>
            </w:r>
            <w:r w:rsidR="001A2599">
              <w:t>2</w:t>
            </w:r>
            <w:r w:rsidR="00A639F4">
              <w:t>7</w:t>
            </w:r>
          </w:p>
          <w:p w:rsidR="002121F9" w:rsidRPr="00996D21" w:rsidRDefault="002121F9" w:rsidP="00EB1B58">
            <w:pPr>
              <w:tabs>
                <w:tab w:val="left" w:pos="6237"/>
              </w:tabs>
              <w:ind w:right="6"/>
            </w:pPr>
            <w:r w:rsidRPr="00996D21">
              <w:t>до рішення міської ради</w:t>
            </w:r>
          </w:p>
          <w:p w:rsidR="002121F9" w:rsidRPr="00996D21" w:rsidRDefault="002121F9" w:rsidP="00EB1B58">
            <w:pPr>
              <w:tabs>
                <w:tab w:val="left" w:pos="6237"/>
              </w:tabs>
              <w:ind w:right="6"/>
            </w:pPr>
            <w:r w:rsidRPr="00996D21">
              <w:t>від ________ 2026 № _____</w:t>
            </w:r>
          </w:p>
        </w:tc>
      </w:tr>
    </w:tbl>
    <w:p w:rsidR="002121F9" w:rsidRPr="00996D21" w:rsidRDefault="002121F9" w:rsidP="002121F9">
      <w:pPr>
        <w:tabs>
          <w:tab w:val="left" w:pos="6237"/>
        </w:tabs>
        <w:ind w:right="6"/>
      </w:pPr>
    </w:p>
    <w:p w:rsidR="002121F9" w:rsidRPr="00996D21" w:rsidRDefault="002121F9" w:rsidP="002121F9">
      <w:pPr>
        <w:shd w:val="clear" w:color="auto" w:fill="FFFFFF"/>
        <w:tabs>
          <w:tab w:val="left" w:pos="10773"/>
        </w:tabs>
        <w:jc w:val="center"/>
        <w:rPr>
          <w:rFonts w:eastAsia="Calibri"/>
          <w:b/>
          <w:sz w:val="28"/>
          <w:szCs w:val="28"/>
        </w:rPr>
      </w:pPr>
      <w:r w:rsidRPr="00996D21">
        <w:rPr>
          <w:rFonts w:eastAsia="Calibri"/>
          <w:b/>
          <w:sz w:val="28"/>
          <w:szCs w:val="28"/>
        </w:rPr>
        <w:t>Перелік майна,</w:t>
      </w:r>
    </w:p>
    <w:p w:rsidR="002121F9" w:rsidRDefault="002121F9" w:rsidP="002121F9">
      <w:pPr>
        <w:ind w:right="6"/>
        <w:jc w:val="center"/>
        <w:rPr>
          <w:sz w:val="22"/>
          <w:szCs w:val="22"/>
        </w:rPr>
      </w:pPr>
      <w:r w:rsidRPr="00996D21">
        <w:rPr>
          <w:rFonts w:eastAsia="Calibri"/>
          <w:b/>
          <w:sz w:val="28"/>
          <w:szCs w:val="28"/>
        </w:rPr>
        <w:t>яке приймається у комунальну власність Лозівської міської територіальної громади Лозівського району Харківської області та закріплене за Комунальним закладом</w:t>
      </w:r>
      <w:r w:rsidRPr="00996D21">
        <w:t xml:space="preserve"> </w:t>
      </w:r>
      <w:r w:rsidRPr="00996D21">
        <w:rPr>
          <w:rFonts w:eastAsia="Calibri"/>
          <w:b/>
          <w:sz w:val="28"/>
          <w:szCs w:val="28"/>
        </w:rPr>
        <w:t>«</w:t>
      </w:r>
      <w:r>
        <w:rPr>
          <w:rFonts w:eastAsia="Calibri"/>
          <w:b/>
          <w:sz w:val="28"/>
          <w:szCs w:val="28"/>
        </w:rPr>
        <w:t>Лозівський ліцей №11</w:t>
      </w:r>
      <w:r w:rsidRPr="00996D21">
        <w:rPr>
          <w:rFonts w:eastAsia="Calibri"/>
          <w:b/>
          <w:sz w:val="28"/>
          <w:szCs w:val="28"/>
        </w:rPr>
        <w:t xml:space="preserve">» Лозівської міської ради Харківської області» за адресою: </w:t>
      </w:r>
      <w:r>
        <w:rPr>
          <w:rFonts w:eastAsia="Calibri"/>
          <w:b/>
          <w:sz w:val="28"/>
          <w:szCs w:val="28"/>
        </w:rPr>
        <w:t>Україна,</w:t>
      </w:r>
      <w:r w:rsidRPr="00871003">
        <w:rPr>
          <w:rFonts w:eastAsia="Calibri"/>
          <w:b/>
          <w:sz w:val="28"/>
          <w:szCs w:val="28"/>
        </w:rPr>
        <w:t xml:space="preserve"> </w:t>
      </w:r>
      <w:r w:rsidRPr="00996D21">
        <w:rPr>
          <w:rFonts w:eastAsia="Calibri"/>
          <w:b/>
          <w:sz w:val="28"/>
          <w:szCs w:val="28"/>
        </w:rPr>
        <w:t>Харківська область, Лозівський район, місто Лозова</w:t>
      </w:r>
      <w:r>
        <w:rPr>
          <w:rFonts w:eastAsia="Calibri"/>
          <w:b/>
          <w:sz w:val="28"/>
          <w:szCs w:val="28"/>
        </w:rPr>
        <w:t>,</w:t>
      </w:r>
      <w:r w:rsidRPr="00996D21">
        <w:rPr>
          <w:rFonts w:eastAsia="Calibri"/>
          <w:b/>
          <w:sz w:val="28"/>
          <w:szCs w:val="28"/>
        </w:rPr>
        <w:t xml:space="preserve"> </w:t>
      </w:r>
      <w:r>
        <w:rPr>
          <w:rFonts w:eastAsia="Calibri"/>
          <w:b/>
          <w:sz w:val="28"/>
          <w:szCs w:val="28"/>
        </w:rPr>
        <w:t>вулиця Абросимова</w:t>
      </w:r>
      <w:r w:rsidRPr="00996D21">
        <w:rPr>
          <w:rFonts w:eastAsia="Calibri"/>
          <w:b/>
          <w:sz w:val="28"/>
          <w:szCs w:val="28"/>
        </w:rPr>
        <w:t xml:space="preserve">, будинок </w:t>
      </w:r>
      <w:r>
        <w:rPr>
          <w:rFonts w:eastAsia="Calibri"/>
          <w:b/>
          <w:sz w:val="28"/>
          <w:szCs w:val="28"/>
        </w:rPr>
        <w:t>65-а</w:t>
      </w:r>
    </w:p>
    <w:p w:rsidR="002121F9" w:rsidRDefault="002121F9" w:rsidP="002121F9">
      <w:pPr>
        <w:ind w:right="6"/>
        <w:jc w:val="center"/>
        <w:rPr>
          <w:sz w:val="22"/>
          <w:szCs w:val="22"/>
        </w:rPr>
      </w:pPr>
    </w:p>
    <w:tbl>
      <w:tblPr>
        <w:tblW w:w="10177" w:type="dxa"/>
        <w:tblInd w:w="773" w:type="dxa"/>
        <w:tblLook w:val="04A0"/>
      </w:tblPr>
      <w:tblGrid>
        <w:gridCol w:w="680"/>
        <w:gridCol w:w="4220"/>
        <w:gridCol w:w="1180"/>
        <w:gridCol w:w="1177"/>
        <w:gridCol w:w="1280"/>
        <w:gridCol w:w="1640"/>
      </w:tblGrid>
      <w:tr w:rsidR="00145209" w:rsidRPr="00145209" w:rsidTr="00145209">
        <w:trPr>
          <w:trHeight w:val="1260"/>
        </w:trPr>
        <w:tc>
          <w:tcPr>
            <w:tcW w:w="680" w:type="dxa"/>
            <w:tcBorders>
              <w:top w:val="single" w:sz="8" w:space="0" w:color="auto"/>
              <w:left w:val="single" w:sz="8" w:space="0" w:color="auto"/>
              <w:bottom w:val="single" w:sz="8" w:space="0" w:color="auto"/>
              <w:right w:val="nil"/>
            </w:tcBorders>
            <w:shd w:val="clear" w:color="auto" w:fill="auto"/>
            <w:noWrap/>
            <w:vAlign w:val="center"/>
            <w:hideMark/>
          </w:tcPr>
          <w:p w:rsidR="00145209" w:rsidRPr="00145209" w:rsidRDefault="00145209" w:rsidP="00145209">
            <w:pPr>
              <w:jc w:val="center"/>
              <w:rPr>
                <w:rFonts w:eastAsia="Times New Roman"/>
                <w:color w:val="000000"/>
                <w:lang w:eastAsia="uk-UA"/>
              </w:rPr>
            </w:pPr>
            <w:r w:rsidRPr="00145209">
              <w:rPr>
                <w:rFonts w:eastAsia="Times New Roman"/>
                <w:color w:val="000000"/>
                <w:lang w:eastAsia="uk-UA"/>
              </w:rPr>
              <w:t>№ з/п</w:t>
            </w:r>
          </w:p>
        </w:tc>
        <w:tc>
          <w:tcPr>
            <w:tcW w:w="4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45209" w:rsidRPr="00145209" w:rsidRDefault="00145209" w:rsidP="00145209">
            <w:pPr>
              <w:jc w:val="center"/>
              <w:rPr>
                <w:rFonts w:eastAsia="Times New Roman"/>
                <w:color w:val="000000"/>
                <w:lang w:eastAsia="uk-UA"/>
              </w:rPr>
            </w:pPr>
            <w:r w:rsidRPr="00145209">
              <w:rPr>
                <w:rFonts w:eastAsia="Times New Roman"/>
                <w:color w:val="000000"/>
                <w:lang w:eastAsia="uk-UA"/>
              </w:rPr>
              <w:t>Найменування товару</w:t>
            </w:r>
          </w:p>
        </w:tc>
        <w:tc>
          <w:tcPr>
            <w:tcW w:w="1180" w:type="dxa"/>
            <w:tcBorders>
              <w:top w:val="single" w:sz="8" w:space="0" w:color="auto"/>
              <w:left w:val="nil"/>
              <w:bottom w:val="single" w:sz="8" w:space="0" w:color="auto"/>
              <w:right w:val="nil"/>
            </w:tcBorders>
            <w:shd w:val="clear" w:color="auto" w:fill="auto"/>
            <w:vAlign w:val="center"/>
            <w:hideMark/>
          </w:tcPr>
          <w:p w:rsidR="00145209" w:rsidRPr="00145209" w:rsidRDefault="00145209" w:rsidP="00145209">
            <w:pPr>
              <w:jc w:val="center"/>
              <w:rPr>
                <w:rFonts w:eastAsia="Times New Roman"/>
                <w:color w:val="000000"/>
                <w:lang w:eastAsia="uk-UA"/>
              </w:rPr>
            </w:pPr>
            <w:r w:rsidRPr="00145209">
              <w:rPr>
                <w:rFonts w:eastAsia="Times New Roman"/>
                <w:color w:val="000000"/>
                <w:lang w:eastAsia="uk-UA"/>
              </w:rPr>
              <w:t>Одиниця виміру</w:t>
            </w:r>
          </w:p>
        </w:tc>
        <w:tc>
          <w:tcPr>
            <w:tcW w:w="11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45209" w:rsidRPr="00145209" w:rsidRDefault="00145209" w:rsidP="00145209">
            <w:pPr>
              <w:jc w:val="center"/>
              <w:rPr>
                <w:rFonts w:eastAsia="Times New Roman"/>
                <w:color w:val="000000"/>
                <w:lang w:eastAsia="uk-UA"/>
              </w:rPr>
            </w:pPr>
            <w:r w:rsidRPr="00145209">
              <w:rPr>
                <w:rFonts w:eastAsia="Times New Roman"/>
                <w:color w:val="000000"/>
                <w:lang w:eastAsia="uk-UA"/>
              </w:rPr>
              <w:t>Кількість</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rsidR="00145209" w:rsidRPr="00145209" w:rsidRDefault="00145209" w:rsidP="00145209">
            <w:pPr>
              <w:jc w:val="center"/>
              <w:rPr>
                <w:rFonts w:eastAsia="Times New Roman"/>
                <w:color w:val="000000"/>
                <w:lang w:eastAsia="uk-UA"/>
              </w:rPr>
            </w:pPr>
            <w:r w:rsidRPr="00145209">
              <w:rPr>
                <w:rFonts w:eastAsia="Times New Roman"/>
                <w:color w:val="000000"/>
                <w:lang w:eastAsia="uk-UA"/>
              </w:rPr>
              <w:t>Вартість (ціна), грн/шт.       з ПДВ</w:t>
            </w:r>
          </w:p>
        </w:tc>
        <w:tc>
          <w:tcPr>
            <w:tcW w:w="1640" w:type="dxa"/>
            <w:tcBorders>
              <w:top w:val="single" w:sz="8" w:space="0" w:color="auto"/>
              <w:left w:val="nil"/>
              <w:bottom w:val="single" w:sz="8" w:space="0" w:color="auto"/>
              <w:right w:val="single" w:sz="8" w:space="0" w:color="auto"/>
            </w:tcBorders>
            <w:shd w:val="clear" w:color="auto" w:fill="auto"/>
            <w:vAlign w:val="center"/>
            <w:hideMark/>
          </w:tcPr>
          <w:p w:rsidR="00145209" w:rsidRPr="00145209" w:rsidRDefault="00145209" w:rsidP="00145209">
            <w:pPr>
              <w:jc w:val="center"/>
              <w:rPr>
                <w:rFonts w:eastAsia="Times New Roman"/>
                <w:color w:val="000000"/>
                <w:lang w:eastAsia="uk-UA"/>
              </w:rPr>
            </w:pPr>
            <w:r w:rsidRPr="00145209">
              <w:rPr>
                <w:rFonts w:eastAsia="Times New Roman"/>
                <w:color w:val="000000"/>
                <w:lang w:eastAsia="uk-UA"/>
              </w:rPr>
              <w:t>Сума з ПДВ</w:t>
            </w:r>
          </w:p>
        </w:tc>
      </w:tr>
      <w:tr w:rsidR="007A7D2B" w:rsidRPr="00145209" w:rsidTr="00145209">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1</w:t>
            </w:r>
          </w:p>
        </w:tc>
        <w:tc>
          <w:tcPr>
            <w:tcW w:w="4220" w:type="dxa"/>
            <w:tcBorders>
              <w:top w:val="single" w:sz="4" w:space="0" w:color="auto"/>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Піднос з відділеннями з сополімеру PS1014/437-трав’яний зелений Cambro</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177" w:type="dxa"/>
            <w:tcBorders>
              <w:top w:val="nil"/>
              <w:left w:val="nil"/>
              <w:bottom w:val="single" w:sz="4" w:space="0" w:color="auto"/>
              <w:right w:val="nil"/>
            </w:tcBorders>
            <w:shd w:val="clear" w:color="auto" w:fill="auto"/>
            <w:noWrap/>
            <w:vAlign w:val="center"/>
            <w:hideMark/>
          </w:tcPr>
          <w:p w:rsidR="007A7D2B" w:rsidRDefault="007A7D2B">
            <w:pPr>
              <w:jc w:val="center"/>
              <w:rPr>
                <w:color w:val="000000"/>
              </w:rPr>
            </w:pPr>
            <w:r>
              <w:rPr>
                <w:color w:val="000000"/>
              </w:rPr>
              <w:t>264</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265,58</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70113,33</w:t>
            </w:r>
          </w:p>
        </w:tc>
      </w:tr>
      <w:tr w:rsidR="007A7D2B" w:rsidRPr="00145209" w:rsidTr="00145209">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2</w:t>
            </w:r>
          </w:p>
        </w:tc>
        <w:tc>
          <w:tcPr>
            <w:tcW w:w="422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Чашка – 239 мл 75CW/148-білий Camwear Cambo</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177" w:type="dxa"/>
            <w:tcBorders>
              <w:top w:val="nil"/>
              <w:left w:val="nil"/>
              <w:bottom w:val="single" w:sz="4" w:space="0" w:color="auto"/>
              <w:right w:val="nil"/>
            </w:tcBorders>
            <w:shd w:val="clear" w:color="auto" w:fill="auto"/>
            <w:noWrap/>
            <w:vAlign w:val="center"/>
            <w:hideMark/>
          </w:tcPr>
          <w:p w:rsidR="007A7D2B" w:rsidRDefault="007A7D2B">
            <w:pPr>
              <w:jc w:val="center"/>
              <w:rPr>
                <w:color w:val="000000"/>
              </w:rPr>
            </w:pPr>
            <w:r>
              <w:rPr>
                <w:color w:val="000000"/>
              </w:rPr>
              <w:t>288</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175,80</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50629,02</w:t>
            </w:r>
          </w:p>
        </w:tc>
      </w:tr>
      <w:tr w:rsidR="007A7D2B" w:rsidRPr="00145209" w:rsidTr="00145209">
        <w:trPr>
          <w:trHeight w:val="936"/>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3</w:t>
            </w:r>
          </w:p>
        </w:tc>
        <w:tc>
          <w:tcPr>
            <w:tcW w:w="422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Чаша верх круглий низ квадратний – 494мл 150CW/148-білий Camwear Cambo</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177" w:type="dxa"/>
            <w:tcBorders>
              <w:top w:val="nil"/>
              <w:left w:val="nil"/>
              <w:bottom w:val="single" w:sz="4" w:space="0" w:color="auto"/>
              <w:right w:val="nil"/>
            </w:tcBorders>
            <w:shd w:val="clear" w:color="auto" w:fill="auto"/>
            <w:noWrap/>
            <w:vAlign w:val="center"/>
            <w:hideMark/>
          </w:tcPr>
          <w:p w:rsidR="007A7D2B" w:rsidRDefault="007A7D2B">
            <w:pPr>
              <w:jc w:val="center"/>
              <w:rPr>
                <w:color w:val="000000"/>
              </w:rPr>
            </w:pPr>
            <w:r>
              <w:rPr>
                <w:color w:val="000000"/>
              </w:rPr>
              <w:t>288</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183,77</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52924,84</w:t>
            </w:r>
          </w:p>
        </w:tc>
      </w:tr>
      <w:tr w:rsidR="007A7D2B" w:rsidRPr="00145209" w:rsidTr="00145209">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4</w:t>
            </w:r>
          </w:p>
        </w:tc>
        <w:tc>
          <w:tcPr>
            <w:tcW w:w="422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Тарілка – 18,4 см. 725CWNR/148-білий Camwear Cambo</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177" w:type="dxa"/>
            <w:tcBorders>
              <w:top w:val="nil"/>
              <w:left w:val="nil"/>
              <w:bottom w:val="single" w:sz="4" w:space="0" w:color="auto"/>
              <w:right w:val="nil"/>
            </w:tcBorders>
            <w:shd w:val="clear" w:color="auto" w:fill="auto"/>
            <w:noWrap/>
            <w:vAlign w:val="center"/>
            <w:hideMark/>
          </w:tcPr>
          <w:p w:rsidR="007A7D2B" w:rsidRDefault="007A7D2B">
            <w:pPr>
              <w:jc w:val="center"/>
              <w:rPr>
                <w:color w:val="000000"/>
              </w:rPr>
            </w:pPr>
            <w:r>
              <w:rPr>
                <w:color w:val="000000"/>
              </w:rPr>
              <w:t>20</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181,67</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3633,38</w:t>
            </w:r>
          </w:p>
        </w:tc>
      </w:tr>
      <w:tr w:rsidR="007A7D2B" w:rsidRPr="00145209" w:rsidTr="00145209">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5</w:t>
            </w:r>
          </w:p>
        </w:tc>
        <w:tc>
          <w:tcPr>
            <w:tcW w:w="422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Підставка під пластикові розноси для сушки 1300х500х1700</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3</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17050,21</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51150,64</w:t>
            </w:r>
          </w:p>
        </w:tc>
      </w:tr>
      <w:tr w:rsidR="007A7D2B" w:rsidRPr="00145209" w:rsidTr="00145209">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6</w:t>
            </w:r>
          </w:p>
        </w:tc>
        <w:tc>
          <w:tcPr>
            <w:tcW w:w="422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Стелаж 5 полиць (перфорований) 1500х600х1800</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19969,38</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99846,92</w:t>
            </w:r>
          </w:p>
        </w:tc>
      </w:tr>
      <w:tr w:rsidR="007A7D2B" w:rsidRPr="00145209" w:rsidTr="00145209">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7</w:t>
            </w:r>
          </w:p>
        </w:tc>
        <w:tc>
          <w:tcPr>
            <w:tcW w:w="422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Стіл з бортом та полицею 1500х600х900</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6357,10</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25428,40</w:t>
            </w:r>
          </w:p>
        </w:tc>
      </w:tr>
      <w:tr w:rsidR="007A7D2B" w:rsidRPr="00145209" w:rsidTr="00145209">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8</w:t>
            </w:r>
          </w:p>
        </w:tc>
        <w:tc>
          <w:tcPr>
            <w:tcW w:w="422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Мийка 3- секційна з бортом без полиці 1800х700х900</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10921,29</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10921,29</w:t>
            </w:r>
          </w:p>
        </w:tc>
      </w:tr>
      <w:tr w:rsidR="007A7D2B" w:rsidRPr="00145209" w:rsidTr="00145209">
        <w:trPr>
          <w:trHeight w:val="936"/>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9</w:t>
            </w:r>
          </w:p>
        </w:tc>
        <w:tc>
          <w:tcPr>
            <w:tcW w:w="422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Шпилька для розносів в зал в два рівня (розмір розноса 365х250х30) 800х500х857</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13835,30</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55341,18</w:t>
            </w:r>
          </w:p>
        </w:tc>
      </w:tr>
      <w:tr w:rsidR="007A7D2B" w:rsidRPr="00145209" w:rsidTr="00145209">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10</w:t>
            </w:r>
          </w:p>
        </w:tc>
        <w:tc>
          <w:tcPr>
            <w:tcW w:w="422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Шафа для переодягання персоналу 600х500х1800</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4891,23</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24456,15</w:t>
            </w:r>
          </w:p>
        </w:tc>
      </w:tr>
      <w:tr w:rsidR="007A7D2B" w:rsidRPr="00145209" w:rsidTr="00145209">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11</w:t>
            </w:r>
          </w:p>
        </w:tc>
        <w:tc>
          <w:tcPr>
            <w:tcW w:w="422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Шпилька 18 рівнів для GN1/1 392х570х1650</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6654,81</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6654,81</w:t>
            </w:r>
          </w:p>
        </w:tc>
      </w:tr>
      <w:tr w:rsidR="007A7D2B" w:rsidRPr="00145209" w:rsidTr="00145209">
        <w:trPr>
          <w:trHeight w:val="936"/>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12</w:t>
            </w:r>
          </w:p>
        </w:tc>
        <w:tc>
          <w:tcPr>
            <w:tcW w:w="422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Підставка під пароконвекитомат (1 стовпець, 5 рівнів направляючих, стільниця) 900х900х750</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7541,26</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7541,26</w:t>
            </w:r>
          </w:p>
        </w:tc>
      </w:tr>
      <w:tr w:rsidR="007A7D2B" w:rsidRPr="00145209" w:rsidTr="00145209">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13</w:t>
            </w:r>
          </w:p>
        </w:tc>
        <w:tc>
          <w:tcPr>
            <w:tcW w:w="422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Ложка гарнірна</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10</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212,46</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2124,58</w:t>
            </w:r>
          </w:p>
        </w:tc>
      </w:tr>
      <w:tr w:rsidR="007A7D2B" w:rsidRPr="00145209" w:rsidTr="00145209">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14</w:t>
            </w:r>
          </w:p>
        </w:tc>
        <w:tc>
          <w:tcPr>
            <w:tcW w:w="422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Ложка для гарніру перфорована</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10</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673,79</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6737,94</w:t>
            </w:r>
          </w:p>
        </w:tc>
      </w:tr>
      <w:tr w:rsidR="007A7D2B" w:rsidRPr="00145209" w:rsidTr="00145209">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15</w:t>
            </w:r>
          </w:p>
        </w:tc>
        <w:tc>
          <w:tcPr>
            <w:tcW w:w="422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Ложка розливна 250 мл</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10</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305,54</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3055,35</w:t>
            </w:r>
          </w:p>
        </w:tc>
      </w:tr>
      <w:tr w:rsidR="007A7D2B" w:rsidRPr="00145209" w:rsidTr="00145209">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16</w:t>
            </w:r>
          </w:p>
        </w:tc>
        <w:tc>
          <w:tcPr>
            <w:tcW w:w="422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Обробна дошка зелена 600х400х20</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3</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1072,40</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3217,21</w:t>
            </w:r>
          </w:p>
        </w:tc>
      </w:tr>
      <w:tr w:rsidR="007A7D2B" w:rsidRPr="00145209" w:rsidTr="00145209">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17</w:t>
            </w:r>
          </w:p>
        </w:tc>
        <w:tc>
          <w:tcPr>
            <w:tcW w:w="422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Ніж поварський 250 мм зелений</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1010,69</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1010,69</w:t>
            </w:r>
          </w:p>
        </w:tc>
      </w:tr>
      <w:tr w:rsidR="007A7D2B" w:rsidRPr="00145209" w:rsidTr="00145209">
        <w:trPr>
          <w:trHeight w:val="360"/>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lastRenderedPageBreak/>
              <w:t>18</w:t>
            </w:r>
          </w:p>
        </w:tc>
        <w:tc>
          <w:tcPr>
            <w:tcW w:w="4220" w:type="dxa"/>
            <w:tcBorders>
              <w:top w:val="single" w:sz="4" w:space="0" w:color="auto"/>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Мірний ста</w:t>
            </w:r>
            <w:r>
              <w:rPr>
                <w:rFonts w:eastAsia="Times New Roman"/>
                <w:color w:val="000000"/>
                <w:lang w:eastAsia="uk-UA"/>
              </w:rPr>
              <w:t>к</w:t>
            </w:r>
            <w:r w:rsidRPr="00145209">
              <w:rPr>
                <w:rFonts w:eastAsia="Times New Roman"/>
                <w:color w:val="000000"/>
                <w:lang w:eastAsia="uk-UA"/>
              </w:rPr>
              <w:t>ан з кришкою 2л</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5</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70,82</w:t>
            </w:r>
          </w:p>
        </w:tc>
        <w:tc>
          <w:tcPr>
            <w:tcW w:w="1640" w:type="dxa"/>
            <w:tcBorders>
              <w:top w:val="single" w:sz="4" w:space="0" w:color="auto"/>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354,11</w:t>
            </w:r>
          </w:p>
        </w:tc>
      </w:tr>
      <w:tr w:rsidR="007A7D2B" w:rsidRPr="00145209" w:rsidTr="00145209">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19</w:t>
            </w:r>
          </w:p>
        </w:tc>
        <w:tc>
          <w:tcPr>
            <w:tcW w:w="422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Каструля 30 л із нержавіючої сталі з кришкою</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5412,61</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27063,03</w:t>
            </w:r>
          </w:p>
        </w:tc>
      </w:tr>
      <w:tr w:rsidR="007A7D2B" w:rsidRPr="00145209" w:rsidTr="00145209">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20</w:t>
            </w:r>
          </w:p>
        </w:tc>
        <w:tc>
          <w:tcPr>
            <w:tcW w:w="422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Щипці кухонні 30 см</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10</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339,93</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3399,32</w:t>
            </w:r>
          </w:p>
        </w:tc>
      </w:tr>
      <w:tr w:rsidR="007A7D2B" w:rsidRPr="00145209" w:rsidTr="00145209">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21</w:t>
            </w:r>
          </w:p>
        </w:tc>
        <w:tc>
          <w:tcPr>
            <w:tcW w:w="422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Лопатка перфорована</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10</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312,69</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3126,91</w:t>
            </w:r>
          </w:p>
        </w:tc>
      </w:tr>
      <w:tr w:rsidR="007A7D2B" w:rsidRPr="00145209" w:rsidTr="00145209">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22</w:t>
            </w:r>
          </w:p>
        </w:tc>
        <w:tc>
          <w:tcPr>
            <w:tcW w:w="422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Лоток для столових приборів</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3</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294,40</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883,21</w:t>
            </w:r>
          </w:p>
        </w:tc>
      </w:tr>
      <w:tr w:rsidR="007A7D2B" w:rsidRPr="00145209" w:rsidTr="00145209">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23</w:t>
            </w:r>
          </w:p>
        </w:tc>
        <w:tc>
          <w:tcPr>
            <w:tcW w:w="422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Столова ложка</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288</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47,55</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13694,40</w:t>
            </w:r>
          </w:p>
        </w:tc>
      </w:tr>
      <w:tr w:rsidR="007A7D2B" w:rsidRPr="00145209" w:rsidTr="00145209">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24</w:t>
            </w:r>
          </w:p>
        </w:tc>
        <w:tc>
          <w:tcPr>
            <w:tcW w:w="422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Виделка столова</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288</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47,55</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13694,40</w:t>
            </w:r>
          </w:p>
        </w:tc>
      </w:tr>
      <w:tr w:rsidR="007A7D2B" w:rsidRPr="00145209" w:rsidTr="00145209">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25</w:t>
            </w:r>
          </w:p>
        </w:tc>
        <w:tc>
          <w:tcPr>
            <w:tcW w:w="422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Чайна ложка</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240</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29,34</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7041,60</w:t>
            </w:r>
          </w:p>
        </w:tc>
      </w:tr>
      <w:tr w:rsidR="007A7D2B" w:rsidRPr="00145209" w:rsidTr="00145209">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26</w:t>
            </w:r>
          </w:p>
        </w:tc>
        <w:tc>
          <w:tcPr>
            <w:tcW w:w="422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Столовий ніж</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312</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79,92</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24936,41</w:t>
            </w:r>
          </w:p>
        </w:tc>
      </w:tr>
      <w:tr w:rsidR="007A7D2B" w:rsidRPr="00145209" w:rsidTr="00145209">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27</w:t>
            </w:r>
          </w:p>
        </w:tc>
        <w:tc>
          <w:tcPr>
            <w:tcW w:w="422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Совок і щітка з довгою ручкою</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343,45</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1717,25</w:t>
            </w:r>
          </w:p>
        </w:tc>
      </w:tr>
      <w:tr w:rsidR="007A7D2B" w:rsidRPr="00145209" w:rsidTr="00145209">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28</w:t>
            </w:r>
          </w:p>
        </w:tc>
        <w:tc>
          <w:tcPr>
            <w:tcW w:w="422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Швабра</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739,44</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3697,19</w:t>
            </w:r>
          </w:p>
        </w:tc>
      </w:tr>
      <w:tr w:rsidR="007A7D2B" w:rsidRPr="00145209" w:rsidTr="00145209">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29</w:t>
            </w:r>
          </w:p>
        </w:tc>
        <w:tc>
          <w:tcPr>
            <w:tcW w:w="422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Відро 10л</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139,01</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695,07</w:t>
            </w:r>
          </w:p>
        </w:tc>
      </w:tr>
      <w:tr w:rsidR="007A7D2B" w:rsidRPr="00145209" w:rsidTr="00145209">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30</w:t>
            </w:r>
          </w:p>
        </w:tc>
        <w:tc>
          <w:tcPr>
            <w:tcW w:w="422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Бідон харчовий 15 л</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588,77</w:t>
            </w:r>
          </w:p>
        </w:tc>
        <w:tc>
          <w:tcPr>
            <w:tcW w:w="1640"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1177,53</w:t>
            </w:r>
          </w:p>
        </w:tc>
      </w:tr>
      <w:tr w:rsidR="007A7D2B" w:rsidRPr="00145209" w:rsidTr="00145209">
        <w:trPr>
          <w:trHeight w:val="372"/>
        </w:trPr>
        <w:tc>
          <w:tcPr>
            <w:tcW w:w="680" w:type="dxa"/>
            <w:tcBorders>
              <w:top w:val="nil"/>
              <w:left w:val="single" w:sz="8" w:space="0" w:color="auto"/>
              <w:bottom w:val="nil"/>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31</w:t>
            </w:r>
          </w:p>
        </w:tc>
        <w:tc>
          <w:tcPr>
            <w:tcW w:w="4220" w:type="dxa"/>
            <w:tcBorders>
              <w:top w:val="nil"/>
              <w:left w:val="nil"/>
              <w:bottom w:val="nil"/>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Контейнер для сміття 86 л</w:t>
            </w:r>
          </w:p>
        </w:tc>
        <w:tc>
          <w:tcPr>
            <w:tcW w:w="1180" w:type="dxa"/>
            <w:tcBorders>
              <w:top w:val="nil"/>
              <w:left w:val="nil"/>
              <w:bottom w:val="nil"/>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177" w:type="dxa"/>
            <w:tcBorders>
              <w:top w:val="nil"/>
              <w:left w:val="nil"/>
              <w:bottom w:val="nil"/>
              <w:right w:val="single" w:sz="4" w:space="0" w:color="auto"/>
            </w:tcBorders>
            <w:shd w:val="clear" w:color="auto" w:fill="auto"/>
            <w:noWrap/>
            <w:vAlign w:val="center"/>
            <w:hideMark/>
          </w:tcPr>
          <w:p w:rsidR="007A7D2B" w:rsidRDefault="007A7D2B">
            <w:pPr>
              <w:jc w:val="center"/>
              <w:rPr>
                <w:color w:val="000000"/>
              </w:rPr>
            </w:pPr>
            <w:r>
              <w:rPr>
                <w:color w:val="000000"/>
              </w:rPr>
              <w:t>1</w:t>
            </w:r>
          </w:p>
        </w:tc>
        <w:tc>
          <w:tcPr>
            <w:tcW w:w="1280" w:type="dxa"/>
            <w:tcBorders>
              <w:top w:val="nil"/>
              <w:left w:val="nil"/>
              <w:bottom w:val="nil"/>
              <w:right w:val="single" w:sz="4" w:space="0" w:color="auto"/>
            </w:tcBorders>
            <w:shd w:val="clear" w:color="auto" w:fill="auto"/>
            <w:noWrap/>
            <w:vAlign w:val="center"/>
            <w:hideMark/>
          </w:tcPr>
          <w:p w:rsidR="007A7D2B" w:rsidRDefault="007A7D2B">
            <w:pPr>
              <w:jc w:val="right"/>
              <w:rPr>
                <w:color w:val="000000"/>
              </w:rPr>
            </w:pPr>
            <w:r>
              <w:rPr>
                <w:color w:val="000000"/>
              </w:rPr>
              <w:t>2516,78</w:t>
            </w:r>
          </w:p>
        </w:tc>
        <w:tc>
          <w:tcPr>
            <w:tcW w:w="1640" w:type="dxa"/>
            <w:tcBorders>
              <w:top w:val="nil"/>
              <w:left w:val="nil"/>
              <w:bottom w:val="nil"/>
              <w:right w:val="single" w:sz="8" w:space="0" w:color="auto"/>
            </w:tcBorders>
            <w:shd w:val="clear" w:color="auto" w:fill="auto"/>
            <w:noWrap/>
            <w:vAlign w:val="center"/>
            <w:hideMark/>
          </w:tcPr>
          <w:p w:rsidR="007A7D2B" w:rsidRDefault="007A7D2B">
            <w:pPr>
              <w:jc w:val="right"/>
              <w:rPr>
                <w:color w:val="000000"/>
              </w:rPr>
            </w:pPr>
            <w:r>
              <w:rPr>
                <w:color w:val="000000"/>
              </w:rPr>
              <w:t>2516,78</w:t>
            </w:r>
          </w:p>
        </w:tc>
      </w:tr>
      <w:tr w:rsidR="007A7D2B" w:rsidRPr="00145209" w:rsidTr="00145209">
        <w:trPr>
          <w:trHeight w:val="372"/>
        </w:trPr>
        <w:tc>
          <w:tcPr>
            <w:tcW w:w="490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A7D2B" w:rsidRPr="00145209" w:rsidRDefault="007A7D2B" w:rsidP="00145209">
            <w:pPr>
              <w:rPr>
                <w:rFonts w:eastAsia="Times New Roman"/>
                <w:b/>
                <w:bCs/>
                <w:color w:val="000000"/>
                <w:sz w:val="28"/>
                <w:szCs w:val="28"/>
                <w:lang w:eastAsia="uk-UA"/>
              </w:rPr>
            </w:pPr>
            <w:r w:rsidRPr="00145209">
              <w:rPr>
                <w:rFonts w:eastAsia="Times New Roman"/>
                <w:b/>
                <w:bCs/>
                <w:color w:val="000000"/>
                <w:sz w:val="28"/>
                <w:szCs w:val="28"/>
                <w:lang w:eastAsia="uk-UA"/>
              </w:rPr>
              <w:t>Всього:</w:t>
            </w:r>
          </w:p>
        </w:tc>
        <w:tc>
          <w:tcPr>
            <w:tcW w:w="1180" w:type="dxa"/>
            <w:tcBorders>
              <w:top w:val="single" w:sz="8" w:space="0" w:color="auto"/>
              <w:left w:val="nil"/>
              <w:bottom w:val="single" w:sz="8" w:space="0" w:color="auto"/>
              <w:right w:val="nil"/>
            </w:tcBorders>
            <w:shd w:val="clear" w:color="auto" w:fill="auto"/>
            <w:noWrap/>
            <w:vAlign w:val="bottom"/>
            <w:hideMark/>
          </w:tcPr>
          <w:p w:rsidR="007A7D2B" w:rsidRPr="00145209" w:rsidRDefault="007A7D2B" w:rsidP="00145209">
            <w:pPr>
              <w:rPr>
                <w:rFonts w:eastAsia="Times New Roman"/>
                <w:color w:val="000000"/>
                <w:sz w:val="28"/>
                <w:szCs w:val="28"/>
                <w:lang w:eastAsia="uk-UA"/>
              </w:rPr>
            </w:pPr>
            <w:r w:rsidRPr="00145209">
              <w:rPr>
                <w:rFonts w:eastAsia="Times New Roman"/>
                <w:color w:val="000000"/>
                <w:sz w:val="28"/>
                <w:szCs w:val="28"/>
                <w:lang w:eastAsia="uk-UA"/>
              </w:rPr>
              <w:t> </w:t>
            </w:r>
          </w:p>
        </w:tc>
        <w:tc>
          <w:tcPr>
            <w:tcW w:w="117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A7D2B" w:rsidRDefault="007A7D2B">
            <w:pPr>
              <w:jc w:val="center"/>
              <w:rPr>
                <w:b/>
                <w:bCs/>
                <w:color w:val="000000"/>
                <w:sz w:val="28"/>
                <w:szCs w:val="28"/>
              </w:rPr>
            </w:pPr>
            <w:r>
              <w:rPr>
                <w:b/>
                <w:bCs/>
                <w:color w:val="000000"/>
                <w:sz w:val="28"/>
                <w:szCs w:val="28"/>
              </w:rPr>
              <w:t>2097</w:t>
            </w:r>
          </w:p>
        </w:tc>
        <w:tc>
          <w:tcPr>
            <w:tcW w:w="1280" w:type="dxa"/>
            <w:tcBorders>
              <w:top w:val="single" w:sz="8" w:space="0" w:color="auto"/>
              <w:left w:val="nil"/>
              <w:bottom w:val="single" w:sz="8" w:space="0" w:color="auto"/>
              <w:right w:val="nil"/>
            </w:tcBorders>
            <w:shd w:val="clear" w:color="auto" w:fill="auto"/>
            <w:noWrap/>
            <w:vAlign w:val="bottom"/>
            <w:hideMark/>
          </w:tcPr>
          <w:p w:rsidR="007A7D2B" w:rsidRDefault="007A7D2B">
            <w:pPr>
              <w:rPr>
                <w:color w:val="000000"/>
                <w:sz w:val="28"/>
                <w:szCs w:val="28"/>
              </w:rPr>
            </w:pPr>
            <w:r>
              <w:rPr>
                <w:color w:val="000000"/>
                <w:sz w:val="28"/>
                <w:szCs w:val="28"/>
              </w:rPr>
              <w:t> </w:t>
            </w:r>
          </w:p>
        </w:tc>
        <w:tc>
          <w:tcPr>
            <w:tcW w:w="16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A7D2B" w:rsidRDefault="007A7D2B">
            <w:pPr>
              <w:jc w:val="right"/>
              <w:rPr>
                <w:b/>
                <w:bCs/>
                <w:color w:val="000000"/>
                <w:sz w:val="28"/>
                <w:szCs w:val="28"/>
              </w:rPr>
            </w:pPr>
            <w:r>
              <w:rPr>
                <w:b/>
                <w:bCs/>
                <w:color w:val="000000"/>
                <w:sz w:val="28"/>
                <w:szCs w:val="28"/>
              </w:rPr>
              <w:t>578784,20</w:t>
            </w:r>
          </w:p>
        </w:tc>
      </w:tr>
    </w:tbl>
    <w:p w:rsidR="002121F9" w:rsidRDefault="002121F9" w:rsidP="002121F9">
      <w:pPr>
        <w:tabs>
          <w:tab w:val="left" w:pos="1009"/>
        </w:tabs>
        <w:ind w:left="567" w:right="6"/>
        <w:rPr>
          <w:sz w:val="22"/>
          <w:szCs w:val="22"/>
        </w:rPr>
      </w:pPr>
    </w:p>
    <w:p w:rsidR="002121F9" w:rsidRDefault="002121F9" w:rsidP="002121F9">
      <w:pPr>
        <w:tabs>
          <w:tab w:val="left" w:pos="1009"/>
        </w:tabs>
        <w:ind w:left="567" w:right="6"/>
        <w:rPr>
          <w:sz w:val="22"/>
          <w:szCs w:val="22"/>
        </w:rPr>
      </w:pPr>
    </w:p>
    <w:p w:rsidR="002121F9" w:rsidRPr="00996D21" w:rsidRDefault="002121F9" w:rsidP="002121F9">
      <w:pPr>
        <w:ind w:left="567" w:right="6"/>
        <w:rPr>
          <w:b/>
          <w:sz w:val="28"/>
          <w:szCs w:val="28"/>
        </w:rPr>
      </w:pPr>
      <w:r w:rsidRPr="00996D21">
        <w:rPr>
          <w:b/>
          <w:sz w:val="28"/>
          <w:szCs w:val="28"/>
        </w:rPr>
        <w:t xml:space="preserve">Секретар міської ради                                            </w:t>
      </w:r>
      <w:r>
        <w:rPr>
          <w:b/>
          <w:sz w:val="28"/>
          <w:szCs w:val="28"/>
        </w:rPr>
        <w:t xml:space="preserve">              </w:t>
      </w:r>
      <w:r w:rsidRPr="00996D21">
        <w:rPr>
          <w:b/>
          <w:sz w:val="28"/>
          <w:szCs w:val="28"/>
        </w:rPr>
        <w:t xml:space="preserve">            </w:t>
      </w:r>
      <w:r w:rsidR="00A250D2">
        <w:rPr>
          <w:b/>
          <w:sz w:val="28"/>
          <w:szCs w:val="28"/>
        </w:rPr>
        <w:t xml:space="preserve">    </w:t>
      </w:r>
      <w:r w:rsidRPr="00996D21">
        <w:rPr>
          <w:b/>
          <w:sz w:val="28"/>
          <w:szCs w:val="28"/>
        </w:rPr>
        <w:t xml:space="preserve">   Юрій КУШНІР</w:t>
      </w:r>
    </w:p>
    <w:p w:rsidR="002121F9" w:rsidRPr="00996D21" w:rsidRDefault="002121F9" w:rsidP="002121F9">
      <w:pPr>
        <w:ind w:left="142" w:right="6"/>
        <w:rPr>
          <w:b/>
          <w:sz w:val="28"/>
          <w:szCs w:val="28"/>
        </w:rPr>
      </w:pPr>
    </w:p>
    <w:p w:rsidR="002121F9" w:rsidRPr="00996D21" w:rsidRDefault="002121F9" w:rsidP="002121F9">
      <w:pPr>
        <w:ind w:left="567" w:right="6"/>
        <w:rPr>
          <w:sz w:val="22"/>
          <w:szCs w:val="22"/>
        </w:rPr>
      </w:pPr>
      <w:r w:rsidRPr="00996D21">
        <w:rPr>
          <w:sz w:val="22"/>
          <w:szCs w:val="22"/>
        </w:rPr>
        <w:t>Вікторія Урванцева</w:t>
      </w: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7A7D2B" w:rsidRDefault="007A7D2B"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tbl>
      <w:tblPr>
        <w:tblW w:w="3261" w:type="dxa"/>
        <w:tblInd w:w="8613" w:type="dxa"/>
        <w:tblLook w:val="04A0"/>
      </w:tblPr>
      <w:tblGrid>
        <w:gridCol w:w="3261"/>
      </w:tblGrid>
      <w:tr w:rsidR="002121F9" w:rsidRPr="00996D21" w:rsidTr="00EB1B58">
        <w:tc>
          <w:tcPr>
            <w:tcW w:w="3261" w:type="dxa"/>
          </w:tcPr>
          <w:p w:rsidR="002121F9" w:rsidRPr="00996D21" w:rsidRDefault="002121F9" w:rsidP="00EB1B58">
            <w:pPr>
              <w:tabs>
                <w:tab w:val="left" w:pos="6237"/>
              </w:tabs>
              <w:ind w:right="6"/>
            </w:pPr>
            <w:r w:rsidRPr="00996D21">
              <w:lastRenderedPageBreak/>
              <w:t xml:space="preserve">Додаток </w:t>
            </w:r>
            <w:r w:rsidR="001A2599">
              <w:t>2</w:t>
            </w:r>
            <w:r w:rsidR="00A639F4">
              <w:t>8</w:t>
            </w:r>
          </w:p>
          <w:p w:rsidR="002121F9" w:rsidRPr="00996D21" w:rsidRDefault="002121F9" w:rsidP="00EB1B58">
            <w:pPr>
              <w:tabs>
                <w:tab w:val="left" w:pos="6237"/>
              </w:tabs>
              <w:ind w:right="6"/>
            </w:pPr>
            <w:r w:rsidRPr="00996D21">
              <w:t>до рішення міської ради</w:t>
            </w:r>
          </w:p>
          <w:p w:rsidR="002121F9" w:rsidRPr="00996D21" w:rsidRDefault="002121F9" w:rsidP="00EB1B58">
            <w:pPr>
              <w:tabs>
                <w:tab w:val="left" w:pos="6237"/>
              </w:tabs>
              <w:ind w:right="6"/>
            </w:pPr>
            <w:r w:rsidRPr="00996D21">
              <w:t>від ________ 2026 № _____</w:t>
            </w:r>
          </w:p>
        </w:tc>
      </w:tr>
    </w:tbl>
    <w:p w:rsidR="002121F9" w:rsidRPr="00996D21" w:rsidRDefault="002121F9" w:rsidP="002121F9">
      <w:pPr>
        <w:tabs>
          <w:tab w:val="left" w:pos="6237"/>
        </w:tabs>
        <w:ind w:right="6"/>
      </w:pPr>
    </w:p>
    <w:p w:rsidR="002121F9" w:rsidRPr="00996D21" w:rsidRDefault="002121F9" w:rsidP="002121F9">
      <w:pPr>
        <w:shd w:val="clear" w:color="auto" w:fill="FFFFFF"/>
        <w:tabs>
          <w:tab w:val="left" w:pos="10773"/>
        </w:tabs>
        <w:jc w:val="center"/>
        <w:rPr>
          <w:rFonts w:eastAsia="Calibri"/>
          <w:b/>
          <w:sz w:val="28"/>
          <w:szCs w:val="28"/>
        </w:rPr>
      </w:pPr>
      <w:r w:rsidRPr="00996D21">
        <w:rPr>
          <w:rFonts w:eastAsia="Calibri"/>
          <w:b/>
          <w:sz w:val="28"/>
          <w:szCs w:val="28"/>
        </w:rPr>
        <w:t>Перелік майна,</w:t>
      </w:r>
    </w:p>
    <w:p w:rsidR="002121F9" w:rsidRDefault="002121F9" w:rsidP="002121F9">
      <w:pPr>
        <w:ind w:right="6"/>
        <w:jc w:val="center"/>
        <w:rPr>
          <w:sz w:val="22"/>
          <w:szCs w:val="22"/>
        </w:rPr>
      </w:pPr>
      <w:r w:rsidRPr="00996D21">
        <w:rPr>
          <w:rFonts w:eastAsia="Calibri"/>
          <w:b/>
          <w:sz w:val="28"/>
          <w:szCs w:val="28"/>
        </w:rPr>
        <w:t>яке приймається у комунальну власність Лозівської міської територіальної громади Лозівського району Харківської області та закріплене за Комунальним закладом</w:t>
      </w:r>
      <w:r w:rsidRPr="00996D21">
        <w:t xml:space="preserve"> </w:t>
      </w:r>
      <w:r w:rsidRPr="00996D21">
        <w:rPr>
          <w:rFonts w:eastAsia="Calibri"/>
          <w:b/>
          <w:sz w:val="28"/>
          <w:szCs w:val="28"/>
        </w:rPr>
        <w:t>«</w:t>
      </w:r>
      <w:r>
        <w:rPr>
          <w:rFonts w:eastAsia="Calibri"/>
          <w:b/>
          <w:sz w:val="28"/>
          <w:szCs w:val="28"/>
        </w:rPr>
        <w:t>Лозівський ліцей №12</w:t>
      </w:r>
      <w:r w:rsidRPr="00996D21">
        <w:rPr>
          <w:rFonts w:eastAsia="Calibri"/>
          <w:b/>
          <w:sz w:val="28"/>
          <w:szCs w:val="28"/>
        </w:rPr>
        <w:t xml:space="preserve">» Лозівської міської ради Харківської області» за адресою: </w:t>
      </w:r>
      <w:r>
        <w:rPr>
          <w:rFonts w:eastAsia="Calibri"/>
          <w:b/>
          <w:sz w:val="28"/>
          <w:szCs w:val="28"/>
        </w:rPr>
        <w:t>Україна,</w:t>
      </w:r>
      <w:r w:rsidRPr="00871003">
        <w:rPr>
          <w:rFonts w:eastAsia="Calibri"/>
          <w:b/>
          <w:sz w:val="28"/>
          <w:szCs w:val="28"/>
        </w:rPr>
        <w:t xml:space="preserve"> </w:t>
      </w:r>
      <w:r w:rsidRPr="00996D21">
        <w:rPr>
          <w:rFonts w:eastAsia="Calibri"/>
          <w:b/>
          <w:sz w:val="28"/>
          <w:szCs w:val="28"/>
        </w:rPr>
        <w:t>Харківська область, Лозівський район, місто Лозова</w:t>
      </w:r>
      <w:r>
        <w:rPr>
          <w:rFonts w:eastAsia="Calibri"/>
          <w:b/>
          <w:sz w:val="28"/>
          <w:szCs w:val="28"/>
        </w:rPr>
        <w:t>,</w:t>
      </w:r>
      <w:r w:rsidRPr="00996D21">
        <w:rPr>
          <w:rFonts w:eastAsia="Calibri"/>
          <w:b/>
          <w:sz w:val="28"/>
          <w:szCs w:val="28"/>
        </w:rPr>
        <w:t xml:space="preserve"> мікрорайон </w:t>
      </w:r>
      <w:r>
        <w:rPr>
          <w:rFonts w:eastAsia="Calibri"/>
          <w:b/>
          <w:sz w:val="28"/>
          <w:szCs w:val="28"/>
        </w:rPr>
        <w:t>1</w:t>
      </w:r>
      <w:r w:rsidRPr="00996D21">
        <w:rPr>
          <w:rFonts w:eastAsia="Calibri"/>
          <w:b/>
          <w:sz w:val="28"/>
          <w:szCs w:val="28"/>
        </w:rPr>
        <w:t xml:space="preserve">, будинок </w:t>
      </w:r>
      <w:r>
        <w:rPr>
          <w:rFonts w:eastAsia="Calibri"/>
          <w:b/>
          <w:sz w:val="28"/>
          <w:szCs w:val="28"/>
        </w:rPr>
        <w:t>30</w:t>
      </w:r>
    </w:p>
    <w:p w:rsidR="002121F9" w:rsidRDefault="002121F9" w:rsidP="002121F9">
      <w:pPr>
        <w:tabs>
          <w:tab w:val="left" w:pos="1009"/>
        </w:tabs>
        <w:ind w:left="567" w:right="6"/>
        <w:rPr>
          <w:sz w:val="22"/>
          <w:szCs w:val="22"/>
        </w:rPr>
      </w:pPr>
    </w:p>
    <w:tbl>
      <w:tblPr>
        <w:tblW w:w="10773" w:type="dxa"/>
        <w:tblInd w:w="534" w:type="dxa"/>
        <w:tblLayout w:type="fixed"/>
        <w:tblLook w:val="04A0"/>
      </w:tblPr>
      <w:tblGrid>
        <w:gridCol w:w="680"/>
        <w:gridCol w:w="4990"/>
        <w:gridCol w:w="1180"/>
        <w:gridCol w:w="1088"/>
        <w:gridCol w:w="1280"/>
        <w:gridCol w:w="1555"/>
      </w:tblGrid>
      <w:tr w:rsidR="00145209" w:rsidRPr="00145209" w:rsidTr="003771F3">
        <w:trPr>
          <w:trHeight w:val="1260"/>
        </w:trPr>
        <w:tc>
          <w:tcPr>
            <w:tcW w:w="680" w:type="dxa"/>
            <w:tcBorders>
              <w:top w:val="single" w:sz="8" w:space="0" w:color="auto"/>
              <w:left w:val="single" w:sz="8" w:space="0" w:color="auto"/>
              <w:bottom w:val="single" w:sz="8" w:space="0" w:color="auto"/>
              <w:right w:val="nil"/>
            </w:tcBorders>
            <w:shd w:val="clear" w:color="auto" w:fill="auto"/>
            <w:noWrap/>
            <w:vAlign w:val="center"/>
            <w:hideMark/>
          </w:tcPr>
          <w:p w:rsidR="00145209" w:rsidRPr="00145209" w:rsidRDefault="00145209" w:rsidP="00145209">
            <w:pPr>
              <w:jc w:val="center"/>
              <w:rPr>
                <w:rFonts w:eastAsia="Times New Roman"/>
                <w:color w:val="000000"/>
                <w:lang w:eastAsia="uk-UA"/>
              </w:rPr>
            </w:pPr>
            <w:r w:rsidRPr="00145209">
              <w:rPr>
                <w:rFonts w:eastAsia="Times New Roman"/>
                <w:color w:val="000000"/>
                <w:lang w:eastAsia="uk-UA"/>
              </w:rPr>
              <w:t>№ з/п</w:t>
            </w:r>
          </w:p>
        </w:tc>
        <w:tc>
          <w:tcPr>
            <w:tcW w:w="499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45209" w:rsidRPr="00145209" w:rsidRDefault="00145209" w:rsidP="00145209">
            <w:pPr>
              <w:jc w:val="center"/>
              <w:rPr>
                <w:rFonts w:eastAsia="Times New Roman"/>
                <w:color w:val="000000"/>
                <w:lang w:eastAsia="uk-UA"/>
              </w:rPr>
            </w:pPr>
            <w:r w:rsidRPr="00145209">
              <w:rPr>
                <w:rFonts w:eastAsia="Times New Roman"/>
                <w:color w:val="000000"/>
                <w:lang w:eastAsia="uk-UA"/>
              </w:rPr>
              <w:t>Найменування товару</w:t>
            </w:r>
          </w:p>
        </w:tc>
        <w:tc>
          <w:tcPr>
            <w:tcW w:w="1180" w:type="dxa"/>
            <w:tcBorders>
              <w:top w:val="single" w:sz="8" w:space="0" w:color="auto"/>
              <w:left w:val="nil"/>
              <w:bottom w:val="single" w:sz="8" w:space="0" w:color="auto"/>
              <w:right w:val="nil"/>
            </w:tcBorders>
            <w:shd w:val="clear" w:color="auto" w:fill="auto"/>
            <w:vAlign w:val="center"/>
            <w:hideMark/>
          </w:tcPr>
          <w:p w:rsidR="00145209" w:rsidRPr="00145209" w:rsidRDefault="00145209" w:rsidP="00145209">
            <w:pPr>
              <w:jc w:val="center"/>
              <w:rPr>
                <w:rFonts w:eastAsia="Times New Roman"/>
                <w:color w:val="000000"/>
                <w:lang w:eastAsia="uk-UA"/>
              </w:rPr>
            </w:pPr>
            <w:r w:rsidRPr="00145209">
              <w:rPr>
                <w:rFonts w:eastAsia="Times New Roman"/>
                <w:color w:val="000000"/>
                <w:lang w:eastAsia="uk-UA"/>
              </w:rPr>
              <w:t>Одиниця виміру</w:t>
            </w:r>
          </w:p>
        </w:tc>
        <w:tc>
          <w:tcPr>
            <w:tcW w:w="108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45209" w:rsidRPr="00145209" w:rsidRDefault="00145209" w:rsidP="00145209">
            <w:pPr>
              <w:jc w:val="center"/>
              <w:rPr>
                <w:rFonts w:eastAsia="Times New Roman"/>
                <w:color w:val="000000"/>
                <w:lang w:eastAsia="uk-UA"/>
              </w:rPr>
            </w:pPr>
            <w:r w:rsidRPr="00145209">
              <w:rPr>
                <w:rFonts w:eastAsia="Times New Roman"/>
                <w:color w:val="000000"/>
                <w:lang w:eastAsia="uk-UA"/>
              </w:rPr>
              <w:t>Кількість</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rsidR="00145209" w:rsidRPr="00145209" w:rsidRDefault="00145209" w:rsidP="00145209">
            <w:pPr>
              <w:jc w:val="center"/>
              <w:rPr>
                <w:rFonts w:eastAsia="Times New Roman"/>
                <w:color w:val="000000"/>
                <w:lang w:eastAsia="uk-UA"/>
              </w:rPr>
            </w:pPr>
            <w:r w:rsidRPr="00145209">
              <w:rPr>
                <w:rFonts w:eastAsia="Times New Roman"/>
                <w:color w:val="000000"/>
                <w:lang w:eastAsia="uk-UA"/>
              </w:rPr>
              <w:t>Вартість (ціна), грн/шт.       з ПДВ</w:t>
            </w:r>
          </w:p>
        </w:tc>
        <w:tc>
          <w:tcPr>
            <w:tcW w:w="1555" w:type="dxa"/>
            <w:tcBorders>
              <w:top w:val="single" w:sz="8" w:space="0" w:color="auto"/>
              <w:left w:val="nil"/>
              <w:bottom w:val="single" w:sz="8" w:space="0" w:color="auto"/>
              <w:right w:val="single" w:sz="8" w:space="0" w:color="auto"/>
            </w:tcBorders>
            <w:shd w:val="clear" w:color="auto" w:fill="auto"/>
            <w:vAlign w:val="center"/>
            <w:hideMark/>
          </w:tcPr>
          <w:p w:rsidR="00145209" w:rsidRPr="00145209" w:rsidRDefault="00145209" w:rsidP="00145209">
            <w:pPr>
              <w:jc w:val="center"/>
              <w:rPr>
                <w:rFonts w:eastAsia="Times New Roman"/>
                <w:color w:val="000000"/>
                <w:lang w:eastAsia="uk-UA"/>
              </w:rPr>
            </w:pPr>
            <w:r w:rsidRPr="00145209">
              <w:rPr>
                <w:rFonts w:eastAsia="Times New Roman"/>
                <w:color w:val="000000"/>
                <w:lang w:eastAsia="uk-UA"/>
              </w:rPr>
              <w:t>Сума з ПДВ</w:t>
            </w:r>
          </w:p>
        </w:tc>
      </w:tr>
      <w:tr w:rsidR="007A7D2B" w:rsidRPr="00145209" w:rsidTr="003771F3">
        <w:trPr>
          <w:trHeight w:val="84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1</w:t>
            </w:r>
          </w:p>
        </w:tc>
        <w:tc>
          <w:tcPr>
            <w:tcW w:w="4990" w:type="dxa"/>
            <w:tcBorders>
              <w:top w:val="single" w:sz="4" w:space="0" w:color="auto"/>
              <w:left w:val="nil"/>
              <w:bottom w:val="single" w:sz="4" w:space="0" w:color="auto"/>
              <w:right w:val="nil"/>
            </w:tcBorders>
            <w:shd w:val="clear" w:color="auto" w:fill="auto"/>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Піч пароконвекційна SAPIENS BOOSTED SAE101B (Lainox) / Combi Oven SAPIENS BOOSTED SAE101B (Lainox)</w:t>
            </w:r>
          </w:p>
        </w:tc>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088" w:type="dxa"/>
            <w:tcBorders>
              <w:top w:val="nil"/>
              <w:left w:val="nil"/>
              <w:bottom w:val="single" w:sz="4" w:space="0" w:color="auto"/>
              <w:right w:val="nil"/>
            </w:tcBorders>
            <w:shd w:val="clear" w:color="auto" w:fill="auto"/>
            <w:noWrap/>
            <w:vAlign w:val="center"/>
            <w:hideMark/>
          </w:tcPr>
          <w:p w:rsidR="007A7D2B" w:rsidRDefault="007A7D2B">
            <w:pPr>
              <w:jc w:val="center"/>
              <w:rPr>
                <w:color w:val="000000"/>
              </w:rPr>
            </w:pPr>
            <w:r>
              <w:rPr>
                <w:color w:val="000000"/>
              </w:rPr>
              <w:t>1</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7A7D2B" w:rsidRDefault="007A7D2B">
            <w:pPr>
              <w:jc w:val="right"/>
              <w:rPr>
                <w:color w:val="000000"/>
              </w:rPr>
            </w:pPr>
            <w:r>
              <w:rPr>
                <w:color w:val="000000"/>
              </w:rPr>
              <w:t>332512,71</w:t>
            </w:r>
          </w:p>
        </w:tc>
        <w:tc>
          <w:tcPr>
            <w:tcW w:w="1555"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332512,71</w:t>
            </w:r>
          </w:p>
        </w:tc>
      </w:tr>
      <w:tr w:rsidR="007A7D2B" w:rsidRPr="00145209" w:rsidTr="003771F3">
        <w:trPr>
          <w:trHeight w:val="552"/>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2</w:t>
            </w:r>
          </w:p>
        </w:tc>
        <w:tc>
          <w:tcPr>
            <w:tcW w:w="4990" w:type="dxa"/>
            <w:tcBorders>
              <w:top w:val="nil"/>
              <w:left w:val="nil"/>
              <w:bottom w:val="single" w:sz="4" w:space="0" w:color="auto"/>
              <w:right w:val="nil"/>
            </w:tcBorders>
            <w:shd w:val="clear" w:color="auto" w:fill="auto"/>
            <w:hideMark/>
          </w:tcPr>
          <w:p w:rsidR="007A7D2B" w:rsidRDefault="007A7D2B" w:rsidP="00145209">
            <w:pPr>
              <w:ind w:right="-108"/>
              <w:rPr>
                <w:rFonts w:eastAsia="Times New Roman"/>
                <w:color w:val="000000"/>
                <w:lang w:eastAsia="uk-UA"/>
              </w:rPr>
            </w:pPr>
            <w:r w:rsidRPr="00145209">
              <w:rPr>
                <w:rFonts w:eastAsia="Times New Roman"/>
                <w:color w:val="000000"/>
                <w:lang w:eastAsia="uk-UA"/>
              </w:rPr>
              <w:t>Машина посудомийна купольна AT 1002</w:t>
            </w:r>
          </w:p>
          <w:p w:rsidR="007A7D2B" w:rsidRPr="00145209" w:rsidRDefault="007A7D2B" w:rsidP="00145209">
            <w:pPr>
              <w:ind w:right="-108"/>
              <w:rPr>
                <w:rFonts w:eastAsia="Times New Roman"/>
                <w:color w:val="000000"/>
                <w:lang w:eastAsia="uk-UA"/>
              </w:rPr>
            </w:pPr>
            <w:r w:rsidRPr="00145209">
              <w:rPr>
                <w:rFonts w:eastAsia="Times New Roman"/>
                <w:color w:val="000000"/>
                <w:lang w:eastAsia="uk-UA"/>
              </w:rPr>
              <w:t>(ATA) / Pass-Through Dishwasher AT 1002 (ATA)</w:t>
            </w:r>
          </w:p>
        </w:tc>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088" w:type="dxa"/>
            <w:tcBorders>
              <w:top w:val="nil"/>
              <w:left w:val="nil"/>
              <w:bottom w:val="single" w:sz="4" w:space="0" w:color="auto"/>
              <w:right w:val="nil"/>
            </w:tcBorders>
            <w:shd w:val="clear" w:color="auto" w:fill="auto"/>
            <w:noWrap/>
            <w:vAlign w:val="center"/>
            <w:hideMark/>
          </w:tcPr>
          <w:p w:rsidR="007A7D2B" w:rsidRDefault="007A7D2B">
            <w:pPr>
              <w:jc w:val="center"/>
              <w:rPr>
                <w:color w:val="000000"/>
              </w:rPr>
            </w:pPr>
            <w:r>
              <w:rPr>
                <w:color w:val="000000"/>
              </w:rPr>
              <w:t>1</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7A7D2B" w:rsidRDefault="007A7D2B">
            <w:pPr>
              <w:jc w:val="right"/>
              <w:rPr>
                <w:color w:val="000000"/>
              </w:rPr>
            </w:pPr>
            <w:r>
              <w:rPr>
                <w:color w:val="000000"/>
              </w:rPr>
              <w:t>136877,80</w:t>
            </w:r>
          </w:p>
        </w:tc>
        <w:tc>
          <w:tcPr>
            <w:tcW w:w="1555"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136877,80</w:t>
            </w:r>
          </w:p>
        </w:tc>
      </w:tr>
      <w:tr w:rsidR="007A7D2B" w:rsidRPr="00145209" w:rsidTr="003771F3">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3</w:t>
            </w:r>
          </w:p>
        </w:tc>
        <w:tc>
          <w:tcPr>
            <w:tcW w:w="4990" w:type="dxa"/>
            <w:tcBorders>
              <w:top w:val="nil"/>
              <w:left w:val="nil"/>
              <w:bottom w:val="single" w:sz="4" w:space="0" w:color="auto"/>
              <w:right w:val="nil"/>
            </w:tcBorders>
            <w:shd w:val="clear" w:color="auto" w:fill="auto"/>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Шафа холодильна RK710X1 (Tefcold) / Refrigerated Cabinet RK710X1 (Tefcold)</w:t>
            </w:r>
          </w:p>
        </w:tc>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088" w:type="dxa"/>
            <w:tcBorders>
              <w:top w:val="nil"/>
              <w:left w:val="nil"/>
              <w:bottom w:val="single" w:sz="4" w:space="0" w:color="auto"/>
              <w:right w:val="nil"/>
            </w:tcBorders>
            <w:shd w:val="clear" w:color="auto" w:fill="auto"/>
            <w:noWrap/>
            <w:vAlign w:val="center"/>
            <w:hideMark/>
          </w:tcPr>
          <w:p w:rsidR="007A7D2B" w:rsidRDefault="007A7D2B">
            <w:pPr>
              <w:jc w:val="center"/>
              <w:rPr>
                <w:color w:val="000000"/>
              </w:rPr>
            </w:pPr>
            <w:r>
              <w:rPr>
                <w:color w:val="000000"/>
              </w:rPr>
              <w:t>2</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7A7D2B" w:rsidRDefault="007A7D2B">
            <w:pPr>
              <w:jc w:val="right"/>
              <w:rPr>
                <w:color w:val="000000"/>
              </w:rPr>
            </w:pPr>
            <w:r>
              <w:rPr>
                <w:color w:val="000000"/>
              </w:rPr>
              <w:t>60626,58</w:t>
            </w:r>
          </w:p>
        </w:tc>
        <w:tc>
          <w:tcPr>
            <w:tcW w:w="1555"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121253,15</w:t>
            </w:r>
          </w:p>
        </w:tc>
      </w:tr>
      <w:tr w:rsidR="007A7D2B" w:rsidRPr="00145209" w:rsidTr="003771F3">
        <w:trPr>
          <w:trHeight w:val="643"/>
        </w:trPr>
        <w:tc>
          <w:tcPr>
            <w:tcW w:w="680" w:type="dxa"/>
            <w:tcBorders>
              <w:top w:val="nil"/>
              <w:left w:val="single" w:sz="8" w:space="0" w:color="auto"/>
              <w:bottom w:val="single" w:sz="4" w:space="0" w:color="auto"/>
              <w:right w:val="nil"/>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4</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Фільтр-пом'якшувач LT12 3/4 G (DeVecchi) / Water Softener Filter LT12 3/4 G (DeVecchi)</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088"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3589,61</w:t>
            </w:r>
          </w:p>
        </w:tc>
        <w:tc>
          <w:tcPr>
            <w:tcW w:w="1555"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7179,21</w:t>
            </w:r>
          </w:p>
        </w:tc>
      </w:tr>
      <w:tr w:rsidR="007A7D2B" w:rsidRPr="00145209" w:rsidTr="003771F3">
        <w:trPr>
          <w:trHeight w:val="1114"/>
        </w:trPr>
        <w:tc>
          <w:tcPr>
            <w:tcW w:w="680" w:type="dxa"/>
            <w:tcBorders>
              <w:top w:val="nil"/>
              <w:left w:val="single" w:sz="8" w:space="0" w:color="auto"/>
              <w:bottom w:val="single" w:sz="4" w:space="0" w:color="auto"/>
              <w:right w:val="nil"/>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5</w:t>
            </w:r>
          </w:p>
        </w:tc>
        <w:tc>
          <w:tcPr>
            <w:tcW w:w="4990" w:type="dxa"/>
            <w:tcBorders>
              <w:top w:val="nil"/>
              <w:left w:val="single" w:sz="4" w:space="0" w:color="auto"/>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Марміт других страв МЛРН-6-2100х700(1000)х850(1450)-пр1 / Bain-Marie for Second Courses МЛРН-6-2100x700(1000)x850(1450)-pr1</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088"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57017,69</w:t>
            </w:r>
          </w:p>
        </w:tc>
        <w:tc>
          <w:tcPr>
            <w:tcW w:w="1555"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57017,69</w:t>
            </w:r>
          </w:p>
        </w:tc>
      </w:tr>
      <w:tr w:rsidR="007A7D2B" w:rsidRPr="00145209" w:rsidTr="003771F3">
        <w:trPr>
          <w:trHeight w:val="950"/>
        </w:trPr>
        <w:tc>
          <w:tcPr>
            <w:tcW w:w="680" w:type="dxa"/>
            <w:tcBorders>
              <w:top w:val="nil"/>
              <w:left w:val="single" w:sz="8" w:space="0" w:color="auto"/>
              <w:bottom w:val="single" w:sz="4" w:space="0" w:color="auto"/>
              <w:right w:val="nil"/>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6</w:t>
            </w:r>
          </w:p>
        </w:tc>
        <w:tc>
          <w:tcPr>
            <w:tcW w:w="4990" w:type="dxa"/>
            <w:tcBorders>
              <w:top w:val="nil"/>
              <w:left w:val="single" w:sz="4" w:space="0" w:color="auto"/>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Прилавок для приборів і таць ПЛР-630х700(1000)х850(1450)-пр1 / Cutlery and Tray Counter ПЛР-630x700(1000)x850(1450)-pr1</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088"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12830,55</w:t>
            </w:r>
          </w:p>
        </w:tc>
        <w:tc>
          <w:tcPr>
            <w:tcW w:w="1555"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12830,55</w:t>
            </w:r>
          </w:p>
        </w:tc>
      </w:tr>
      <w:tr w:rsidR="007A7D2B" w:rsidRPr="00145209" w:rsidTr="003771F3">
        <w:trPr>
          <w:trHeight w:val="912"/>
        </w:trPr>
        <w:tc>
          <w:tcPr>
            <w:tcW w:w="680" w:type="dxa"/>
            <w:tcBorders>
              <w:top w:val="nil"/>
              <w:left w:val="single" w:sz="8" w:space="0" w:color="auto"/>
              <w:bottom w:val="single" w:sz="4" w:space="0" w:color="auto"/>
              <w:right w:val="nil"/>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7</w:t>
            </w:r>
          </w:p>
        </w:tc>
        <w:tc>
          <w:tcPr>
            <w:tcW w:w="4990" w:type="dxa"/>
            <w:tcBorders>
              <w:top w:val="nil"/>
              <w:left w:val="single" w:sz="4" w:space="0" w:color="auto"/>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Інсектицидна світлова пастка з клейким папером Pomel Duo 60 / Insect Light Trap with Glue Board Pomel Duo 60</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088"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12731,80</w:t>
            </w:r>
          </w:p>
        </w:tc>
        <w:tc>
          <w:tcPr>
            <w:tcW w:w="1555"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25463,61</w:t>
            </w:r>
          </w:p>
        </w:tc>
      </w:tr>
      <w:tr w:rsidR="007A7D2B" w:rsidRPr="00145209" w:rsidTr="003771F3">
        <w:trPr>
          <w:trHeight w:val="936"/>
        </w:trPr>
        <w:tc>
          <w:tcPr>
            <w:tcW w:w="680" w:type="dxa"/>
            <w:tcBorders>
              <w:top w:val="nil"/>
              <w:left w:val="single" w:sz="8" w:space="0" w:color="auto"/>
              <w:bottom w:val="single" w:sz="4" w:space="0" w:color="auto"/>
              <w:right w:val="nil"/>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8</w:t>
            </w:r>
          </w:p>
        </w:tc>
        <w:tc>
          <w:tcPr>
            <w:tcW w:w="4990" w:type="dxa"/>
            <w:tcBorders>
              <w:top w:val="nil"/>
              <w:left w:val="single" w:sz="4" w:space="0" w:color="auto"/>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Кип'ятильник – заварювальна машина з подвійними стінками, 10 л / Double-Walled Water Boiler and Brewer, 10 L</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088"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5531,07</w:t>
            </w:r>
          </w:p>
        </w:tc>
        <w:tc>
          <w:tcPr>
            <w:tcW w:w="1555"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5531,07</w:t>
            </w:r>
          </w:p>
        </w:tc>
      </w:tr>
      <w:tr w:rsidR="007A7D2B" w:rsidRPr="00145209" w:rsidTr="003771F3">
        <w:trPr>
          <w:trHeight w:val="624"/>
        </w:trPr>
        <w:tc>
          <w:tcPr>
            <w:tcW w:w="680" w:type="dxa"/>
            <w:tcBorders>
              <w:top w:val="nil"/>
              <w:left w:val="single" w:sz="8" w:space="0" w:color="auto"/>
              <w:bottom w:val="single" w:sz="4" w:space="0" w:color="auto"/>
              <w:right w:val="nil"/>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9</w:t>
            </w:r>
          </w:p>
        </w:tc>
        <w:tc>
          <w:tcPr>
            <w:tcW w:w="4990" w:type="dxa"/>
            <w:tcBorders>
              <w:top w:val="nil"/>
              <w:left w:val="single" w:sz="4" w:space="0" w:color="auto"/>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Ваги торгові ВТД-15 (Дніпровес) / Retail Scales VTD-15 (Dniproves)</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088"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6</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3646,07</w:t>
            </w:r>
          </w:p>
        </w:tc>
        <w:tc>
          <w:tcPr>
            <w:tcW w:w="1555"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21876,41</w:t>
            </w:r>
          </w:p>
        </w:tc>
      </w:tr>
      <w:tr w:rsidR="007A7D2B" w:rsidRPr="00145209" w:rsidTr="003771F3">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10</w:t>
            </w:r>
          </w:p>
        </w:tc>
        <w:tc>
          <w:tcPr>
            <w:tcW w:w="4990" w:type="dxa"/>
            <w:tcBorders>
              <w:top w:val="single" w:sz="4" w:space="0" w:color="auto"/>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Піднос з відділеннями з сополімеру PS1014/437-трав’яний зелений Cambro</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088" w:type="dxa"/>
            <w:tcBorders>
              <w:top w:val="nil"/>
              <w:left w:val="nil"/>
              <w:bottom w:val="single" w:sz="4" w:space="0" w:color="auto"/>
              <w:right w:val="nil"/>
            </w:tcBorders>
            <w:shd w:val="clear" w:color="auto" w:fill="auto"/>
            <w:noWrap/>
            <w:vAlign w:val="center"/>
            <w:hideMark/>
          </w:tcPr>
          <w:p w:rsidR="007A7D2B" w:rsidRDefault="007A7D2B">
            <w:pPr>
              <w:jc w:val="center"/>
              <w:rPr>
                <w:color w:val="000000"/>
              </w:rPr>
            </w:pPr>
            <w:r>
              <w:rPr>
                <w:color w:val="000000"/>
              </w:rPr>
              <w:t>288</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265,58</w:t>
            </w:r>
          </w:p>
        </w:tc>
        <w:tc>
          <w:tcPr>
            <w:tcW w:w="1555"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76487,33</w:t>
            </w:r>
          </w:p>
        </w:tc>
      </w:tr>
      <w:tr w:rsidR="007A7D2B" w:rsidRPr="00145209" w:rsidTr="003771F3">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11</w:t>
            </w:r>
          </w:p>
        </w:tc>
        <w:tc>
          <w:tcPr>
            <w:tcW w:w="499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Чашка – 239 мл 75CW/148-білий Camwear Cambo</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088" w:type="dxa"/>
            <w:tcBorders>
              <w:top w:val="nil"/>
              <w:left w:val="nil"/>
              <w:bottom w:val="single" w:sz="4" w:space="0" w:color="auto"/>
              <w:right w:val="nil"/>
            </w:tcBorders>
            <w:shd w:val="clear" w:color="auto" w:fill="auto"/>
            <w:noWrap/>
            <w:vAlign w:val="center"/>
            <w:hideMark/>
          </w:tcPr>
          <w:p w:rsidR="007A7D2B" w:rsidRDefault="007A7D2B">
            <w:pPr>
              <w:jc w:val="center"/>
              <w:rPr>
                <w:color w:val="000000"/>
              </w:rPr>
            </w:pPr>
            <w:r>
              <w:rPr>
                <w:color w:val="000000"/>
              </w:rPr>
              <w:t>288</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175,80</w:t>
            </w:r>
          </w:p>
        </w:tc>
        <w:tc>
          <w:tcPr>
            <w:tcW w:w="1555"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50629,05</w:t>
            </w:r>
          </w:p>
        </w:tc>
      </w:tr>
      <w:tr w:rsidR="007A7D2B" w:rsidRPr="00145209" w:rsidTr="003771F3">
        <w:trPr>
          <w:trHeight w:val="615"/>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12</w:t>
            </w:r>
          </w:p>
        </w:tc>
        <w:tc>
          <w:tcPr>
            <w:tcW w:w="4990" w:type="dxa"/>
            <w:tcBorders>
              <w:top w:val="single" w:sz="4" w:space="0" w:color="auto"/>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Чаша верх круглий низ квадратний – 494мл 150CW/148-білий Camwear Cambo</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088" w:type="dxa"/>
            <w:tcBorders>
              <w:top w:val="single" w:sz="4" w:space="0" w:color="auto"/>
              <w:left w:val="nil"/>
              <w:bottom w:val="single" w:sz="4" w:space="0" w:color="auto"/>
              <w:right w:val="nil"/>
            </w:tcBorders>
            <w:shd w:val="clear" w:color="auto" w:fill="auto"/>
            <w:noWrap/>
            <w:vAlign w:val="center"/>
            <w:hideMark/>
          </w:tcPr>
          <w:p w:rsidR="007A7D2B" w:rsidRDefault="007A7D2B">
            <w:pPr>
              <w:jc w:val="center"/>
              <w:rPr>
                <w:color w:val="000000"/>
              </w:rPr>
            </w:pPr>
            <w:r>
              <w:rPr>
                <w:color w:val="000000"/>
              </w:rPr>
              <w:t>288</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183,77</w:t>
            </w:r>
          </w:p>
        </w:tc>
        <w:tc>
          <w:tcPr>
            <w:tcW w:w="1555" w:type="dxa"/>
            <w:tcBorders>
              <w:top w:val="single" w:sz="4" w:space="0" w:color="auto"/>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52924,84</w:t>
            </w:r>
          </w:p>
        </w:tc>
      </w:tr>
      <w:tr w:rsidR="007A7D2B" w:rsidRPr="00145209" w:rsidTr="003771F3">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13</w:t>
            </w:r>
          </w:p>
        </w:tc>
        <w:tc>
          <w:tcPr>
            <w:tcW w:w="499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Тарілка – 18,4 см. 725CWNR/148-білий Camwear Cambo</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088" w:type="dxa"/>
            <w:tcBorders>
              <w:top w:val="nil"/>
              <w:left w:val="nil"/>
              <w:bottom w:val="single" w:sz="4" w:space="0" w:color="auto"/>
              <w:right w:val="nil"/>
            </w:tcBorders>
            <w:shd w:val="clear" w:color="auto" w:fill="auto"/>
            <w:noWrap/>
            <w:vAlign w:val="center"/>
            <w:hideMark/>
          </w:tcPr>
          <w:p w:rsidR="007A7D2B" w:rsidRDefault="007A7D2B">
            <w:pPr>
              <w:jc w:val="center"/>
              <w:rPr>
                <w:color w:val="000000"/>
              </w:rPr>
            </w:pPr>
            <w:r>
              <w:rPr>
                <w:color w:val="000000"/>
              </w:rPr>
              <w:t>20</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181,67</w:t>
            </w:r>
          </w:p>
        </w:tc>
        <w:tc>
          <w:tcPr>
            <w:tcW w:w="1555"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3633,36</w:t>
            </w:r>
          </w:p>
        </w:tc>
      </w:tr>
      <w:tr w:rsidR="007A7D2B" w:rsidRPr="00145209" w:rsidTr="003771F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14</w:t>
            </w:r>
          </w:p>
        </w:tc>
        <w:tc>
          <w:tcPr>
            <w:tcW w:w="499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Зонт острівний 1200х1100х350</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088"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2</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12553,71</w:t>
            </w:r>
          </w:p>
        </w:tc>
        <w:tc>
          <w:tcPr>
            <w:tcW w:w="1555"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25107,42</w:t>
            </w:r>
          </w:p>
        </w:tc>
      </w:tr>
      <w:tr w:rsidR="007A7D2B" w:rsidRPr="00145209" w:rsidTr="003771F3">
        <w:trPr>
          <w:trHeight w:val="360"/>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15</w:t>
            </w:r>
          </w:p>
        </w:tc>
        <w:tc>
          <w:tcPr>
            <w:tcW w:w="4990" w:type="dxa"/>
            <w:tcBorders>
              <w:top w:val="single" w:sz="4" w:space="0" w:color="auto"/>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Зонт острівний 1700х800х350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1</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16345,15</w:t>
            </w:r>
          </w:p>
        </w:tc>
        <w:tc>
          <w:tcPr>
            <w:tcW w:w="1555" w:type="dxa"/>
            <w:tcBorders>
              <w:top w:val="single" w:sz="4" w:space="0" w:color="auto"/>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16345,15</w:t>
            </w:r>
          </w:p>
        </w:tc>
      </w:tr>
      <w:tr w:rsidR="007A7D2B" w:rsidRPr="00145209" w:rsidTr="003771F3">
        <w:trPr>
          <w:trHeight w:val="624"/>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lastRenderedPageBreak/>
              <w:t>16</w:t>
            </w:r>
          </w:p>
        </w:tc>
        <w:tc>
          <w:tcPr>
            <w:tcW w:w="4990" w:type="dxa"/>
            <w:tcBorders>
              <w:top w:val="single" w:sz="4" w:space="0" w:color="auto"/>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Підставка під пластикові розноси для сушки 1300х500х1700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3</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17050,21</w:t>
            </w:r>
          </w:p>
        </w:tc>
        <w:tc>
          <w:tcPr>
            <w:tcW w:w="1555" w:type="dxa"/>
            <w:tcBorders>
              <w:top w:val="single" w:sz="4" w:space="0" w:color="auto"/>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51150,64</w:t>
            </w:r>
          </w:p>
        </w:tc>
      </w:tr>
      <w:tr w:rsidR="007A7D2B" w:rsidRPr="00145209" w:rsidTr="003771F3">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17</w:t>
            </w:r>
          </w:p>
        </w:tc>
        <w:tc>
          <w:tcPr>
            <w:tcW w:w="499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Стелаж 5 полиць (перфорований) 1500х600х1800</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088"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19969,38</w:t>
            </w:r>
          </w:p>
        </w:tc>
        <w:tc>
          <w:tcPr>
            <w:tcW w:w="1555"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99846,92</w:t>
            </w:r>
          </w:p>
        </w:tc>
      </w:tr>
      <w:tr w:rsidR="007A7D2B" w:rsidRPr="00145209" w:rsidTr="003771F3">
        <w:trPr>
          <w:trHeight w:val="393"/>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18</w:t>
            </w:r>
          </w:p>
        </w:tc>
        <w:tc>
          <w:tcPr>
            <w:tcW w:w="499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Стіл з бортом та полицею 1500х600х900</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088"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6357,10</w:t>
            </w:r>
          </w:p>
        </w:tc>
        <w:tc>
          <w:tcPr>
            <w:tcW w:w="1555"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31785,48</w:t>
            </w:r>
          </w:p>
        </w:tc>
      </w:tr>
      <w:tr w:rsidR="007A7D2B" w:rsidRPr="00145209" w:rsidTr="003771F3">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19</w:t>
            </w:r>
          </w:p>
        </w:tc>
        <w:tc>
          <w:tcPr>
            <w:tcW w:w="499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Мийка 3- секційна з бортом без полиці 1800х700х900</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088"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10921,30</w:t>
            </w:r>
          </w:p>
        </w:tc>
        <w:tc>
          <w:tcPr>
            <w:tcW w:w="1555"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10921,30</w:t>
            </w:r>
          </w:p>
        </w:tc>
      </w:tr>
      <w:tr w:rsidR="007A7D2B" w:rsidRPr="00145209" w:rsidTr="003771F3">
        <w:trPr>
          <w:trHeight w:val="587"/>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20</w:t>
            </w:r>
          </w:p>
        </w:tc>
        <w:tc>
          <w:tcPr>
            <w:tcW w:w="499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Шпилька для розносів в зал в два рівня (розмір розноса 365х250х30) 800х500х857</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088"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6</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13835,30</w:t>
            </w:r>
          </w:p>
        </w:tc>
        <w:tc>
          <w:tcPr>
            <w:tcW w:w="1555"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83011,77</w:t>
            </w:r>
          </w:p>
        </w:tc>
      </w:tr>
      <w:tr w:rsidR="007A7D2B" w:rsidRPr="00145209" w:rsidTr="003771F3">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21</w:t>
            </w:r>
          </w:p>
        </w:tc>
        <w:tc>
          <w:tcPr>
            <w:tcW w:w="499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Шафа для переодягання персоналу 600х500х1800</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088"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4891,23</w:t>
            </w:r>
          </w:p>
        </w:tc>
        <w:tc>
          <w:tcPr>
            <w:tcW w:w="1555"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24456,15</w:t>
            </w:r>
          </w:p>
        </w:tc>
      </w:tr>
      <w:tr w:rsidR="007A7D2B" w:rsidRPr="00145209" w:rsidTr="003771F3">
        <w:trPr>
          <w:trHeight w:val="43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22</w:t>
            </w:r>
          </w:p>
        </w:tc>
        <w:tc>
          <w:tcPr>
            <w:tcW w:w="499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Шпилька 18 рівнів для GN1/1 392х570х1650</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088"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6654,81</w:t>
            </w:r>
          </w:p>
        </w:tc>
        <w:tc>
          <w:tcPr>
            <w:tcW w:w="1555"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6654,81</w:t>
            </w:r>
          </w:p>
        </w:tc>
      </w:tr>
      <w:tr w:rsidR="007A7D2B" w:rsidRPr="00145209" w:rsidTr="003771F3">
        <w:trPr>
          <w:trHeight w:val="563"/>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23</w:t>
            </w:r>
          </w:p>
        </w:tc>
        <w:tc>
          <w:tcPr>
            <w:tcW w:w="499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Підставка під пароконвекитомат (1 стовпець, 5 рівнів направляючих, стільниця) 900х900х750</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088"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7541,26</w:t>
            </w:r>
          </w:p>
        </w:tc>
        <w:tc>
          <w:tcPr>
            <w:tcW w:w="1555"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7541,26</w:t>
            </w:r>
          </w:p>
        </w:tc>
      </w:tr>
      <w:tr w:rsidR="007A7D2B" w:rsidRPr="00145209" w:rsidTr="003771F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24</w:t>
            </w:r>
          </w:p>
        </w:tc>
        <w:tc>
          <w:tcPr>
            <w:tcW w:w="499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Ложка гарнірна</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088"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10</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212,46</w:t>
            </w:r>
          </w:p>
        </w:tc>
        <w:tc>
          <w:tcPr>
            <w:tcW w:w="1555"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2124,58</w:t>
            </w:r>
          </w:p>
        </w:tc>
      </w:tr>
      <w:tr w:rsidR="007A7D2B" w:rsidRPr="00145209" w:rsidTr="003771F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25</w:t>
            </w:r>
          </w:p>
        </w:tc>
        <w:tc>
          <w:tcPr>
            <w:tcW w:w="499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Ложка для гарніру перфорована</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088"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10</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673,79</w:t>
            </w:r>
          </w:p>
        </w:tc>
        <w:tc>
          <w:tcPr>
            <w:tcW w:w="1555"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6737,94</w:t>
            </w:r>
          </w:p>
        </w:tc>
      </w:tr>
      <w:tr w:rsidR="007A7D2B" w:rsidRPr="00145209" w:rsidTr="003771F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26</w:t>
            </w:r>
          </w:p>
        </w:tc>
        <w:tc>
          <w:tcPr>
            <w:tcW w:w="499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Ложка розливна 250 мл</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088"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10</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305,54</w:t>
            </w:r>
          </w:p>
        </w:tc>
        <w:tc>
          <w:tcPr>
            <w:tcW w:w="1555"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3055,35</w:t>
            </w:r>
          </w:p>
        </w:tc>
      </w:tr>
      <w:tr w:rsidR="007A7D2B" w:rsidRPr="00145209" w:rsidTr="003771F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27</w:t>
            </w:r>
          </w:p>
        </w:tc>
        <w:tc>
          <w:tcPr>
            <w:tcW w:w="499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Обробна дошка зелена 600х400х20</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088"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3</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1072,40</w:t>
            </w:r>
          </w:p>
        </w:tc>
        <w:tc>
          <w:tcPr>
            <w:tcW w:w="1555"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3217,21</w:t>
            </w:r>
          </w:p>
        </w:tc>
      </w:tr>
      <w:tr w:rsidR="007A7D2B" w:rsidRPr="00145209" w:rsidTr="003771F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28</w:t>
            </w:r>
          </w:p>
        </w:tc>
        <w:tc>
          <w:tcPr>
            <w:tcW w:w="499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Ніж поварський 250 мм зелений</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088"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3</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1010,69</w:t>
            </w:r>
          </w:p>
        </w:tc>
        <w:tc>
          <w:tcPr>
            <w:tcW w:w="1555"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3032,08</w:t>
            </w:r>
          </w:p>
        </w:tc>
      </w:tr>
      <w:tr w:rsidR="007A7D2B" w:rsidRPr="00145209" w:rsidTr="003771F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29</w:t>
            </w:r>
          </w:p>
        </w:tc>
        <w:tc>
          <w:tcPr>
            <w:tcW w:w="499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Мірний стаан з кришкою 2л</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088"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70,82</w:t>
            </w:r>
          </w:p>
        </w:tc>
        <w:tc>
          <w:tcPr>
            <w:tcW w:w="1555"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354,10</w:t>
            </w:r>
          </w:p>
        </w:tc>
      </w:tr>
      <w:tr w:rsidR="007A7D2B" w:rsidRPr="00145209" w:rsidTr="003771F3">
        <w:trPr>
          <w:trHeight w:val="311"/>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30</w:t>
            </w:r>
          </w:p>
        </w:tc>
        <w:tc>
          <w:tcPr>
            <w:tcW w:w="499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Каструля 22л із нержавіючої сталі з кришкою</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088"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4334,13</w:t>
            </w:r>
          </w:p>
        </w:tc>
        <w:tc>
          <w:tcPr>
            <w:tcW w:w="1555"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8668,26</w:t>
            </w:r>
          </w:p>
        </w:tc>
      </w:tr>
      <w:tr w:rsidR="007A7D2B" w:rsidRPr="00145209" w:rsidTr="003771F3">
        <w:trPr>
          <w:trHeight w:val="27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31</w:t>
            </w:r>
          </w:p>
        </w:tc>
        <w:tc>
          <w:tcPr>
            <w:tcW w:w="499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Каструля 30 л із нержавіючої сталі з кришкою</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088"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5412,60</w:t>
            </w:r>
          </w:p>
        </w:tc>
        <w:tc>
          <w:tcPr>
            <w:tcW w:w="1555"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27063,02</w:t>
            </w:r>
          </w:p>
        </w:tc>
      </w:tr>
      <w:tr w:rsidR="007A7D2B" w:rsidRPr="00145209" w:rsidTr="003771F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32</w:t>
            </w:r>
          </w:p>
        </w:tc>
        <w:tc>
          <w:tcPr>
            <w:tcW w:w="499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Щипці кухонні 30 см</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088"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9</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339,93</w:t>
            </w:r>
          </w:p>
        </w:tc>
        <w:tc>
          <w:tcPr>
            <w:tcW w:w="1555"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3059,39</w:t>
            </w:r>
          </w:p>
        </w:tc>
      </w:tr>
      <w:tr w:rsidR="007A7D2B" w:rsidRPr="00145209" w:rsidTr="003771F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33</w:t>
            </w:r>
          </w:p>
        </w:tc>
        <w:tc>
          <w:tcPr>
            <w:tcW w:w="499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Лопатка перфорована</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088"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10</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312,69</w:t>
            </w:r>
          </w:p>
        </w:tc>
        <w:tc>
          <w:tcPr>
            <w:tcW w:w="1555"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3126,91</w:t>
            </w:r>
          </w:p>
        </w:tc>
      </w:tr>
      <w:tr w:rsidR="007A7D2B" w:rsidRPr="00145209" w:rsidTr="003771F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34</w:t>
            </w:r>
          </w:p>
        </w:tc>
        <w:tc>
          <w:tcPr>
            <w:tcW w:w="499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Лоток для столових приборів</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088"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3</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294,40</w:t>
            </w:r>
          </w:p>
        </w:tc>
        <w:tc>
          <w:tcPr>
            <w:tcW w:w="1555"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883,21</w:t>
            </w:r>
          </w:p>
        </w:tc>
      </w:tr>
      <w:tr w:rsidR="007A7D2B" w:rsidRPr="00145209" w:rsidTr="003771F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35</w:t>
            </w:r>
          </w:p>
        </w:tc>
        <w:tc>
          <w:tcPr>
            <w:tcW w:w="499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Столова ложка</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088"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288</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47,55</w:t>
            </w:r>
          </w:p>
        </w:tc>
        <w:tc>
          <w:tcPr>
            <w:tcW w:w="1555"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13694,40</w:t>
            </w:r>
          </w:p>
        </w:tc>
      </w:tr>
      <w:tr w:rsidR="007A7D2B" w:rsidRPr="00145209" w:rsidTr="003771F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36</w:t>
            </w:r>
          </w:p>
        </w:tc>
        <w:tc>
          <w:tcPr>
            <w:tcW w:w="499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Виделка столова</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088"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480</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47,55</w:t>
            </w:r>
          </w:p>
        </w:tc>
        <w:tc>
          <w:tcPr>
            <w:tcW w:w="1555"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22824,00</w:t>
            </w:r>
          </w:p>
        </w:tc>
      </w:tr>
      <w:tr w:rsidR="007A7D2B" w:rsidRPr="00145209" w:rsidTr="003771F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37</w:t>
            </w:r>
          </w:p>
        </w:tc>
        <w:tc>
          <w:tcPr>
            <w:tcW w:w="499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Чайна ложка</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088"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324</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29,34</w:t>
            </w:r>
          </w:p>
        </w:tc>
        <w:tc>
          <w:tcPr>
            <w:tcW w:w="1555"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9506,16</w:t>
            </w:r>
          </w:p>
        </w:tc>
      </w:tr>
      <w:tr w:rsidR="007A7D2B" w:rsidRPr="00145209" w:rsidTr="003771F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38</w:t>
            </w:r>
          </w:p>
        </w:tc>
        <w:tc>
          <w:tcPr>
            <w:tcW w:w="499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Столовий ніж</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088"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324</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79,92</w:t>
            </w:r>
          </w:p>
        </w:tc>
        <w:tc>
          <w:tcPr>
            <w:tcW w:w="1555"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25895,51</w:t>
            </w:r>
          </w:p>
        </w:tc>
      </w:tr>
      <w:tr w:rsidR="007A7D2B" w:rsidRPr="00145209" w:rsidTr="003771F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39</w:t>
            </w:r>
          </w:p>
        </w:tc>
        <w:tc>
          <w:tcPr>
            <w:tcW w:w="499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Совок і щітка з довгою ручкою</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088"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343,45</w:t>
            </w:r>
          </w:p>
        </w:tc>
        <w:tc>
          <w:tcPr>
            <w:tcW w:w="1555"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1717,25</w:t>
            </w:r>
          </w:p>
        </w:tc>
      </w:tr>
      <w:tr w:rsidR="007A7D2B" w:rsidRPr="00145209" w:rsidTr="003771F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40</w:t>
            </w:r>
          </w:p>
        </w:tc>
        <w:tc>
          <w:tcPr>
            <w:tcW w:w="499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Швабра</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088"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739,44</w:t>
            </w:r>
          </w:p>
        </w:tc>
        <w:tc>
          <w:tcPr>
            <w:tcW w:w="1555"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3697,19</w:t>
            </w:r>
          </w:p>
        </w:tc>
      </w:tr>
      <w:tr w:rsidR="007A7D2B" w:rsidRPr="00145209" w:rsidTr="003771F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41</w:t>
            </w:r>
          </w:p>
        </w:tc>
        <w:tc>
          <w:tcPr>
            <w:tcW w:w="4990" w:type="dxa"/>
            <w:tcBorders>
              <w:top w:val="nil"/>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Відро 10л</w:t>
            </w:r>
          </w:p>
        </w:tc>
        <w:tc>
          <w:tcPr>
            <w:tcW w:w="1180" w:type="dxa"/>
            <w:tcBorders>
              <w:top w:val="nil"/>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088" w:type="dxa"/>
            <w:tcBorders>
              <w:top w:val="nil"/>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139,01</w:t>
            </w:r>
          </w:p>
        </w:tc>
        <w:tc>
          <w:tcPr>
            <w:tcW w:w="1555" w:type="dxa"/>
            <w:tcBorders>
              <w:top w:val="nil"/>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695,07</w:t>
            </w:r>
          </w:p>
        </w:tc>
      </w:tr>
      <w:tr w:rsidR="007A7D2B" w:rsidRPr="00145209" w:rsidTr="003771F3">
        <w:trPr>
          <w:trHeight w:val="360"/>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42</w:t>
            </w:r>
          </w:p>
        </w:tc>
        <w:tc>
          <w:tcPr>
            <w:tcW w:w="4990" w:type="dxa"/>
            <w:tcBorders>
              <w:top w:val="single" w:sz="4" w:space="0" w:color="auto"/>
              <w:left w:val="nil"/>
              <w:bottom w:val="single" w:sz="4" w:space="0" w:color="auto"/>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Бідон харчовий 15 л</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rsidR="007A7D2B" w:rsidRDefault="007A7D2B">
            <w:pPr>
              <w:jc w:val="center"/>
              <w:rPr>
                <w:color w:val="000000"/>
              </w:rPr>
            </w:pPr>
            <w:r>
              <w:rPr>
                <w:color w:val="000000"/>
              </w:rPr>
              <w:t>2</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7A7D2B" w:rsidRDefault="007A7D2B">
            <w:pPr>
              <w:jc w:val="right"/>
              <w:rPr>
                <w:color w:val="000000"/>
              </w:rPr>
            </w:pPr>
            <w:r>
              <w:rPr>
                <w:color w:val="000000"/>
              </w:rPr>
              <w:t>588,77</w:t>
            </w:r>
          </w:p>
        </w:tc>
        <w:tc>
          <w:tcPr>
            <w:tcW w:w="1555" w:type="dxa"/>
            <w:tcBorders>
              <w:top w:val="single" w:sz="4" w:space="0" w:color="auto"/>
              <w:left w:val="nil"/>
              <w:bottom w:val="single" w:sz="4" w:space="0" w:color="auto"/>
              <w:right w:val="single" w:sz="8" w:space="0" w:color="auto"/>
            </w:tcBorders>
            <w:shd w:val="clear" w:color="auto" w:fill="auto"/>
            <w:noWrap/>
            <w:vAlign w:val="center"/>
            <w:hideMark/>
          </w:tcPr>
          <w:p w:rsidR="007A7D2B" w:rsidRDefault="007A7D2B">
            <w:pPr>
              <w:jc w:val="right"/>
              <w:rPr>
                <w:color w:val="000000"/>
              </w:rPr>
            </w:pPr>
            <w:r>
              <w:rPr>
                <w:color w:val="000000"/>
              </w:rPr>
              <w:t>1177,54</w:t>
            </w:r>
          </w:p>
        </w:tc>
      </w:tr>
      <w:tr w:rsidR="007A7D2B" w:rsidRPr="00145209" w:rsidTr="003771F3">
        <w:trPr>
          <w:trHeight w:val="372"/>
        </w:trPr>
        <w:tc>
          <w:tcPr>
            <w:tcW w:w="680" w:type="dxa"/>
            <w:tcBorders>
              <w:top w:val="nil"/>
              <w:left w:val="single" w:sz="8" w:space="0" w:color="auto"/>
              <w:bottom w:val="nil"/>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43</w:t>
            </w:r>
          </w:p>
        </w:tc>
        <w:tc>
          <w:tcPr>
            <w:tcW w:w="4990" w:type="dxa"/>
            <w:tcBorders>
              <w:top w:val="nil"/>
              <w:left w:val="nil"/>
              <w:bottom w:val="nil"/>
              <w:right w:val="single" w:sz="4" w:space="0" w:color="auto"/>
            </w:tcBorders>
            <w:shd w:val="clear" w:color="auto" w:fill="auto"/>
            <w:vAlign w:val="center"/>
            <w:hideMark/>
          </w:tcPr>
          <w:p w:rsidR="007A7D2B" w:rsidRPr="00145209" w:rsidRDefault="007A7D2B" w:rsidP="00145209">
            <w:pPr>
              <w:rPr>
                <w:rFonts w:eastAsia="Times New Roman"/>
                <w:color w:val="000000"/>
                <w:lang w:eastAsia="uk-UA"/>
              </w:rPr>
            </w:pPr>
            <w:r w:rsidRPr="00145209">
              <w:rPr>
                <w:rFonts w:eastAsia="Times New Roman"/>
                <w:color w:val="000000"/>
                <w:lang w:eastAsia="uk-UA"/>
              </w:rPr>
              <w:t>Контейнер для сміття 86 л</w:t>
            </w:r>
          </w:p>
        </w:tc>
        <w:tc>
          <w:tcPr>
            <w:tcW w:w="1180" w:type="dxa"/>
            <w:tcBorders>
              <w:top w:val="nil"/>
              <w:left w:val="nil"/>
              <w:bottom w:val="nil"/>
              <w:right w:val="single" w:sz="4" w:space="0" w:color="auto"/>
            </w:tcBorders>
            <w:shd w:val="clear" w:color="auto" w:fill="auto"/>
            <w:noWrap/>
            <w:vAlign w:val="center"/>
            <w:hideMark/>
          </w:tcPr>
          <w:p w:rsidR="007A7D2B" w:rsidRPr="00145209" w:rsidRDefault="007A7D2B" w:rsidP="00145209">
            <w:pPr>
              <w:jc w:val="center"/>
              <w:rPr>
                <w:rFonts w:eastAsia="Times New Roman"/>
                <w:color w:val="000000"/>
                <w:lang w:eastAsia="uk-UA"/>
              </w:rPr>
            </w:pPr>
            <w:r w:rsidRPr="00145209">
              <w:rPr>
                <w:rFonts w:eastAsia="Times New Roman"/>
                <w:color w:val="000000"/>
                <w:lang w:eastAsia="uk-UA"/>
              </w:rPr>
              <w:t>шт</w:t>
            </w:r>
          </w:p>
        </w:tc>
        <w:tc>
          <w:tcPr>
            <w:tcW w:w="1088" w:type="dxa"/>
            <w:tcBorders>
              <w:top w:val="nil"/>
              <w:left w:val="nil"/>
              <w:bottom w:val="nil"/>
              <w:right w:val="single" w:sz="4" w:space="0" w:color="auto"/>
            </w:tcBorders>
            <w:shd w:val="clear" w:color="auto" w:fill="auto"/>
            <w:noWrap/>
            <w:vAlign w:val="center"/>
            <w:hideMark/>
          </w:tcPr>
          <w:p w:rsidR="007A7D2B" w:rsidRDefault="007A7D2B">
            <w:pPr>
              <w:jc w:val="center"/>
              <w:rPr>
                <w:color w:val="000000"/>
              </w:rPr>
            </w:pPr>
            <w:r>
              <w:rPr>
                <w:color w:val="000000"/>
              </w:rPr>
              <w:t>1</w:t>
            </w:r>
          </w:p>
        </w:tc>
        <w:tc>
          <w:tcPr>
            <w:tcW w:w="1280" w:type="dxa"/>
            <w:tcBorders>
              <w:top w:val="nil"/>
              <w:left w:val="nil"/>
              <w:bottom w:val="nil"/>
              <w:right w:val="single" w:sz="4" w:space="0" w:color="auto"/>
            </w:tcBorders>
            <w:shd w:val="clear" w:color="auto" w:fill="auto"/>
            <w:noWrap/>
            <w:vAlign w:val="center"/>
            <w:hideMark/>
          </w:tcPr>
          <w:p w:rsidR="007A7D2B" w:rsidRDefault="007A7D2B">
            <w:pPr>
              <w:jc w:val="right"/>
              <w:rPr>
                <w:color w:val="000000"/>
              </w:rPr>
            </w:pPr>
            <w:r>
              <w:rPr>
                <w:color w:val="000000"/>
              </w:rPr>
              <w:t>2516,79</w:t>
            </w:r>
          </w:p>
        </w:tc>
        <w:tc>
          <w:tcPr>
            <w:tcW w:w="1555" w:type="dxa"/>
            <w:tcBorders>
              <w:top w:val="nil"/>
              <w:left w:val="nil"/>
              <w:bottom w:val="nil"/>
              <w:right w:val="single" w:sz="8" w:space="0" w:color="auto"/>
            </w:tcBorders>
            <w:shd w:val="clear" w:color="auto" w:fill="auto"/>
            <w:noWrap/>
            <w:vAlign w:val="center"/>
            <w:hideMark/>
          </w:tcPr>
          <w:p w:rsidR="007A7D2B" w:rsidRDefault="007A7D2B">
            <w:pPr>
              <w:jc w:val="right"/>
              <w:rPr>
                <w:color w:val="000000"/>
              </w:rPr>
            </w:pPr>
            <w:r>
              <w:rPr>
                <w:color w:val="000000"/>
              </w:rPr>
              <w:t>2516,79</w:t>
            </w:r>
          </w:p>
        </w:tc>
      </w:tr>
      <w:tr w:rsidR="007A7D2B" w:rsidRPr="00145209" w:rsidTr="003771F3">
        <w:trPr>
          <w:trHeight w:val="372"/>
        </w:trPr>
        <w:tc>
          <w:tcPr>
            <w:tcW w:w="567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A7D2B" w:rsidRPr="00145209" w:rsidRDefault="007A7D2B" w:rsidP="00145209">
            <w:pPr>
              <w:rPr>
                <w:rFonts w:eastAsia="Times New Roman"/>
                <w:b/>
                <w:bCs/>
                <w:color w:val="000000"/>
                <w:sz w:val="28"/>
                <w:szCs w:val="28"/>
                <w:lang w:eastAsia="uk-UA"/>
              </w:rPr>
            </w:pPr>
            <w:r w:rsidRPr="00145209">
              <w:rPr>
                <w:rFonts w:eastAsia="Times New Roman"/>
                <w:b/>
                <w:bCs/>
                <w:color w:val="000000"/>
                <w:sz w:val="28"/>
                <w:szCs w:val="28"/>
                <w:lang w:eastAsia="uk-UA"/>
              </w:rPr>
              <w:t>Всього:</w:t>
            </w:r>
          </w:p>
        </w:tc>
        <w:tc>
          <w:tcPr>
            <w:tcW w:w="1180" w:type="dxa"/>
            <w:tcBorders>
              <w:top w:val="single" w:sz="8" w:space="0" w:color="auto"/>
              <w:left w:val="nil"/>
              <w:bottom w:val="single" w:sz="8" w:space="0" w:color="auto"/>
              <w:right w:val="nil"/>
            </w:tcBorders>
            <w:shd w:val="clear" w:color="auto" w:fill="auto"/>
            <w:noWrap/>
            <w:vAlign w:val="bottom"/>
            <w:hideMark/>
          </w:tcPr>
          <w:p w:rsidR="007A7D2B" w:rsidRPr="00145209" w:rsidRDefault="007A7D2B" w:rsidP="00145209">
            <w:pPr>
              <w:rPr>
                <w:rFonts w:eastAsia="Times New Roman"/>
                <w:color w:val="000000"/>
                <w:sz w:val="28"/>
                <w:szCs w:val="28"/>
                <w:lang w:eastAsia="uk-UA"/>
              </w:rPr>
            </w:pPr>
            <w:r w:rsidRPr="00145209">
              <w:rPr>
                <w:rFonts w:eastAsia="Times New Roman"/>
                <w:color w:val="000000"/>
                <w:sz w:val="28"/>
                <w:szCs w:val="28"/>
                <w:lang w:eastAsia="uk-UA"/>
              </w:rPr>
              <w:t> </w:t>
            </w:r>
          </w:p>
        </w:tc>
        <w:tc>
          <w:tcPr>
            <w:tcW w:w="108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A7D2B" w:rsidRDefault="007A7D2B">
            <w:pPr>
              <w:jc w:val="center"/>
              <w:rPr>
                <w:b/>
                <w:bCs/>
                <w:color w:val="000000"/>
                <w:sz w:val="28"/>
                <w:szCs w:val="28"/>
              </w:rPr>
            </w:pPr>
            <w:r>
              <w:rPr>
                <w:b/>
                <w:bCs/>
                <w:color w:val="000000"/>
                <w:sz w:val="28"/>
                <w:szCs w:val="28"/>
              </w:rPr>
              <w:t>2435</w:t>
            </w:r>
          </w:p>
        </w:tc>
        <w:tc>
          <w:tcPr>
            <w:tcW w:w="1280" w:type="dxa"/>
            <w:tcBorders>
              <w:top w:val="single" w:sz="8" w:space="0" w:color="auto"/>
              <w:left w:val="nil"/>
              <w:bottom w:val="single" w:sz="8" w:space="0" w:color="auto"/>
              <w:right w:val="nil"/>
            </w:tcBorders>
            <w:shd w:val="clear" w:color="auto" w:fill="auto"/>
            <w:noWrap/>
            <w:vAlign w:val="bottom"/>
            <w:hideMark/>
          </w:tcPr>
          <w:p w:rsidR="007A7D2B" w:rsidRDefault="007A7D2B">
            <w:pPr>
              <w:rPr>
                <w:color w:val="000000"/>
                <w:sz w:val="28"/>
                <w:szCs w:val="28"/>
              </w:rPr>
            </w:pPr>
            <w:r>
              <w:rPr>
                <w:color w:val="000000"/>
                <w:sz w:val="28"/>
                <w:szCs w:val="28"/>
              </w:rPr>
              <w:t> </w:t>
            </w:r>
          </w:p>
        </w:tc>
        <w:tc>
          <w:tcPr>
            <w:tcW w:w="155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A7D2B" w:rsidRDefault="007A7D2B">
            <w:pPr>
              <w:jc w:val="right"/>
              <w:rPr>
                <w:b/>
                <w:bCs/>
                <w:color w:val="000000"/>
                <w:sz w:val="28"/>
                <w:szCs w:val="28"/>
              </w:rPr>
            </w:pPr>
            <w:r>
              <w:rPr>
                <w:b/>
                <w:bCs/>
                <w:color w:val="000000"/>
                <w:sz w:val="28"/>
                <w:szCs w:val="28"/>
              </w:rPr>
              <w:t>1404083,64</w:t>
            </w:r>
          </w:p>
        </w:tc>
      </w:tr>
    </w:tbl>
    <w:p w:rsidR="002121F9" w:rsidRDefault="002121F9" w:rsidP="002121F9">
      <w:pPr>
        <w:tabs>
          <w:tab w:val="left" w:pos="1009"/>
        </w:tabs>
        <w:ind w:left="567" w:right="6"/>
        <w:rPr>
          <w:sz w:val="22"/>
          <w:szCs w:val="22"/>
        </w:rPr>
      </w:pPr>
    </w:p>
    <w:p w:rsidR="00145209" w:rsidRDefault="00145209" w:rsidP="002121F9">
      <w:pPr>
        <w:tabs>
          <w:tab w:val="left" w:pos="1009"/>
        </w:tabs>
        <w:ind w:left="567" w:right="6"/>
        <w:rPr>
          <w:sz w:val="22"/>
          <w:szCs w:val="22"/>
        </w:rPr>
      </w:pPr>
    </w:p>
    <w:p w:rsidR="00145209" w:rsidRDefault="00145209" w:rsidP="002121F9">
      <w:pPr>
        <w:tabs>
          <w:tab w:val="left" w:pos="1009"/>
        </w:tabs>
        <w:ind w:left="567" w:right="6"/>
        <w:rPr>
          <w:sz w:val="22"/>
          <w:szCs w:val="22"/>
        </w:rPr>
      </w:pPr>
    </w:p>
    <w:p w:rsidR="002121F9" w:rsidRPr="00996D21" w:rsidRDefault="002121F9" w:rsidP="002121F9">
      <w:pPr>
        <w:ind w:left="567" w:right="6"/>
        <w:rPr>
          <w:b/>
          <w:sz w:val="28"/>
          <w:szCs w:val="28"/>
        </w:rPr>
      </w:pPr>
      <w:r w:rsidRPr="00996D21">
        <w:rPr>
          <w:b/>
          <w:sz w:val="28"/>
          <w:szCs w:val="28"/>
        </w:rPr>
        <w:t xml:space="preserve">Секретар міської ради                                            </w:t>
      </w:r>
      <w:r>
        <w:rPr>
          <w:b/>
          <w:sz w:val="28"/>
          <w:szCs w:val="28"/>
        </w:rPr>
        <w:t xml:space="preserve">              </w:t>
      </w:r>
      <w:r w:rsidRPr="00996D21">
        <w:rPr>
          <w:b/>
          <w:sz w:val="28"/>
          <w:szCs w:val="28"/>
        </w:rPr>
        <w:t xml:space="preserve">          </w:t>
      </w:r>
      <w:r w:rsidR="00A250D2">
        <w:rPr>
          <w:b/>
          <w:sz w:val="28"/>
          <w:szCs w:val="28"/>
        </w:rPr>
        <w:t xml:space="preserve">          </w:t>
      </w:r>
      <w:r w:rsidRPr="00996D21">
        <w:rPr>
          <w:b/>
          <w:sz w:val="28"/>
          <w:szCs w:val="28"/>
        </w:rPr>
        <w:t xml:space="preserve">     Юрій КУШНІР</w:t>
      </w:r>
    </w:p>
    <w:p w:rsidR="00145209" w:rsidRDefault="00145209" w:rsidP="002121F9">
      <w:pPr>
        <w:ind w:left="567" w:right="6"/>
        <w:rPr>
          <w:sz w:val="22"/>
          <w:szCs w:val="22"/>
        </w:rPr>
      </w:pPr>
    </w:p>
    <w:p w:rsidR="00145209" w:rsidRDefault="00145209" w:rsidP="002121F9">
      <w:pPr>
        <w:ind w:left="567" w:right="6"/>
        <w:rPr>
          <w:sz w:val="22"/>
          <w:szCs w:val="22"/>
        </w:rPr>
      </w:pPr>
    </w:p>
    <w:p w:rsidR="00145209" w:rsidRDefault="002121F9" w:rsidP="002121F9">
      <w:pPr>
        <w:ind w:left="567" w:right="6"/>
        <w:rPr>
          <w:sz w:val="22"/>
          <w:szCs w:val="22"/>
        </w:rPr>
      </w:pPr>
      <w:r w:rsidRPr="00996D21">
        <w:rPr>
          <w:sz w:val="22"/>
          <w:szCs w:val="22"/>
        </w:rPr>
        <w:t>Вікторія Урванцева</w:t>
      </w:r>
    </w:p>
    <w:p w:rsidR="002121F9" w:rsidRDefault="002121F9" w:rsidP="002121F9">
      <w:pPr>
        <w:tabs>
          <w:tab w:val="left" w:pos="1009"/>
        </w:tabs>
        <w:ind w:left="567" w:right="6"/>
        <w:rPr>
          <w:sz w:val="22"/>
          <w:szCs w:val="22"/>
        </w:rPr>
      </w:pPr>
    </w:p>
    <w:p w:rsidR="002121F9" w:rsidRDefault="002121F9" w:rsidP="00A36AAB">
      <w:pPr>
        <w:tabs>
          <w:tab w:val="left" w:pos="1009"/>
        </w:tabs>
        <w:ind w:left="567" w:right="6"/>
        <w:rPr>
          <w:sz w:val="22"/>
          <w:szCs w:val="22"/>
        </w:rPr>
      </w:pPr>
    </w:p>
    <w:p w:rsidR="002121F9" w:rsidRDefault="002121F9" w:rsidP="00A36AAB">
      <w:pPr>
        <w:tabs>
          <w:tab w:val="left" w:pos="1009"/>
        </w:tabs>
        <w:ind w:left="567" w:right="6"/>
        <w:rPr>
          <w:sz w:val="22"/>
          <w:szCs w:val="22"/>
        </w:rPr>
      </w:pPr>
    </w:p>
    <w:tbl>
      <w:tblPr>
        <w:tblW w:w="3261" w:type="dxa"/>
        <w:tblInd w:w="8613" w:type="dxa"/>
        <w:tblLook w:val="04A0"/>
      </w:tblPr>
      <w:tblGrid>
        <w:gridCol w:w="3261"/>
      </w:tblGrid>
      <w:tr w:rsidR="002121F9" w:rsidRPr="00996D21" w:rsidTr="00EB1B58">
        <w:tc>
          <w:tcPr>
            <w:tcW w:w="3261" w:type="dxa"/>
          </w:tcPr>
          <w:p w:rsidR="002121F9" w:rsidRPr="00996D21" w:rsidRDefault="002121F9" w:rsidP="00EB1B58">
            <w:pPr>
              <w:tabs>
                <w:tab w:val="left" w:pos="6237"/>
              </w:tabs>
              <w:ind w:right="6"/>
            </w:pPr>
            <w:r w:rsidRPr="00996D21">
              <w:lastRenderedPageBreak/>
              <w:t xml:space="preserve">Додаток </w:t>
            </w:r>
            <w:r w:rsidR="001A2599">
              <w:t>2</w:t>
            </w:r>
            <w:r w:rsidR="00A639F4">
              <w:t>9</w:t>
            </w:r>
          </w:p>
          <w:p w:rsidR="002121F9" w:rsidRPr="00996D21" w:rsidRDefault="002121F9" w:rsidP="00EB1B58">
            <w:pPr>
              <w:tabs>
                <w:tab w:val="left" w:pos="6237"/>
              </w:tabs>
              <w:ind w:right="6"/>
            </w:pPr>
            <w:r w:rsidRPr="00996D21">
              <w:t>до рішення міської ради</w:t>
            </w:r>
          </w:p>
          <w:p w:rsidR="002121F9" w:rsidRPr="00996D21" w:rsidRDefault="002121F9" w:rsidP="00EB1B58">
            <w:pPr>
              <w:tabs>
                <w:tab w:val="left" w:pos="6237"/>
              </w:tabs>
              <w:ind w:right="6"/>
            </w:pPr>
            <w:r w:rsidRPr="00996D21">
              <w:t>від ________ 2026 № _____</w:t>
            </w:r>
          </w:p>
        </w:tc>
      </w:tr>
    </w:tbl>
    <w:p w:rsidR="002121F9" w:rsidRPr="00996D21" w:rsidRDefault="002121F9" w:rsidP="002121F9">
      <w:pPr>
        <w:tabs>
          <w:tab w:val="left" w:pos="6237"/>
        </w:tabs>
        <w:ind w:right="6"/>
      </w:pPr>
    </w:p>
    <w:p w:rsidR="002121F9" w:rsidRPr="00996D21" w:rsidRDefault="002121F9" w:rsidP="002121F9">
      <w:pPr>
        <w:shd w:val="clear" w:color="auto" w:fill="FFFFFF"/>
        <w:tabs>
          <w:tab w:val="left" w:pos="10773"/>
        </w:tabs>
        <w:jc w:val="center"/>
        <w:rPr>
          <w:rFonts w:eastAsia="Calibri"/>
          <w:b/>
          <w:sz w:val="28"/>
          <w:szCs w:val="28"/>
        </w:rPr>
      </w:pPr>
      <w:r w:rsidRPr="00996D21">
        <w:rPr>
          <w:rFonts w:eastAsia="Calibri"/>
          <w:b/>
          <w:sz w:val="28"/>
          <w:szCs w:val="28"/>
        </w:rPr>
        <w:t>Перелік майна,</w:t>
      </w:r>
    </w:p>
    <w:p w:rsidR="002121F9" w:rsidRDefault="002121F9" w:rsidP="002121F9">
      <w:pPr>
        <w:ind w:right="6"/>
        <w:jc w:val="center"/>
        <w:rPr>
          <w:sz w:val="22"/>
          <w:szCs w:val="22"/>
        </w:rPr>
      </w:pPr>
      <w:r w:rsidRPr="00996D21">
        <w:rPr>
          <w:rFonts w:eastAsia="Calibri"/>
          <w:b/>
          <w:sz w:val="28"/>
          <w:szCs w:val="28"/>
        </w:rPr>
        <w:t>яке приймається у комунальну власність Лозівської міської територіальної громади Лозівського району Харківської області та закріплене за Комунальним закладом</w:t>
      </w:r>
      <w:r w:rsidRPr="00996D21">
        <w:t xml:space="preserve"> </w:t>
      </w:r>
      <w:r w:rsidRPr="00996D21">
        <w:rPr>
          <w:rFonts w:eastAsia="Calibri"/>
          <w:b/>
          <w:sz w:val="28"/>
          <w:szCs w:val="28"/>
        </w:rPr>
        <w:t>«</w:t>
      </w:r>
      <w:r>
        <w:rPr>
          <w:rFonts w:eastAsia="Calibri"/>
          <w:b/>
          <w:sz w:val="28"/>
          <w:szCs w:val="28"/>
        </w:rPr>
        <w:t>Артільський ліцей</w:t>
      </w:r>
      <w:r w:rsidRPr="00996D21">
        <w:rPr>
          <w:rFonts w:eastAsia="Calibri"/>
          <w:b/>
          <w:sz w:val="28"/>
          <w:szCs w:val="28"/>
        </w:rPr>
        <w:t xml:space="preserve">» Лозівської міської ради Харківської області» за адресою: </w:t>
      </w:r>
      <w:r>
        <w:rPr>
          <w:rFonts w:eastAsia="Calibri"/>
          <w:b/>
          <w:sz w:val="28"/>
          <w:szCs w:val="28"/>
        </w:rPr>
        <w:t>Україна,</w:t>
      </w:r>
      <w:r w:rsidRPr="00871003">
        <w:rPr>
          <w:rFonts w:eastAsia="Calibri"/>
          <w:b/>
          <w:sz w:val="28"/>
          <w:szCs w:val="28"/>
        </w:rPr>
        <w:t xml:space="preserve"> </w:t>
      </w:r>
      <w:r w:rsidRPr="00996D21">
        <w:rPr>
          <w:rFonts w:eastAsia="Calibri"/>
          <w:b/>
          <w:sz w:val="28"/>
          <w:szCs w:val="28"/>
        </w:rPr>
        <w:t xml:space="preserve">Харківська область, Лозівський район, </w:t>
      </w:r>
      <w:r>
        <w:rPr>
          <w:rFonts w:eastAsia="Calibri"/>
          <w:b/>
          <w:sz w:val="28"/>
          <w:szCs w:val="28"/>
        </w:rPr>
        <w:t>село Артільне,</w:t>
      </w:r>
      <w:r w:rsidRPr="00996D21">
        <w:rPr>
          <w:rFonts w:eastAsia="Calibri"/>
          <w:b/>
          <w:sz w:val="28"/>
          <w:szCs w:val="28"/>
        </w:rPr>
        <w:t xml:space="preserve"> </w:t>
      </w:r>
      <w:r>
        <w:rPr>
          <w:rFonts w:eastAsia="Calibri"/>
          <w:b/>
          <w:sz w:val="28"/>
          <w:szCs w:val="28"/>
        </w:rPr>
        <w:t>вулиця Шкільна</w:t>
      </w:r>
      <w:r w:rsidRPr="00996D21">
        <w:rPr>
          <w:rFonts w:eastAsia="Calibri"/>
          <w:b/>
          <w:sz w:val="28"/>
          <w:szCs w:val="28"/>
        </w:rPr>
        <w:t xml:space="preserve">, будинок </w:t>
      </w:r>
      <w:r>
        <w:rPr>
          <w:rFonts w:eastAsia="Calibri"/>
          <w:b/>
          <w:sz w:val="28"/>
          <w:szCs w:val="28"/>
        </w:rPr>
        <w:t>25</w:t>
      </w:r>
    </w:p>
    <w:p w:rsidR="002121F9" w:rsidRDefault="002121F9" w:rsidP="002121F9">
      <w:pPr>
        <w:ind w:right="6"/>
        <w:jc w:val="center"/>
        <w:rPr>
          <w:sz w:val="22"/>
          <w:szCs w:val="22"/>
        </w:rPr>
      </w:pPr>
    </w:p>
    <w:tbl>
      <w:tblPr>
        <w:tblW w:w="10424" w:type="dxa"/>
        <w:tblInd w:w="773" w:type="dxa"/>
        <w:tblLook w:val="04A0"/>
      </w:tblPr>
      <w:tblGrid>
        <w:gridCol w:w="680"/>
        <w:gridCol w:w="4467"/>
        <w:gridCol w:w="1180"/>
        <w:gridCol w:w="1177"/>
        <w:gridCol w:w="1280"/>
        <w:gridCol w:w="1640"/>
      </w:tblGrid>
      <w:tr w:rsidR="00E34D43" w:rsidRPr="00E34D43" w:rsidTr="00E34D43">
        <w:trPr>
          <w:trHeight w:val="1260"/>
        </w:trPr>
        <w:tc>
          <w:tcPr>
            <w:tcW w:w="680" w:type="dxa"/>
            <w:tcBorders>
              <w:top w:val="single" w:sz="8" w:space="0" w:color="auto"/>
              <w:left w:val="single" w:sz="8" w:space="0" w:color="auto"/>
              <w:bottom w:val="single" w:sz="8" w:space="0" w:color="auto"/>
              <w:right w:val="nil"/>
            </w:tcBorders>
            <w:shd w:val="clear" w:color="auto" w:fill="auto"/>
            <w:noWrap/>
            <w:vAlign w:val="center"/>
            <w:hideMark/>
          </w:tcPr>
          <w:p w:rsidR="00E34D43" w:rsidRPr="00E34D43" w:rsidRDefault="00E34D43" w:rsidP="00E34D43">
            <w:pPr>
              <w:jc w:val="center"/>
              <w:rPr>
                <w:rFonts w:eastAsia="Times New Roman"/>
                <w:color w:val="000000"/>
                <w:lang w:eastAsia="uk-UA"/>
              </w:rPr>
            </w:pPr>
            <w:r w:rsidRPr="00E34D43">
              <w:rPr>
                <w:rFonts w:eastAsia="Times New Roman"/>
                <w:color w:val="000000"/>
                <w:lang w:eastAsia="uk-UA"/>
              </w:rPr>
              <w:t>№ з/п</w:t>
            </w:r>
          </w:p>
        </w:tc>
        <w:tc>
          <w:tcPr>
            <w:tcW w:w="44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34D43" w:rsidRPr="00E34D43" w:rsidRDefault="00E34D43" w:rsidP="00E34D43">
            <w:pPr>
              <w:jc w:val="center"/>
              <w:rPr>
                <w:rFonts w:eastAsia="Times New Roman"/>
                <w:color w:val="000000"/>
                <w:lang w:eastAsia="uk-UA"/>
              </w:rPr>
            </w:pPr>
            <w:r w:rsidRPr="00E34D43">
              <w:rPr>
                <w:rFonts w:eastAsia="Times New Roman"/>
                <w:color w:val="000000"/>
                <w:lang w:eastAsia="uk-UA"/>
              </w:rPr>
              <w:t>Найменування товару</w:t>
            </w:r>
          </w:p>
        </w:tc>
        <w:tc>
          <w:tcPr>
            <w:tcW w:w="1180" w:type="dxa"/>
            <w:tcBorders>
              <w:top w:val="single" w:sz="8" w:space="0" w:color="auto"/>
              <w:left w:val="nil"/>
              <w:bottom w:val="single" w:sz="8" w:space="0" w:color="auto"/>
              <w:right w:val="nil"/>
            </w:tcBorders>
            <w:shd w:val="clear" w:color="auto" w:fill="auto"/>
            <w:vAlign w:val="center"/>
            <w:hideMark/>
          </w:tcPr>
          <w:p w:rsidR="00E34D43" w:rsidRPr="00E34D43" w:rsidRDefault="00E34D43" w:rsidP="00E34D43">
            <w:pPr>
              <w:jc w:val="center"/>
              <w:rPr>
                <w:rFonts w:eastAsia="Times New Roman"/>
                <w:color w:val="000000"/>
                <w:lang w:eastAsia="uk-UA"/>
              </w:rPr>
            </w:pPr>
            <w:r w:rsidRPr="00E34D43">
              <w:rPr>
                <w:rFonts w:eastAsia="Times New Roman"/>
                <w:color w:val="000000"/>
                <w:lang w:eastAsia="uk-UA"/>
              </w:rPr>
              <w:t>Одиниця виміру</w:t>
            </w:r>
          </w:p>
        </w:tc>
        <w:tc>
          <w:tcPr>
            <w:tcW w:w="11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34D43" w:rsidRPr="00E34D43" w:rsidRDefault="00E34D43" w:rsidP="00E34D43">
            <w:pPr>
              <w:jc w:val="center"/>
              <w:rPr>
                <w:rFonts w:eastAsia="Times New Roman"/>
                <w:color w:val="000000"/>
                <w:lang w:eastAsia="uk-UA"/>
              </w:rPr>
            </w:pPr>
            <w:r w:rsidRPr="00E34D43">
              <w:rPr>
                <w:rFonts w:eastAsia="Times New Roman"/>
                <w:color w:val="000000"/>
                <w:lang w:eastAsia="uk-UA"/>
              </w:rPr>
              <w:t>Кількість</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rsidR="00E34D43" w:rsidRPr="00E34D43" w:rsidRDefault="00E34D43" w:rsidP="00E34D43">
            <w:pPr>
              <w:jc w:val="center"/>
              <w:rPr>
                <w:rFonts w:eastAsia="Times New Roman"/>
                <w:color w:val="000000"/>
                <w:lang w:eastAsia="uk-UA"/>
              </w:rPr>
            </w:pPr>
            <w:r w:rsidRPr="00E34D43">
              <w:rPr>
                <w:rFonts w:eastAsia="Times New Roman"/>
                <w:color w:val="000000"/>
                <w:lang w:eastAsia="uk-UA"/>
              </w:rPr>
              <w:t>Вартість (ціна), грн/шт.       з ПДВ</w:t>
            </w:r>
          </w:p>
        </w:tc>
        <w:tc>
          <w:tcPr>
            <w:tcW w:w="1640" w:type="dxa"/>
            <w:tcBorders>
              <w:top w:val="single" w:sz="8" w:space="0" w:color="auto"/>
              <w:left w:val="nil"/>
              <w:bottom w:val="single" w:sz="8" w:space="0" w:color="auto"/>
              <w:right w:val="single" w:sz="8" w:space="0" w:color="auto"/>
            </w:tcBorders>
            <w:shd w:val="clear" w:color="auto" w:fill="auto"/>
            <w:vAlign w:val="center"/>
            <w:hideMark/>
          </w:tcPr>
          <w:p w:rsidR="00E34D43" w:rsidRPr="00E34D43" w:rsidRDefault="00E34D43" w:rsidP="00E34D43">
            <w:pPr>
              <w:jc w:val="center"/>
              <w:rPr>
                <w:rFonts w:eastAsia="Times New Roman"/>
                <w:color w:val="000000"/>
                <w:lang w:eastAsia="uk-UA"/>
              </w:rPr>
            </w:pPr>
            <w:r w:rsidRPr="00E34D43">
              <w:rPr>
                <w:rFonts w:eastAsia="Times New Roman"/>
                <w:color w:val="000000"/>
                <w:lang w:eastAsia="uk-UA"/>
              </w:rPr>
              <w:t>Сума з ПДВ</w:t>
            </w:r>
          </w:p>
        </w:tc>
      </w:tr>
      <w:tr w:rsidR="00CB6B33" w:rsidRPr="00E34D43" w:rsidTr="00CB6B33">
        <w:trPr>
          <w:trHeight w:val="557"/>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1</w:t>
            </w:r>
          </w:p>
        </w:tc>
        <w:tc>
          <w:tcPr>
            <w:tcW w:w="4467" w:type="dxa"/>
            <w:tcBorders>
              <w:top w:val="single" w:sz="4" w:space="0" w:color="auto"/>
              <w:left w:val="nil"/>
              <w:bottom w:val="single" w:sz="4" w:space="0" w:color="auto"/>
              <w:right w:val="single" w:sz="4" w:space="0" w:color="auto"/>
            </w:tcBorders>
            <w:shd w:val="clear" w:color="auto" w:fill="auto"/>
            <w:vAlign w:val="center"/>
            <w:hideMark/>
          </w:tcPr>
          <w:p w:rsidR="00CB6B33" w:rsidRDefault="00CB6B33">
            <w:pPr>
              <w:rPr>
                <w:color w:val="000000"/>
              </w:rPr>
            </w:pPr>
            <w:r>
              <w:rPr>
                <w:color w:val="000000"/>
              </w:rPr>
              <w:t>Піднос з відділеннями з сополімеру PS1014/437-трав’яний зелений Cambro</w:t>
            </w:r>
          </w:p>
        </w:tc>
        <w:tc>
          <w:tcPr>
            <w:tcW w:w="1180"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шт</w:t>
            </w:r>
          </w:p>
        </w:tc>
        <w:tc>
          <w:tcPr>
            <w:tcW w:w="1177" w:type="dxa"/>
            <w:tcBorders>
              <w:top w:val="nil"/>
              <w:left w:val="nil"/>
              <w:bottom w:val="single" w:sz="4" w:space="0" w:color="auto"/>
              <w:right w:val="nil"/>
            </w:tcBorders>
            <w:shd w:val="clear" w:color="auto" w:fill="auto"/>
            <w:noWrap/>
            <w:vAlign w:val="center"/>
            <w:hideMark/>
          </w:tcPr>
          <w:p w:rsidR="00CB6B33" w:rsidRDefault="00CB6B33">
            <w:pPr>
              <w:jc w:val="center"/>
              <w:rPr>
                <w:color w:val="000000"/>
              </w:rPr>
            </w:pPr>
            <w:r>
              <w:rPr>
                <w:color w:val="000000"/>
              </w:rPr>
              <w:t>96</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B33" w:rsidRDefault="00CB6B33">
            <w:pPr>
              <w:jc w:val="right"/>
              <w:rPr>
                <w:color w:val="000000"/>
              </w:rPr>
            </w:pPr>
            <w:r>
              <w:rPr>
                <w:color w:val="000000"/>
              </w:rPr>
              <w:t>265,58</w:t>
            </w:r>
          </w:p>
        </w:tc>
        <w:tc>
          <w:tcPr>
            <w:tcW w:w="1640" w:type="dxa"/>
            <w:tcBorders>
              <w:top w:val="nil"/>
              <w:left w:val="nil"/>
              <w:bottom w:val="single" w:sz="4" w:space="0" w:color="auto"/>
              <w:right w:val="single" w:sz="8" w:space="0" w:color="auto"/>
            </w:tcBorders>
            <w:shd w:val="clear" w:color="auto" w:fill="auto"/>
            <w:noWrap/>
            <w:vAlign w:val="center"/>
            <w:hideMark/>
          </w:tcPr>
          <w:p w:rsidR="00CB6B33" w:rsidRDefault="00CB6B33">
            <w:pPr>
              <w:jc w:val="right"/>
              <w:rPr>
                <w:color w:val="000000"/>
              </w:rPr>
            </w:pPr>
            <w:r>
              <w:rPr>
                <w:color w:val="000000"/>
              </w:rPr>
              <w:t>25495,76</w:t>
            </w:r>
          </w:p>
        </w:tc>
      </w:tr>
      <w:tr w:rsidR="00CB6B33" w:rsidRPr="00E34D43" w:rsidTr="00CB6B33">
        <w:trPr>
          <w:trHeight w:val="405"/>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2</w:t>
            </w:r>
          </w:p>
        </w:tc>
        <w:tc>
          <w:tcPr>
            <w:tcW w:w="4467" w:type="dxa"/>
            <w:tcBorders>
              <w:top w:val="nil"/>
              <w:left w:val="nil"/>
              <w:bottom w:val="single" w:sz="4" w:space="0" w:color="auto"/>
              <w:right w:val="single" w:sz="4" w:space="0" w:color="auto"/>
            </w:tcBorders>
            <w:shd w:val="clear" w:color="auto" w:fill="auto"/>
            <w:vAlign w:val="center"/>
            <w:hideMark/>
          </w:tcPr>
          <w:p w:rsidR="00CB6B33" w:rsidRDefault="00CB6B33">
            <w:pPr>
              <w:rPr>
                <w:color w:val="000000"/>
              </w:rPr>
            </w:pPr>
            <w:r>
              <w:rPr>
                <w:color w:val="000000"/>
              </w:rPr>
              <w:t>Чашка – 239 мл 75CW/148-білий Camwear Cambo</w:t>
            </w:r>
          </w:p>
        </w:tc>
        <w:tc>
          <w:tcPr>
            <w:tcW w:w="1180"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шт</w:t>
            </w:r>
          </w:p>
        </w:tc>
        <w:tc>
          <w:tcPr>
            <w:tcW w:w="1177" w:type="dxa"/>
            <w:tcBorders>
              <w:top w:val="nil"/>
              <w:left w:val="nil"/>
              <w:bottom w:val="single" w:sz="4" w:space="0" w:color="auto"/>
              <w:right w:val="nil"/>
            </w:tcBorders>
            <w:shd w:val="clear" w:color="auto" w:fill="auto"/>
            <w:noWrap/>
            <w:vAlign w:val="center"/>
            <w:hideMark/>
          </w:tcPr>
          <w:p w:rsidR="00CB6B33" w:rsidRDefault="00CB6B33">
            <w:pPr>
              <w:jc w:val="center"/>
              <w:rPr>
                <w:color w:val="000000"/>
              </w:rPr>
            </w:pPr>
            <w:r>
              <w:rPr>
                <w:color w:val="000000"/>
              </w:rPr>
              <w:t>96</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B6B33" w:rsidRDefault="00CB6B33">
            <w:pPr>
              <w:jc w:val="right"/>
              <w:rPr>
                <w:color w:val="000000"/>
              </w:rPr>
            </w:pPr>
            <w:r>
              <w:rPr>
                <w:color w:val="000000"/>
              </w:rPr>
              <w:t>175,80</w:t>
            </w:r>
          </w:p>
        </w:tc>
        <w:tc>
          <w:tcPr>
            <w:tcW w:w="1640" w:type="dxa"/>
            <w:tcBorders>
              <w:top w:val="nil"/>
              <w:left w:val="nil"/>
              <w:bottom w:val="single" w:sz="4" w:space="0" w:color="auto"/>
              <w:right w:val="single" w:sz="8" w:space="0" w:color="auto"/>
            </w:tcBorders>
            <w:shd w:val="clear" w:color="auto" w:fill="auto"/>
            <w:noWrap/>
            <w:vAlign w:val="center"/>
            <w:hideMark/>
          </w:tcPr>
          <w:p w:rsidR="00CB6B33" w:rsidRDefault="00CB6B33">
            <w:pPr>
              <w:jc w:val="right"/>
              <w:rPr>
                <w:color w:val="000000"/>
              </w:rPr>
            </w:pPr>
            <w:r>
              <w:rPr>
                <w:color w:val="000000"/>
              </w:rPr>
              <w:t>16876,34</w:t>
            </w:r>
          </w:p>
        </w:tc>
      </w:tr>
      <w:tr w:rsidR="00CB6B33" w:rsidRPr="00E34D43" w:rsidTr="00CB6B33">
        <w:trPr>
          <w:trHeight w:val="413"/>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3</w:t>
            </w:r>
          </w:p>
        </w:tc>
        <w:tc>
          <w:tcPr>
            <w:tcW w:w="4467" w:type="dxa"/>
            <w:tcBorders>
              <w:top w:val="nil"/>
              <w:left w:val="nil"/>
              <w:bottom w:val="single" w:sz="4" w:space="0" w:color="auto"/>
              <w:right w:val="single" w:sz="4" w:space="0" w:color="auto"/>
            </w:tcBorders>
            <w:shd w:val="clear" w:color="auto" w:fill="auto"/>
            <w:vAlign w:val="center"/>
            <w:hideMark/>
          </w:tcPr>
          <w:p w:rsidR="00CB6B33" w:rsidRDefault="00CB6B33">
            <w:pPr>
              <w:rPr>
                <w:color w:val="000000"/>
              </w:rPr>
            </w:pPr>
            <w:r>
              <w:rPr>
                <w:color w:val="000000"/>
              </w:rPr>
              <w:t>Чаша верх круглий низ квадратний – 494мл 150CW/148-білий Camwear Cambo</w:t>
            </w:r>
          </w:p>
        </w:tc>
        <w:tc>
          <w:tcPr>
            <w:tcW w:w="1180"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шт</w:t>
            </w:r>
          </w:p>
        </w:tc>
        <w:tc>
          <w:tcPr>
            <w:tcW w:w="1177" w:type="dxa"/>
            <w:tcBorders>
              <w:top w:val="nil"/>
              <w:left w:val="nil"/>
              <w:bottom w:val="single" w:sz="4" w:space="0" w:color="auto"/>
              <w:right w:val="nil"/>
            </w:tcBorders>
            <w:shd w:val="clear" w:color="auto" w:fill="auto"/>
            <w:noWrap/>
            <w:vAlign w:val="center"/>
            <w:hideMark/>
          </w:tcPr>
          <w:p w:rsidR="00CB6B33" w:rsidRDefault="00CB6B33">
            <w:pPr>
              <w:jc w:val="center"/>
              <w:rPr>
                <w:color w:val="000000"/>
              </w:rPr>
            </w:pPr>
            <w:r>
              <w:rPr>
                <w:color w:val="000000"/>
              </w:rPr>
              <w:t>96</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B6B33" w:rsidRDefault="00CB6B33">
            <w:pPr>
              <w:jc w:val="right"/>
              <w:rPr>
                <w:color w:val="000000"/>
              </w:rPr>
            </w:pPr>
            <w:r>
              <w:rPr>
                <w:color w:val="000000"/>
              </w:rPr>
              <w:t>183,77</w:t>
            </w:r>
          </w:p>
        </w:tc>
        <w:tc>
          <w:tcPr>
            <w:tcW w:w="1640" w:type="dxa"/>
            <w:tcBorders>
              <w:top w:val="nil"/>
              <w:left w:val="nil"/>
              <w:bottom w:val="single" w:sz="4" w:space="0" w:color="auto"/>
              <w:right w:val="single" w:sz="8" w:space="0" w:color="auto"/>
            </w:tcBorders>
            <w:shd w:val="clear" w:color="auto" w:fill="auto"/>
            <w:noWrap/>
            <w:vAlign w:val="center"/>
            <w:hideMark/>
          </w:tcPr>
          <w:p w:rsidR="00CB6B33" w:rsidRDefault="00CB6B33">
            <w:pPr>
              <w:jc w:val="right"/>
              <w:rPr>
                <w:color w:val="000000"/>
              </w:rPr>
            </w:pPr>
            <w:r>
              <w:rPr>
                <w:color w:val="000000"/>
              </w:rPr>
              <w:t>17641,61</w:t>
            </w:r>
          </w:p>
        </w:tc>
      </w:tr>
      <w:tr w:rsidR="00CB6B33" w:rsidRPr="00E34D43" w:rsidTr="00CB6B33">
        <w:trPr>
          <w:trHeight w:val="421"/>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4</w:t>
            </w:r>
          </w:p>
        </w:tc>
        <w:tc>
          <w:tcPr>
            <w:tcW w:w="4467" w:type="dxa"/>
            <w:tcBorders>
              <w:top w:val="nil"/>
              <w:left w:val="nil"/>
              <w:bottom w:val="single" w:sz="4" w:space="0" w:color="auto"/>
              <w:right w:val="single" w:sz="4" w:space="0" w:color="auto"/>
            </w:tcBorders>
            <w:shd w:val="clear" w:color="auto" w:fill="auto"/>
            <w:vAlign w:val="center"/>
            <w:hideMark/>
          </w:tcPr>
          <w:p w:rsidR="00CB6B33" w:rsidRDefault="00CB6B33">
            <w:pPr>
              <w:rPr>
                <w:color w:val="000000"/>
              </w:rPr>
            </w:pPr>
            <w:r>
              <w:rPr>
                <w:color w:val="000000"/>
              </w:rPr>
              <w:t>Тарілка – 18,4 см. 725CWNR/148-білий Camwear Cambo</w:t>
            </w:r>
          </w:p>
        </w:tc>
        <w:tc>
          <w:tcPr>
            <w:tcW w:w="1180"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шт</w:t>
            </w:r>
          </w:p>
        </w:tc>
        <w:tc>
          <w:tcPr>
            <w:tcW w:w="1177" w:type="dxa"/>
            <w:tcBorders>
              <w:top w:val="nil"/>
              <w:left w:val="nil"/>
              <w:bottom w:val="single" w:sz="4" w:space="0" w:color="auto"/>
              <w:right w:val="nil"/>
            </w:tcBorders>
            <w:shd w:val="clear" w:color="auto" w:fill="auto"/>
            <w:noWrap/>
            <w:vAlign w:val="center"/>
            <w:hideMark/>
          </w:tcPr>
          <w:p w:rsidR="00CB6B33" w:rsidRDefault="00CB6B33">
            <w:pPr>
              <w:jc w:val="center"/>
              <w:rPr>
                <w:color w:val="000000"/>
              </w:rPr>
            </w:pPr>
            <w:r>
              <w:rPr>
                <w:color w:val="000000"/>
              </w:rPr>
              <w:t>10</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B6B33" w:rsidRDefault="00CB6B33">
            <w:pPr>
              <w:jc w:val="right"/>
              <w:rPr>
                <w:color w:val="000000"/>
              </w:rPr>
            </w:pPr>
            <w:r>
              <w:rPr>
                <w:color w:val="000000"/>
              </w:rPr>
              <w:t>181,67</w:t>
            </w:r>
          </w:p>
        </w:tc>
        <w:tc>
          <w:tcPr>
            <w:tcW w:w="1640" w:type="dxa"/>
            <w:tcBorders>
              <w:top w:val="nil"/>
              <w:left w:val="nil"/>
              <w:bottom w:val="single" w:sz="4" w:space="0" w:color="auto"/>
              <w:right w:val="single" w:sz="8" w:space="0" w:color="auto"/>
            </w:tcBorders>
            <w:shd w:val="clear" w:color="auto" w:fill="auto"/>
            <w:noWrap/>
            <w:vAlign w:val="center"/>
            <w:hideMark/>
          </w:tcPr>
          <w:p w:rsidR="00CB6B33" w:rsidRDefault="00CB6B33">
            <w:pPr>
              <w:jc w:val="right"/>
              <w:rPr>
                <w:color w:val="000000"/>
              </w:rPr>
            </w:pPr>
            <w:r>
              <w:rPr>
                <w:color w:val="000000"/>
              </w:rPr>
              <w:t>1816,69</w:t>
            </w:r>
          </w:p>
        </w:tc>
      </w:tr>
      <w:tr w:rsidR="00CB6B33" w:rsidRPr="00E34D43" w:rsidTr="00E34D43">
        <w:trPr>
          <w:trHeight w:val="20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5</w:t>
            </w:r>
          </w:p>
        </w:tc>
        <w:tc>
          <w:tcPr>
            <w:tcW w:w="4467" w:type="dxa"/>
            <w:tcBorders>
              <w:top w:val="nil"/>
              <w:left w:val="nil"/>
              <w:bottom w:val="single" w:sz="4" w:space="0" w:color="auto"/>
              <w:right w:val="single" w:sz="4" w:space="0" w:color="auto"/>
            </w:tcBorders>
            <w:shd w:val="clear" w:color="auto" w:fill="auto"/>
            <w:vAlign w:val="center"/>
            <w:hideMark/>
          </w:tcPr>
          <w:p w:rsidR="00CB6B33" w:rsidRDefault="00CB6B33">
            <w:pPr>
              <w:rPr>
                <w:color w:val="000000"/>
              </w:rPr>
            </w:pPr>
            <w:r>
              <w:rPr>
                <w:color w:val="000000"/>
              </w:rPr>
              <w:t>Підставка під пластикові розноси для сушки 1300х500х1700</w:t>
            </w:r>
          </w:p>
        </w:tc>
        <w:tc>
          <w:tcPr>
            <w:tcW w:w="1180"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CB6B33" w:rsidRDefault="00CB6B33">
            <w:pPr>
              <w:jc w:val="right"/>
              <w:rPr>
                <w:color w:val="000000"/>
              </w:rPr>
            </w:pPr>
            <w:r>
              <w:rPr>
                <w:color w:val="000000"/>
              </w:rPr>
              <w:t>17050,21</w:t>
            </w:r>
          </w:p>
        </w:tc>
        <w:tc>
          <w:tcPr>
            <w:tcW w:w="1640" w:type="dxa"/>
            <w:tcBorders>
              <w:top w:val="nil"/>
              <w:left w:val="nil"/>
              <w:bottom w:val="single" w:sz="4" w:space="0" w:color="auto"/>
              <w:right w:val="single" w:sz="8" w:space="0" w:color="auto"/>
            </w:tcBorders>
            <w:shd w:val="clear" w:color="auto" w:fill="auto"/>
            <w:noWrap/>
            <w:vAlign w:val="center"/>
            <w:hideMark/>
          </w:tcPr>
          <w:p w:rsidR="00CB6B33" w:rsidRDefault="00CB6B33">
            <w:pPr>
              <w:jc w:val="right"/>
              <w:rPr>
                <w:color w:val="000000"/>
              </w:rPr>
            </w:pPr>
            <w:r>
              <w:rPr>
                <w:color w:val="000000"/>
              </w:rPr>
              <w:t>17050,21</w:t>
            </w:r>
          </w:p>
        </w:tc>
      </w:tr>
      <w:tr w:rsidR="00CB6B33" w:rsidRPr="00E34D43" w:rsidTr="00CB6B33">
        <w:trPr>
          <w:trHeight w:val="14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6</w:t>
            </w:r>
          </w:p>
        </w:tc>
        <w:tc>
          <w:tcPr>
            <w:tcW w:w="4467" w:type="dxa"/>
            <w:tcBorders>
              <w:top w:val="nil"/>
              <w:left w:val="nil"/>
              <w:bottom w:val="single" w:sz="4" w:space="0" w:color="auto"/>
              <w:right w:val="single" w:sz="4" w:space="0" w:color="auto"/>
            </w:tcBorders>
            <w:shd w:val="clear" w:color="auto" w:fill="auto"/>
            <w:vAlign w:val="center"/>
            <w:hideMark/>
          </w:tcPr>
          <w:p w:rsidR="00CB6B33" w:rsidRDefault="00CB6B33">
            <w:pPr>
              <w:rPr>
                <w:color w:val="000000"/>
              </w:rPr>
            </w:pPr>
            <w:r>
              <w:rPr>
                <w:color w:val="000000"/>
              </w:rPr>
              <w:t>Стіл з бортом та полицею 1500х600х900</w:t>
            </w:r>
          </w:p>
        </w:tc>
        <w:tc>
          <w:tcPr>
            <w:tcW w:w="1180"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CB6B33" w:rsidRDefault="00CB6B33">
            <w:pPr>
              <w:jc w:val="right"/>
              <w:rPr>
                <w:color w:val="000000"/>
              </w:rPr>
            </w:pPr>
            <w:r>
              <w:rPr>
                <w:color w:val="000000"/>
              </w:rPr>
              <w:t>6357,10</w:t>
            </w:r>
          </w:p>
        </w:tc>
        <w:tc>
          <w:tcPr>
            <w:tcW w:w="1640" w:type="dxa"/>
            <w:tcBorders>
              <w:top w:val="nil"/>
              <w:left w:val="nil"/>
              <w:bottom w:val="single" w:sz="4" w:space="0" w:color="auto"/>
              <w:right w:val="single" w:sz="8" w:space="0" w:color="auto"/>
            </w:tcBorders>
            <w:shd w:val="clear" w:color="auto" w:fill="auto"/>
            <w:noWrap/>
            <w:vAlign w:val="center"/>
            <w:hideMark/>
          </w:tcPr>
          <w:p w:rsidR="00CB6B33" w:rsidRDefault="00CB6B33">
            <w:pPr>
              <w:jc w:val="right"/>
              <w:rPr>
                <w:color w:val="000000"/>
              </w:rPr>
            </w:pPr>
            <w:r>
              <w:rPr>
                <w:color w:val="000000"/>
              </w:rPr>
              <w:t>12714,20</w:t>
            </w:r>
          </w:p>
        </w:tc>
      </w:tr>
      <w:tr w:rsidR="00CB6B33" w:rsidRPr="00E34D43" w:rsidTr="00E34D43">
        <w:trPr>
          <w:trHeight w:val="269"/>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7</w:t>
            </w:r>
          </w:p>
        </w:tc>
        <w:tc>
          <w:tcPr>
            <w:tcW w:w="4467" w:type="dxa"/>
            <w:tcBorders>
              <w:top w:val="nil"/>
              <w:left w:val="nil"/>
              <w:bottom w:val="single" w:sz="4" w:space="0" w:color="auto"/>
              <w:right w:val="single" w:sz="4" w:space="0" w:color="auto"/>
            </w:tcBorders>
            <w:shd w:val="clear" w:color="auto" w:fill="auto"/>
            <w:vAlign w:val="center"/>
            <w:hideMark/>
          </w:tcPr>
          <w:p w:rsidR="00CB6B33" w:rsidRDefault="00CB6B33">
            <w:pPr>
              <w:rPr>
                <w:color w:val="000000"/>
              </w:rPr>
            </w:pPr>
            <w:r>
              <w:rPr>
                <w:color w:val="000000"/>
              </w:rPr>
              <w:t>Шпилька для розносів в зал в два рівня (розмір розноса 365х250х30) 800х500х857</w:t>
            </w:r>
          </w:p>
        </w:tc>
        <w:tc>
          <w:tcPr>
            <w:tcW w:w="1180"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CB6B33" w:rsidRDefault="00CB6B33">
            <w:pPr>
              <w:jc w:val="right"/>
              <w:rPr>
                <w:color w:val="000000"/>
              </w:rPr>
            </w:pPr>
            <w:r>
              <w:rPr>
                <w:color w:val="000000"/>
              </w:rPr>
              <w:t>13835,30</w:t>
            </w:r>
          </w:p>
        </w:tc>
        <w:tc>
          <w:tcPr>
            <w:tcW w:w="1640" w:type="dxa"/>
            <w:tcBorders>
              <w:top w:val="nil"/>
              <w:left w:val="nil"/>
              <w:bottom w:val="single" w:sz="4" w:space="0" w:color="auto"/>
              <w:right w:val="single" w:sz="8" w:space="0" w:color="auto"/>
            </w:tcBorders>
            <w:shd w:val="clear" w:color="auto" w:fill="auto"/>
            <w:noWrap/>
            <w:vAlign w:val="center"/>
            <w:hideMark/>
          </w:tcPr>
          <w:p w:rsidR="00CB6B33" w:rsidRDefault="00CB6B33">
            <w:pPr>
              <w:jc w:val="right"/>
              <w:rPr>
                <w:color w:val="000000"/>
              </w:rPr>
            </w:pPr>
            <w:r>
              <w:rPr>
                <w:color w:val="000000"/>
              </w:rPr>
              <w:t>27670,59</w:t>
            </w:r>
          </w:p>
        </w:tc>
      </w:tr>
      <w:tr w:rsidR="00CB6B33" w:rsidRPr="00E34D43" w:rsidTr="00E34D43">
        <w:trPr>
          <w:trHeight w:val="2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8</w:t>
            </w:r>
          </w:p>
        </w:tc>
        <w:tc>
          <w:tcPr>
            <w:tcW w:w="4467" w:type="dxa"/>
            <w:tcBorders>
              <w:top w:val="nil"/>
              <w:left w:val="nil"/>
              <w:bottom w:val="single" w:sz="4" w:space="0" w:color="auto"/>
              <w:right w:val="single" w:sz="4" w:space="0" w:color="auto"/>
            </w:tcBorders>
            <w:shd w:val="clear" w:color="auto" w:fill="auto"/>
            <w:vAlign w:val="center"/>
            <w:hideMark/>
          </w:tcPr>
          <w:p w:rsidR="00CB6B33" w:rsidRDefault="00CB6B33">
            <w:pPr>
              <w:rPr>
                <w:color w:val="000000"/>
              </w:rPr>
            </w:pPr>
            <w:r>
              <w:rPr>
                <w:color w:val="000000"/>
              </w:rPr>
              <w:t>Ложка гарнірна</w:t>
            </w:r>
          </w:p>
        </w:tc>
        <w:tc>
          <w:tcPr>
            <w:tcW w:w="1180"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3</w:t>
            </w:r>
          </w:p>
        </w:tc>
        <w:tc>
          <w:tcPr>
            <w:tcW w:w="1280" w:type="dxa"/>
            <w:tcBorders>
              <w:top w:val="nil"/>
              <w:left w:val="nil"/>
              <w:bottom w:val="single" w:sz="4" w:space="0" w:color="auto"/>
              <w:right w:val="single" w:sz="4" w:space="0" w:color="auto"/>
            </w:tcBorders>
            <w:shd w:val="clear" w:color="auto" w:fill="auto"/>
            <w:noWrap/>
            <w:vAlign w:val="center"/>
            <w:hideMark/>
          </w:tcPr>
          <w:p w:rsidR="00CB6B33" w:rsidRDefault="00CB6B33">
            <w:pPr>
              <w:jc w:val="right"/>
              <w:rPr>
                <w:color w:val="000000"/>
              </w:rPr>
            </w:pPr>
            <w:r>
              <w:rPr>
                <w:color w:val="000000"/>
              </w:rPr>
              <w:t>212,46</w:t>
            </w:r>
          </w:p>
        </w:tc>
        <w:tc>
          <w:tcPr>
            <w:tcW w:w="1640" w:type="dxa"/>
            <w:tcBorders>
              <w:top w:val="nil"/>
              <w:left w:val="nil"/>
              <w:bottom w:val="single" w:sz="4" w:space="0" w:color="auto"/>
              <w:right w:val="single" w:sz="8" w:space="0" w:color="auto"/>
            </w:tcBorders>
            <w:shd w:val="clear" w:color="auto" w:fill="auto"/>
            <w:noWrap/>
            <w:vAlign w:val="center"/>
            <w:hideMark/>
          </w:tcPr>
          <w:p w:rsidR="00CB6B33" w:rsidRDefault="00CB6B33">
            <w:pPr>
              <w:jc w:val="right"/>
              <w:rPr>
                <w:color w:val="000000"/>
              </w:rPr>
            </w:pPr>
            <w:r>
              <w:rPr>
                <w:color w:val="000000"/>
              </w:rPr>
              <w:t>637,37</w:t>
            </w:r>
          </w:p>
        </w:tc>
      </w:tr>
      <w:tr w:rsidR="00CB6B33" w:rsidRPr="00E34D43" w:rsidTr="00CB6B33">
        <w:trPr>
          <w:trHeight w:val="29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9</w:t>
            </w:r>
          </w:p>
        </w:tc>
        <w:tc>
          <w:tcPr>
            <w:tcW w:w="4467" w:type="dxa"/>
            <w:tcBorders>
              <w:top w:val="nil"/>
              <w:left w:val="nil"/>
              <w:bottom w:val="single" w:sz="4" w:space="0" w:color="auto"/>
              <w:right w:val="single" w:sz="4" w:space="0" w:color="auto"/>
            </w:tcBorders>
            <w:shd w:val="clear" w:color="auto" w:fill="auto"/>
            <w:vAlign w:val="center"/>
            <w:hideMark/>
          </w:tcPr>
          <w:p w:rsidR="00CB6B33" w:rsidRDefault="00CB6B33">
            <w:pPr>
              <w:rPr>
                <w:color w:val="000000"/>
              </w:rPr>
            </w:pPr>
            <w:r>
              <w:rPr>
                <w:color w:val="000000"/>
              </w:rPr>
              <w:t>Ложка для гарніру перфорована</w:t>
            </w:r>
          </w:p>
        </w:tc>
        <w:tc>
          <w:tcPr>
            <w:tcW w:w="1180"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3</w:t>
            </w:r>
          </w:p>
        </w:tc>
        <w:tc>
          <w:tcPr>
            <w:tcW w:w="1280" w:type="dxa"/>
            <w:tcBorders>
              <w:top w:val="nil"/>
              <w:left w:val="nil"/>
              <w:bottom w:val="single" w:sz="4" w:space="0" w:color="auto"/>
              <w:right w:val="single" w:sz="4" w:space="0" w:color="auto"/>
            </w:tcBorders>
            <w:shd w:val="clear" w:color="auto" w:fill="auto"/>
            <w:noWrap/>
            <w:vAlign w:val="center"/>
            <w:hideMark/>
          </w:tcPr>
          <w:p w:rsidR="00CB6B33" w:rsidRDefault="00CB6B33">
            <w:pPr>
              <w:jc w:val="right"/>
              <w:rPr>
                <w:color w:val="000000"/>
              </w:rPr>
            </w:pPr>
            <w:r>
              <w:rPr>
                <w:color w:val="000000"/>
              </w:rPr>
              <w:t>673,79</w:t>
            </w:r>
          </w:p>
        </w:tc>
        <w:tc>
          <w:tcPr>
            <w:tcW w:w="1640" w:type="dxa"/>
            <w:tcBorders>
              <w:top w:val="nil"/>
              <w:left w:val="nil"/>
              <w:bottom w:val="single" w:sz="4" w:space="0" w:color="auto"/>
              <w:right w:val="single" w:sz="8" w:space="0" w:color="auto"/>
            </w:tcBorders>
            <w:shd w:val="clear" w:color="auto" w:fill="auto"/>
            <w:noWrap/>
            <w:vAlign w:val="center"/>
            <w:hideMark/>
          </w:tcPr>
          <w:p w:rsidR="00CB6B33" w:rsidRDefault="00CB6B33">
            <w:pPr>
              <w:jc w:val="right"/>
              <w:rPr>
                <w:color w:val="000000"/>
              </w:rPr>
            </w:pPr>
            <w:r>
              <w:rPr>
                <w:color w:val="000000"/>
              </w:rPr>
              <w:t>2021,38</w:t>
            </w:r>
          </w:p>
        </w:tc>
      </w:tr>
      <w:tr w:rsidR="00CB6B33" w:rsidRPr="00E34D43" w:rsidTr="00CB6B33">
        <w:trPr>
          <w:trHeight w:val="265"/>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10</w:t>
            </w:r>
          </w:p>
        </w:tc>
        <w:tc>
          <w:tcPr>
            <w:tcW w:w="4467" w:type="dxa"/>
            <w:tcBorders>
              <w:top w:val="nil"/>
              <w:left w:val="nil"/>
              <w:bottom w:val="single" w:sz="4" w:space="0" w:color="auto"/>
              <w:right w:val="single" w:sz="4" w:space="0" w:color="auto"/>
            </w:tcBorders>
            <w:shd w:val="clear" w:color="auto" w:fill="auto"/>
            <w:vAlign w:val="center"/>
            <w:hideMark/>
          </w:tcPr>
          <w:p w:rsidR="00CB6B33" w:rsidRDefault="00CB6B33">
            <w:pPr>
              <w:rPr>
                <w:color w:val="000000"/>
              </w:rPr>
            </w:pPr>
            <w:r>
              <w:rPr>
                <w:color w:val="000000"/>
              </w:rPr>
              <w:t>Ложка розливна 250 мл</w:t>
            </w:r>
          </w:p>
        </w:tc>
        <w:tc>
          <w:tcPr>
            <w:tcW w:w="1180"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3</w:t>
            </w:r>
          </w:p>
        </w:tc>
        <w:tc>
          <w:tcPr>
            <w:tcW w:w="1280" w:type="dxa"/>
            <w:tcBorders>
              <w:top w:val="nil"/>
              <w:left w:val="nil"/>
              <w:bottom w:val="single" w:sz="4" w:space="0" w:color="auto"/>
              <w:right w:val="single" w:sz="4" w:space="0" w:color="auto"/>
            </w:tcBorders>
            <w:shd w:val="clear" w:color="auto" w:fill="auto"/>
            <w:noWrap/>
            <w:vAlign w:val="center"/>
            <w:hideMark/>
          </w:tcPr>
          <w:p w:rsidR="00CB6B33" w:rsidRDefault="00CB6B33">
            <w:pPr>
              <w:jc w:val="right"/>
              <w:rPr>
                <w:color w:val="000000"/>
              </w:rPr>
            </w:pPr>
            <w:r>
              <w:rPr>
                <w:color w:val="000000"/>
              </w:rPr>
              <w:t>305,54</w:t>
            </w:r>
          </w:p>
        </w:tc>
        <w:tc>
          <w:tcPr>
            <w:tcW w:w="1640" w:type="dxa"/>
            <w:tcBorders>
              <w:top w:val="nil"/>
              <w:left w:val="nil"/>
              <w:bottom w:val="single" w:sz="4" w:space="0" w:color="auto"/>
              <w:right w:val="single" w:sz="8" w:space="0" w:color="auto"/>
            </w:tcBorders>
            <w:shd w:val="clear" w:color="auto" w:fill="auto"/>
            <w:noWrap/>
            <w:vAlign w:val="center"/>
            <w:hideMark/>
          </w:tcPr>
          <w:p w:rsidR="00CB6B33" w:rsidRDefault="00CB6B33">
            <w:pPr>
              <w:jc w:val="right"/>
              <w:rPr>
                <w:color w:val="000000"/>
              </w:rPr>
            </w:pPr>
            <w:r>
              <w:rPr>
                <w:color w:val="000000"/>
              </w:rPr>
              <w:t>916,61</w:t>
            </w:r>
          </w:p>
        </w:tc>
      </w:tr>
      <w:tr w:rsidR="00CB6B33" w:rsidRPr="00E34D43" w:rsidTr="00CB6B33">
        <w:trPr>
          <w:trHeight w:val="27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11</w:t>
            </w:r>
          </w:p>
        </w:tc>
        <w:tc>
          <w:tcPr>
            <w:tcW w:w="4467" w:type="dxa"/>
            <w:tcBorders>
              <w:top w:val="nil"/>
              <w:left w:val="nil"/>
              <w:bottom w:val="single" w:sz="4" w:space="0" w:color="auto"/>
              <w:right w:val="single" w:sz="4" w:space="0" w:color="auto"/>
            </w:tcBorders>
            <w:shd w:val="clear" w:color="auto" w:fill="auto"/>
            <w:vAlign w:val="center"/>
            <w:hideMark/>
          </w:tcPr>
          <w:p w:rsidR="00CB6B33" w:rsidRDefault="00CB6B33">
            <w:pPr>
              <w:rPr>
                <w:color w:val="000000"/>
              </w:rPr>
            </w:pPr>
            <w:r>
              <w:rPr>
                <w:color w:val="000000"/>
              </w:rPr>
              <w:t>Мірний стаан з кришкою 2л</w:t>
            </w:r>
          </w:p>
        </w:tc>
        <w:tc>
          <w:tcPr>
            <w:tcW w:w="1180"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CB6B33" w:rsidRDefault="00CB6B33">
            <w:pPr>
              <w:jc w:val="right"/>
              <w:rPr>
                <w:color w:val="000000"/>
              </w:rPr>
            </w:pPr>
            <w:r>
              <w:rPr>
                <w:color w:val="000000"/>
              </w:rPr>
              <w:t>70,82</w:t>
            </w:r>
          </w:p>
        </w:tc>
        <w:tc>
          <w:tcPr>
            <w:tcW w:w="1640" w:type="dxa"/>
            <w:tcBorders>
              <w:top w:val="nil"/>
              <w:left w:val="nil"/>
              <w:bottom w:val="single" w:sz="4" w:space="0" w:color="auto"/>
              <w:right w:val="single" w:sz="8" w:space="0" w:color="auto"/>
            </w:tcBorders>
            <w:shd w:val="clear" w:color="auto" w:fill="auto"/>
            <w:noWrap/>
            <w:vAlign w:val="center"/>
            <w:hideMark/>
          </w:tcPr>
          <w:p w:rsidR="00CB6B33" w:rsidRDefault="00CB6B33">
            <w:pPr>
              <w:jc w:val="right"/>
              <w:rPr>
                <w:color w:val="000000"/>
              </w:rPr>
            </w:pPr>
            <w:r>
              <w:rPr>
                <w:color w:val="000000"/>
              </w:rPr>
              <w:t>141,64</w:t>
            </w:r>
          </w:p>
        </w:tc>
      </w:tr>
      <w:tr w:rsidR="00CB6B33" w:rsidRPr="00E34D43" w:rsidTr="00E34D4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12</w:t>
            </w:r>
          </w:p>
        </w:tc>
        <w:tc>
          <w:tcPr>
            <w:tcW w:w="4467" w:type="dxa"/>
            <w:tcBorders>
              <w:top w:val="nil"/>
              <w:left w:val="nil"/>
              <w:bottom w:val="single" w:sz="4" w:space="0" w:color="auto"/>
              <w:right w:val="single" w:sz="4" w:space="0" w:color="auto"/>
            </w:tcBorders>
            <w:shd w:val="clear" w:color="auto" w:fill="auto"/>
            <w:vAlign w:val="center"/>
            <w:hideMark/>
          </w:tcPr>
          <w:p w:rsidR="00CB6B33" w:rsidRDefault="00CB6B33">
            <w:pPr>
              <w:rPr>
                <w:color w:val="000000"/>
              </w:rPr>
            </w:pPr>
            <w:r>
              <w:rPr>
                <w:color w:val="000000"/>
              </w:rPr>
              <w:t>Каструля 10 л із нержавіючої сталі з кришкою</w:t>
            </w:r>
          </w:p>
        </w:tc>
        <w:tc>
          <w:tcPr>
            <w:tcW w:w="1180"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CB6B33" w:rsidRDefault="00CB6B33">
            <w:pPr>
              <w:jc w:val="right"/>
              <w:rPr>
                <w:color w:val="000000"/>
              </w:rPr>
            </w:pPr>
            <w:r>
              <w:rPr>
                <w:color w:val="000000"/>
              </w:rPr>
              <w:t>2275,31</w:t>
            </w:r>
          </w:p>
        </w:tc>
        <w:tc>
          <w:tcPr>
            <w:tcW w:w="1640" w:type="dxa"/>
            <w:tcBorders>
              <w:top w:val="nil"/>
              <w:left w:val="nil"/>
              <w:bottom w:val="single" w:sz="4" w:space="0" w:color="auto"/>
              <w:right w:val="single" w:sz="8" w:space="0" w:color="auto"/>
            </w:tcBorders>
            <w:shd w:val="clear" w:color="auto" w:fill="auto"/>
            <w:noWrap/>
            <w:vAlign w:val="center"/>
            <w:hideMark/>
          </w:tcPr>
          <w:p w:rsidR="00CB6B33" w:rsidRDefault="00CB6B33">
            <w:pPr>
              <w:jc w:val="right"/>
              <w:rPr>
                <w:color w:val="000000"/>
              </w:rPr>
            </w:pPr>
            <w:r>
              <w:rPr>
                <w:color w:val="000000"/>
              </w:rPr>
              <w:t>9101,24</w:t>
            </w:r>
          </w:p>
        </w:tc>
      </w:tr>
      <w:tr w:rsidR="00CB6B33" w:rsidRPr="00E34D43" w:rsidTr="00CB6B33">
        <w:trPr>
          <w:trHeight w:val="242"/>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13</w:t>
            </w:r>
          </w:p>
        </w:tc>
        <w:tc>
          <w:tcPr>
            <w:tcW w:w="4467" w:type="dxa"/>
            <w:tcBorders>
              <w:top w:val="nil"/>
              <w:left w:val="nil"/>
              <w:bottom w:val="single" w:sz="4" w:space="0" w:color="auto"/>
              <w:right w:val="single" w:sz="4" w:space="0" w:color="auto"/>
            </w:tcBorders>
            <w:shd w:val="clear" w:color="auto" w:fill="auto"/>
            <w:vAlign w:val="center"/>
            <w:hideMark/>
          </w:tcPr>
          <w:p w:rsidR="00CB6B33" w:rsidRDefault="00CB6B33">
            <w:pPr>
              <w:rPr>
                <w:color w:val="000000"/>
              </w:rPr>
            </w:pPr>
            <w:r>
              <w:rPr>
                <w:color w:val="000000"/>
              </w:rPr>
              <w:t>Щипці кухонні 30 см</w:t>
            </w:r>
          </w:p>
        </w:tc>
        <w:tc>
          <w:tcPr>
            <w:tcW w:w="1180"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CB6B33" w:rsidRDefault="00CB6B33">
            <w:pPr>
              <w:jc w:val="right"/>
              <w:rPr>
                <w:color w:val="000000"/>
              </w:rPr>
            </w:pPr>
            <w:r>
              <w:rPr>
                <w:color w:val="000000"/>
              </w:rPr>
              <w:t>339,93</w:t>
            </w:r>
          </w:p>
        </w:tc>
        <w:tc>
          <w:tcPr>
            <w:tcW w:w="1640" w:type="dxa"/>
            <w:tcBorders>
              <w:top w:val="nil"/>
              <w:left w:val="nil"/>
              <w:bottom w:val="single" w:sz="4" w:space="0" w:color="auto"/>
              <w:right w:val="single" w:sz="8" w:space="0" w:color="auto"/>
            </w:tcBorders>
            <w:shd w:val="clear" w:color="auto" w:fill="auto"/>
            <w:noWrap/>
            <w:vAlign w:val="center"/>
            <w:hideMark/>
          </w:tcPr>
          <w:p w:rsidR="00CB6B33" w:rsidRDefault="00CB6B33">
            <w:pPr>
              <w:jc w:val="right"/>
              <w:rPr>
                <w:color w:val="000000"/>
              </w:rPr>
            </w:pPr>
            <w:r>
              <w:rPr>
                <w:color w:val="000000"/>
              </w:rPr>
              <w:t>1359,73</w:t>
            </w:r>
          </w:p>
        </w:tc>
      </w:tr>
      <w:tr w:rsidR="00CB6B33" w:rsidRPr="00E34D43" w:rsidTr="00CB6B33">
        <w:trPr>
          <w:trHeight w:val="245"/>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14</w:t>
            </w:r>
          </w:p>
        </w:tc>
        <w:tc>
          <w:tcPr>
            <w:tcW w:w="4467" w:type="dxa"/>
            <w:tcBorders>
              <w:top w:val="nil"/>
              <w:left w:val="nil"/>
              <w:bottom w:val="single" w:sz="4" w:space="0" w:color="auto"/>
              <w:right w:val="single" w:sz="4" w:space="0" w:color="auto"/>
            </w:tcBorders>
            <w:shd w:val="clear" w:color="auto" w:fill="auto"/>
            <w:vAlign w:val="center"/>
            <w:hideMark/>
          </w:tcPr>
          <w:p w:rsidR="00CB6B33" w:rsidRDefault="00CB6B33">
            <w:pPr>
              <w:rPr>
                <w:color w:val="000000"/>
              </w:rPr>
            </w:pPr>
            <w:r>
              <w:rPr>
                <w:color w:val="000000"/>
              </w:rPr>
              <w:t>Лопатка перфорована</w:t>
            </w:r>
          </w:p>
        </w:tc>
        <w:tc>
          <w:tcPr>
            <w:tcW w:w="1180"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CB6B33" w:rsidRDefault="00CB6B33">
            <w:pPr>
              <w:jc w:val="right"/>
              <w:rPr>
                <w:color w:val="000000"/>
              </w:rPr>
            </w:pPr>
            <w:r>
              <w:rPr>
                <w:color w:val="000000"/>
              </w:rPr>
              <w:t>312,69</w:t>
            </w:r>
          </w:p>
        </w:tc>
        <w:tc>
          <w:tcPr>
            <w:tcW w:w="1640" w:type="dxa"/>
            <w:tcBorders>
              <w:top w:val="nil"/>
              <w:left w:val="nil"/>
              <w:bottom w:val="single" w:sz="4" w:space="0" w:color="auto"/>
              <w:right w:val="single" w:sz="8" w:space="0" w:color="auto"/>
            </w:tcBorders>
            <w:shd w:val="clear" w:color="auto" w:fill="auto"/>
            <w:noWrap/>
            <w:vAlign w:val="center"/>
            <w:hideMark/>
          </w:tcPr>
          <w:p w:rsidR="00CB6B33" w:rsidRDefault="00CB6B33">
            <w:pPr>
              <w:jc w:val="right"/>
              <w:rPr>
                <w:color w:val="000000"/>
              </w:rPr>
            </w:pPr>
            <w:r>
              <w:rPr>
                <w:color w:val="000000"/>
              </w:rPr>
              <w:t>1250,76</w:t>
            </w:r>
          </w:p>
        </w:tc>
      </w:tr>
      <w:tr w:rsidR="00CB6B33" w:rsidRPr="00E34D43" w:rsidTr="00CB6B33">
        <w:trPr>
          <w:trHeight w:val="236"/>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15</w:t>
            </w:r>
          </w:p>
        </w:tc>
        <w:tc>
          <w:tcPr>
            <w:tcW w:w="4467" w:type="dxa"/>
            <w:tcBorders>
              <w:top w:val="nil"/>
              <w:left w:val="nil"/>
              <w:bottom w:val="single" w:sz="4" w:space="0" w:color="auto"/>
              <w:right w:val="single" w:sz="4" w:space="0" w:color="auto"/>
            </w:tcBorders>
            <w:shd w:val="clear" w:color="auto" w:fill="auto"/>
            <w:vAlign w:val="center"/>
            <w:hideMark/>
          </w:tcPr>
          <w:p w:rsidR="00CB6B33" w:rsidRDefault="00CB6B33">
            <w:pPr>
              <w:rPr>
                <w:color w:val="000000"/>
              </w:rPr>
            </w:pPr>
            <w:r>
              <w:rPr>
                <w:color w:val="000000"/>
              </w:rPr>
              <w:t>Столова ложка</w:t>
            </w:r>
          </w:p>
        </w:tc>
        <w:tc>
          <w:tcPr>
            <w:tcW w:w="1180"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120</w:t>
            </w:r>
          </w:p>
        </w:tc>
        <w:tc>
          <w:tcPr>
            <w:tcW w:w="1280" w:type="dxa"/>
            <w:tcBorders>
              <w:top w:val="nil"/>
              <w:left w:val="nil"/>
              <w:bottom w:val="single" w:sz="4" w:space="0" w:color="auto"/>
              <w:right w:val="single" w:sz="4" w:space="0" w:color="auto"/>
            </w:tcBorders>
            <w:shd w:val="clear" w:color="auto" w:fill="auto"/>
            <w:noWrap/>
            <w:vAlign w:val="center"/>
            <w:hideMark/>
          </w:tcPr>
          <w:p w:rsidR="00CB6B33" w:rsidRDefault="00CB6B33">
            <w:pPr>
              <w:jc w:val="right"/>
              <w:rPr>
                <w:color w:val="000000"/>
              </w:rPr>
            </w:pPr>
            <w:r>
              <w:rPr>
                <w:color w:val="000000"/>
              </w:rPr>
              <w:t>47,55</w:t>
            </w:r>
          </w:p>
        </w:tc>
        <w:tc>
          <w:tcPr>
            <w:tcW w:w="1640" w:type="dxa"/>
            <w:tcBorders>
              <w:top w:val="nil"/>
              <w:left w:val="nil"/>
              <w:bottom w:val="single" w:sz="4" w:space="0" w:color="auto"/>
              <w:right w:val="single" w:sz="8" w:space="0" w:color="auto"/>
            </w:tcBorders>
            <w:shd w:val="clear" w:color="auto" w:fill="auto"/>
            <w:noWrap/>
            <w:vAlign w:val="center"/>
            <w:hideMark/>
          </w:tcPr>
          <w:p w:rsidR="00CB6B33" w:rsidRDefault="00CB6B33">
            <w:pPr>
              <w:jc w:val="right"/>
              <w:rPr>
                <w:color w:val="000000"/>
              </w:rPr>
            </w:pPr>
            <w:r>
              <w:rPr>
                <w:color w:val="000000"/>
              </w:rPr>
              <w:t>5706,00</w:t>
            </w:r>
          </w:p>
        </w:tc>
      </w:tr>
      <w:tr w:rsidR="00CB6B33" w:rsidRPr="00E34D43" w:rsidTr="00CB6B33">
        <w:trPr>
          <w:trHeight w:val="239"/>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16</w:t>
            </w:r>
          </w:p>
        </w:tc>
        <w:tc>
          <w:tcPr>
            <w:tcW w:w="4467" w:type="dxa"/>
            <w:tcBorders>
              <w:top w:val="nil"/>
              <w:left w:val="nil"/>
              <w:bottom w:val="single" w:sz="4" w:space="0" w:color="auto"/>
              <w:right w:val="single" w:sz="4" w:space="0" w:color="auto"/>
            </w:tcBorders>
            <w:shd w:val="clear" w:color="auto" w:fill="auto"/>
            <w:vAlign w:val="center"/>
            <w:hideMark/>
          </w:tcPr>
          <w:p w:rsidR="00CB6B33" w:rsidRDefault="00CB6B33">
            <w:pPr>
              <w:rPr>
                <w:color w:val="000000"/>
              </w:rPr>
            </w:pPr>
            <w:r>
              <w:rPr>
                <w:color w:val="000000"/>
              </w:rPr>
              <w:t>Виделка столова</w:t>
            </w:r>
          </w:p>
        </w:tc>
        <w:tc>
          <w:tcPr>
            <w:tcW w:w="1180"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96</w:t>
            </w:r>
          </w:p>
        </w:tc>
        <w:tc>
          <w:tcPr>
            <w:tcW w:w="1280" w:type="dxa"/>
            <w:tcBorders>
              <w:top w:val="nil"/>
              <w:left w:val="nil"/>
              <w:bottom w:val="single" w:sz="4" w:space="0" w:color="auto"/>
              <w:right w:val="single" w:sz="4" w:space="0" w:color="auto"/>
            </w:tcBorders>
            <w:shd w:val="clear" w:color="auto" w:fill="auto"/>
            <w:noWrap/>
            <w:vAlign w:val="center"/>
            <w:hideMark/>
          </w:tcPr>
          <w:p w:rsidR="00CB6B33" w:rsidRDefault="00CB6B33">
            <w:pPr>
              <w:jc w:val="right"/>
              <w:rPr>
                <w:color w:val="000000"/>
              </w:rPr>
            </w:pPr>
            <w:r>
              <w:rPr>
                <w:color w:val="000000"/>
              </w:rPr>
              <w:t>47,55</w:t>
            </w:r>
          </w:p>
        </w:tc>
        <w:tc>
          <w:tcPr>
            <w:tcW w:w="1640" w:type="dxa"/>
            <w:tcBorders>
              <w:top w:val="nil"/>
              <w:left w:val="nil"/>
              <w:bottom w:val="single" w:sz="4" w:space="0" w:color="auto"/>
              <w:right w:val="single" w:sz="8" w:space="0" w:color="auto"/>
            </w:tcBorders>
            <w:shd w:val="clear" w:color="auto" w:fill="auto"/>
            <w:noWrap/>
            <w:vAlign w:val="center"/>
            <w:hideMark/>
          </w:tcPr>
          <w:p w:rsidR="00CB6B33" w:rsidRDefault="00CB6B33">
            <w:pPr>
              <w:jc w:val="right"/>
              <w:rPr>
                <w:color w:val="000000"/>
              </w:rPr>
            </w:pPr>
            <w:r>
              <w:rPr>
                <w:color w:val="000000"/>
              </w:rPr>
              <w:t>4564,80</w:t>
            </w:r>
          </w:p>
        </w:tc>
      </w:tr>
      <w:tr w:rsidR="00CB6B33" w:rsidRPr="00E34D43" w:rsidTr="00CB6B33">
        <w:trPr>
          <w:trHeight w:val="146"/>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17</w:t>
            </w:r>
          </w:p>
        </w:tc>
        <w:tc>
          <w:tcPr>
            <w:tcW w:w="4467" w:type="dxa"/>
            <w:tcBorders>
              <w:top w:val="nil"/>
              <w:left w:val="nil"/>
              <w:bottom w:val="single" w:sz="4" w:space="0" w:color="auto"/>
              <w:right w:val="single" w:sz="4" w:space="0" w:color="auto"/>
            </w:tcBorders>
            <w:shd w:val="clear" w:color="auto" w:fill="auto"/>
            <w:vAlign w:val="center"/>
            <w:hideMark/>
          </w:tcPr>
          <w:p w:rsidR="00CB6B33" w:rsidRDefault="00CB6B33">
            <w:pPr>
              <w:rPr>
                <w:color w:val="000000"/>
              </w:rPr>
            </w:pPr>
            <w:r>
              <w:rPr>
                <w:color w:val="000000"/>
              </w:rPr>
              <w:t>Чайна ложка</w:t>
            </w:r>
          </w:p>
        </w:tc>
        <w:tc>
          <w:tcPr>
            <w:tcW w:w="1180"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84</w:t>
            </w:r>
          </w:p>
        </w:tc>
        <w:tc>
          <w:tcPr>
            <w:tcW w:w="1280" w:type="dxa"/>
            <w:tcBorders>
              <w:top w:val="nil"/>
              <w:left w:val="nil"/>
              <w:bottom w:val="single" w:sz="4" w:space="0" w:color="auto"/>
              <w:right w:val="single" w:sz="4" w:space="0" w:color="auto"/>
            </w:tcBorders>
            <w:shd w:val="clear" w:color="auto" w:fill="auto"/>
            <w:noWrap/>
            <w:vAlign w:val="center"/>
            <w:hideMark/>
          </w:tcPr>
          <w:p w:rsidR="00CB6B33" w:rsidRDefault="00CB6B33">
            <w:pPr>
              <w:jc w:val="right"/>
              <w:rPr>
                <w:color w:val="000000"/>
              </w:rPr>
            </w:pPr>
            <w:r>
              <w:rPr>
                <w:color w:val="000000"/>
              </w:rPr>
              <w:t>29,34</w:t>
            </w:r>
          </w:p>
        </w:tc>
        <w:tc>
          <w:tcPr>
            <w:tcW w:w="1640" w:type="dxa"/>
            <w:tcBorders>
              <w:top w:val="nil"/>
              <w:left w:val="nil"/>
              <w:bottom w:val="single" w:sz="4" w:space="0" w:color="auto"/>
              <w:right w:val="single" w:sz="8" w:space="0" w:color="auto"/>
            </w:tcBorders>
            <w:shd w:val="clear" w:color="auto" w:fill="auto"/>
            <w:noWrap/>
            <w:vAlign w:val="center"/>
            <w:hideMark/>
          </w:tcPr>
          <w:p w:rsidR="00CB6B33" w:rsidRDefault="00CB6B33">
            <w:pPr>
              <w:jc w:val="right"/>
              <w:rPr>
                <w:color w:val="000000"/>
              </w:rPr>
            </w:pPr>
            <w:r>
              <w:rPr>
                <w:color w:val="000000"/>
              </w:rPr>
              <w:t>2464,48</w:t>
            </w:r>
          </w:p>
        </w:tc>
      </w:tr>
      <w:tr w:rsidR="00CB6B33" w:rsidRPr="00E34D43" w:rsidTr="00CB6B33">
        <w:trPr>
          <w:trHeight w:val="207"/>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18</w:t>
            </w:r>
          </w:p>
        </w:tc>
        <w:tc>
          <w:tcPr>
            <w:tcW w:w="4467" w:type="dxa"/>
            <w:tcBorders>
              <w:top w:val="nil"/>
              <w:left w:val="nil"/>
              <w:bottom w:val="single" w:sz="4" w:space="0" w:color="auto"/>
              <w:right w:val="single" w:sz="4" w:space="0" w:color="auto"/>
            </w:tcBorders>
            <w:shd w:val="clear" w:color="auto" w:fill="auto"/>
            <w:vAlign w:val="center"/>
            <w:hideMark/>
          </w:tcPr>
          <w:p w:rsidR="00CB6B33" w:rsidRDefault="00CB6B33">
            <w:pPr>
              <w:rPr>
                <w:color w:val="000000"/>
              </w:rPr>
            </w:pPr>
            <w:r>
              <w:rPr>
                <w:color w:val="000000"/>
              </w:rPr>
              <w:t>Столовий ніж</w:t>
            </w:r>
          </w:p>
        </w:tc>
        <w:tc>
          <w:tcPr>
            <w:tcW w:w="1180"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96</w:t>
            </w:r>
          </w:p>
        </w:tc>
        <w:tc>
          <w:tcPr>
            <w:tcW w:w="1280" w:type="dxa"/>
            <w:tcBorders>
              <w:top w:val="nil"/>
              <w:left w:val="nil"/>
              <w:bottom w:val="single" w:sz="4" w:space="0" w:color="auto"/>
              <w:right w:val="single" w:sz="4" w:space="0" w:color="auto"/>
            </w:tcBorders>
            <w:shd w:val="clear" w:color="auto" w:fill="auto"/>
            <w:noWrap/>
            <w:vAlign w:val="center"/>
            <w:hideMark/>
          </w:tcPr>
          <w:p w:rsidR="00CB6B33" w:rsidRDefault="00CB6B33">
            <w:pPr>
              <w:jc w:val="right"/>
              <w:rPr>
                <w:color w:val="000000"/>
              </w:rPr>
            </w:pPr>
            <w:r>
              <w:rPr>
                <w:color w:val="000000"/>
              </w:rPr>
              <w:t>79,92</w:t>
            </w:r>
          </w:p>
        </w:tc>
        <w:tc>
          <w:tcPr>
            <w:tcW w:w="1640" w:type="dxa"/>
            <w:tcBorders>
              <w:top w:val="nil"/>
              <w:left w:val="nil"/>
              <w:bottom w:val="single" w:sz="4" w:space="0" w:color="auto"/>
              <w:right w:val="single" w:sz="8" w:space="0" w:color="auto"/>
            </w:tcBorders>
            <w:shd w:val="clear" w:color="auto" w:fill="auto"/>
            <w:noWrap/>
            <w:vAlign w:val="center"/>
            <w:hideMark/>
          </w:tcPr>
          <w:p w:rsidR="00CB6B33" w:rsidRDefault="00CB6B33">
            <w:pPr>
              <w:jc w:val="right"/>
              <w:rPr>
                <w:color w:val="000000"/>
              </w:rPr>
            </w:pPr>
            <w:r>
              <w:rPr>
                <w:color w:val="000000"/>
              </w:rPr>
              <w:t>7672,74</w:t>
            </w:r>
          </w:p>
        </w:tc>
      </w:tr>
      <w:tr w:rsidR="00CB6B33" w:rsidRPr="00E34D43" w:rsidTr="00CB6B33">
        <w:trPr>
          <w:trHeight w:val="256"/>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19</w:t>
            </w:r>
          </w:p>
        </w:tc>
        <w:tc>
          <w:tcPr>
            <w:tcW w:w="4467" w:type="dxa"/>
            <w:tcBorders>
              <w:top w:val="nil"/>
              <w:left w:val="nil"/>
              <w:bottom w:val="single" w:sz="4" w:space="0" w:color="auto"/>
              <w:right w:val="single" w:sz="4" w:space="0" w:color="auto"/>
            </w:tcBorders>
            <w:shd w:val="clear" w:color="auto" w:fill="auto"/>
            <w:vAlign w:val="center"/>
            <w:hideMark/>
          </w:tcPr>
          <w:p w:rsidR="00CB6B33" w:rsidRDefault="00CB6B33">
            <w:pPr>
              <w:rPr>
                <w:color w:val="000000"/>
              </w:rPr>
            </w:pPr>
            <w:r>
              <w:rPr>
                <w:color w:val="000000"/>
              </w:rPr>
              <w:t>Совок і щітка з довгою ручкою</w:t>
            </w:r>
          </w:p>
        </w:tc>
        <w:tc>
          <w:tcPr>
            <w:tcW w:w="1180"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CB6B33" w:rsidRDefault="00CB6B33">
            <w:pPr>
              <w:jc w:val="right"/>
              <w:rPr>
                <w:color w:val="000000"/>
              </w:rPr>
            </w:pPr>
            <w:r>
              <w:rPr>
                <w:color w:val="000000"/>
              </w:rPr>
              <w:t>343,45</w:t>
            </w:r>
          </w:p>
        </w:tc>
        <w:tc>
          <w:tcPr>
            <w:tcW w:w="1640" w:type="dxa"/>
            <w:tcBorders>
              <w:top w:val="nil"/>
              <w:left w:val="nil"/>
              <w:bottom w:val="single" w:sz="4" w:space="0" w:color="auto"/>
              <w:right w:val="single" w:sz="8" w:space="0" w:color="auto"/>
            </w:tcBorders>
            <w:shd w:val="clear" w:color="auto" w:fill="auto"/>
            <w:noWrap/>
            <w:vAlign w:val="center"/>
            <w:hideMark/>
          </w:tcPr>
          <w:p w:rsidR="00CB6B33" w:rsidRDefault="00CB6B33">
            <w:pPr>
              <w:jc w:val="right"/>
              <w:rPr>
                <w:color w:val="000000"/>
              </w:rPr>
            </w:pPr>
            <w:r>
              <w:rPr>
                <w:color w:val="000000"/>
              </w:rPr>
              <w:t>686,90</w:t>
            </w:r>
          </w:p>
        </w:tc>
      </w:tr>
      <w:tr w:rsidR="00CB6B33" w:rsidRPr="00E34D43" w:rsidTr="00CB6B33">
        <w:trPr>
          <w:trHeight w:val="176"/>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20</w:t>
            </w:r>
          </w:p>
        </w:tc>
        <w:tc>
          <w:tcPr>
            <w:tcW w:w="4467" w:type="dxa"/>
            <w:tcBorders>
              <w:top w:val="nil"/>
              <w:left w:val="nil"/>
              <w:bottom w:val="single" w:sz="4" w:space="0" w:color="auto"/>
              <w:right w:val="single" w:sz="4" w:space="0" w:color="auto"/>
            </w:tcBorders>
            <w:shd w:val="clear" w:color="auto" w:fill="auto"/>
            <w:vAlign w:val="center"/>
            <w:hideMark/>
          </w:tcPr>
          <w:p w:rsidR="00CB6B33" w:rsidRDefault="00CB6B33">
            <w:pPr>
              <w:rPr>
                <w:color w:val="000000"/>
              </w:rPr>
            </w:pPr>
            <w:r>
              <w:rPr>
                <w:color w:val="000000"/>
              </w:rPr>
              <w:t>Швабра</w:t>
            </w:r>
          </w:p>
        </w:tc>
        <w:tc>
          <w:tcPr>
            <w:tcW w:w="1180"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CB6B33" w:rsidRDefault="00CB6B33">
            <w:pPr>
              <w:jc w:val="right"/>
              <w:rPr>
                <w:color w:val="000000"/>
              </w:rPr>
            </w:pPr>
            <w:r>
              <w:rPr>
                <w:color w:val="000000"/>
              </w:rPr>
              <w:t>739,44</w:t>
            </w:r>
          </w:p>
        </w:tc>
        <w:tc>
          <w:tcPr>
            <w:tcW w:w="1640" w:type="dxa"/>
            <w:tcBorders>
              <w:top w:val="nil"/>
              <w:left w:val="nil"/>
              <w:bottom w:val="single" w:sz="4" w:space="0" w:color="auto"/>
              <w:right w:val="single" w:sz="8" w:space="0" w:color="auto"/>
            </w:tcBorders>
            <w:shd w:val="clear" w:color="auto" w:fill="auto"/>
            <w:noWrap/>
            <w:vAlign w:val="center"/>
            <w:hideMark/>
          </w:tcPr>
          <w:p w:rsidR="00CB6B33" w:rsidRDefault="00CB6B33">
            <w:pPr>
              <w:jc w:val="right"/>
              <w:rPr>
                <w:color w:val="000000"/>
              </w:rPr>
            </w:pPr>
            <w:r>
              <w:rPr>
                <w:color w:val="000000"/>
              </w:rPr>
              <w:t>1478,87</w:t>
            </w:r>
          </w:p>
        </w:tc>
      </w:tr>
      <w:tr w:rsidR="00CB6B33" w:rsidRPr="00E34D43" w:rsidTr="00CB6B33">
        <w:trPr>
          <w:trHeight w:val="223"/>
        </w:trPr>
        <w:tc>
          <w:tcPr>
            <w:tcW w:w="680" w:type="dxa"/>
            <w:tcBorders>
              <w:top w:val="nil"/>
              <w:left w:val="single" w:sz="8" w:space="0" w:color="auto"/>
              <w:bottom w:val="single" w:sz="4" w:space="0" w:color="auto"/>
              <w:right w:val="single" w:sz="4" w:space="0" w:color="auto"/>
            </w:tcBorders>
            <w:shd w:val="clear" w:color="auto" w:fill="auto"/>
            <w:noWrap/>
            <w:vAlign w:val="center"/>
          </w:tcPr>
          <w:p w:rsidR="00CB6B33" w:rsidRPr="00E34D43" w:rsidRDefault="00CB6B33" w:rsidP="00E34D43">
            <w:pPr>
              <w:jc w:val="center"/>
              <w:rPr>
                <w:rFonts w:eastAsia="Times New Roman"/>
                <w:color w:val="000000"/>
                <w:lang w:eastAsia="uk-UA"/>
              </w:rPr>
            </w:pPr>
            <w:r>
              <w:rPr>
                <w:rFonts w:eastAsia="Times New Roman"/>
                <w:color w:val="000000"/>
                <w:lang w:eastAsia="uk-UA"/>
              </w:rPr>
              <w:t>21</w:t>
            </w:r>
          </w:p>
        </w:tc>
        <w:tc>
          <w:tcPr>
            <w:tcW w:w="4467" w:type="dxa"/>
            <w:tcBorders>
              <w:top w:val="nil"/>
              <w:left w:val="nil"/>
              <w:bottom w:val="single" w:sz="4" w:space="0" w:color="auto"/>
              <w:right w:val="single" w:sz="4" w:space="0" w:color="auto"/>
            </w:tcBorders>
            <w:shd w:val="clear" w:color="auto" w:fill="auto"/>
            <w:vAlign w:val="center"/>
          </w:tcPr>
          <w:p w:rsidR="00CB6B33" w:rsidRDefault="00CB6B33">
            <w:pPr>
              <w:rPr>
                <w:color w:val="000000"/>
              </w:rPr>
            </w:pPr>
            <w:r>
              <w:rPr>
                <w:color w:val="000000"/>
              </w:rPr>
              <w:t>Відро 10л</w:t>
            </w:r>
          </w:p>
        </w:tc>
        <w:tc>
          <w:tcPr>
            <w:tcW w:w="1180" w:type="dxa"/>
            <w:tcBorders>
              <w:top w:val="nil"/>
              <w:left w:val="nil"/>
              <w:bottom w:val="single" w:sz="4" w:space="0" w:color="auto"/>
              <w:right w:val="single" w:sz="4" w:space="0" w:color="auto"/>
            </w:tcBorders>
            <w:shd w:val="clear" w:color="auto" w:fill="auto"/>
            <w:noWrap/>
            <w:vAlign w:val="center"/>
          </w:tcPr>
          <w:p w:rsidR="00CB6B33" w:rsidRDefault="00CB6B33">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tcPr>
          <w:p w:rsidR="00CB6B33" w:rsidRDefault="00CB6B33">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tcPr>
          <w:p w:rsidR="00CB6B33" w:rsidRDefault="00CB6B33">
            <w:pPr>
              <w:jc w:val="right"/>
              <w:rPr>
                <w:color w:val="000000"/>
              </w:rPr>
            </w:pPr>
            <w:r>
              <w:rPr>
                <w:color w:val="000000"/>
              </w:rPr>
              <w:t>139,02</w:t>
            </w:r>
          </w:p>
        </w:tc>
        <w:tc>
          <w:tcPr>
            <w:tcW w:w="1640" w:type="dxa"/>
            <w:tcBorders>
              <w:top w:val="nil"/>
              <w:left w:val="nil"/>
              <w:bottom w:val="single" w:sz="4" w:space="0" w:color="auto"/>
              <w:right w:val="single" w:sz="8" w:space="0" w:color="auto"/>
            </w:tcBorders>
            <w:shd w:val="clear" w:color="auto" w:fill="auto"/>
            <w:noWrap/>
            <w:vAlign w:val="center"/>
          </w:tcPr>
          <w:p w:rsidR="00CB6B33" w:rsidRDefault="00CB6B33">
            <w:pPr>
              <w:jc w:val="right"/>
              <w:rPr>
                <w:color w:val="000000"/>
              </w:rPr>
            </w:pPr>
            <w:r>
              <w:rPr>
                <w:color w:val="000000"/>
              </w:rPr>
              <w:t>278,03</w:t>
            </w:r>
          </w:p>
        </w:tc>
      </w:tr>
      <w:tr w:rsidR="00CB6B33" w:rsidRPr="00E34D43" w:rsidTr="00CB6B33">
        <w:trPr>
          <w:trHeight w:val="271"/>
        </w:trPr>
        <w:tc>
          <w:tcPr>
            <w:tcW w:w="680" w:type="dxa"/>
            <w:tcBorders>
              <w:top w:val="nil"/>
              <w:left w:val="single" w:sz="8" w:space="0" w:color="auto"/>
              <w:bottom w:val="single" w:sz="4" w:space="0" w:color="auto"/>
              <w:right w:val="single" w:sz="4" w:space="0" w:color="auto"/>
            </w:tcBorders>
            <w:shd w:val="clear" w:color="auto" w:fill="auto"/>
            <w:noWrap/>
            <w:vAlign w:val="center"/>
          </w:tcPr>
          <w:p w:rsidR="00CB6B33" w:rsidRPr="00E34D43" w:rsidRDefault="00CB6B33" w:rsidP="00E34D43">
            <w:pPr>
              <w:jc w:val="center"/>
              <w:rPr>
                <w:rFonts w:eastAsia="Times New Roman"/>
                <w:color w:val="000000"/>
                <w:lang w:eastAsia="uk-UA"/>
              </w:rPr>
            </w:pPr>
            <w:r>
              <w:rPr>
                <w:rFonts w:eastAsia="Times New Roman"/>
                <w:color w:val="000000"/>
                <w:lang w:eastAsia="uk-UA"/>
              </w:rPr>
              <w:t>22</w:t>
            </w:r>
          </w:p>
        </w:tc>
        <w:tc>
          <w:tcPr>
            <w:tcW w:w="4467" w:type="dxa"/>
            <w:tcBorders>
              <w:top w:val="nil"/>
              <w:left w:val="nil"/>
              <w:bottom w:val="single" w:sz="4" w:space="0" w:color="auto"/>
              <w:right w:val="single" w:sz="4" w:space="0" w:color="auto"/>
            </w:tcBorders>
            <w:shd w:val="clear" w:color="auto" w:fill="auto"/>
            <w:vAlign w:val="center"/>
          </w:tcPr>
          <w:p w:rsidR="00CB6B33" w:rsidRDefault="00CB6B33">
            <w:pPr>
              <w:rPr>
                <w:color w:val="000000"/>
              </w:rPr>
            </w:pPr>
            <w:r>
              <w:rPr>
                <w:color w:val="000000"/>
              </w:rPr>
              <w:t>Бідон харчовий 15 л</w:t>
            </w:r>
          </w:p>
        </w:tc>
        <w:tc>
          <w:tcPr>
            <w:tcW w:w="1180" w:type="dxa"/>
            <w:tcBorders>
              <w:top w:val="nil"/>
              <w:left w:val="nil"/>
              <w:bottom w:val="single" w:sz="4" w:space="0" w:color="auto"/>
              <w:right w:val="single" w:sz="4" w:space="0" w:color="auto"/>
            </w:tcBorders>
            <w:shd w:val="clear" w:color="auto" w:fill="auto"/>
            <w:noWrap/>
            <w:vAlign w:val="center"/>
          </w:tcPr>
          <w:p w:rsidR="00CB6B33" w:rsidRDefault="00CB6B33">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tcPr>
          <w:p w:rsidR="00CB6B33" w:rsidRDefault="00CB6B33">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tcPr>
          <w:p w:rsidR="00CB6B33" w:rsidRDefault="00CB6B33">
            <w:pPr>
              <w:jc w:val="right"/>
              <w:rPr>
                <w:color w:val="000000"/>
              </w:rPr>
            </w:pPr>
            <w:r>
              <w:rPr>
                <w:color w:val="000000"/>
              </w:rPr>
              <w:t>588,77</w:t>
            </w:r>
          </w:p>
        </w:tc>
        <w:tc>
          <w:tcPr>
            <w:tcW w:w="1640" w:type="dxa"/>
            <w:tcBorders>
              <w:top w:val="nil"/>
              <w:left w:val="nil"/>
              <w:bottom w:val="single" w:sz="4" w:space="0" w:color="auto"/>
              <w:right w:val="single" w:sz="8" w:space="0" w:color="auto"/>
            </w:tcBorders>
            <w:shd w:val="clear" w:color="auto" w:fill="auto"/>
            <w:noWrap/>
            <w:vAlign w:val="center"/>
          </w:tcPr>
          <w:p w:rsidR="00CB6B33" w:rsidRDefault="00CB6B33">
            <w:pPr>
              <w:jc w:val="right"/>
              <w:rPr>
                <w:color w:val="000000"/>
              </w:rPr>
            </w:pPr>
            <w:r>
              <w:rPr>
                <w:color w:val="000000"/>
              </w:rPr>
              <w:t>1177,54</w:t>
            </w:r>
          </w:p>
        </w:tc>
      </w:tr>
      <w:tr w:rsidR="00CB6B33" w:rsidRPr="00E34D43" w:rsidTr="00CB6B33">
        <w:trPr>
          <w:trHeight w:val="164"/>
        </w:trPr>
        <w:tc>
          <w:tcPr>
            <w:tcW w:w="680" w:type="dxa"/>
            <w:tcBorders>
              <w:top w:val="nil"/>
              <w:left w:val="single" w:sz="8" w:space="0" w:color="auto"/>
              <w:bottom w:val="single" w:sz="4" w:space="0" w:color="auto"/>
              <w:right w:val="single" w:sz="4" w:space="0" w:color="auto"/>
            </w:tcBorders>
            <w:shd w:val="clear" w:color="auto" w:fill="auto"/>
            <w:noWrap/>
            <w:vAlign w:val="center"/>
          </w:tcPr>
          <w:p w:rsidR="00CB6B33" w:rsidRPr="00E34D43" w:rsidRDefault="00CB6B33" w:rsidP="00E34D43">
            <w:pPr>
              <w:jc w:val="center"/>
              <w:rPr>
                <w:rFonts w:eastAsia="Times New Roman"/>
                <w:color w:val="000000"/>
                <w:lang w:eastAsia="uk-UA"/>
              </w:rPr>
            </w:pPr>
            <w:r>
              <w:rPr>
                <w:rFonts w:eastAsia="Times New Roman"/>
                <w:color w:val="000000"/>
                <w:lang w:eastAsia="uk-UA"/>
              </w:rPr>
              <w:t>23</w:t>
            </w:r>
          </w:p>
        </w:tc>
        <w:tc>
          <w:tcPr>
            <w:tcW w:w="4467" w:type="dxa"/>
            <w:tcBorders>
              <w:top w:val="nil"/>
              <w:left w:val="nil"/>
              <w:bottom w:val="single" w:sz="4" w:space="0" w:color="auto"/>
              <w:right w:val="single" w:sz="4" w:space="0" w:color="auto"/>
            </w:tcBorders>
            <w:shd w:val="clear" w:color="auto" w:fill="auto"/>
            <w:vAlign w:val="center"/>
          </w:tcPr>
          <w:p w:rsidR="00CB6B33" w:rsidRDefault="00CB6B33">
            <w:pPr>
              <w:rPr>
                <w:color w:val="000000"/>
              </w:rPr>
            </w:pPr>
            <w:r>
              <w:rPr>
                <w:color w:val="000000"/>
              </w:rPr>
              <w:t>Ящик</w:t>
            </w:r>
          </w:p>
        </w:tc>
        <w:tc>
          <w:tcPr>
            <w:tcW w:w="1180" w:type="dxa"/>
            <w:tcBorders>
              <w:top w:val="nil"/>
              <w:left w:val="nil"/>
              <w:bottom w:val="single" w:sz="4" w:space="0" w:color="auto"/>
              <w:right w:val="single" w:sz="4" w:space="0" w:color="auto"/>
            </w:tcBorders>
            <w:shd w:val="clear" w:color="auto" w:fill="auto"/>
            <w:noWrap/>
            <w:vAlign w:val="center"/>
          </w:tcPr>
          <w:p w:rsidR="00CB6B33" w:rsidRDefault="00CB6B33">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tcPr>
          <w:p w:rsidR="00CB6B33" w:rsidRDefault="00CB6B33">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tcPr>
          <w:p w:rsidR="00CB6B33" w:rsidRDefault="00CB6B33">
            <w:pPr>
              <w:jc w:val="right"/>
              <w:rPr>
                <w:color w:val="000000"/>
              </w:rPr>
            </w:pPr>
            <w:r>
              <w:rPr>
                <w:color w:val="000000"/>
              </w:rPr>
              <w:t>921,30</w:t>
            </w:r>
          </w:p>
        </w:tc>
        <w:tc>
          <w:tcPr>
            <w:tcW w:w="1640" w:type="dxa"/>
            <w:tcBorders>
              <w:top w:val="nil"/>
              <w:left w:val="nil"/>
              <w:bottom w:val="single" w:sz="4" w:space="0" w:color="auto"/>
              <w:right w:val="single" w:sz="8" w:space="0" w:color="auto"/>
            </w:tcBorders>
            <w:shd w:val="clear" w:color="auto" w:fill="auto"/>
            <w:noWrap/>
            <w:vAlign w:val="center"/>
          </w:tcPr>
          <w:p w:rsidR="00CB6B33" w:rsidRDefault="00CB6B33">
            <w:pPr>
              <w:jc w:val="right"/>
              <w:rPr>
                <w:color w:val="000000"/>
              </w:rPr>
            </w:pPr>
            <w:r>
              <w:rPr>
                <w:color w:val="000000"/>
              </w:rPr>
              <w:t>1842,59</w:t>
            </w:r>
          </w:p>
        </w:tc>
      </w:tr>
      <w:tr w:rsidR="00CB6B33" w:rsidRPr="00E34D43" w:rsidTr="00CB6B33">
        <w:trPr>
          <w:trHeight w:val="309"/>
        </w:trPr>
        <w:tc>
          <w:tcPr>
            <w:tcW w:w="680" w:type="dxa"/>
            <w:tcBorders>
              <w:top w:val="single" w:sz="4" w:space="0" w:color="auto"/>
              <w:left w:val="single" w:sz="8" w:space="0" w:color="auto"/>
              <w:bottom w:val="nil"/>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Pr>
                <w:rFonts w:eastAsia="Times New Roman"/>
                <w:color w:val="000000"/>
                <w:lang w:eastAsia="uk-UA"/>
              </w:rPr>
              <w:t>24</w:t>
            </w:r>
          </w:p>
        </w:tc>
        <w:tc>
          <w:tcPr>
            <w:tcW w:w="4467" w:type="dxa"/>
            <w:tcBorders>
              <w:top w:val="single" w:sz="4" w:space="0" w:color="auto"/>
              <w:left w:val="nil"/>
              <w:bottom w:val="nil"/>
              <w:right w:val="single" w:sz="4" w:space="0" w:color="auto"/>
            </w:tcBorders>
            <w:shd w:val="clear" w:color="auto" w:fill="auto"/>
            <w:vAlign w:val="center"/>
            <w:hideMark/>
          </w:tcPr>
          <w:p w:rsidR="00CB6B33" w:rsidRDefault="00CB6B33">
            <w:pPr>
              <w:rPr>
                <w:color w:val="000000"/>
              </w:rPr>
            </w:pPr>
            <w:r>
              <w:rPr>
                <w:color w:val="000000"/>
              </w:rPr>
              <w:t>Контейнер для сміття 86 л</w:t>
            </w:r>
          </w:p>
        </w:tc>
        <w:tc>
          <w:tcPr>
            <w:tcW w:w="1180" w:type="dxa"/>
            <w:tcBorders>
              <w:top w:val="single" w:sz="4" w:space="0" w:color="auto"/>
              <w:left w:val="nil"/>
              <w:bottom w:val="nil"/>
              <w:right w:val="single" w:sz="4" w:space="0" w:color="auto"/>
            </w:tcBorders>
            <w:shd w:val="clear" w:color="auto" w:fill="auto"/>
            <w:noWrap/>
            <w:vAlign w:val="center"/>
            <w:hideMark/>
          </w:tcPr>
          <w:p w:rsidR="00CB6B33" w:rsidRDefault="00CB6B33">
            <w:pPr>
              <w:jc w:val="center"/>
              <w:rPr>
                <w:color w:val="000000"/>
              </w:rPr>
            </w:pPr>
            <w:r>
              <w:rPr>
                <w:color w:val="000000"/>
              </w:rPr>
              <w:t>шт</w:t>
            </w:r>
          </w:p>
        </w:tc>
        <w:tc>
          <w:tcPr>
            <w:tcW w:w="1177" w:type="dxa"/>
            <w:tcBorders>
              <w:top w:val="single" w:sz="4" w:space="0" w:color="auto"/>
              <w:left w:val="nil"/>
              <w:bottom w:val="nil"/>
              <w:right w:val="single" w:sz="4" w:space="0" w:color="auto"/>
            </w:tcBorders>
            <w:shd w:val="clear" w:color="auto" w:fill="auto"/>
            <w:noWrap/>
            <w:vAlign w:val="center"/>
            <w:hideMark/>
          </w:tcPr>
          <w:p w:rsidR="00CB6B33" w:rsidRDefault="00CB6B33">
            <w:pPr>
              <w:jc w:val="center"/>
              <w:rPr>
                <w:color w:val="000000"/>
              </w:rPr>
            </w:pPr>
            <w:r>
              <w:rPr>
                <w:color w:val="000000"/>
              </w:rPr>
              <w:t>1</w:t>
            </w:r>
          </w:p>
        </w:tc>
        <w:tc>
          <w:tcPr>
            <w:tcW w:w="1280" w:type="dxa"/>
            <w:tcBorders>
              <w:top w:val="single" w:sz="4" w:space="0" w:color="auto"/>
              <w:left w:val="nil"/>
              <w:bottom w:val="nil"/>
              <w:right w:val="single" w:sz="4" w:space="0" w:color="auto"/>
            </w:tcBorders>
            <w:shd w:val="clear" w:color="auto" w:fill="auto"/>
            <w:noWrap/>
            <w:vAlign w:val="center"/>
            <w:hideMark/>
          </w:tcPr>
          <w:p w:rsidR="00CB6B33" w:rsidRDefault="00CB6B33">
            <w:pPr>
              <w:jc w:val="right"/>
              <w:rPr>
                <w:color w:val="000000"/>
              </w:rPr>
            </w:pPr>
            <w:r>
              <w:rPr>
                <w:color w:val="000000"/>
              </w:rPr>
              <w:t>2516,78</w:t>
            </w:r>
          </w:p>
        </w:tc>
        <w:tc>
          <w:tcPr>
            <w:tcW w:w="1640" w:type="dxa"/>
            <w:tcBorders>
              <w:top w:val="single" w:sz="4" w:space="0" w:color="auto"/>
              <w:left w:val="nil"/>
              <w:bottom w:val="nil"/>
              <w:right w:val="single" w:sz="8" w:space="0" w:color="auto"/>
            </w:tcBorders>
            <w:shd w:val="clear" w:color="auto" w:fill="auto"/>
            <w:noWrap/>
            <w:vAlign w:val="center"/>
            <w:hideMark/>
          </w:tcPr>
          <w:p w:rsidR="00CB6B33" w:rsidRDefault="00CB6B33">
            <w:pPr>
              <w:jc w:val="right"/>
              <w:rPr>
                <w:color w:val="000000"/>
              </w:rPr>
            </w:pPr>
            <w:r>
              <w:rPr>
                <w:color w:val="000000"/>
              </w:rPr>
              <w:t>2516,78</w:t>
            </w:r>
          </w:p>
        </w:tc>
      </w:tr>
      <w:tr w:rsidR="00CB6B33" w:rsidRPr="00E34D43" w:rsidTr="00E34D43">
        <w:trPr>
          <w:trHeight w:val="372"/>
        </w:trPr>
        <w:tc>
          <w:tcPr>
            <w:tcW w:w="5147"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B6B33" w:rsidRPr="00E34D43" w:rsidRDefault="00CB6B33" w:rsidP="00E34D43">
            <w:pPr>
              <w:rPr>
                <w:rFonts w:eastAsia="Times New Roman"/>
                <w:b/>
                <w:bCs/>
                <w:color w:val="000000"/>
                <w:sz w:val="28"/>
                <w:szCs w:val="28"/>
                <w:lang w:eastAsia="uk-UA"/>
              </w:rPr>
            </w:pPr>
            <w:r w:rsidRPr="00E34D43">
              <w:rPr>
                <w:rFonts w:eastAsia="Times New Roman"/>
                <w:b/>
                <w:bCs/>
                <w:color w:val="000000"/>
                <w:sz w:val="28"/>
                <w:szCs w:val="28"/>
                <w:lang w:eastAsia="uk-UA"/>
              </w:rPr>
              <w:t>Всього:</w:t>
            </w:r>
          </w:p>
        </w:tc>
        <w:tc>
          <w:tcPr>
            <w:tcW w:w="1180" w:type="dxa"/>
            <w:tcBorders>
              <w:top w:val="single" w:sz="8" w:space="0" w:color="auto"/>
              <w:left w:val="nil"/>
              <w:bottom w:val="single" w:sz="8" w:space="0" w:color="auto"/>
              <w:right w:val="nil"/>
            </w:tcBorders>
            <w:shd w:val="clear" w:color="auto" w:fill="auto"/>
            <w:noWrap/>
            <w:vAlign w:val="bottom"/>
            <w:hideMark/>
          </w:tcPr>
          <w:p w:rsidR="00CB6B33" w:rsidRPr="00E34D43" w:rsidRDefault="00CB6B33" w:rsidP="00E34D43">
            <w:pPr>
              <w:rPr>
                <w:rFonts w:eastAsia="Times New Roman"/>
                <w:color w:val="000000"/>
                <w:sz w:val="28"/>
                <w:szCs w:val="28"/>
                <w:lang w:eastAsia="uk-UA"/>
              </w:rPr>
            </w:pPr>
            <w:r w:rsidRPr="00E34D43">
              <w:rPr>
                <w:rFonts w:eastAsia="Times New Roman"/>
                <w:color w:val="000000"/>
                <w:sz w:val="28"/>
                <w:szCs w:val="28"/>
                <w:lang w:eastAsia="uk-UA"/>
              </w:rPr>
              <w:t> </w:t>
            </w:r>
          </w:p>
        </w:tc>
        <w:tc>
          <w:tcPr>
            <w:tcW w:w="117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B6B33" w:rsidRDefault="00CB6B33">
            <w:pPr>
              <w:jc w:val="center"/>
              <w:rPr>
                <w:b/>
                <w:bCs/>
                <w:color w:val="000000"/>
                <w:sz w:val="28"/>
                <w:szCs w:val="28"/>
              </w:rPr>
            </w:pPr>
            <w:r>
              <w:rPr>
                <w:b/>
                <w:bCs/>
                <w:color w:val="000000"/>
                <w:sz w:val="28"/>
                <w:szCs w:val="28"/>
              </w:rPr>
              <w:t>733</w:t>
            </w:r>
          </w:p>
        </w:tc>
        <w:tc>
          <w:tcPr>
            <w:tcW w:w="1280" w:type="dxa"/>
            <w:tcBorders>
              <w:top w:val="single" w:sz="8" w:space="0" w:color="auto"/>
              <w:left w:val="nil"/>
              <w:bottom w:val="single" w:sz="8" w:space="0" w:color="auto"/>
              <w:right w:val="nil"/>
            </w:tcBorders>
            <w:shd w:val="clear" w:color="auto" w:fill="auto"/>
            <w:noWrap/>
            <w:vAlign w:val="bottom"/>
            <w:hideMark/>
          </w:tcPr>
          <w:p w:rsidR="00CB6B33" w:rsidRDefault="00CB6B33">
            <w:pPr>
              <w:rPr>
                <w:color w:val="000000"/>
                <w:sz w:val="28"/>
                <w:szCs w:val="28"/>
              </w:rPr>
            </w:pPr>
            <w:r>
              <w:rPr>
                <w:color w:val="000000"/>
                <w:sz w:val="28"/>
                <w:szCs w:val="28"/>
              </w:rPr>
              <w:t> </w:t>
            </w:r>
          </w:p>
        </w:tc>
        <w:tc>
          <w:tcPr>
            <w:tcW w:w="16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B6B33" w:rsidRDefault="00CB6B33">
            <w:pPr>
              <w:jc w:val="right"/>
              <w:rPr>
                <w:b/>
                <w:bCs/>
                <w:color w:val="000000"/>
                <w:sz w:val="28"/>
                <w:szCs w:val="28"/>
              </w:rPr>
            </w:pPr>
            <w:r>
              <w:rPr>
                <w:b/>
                <w:bCs/>
                <w:color w:val="000000"/>
                <w:sz w:val="28"/>
                <w:szCs w:val="28"/>
              </w:rPr>
              <w:t>163082,86</w:t>
            </w:r>
          </w:p>
        </w:tc>
      </w:tr>
    </w:tbl>
    <w:p w:rsidR="002121F9" w:rsidRDefault="002121F9" w:rsidP="002121F9">
      <w:pPr>
        <w:tabs>
          <w:tab w:val="left" w:pos="1009"/>
        </w:tabs>
        <w:ind w:left="567" w:right="6"/>
        <w:rPr>
          <w:sz w:val="22"/>
          <w:szCs w:val="22"/>
        </w:rPr>
      </w:pPr>
    </w:p>
    <w:p w:rsidR="002121F9" w:rsidRDefault="002121F9" w:rsidP="002121F9">
      <w:pPr>
        <w:tabs>
          <w:tab w:val="left" w:pos="1009"/>
        </w:tabs>
        <w:ind w:left="567" w:right="6"/>
        <w:rPr>
          <w:sz w:val="22"/>
          <w:szCs w:val="22"/>
        </w:rPr>
      </w:pPr>
    </w:p>
    <w:p w:rsidR="002121F9" w:rsidRPr="00996D21" w:rsidRDefault="002121F9" w:rsidP="003771F3">
      <w:pPr>
        <w:ind w:left="567" w:right="6" w:firstLine="142"/>
        <w:rPr>
          <w:b/>
          <w:sz w:val="28"/>
          <w:szCs w:val="28"/>
        </w:rPr>
      </w:pPr>
      <w:r w:rsidRPr="00996D21">
        <w:rPr>
          <w:b/>
          <w:sz w:val="28"/>
          <w:szCs w:val="28"/>
        </w:rPr>
        <w:t xml:space="preserve">Секретар міської ради                                            </w:t>
      </w:r>
      <w:r>
        <w:rPr>
          <w:b/>
          <w:sz w:val="28"/>
          <w:szCs w:val="28"/>
        </w:rPr>
        <w:t xml:space="preserve">              </w:t>
      </w:r>
      <w:r w:rsidRPr="00996D21">
        <w:rPr>
          <w:b/>
          <w:sz w:val="28"/>
          <w:szCs w:val="28"/>
        </w:rPr>
        <w:t xml:space="preserve">          </w:t>
      </w:r>
      <w:r w:rsidR="003771F3">
        <w:rPr>
          <w:b/>
          <w:sz w:val="28"/>
          <w:szCs w:val="28"/>
        </w:rPr>
        <w:t xml:space="preserve">     </w:t>
      </w:r>
      <w:r w:rsidRPr="00996D21">
        <w:rPr>
          <w:b/>
          <w:sz w:val="28"/>
          <w:szCs w:val="28"/>
        </w:rPr>
        <w:t xml:space="preserve">     Юрій КУШНІР</w:t>
      </w:r>
    </w:p>
    <w:p w:rsidR="002121F9" w:rsidRPr="00996D21" w:rsidRDefault="002121F9" w:rsidP="003771F3">
      <w:pPr>
        <w:ind w:left="142" w:right="6" w:firstLine="142"/>
        <w:rPr>
          <w:b/>
          <w:sz w:val="28"/>
          <w:szCs w:val="28"/>
        </w:rPr>
      </w:pPr>
    </w:p>
    <w:p w:rsidR="002121F9" w:rsidRPr="00996D21" w:rsidRDefault="002121F9" w:rsidP="003771F3">
      <w:pPr>
        <w:ind w:left="567" w:right="6" w:firstLine="142"/>
        <w:rPr>
          <w:sz w:val="22"/>
          <w:szCs w:val="22"/>
        </w:rPr>
      </w:pPr>
      <w:r w:rsidRPr="00996D21">
        <w:rPr>
          <w:sz w:val="22"/>
          <w:szCs w:val="22"/>
        </w:rPr>
        <w:t>Вікторія Урванцева</w:t>
      </w:r>
    </w:p>
    <w:tbl>
      <w:tblPr>
        <w:tblW w:w="3261" w:type="dxa"/>
        <w:tblInd w:w="8613" w:type="dxa"/>
        <w:tblLook w:val="04A0"/>
      </w:tblPr>
      <w:tblGrid>
        <w:gridCol w:w="3261"/>
      </w:tblGrid>
      <w:tr w:rsidR="002121F9" w:rsidRPr="00996D21" w:rsidTr="00EB1B58">
        <w:tc>
          <w:tcPr>
            <w:tcW w:w="3261" w:type="dxa"/>
          </w:tcPr>
          <w:p w:rsidR="002121F9" w:rsidRPr="00996D21" w:rsidRDefault="002121F9" w:rsidP="00EB1B58">
            <w:pPr>
              <w:tabs>
                <w:tab w:val="left" w:pos="6237"/>
              </w:tabs>
              <w:ind w:right="6"/>
            </w:pPr>
            <w:r w:rsidRPr="00996D21">
              <w:lastRenderedPageBreak/>
              <w:t xml:space="preserve">Додаток </w:t>
            </w:r>
            <w:r w:rsidR="00A639F4">
              <w:t>30</w:t>
            </w:r>
          </w:p>
          <w:p w:rsidR="002121F9" w:rsidRPr="00996D21" w:rsidRDefault="002121F9" w:rsidP="00EB1B58">
            <w:pPr>
              <w:tabs>
                <w:tab w:val="left" w:pos="6237"/>
              </w:tabs>
              <w:ind w:right="6"/>
            </w:pPr>
            <w:r w:rsidRPr="00996D21">
              <w:t>до рішення міської ради</w:t>
            </w:r>
          </w:p>
          <w:p w:rsidR="002121F9" w:rsidRPr="00996D21" w:rsidRDefault="002121F9" w:rsidP="00EB1B58">
            <w:pPr>
              <w:tabs>
                <w:tab w:val="left" w:pos="6237"/>
              </w:tabs>
              <w:ind w:right="6"/>
            </w:pPr>
            <w:r w:rsidRPr="00996D21">
              <w:t>від ________ 2026 № _____</w:t>
            </w:r>
          </w:p>
        </w:tc>
      </w:tr>
    </w:tbl>
    <w:p w:rsidR="002121F9" w:rsidRPr="00996D21" w:rsidRDefault="002121F9" w:rsidP="002121F9">
      <w:pPr>
        <w:tabs>
          <w:tab w:val="left" w:pos="6237"/>
        </w:tabs>
        <w:ind w:right="6"/>
      </w:pPr>
    </w:p>
    <w:p w:rsidR="002121F9" w:rsidRPr="00996D21" w:rsidRDefault="002121F9" w:rsidP="002121F9">
      <w:pPr>
        <w:shd w:val="clear" w:color="auto" w:fill="FFFFFF"/>
        <w:tabs>
          <w:tab w:val="left" w:pos="10773"/>
        </w:tabs>
        <w:jc w:val="center"/>
        <w:rPr>
          <w:rFonts w:eastAsia="Calibri"/>
          <w:b/>
          <w:sz w:val="28"/>
          <w:szCs w:val="28"/>
        </w:rPr>
      </w:pPr>
      <w:r w:rsidRPr="00996D21">
        <w:rPr>
          <w:rFonts w:eastAsia="Calibri"/>
          <w:b/>
          <w:sz w:val="28"/>
          <w:szCs w:val="28"/>
        </w:rPr>
        <w:t>Перелік майна,</w:t>
      </w:r>
    </w:p>
    <w:p w:rsidR="002121F9" w:rsidRDefault="002121F9" w:rsidP="002121F9">
      <w:pPr>
        <w:ind w:right="6"/>
        <w:jc w:val="center"/>
        <w:rPr>
          <w:sz w:val="22"/>
          <w:szCs w:val="22"/>
        </w:rPr>
      </w:pPr>
      <w:r w:rsidRPr="00996D21">
        <w:rPr>
          <w:rFonts w:eastAsia="Calibri"/>
          <w:b/>
          <w:sz w:val="28"/>
          <w:szCs w:val="28"/>
        </w:rPr>
        <w:t>яке приймається у комунальну власність Лозівської міської територіальної громади Лозівського району Харківської області та закріплене за Комунальним закладом</w:t>
      </w:r>
      <w:r w:rsidRPr="00996D21">
        <w:t xml:space="preserve"> </w:t>
      </w:r>
      <w:r w:rsidRPr="00996D21">
        <w:rPr>
          <w:rFonts w:eastAsia="Calibri"/>
          <w:b/>
          <w:sz w:val="28"/>
          <w:szCs w:val="28"/>
        </w:rPr>
        <w:t>«</w:t>
      </w:r>
      <w:r>
        <w:rPr>
          <w:rFonts w:eastAsia="Calibri"/>
          <w:b/>
          <w:sz w:val="28"/>
          <w:szCs w:val="28"/>
        </w:rPr>
        <w:t>Бунаківський ліцей</w:t>
      </w:r>
      <w:r w:rsidRPr="00996D21">
        <w:rPr>
          <w:rFonts w:eastAsia="Calibri"/>
          <w:b/>
          <w:sz w:val="28"/>
          <w:szCs w:val="28"/>
        </w:rPr>
        <w:t xml:space="preserve">» Лозівської міської ради Харківської області» за адресою: </w:t>
      </w:r>
      <w:r>
        <w:rPr>
          <w:rFonts w:eastAsia="Calibri"/>
          <w:b/>
          <w:sz w:val="28"/>
          <w:szCs w:val="28"/>
        </w:rPr>
        <w:t>Україна,</w:t>
      </w:r>
      <w:r w:rsidRPr="00871003">
        <w:rPr>
          <w:rFonts w:eastAsia="Calibri"/>
          <w:b/>
          <w:sz w:val="28"/>
          <w:szCs w:val="28"/>
        </w:rPr>
        <w:t xml:space="preserve"> </w:t>
      </w:r>
      <w:r w:rsidRPr="00996D21">
        <w:rPr>
          <w:rFonts w:eastAsia="Calibri"/>
          <w:b/>
          <w:sz w:val="28"/>
          <w:szCs w:val="28"/>
        </w:rPr>
        <w:t xml:space="preserve">Харківська область, Лозівський район, </w:t>
      </w:r>
      <w:r>
        <w:rPr>
          <w:rFonts w:eastAsia="Calibri"/>
          <w:b/>
          <w:sz w:val="28"/>
          <w:szCs w:val="28"/>
        </w:rPr>
        <w:t>село Бунакове,</w:t>
      </w:r>
      <w:r w:rsidRPr="00996D21">
        <w:rPr>
          <w:rFonts w:eastAsia="Calibri"/>
          <w:b/>
          <w:sz w:val="28"/>
          <w:szCs w:val="28"/>
        </w:rPr>
        <w:t xml:space="preserve"> </w:t>
      </w:r>
      <w:r>
        <w:rPr>
          <w:rFonts w:eastAsia="Calibri"/>
          <w:b/>
          <w:sz w:val="28"/>
          <w:szCs w:val="28"/>
        </w:rPr>
        <w:t>вулиця Ш</w:t>
      </w:r>
      <w:r w:rsidR="000936D1">
        <w:rPr>
          <w:rFonts w:eastAsia="Calibri"/>
          <w:b/>
          <w:sz w:val="28"/>
          <w:szCs w:val="28"/>
        </w:rPr>
        <w:t>евченка</w:t>
      </w:r>
      <w:r w:rsidRPr="00996D21">
        <w:rPr>
          <w:rFonts w:eastAsia="Calibri"/>
          <w:b/>
          <w:sz w:val="28"/>
          <w:szCs w:val="28"/>
        </w:rPr>
        <w:t xml:space="preserve">, будинок </w:t>
      </w:r>
      <w:r w:rsidR="000936D1">
        <w:rPr>
          <w:rFonts w:eastAsia="Calibri"/>
          <w:b/>
          <w:sz w:val="28"/>
          <w:szCs w:val="28"/>
        </w:rPr>
        <w:t>1а</w:t>
      </w:r>
    </w:p>
    <w:p w:rsidR="002121F9" w:rsidRDefault="002121F9" w:rsidP="002121F9">
      <w:pPr>
        <w:ind w:right="6"/>
        <w:jc w:val="center"/>
        <w:rPr>
          <w:sz w:val="22"/>
          <w:szCs w:val="22"/>
        </w:rPr>
      </w:pPr>
    </w:p>
    <w:tbl>
      <w:tblPr>
        <w:tblW w:w="10177" w:type="dxa"/>
        <w:tblInd w:w="773" w:type="dxa"/>
        <w:tblLook w:val="04A0"/>
      </w:tblPr>
      <w:tblGrid>
        <w:gridCol w:w="680"/>
        <w:gridCol w:w="4220"/>
        <w:gridCol w:w="1180"/>
        <w:gridCol w:w="1177"/>
        <w:gridCol w:w="1280"/>
        <w:gridCol w:w="1640"/>
      </w:tblGrid>
      <w:tr w:rsidR="00E34D43" w:rsidRPr="00E34D43" w:rsidTr="00E34D43">
        <w:trPr>
          <w:trHeight w:val="1260"/>
        </w:trPr>
        <w:tc>
          <w:tcPr>
            <w:tcW w:w="680" w:type="dxa"/>
            <w:tcBorders>
              <w:top w:val="single" w:sz="8" w:space="0" w:color="auto"/>
              <w:left w:val="single" w:sz="8" w:space="0" w:color="auto"/>
              <w:bottom w:val="single" w:sz="8" w:space="0" w:color="auto"/>
              <w:right w:val="nil"/>
            </w:tcBorders>
            <w:shd w:val="clear" w:color="auto" w:fill="auto"/>
            <w:noWrap/>
            <w:vAlign w:val="center"/>
            <w:hideMark/>
          </w:tcPr>
          <w:p w:rsidR="00E34D43" w:rsidRPr="00E34D43" w:rsidRDefault="00E34D43" w:rsidP="00E34D43">
            <w:pPr>
              <w:jc w:val="center"/>
              <w:rPr>
                <w:rFonts w:eastAsia="Times New Roman"/>
                <w:color w:val="000000"/>
                <w:lang w:eastAsia="uk-UA"/>
              </w:rPr>
            </w:pPr>
            <w:r w:rsidRPr="00E34D43">
              <w:rPr>
                <w:rFonts w:eastAsia="Times New Roman"/>
                <w:color w:val="000000"/>
                <w:lang w:eastAsia="uk-UA"/>
              </w:rPr>
              <w:t>№ з/п</w:t>
            </w:r>
          </w:p>
        </w:tc>
        <w:tc>
          <w:tcPr>
            <w:tcW w:w="4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34D43" w:rsidRPr="00E34D43" w:rsidRDefault="00E34D43" w:rsidP="00E34D43">
            <w:pPr>
              <w:jc w:val="center"/>
              <w:rPr>
                <w:rFonts w:eastAsia="Times New Roman"/>
                <w:color w:val="000000"/>
                <w:lang w:eastAsia="uk-UA"/>
              </w:rPr>
            </w:pPr>
            <w:r w:rsidRPr="00E34D43">
              <w:rPr>
                <w:rFonts w:eastAsia="Times New Roman"/>
                <w:color w:val="000000"/>
                <w:lang w:eastAsia="uk-UA"/>
              </w:rPr>
              <w:t>Найменування товару</w:t>
            </w:r>
          </w:p>
        </w:tc>
        <w:tc>
          <w:tcPr>
            <w:tcW w:w="1180" w:type="dxa"/>
            <w:tcBorders>
              <w:top w:val="single" w:sz="8" w:space="0" w:color="auto"/>
              <w:left w:val="nil"/>
              <w:bottom w:val="single" w:sz="8" w:space="0" w:color="auto"/>
              <w:right w:val="nil"/>
            </w:tcBorders>
            <w:shd w:val="clear" w:color="auto" w:fill="auto"/>
            <w:vAlign w:val="center"/>
            <w:hideMark/>
          </w:tcPr>
          <w:p w:rsidR="00E34D43" w:rsidRPr="00E34D43" w:rsidRDefault="00E34D43" w:rsidP="00E34D43">
            <w:pPr>
              <w:jc w:val="center"/>
              <w:rPr>
                <w:rFonts w:eastAsia="Times New Roman"/>
                <w:color w:val="000000"/>
                <w:lang w:eastAsia="uk-UA"/>
              </w:rPr>
            </w:pPr>
            <w:r w:rsidRPr="00E34D43">
              <w:rPr>
                <w:rFonts w:eastAsia="Times New Roman"/>
                <w:color w:val="000000"/>
                <w:lang w:eastAsia="uk-UA"/>
              </w:rPr>
              <w:t>Одиниця виміру</w:t>
            </w:r>
          </w:p>
        </w:tc>
        <w:tc>
          <w:tcPr>
            <w:tcW w:w="11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34D43" w:rsidRPr="00E34D43" w:rsidRDefault="00E34D43" w:rsidP="00E34D43">
            <w:pPr>
              <w:jc w:val="center"/>
              <w:rPr>
                <w:rFonts w:eastAsia="Times New Roman"/>
                <w:color w:val="000000"/>
                <w:lang w:eastAsia="uk-UA"/>
              </w:rPr>
            </w:pPr>
            <w:r w:rsidRPr="00E34D43">
              <w:rPr>
                <w:rFonts w:eastAsia="Times New Roman"/>
                <w:color w:val="000000"/>
                <w:lang w:eastAsia="uk-UA"/>
              </w:rPr>
              <w:t>Кількість</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rsidR="00E34D43" w:rsidRPr="00E34D43" w:rsidRDefault="00E34D43" w:rsidP="00E34D43">
            <w:pPr>
              <w:jc w:val="center"/>
              <w:rPr>
                <w:rFonts w:eastAsia="Times New Roman"/>
                <w:color w:val="000000"/>
                <w:lang w:eastAsia="uk-UA"/>
              </w:rPr>
            </w:pPr>
            <w:r w:rsidRPr="00E34D43">
              <w:rPr>
                <w:rFonts w:eastAsia="Times New Roman"/>
                <w:color w:val="000000"/>
                <w:lang w:eastAsia="uk-UA"/>
              </w:rPr>
              <w:t>Вартість (ціна), грн/шт.       з ПДВ</w:t>
            </w:r>
          </w:p>
        </w:tc>
        <w:tc>
          <w:tcPr>
            <w:tcW w:w="1640" w:type="dxa"/>
            <w:tcBorders>
              <w:top w:val="single" w:sz="8" w:space="0" w:color="auto"/>
              <w:left w:val="nil"/>
              <w:bottom w:val="single" w:sz="8" w:space="0" w:color="auto"/>
              <w:right w:val="single" w:sz="8" w:space="0" w:color="auto"/>
            </w:tcBorders>
            <w:shd w:val="clear" w:color="auto" w:fill="auto"/>
            <w:vAlign w:val="center"/>
            <w:hideMark/>
          </w:tcPr>
          <w:p w:rsidR="00E34D43" w:rsidRPr="00E34D43" w:rsidRDefault="00E34D43" w:rsidP="00E34D43">
            <w:pPr>
              <w:jc w:val="center"/>
              <w:rPr>
                <w:rFonts w:eastAsia="Times New Roman"/>
                <w:color w:val="000000"/>
                <w:lang w:eastAsia="uk-UA"/>
              </w:rPr>
            </w:pPr>
            <w:r w:rsidRPr="00E34D43">
              <w:rPr>
                <w:rFonts w:eastAsia="Times New Roman"/>
                <w:color w:val="000000"/>
                <w:lang w:eastAsia="uk-UA"/>
              </w:rPr>
              <w:t>Сума з ПДВ</w:t>
            </w:r>
          </w:p>
        </w:tc>
      </w:tr>
      <w:tr w:rsidR="00A7524E" w:rsidRPr="00E34D43" w:rsidTr="00E34D43">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1</w:t>
            </w:r>
          </w:p>
        </w:tc>
        <w:tc>
          <w:tcPr>
            <w:tcW w:w="4220" w:type="dxa"/>
            <w:tcBorders>
              <w:top w:val="single" w:sz="4" w:space="0" w:color="auto"/>
              <w:left w:val="nil"/>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Піднос з відділеннями з сополімеру PS1014/437-трав’яний зелений Cambro</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nil"/>
            </w:tcBorders>
            <w:shd w:val="clear" w:color="auto" w:fill="auto"/>
            <w:noWrap/>
            <w:vAlign w:val="center"/>
            <w:hideMark/>
          </w:tcPr>
          <w:p w:rsidR="00A7524E" w:rsidRDefault="00A7524E">
            <w:pPr>
              <w:jc w:val="center"/>
              <w:rPr>
                <w:color w:val="000000"/>
              </w:rPr>
            </w:pPr>
            <w:r>
              <w:rPr>
                <w:color w:val="000000"/>
              </w:rPr>
              <w:t>72</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265,58</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19121,82</w:t>
            </w:r>
          </w:p>
        </w:tc>
      </w:tr>
      <w:tr w:rsidR="00A7524E" w:rsidRPr="00E34D43" w:rsidTr="00E34D43">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2</w:t>
            </w:r>
          </w:p>
        </w:tc>
        <w:tc>
          <w:tcPr>
            <w:tcW w:w="4220" w:type="dxa"/>
            <w:tcBorders>
              <w:top w:val="nil"/>
              <w:left w:val="nil"/>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Чашка – 239 мл 75CW/148-білий Camwear Cambo</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nil"/>
            </w:tcBorders>
            <w:shd w:val="clear" w:color="auto" w:fill="auto"/>
            <w:noWrap/>
            <w:vAlign w:val="center"/>
            <w:hideMark/>
          </w:tcPr>
          <w:p w:rsidR="00A7524E" w:rsidRDefault="00A7524E">
            <w:pPr>
              <w:jc w:val="center"/>
              <w:rPr>
                <w:color w:val="000000"/>
              </w:rPr>
            </w:pPr>
            <w:r>
              <w:rPr>
                <w:color w:val="000000"/>
              </w:rPr>
              <w:t>96</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175,80</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16876,34</w:t>
            </w:r>
          </w:p>
        </w:tc>
      </w:tr>
      <w:tr w:rsidR="00A7524E" w:rsidRPr="00E34D43" w:rsidTr="00E34D43">
        <w:trPr>
          <w:trHeight w:val="936"/>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3</w:t>
            </w:r>
          </w:p>
        </w:tc>
        <w:tc>
          <w:tcPr>
            <w:tcW w:w="4220" w:type="dxa"/>
            <w:tcBorders>
              <w:top w:val="nil"/>
              <w:left w:val="nil"/>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Чаша верх круглий низ квадратний – 494мл 150CW/148-білий Camwear Cambo</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nil"/>
            </w:tcBorders>
            <w:shd w:val="clear" w:color="auto" w:fill="auto"/>
            <w:noWrap/>
            <w:vAlign w:val="center"/>
            <w:hideMark/>
          </w:tcPr>
          <w:p w:rsidR="00A7524E" w:rsidRDefault="00A7524E">
            <w:pPr>
              <w:jc w:val="center"/>
              <w:rPr>
                <w:color w:val="000000"/>
              </w:rPr>
            </w:pPr>
            <w:r>
              <w:rPr>
                <w:color w:val="000000"/>
              </w:rPr>
              <w:t>96</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183,77</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17641,61</w:t>
            </w:r>
          </w:p>
        </w:tc>
      </w:tr>
      <w:tr w:rsidR="00A7524E" w:rsidRPr="00E34D43" w:rsidTr="00E34D43">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4</w:t>
            </w:r>
          </w:p>
        </w:tc>
        <w:tc>
          <w:tcPr>
            <w:tcW w:w="4220" w:type="dxa"/>
            <w:tcBorders>
              <w:top w:val="nil"/>
              <w:left w:val="nil"/>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Тарілка – 18,4 см. 725CWNR/148-білий Camwear Cambo</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nil"/>
            </w:tcBorders>
            <w:shd w:val="clear" w:color="auto" w:fill="auto"/>
            <w:noWrap/>
            <w:vAlign w:val="center"/>
            <w:hideMark/>
          </w:tcPr>
          <w:p w:rsidR="00A7524E" w:rsidRDefault="00A7524E">
            <w:pPr>
              <w:jc w:val="center"/>
              <w:rPr>
                <w:color w:val="000000"/>
              </w:rPr>
            </w:pPr>
            <w:r>
              <w:rPr>
                <w:color w:val="000000"/>
              </w:rPr>
              <w:t>15</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181,67</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2725,04</w:t>
            </w:r>
          </w:p>
        </w:tc>
      </w:tr>
      <w:tr w:rsidR="00A7524E" w:rsidRPr="00E34D43" w:rsidTr="00E34D43">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5</w:t>
            </w:r>
          </w:p>
        </w:tc>
        <w:tc>
          <w:tcPr>
            <w:tcW w:w="4220" w:type="dxa"/>
            <w:tcBorders>
              <w:top w:val="nil"/>
              <w:left w:val="nil"/>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Підставка під пластикові розноси для сушки 1300х500х1700</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A7524E" w:rsidRDefault="00A7524E">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17050,21</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34100,43</w:t>
            </w:r>
          </w:p>
        </w:tc>
      </w:tr>
      <w:tr w:rsidR="00A7524E" w:rsidRPr="00E34D43" w:rsidTr="00E34D43">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6</w:t>
            </w:r>
          </w:p>
        </w:tc>
        <w:tc>
          <w:tcPr>
            <w:tcW w:w="4220" w:type="dxa"/>
            <w:tcBorders>
              <w:top w:val="nil"/>
              <w:left w:val="nil"/>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Стелаж 5 полиць (перфорований) 1500х600х1800</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A7524E" w:rsidRDefault="00A7524E">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19969,38</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19969,38</w:t>
            </w:r>
          </w:p>
        </w:tc>
      </w:tr>
      <w:tr w:rsidR="00A7524E" w:rsidRPr="00E34D43" w:rsidTr="00E34D43">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7</w:t>
            </w:r>
          </w:p>
        </w:tc>
        <w:tc>
          <w:tcPr>
            <w:tcW w:w="4220" w:type="dxa"/>
            <w:tcBorders>
              <w:top w:val="nil"/>
              <w:left w:val="nil"/>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Стіл з бортом та полицею 1500х600х900</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A7524E" w:rsidRDefault="00A7524E">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6357,10</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31785,50</w:t>
            </w:r>
          </w:p>
        </w:tc>
      </w:tr>
      <w:tr w:rsidR="00A7524E" w:rsidRPr="00E34D43" w:rsidTr="00E34D43">
        <w:trPr>
          <w:trHeight w:val="936"/>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8</w:t>
            </w:r>
          </w:p>
        </w:tc>
        <w:tc>
          <w:tcPr>
            <w:tcW w:w="4220" w:type="dxa"/>
            <w:tcBorders>
              <w:top w:val="nil"/>
              <w:left w:val="nil"/>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Шпилька для розносів в зал в два рівня (розмір розноса 365х250х30) 800х500х857</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A7524E" w:rsidRDefault="00A7524E">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13835,30</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55341,18</w:t>
            </w:r>
          </w:p>
        </w:tc>
      </w:tr>
      <w:tr w:rsidR="00A7524E" w:rsidRPr="00E34D43" w:rsidTr="00E34D43">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9</w:t>
            </w:r>
          </w:p>
        </w:tc>
        <w:tc>
          <w:tcPr>
            <w:tcW w:w="4220" w:type="dxa"/>
            <w:tcBorders>
              <w:top w:val="nil"/>
              <w:left w:val="nil"/>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Шафа для переодягання персоналу 600х500х1800</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A7524E" w:rsidRDefault="00A7524E">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4891,23</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9782,46</w:t>
            </w:r>
          </w:p>
        </w:tc>
      </w:tr>
      <w:tr w:rsidR="00A7524E" w:rsidRPr="00E34D43" w:rsidTr="00E34D43">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10</w:t>
            </w:r>
          </w:p>
        </w:tc>
        <w:tc>
          <w:tcPr>
            <w:tcW w:w="4220" w:type="dxa"/>
            <w:tcBorders>
              <w:top w:val="nil"/>
              <w:left w:val="nil"/>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Шпилька 18 рівнів для GN1/1 392х570х1650</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A7524E" w:rsidRDefault="00A7524E">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6654,81</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6654,81</w:t>
            </w:r>
          </w:p>
        </w:tc>
      </w:tr>
      <w:tr w:rsidR="00A7524E" w:rsidRPr="00E34D43" w:rsidTr="00E34D4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11</w:t>
            </w:r>
          </w:p>
        </w:tc>
        <w:tc>
          <w:tcPr>
            <w:tcW w:w="4220" w:type="dxa"/>
            <w:tcBorders>
              <w:top w:val="nil"/>
              <w:left w:val="nil"/>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Ложка гарнірна</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A7524E" w:rsidRDefault="00A7524E">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212,46</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1062,29</w:t>
            </w:r>
          </w:p>
        </w:tc>
      </w:tr>
      <w:tr w:rsidR="00A7524E" w:rsidRPr="00E34D43" w:rsidTr="00E34D4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12</w:t>
            </w:r>
          </w:p>
        </w:tc>
        <w:tc>
          <w:tcPr>
            <w:tcW w:w="4220" w:type="dxa"/>
            <w:tcBorders>
              <w:top w:val="nil"/>
              <w:left w:val="nil"/>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Ложка для гарніру перфорована</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A7524E" w:rsidRDefault="00A7524E">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673,79</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2695,18</w:t>
            </w:r>
          </w:p>
        </w:tc>
      </w:tr>
      <w:tr w:rsidR="00A7524E" w:rsidRPr="00E34D43" w:rsidTr="00E34D4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13</w:t>
            </w:r>
          </w:p>
        </w:tc>
        <w:tc>
          <w:tcPr>
            <w:tcW w:w="4220" w:type="dxa"/>
            <w:tcBorders>
              <w:top w:val="nil"/>
              <w:left w:val="nil"/>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Ложка розливна 250 мл</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A7524E" w:rsidRDefault="00A7524E">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305,54</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1222,14</w:t>
            </w:r>
          </w:p>
        </w:tc>
      </w:tr>
      <w:tr w:rsidR="00A7524E" w:rsidRPr="00E34D43" w:rsidTr="00E34D4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14</w:t>
            </w:r>
          </w:p>
        </w:tc>
        <w:tc>
          <w:tcPr>
            <w:tcW w:w="4220" w:type="dxa"/>
            <w:tcBorders>
              <w:top w:val="nil"/>
              <w:left w:val="nil"/>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Обробна дошка зелена 600х400х20</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A7524E" w:rsidRDefault="00A7524E">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1072,40</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2144,81</w:t>
            </w:r>
          </w:p>
        </w:tc>
      </w:tr>
      <w:tr w:rsidR="00A7524E" w:rsidRPr="00E34D43" w:rsidTr="00E34D4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15</w:t>
            </w:r>
          </w:p>
        </w:tc>
        <w:tc>
          <w:tcPr>
            <w:tcW w:w="4220" w:type="dxa"/>
            <w:tcBorders>
              <w:top w:val="nil"/>
              <w:left w:val="nil"/>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Ніж поварський 250 мм зелений</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A7524E" w:rsidRDefault="00A7524E">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1010,69</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2021,38</w:t>
            </w:r>
          </w:p>
        </w:tc>
      </w:tr>
      <w:tr w:rsidR="00A7524E" w:rsidRPr="00E34D43" w:rsidTr="00E34D4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16</w:t>
            </w:r>
          </w:p>
        </w:tc>
        <w:tc>
          <w:tcPr>
            <w:tcW w:w="4220" w:type="dxa"/>
            <w:tcBorders>
              <w:top w:val="nil"/>
              <w:left w:val="nil"/>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Обробна дошка коричнева 600х400х20</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A7524E" w:rsidRDefault="00A7524E">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1072,41</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1072,41</w:t>
            </w:r>
          </w:p>
        </w:tc>
      </w:tr>
      <w:tr w:rsidR="00A7524E" w:rsidRPr="00E34D43" w:rsidTr="00E34D4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17</w:t>
            </w:r>
          </w:p>
        </w:tc>
        <w:tc>
          <w:tcPr>
            <w:tcW w:w="4220" w:type="dxa"/>
            <w:tcBorders>
              <w:top w:val="nil"/>
              <w:left w:val="nil"/>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Ніж поварський 250 мм коричневий</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A7524E" w:rsidRDefault="00A7524E">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1010,70</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1010,70</w:t>
            </w:r>
          </w:p>
        </w:tc>
      </w:tr>
      <w:tr w:rsidR="00A7524E" w:rsidRPr="00E34D43" w:rsidTr="00E34D4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18</w:t>
            </w:r>
          </w:p>
        </w:tc>
        <w:tc>
          <w:tcPr>
            <w:tcW w:w="4220" w:type="dxa"/>
            <w:tcBorders>
              <w:top w:val="nil"/>
              <w:left w:val="nil"/>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Обробна дошка біла 600х400х20</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A7524E" w:rsidRDefault="00A7524E">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968,21</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968,21</w:t>
            </w:r>
          </w:p>
        </w:tc>
      </w:tr>
      <w:tr w:rsidR="00A7524E" w:rsidRPr="00E34D43" w:rsidTr="00E34D4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19</w:t>
            </w:r>
          </w:p>
        </w:tc>
        <w:tc>
          <w:tcPr>
            <w:tcW w:w="4220" w:type="dxa"/>
            <w:tcBorders>
              <w:top w:val="nil"/>
              <w:left w:val="nil"/>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Ніж поварський 250 мм білий</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A7524E" w:rsidRDefault="00A7524E">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1010,70</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1010,70</w:t>
            </w:r>
          </w:p>
        </w:tc>
      </w:tr>
      <w:tr w:rsidR="00A7524E" w:rsidRPr="00E34D43" w:rsidTr="00E34D4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20</w:t>
            </w:r>
          </w:p>
        </w:tc>
        <w:tc>
          <w:tcPr>
            <w:tcW w:w="4220" w:type="dxa"/>
            <w:tcBorders>
              <w:top w:val="nil"/>
              <w:left w:val="nil"/>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Ложка розливна 1 л</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A7524E" w:rsidRDefault="00A7524E">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1102,75</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1102,75</w:t>
            </w:r>
          </w:p>
        </w:tc>
      </w:tr>
      <w:tr w:rsidR="00A7524E" w:rsidRPr="00E34D43" w:rsidTr="00E34D4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21</w:t>
            </w:r>
          </w:p>
        </w:tc>
        <w:tc>
          <w:tcPr>
            <w:tcW w:w="4220" w:type="dxa"/>
            <w:tcBorders>
              <w:top w:val="nil"/>
              <w:left w:val="nil"/>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Мірний стаан з кришкою 2л</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A7524E" w:rsidRDefault="00A7524E">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70,82</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141,64</w:t>
            </w:r>
          </w:p>
        </w:tc>
      </w:tr>
      <w:tr w:rsidR="00A7524E" w:rsidRPr="00E34D43" w:rsidTr="00E34D43">
        <w:trPr>
          <w:trHeight w:val="624"/>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lastRenderedPageBreak/>
              <w:t>22</w:t>
            </w:r>
          </w:p>
        </w:tc>
        <w:tc>
          <w:tcPr>
            <w:tcW w:w="4220" w:type="dxa"/>
            <w:tcBorders>
              <w:top w:val="single" w:sz="4" w:space="0" w:color="auto"/>
              <w:left w:val="nil"/>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Каструля 22л із нержавіючої сталі з кришкою</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A7524E" w:rsidRDefault="00A7524E">
            <w:pPr>
              <w:jc w:val="center"/>
              <w:rPr>
                <w:color w:val="000000"/>
              </w:rPr>
            </w:pPr>
            <w:r>
              <w:rPr>
                <w:color w:val="000000"/>
              </w:rPr>
              <w:t>3</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4334,13</w:t>
            </w:r>
          </w:p>
        </w:tc>
        <w:tc>
          <w:tcPr>
            <w:tcW w:w="1640" w:type="dxa"/>
            <w:tcBorders>
              <w:top w:val="single" w:sz="4" w:space="0" w:color="auto"/>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13002,39</w:t>
            </w:r>
          </w:p>
        </w:tc>
      </w:tr>
      <w:tr w:rsidR="00A7524E" w:rsidRPr="00E34D43" w:rsidTr="00E34D43">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23</w:t>
            </w:r>
          </w:p>
        </w:tc>
        <w:tc>
          <w:tcPr>
            <w:tcW w:w="4220" w:type="dxa"/>
            <w:tcBorders>
              <w:top w:val="nil"/>
              <w:left w:val="nil"/>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Каструля 30 л із нержавіючої сталі з кришкою</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A7524E" w:rsidRDefault="00A7524E">
            <w:pPr>
              <w:jc w:val="center"/>
              <w:rPr>
                <w:color w:val="000000"/>
              </w:rPr>
            </w:pPr>
            <w:r>
              <w:rPr>
                <w:color w:val="000000"/>
              </w:rPr>
              <w:t>3</w:t>
            </w:r>
          </w:p>
        </w:tc>
        <w:tc>
          <w:tcPr>
            <w:tcW w:w="1280" w:type="dxa"/>
            <w:tcBorders>
              <w:top w:val="nil"/>
              <w:left w:val="nil"/>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5412,61</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16237,82</w:t>
            </w:r>
          </w:p>
        </w:tc>
      </w:tr>
      <w:tr w:rsidR="00A7524E" w:rsidRPr="00E34D43" w:rsidTr="00E34D4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24</w:t>
            </w:r>
          </w:p>
        </w:tc>
        <w:tc>
          <w:tcPr>
            <w:tcW w:w="4220" w:type="dxa"/>
            <w:tcBorders>
              <w:top w:val="nil"/>
              <w:left w:val="nil"/>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Сковорода 28см із нержавіючої сталі</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A7524E" w:rsidRDefault="00A7524E">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2766,00</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11064,00</w:t>
            </w:r>
          </w:p>
        </w:tc>
      </w:tr>
      <w:tr w:rsidR="00A7524E" w:rsidRPr="00E34D43" w:rsidTr="00E34D4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25</w:t>
            </w:r>
          </w:p>
        </w:tc>
        <w:tc>
          <w:tcPr>
            <w:tcW w:w="4220" w:type="dxa"/>
            <w:tcBorders>
              <w:top w:val="nil"/>
              <w:left w:val="nil"/>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Щипці кухонні 30 см</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A7524E" w:rsidRDefault="00A7524E">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339,93</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1359,73</w:t>
            </w:r>
          </w:p>
        </w:tc>
      </w:tr>
      <w:tr w:rsidR="00A7524E" w:rsidRPr="00E34D43" w:rsidTr="00E34D4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26</w:t>
            </w:r>
          </w:p>
        </w:tc>
        <w:tc>
          <w:tcPr>
            <w:tcW w:w="4220" w:type="dxa"/>
            <w:tcBorders>
              <w:top w:val="nil"/>
              <w:left w:val="nil"/>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Лопатка перфорована</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A7524E" w:rsidRDefault="00A7524E">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312,69</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1250,76</w:t>
            </w:r>
          </w:p>
        </w:tc>
      </w:tr>
      <w:tr w:rsidR="00A7524E" w:rsidRPr="00E34D43" w:rsidTr="00E34D4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27</w:t>
            </w:r>
          </w:p>
        </w:tc>
        <w:tc>
          <w:tcPr>
            <w:tcW w:w="4220" w:type="dxa"/>
            <w:tcBorders>
              <w:top w:val="nil"/>
              <w:left w:val="nil"/>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Лоток для столових приборів</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A7524E" w:rsidRDefault="00A7524E">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294,40</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588,81</w:t>
            </w:r>
          </w:p>
        </w:tc>
      </w:tr>
      <w:tr w:rsidR="00A7524E" w:rsidRPr="00E34D43" w:rsidTr="00E34D4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28</w:t>
            </w:r>
          </w:p>
        </w:tc>
        <w:tc>
          <w:tcPr>
            <w:tcW w:w="4220" w:type="dxa"/>
            <w:tcBorders>
              <w:top w:val="nil"/>
              <w:left w:val="nil"/>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Столова ложка</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A7524E" w:rsidRDefault="00A7524E">
            <w:pPr>
              <w:jc w:val="center"/>
              <w:rPr>
                <w:color w:val="000000"/>
              </w:rPr>
            </w:pPr>
            <w:r>
              <w:rPr>
                <w:color w:val="000000"/>
              </w:rPr>
              <w:t>120</w:t>
            </w:r>
          </w:p>
        </w:tc>
        <w:tc>
          <w:tcPr>
            <w:tcW w:w="1280" w:type="dxa"/>
            <w:tcBorders>
              <w:top w:val="nil"/>
              <w:left w:val="nil"/>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47,55</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5706,00</w:t>
            </w:r>
          </w:p>
        </w:tc>
      </w:tr>
      <w:tr w:rsidR="00A7524E" w:rsidRPr="00E34D43" w:rsidTr="00E34D4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29</w:t>
            </w:r>
          </w:p>
        </w:tc>
        <w:tc>
          <w:tcPr>
            <w:tcW w:w="4220" w:type="dxa"/>
            <w:tcBorders>
              <w:top w:val="nil"/>
              <w:left w:val="nil"/>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Виделка столова</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A7524E" w:rsidRDefault="00A7524E">
            <w:pPr>
              <w:jc w:val="center"/>
              <w:rPr>
                <w:color w:val="000000"/>
              </w:rPr>
            </w:pPr>
            <w:r>
              <w:rPr>
                <w:color w:val="000000"/>
              </w:rPr>
              <w:t>120</w:t>
            </w:r>
          </w:p>
        </w:tc>
        <w:tc>
          <w:tcPr>
            <w:tcW w:w="1280" w:type="dxa"/>
            <w:tcBorders>
              <w:top w:val="nil"/>
              <w:left w:val="nil"/>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47,55</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5706,00</w:t>
            </w:r>
          </w:p>
        </w:tc>
      </w:tr>
      <w:tr w:rsidR="00A7524E" w:rsidRPr="00E34D43" w:rsidTr="00E34D4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30</w:t>
            </w:r>
          </w:p>
        </w:tc>
        <w:tc>
          <w:tcPr>
            <w:tcW w:w="4220" w:type="dxa"/>
            <w:tcBorders>
              <w:top w:val="nil"/>
              <w:left w:val="nil"/>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Чайна ложка</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A7524E" w:rsidRDefault="00A7524E">
            <w:pPr>
              <w:jc w:val="center"/>
              <w:rPr>
                <w:color w:val="000000"/>
              </w:rPr>
            </w:pPr>
            <w:r>
              <w:rPr>
                <w:color w:val="000000"/>
              </w:rPr>
              <w:t>120</w:t>
            </w:r>
          </w:p>
        </w:tc>
        <w:tc>
          <w:tcPr>
            <w:tcW w:w="1280" w:type="dxa"/>
            <w:tcBorders>
              <w:top w:val="nil"/>
              <w:left w:val="nil"/>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29,34</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3520,80</w:t>
            </w:r>
          </w:p>
        </w:tc>
      </w:tr>
      <w:tr w:rsidR="00A7524E" w:rsidRPr="00E34D43" w:rsidTr="00E34D4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31</w:t>
            </w:r>
          </w:p>
        </w:tc>
        <w:tc>
          <w:tcPr>
            <w:tcW w:w="4220" w:type="dxa"/>
            <w:tcBorders>
              <w:top w:val="nil"/>
              <w:left w:val="nil"/>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Столовий ніж</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A7524E" w:rsidRDefault="00A7524E">
            <w:pPr>
              <w:jc w:val="center"/>
              <w:rPr>
                <w:color w:val="000000"/>
              </w:rPr>
            </w:pPr>
            <w:r>
              <w:rPr>
                <w:color w:val="000000"/>
              </w:rPr>
              <w:t>120</w:t>
            </w:r>
          </w:p>
        </w:tc>
        <w:tc>
          <w:tcPr>
            <w:tcW w:w="1280" w:type="dxa"/>
            <w:tcBorders>
              <w:top w:val="nil"/>
              <w:left w:val="nil"/>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79,92</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9590,93</w:t>
            </w:r>
          </w:p>
        </w:tc>
      </w:tr>
      <w:tr w:rsidR="00A7524E" w:rsidRPr="00E34D43" w:rsidTr="00E34D4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32</w:t>
            </w:r>
          </w:p>
        </w:tc>
        <w:tc>
          <w:tcPr>
            <w:tcW w:w="4220" w:type="dxa"/>
            <w:tcBorders>
              <w:top w:val="nil"/>
              <w:left w:val="nil"/>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Совок і щітка з довгою ручкою</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A7524E" w:rsidRDefault="00A7524E">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343,45</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1373,79</w:t>
            </w:r>
          </w:p>
        </w:tc>
      </w:tr>
      <w:tr w:rsidR="00A7524E" w:rsidRPr="00E34D43" w:rsidTr="00E34D4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33</w:t>
            </w:r>
          </w:p>
        </w:tc>
        <w:tc>
          <w:tcPr>
            <w:tcW w:w="4220" w:type="dxa"/>
            <w:tcBorders>
              <w:top w:val="nil"/>
              <w:left w:val="nil"/>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Швабра</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A7524E" w:rsidRDefault="00A7524E">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739,44</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2957,75</w:t>
            </w:r>
          </w:p>
        </w:tc>
      </w:tr>
      <w:tr w:rsidR="00A7524E" w:rsidRPr="00E34D43" w:rsidTr="00E34D4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34</w:t>
            </w:r>
          </w:p>
        </w:tc>
        <w:tc>
          <w:tcPr>
            <w:tcW w:w="4220" w:type="dxa"/>
            <w:tcBorders>
              <w:top w:val="nil"/>
              <w:left w:val="nil"/>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Відро 10л</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A7524E" w:rsidRDefault="00A7524E">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139,02</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556,06</w:t>
            </w:r>
          </w:p>
        </w:tc>
      </w:tr>
      <w:tr w:rsidR="00A7524E" w:rsidRPr="00E34D43" w:rsidTr="00E34D4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35</w:t>
            </w:r>
          </w:p>
        </w:tc>
        <w:tc>
          <w:tcPr>
            <w:tcW w:w="4220" w:type="dxa"/>
            <w:tcBorders>
              <w:top w:val="nil"/>
              <w:left w:val="nil"/>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Бідон харчовий 15 л</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A7524E" w:rsidRDefault="00A7524E">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588,77</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1177,54</w:t>
            </w:r>
          </w:p>
        </w:tc>
      </w:tr>
      <w:tr w:rsidR="00A7524E" w:rsidRPr="00E34D43" w:rsidTr="00E34D43">
        <w:trPr>
          <w:trHeight w:val="372"/>
        </w:trPr>
        <w:tc>
          <w:tcPr>
            <w:tcW w:w="680" w:type="dxa"/>
            <w:tcBorders>
              <w:top w:val="nil"/>
              <w:left w:val="single" w:sz="8" w:space="0" w:color="auto"/>
              <w:bottom w:val="nil"/>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36</w:t>
            </w:r>
          </w:p>
        </w:tc>
        <w:tc>
          <w:tcPr>
            <w:tcW w:w="4220" w:type="dxa"/>
            <w:tcBorders>
              <w:top w:val="nil"/>
              <w:left w:val="nil"/>
              <w:bottom w:val="nil"/>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Контейнер для сміття 86 л</w:t>
            </w:r>
          </w:p>
        </w:tc>
        <w:tc>
          <w:tcPr>
            <w:tcW w:w="1180" w:type="dxa"/>
            <w:tcBorders>
              <w:top w:val="nil"/>
              <w:left w:val="nil"/>
              <w:bottom w:val="nil"/>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nil"/>
              <w:right w:val="single" w:sz="4" w:space="0" w:color="auto"/>
            </w:tcBorders>
            <w:shd w:val="clear" w:color="auto" w:fill="auto"/>
            <w:noWrap/>
            <w:vAlign w:val="center"/>
            <w:hideMark/>
          </w:tcPr>
          <w:p w:rsidR="00A7524E" w:rsidRDefault="00A7524E">
            <w:pPr>
              <w:jc w:val="center"/>
              <w:rPr>
                <w:color w:val="000000"/>
              </w:rPr>
            </w:pPr>
            <w:r>
              <w:rPr>
                <w:color w:val="000000"/>
              </w:rPr>
              <w:t>1</w:t>
            </w:r>
          </w:p>
        </w:tc>
        <w:tc>
          <w:tcPr>
            <w:tcW w:w="1280" w:type="dxa"/>
            <w:tcBorders>
              <w:top w:val="nil"/>
              <w:left w:val="nil"/>
              <w:bottom w:val="nil"/>
              <w:right w:val="single" w:sz="4" w:space="0" w:color="auto"/>
            </w:tcBorders>
            <w:shd w:val="clear" w:color="auto" w:fill="auto"/>
            <w:noWrap/>
            <w:vAlign w:val="center"/>
            <w:hideMark/>
          </w:tcPr>
          <w:p w:rsidR="00A7524E" w:rsidRDefault="00A7524E">
            <w:pPr>
              <w:jc w:val="right"/>
              <w:rPr>
                <w:color w:val="000000"/>
              </w:rPr>
            </w:pPr>
            <w:r>
              <w:rPr>
                <w:color w:val="000000"/>
              </w:rPr>
              <w:t>2516,78</w:t>
            </w:r>
          </w:p>
        </w:tc>
        <w:tc>
          <w:tcPr>
            <w:tcW w:w="1640" w:type="dxa"/>
            <w:tcBorders>
              <w:top w:val="nil"/>
              <w:left w:val="nil"/>
              <w:bottom w:val="nil"/>
              <w:right w:val="single" w:sz="8" w:space="0" w:color="auto"/>
            </w:tcBorders>
            <w:shd w:val="clear" w:color="auto" w:fill="auto"/>
            <w:noWrap/>
            <w:vAlign w:val="center"/>
            <w:hideMark/>
          </w:tcPr>
          <w:p w:rsidR="00A7524E" w:rsidRDefault="00A7524E">
            <w:pPr>
              <w:jc w:val="right"/>
              <w:rPr>
                <w:color w:val="000000"/>
              </w:rPr>
            </w:pPr>
            <w:r>
              <w:rPr>
                <w:color w:val="000000"/>
              </w:rPr>
              <w:t>2516,78</w:t>
            </w:r>
          </w:p>
        </w:tc>
      </w:tr>
      <w:tr w:rsidR="00E34D43" w:rsidRPr="00E34D43" w:rsidTr="00E34D43">
        <w:trPr>
          <w:trHeight w:val="372"/>
        </w:trPr>
        <w:tc>
          <w:tcPr>
            <w:tcW w:w="490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34D43" w:rsidRPr="00E34D43" w:rsidRDefault="00E34D43" w:rsidP="00E34D43">
            <w:pPr>
              <w:rPr>
                <w:rFonts w:eastAsia="Times New Roman"/>
                <w:b/>
                <w:bCs/>
                <w:color w:val="000000"/>
                <w:sz w:val="28"/>
                <w:szCs w:val="28"/>
                <w:lang w:eastAsia="uk-UA"/>
              </w:rPr>
            </w:pPr>
            <w:r w:rsidRPr="00E34D43">
              <w:rPr>
                <w:rFonts w:eastAsia="Times New Roman"/>
                <w:b/>
                <w:bCs/>
                <w:color w:val="000000"/>
                <w:sz w:val="28"/>
                <w:szCs w:val="28"/>
                <w:lang w:eastAsia="uk-UA"/>
              </w:rPr>
              <w:t>Всього:</w:t>
            </w:r>
          </w:p>
        </w:tc>
        <w:tc>
          <w:tcPr>
            <w:tcW w:w="1180" w:type="dxa"/>
            <w:tcBorders>
              <w:top w:val="single" w:sz="8" w:space="0" w:color="auto"/>
              <w:left w:val="nil"/>
              <w:bottom w:val="single" w:sz="8" w:space="0" w:color="auto"/>
              <w:right w:val="nil"/>
            </w:tcBorders>
            <w:shd w:val="clear" w:color="auto" w:fill="auto"/>
            <w:noWrap/>
            <w:vAlign w:val="bottom"/>
            <w:hideMark/>
          </w:tcPr>
          <w:p w:rsidR="00E34D43" w:rsidRPr="00E34D43" w:rsidRDefault="00E34D43" w:rsidP="00E34D43">
            <w:pPr>
              <w:rPr>
                <w:rFonts w:eastAsia="Times New Roman"/>
                <w:color w:val="000000"/>
                <w:sz w:val="28"/>
                <w:szCs w:val="28"/>
                <w:lang w:eastAsia="uk-UA"/>
              </w:rPr>
            </w:pPr>
            <w:r w:rsidRPr="00E34D43">
              <w:rPr>
                <w:rFonts w:eastAsia="Times New Roman"/>
                <w:color w:val="000000"/>
                <w:sz w:val="28"/>
                <w:szCs w:val="28"/>
                <w:lang w:eastAsia="uk-UA"/>
              </w:rPr>
              <w:t> </w:t>
            </w:r>
          </w:p>
        </w:tc>
        <w:tc>
          <w:tcPr>
            <w:tcW w:w="117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34D43" w:rsidRPr="00E34D43" w:rsidRDefault="00E34D43" w:rsidP="00E34D43">
            <w:pPr>
              <w:jc w:val="center"/>
              <w:rPr>
                <w:rFonts w:eastAsia="Times New Roman"/>
                <w:b/>
                <w:bCs/>
                <w:color w:val="000000"/>
                <w:sz w:val="28"/>
                <w:szCs w:val="28"/>
                <w:lang w:eastAsia="uk-UA"/>
              </w:rPr>
            </w:pPr>
            <w:r w:rsidRPr="00E34D43">
              <w:rPr>
                <w:rFonts w:eastAsia="Times New Roman"/>
                <w:b/>
                <w:bCs/>
                <w:color w:val="000000"/>
                <w:sz w:val="28"/>
                <w:szCs w:val="28"/>
                <w:lang w:eastAsia="uk-UA"/>
              </w:rPr>
              <w:t>833</w:t>
            </w:r>
          </w:p>
        </w:tc>
        <w:tc>
          <w:tcPr>
            <w:tcW w:w="1280" w:type="dxa"/>
            <w:tcBorders>
              <w:top w:val="single" w:sz="8" w:space="0" w:color="auto"/>
              <w:left w:val="nil"/>
              <w:bottom w:val="single" w:sz="8" w:space="0" w:color="auto"/>
              <w:right w:val="nil"/>
            </w:tcBorders>
            <w:shd w:val="clear" w:color="auto" w:fill="auto"/>
            <w:noWrap/>
            <w:vAlign w:val="bottom"/>
            <w:hideMark/>
          </w:tcPr>
          <w:p w:rsidR="00E34D43" w:rsidRPr="00E34D43" w:rsidRDefault="00E34D43" w:rsidP="00E34D43">
            <w:pPr>
              <w:rPr>
                <w:rFonts w:eastAsia="Times New Roman"/>
                <w:color w:val="000000"/>
                <w:sz w:val="28"/>
                <w:szCs w:val="28"/>
                <w:lang w:eastAsia="uk-UA"/>
              </w:rPr>
            </w:pPr>
            <w:r w:rsidRPr="00E34D43">
              <w:rPr>
                <w:rFonts w:eastAsia="Times New Roman"/>
                <w:color w:val="000000"/>
                <w:sz w:val="28"/>
                <w:szCs w:val="28"/>
                <w:lang w:eastAsia="uk-UA"/>
              </w:rPr>
              <w:t> </w:t>
            </w:r>
          </w:p>
        </w:tc>
        <w:tc>
          <w:tcPr>
            <w:tcW w:w="16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34D43" w:rsidRPr="00E34D43" w:rsidRDefault="00E34D43" w:rsidP="00A7524E">
            <w:pPr>
              <w:jc w:val="right"/>
              <w:rPr>
                <w:rFonts w:eastAsia="Times New Roman"/>
                <w:b/>
                <w:bCs/>
                <w:color w:val="000000"/>
                <w:sz w:val="28"/>
                <w:szCs w:val="28"/>
                <w:lang w:eastAsia="uk-UA"/>
              </w:rPr>
            </w:pPr>
            <w:r w:rsidRPr="00E34D43">
              <w:rPr>
                <w:rFonts w:eastAsia="Times New Roman"/>
                <w:b/>
                <w:bCs/>
                <w:color w:val="000000"/>
                <w:sz w:val="28"/>
                <w:szCs w:val="28"/>
                <w:lang w:eastAsia="uk-UA"/>
              </w:rPr>
              <w:t>305059,</w:t>
            </w:r>
            <w:r w:rsidR="00A7524E">
              <w:rPr>
                <w:rFonts w:eastAsia="Times New Roman"/>
                <w:b/>
                <w:bCs/>
                <w:color w:val="000000"/>
                <w:sz w:val="28"/>
                <w:szCs w:val="28"/>
                <w:lang w:eastAsia="uk-UA"/>
              </w:rPr>
              <w:t>94</w:t>
            </w:r>
          </w:p>
        </w:tc>
      </w:tr>
    </w:tbl>
    <w:p w:rsidR="002121F9" w:rsidRDefault="002121F9" w:rsidP="002121F9">
      <w:pPr>
        <w:tabs>
          <w:tab w:val="left" w:pos="1009"/>
        </w:tabs>
        <w:ind w:left="567" w:right="6"/>
        <w:rPr>
          <w:sz w:val="22"/>
          <w:szCs w:val="22"/>
        </w:rPr>
      </w:pPr>
    </w:p>
    <w:p w:rsidR="002121F9" w:rsidRDefault="002121F9" w:rsidP="002121F9">
      <w:pPr>
        <w:tabs>
          <w:tab w:val="left" w:pos="1009"/>
        </w:tabs>
        <w:ind w:left="567" w:right="6"/>
        <w:rPr>
          <w:sz w:val="22"/>
          <w:szCs w:val="22"/>
        </w:rPr>
      </w:pPr>
    </w:p>
    <w:p w:rsidR="002121F9" w:rsidRDefault="002121F9" w:rsidP="002121F9">
      <w:pPr>
        <w:tabs>
          <w:tab w:val="left" w:pos="1009"/>
        </w:tabs>
        <w:ind w:left="567" w:right="6"/>
        <w:rPr>
          <w:sz w:val="22"/>
          <w:szCs w:val="22"/>
        </w:rPr>
      </w:pPr>
    </w:p>
    <w:p w:rsidR="002121F9" w:rsidRDefault="002121F9" w:rsidP="002121F9">
      <w:pPr>
        <w:tabs>
          <w:tab w:val="left" w:pos="1009"/>
        </w:tabs>
        <w:ind w:left="567" w:right="6"/>
        <w:rPr>
          <w:sz w:val="22"/>
          <w:szCs w:val="22"/>
        </w:rPr>
      </w:pPr>
    </w:p>
    <w:p w:rsidR="002121F9" w:rsidRPr="00996D21" w:rsidRDefault="002121F9" w:rsidP="00A7524E">
      <w:pPr>
        <w:ind w:left="567" w:right="6" w:firstLine="142"/>
        <w:rPr>
          <w:b/>
          <w:sz w:val="28"/>
          <w:szCs w:val="28"/>
        </w:rPr>
      </w:pPr>
      <w:r w:rsidRPr="00996D21">
        <w:rPr>
          <w:b/>
          <w:sz w:val="28"/>
          <w:szCs w:val="28"/>
        </w:rPr>
        <w:t xml:space="preserve">Секретар міської ради                                            </w:t>
      </w:r>
      <w:r>
        <w:rPr>
          <w:b/>
          <w:sz w:val="28"/>
          <w:szCs w:val="28"/>
        </w:rPr>
        <w:t xml:space="preserve">        </w:t>
      </w:r>
      <w:r w:rsidR="00A7524E">
        <w:rPr>
          <w:b/>
          <w:sz w:val="28"/>
          <w:szCs w:val="28"/>
        </w:rPr>
        <w:t xml:space="preserve">  </w:t>
      </w:r>
      <w:r>
        <w:rPr>
          <w:b/>
          <w:sz w:val="28"/>
          <w:szCs w:val="28"/>
        </w:rPr>
        <w:t xml:space="preserve">      </w:t>
      </w:r>
      <w:r w:rsidRPr="00996D21">
        <w:rPr>
          <w:b/>
          <w:sz w:val="28"/>
          <w:szCs w:val="28"/>
        </w:rPr>
        <w:t xml:space="preserve">               Юрій КУШНІР</w:t>
      </w:r>
    </w:p>
    <w:p w:rsidR="002121F9" w:rsidRPr="00996D21" w:rsidRDefault="002121F9" w:rsidP="00A7524E">
      <w:pPr>
        <w:ind w:left="142" w:right="6" w:firstLine="142"/>
        <w:rPr>
          <w:b/>
          <w:sz w:val="28"/>
          <w:szCs w:val="28"/>
        </w:rPr>
      </w:pPr>
    </w:p>
    <w:p w:rsidR="002121F9" w:rsidRPr="00996D21" w:rsidRDefault="002121F9" w:rsidP="00A7524E">
      <w:pPr>
        <w:ind w:left="567" w:right="6" w:firstLine="142"/>
        <w:rPr>
          <w:sz w:val="22"/>
          <w:szCs w:val="22"/>
        </w:rPr>
      </w:pPr>
      <w:r w:rsidRPr="00996D21">
        <w:rPr>
          <w:sz w:val="22"/>
          <w:szCs w:val="22"/>
        </w:rPr>
        <w:t>Вікторія Урванцева</w:t>
      </w:r>
    </w:p>
    <w:p w:rsidR="002121F9" w:rsidRDefault="002121F9" w:rsidP="00A7524E">
      <w:pPr>
        <w:tabs>
          <w:tab w:val="left" w:pos="1009"/>
        </w:tabs>
        <w:ind w:left="567" w:right="6" w:firstLine="142"/>
        <w:rPr>
          <w:sz w:val="22"/>
          <w:szCs w:val="22"/>
        </w:rPr>
      </w:pPr>
    </w:p>
    <w:p w:rsidR="000936D1" w:rsidRDefault="000936D1" w:rsidP="00A36AAB">
      <w:pPr>
        <w:tabs>
          <w:tab w:val="left" w:pos="1009"/>
        </w:tabs>
        <w:ind w:left="567" w:right="6"/>
        <w:rPr>
          <w:sz w:val="22"/>
          <w:szCs w:val="22"/>
        </w:rPr>
      </w:pPr>
    </w:p>
    <w:p w:rsidR="000936D1" w:rsidRDefault="000936D1" w:rsidP="00A36AAB">
      <w:pPr>
        <w:tabs>
          <w:tab w:val="left" w:pos="1009"/>
        </w:tabs>
        <w:ind w:left="567" w:right="6"/>
        <w:rPr>
          <w:sz w:val="22"/>
          <w:szCs w:val="22"/>
        </w:rPr>
      </w:pPr>
    </w:p>
    <w:p w:rsidR="000936D1" w:rsidRDefault="000936D1" w:rsidP="00A36AAB">
      <w:pPr>
        <w:tabs>
          <w:tab w:val="left" w:pos="1009"/>
        </w:tabs>
        <w:ind w:left="567" w:right="6"/>
        <w:rPr>
          <w:sz w:val="22"/>
          <w:szCs w:val="22"/>
        </w:rPr>
      </w:pPr>
    </w:p>
    <w:p w:rsidR="000936D1" w:rsidRDefault="000936D1" w:rsidP="00A36AAB">
      <w:pPr>
        <w:tabs>
          <w:tab w:val="left" w:pos="1009"/>
        </w:tabs>
        <w:ind w:left="567" w:right="6"/>
        <w:rPr>
          <w:sz w:val="22"/>
          <w:szCs w:val="22"/>
        </w:rPr>
      </w:pPr>
    </w:p>
    <w:p w:rsidR="000936D1" w:rsidRDefault="000936D1" w:rsidP="00A36AAB">
      <w:pPr>
        <w:tabs>
          <w:tab w:val="left" w:pos="1009"/>
        </w:tabs>
        <w:ind w:left="567" w:right="6"/>
        <w:rPr>
          <w:sz w:val="22"/>
          <w:szCs w:val="22"/>
        </w:rPr>
      </w:pPr>
    </w:p>
    <w:p w:rsidR="000936D1" w:rsidRDefault="000936D1" w:rsidP="00A36AAB">
      <w:pPr>
        <w:tabs>
          <w:tab w:val="left" w:pos="1009"/>
        </w:tabs>
        <w:ind w:left="567" w:right="6"/>
        <w:rPr>
          <w:sz w:val="22"/>
          <w:szCs w:val="22"/>
        </w:rPr>
      </w:pPr>
    </w:p>
    <w:p w:rsidR="000936D1" w:rsidRDefault="000936D1" w:rsidP="00A36AAB">
      <w:pPr>
        <w:tabs>
          <w:tab w:val="left" w:pos="1009"/>
        </w:tabs>
        <w:ind w:left="567" w:right="6"/>
        <w:rPr>
          <w:sz w:val="22"/>
          <w:szCs w:val="22"/>
        </w:rPr>
      </w:pPr>
    </w:p>
    <w:p w:rsidR="000936D1" w:rsidRDefault="000936D1" w:rsidP="00A36AAB">
      <w:pPr>
        <w:tabs>
          <w:tab w:val="left" w:pos="1009"/>
        </w:tabs>
        <w:ind w:left="567" w:right="6"/>
        <w:rPr>
          <w:sz w:val="22"/>
          <w:szCs w:val="22"/>
        </w:rPr>
      </w:pPr>
    </w:p>
    <w:p w:rsidR="000936D1" w:rsidRDefault="000936D1" w:rsidP="00A36AAB">
      <w:pPr>
        <w:tabs>
          <w:tab w:val="left" w:pos="1009"/>
        </w:tabs>
        <w:ind w:left="567" w:right="6"/>
        <w:rPr>
          <w:sz w:val="22"/>
          <w:szCs w:val="22"/>
        </w:rPr>
      </w:pPr>
    </w:p>
    <w:p w:rsidR="000936D1" w:rsidRDefault="000936D1" w:rsidP="00A36AAB">
      <w:pPr>
        <w:tabs>
          <w:tab w:val="left" w:pos="1009"/>
        </w:tabs>
        <w:ind w:left="567" w:right="6"/>
        <w:rPr>
          <w:sz w:val="22"/>
          <w:szCs w:val="22"/>
        </w:rPr>
      </w:pPr>
    </w:p>
    <w:p w:rsidR="00E34D43" w:rsidRDefault="00E34D43" w:rsidP="00A36AAB">
      <w:pPr>
        <w:tabs>
          <w:tab w:val="left" w:pos="1009"/>
        </w:tabs>
        <w:ind w:left="567" w:right="6"/>
        <w:rPr>
          <w:sz w:val="22"/>
          <w:szCs w:val="22"/>
        </w:rPr>
      </w:pPr>
    </w:p>
    <w:p w:rsidR="00E34D43" w:rsidRDefault="00E34D43" w:rsidP="00A36AAB">
      <w:pPr>
        <w:tabs>
          <w:tab w:val="left" w:pos="1009"/>
        </w:tabs>
        <w:ind w:left="567" w:right="6"/>
        <w:rPr>
          <w:sz w:val="22"/>
          <w:szCs w:val="22"/>
        </w:rPr>
      </w:pPr>
    </w:p>
    <w:p w:rsidR="00E34D43" w:rsidRDefault="00E34D43" w:rsidP="00A36AAB">
      <w:pPr>
        <w:tabs>
          <w:tab w:val="left" w:pos="1009"/>
        </w:tabs>
        <w:ind w:left="567" w:right="6"/>
        <w:rPr>
          <w:sz w:val="22"/>
          <w:szCs w:val="22"/>
        </w:rPr>
      </w:pPr>
    </w:p>
    <w:p w:rsidR="00E34D43" w:rsidRDefault="00E34D43" w:rsidP="00A36AAB">
      <w:pPr>
        <w:tabs>
          <w:tab w:val="left" w:pos="1009"/>
        </w:tabs>
        <w:ind w:left="567" w:right="6"/>
        <w:rPr>
          <w:sz w:val="22"/>
          <w:szCs w:val="22"/>
        </w:rPr>
      </w:pPr>
    </w:p>
    <w:p w:rsidR="00E34D43" w:rsidRDefault="00E34D43" w:rsidP="00A36AAB">
      <w:pPr>
        <w:tabs>
          <w:tab w:val="left" w:pos="1009"/>
        </w:tabs>
        <w:ind w:left="567" w:right="6"/>
        <w:rPr>
          <w:sz w:val="22"/>
          <w:szCs w:val="22"/>
        </w:rPr>
      </w:pPr>
    </w:p>
    <w:p w:rsidR="00E34D43" w:rsidRDefault="00E34D43" w:rsidP="00A36AAB">
      <w:pPr>
        <w:tabs>
          <w:tab w:val="left" w:pos="1009"/>
        </w:tabs>
        <w:ind w:left="567" w:right="6"/>
        <w:rPr>
          <w:sz w:val="22"/>
          <w:szCs w:val="22"/>
        </w:rPr>
      </w:pPr>
    </w:p>
    <w:p w:rsidR="00E34D43" w:rsidRDefault="00E34D43" w:rsidP="00A36AAB">
      <w:pPr>
        <w:tabs>
          <w:tab w:val="left" w:pos="1009"/>
        </w:tabs>
        <w:ind w:left="567" w:right="6"/>
        <w:rPr>
          <w:sz w:val="22"/>
          <w:szCs w:val="22"/>
        </w:rPr>
      </w:pPr>
    </w:p>
    <w:p w:rsidR="00E34D43" w:rsidRDefault="00E34D43" w:rsidP="00A36AAB">
      <w:pPr>
        <w:tabs>
          <w:tab w:val="left" w:pos="1009"/>
        </w:tabs>
        <w:ind w:left="567" w:right="6"/>
        <w:rPr>
          <w:sz w:val="22"/>
          <w:szCs w:val="22"/>
        </w:rPr>
      </w:pPr>
    </w:p>
    <w:p w:rsidR="00E34D43" w:rsidRDefault="00E34D43" w:rsidP="00A36AAB">
      <w:pPr>
        <w:tabs>
          <w:tab w:val="left" w:pos="1009"/>
        </w:tabs>
        <w:ind w:left="567" w:right="6"/>
        <w:rPr>
          <w:sz w:val="22"/>
          <w:szCs w:val="22"/>
        </w:rPr>
      </w:pPr>
    </w:p>
    <w:p w:rsidR="00E34D43" w:rsidRDefault="00E34D43" w:rsidP="00A36AAB">
      <w:pPr>
        <w:tabs>
          <w:tab w:val="left" w:pos="1009"/>
        </w:tabs>
        <w:ind w:left="567" w:right="6"/>
        <w:rPr>
          <w:sz w:val="22"/>
          <w:szCs w:val="22"/>
        </w:rPr>
      </w:pPr>
    </w:p>
    <w:p w:rsidR="00E34D43" w:rsidRDefault="00E34D43" w:rsidP="00A36AAB">
      <w:pPr>
        <w:tabs>
          <w:tab w:val="left" w:pos="1009"/>
        </w:tabs>
        <w:ind w:left="567" w:right="6"/>
        <w:rPr>
          <w:sz w:val="22"/>
          <w:szCs w:val="22"/>
        </w:rPr>
      </w:pPr>
    </w:p>
    <w:p w:rsidR="00E34D43" w:rsidRDefault="00E34D43" w:rsidP="00A36AAB">
      <w:pPr>
        <w:tabs>
          <w:tab w:val="left" w:pos="1009"/>
        </w:tabs>
        <w:ind w:left="567" w:right="6"/>
        <w:rPr>
          <w:sz w:val="22"/>
          <w:szCs w:val="22"/>
        </w:rPr>
      </w:pPr>
    </w:p>
    <w:p w:rsidR="00E34D43" w:rsidRDefault="00E34D43" w:rsidP="00A36AAB">
      <w:pPr>
        <w:tabs>
          <w:tab w:val="left" w:pos="1009"/>
        </w:tabs>
        <w:ind w:left="567" w:right="6"/>
        <w:rPr>
          <w:sz w:val="22"/>
          <w:szCs w:val="22"/>
        </w:rPr>
      </w:pPr>
    </w:p>
    <w:p w:rsidR="00E34D43" w:rsidRDefault="00E34D43" w:rsidP="00A36AAB">
      <w:pPr>
        <w:tabs>
          <w:tab w:val="left" w:pos="1009"/>
        </w:tabs>
        <w:ind w:left="567" w:right="6"/>
        <w:rPr>
          <w:sz w:val="22"/>
          <w:szCs w:val="22"/>
        </w:rPr>
      </w:pPr>
    </w:p>
    <w:p w:rsidR="00E34D43" w:rsidRDefault="00E34D43" w:rsidP="00A36AAB">
      <w:pPr>
        <w:tabs>
          <w:tab w:val="left" w:pos="1009"/>
        </w:tabs>
        <w:ind w:left="567" w:right="6"/>
        <w:rPr>
          <w:sz w:val="22"/>
          <w:szCs w:val="22"/>
        </w:rPr>
      </w:pPr>
    </w:p>
    <w:p w:rsidR="00E34D43" w:rsidRDefault="00E34D43" w:rsidP="00A36AAB">
      <w:pPr>
        <w:tabs>
          <w:tab w:val="left" w:pos="1009"/>
        </w:tabs>
        <w:ind w:left="567" w:right="6"/>
        <w:rPr>
          <w:sz w:val="22"/>
          <w:szCs w:val="22"/>
        </w:rPr>
      </w:pPr>
    </w:p>
    <w:tbl>
      <w:tblPr>
        <w:tblW w:w="3261" w:type="dxa"/>
        <w:tblInd w:w="8613" w:type="dxa"/>
        <w:tblLook w:val="04A0"/>
      </w:tblPr>
      <w:tblGrid>
        <w:gridCol w:w="3261"/>
      </w:tblGrid>
      <w:tr w:rsidR="00E34D43" w:rsidRPr="00996D21" w:rsidTr="00E34D43">
        <w:tc>
          <w:tcPr>
            <w:tcW w:w="3261" w:type="dxa"/>
          </w:tcPr>
          <w:p w:rsidR="00E34D43" w:rsidRPr="00996D21" w:rsidRDefault="00E34D43" w:rsidP="00E34D43">
            <w:pPr>
              <w:tabs>
                <w:tab w:val="left" w:pos="6237"/>
              </w:tabs>
              <w:ind w:right="6"/>
            </w:pPr>
            <w:r w:rsidRPr="00996D21">
              <w:lastRenderedPageBreak/>
              <w:t xml:space="preserve">Додаток </w:t>
            </w:r>
            <w:r w:rsidR="00A639F4">
              <w:t>31</w:t>
            </w:r>
          </w:p>
          <w:p w:rsidR="00E34D43" w:rsidRPr="00996D21" w:rsidRDefault="00E34D43" w:rsidP="00E34D43">
            <w:pPr>
              <w:tabs>
                <w:tab w:val="left" w:pos="6237"/>
              </w:tabs>
              <w:ind w:right="6"/>
            </w:pPr>
            <w:r w:rsidRPr="00996D21">
              <w:t>до рішення міської ради</w:t>
            </w:r>
          </w:p>
          <w:p w:rsidR="00E34D43" w:rsidRPr="00996D21" w:rsidRDefault="00E34D43" w:rsidP="00E34D43">
            <w:pPr>
              <w:tabs>
                <w:tab w:val="left" w:pos="6237"/>
              </w:tabs>
              <w:ind w:right="6"/>
            </w:pPr>
            <w:r w:rsidRPr="00996D21">
              <w:t>від ________ 2026 № _____</w:t>
            </w:r>
          </w:p>
        </w:tc>
      </w:tr>
    </w:tbl>
    <w:p w:rsidR="00E34D43" w:rsidRPr="00996D21" w:rsidRDefault="00E34D43" w:rsidP="00E34D43">
      <w:pPr>
        <w:tabs>
          <w:tab w:val="left" w:pos="6237"/>
        </w:tabs>
        <w:ind w:right="6"/>
      </w:pPr>
    </w:p>
    <w:p w:rsidR="00E34D43" w:rsidRPr="00996D21" w:rsidRDefault="00E34D43" w:rsidP="00E34D43">
      <w:pPr>
        <w:shd w:val="clear" w:color="auto" w:fill="FFFFFF"/>
        <w:tabs>
          <w:tab w:val="left" w:pos="10773"/>
        </w:tabs>
        <w:jc w:val="center"/>
        <w:rPr>
          <w:rFonts w:eastAsia="Calibri"/>
          <w:b/>
          <w:sz w:val="28"/>
          <w:szCs w:val="28"/>
        </w:rPr>
      </w:pPr>
      <w:r w:rsidRPr="00996D21">
        <w:rPr>
          <w:rFonts w:eastAsia="Calibri"/>
          <w:b/>
          <w:sz w:val="28"/>
          <w:szCs w:val="28"/>
        </w:rPr>
        <w:t>Перелік майна,</w:t>
      </w:r>
    </w:p>
    <w:p w:rsidR="00E34D43" w:rsidRDefault="00E34D43" w:rsidP="00E34D43">
      <w:pPr>
        <w:ind w:right="6"/>
        <w:jc w:val="center"/>
        <w:rPr>
          <w:rFonts w:eastAsia="Calibri"/>
          <w:b/>
          <w:sz w:val="28"/>
          <w:szCs w:val="28"/>
        </w:rPr>
      </w:pPr>
      <w:r w:rsidRPr="00996D21">
        <w:rPr>
          <w:rFonts w:eastAsia="Calibri"/>
          <w:b/>
          <w:sz w:val="28"/>
          <w:szCs w:val="28"/>
        </w:rPr>
        <w:t>яке приймається у комунальну власність Лозівської міської територіальної громади Лозівського району Харківської області та закріплене за Комунальним закладом</w:t>
      </w:r>
      <w:r w:rsidRPr="00996D21">
        <w:t xml:space="preserve"> </w:t>
      </w:r>
      <w:r w:rsidRPr="00996D21">
        <w:rPr>
          <w:rFonts w:eastAsia="Calibri"/>
          <w:b/>
          <w:sz w:val="28"/>
          <w:szCs w:val="28"/>
        </w:rPr>
        <w:t>«</w:t>
      </w:r>
      <w:r>
        <w:rPr>
          <w:rFonts w:eastAsia="Calibri"/>
          <w:b/>
          <w:sz w:val="28"/>
          <w:szCs w:val="28"/>
        </w:rPr>
        <w:t>Катеринівський ліцей</w:t>
      </w:r>
      <w:r w:rsidRPr="00996D21">
        <w:rPr>
          <w:rFonts w:eastAsia="Calibri"/>
          <w:b/>
          <w:sz w:val="28"/>
          <w:szCs w:val="28"/>
        </w:rPr>
        <w:t xml:space="preserve">» Лозівської міської ради Харківської області» за адресою: </w:t>
      </w:r>
      <w:r>
        <w:rPr>
          <w:rFonts w:eastAsia="Calibri"/>
          <w:b/>
          <w:sz w:val="28"/>
          <w:szCs w:val="28"/>
        </w:rPr>
        <w:t>Україна,</w:t>
      </w:r>
      <w:r w:rsidRPr="00871003">
        <w:rPr>
          <w:rFonts w:eastAsia="Calibri"/>
          <w:b/>
          <w:sz w:val="28"/>
          <w:szCs w:val="28"/>
        </w:rPr>
        <w:t xml:space="preserve"> </w:t>
      </w:r>
      <w:r w:rsidRPr="00996D21">
        <w:rPr>
          <w:rFonts w:eastAsia="Calibri"/>
          <w:b/>
          <w:sz w:val="28"/>
          <w:szCs w:val="28"/>
        </w:rPr>
        <w:t xml:space="preserve">Харківська область, Лозівський район, </w:t>
      </w:r>
      <w:r>
        <w:rPr>
          <w:rFonts w:eastAsia="Calibri"/>
          <w:b/>
          <w:sz w:val="28"/>
          <w:szCs w:val="28"/>
        </w:rPr>
        <w:t>село Катеринівка,</w:t>
      </w:r>
      <w:r w:rsidRPr="00996D21">
        <w:rPr>
          <w:rFonts w:eastAsia="Calibri"/>
          <w:b/>
          <w:sz w:val="28"/>
          <w:szCs w:val="28"/>
        </w:rPr>
        <w:t xml:space="preserve"> </w:t>
      </w:r>
    </w:p>
    <w:p w:rsidR="00E34D43" w:rsidRDefault="00E34D43" w:rsidP="00E34D43">
      <w:pPr>
        <w:ind w:right="6"/>
        <w:jc w:val="center"/>
        <w:rPr>
          <w:sz w:val="22"/>
          <w:szCs w:val="22"/>
        </w:rPr>
      </w:pPr>
      <w:r>
        <w:rPr>
          <w:rFonts w:eastAsia="Calibri"/>
          <w:b/>
          <w:sz w:val="28"/>
          <w:szCs w:val="28"/>
        </w:rPr>
        <w:t>вулиця Шкільна, будинок 16</w:t>
      </w:r>
    </w:p>
    <w:p w:rsidR="00E34D43" w:rsidRDefault="00E34D43" w:rsidP="00E34D43">
      <w:pPr>
        <w:tabs>
          <w:tab w:val="left" w:pos="1009"/>
        </w:tabs>
        <w:ind w:left="567" w:right="6"/>
        <w:rPr>
          <w:sz w:val="22"/>
          <w:szCs w:val="22"/>
        </w:rPr>
      </w:pPr>
    </w:p>
    <w:tbl>
      <w:tblPr>
        <w:tblW w:w="10380" w:type="dxa"/>
        <w:tblInd w:w="675" w:type="dxa"/>
        <w:tblLook w:val="04A0"/>
      </w:tblPr>
      <w:tblGrid>
        <w:gridCol w:w="567"/>
        <w:gridCol w:w="4536"/>
        <w:gridCol w:w="1180"/>
        <w:gridCol w:w="1177"/>
        <w:gridCol w:w="1280"/>
        <w:gridCol w:w="1640"/>
      </w:tblGrid>
      <w:tr w:rsidR="00E34D43" w:rsidRPr="00E34D43" w:rsidTr="00E34D43">
        <w:trPr>
          <w:trHeight w:val="1260"/>
        </w:trPr>
        <w:tc>
          <w:tcPr>
            <w:tcW w:w="567" w:type="dxa"/>
            <w:tcBorders>
              <w:top w:val="single" w:sz="8" w:space="0" w:color="auto"/>
              <w:left w:val="single" w:sz="8" w:space="0" w:color="auto"/>
              <w:bottom w:val="single" w:sz="8" w:space="0" w:color="auto"/>
              <w:right w:val="nil"/>
            </w:tcBorders>
            <w:shd w:val="clear" w:color="auto" w:fill="auto"/>
            <w:noWrap/>
            <w:vAlign w:val="center"/>
            <w:hideMark/>
          </w:tcPr>
          <w:p w:rsidR="00E34D43" w:rsidRPr="00E34D43" w:rsidRDefault="00E34D43" w:rsidP="00E34D43">
            <w:pPr>
              <w:jc w:val="center"/>
              <w:rPr>
                <w:rFonts w:eastAsia="Times New Roman"/>
                <w:color w:val="000000"/>
                <w:lang w:eastAsia="uk-UA"/>
              </w:rPr>
            </w:pPr>
            <w:r w:rsidRPr="00E34D43">
              <w:rPr>
                <w:rFonts w:eastAsia="Times New Roman"/>
                <w:color w:val="000000"/>
                <w:lang w:eastAsia="uk-UA"/>
              </w:rPr>
              <w:t>№ з/п</w:t>
            </w:r>
          </w:p>
        </w:tc>
        <w:tc>
          <w:tcPr>
            <w:tcW w:w="45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34D43" w:rsidRPr="00E34D43" w:rsidRDefault="00E34D43" w:rsidP="00E34D43">
            <w:pPr>
              <w:jc w:val="center"/>
              <w:rPr>
                <w:rFonts w:eastAsia="Times New Roman"/>
                <w:color w:val="000000"/>
                <w:lang w:eastAsia="uk-UA"/>
              </w:rPr>
            </w:pPr>
            <w:r w:rsidRPr="00E34D43">
              <w:rPr>
                <w:rFonts w:eastAsia="Times New Roman"/>
                <w:color w:val="000000"/>
                <w:lang w:eastAsia="uk-UA"/>
              </w:rPr>
              <w:t>Найменування товару</w:t>
            </w:r>
          </w:p>
        </w:tc>
        <w:tc>
          <w:tcPr>
            <w:tcW w:w="1180" w:type="dxa"/>
            <w:tcBorders>
              <w:top w:val="single" w:sz="8" w:space="0" w:color="auto"/>
              <w:left w:val="nil"/>
              <w:bottom w:val="single" w:sz="8" w:space="0" w:color="auto"/>
              <w:right w:val="nil"/>
            </w:tcBorders>
            <w:shd w:val="clear" w:color="auto" w:fill="auto"/>
            <w:vAlign w:val="center"/>
            <w:hideMark/>
          </w:tcPr>
          <w:p w:rsidR="00E34D43" w:rsidRPr="00E34D43" w:rsidRDefault="00E34D43" w:rsidP="00E34D43">
            <w:pPr>
              <w:jc w:val="center"/>
              <w:rPr>
                <w:rFonts w:eastAsia="Times New Roman"/>
                <w:color w:val="000000"/>
                <w:lang w:eastAsia="uk-UA"/>
              </w:rPr>
            </w:pPr>
            <w:r w:rsidRPr="00E34D43">
              <w:rPr>
                <w:rFonts w:eastAsia="Times New Roman"/>
                <w:color w:val="000000"/>
                <w:lang w:eastAsia="uk-UA"/>
              </w:rPr>
              <w:t>Одиниця виміру</w:t>
            </w:r>
          </w:p>
        </w:tc>
        <w:tc>
          <w:tcPr>
            <w:tcW w:w="11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34D43" w:rsidRPr="00E34D43" w:rsidRDefault="00E34D43" w:rsidP="00E34D43">
            <w:pPr>
              <w:jc w:val="center"/>
              <w:rPr>
                <w:rFonts w:eastAsia="Times New Roman"/>
                <w:color w:val="000000"/>
                <w:lang w:eastAsia="uk-UA"/>
              </w:rPr>
            </w:pPr>
            <w:r w:rsidRPr="00E34D43">
              <w:rPr>
                <w:rFonts w:eastAsia="Times New Roman"/>
                <w:color w:val="000000"/>
                <w:lang w:eastAsia="uk-UA"/>
              </w:rPr>
              <w:t>Кількість</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rsidR="00E34D43" w:rsidRPr="00E34D43" w:rsidRDefault="00E34D43" w:rsidP="00E34D43">
            <w:pPr>
              <w:jc w:val="center"/>
              <w:rPr>
                <w:rFonts w:eastAsia="Times New Roman"/>
                <w:color w:val="000000"/>
                <w:lang w:eastAsia="uk-UA"/>
              </w:rPr>
            </w:pPr>
            <w:r w:rsidRPr="00E34D43">
              <w:rPr>
                <w:rFonts w:eastAsia="Times New Roman"/>
                <w:color w:val="000000"/>
                <w:lang w:eastAsia="uk-UA"/>
              </w:rPr>
              <w:t>Вартість (ціна), грн/шт.       з ПДВ</w:t>
            </w:r>
          </w:p>
        </w:tc>
        <w:tc>
          <w:tcPr>
            <w:tcW w:w="1640" w:type="dxa"/>
            <w:tcBorders>
              <w:top w:val="single" w:sz="8" w:space="0" w:color="auto"/>
              <w:left w:val="nil"/>
              <w:bottom w:val="single" w:sz="8" w:space="0" w:color="auto"/>
              <w:right w:val="single" w:sz="8" w:space="0" w:color="auto"/>
            </w:tcBorders>
            <w:shd w:val="clear" w:color="auto" w:fill="auto"/>
            <w:vAlign w:val="center"/>
            <w:hideMark/>
          </w:tcPr>
          <w:p w:rsidR="00E34D43" w:rsidRPr="00E34D43" w:rsidRDefault="00E34D43" w:rsidP="00E34D43">
            <w:pPr>
              <w:jc w:val="center"/>
              <w:rPr>
                <w:rFonts w:eastAsia="Times New Roman"/>
                <w:color w:val="000000"/>
                <w:lang w:eastAsia="uk-UA"/>
              </w:rPr>
            </w:pPr>
            <w:r w:rsidRPr="00E34D43">
              <w:rPr>
                <w:rFonts w:eastAsia="Times New Roman"/>
                <w:color w:val="000000"/>
                <w:lang w:eastAsia="uk-UA"/>
              </w:rPr>
              <w:t>Сума з ПДВ</w:t>
            </w:r>
          </w:p>
        </w:tc>
      </w:tr>
      <w:tr w:rsidR="00A7524E" w:rsidRPr="00E34D43" w:rsidTr="00E34D43">
        <w:trPr>
          <w:trHeight w:val="1118"/>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1</w:t>
            </w:r>
          </w:p>
        </w:tc>
        <w:tc>
          <w:tcPr>
            <w:tcW w:w="4536" w:type="dxa"/>
            <w:tcBorders>
              <w:top w:val="single" w:sz="4" w:space="0" w:color="auto"/>
              <w:left w:val="nil"/>
              <w:bottom w:val="single" w:sz="4" w:space="0" w:color="auto"/>
              <w:right w:val="nil"/>
            </w:tcBorders>
            <w:shd w:val="clear" w:color="auto" w:fill="auto"/>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Піч пароконвекційна SAPIENS BOOSTED SAE101B (Lainox) / Combi Oven SAPIENS BOOSTED SAE101B (Lainox)</w:t>
            </w:r>
          </w:p>
        </w:tc>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nil"/>
            </w:tcBorders>
            <w:shd w:val="clear" w:color="auto" w:fill="auto"/>
            <w:noWrap/>
            <w:vAlign w:val="center"/>
            <w:hideMark/>
          </w:tcPr>
          <w:p w:rsidR="00A7524E" w:rsidRDefault="00A7524E">
            <w:pPr>
              <w:jc w:val="center"/>
              <w:rPr>
                <w:color w:val="000000"/>
              </w:rPr>
            </w:pPr>
            <w:r>
              <w:rPr>
                <w:color w:val="000000"/>
              </w:rPr>
              <w:t>1</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A7524E" w:rsidRDefault="00A7524E">
            <w:pPr>
              <w:jc w:val="right"/>
              <w:rPr>
                <w:color w:val="000000"/>
              </w:rPr>
            </w:pPr>
            <w:r>
              <w:rPr>
                <w:color w:val="000000"/>
              </w:rPr>
              <w:t>332512,71</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332512,71</w:t>
            </w:r>
          </w:p>
        </w:tc>
      </w:tr>
      <w:tr w:rsidR="00A7524E" w:rsidRPr="00E34D43" w:rsidTr="00E34D43">
        <w:trPr>
          <w:trHeight w:val="691"/>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2</w:t>
            </w:r>
          </w:p>
        </w:tc>
        <w:tc>
          <w:tcPr>
            <w:tcW w:w="4536" w:type="dxa"/>
            <w:tcBorders>
              <w:top w:val="nil"/>
              <w:left w:val="nil"/>
              <w:bottom w:val="single" w:sz="4" w:space="0" w:color="auto"/>
              <w:right w:val="nil"/>
            </w:tcBorders>
            <w:shd w:val="clear" w:color="auto" w:fill="auto"/>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Машина посудомийна купольна AT 1002 (ATA) / Pass-Through Dishwasher AT 1002 (ATA)</w:t>
            </w:r>
          </w:p>
        </w:tc>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nil"/>
            </w:tcBorders>
            <w:shd w:val="clear" w:color="auto" w:fill="auto"/>
            <w:noWrap/>
            <w:vAlign w:val="center"/>
            <w:hideMark/>
          </w:tcPr>
          <w:p w:rsidR="00A7524E" w:rsidRDefault="00A7524E">
            <w:pPr>
              <w:jc w:val="center"/>
              <w:rPr>
                <w:color w:val="000000"/>
              </w:rPr>
            </w:pPr>
            <w:r>
              <w:rPr>
                <w:color w:val="000000"/>
              </w:rPr>
              <w:t>1</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A7524E" w:rsidRDefault="00A7524E">
            <w:pPr>
              <w:jc w:val="right"/>
              <w:rPr>
                <w:color w:val="000000"/>
              </w:rPr>
            </w:pPr>
            <w:r>
              <w:rPr>
                <w:color w:val="000000"/>
              </w:rPr>
              <w:t>136877,80</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136877,80</w:t>
            </w:r>
          </w:p>
        </w:tc>
      </w:tr>
      <w:tr w:rsidR="00A7524E" w:rsidRPr="00E34D43" w:rsidTr="00E34D43">
        <w:trPr>
          <w:trHeight w:val="419"/>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3</w:t>
            </w:r>
          </w:p>
        </w:tc>
        <w:tc>
          <w:tcPr>
            <w:tcW w:w="4536" w:type="dxa"/>
            <w:tcBorders>
              <w:top w:val="nil"/>
              <w:left w:val="nil"/>
              <w:bottom w:val="single" w:sz="4" w:space="0" w:color="auto"/>
              <w:right w:val="nil"/>
            </w:tcBorders>
            <w:shd w:val="clear" w:color="auto" w:fill="auto"/>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Шафа холодильна RK710X1 (Tefcold) / Refrigerated Cabinet RK710X1 (Tefcold)</w:t>
            </w:r>
          </w:p>
        </w:tc>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nil"/>
            </w:tcBorders>
            <w:shd w:val="clear" w:color="auto" w:fill="auto"/>
            <w:noWrap/>
            <w:vAlign w:val="center"/>
            <w:hideMark/>
          </w:tcPr>
          <w:p w:rsidR="00A7524E" w:rsidRDefault="00A7524E">
            <w:pPr>
              <w:jc w:val="center"/>
              <w:rPr>
                <w:color w:val="000000"/>
              </w:rPr>
            </w:pPr>
            <w:r>
              <w:rPr>
                <w:color w:val="000000"/>
              </w:rPr>
              <w:t>4</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A7524E" w:rsidRDefault="00A7524E">
            <w:pPr>
              <w:jc w:val="right"/>
              <w:rPr>
                <w:color w:val="000000"/>
              </w:rPr>
            </w:pPr>
            <w:r>
              <w:rPr>
                <w:color w:val="000000"/>
              </w:rPr>
              <w:t>60626,58</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242506,31</w:t>
            </w:r>
          </w:p>
        </w:tc>
      </w:tr>
      <w:tr w:rsidR="00A7524E" w:rsidRPr="00E34D43" w:rsidTr="00E34D43">
        <w:trPr>
          <w:trHeight w:val="769"/>
        </w:trPr>
        <w:tc>
          <w:tcPr>
            <w:tcW w:w="567" w:type="dxa"/>
            <w:tcBorders>
              <w:top w:val="nil"/>
              <w:left w:val="single" w:sz="8" w:space="0" w:color="auto"/>
              <w:bottom w:val="single" w:sz="4" w:space="0" w:color="auto"/>
              <w:right w:val="nil"/>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4</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Фільтр-пом'якшувач LT12 3/4 G (DeVecchi) / Water Softener Filter LT12 3/4 G (DeVecchi)</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A7524E" w:rsidRDefault="00A7524E">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3589,61</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7179,21</w:t>
            </w:r>
          </w:p>
        </w:tc>
      </w:tr>
      <w:tr w:rsidR="00A7524E" w:rsidRPr="00E34D43" w:rsidTr="00E34D43">
        <w:trPr>
          <w:trHeight w:val="1078"/>
        </w:trPr>
        <w:tc>
          <w:tcPr>
            <w:tcW w:w="567" w:type="dxa"/>
            <w:tcBorders>
              <w:top w:val="nil"/>
              <w:left w:val="single" w:sz="8" w:space="0" w:color="auto"/>
              <w:bottom w:val="single" w:sz="4" w:space="0" w:color="auto"/>
              <w:right w:val="nil"/>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5</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Марміт других страв МЛРН-6-2100х700(1000)х850(1450)-пр1 / Bain-Marie for Second Courses МЛРН-6-2100x700(1000)x850(1450)-pr1</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A7524E" w:rsidRDefault="00A7524E">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57017,69</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57017,69</w:t>
            </w:r>
          </w:p>
        </w:tc>
      </w:tr>
      <w:tr w:rsidR="00A7524E" w:rsidRPr="00E34D43" w:rsidTr="00E34D43">
        <w:trPr>
          <w:trHeight w:val="1096"/>
        </w:trPr>
        <w:tc>
          <w:tcPr>
            <w:tcW w:w="567" w:type="dxa"/>
            <w:tcBorders>
              <w:top w:val="nil"/>
              <w:left w:val="single" w:sz="8" w:space="0" w:color="auto"/>
              <w:bottom w:val="single" w:sz="4" w:space="0" w:color="auto"/>
              <w:right w:val="nil"/>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6</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Прилавок для приборів і таць ПЛР-630х700(1000)х850(1450)-пр1 / Cutlery and Tray Counter ПЛР-630x700(1000)x850(1450)-pr1</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A7524E" w:rsidRDefault="00A7524E">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12830,55</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12830,55</w:t>
            </w:r>
          </w:p>
        </w:tc>
      </w:tr>
      <w:tr w:rsidR="00A7524E" w:rsidRPr="00E34D43" w:rsidTr="00E34D43">
        <w:trPr>
          <w:trHeight w:val="831"/>
        </w:trPr>
        <w:tc>
          <w:tcPr>
            <w:tcW w:w="567" w:type="dxa"/>
            <w:tcBorders>
              <w:top w:val="nil"/>
              <w:left w:val="single" w:sz="8" w:space="0" w:color="auto"/>
              <w:bottom w:val="single" w:sz="4" w:space="0" w:color="auto"/>
              <w:right w:val="nil"/>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7</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Інсектицидна світлова пастка з клейким папером Pomel Duo 60 / Insect Light Trap with Glue Board Pomel Duo 60</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A7524E" w:rsidRDefault="00A7524E">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12731,80</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25463,60</w:t>
            </w:r>
          </w:p>
        </w:tc>
      </w:tr>
      <w:tr w:rsidR="00A7524E" w:rsidRPr="00E34D43" w:rsidTr="00E34D43">
        <w:trPr>
          <w:trHeight w:val="936"/>
        </w:trPr>
        <w:tc>
          <w:tcPr>
            <w:tcW w:w="567" w:type="dxa"/>
            <w:tcBorders>
              <w:top w:val="nil"/>
              <w:left w:val="single" w:sz="8" w:space="0" w:color="auto"/>
              <w:bottom w:val="single" w:sz="4" w:space="0" w:color="auto"/>
              <w:right w:val="nil"/>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8</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Кип'ятильник – заварювальна машина з подвійними стінками, 10 л / Double-Walled Water Boiler and Brewer, 10 L</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A7524E" w:rsidRDefault="00A7524E">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5531,06</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5531,06</w:t>
            </w:r>
          </w:p>
        </w:tc>
      </w:tr>
      <w:tr w:rsidR="00A7524E" w:rsidRPr="00E34D43" w:rsidTr="00E34D43">
        <w:trPr>
          <w:trHeight w:val="624"/>
        </w:trPr>
        <w:tc>
          <w:tcPr>
            <w:tcW w:w="567" w:type="dxa"/>
            <w:tcBorders>
              <w:top w:val="nil"/>
              <w:left w:val="single" w:sz="8" w:space="0" w:color="auto"/>
              <w:bottom w:val="single" w:sz="4" w:space="0" w:color="auto"/>
              <w:right w:val="nil"/>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9</w:t>
            </w:r>
          </w:p>
        </w:tc>
        <w:tc>
          <w:tcPr>
            <w:tcW w:w="4536" w:type="dxa"/>
            <w:tcBorders>
              <w:top w:val="nil"/>
              <w:left w:val="single" w:sz="4" w:space="0" w:color="auto"/>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Ваги торгові ВТД-15 (Дніпровес) / Retail Scales VTD-15 (Dniproves)</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A7524E" w:rsidRDefault="00A7524E">
            <w:pPr>
              <w:jc w:val="center"/>
              <w:rPr>
                <w:color w:val="000000"/>
              </w:rPr>
            </w:pPr>
            <w:r>
              <w:rPr>
                <w:color w:val="000000"/>
              </w:rPr>
              <w:t>6</w:t>
            </w:r>
          </w:p>
        </w:tc>
        <w:tc>
          <w:tcPr>
            <w:tcW w:w="1280" w:type="dxa"/>
            <w:tcBorders>
              <w:top w:val="nil"/>
              <w:left w:val="nil"/>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3646,07</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21876,41</w:t>
            </w:r>
          </w:p>
        </w:tc>
      </w:tr>
      <w:tr w:rsidR="00A7524E" w:rsidRPr="00E34D43" w:rsidTr="00E34D43">
        <w:trPr>
          <w:trHeight w:val="624"/>
        </w:trPr>
        <w:tc>
          <w:tcPr>
            <w:tcW w:w="567" w:type="dxa"/>
            <w:tcBorders>
              <w:top w:val="nil"/>
              <w:left w:val="single" w:sz="8" w:space="0" w:color="auto"/>
              <w:bottom w:val="single" w:sz="4" w:space="0" w:color="auto"/>
              <w:right w:val="nil"/>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10</w:t>
            </w:r>
          </w:p>
        </w:tc>
        <w:tc>
          <w:tcPr>
            <w:tcW w:w="4536" w:type="dxa"/>
            <w:tcBorders>
              <w:top w:val="nil"/>
              <w:left w:val="single" w:sz="4" w:space="0" w:color="auto"/>
              <w:bottom w:val="nil"/>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Насосна станція QB60 "MINI" (Optima) / Pump Station QB60 "MINI" (Optima)</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A7524E" w:rsidRDefault="00A7524E">
            <w:pPr>
              <w:jc w:val="center"/>
              <w:rPr>
                <w:color w:val="000000"/>
              </w:rPr>
            </w:pPr>
            <w:r>
              <w:rPr>
                <w:color w:val="000000"/>
              </w:rPr>
              <w:t>2</w:t>
            </w:r>
          </w:p>
        </w:tc>
        <w:tc>
          <w:tcPr>
            <w:tcW w:w="1280" w:type="dxa"/>
            <w:tcBorders>
              <w:top w:val="nil"/>
              <w:left w:val="nil"/>
              <w:bottom w:val="nil"/>
              <w:right w:val="single" w:sz="4" w:space="0" w:color="auto"/>
            </w:tcBorders>
            <w:shd w:val="clear" w:color="auto" w:fill="auto"/>
            <w:noWrap/>
            <w:vAlign w:val="center"/>
            <w:hideMark/>
          </w:tcPr>
          <w:p w:rsidR="00A7524E" w:rsidRDefault="00A7524E">
            <w:pPr>
              <w:jc w:val="right"/>
              <w:rPr>
                <w:color w:val="000000"/>
              </w:rPr>
            </w:pPr>
            <w:r>
              <w:rPr>
                <w:color w:val="000000"/>
              </w:rPr>
              <w:t>3872,75</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7745,50</w:t>
            </w:r>
          </w:p>
        </w:tc>
      </w:tr>
      <w:tr w:rsidR="00A7524E" w:rsidRPr="00E34D43" w:rsidTr="00E34D43">
        <w:trPr>
          <w:trHeight w:val="6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11</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Піднос з відділеннями з сополімеру PS1014/437-трав’яний зелений Cambro</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nil"/>
            </w:tcBorders>
            <w:shd w:val="clear" w:color="auto" w:fill="auto"/>
            <w:noWrap/>
            <w:vAlign w:val="center"/>
            <w:hideMark/>
          </w:tcPr>
          <w:p w:rsidR="00A7524E" w:rsidRDefault="00A7524E">
            <w:pPr>
              <w:jc w:val="center"/>
              <w:rPr>
                <w:color w:val="000000"/>
              </w:rPr>
            </w:pPr>
            <w:r>
              <w:rPr>
                <w:color w:val="000000"/>
              </w:rPr>
              <w:t>120</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265,58</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31869,70</w:t>
            </w:r>
          </w:p>
        </w:tc>
      </w:tr>
      <w:tr w:rsidR="00A7524E" w:rsidRPr="00E34D43" w:rsidTr="00E34D43">
        <w:trPr>
          <w:trHeight w:val="6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12</w:t>
            </w:r>
          </w:p>
        </w:tc>
        <w:tc>
          <w:tcPr>
            <w:tcW w:w="4536" w:type="dxa"/>
            <w:tcBorders>
              <w:top w:val="nil"/>
              <w:left w:val="nil"/>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Чашка – 239 мл 75CW/148-білий Camwear Cambo</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nil"/>
            </w:tcBorders>
            <w:shd w:val="clear" w:color="auto" w:fill="auto"/>
            <w:noWrap/>
            <w:vAlign w:val="center"/>
            <w:hideMark/>
          </w:tcPr>
          <w:p w:rsidR="00A7524E" w:rsidRDefault="00A7524E">
            <w:pPr>
              <w:jc w:val="center"/>
              <w:rPr>
                <w:color w:val="000000"/>
              </w:rPr>
            </w:pPr>
            <w:r>
              <w:rPr>
                <w:color w:val="000000"/>
              </w:rPr>
              <w:t>144</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175,80</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25314,51</w:t>
            </w:r>
          </w:p>
        </w:tc>
      </w:tr>
      <w:tr w:rsidR="00A7524E" w:rsidRPr="00E34D43" w:rsidTr="00E34D43">
        <w:trPr>
          <w:trHeight w:val="564"/>
        </w:trPr>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13</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Чаша верх круглий низ квадратний – 494мл 150CW/148-білий Camwear Cambo</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single" w:sz="4" w:space="0" w:color="auto"/>
              <w:left w:val="nil"/>
              <w:bottom w:val="single" w:sz="4" w:space="0" w:color="auto"/>
              <w:right w:val="nil"/>
            </w:tcBorders>
            <w:shd w:val="clear" w:color="auto" w:fill="auto"/>
            <w:noWrap/>
            <w:vAlign w:val="center"/>
            <w:hideMark/>
          </w:tcPr>
          <w:p w:rsidR="00A7524E" w:rsidRDefault="00A7524E">
            <w:pPr>
              <w:jc w:val="center"/>
              <w:rPr>
                <w:color w:val="000000"/>
              </w:rPr>
            </w:pPr>
            <w:r>
              <w:rPr>
                <w:color w:val="000000"/>
              </w:rPr>
              <w:t>144</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183,77</w:t>
            </w:r>
          </w:p>
        </w:tc>
        <w:tc>
          <w:tcPr>
            <w:tcW w:w="1640" w:type="dxa"/>
            <w:tcBorders>
              <w:top w:val="single" w:sz="4" w:space="0" w:color="auto"/>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26462,42</w:t>
            </w:r>
          </w:p>
        </w:tc>
      </w:tr>
      <w:tr w:rsidR="00A7524E" w:rsidRPr="00E34D43" w:rsidTr="000B0C61">
        <w:trPr>
          <w:trHeight w:val="624"/>
        </w:trPr>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lastRenderedPageBreak/>
              <w:t>14</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Тарілка – 18,4 см. 725CWNR/148-білий Camwear Cambo</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single" w:sz="4" w:space="0" w:color="auto"/>
              <w:left w:val="nil"/>
              <w:bottom w:val="single" w:sz="4" w:space="0" w:color="auto"/>
              <w:right w:val="nil"/>
            </w:tcBorders>
            <w:shd w:val="clear" w:color="auto" w:fill="auto"/>
            <w:noWrap/>
            <w:vAlign w:val="center"/>
            <w:hideMark/>
          </w:tcPr>
          <w:p w:rsidR="00A7524E" w:rsidRDefault="00A7524E">
            <w:pPr>
              <w:jc w:val="center"/>
              <w:rPr>
                <w:color w:val="000000"/>
              </w:rPr>
            </w:pPr>
            <w:r>
              <w:rPr>
                <w:color w:val="000000"/>
              </w:rPr>
              <w:t>15</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181,67</w:t>
            </w:r>
          </w:p>
        </w:tc>
        <w:tc>
          <w:tcPr>
            <w:tcW w:w="1640" w:type="dxa"/>
            <w:tcBorders>
              <w:top w:val="single" w:sz="4" w:space="0" w:color="auto"/>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2725,04</w:t>
            </w:r>
          </w:p>
        </w:tc>
      </w:tr>
      <w:tr w:rsidR="00A7524E" w:rsidRPr="00E34D43" w:rsidTr="00E34D43">
        <w:trPr>
          <w:trHeight w:val="35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15</w:t>
            </w:r>
          </w:p>
        </w:tc>
        <w:tc>
          <w:tcPr>
            <w:tcW w:w="4536" w:type="dxa"/>
            <w:tcBorders>
              <w:top w:val="nil"/>
              <w:left w:val="nil"/>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Зонт пристінний 900х900х350</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A7524E" w:rsidRDefault="00A7524E">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7499,03</w:t>
            </w:r>
          </w:p>
        </w:tc>
        <w:tc>
          <w:tcPr>
            <w:tcW w:w="1640" w:type="dxa"/>
            <w:tcBorders>
              <w:top w:val="nil"/>
              <w:left w:val="single" w:sz="4" w:space="0" w:color="auto"/>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14998,06</w:t>
            </w:r>
          </w:p>
        </w:tc>
      </w:tr>
      <w:tr w:rsidR="00A7524E" w:rsidRPr="00E34D43" w:rsidTr="00E34D43">
        <w:trPr>
          <w:trHeight w:val="273"/>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16</w:t>
            </w:r>
          </w:p>
        </w:tc>
        <w:tc>
          <w:tcPr>
            <w:tcW w:w="4536" w:type="dxa"/>
            <w:tcBorders>
              <w:top w:val="nil"/>
              <w:left w:val="nil"/>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Зонт острівний 1700х800х350</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A7524E" w:rsidRDefault="00A7524E">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16345,15</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16345,15</w:t>
            </w:r>
          </w:p>
        </w:tc>
      </w:tr>
      <w:tr w:rsidR="00A7524E" w:rsidRPr="00E34D43" w:rsidTr="00E34D43">
        <w:trPr>
          <w:trHeight w:val="511"/>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17</w:t>
            </w:r>
          </w:p>
        </w:tc>
        <w:tc>
          <w:tcPr>
            <w:tcW w:w="4536" w:type="dxa"/>
            <w:tcBorders>
              <w:top w:val="nil"/>
              <w:left w:val="nil"/>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Підставка під пластикові розноси для сушки 1300х500х1700</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A7524E" w:rsidRDefault="00A7524E">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17050,21</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17050,21</w:t>
            </w:r>
          </w:p>
        </w:tc>
      </w:tr>
      <w:tr w:rsidR="00A7524E" w:rsidRPr="00E34D43" w:rsidTr="00E34D43">
        <w:trPr>
          <w:trHeight w:val="6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18</w:t>
            </w:r>
          </w:p>
        </w:tc>
        <w:tc>
          <w:tcPr>
            <w:tcW w:w="4536" w:type="dxa"/>
            <w:tcBorders>
              <w:top w:val="nil"/>
              <w:left w:val="nil"/>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Стелаж 5 полиць (перфорований) 1500х600х1800</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A7524E" w:rsidRDefault="00A7524E">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19969,38</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99846,92</w:t>
            </w:r>
          </w:p>
        </w:tc>
      </w:tr>
      <w:tr w:rsidR="00A7524E" w:rsidRPr="00E34D43" w:rsidTr="00E34D43">
        <w:trPr>
          <w:trHeight w:val="246"/>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19</w:t>
            </w:r>
          </w:p>
        </w:tc>
        <w:tc>
          <w:tcPr>
            <w:tcW w:w="4536" w:type="dxa"/>
            <w:tcBorders>
              <w:top w:val="nil"/>
              <w:left w:val="nil"/>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Стіл з бортом та полицею 1500х600х900</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A7524E" w:rsidRDefault="00A7524E">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6357,10</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12714,20</w:t>
            </w:r>
          </w:p>
        </w:tc>
      </w:tr>
      <w:tr w:rsidR="00A7524E" w:rsidRPr="00E34D43" w:rsidTr="00E34D43">
        <w:trPr>
          <w:trHeight w:val="802"/>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20</w:t>
            </w:r>
          </w:p>
        </w:tc>
        <w:tc>
          <w:tcPr>
            <w:tcW w:w="4536" w:type="dxa"/>
            <w:tcBorders>
              <w:top w:val="nil"/>
              <w:left w:val="nil"/>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Шпилька для розносів в зал в два рівня (розмір розноса 365х250х30) 800х500х857</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A7524E" w:rsidRDefault="00A7524E">
            <w:pPr>
              <w:jc w:val="center"/>
              <w:rPr>
                <w:color w:val="000000"/>
              </w:rPr>
            </w:pPr>
            <w:r>
              <w:rPr>
                <w:color w:val="000000"/>
              </w:rPr>
              <w:t>3</w:t>
            </w:r>
          </w:p>
        </w:tc>
        <w:tc>
          <w:tcPr>
            <w:tcW w:w="1280" w:type="dxa"/>
            <w:tcBorders>
              <w:top w:val="nil"/>
              <w:left w:val="nil"/>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13835,30</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41505,89</w:t>
            </w:r>
          </w:p>
        </w:tc>
      </w:tr>
      <w:tr w:rsidR="00A7524E" w:rsidRPr="00E34D43" w:rsidTr="00E34D43">
        <w:trPr>
          <w:trHeight w:val="389"/>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21</w:t>
            </w:r>
          </w:p>
        </w:tc>
        <w:tc>
          <w:tcPr>
            <w:tcW w:w="4536" w:type="dxa"/>
            <w:tcBorders>
              <w:top w:val="nil"/>
              <w:left w:val="nil"/>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Шпилька 18 рівнів для GN1/1 392х570х1650</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A7524E" w:rsidRDefault="00A7524E">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6654,81</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6654,81</w:t>
            </w:r>
          </w:p>
        </w:tc>
      </w:tr>
      <w:tr w:rsidR="00A7524E" w:rsidRPr="00E34D43" w:rsidTr="00E34D43">
        <w:trPr>
          <w:trHeight w:val="823"/>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22</w:t>
            </w:r>
          </w:p>
        </w:tc>
        <w:tc>
          <w:tcPr>
            <w:tcW w:w="4536" w:type="dxa"/>
            <w:tcBorders>
              <w:top w:val="nil"/>
              <w:left w:val="nil"/>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Підставка під пароконвекитомат (1 стовпець, 5 рівнів направляючих, стільниця) 900х900х750</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A7524E" w:rsidRDefault="00A7524E">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7541,26</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7541,26</w:t>
            </w:r>
          </w:p>
        </w:tc>
      </w:tr>
      <w:tr w:rsidR="00A7524E" w:rsidRPr="00E34D43" w:rsidTr="00E34D43">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23</w:t>
            </w:r>
          </w:p>
        </w:tc>
        <w:tc>
          <w:tcPr>
            <w:tcW w:w="4536" w:type="dxa"/>
            <w:tcBorders>
              <w:top w:val="nil"/>
              <w:left w:val="nil"/>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Ложка гарнірна</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A7524E" w:rsidRDefault="00A7524E">
            <w:pPr>
              <w:jc w:val="center"/>
              <w:rPr>
                <w:color w:val="000000"/>
              </w:rPr>
            </w:pPr>
            <w:r>
              <w:rPr>
                <w:color w:val="000000"/>
              </w:rPr>
              <w:t>7</w:t>
            </w:r>
          </w:p>
        </w:tc>
        <w:tc>
          <w:tcPr>
            <w:tcW w:w="1280" w:type="dxa"/>
            <w:tcBorders>
              <w:top w:val="nil"/>
              <w:left w:val="nil"/>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212,46</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1487,21</w:t>
            </w:r>
          </w:p>
        </w:tc>
      </w:tr>
      <w:tr w:rsidR="00A7524E" w:rsidRPr="00E34D43" w:rsidTr="00E34D43">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24</w:t>
            </w:r>
          </w:p>
        </w:tc>
        <w:tc>
          <w:tcPr>
            <w:tcW w:w="4536" w:type="dxa"/>
            <w:tcBorders>
              <w:top w:val="nil"/>
              <w:left w:val="nil"/>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Ложка для гарніру перфорована</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A7524E" w:rsidRDefault="00A7524E">
            <w:pPr>
              <w:jc w:val="center"/>
              <w:rPr>
                <w:color w:val="000000"/>
              </w:rPr>
            </w:pPr>
            <w:r>
              <w:rPr>
                <w:color w:val="000000"/>
              </w:rPr>
              <w:t>7</w:t>
            </w:r>
          </w:p>
        </w:tc>
        <w:tc>
          <w:tcPr>
            <w:tcW w:w="1280" w:type="dxa"/>
            <w:tcBorders>
              <w:top w:val="nil"/>
              <w:left w:val="nil"/>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673,79</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4716,56</w:t>
            </w:r>
          </w:p>
        </w:tc>
      </w:tr>
      <w:tr w:rsidR="00A7524E" w:rsidRPr="00E34D43" w:rsidTr="00E34D43">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25</w:t>
            </w:r>
          </w:p>
        </w:tc>
        <w:tc>
          <w:tcPr>
            <w:tcW w:w="4536" w:type="dxa"/>
            <w:tcBorders>
              <w:top w:val="nil"/>
              <w:left w:val="nil"/>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Ложка розливна 250 мл</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A7524E" w:rsidRDefault="00A7524E">
            <w:pPr>
              <w:jc w:val="center"/>
              <w:rPr>
                <w:color w:val="000000"/>
              </w:rPr>
            </w:pPr>
            <w:r>
              <w:rPr>
                <w:color w:val="000000"/>
              </w:rPr>
              <w:t>10</w:t>
            </w:r>
          </w:p>
        </w:tc>
        <w:tc>
          <w:tcPr>
            <w:tcW w:w="1280" w:type="dxa"/>
            <w:tcBorders>
              <w:top w:val="nil"/>
              <w:left w:val="nil"/>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305,54</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3055,35</w:t>
            </w:r>
          </w:p>
        </w:tc>
      </w:tr>
      <w:tr w:rsidR="00A7524E" w:rsidRPr="00E34D43" w:rsidTr="00E34D43">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26</w:t>
            </w:r>
          </w:p>
        </w:tc>
        <w:tc>
          <w:tcPr>
            <w:tcW w:w="4536" w:type="dxa"/>
            <w:tcBorders>
              <w:top w:val="nil"/>
              <w:left w:val="nil"/>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Обробна дошка зелена 600х400х20</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A7524E" w:rsidRDefault="00A7524E">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1072,40</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2144,81</w:t>
            </w:r>
          </w:p>
        </w:tc>
      </w:tr>
      <w:tr w:rsidR="00A7524E" w:rsidRPr="00E34D43" w:rsidTr="00E34D43">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27</w:t>
            </w:r>
          </w:p>
        </w:tc>
        <w:tc>
          <w:tcPr>
            <w:tcW w:w="4536" w:type="dxa"/>
            <w:tcBorders>
              <w:top w:val="nil"/>
              <w:left w:val="nil"/>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Ніж поварський 250 мм зелений</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A7524E" w:rsidRDefault="00A7524E">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1010,69</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2021,38</w:t>
            </w:r>
          </w:p>
        </w:tc>
      </w:tr>
      <w:tr w:rsidR="00A7524E" w:rsidRPr="00E34D43" w:rsidTr="00E34D43">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28</w:t>
            </w:r>
          </w:p>
        </w:tc>
        <w:tc>
          <w:tcPr>
            <w:tcW w:w="4536" w:type="dxa"/>
            <w:tcBorders>
              <w:top w:val="nil"/>
              <w:left w:val="nil"/>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Мірний стаан з кришкою 2л</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A7524E" w:rsidRDefault="00A7524E">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70,82</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354,11</w:t>
            </w:r>
          </w:p>
        </w:tc>
      </w:tr>
      <w:tr w:rsidR="00A7524E" w:rsidRPr="00E34D43" w:rsidTr="00E34D43">
        <w:trPr>
          <w:trHeight w:val="6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29</w:t>
            </w:r>
          </w:p>
        </w:tc>
        <w:tc>
          <w:tcPr>
            <w:tcW w:w="4536" w:type="dxa"/>
            <w:tcBorders>
              <w:top w:val="nil"/>
              <w:left w:val="nil"/>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Каструля 22л із нержавіючої сталі з кришкою</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A7524E" w:rsidRDefault="00A7524E">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4334,13</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4334,13</w:t>
            </w:r>
          </w:p>
        </w:tc>
      </w:tr>
      <w:tr w:rsidR="00A7524E" w:rsidRPr="00E34D43" w:rsidTr="00E34D43">
        <w:trPr>
          <w:trHeight w:val="6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30</w:t>
            </w:r>
          </w:p>
        </w:tc>
        <w:tc>
          <w:tcPr>
            <w:tcW w:w="4536" w:type="dxa"/>
            <w:tcBorders>
              <w:top w:val="nil"/>
              <w:left w:val="nil"/>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Каструля 30 л із нержавіючої сталі з кришкою</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A7524E" w:rsidRDefault="00A7524E">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5412,61</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27063,03</w:t>
            </w:r>
          </w:p>
        </w:tc>
      </w:tr>
      <w:tr w:rsidR="00A7524E" w:rsidRPr="00E34D43" w:rsidTr="00E34D43">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31</w:t>
            </w:r>
          </w:p>
        </w:tc>
        <w:tc>
          <w:tcPr>
            <w:tcW w:w="4536" w:type="dxa"/>
            <w:tcBorders>
              <w:top w:val="nil"/>
              <w:left w:val="nil"/>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Щипці кухонні 30 см</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A7524E" w:rsidRDefault="00A7524E">
            <w:pPr>
              <w:jc w:val="center"/>
              <w:rPr>
                <w:color w:val="000000"/>
              </w:rPr>
            </w:pPr>
            <w:r>
              <w:rPr>
                <w:color w:val="000000"/>
              </w:rPr>
              <w:t>10</w:t>
            </w:r>
          </w:p>
        </w:tc>
        <w:tc>
          <w:tcPr>
            <w:tcW w:w="1280" w:type="dxa"/>
            <w:tcBorders>
              <w:top w:val="nil"/>
              <w:left w:val="nil"/>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339,93</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3399,32</w:t>
            </w:r>
          </w:p>
        </w:tc>
      </w:tr>
      <w:tr w:rsidR="00A7524E" w:rsidRPr="00E34D43" w:rsidTr="00E34D43">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32</w:t>
            </w:r>
          </w:p>
        </w:tc>
        <w:tc>
          <w:tcPr>
            <w:tcW w:w="4536" w:type="dxa"/>
            <w:tcBorders>
              <w:top w:val="nil"/>
              <w:left w:val="nil"/>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Лопатка перфорована</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A7524E" w:rsidRDefault="00A7524E">
            <w:pPr>
              <w:jc w:val="center"/>
              <w:rPr>
                <w:color w:val="000000"/>
              </w:rPr>
            </w:pPr>
            <w:r>
              <w:rPr>
                <w:color w:val="000000"/>
              </w:rPr>
              <w:t>10</w:t>
            </w:r>
          </w:p>
        </w:tc>
        <w:tc>
          <w:tcPr>
            <w:tcW w:w="1280" w:type="dxa"/>
            <w:tcBorders>
              <w:top w:val="nil"/>
              <w:left w:val="nil"/>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312,69</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3126,91</w:t>
            </w:r>
          </w:p>
        </w:tc>
      </w:tr>
      <w:tr w:rsidR="00A7524E" w:rsidRPr="00E34D43" w:rsidTr="00E34D43">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33</w:t>
            </w:r>
          </w:p>
        </w:tc>
        <w:tc>
          <w:tcPr>
            <w:tcW w:w="4536" w:type="dxa"/>
            <w:tcBorders>
              <w:top w:val="nil"/>
              <w:left w:val="nil"/>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Лоток для столових приборів</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A7524E" w:rsidRDefault="00A7524E">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294,40</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1177,62</w:t>
            </w:r>
          </w:p>
        </w:tc>
      </w:tr>
      <w:tr w:rsidR="00A7524E" w:rsidRPr="00E34D43" w:rsidTr="00E34D43">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34</w:t>
            </w:r>
          </w:p>
        </w:tc>
        <w:tc>
          <w:tcPr>
            <w:tcW w:w="4536" w:type="dxa"/>
            <w:tcBorders>
              <w:top w:val="nil"/>
              <w:left w:val="nil"/>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Столова ложка</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A7524E" w:rsidRDefault="00A7524E">
            <w:pPr>
              <w:jc w:val="center"/>
              <w:rPr>
                <w:color w:val="000000"/>
              </w:rPr>
            </w:pPr>
            <w:r>
              <w:rPr>
                <w:color w:val="000000"/>
              </w:rPr>
              <w:t>204</w:t>
            </w:r>
          </w:p>
        </w:tc>
        <w:tc>
          <w:tcPr>
            <w:tcW w:w="1280" w:type="dxa"/>
            <w:tcBorders>
              <w:top w:val="nil"/>
              <w:left w:val="nil"/>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47,55</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9700,20</w:t>
            </w:r>
          </w:p>
        </w:tc>
      </w:tr>
      <w:tr w:rsidR="00A7524E" w:rsidRPr="00E34D43" w:rsidTr="00E34D43">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35</w:t>
            </w:r>
          </w:p>
        </w:tc>
        <w:tc>
          <w:tcPr>
            <w:tcW w:w="4536" w:type="dxa"/>
            <w:tcBorders>
              <w:top w:val="nil"/>
              <w:left w:val="nil"/>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Виделка столова</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A7524E" w:rsidRDefault="00A7524E">
            <w:pPr>
              <w:jc w:val="center"/>
              <w:rPr>
                <w:color w:val="000000"/>
              </w:rPr>
            </w:pPr>
            <w:r>
              <w:rPr>
                <w:color w:val="000000"/>
              </w:rPr>
              <w:t>204</w:t>
            </w:r>
          </w:p>
        </w:tc>
        <w:tc>
          <w:tcPr>
            <w:tcW w:w="1280" w:type="dxa"/>
            <w:tcBorders>
              <w:top w:val="nil"/>
              <w:left w:val="nil"/>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47,55</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9700,20</w:t>
            </w:r>
          </w:p>
        </w:tc>
      </w:tr>
      <w:tr w:rsidR="00A7524E" w:rsidRPr="00E34D43" w:rsidTr="00E34D43">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36</w:t>
            </w:r>
          </w:p>
        </w:tc>
        <w:tc>
          <w:tcPr>
            <w:tcW w:w="4536" w:type="dxa"/>
            <w:tcBorders>
              <w:top w:val="nil"/>
              <w:left w:val="nil"/>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Чайна ложка</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A7524E" w:rsidRDefault="00A7524E">
            <w:pPr>
              <w:jc w:val="center"/>
              <w:rPr>
                <w:color w:val="000000"/>
              </w:rPr>
            </w:pPr>
            <w:r>
              <w:rPr>
                <w:color w:val="000000"/>
              </w:rPr>
              <w:t>132</w:t>
            </w:r>
          </w:p>
        </w:tc>
        <w:tc>
          <w:tcPr>
            <w:tcW w:w="1280" w:type="dxa"/>
            <w:tcBorders>
              <w:top w:val="nil"/>
              <w:left w:val="nil"/>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29,34</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3872,80</w:t>
            </w:r>
          </w:p>
        </w:tc>
      </w:tr>
      <w:tr w:rsidR="00A7524E" w:rsidRPr="00E34D43" w:rsidTr="00E34D43">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37</w:t>
            </w:r>
          </w:p>
        </w:tc>
        <w:tc>
          <w:tcPr>
            <w:tcW w:w="4536" w:type="dxa"/>
            <w:tcBorders>
              <w:top w:val="nil"/>
              <w:left w:val="nil"/>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Столовий ніж</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A7524E" w:rsidRDefault="00A7524E">
            <w:pPr>
              <w:jc w:val="center"/>
              <w:rPr>
                <w:color w:val="000000"/>
              </w:rPr>
            </w:pPr>
            <w:r>
              <w:rPr>
                <w:color w:val="000000"/>
              </w:rPr>
              <w:t>204</w:t>
            </w:r>
          </w:p>
        </w:tc>
        <w:tc>
          <w:tcPr>
            <w:tcW w:w="1280" w:type="dxa"/>
            <w:tcBorders>
              <w:top w:val="nil"/>
              <w:left w:val="nil"/>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79,92</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16304,58</w:t>
            </w:r>
          </w:p>
        </w:tc>
      </w:tr>
      <w:tr w:rsidR="00A7524E" w:rsidRPr="00E34D43" w:rsidTr="00E34D43">
        <w:trPr>
          <w:trHeight w:val="305"/>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38</w:t>
            </w:r>
          </w:p>
        </w:tc>
        <w:tc>
          <w:tcPr>
            <w:tcW w:w="4536" w:type="dxa"/>
            <w:tcBorders>
              <w:top w:val="nil"/>
              <w:left w:val="nil"/>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Совок і щітка з довгою ручкою</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A7524E" w:rsidRDefault="00A7524E">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343,45</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1717,25</w:t>
            </w:r>
          </w:p>
        </w:tc>
      </w:tr>
      <w:tr w:rsidR="00A7524E" w:rsidRPr="00E34D43" w:rsidTr="00E34D43">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39</w:t>
            </w:r>
          </w:p>
        </w:tc>
        <w:tc>
          <w:tcPr>
            <w:tcW w:w="4536" w:type="dxa"/>
            <w:tcBorders>
              <w:top w:val="nil"/>
              <w:left w:val="nil"/>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Швабра</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A7524E" w:rsidRDefault="00A7524E">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739,44</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3697,19</w:t>
            </w:r>
          </w:p>
        </w:tc>
      </w:tr>
      <w:tr w:rsidR="00A7524E" w:rsidRPr="00E34D43" w:rsidTr="00E34D43">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40</w:t>
            </w:r>
          </w:p>
        </w:tc>
        <w:tc>
          <w:tcPr>
            <w:tcW w:w="4536" w:type="dxa"/>
            <w:tcBorders>
              <w:top w:val="nil"/>
              <w:left w:val="nil"/>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Відро 10л</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A7524E" w:rsidRDefault="00A7524E">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139,02</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695,08</w:t>
            </w:r>
          </w:p>
        </w:tc>
      </w:tr>
      <w:tr w:rsidR="00A7524E" w:rsidRPr="00E34D43" w:rsidTr="00E34D43">
        <w:trPr>
          <w:trHeight w:val="36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41</w:t>
            </w:r>
          </w:p>
        </w:tc>
        <w:tc>
          <w:tcPr>
            <w:tcW w:w="4536" w:type="dxa"/>
            <w:tcBorders>
              <w:top w:val="nil"/>
              <w:left w:val="nil"/>
              <w:bottom w:val="single" w:sz="4" w:space="0" w:color="auto"/>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Бідон харчовий 15 л</w:t>
            </w:r>
          </w:p>
        </w:tc>
        <w:tc>
          <w:tcPr>
            <w:tcW w:w="1180" w:type="dxa"/>
            <w:tcBorders>
              <w:top w:val="nil"/>
              <w:left w:val="nil"/>
              <w:bottom w:val="single" w:sz="4" w:space="0" w:color="auto"/>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A7524E" w:rsidRDefault="00A7524E">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A7524E" w:rsidRDefault="00A7524E">
            <w:pPr>
              <w:jc w:val="right"/>
              <w:rPr>
                <w:color w:val="000000"/>
              </w:rPr>
            </w:pPr>
            <w:r>
              <w:rPr>
                <w:color w:val="000000"/>
              </w:rPr>
              <w:t>588,77</w:t>
            </w:r>
          </w:p>
        </w:tc>
        <w:tc>
          <w:tcPr>
            <w:tcW w:w="1640" w:type="dxa"/>
            <w:tcBorders>
              <w:top w:val="nil"/>
              <w:left w:val="nil"/>
              <w:bottom w:val="single" w:sz="4" w:space="0" w:color="auto"/>
              <w:right w:val="single" w:sz="8" w:space="0" w:color="auto"/>
            </w:tcBorders>
            <w:shd w:val="clear" w:color="auto" w:fill="auto"/>
            <w:noWrap/>
            <w:vAlign w:val="center"/>
            <w:hideMark/>
          </w:tcPr>
          <w:p w:rsidR="00A7524E" w:rsidRDefault="00A7524E">
            <w:pPr>
              <w:jc w:val="right"/>
              <w:rPr>
                <w:color w:val="000000"/>
              </w:rPr>
            </w:pPr>
            <w:r>
              <w:rPr>
                <w:color w:val="000000"/>
              </w:rPr>
              <w:t>1177,54</w:t>
            </w:r>
          </w:p>
        </w:tc>
      </w:tr>
      <w:tr w:rsidR="00A7524E" w:rsidRPr="00E34D43" w:rsidTr="00E34D43">
        <w:trPr>
          <w:trHeight w:val="372"/>
        </w:trPr>
        <w:tc>
          <w:tcPr>
            <w:tcW w:w="567" w:type="dxa"/>
            <w:tcBorders>
              <w:top w:val="nil"/>
              <w:left w:val="single" w:sz="8" w:space="0" w:color="auto"/>
              <w:bottom w:val="nil"/>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42</w:t>
            </w:r>
          </w:p>
        </w:tc>
        <w:tc>
          <w:tcPr>
            <w:tcW w:w="4536" w:type="dxa"/>
            <w:tcBorders>
              <w:top w:val="nil"/>
              <w:left w:val="nil"/>
              <w:bottom w:val="nil"/>
              <w:right w:val="single" w:sz="4" w:space="0" w:color="auto"/>
            </w:tcBorders>
            <w:shd w:val="clear" w:color="auto" w:fill="auto"/>
            <w:vAlign w:val="center"/>
            <w:hideMark/>
          </w:tcPr>
          <w:p w:rsidR="00A7524E" w:rsidRPr="00E34D43" w:rsidRDefault="00A7524E" w:rsidP="00E34D43">
            <w:pPr>
              <w:rPr>
                <w:rFonts w:eastAsia="Times New Roman"/>
                <w:color w:val="000000"/>
                <w:lang w:eastAsia="uk-UA"/>
              </w:rPr>
            </w:pPr>
            <w:r w:rsidRPr="00E34D43">
              <w:rPr>
                <w:rFonts w:eastAsia="Times New Roman"/>
                <w:color w:val="000000"/>
                <w:lang w:eastAsia="uk-UA"/>
              </w:rPr>
              <w:t>Контейнер для сміття 86 л</w:t>
            </w:r>
          </w:p>
        </w:tc>
        <w:tc>
          <w:tcPr>
            <w:tcW w:w="1180" w:type="dxa"/>
            <w:tcBorders>
              <w:top w:val="nil"/>
              <w:left w:val="nil"/>
              <w:bottom w:val="nil"/>
              <w:right w:val="single" w:sz="4" w:space="0" w:color="auto"/>
            </w:tcBorders>
            <w:shd w:val="clear" w:color="auto" w:fill="auto"/>
            <w:noWrap/>
            <w:vAlign w:val="center"/>
            <w:hideMark/>
          </w:tcPr>
          <w:p w:rsidR="00A7524E" w:rsidRPr="00E34D43" w:rsidRDefault="00A7524E"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nil"/>
              <w:right w:val="single" w:sz="4" w:space="0" w:color="auto"/>
            </w:tcBorders>
            <w:shd w:val="clear" w:color="auto" w:fill="auto"/>
            <w:noWrap/>
            <w:vAlign w:val="center"/>
            <w:hideMark/>
          </w:tcPr>
          <w:p w:rsidR="00A7524E" w:rsidRDefault="00A7524E">
            <w:pPr>
              <w:jc w:val="center"/>
              <w:rPr>
                <w:color w:val="000000"/>
              </w:rPr>
            </w:pPr>
            <w:r>
              <w:rPr>
                <w:color w:val="000000"/>
              </w:rPr>
              <w:t>1</w:t>
            </w:r>
          </w:p>
        </w:tc>
        <w:tc>
          <w:tcPr>
            <w:tcW w:w="1280" w:type="dxa"/>
            <w:tcBorders>
              <w:top w:val="nil"/>
              <w:left w:val="nil"/>
              <w:bottom w:val="nil"/>
              <w:right w:val="single" w:sz="4" w:space="0" w:color="auto"/>
            </w:tcBorders>
            <w:shd w:val="clear" w:color="auto" w:fill="auto"/>
            <w:noWrap/>
            <w:vAlign w:val="center"/>
            <w:hideMark/>
          </w:tcPr>
          <w:p w:rsidR="00A7524E" w:rsidRDefault="00A7524E">
            <w:pPr>
              <w:jc w:val="right"/>
              <w:rPr>
                <w:color w:val="000000"/>
              </w:rPr>
            </w:pPr>
            <w:r>
              <w:rPr>
                <w:color w:val="000000"/>
              </w:rPr>
              <w:t>2516,78</w:t>
            </w:r>
          </w:p>
        </w:tc>
        <w:tc>
          <w:tcPr>
            <w:tcW w:w="1640" w:type="dxa"/>
            <w:tcBorders>
              <w:top w:val="nil"/>
              <w:left w:val="nil"/>
              <w:bottom w:val="nil"/>
              <w:right w:val="single" w:sz="8" w:space="0" w:color="auto"/>
            </w:tcBorders>
            <w:shd w:val="clear" w:color="auto" w:fill="auto"/>
            <w:noWrap/>
            <w:vAlign w:val="center"/>
            <w:hideMark/>
          </w:tcPr>
          <w:p w:rsidR="00A7524E" w:rsidRDefault="00A7524E">
            <w:pPr>
              <w:jc w:val="right"/>
              <w:rPr>
                <w:color w:val="000000"/>
              </w:rPr>
            </w:pPr>
            <w:r>
              <w:rPr>
                <w:color w:val="000000"/>
              </w:rPr>
              <w:t>2516,78</w:t>
            </w:r>
          </w:p>
        </w:tc>
      </w:tr>
      <w:tr w:rsidR="00E34D43" w:rsidRPr="00E34D43" w:rsidTr="00E34D43">
        <w:trPr>
          <w:trHeight w:val="372"/>
        </w:trPr>
        <w:tc>
          <w:tcPr>
            <w:tcW w:w="510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34D43" w:rsidRPr="00E34D43" w:rsidRDefault="00E34D43" w:rsidP="00E34D43">
            <w:pPr>
              <w:rPr>
                <w:rFonts w:eastAsia="Times New Roman"/>
                <w:b/>
                <w:bCs/>
                <w:color w:val="000000"/>
                <w:sz w:val="28"/>
                <w:szCs w:val="28"/>
                <w:lang w:eastAsia="uk-UA"/>
              </w:rPr>
            </w:pPr>
            <w:r w:rsidRPr="00E34D43">
              <w:rPr>
                <w:rFonts w:eastAsia="Times New Roman"/>
                <w:b/>
                <w:bCs/>
                <w:color w:val="000000"/>
                <w:sz w:val="28"/>
                <w:szCs w:val="28"/>
                <w:lang w:eastAsia="uk-UA"/>
              </w:rPr>
              <w:t>Всього:</w:t>
            </w:r>
          </w:p>
        </w:tc>
        <w:tc>
          <w:tcPr>
            <w:tcW w:w="1180" w:type="dxa"/>
            <w:tcBorders>
              <w:top w:val="single" w:sz="8" w:space="0" w:color="auto"/>
              <w:left w:val="nil"/>
              <w:bottom w:val="single" w:sz="8" w:space="0" w:color="auto"/>
              <w:right w:val="nil"/>
            </w:tcBorders>
            <w:shd w:val="clear" w:color="auto" w:fill="auto"/>
            <w:noWrap/>
            <w:vAlign w:val="bottom"/>
            <w:hideMark/>
          </w:tcPr>
          <w:p w:rsidR="00E34D43" w:rsidRPr="00E34D43" w:rsidRDefault="00E34D43" w:rsidP="00E34D43">
            <w:pPr>
              <w:rPr>
                <w:rFonts w:eastAsia="Times New Roman"/>
                <w:color w:val="000000"/>
                <w:sz w:val="28"/>
                <w:szCs w:val="28"/>
                <w:lang w:eastAsia="uk-UA"/>
              </w:rPr>
            </w:pPr>
            <w:r w:rsidRPr="00E34D43">
              <w:rPr>
                <w:rFonts w:eastAsia="Times New Roman"/>
                <w:color w:val="000000"/>
                <w:sz w:val="28"/>
                <w:szCs w:val="28"/>
                <w:lang w:eastAsia="uk-UA"/>
              </w:rPr>
              <w:t> </w:t>
            </w:r>
          </w:p>
        </w:tc>
        <w:tc>
          <w:tcPr>
            <w:tcW w:w="117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34D43" w:rsidRPr="00E34D43" w:rsidRDefault="00E34D43" w:rsidP="00E34D43">
            <w:pPr>
              <w:jc w:val="center"/>
              <w:rPr>
                <w:rFonts w:eastAsia="Times New Roman"/>
                <w:b/>
                <w:bCs/>
                <w:color w:val="000000"/>
                <w:sz w:val="28"/>
                <w:szCs w:val="28"/>
                <w:lang w:eastAsia="uk-UA"/>
              </w:rPr>
            </w:pPr>
            <w:r w:rsidRPr="00E34D43">
              <w:rPr>
                <w:rFonts w:eastAsia="Times New Roman"/>
                <w:b/>
                <w:bCs/>
                <w:color w:val="000000"/>
                <w:sz w:val="28"/>
                <w:szCs w:val="28"/>
                <w:lang w:eastAsia="uk-UA"/>
              </w:rPr>
              <w:t>1285</w:t>
            </w:r>
          </w:p>
        </w:tc>
        <w:tc>
          <w:tcPr>
            <w:tcW w:w="1280" w:type="dxa"/>
            <w:tcBorders>
              <w:top w:val="single" w:sz="8" w:space="0" w:color="auto"/>
              <w:left w:val="nil"/>
              <w:bottom w:val="single" w:sz="8" w:space="0" w:color="auto"/>
              <w:right w:val="nil"/>
            </w:tcBorders>
            <w:shd w:val="clear" w:color="auto" w:fill="auto"/>
            <w:noWrap/>
            <w:vAlign w:val="bottom"/>
            <w:hideMark/>
          </w:tcPr>
          <w:p w:rsidR="00E34D43" w:rsidRPr="00E34D43" w:rsidRDefault="00E34D43" w:rsidP="00E34D43">
            <w:pPr>
              <w:rPr>
                <w:rFonts w:eastAsia="Times New Roman"/>
                <w:color w:val="000000"/>
                <w:sz w:val="28"/>
                <w:szCs w:val="28"/>
                <w:lang w:eastAsia="uk-UA"/>
              </w:rPr>
            </w:pPr>
            <w:r w:rsidRPr="00E34D43">
              <w:rPr>
                <w:rFonts w:eastAsia="Times New Roman"/>
                <w:color w:val="000000"/>
                <w:sz w:val="28"/>
                <w:szCs w:val="28"/>
                <w:lang w:eastAsia="uk-UA"/>
              </w:rPr>
              <w:t> </w:t>
            </w:r>
          </w:p>
        </w:tc>
        <w:tc>
          <w:tcPr>
            <w:tcW w:w="16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34D43" w:rsidRPr="00E34D43" w:rsidRDefault="00E34D43" w:rsidP="00A7524E">
            <w:pPr>
              <w:jc w:val="right"/>
              <w:rPr>
                <w:rFonts w:eastAsia="Times New Roman"/>
                <w:b/>
                <w:bCs/>
                <w:color w:val="000000"/>
                <w:sz w:val="28"/>
                <w:szCs w:val="28"/>
                <w:lang w:eastAsia="uk-UA"/>
              </w:rPr>
            </w:pPr>
            <w:r w:rsidRPr="00E34D43">
              <w:rPr>
                <w:rFonts w:eastAsia="Times New Roman"/>
                <w:b/>
                <w:bCs/>
                <w:color w:val="000000"/>
                <w:sz w:val="28"/>
                <w:szCs w:val="28"/>
                <w:lang w:eastAsia="uk-UA"/>
              </w:rPr>
              <w:t>1254831,0</w:t>
            </w:r>
            <w:r w:rsidR="00A7524E">
              <w:rPr>
                <w:rFonts w:eastAsia="Times New Roman"/>
                <w:b/>
                <w:bCs/>
                <w:color w:val="000000"/>
                <w:sz w:val="28"/>
                <w:szCs w:val="28"/>
                <w:lang w:eastAsia="uk-UA"/>
              </w:rPr>
              <w:t>6</w:t>
            </w:r>
          </w:p>
        </w:tc>
      </w:tr>
    </w:tbl>
    <w:p w:rsidR="00E34D43" w:rsidRDefault="00E34D43" w:rsidP="00E34D43">
      <w:pPr>
        <w:tabs>
          <w:tab w:val="left" w:pos="1009"/>
        </w:tabs>
        <w:ind w:left="567" w:right="6"/>
        <w:rPr>
          <w:sz w:val="22"/>
          <w:szCs w:val="22"/>
        </w:rPr>
      </w:pPr>
    </w:p>
    <w:p w:rsidR="00E34D43" w:rsidRPr="00996D21" w:rsidRDefault="00E34D43" w:rsidP="00E34D43">
      <w:pPr>
        <w:ind w:left="567" w:right="6"/>
        <w:rPr>
          <w:b/>
          <w:sz w:val="28"/>
          <w:szCs w:val="28"/>
        </w:rPr>
      </w:pPr>
      <w:r w:rsidRPr="00996D21">
        <w:rPr>
          <w:b/>
          <w:sz w:val="28"/>
          <w:szCs w:val="28"/>
        </w:rPr>
        <w:t xml:space="preserve">Секретар міської ради                                            </w:t>
      </w:r>
      <w:r>
        <w:rPr>
          <w:b/>
          <w:sz w:val="28"/>
          <w:szCs w:val="28"/>
        </w:rPr>
        <w:t xml:space="preserve">              </w:t>
      </w:r>
      <w:r w:rsidRPr="00996D21">
        <w:rPr>
          <w:b/>
          <w:sz w:val="28"/>
          <w:szCs w:val="28"/>
        </w:rPr>
        <w:t xml:space="preserve">              </w:t>
      </w:r>
      <w:r w:rsidR="00A7524E">
        <w:rPr>
          <w:b/>
          <w:sz w:val="28"/>
          <w:szCs w:val="28"/>
        </w:rPr>
        <w:t xml:space="preserve">      </w:t>
      </w:r>
      <w:r w:rsidRPr="00996D21">
        <w:rPr>
          <w:b/>
          <w:sz w:val="28"/>
          <w:szCs w:val="28"/>
        </w:rPr>
        <w:t xml:space="preserve"> Юрій КУШНІР</w:t>
      </w:r>
    </w:p>
    <w:p w:rsidR="00E34D43" w:rsidRPr="00996D21" w:rsidRDefault="00E34D43" w:rsidP="00E34D43">
      <w:pPr>
        <w:ind w:left="142" w:right="6"/>
        <w:rPr>
          <w:b/>
          <w:sz w:val="28"/>
          <w:szCs w:val="28"/>
        </w:rPr>
      </w:pPr>
    </w:p>
    <w:p w:rsidR="00E34D43" w:rsidRDefault="00E34D43" w:rsidP="00E34D43">
      <w:pPr>
        <w:ind w:left="567" w:right="6"/>
        <w:rPr>
          <w:sz w:val="22"/>
          <w:szCs w:val="22"/>
        </w:rPr>
      </w:pPr>
      <w:r w:rsidRPr="00996D21">
        <w:rPr>
          <w:sz w:val="22"/>
          <w:szCs w:val="22"/>
        </w:rPr>
        <w:t>Вікторія Урванцева</w:t>
      </w:r>
    </w:p>
    <w:p w:rsidR="00CB6B33" w:rsidRDefault="00CB6B33" w:rsidP="00E34D43">
      <w:pPr>
        <w:ind w:left="567" w:right="6"/>
        <w:rPr>
          <w:sz w:val="22"/>
          <w:szCs w:val="22"/>
        </w:rPr>
      </w:pPr>
    </w:p>
    <w:p w:rsidR="00CB6B33" w:rsidRPr="00996D21" w:rsidRDefault="00CB6B33" w:rsidP="00E34D43">
      <w:pPr>
        <w:ind w:left="567" w:right="6"/>
        <w:rPr>
          <w:sz w:val="22"/>
          <w:szCs w:val="22"/>
        </w:rPr>
      </w:pPr>
    </w:p>
    <w:p w:rsidR="00E34D43" w:rsidRPr="00996D21" w:rsidRDefault="00E34D43" w:rsidP="00E34D43">
      <w:pPr>
        <w:ind w:left="567" w:right="6"/>
        <w:rPr>
          <w:sz w:val="22"/>
          <w:szCs w:val="22"/>
        </w:rPr>
      </w:pPr>
    </w:p>
    <w:tbl>
      <w:tblPr>
        <w:tblW w:w="3261" w:type="dxa"/>
        <w:tblInd w:w="8613" w:type="dxa"/>
        <w:tblLook w:val="04A0"/>
      </w:tblPr>
      <w:tblGrid>
        <w:gridCol w:w="3261"/>
      </w:tblGrid>
      <w:tr w:rsidR="000936D1" w:rsidRPr="00996D21" w:rsidTr="00EB1B58">
        <w:tc>
          <w:tcPr>
            <w:tcW w:w="3261" w:type="dxa"/>
          </w:tcPr>
          <w:p w:rsidR="000936D1" w:rsidRPr="00996D21" w:rsidRDefault="000936D1" w:rsidP="00EB1B58">
            <w:pPr>
              <w:tabs>
                <w:tab w:val="left" w:pos="6237"/>
              </w:tabs>
              <w:ind w:right="6"/>
            </w:pPr>
            <w:r w:rsidRPr="00996D21">
              <w:lastRenderedPageBreak/>
              <w:t xml:space="preserve">Додаток </w:t>
            </w:r>
            <w:r w:rsidR="001A2599">
              <w:t>3</w:t>
            </w:r>
            <w:r w:rsidR="00A639F4">
              <w:t>2</w:t>
            </w:r>
          </w:p>
          <w:p w:rsidR="000936D1" w:rsidRPr="00996D21" w:rsidRDefault="000936D1" w:rsidP="00EB1B58">
            <w:pPr>
              <w:tabs>
                <w:tab w:val="left" w:pos="6237"/>
              </w:tabs>
              <w:ind w:right="6"/>
            </w:pPr>
            <w:r w:rsidRPr="00996D21">
              <w:t>до рішення міської ради</w:t>
            </w:r>
          </w:p>
          <w:p w:rsidR="000936D1" w:rsidRPr="00996D21" w:rsidRDefault="000936D1" w:rsidP="00EB1B58">
            <w:pPr>
              <w:tabs>
                <w:tab w:val="left" w:pos="6237"/>
              </w:tabs>
              <w:ind w:right="6"/>
            </w:pPr>
            <w:r w:rsidRPr="00996D21">
              <w:t>від ________ 2026 № _____</w:t>
            </w:r>
          </w:p>
        </w:tc>
      </w:tr>
    </w:tbl>
    <w:p w:rsidR="000936D1" w:rsidRPr="00996D21" w:rsidRDefault="000936D1" w:rsidP="000936D1">
      <w:pPr>
        <w:tabs>
          <w:tab w:val="left" w:pos="6237"/>
        </w:tabs>
        <w:ind w:right="6"/>
      </w:pPr>
    </w:p>
    <w:p w:rsidR="000936D1" w:rsidRPr="00996D21" w:rsidRDefault="000936D1" w:rsidP="000936D1">
      <w:pPr>
        <w:shd w:val="clear" w:color="auto" w:fill="FFFFFF"/>
        <w:tabs>
          <w:tab w:val="left" w:pos="10773"/>
        </w:tabs>
        <w:jc w:val="center"/>
        <w:rPr>
          <w:rFonts w:eastAsia="Calibri"/>
          <w:b/>
          <w:sz w:val="28"/>
          <w:szCs w:val="28"/>
        </w:rPr>
      </w:pPr>
      <w:r w:rsidRPr="00996D21">
        <w:rPr>
          <w:rFonts w:eastAsia="Calibri"/>
          <w:b/>
          <w:sz w:val="28"/>
          <w:szCs w:val="28"/>
        </w:rPr>
        <w:t>Перелік майна,</w:t>
      </w:r>
    </w:p>
    <w:p w:rsidR="000936D1" w:rsidRDefault="000936D1" w:rsidP="000936D1">
      <w:pPr>
        <w:ind w:right="6"/>
        <w:jc w:val="center"/>
        <w:rPr>
          <w:rFonts w:eastAsia="Calibri"/>
          <w:b/>
          <w:sz w:val="28"/>
          <w:szCs w:val="28"/>
        </w:rPr>
      </w:pPr>
      <w:r w:rsidRPr="00996D21">
        <w:rPr>
          <w:rFonts w:eastAsia="Calibri"/>
          <w:b/>
          <w:sz w:val="28"/>
          <w:szCs w:val="28"/>
        </w:rPr>
        <w:t>яке приймається у комунальну власність Лозівської міської територіальної громади Лозівського району Харківської області та закріплене за Комунальним закладом</w:t>
      </w:r>
      <w:r w:rsidRPr="00996D21">
        <w:t xml:space="preserve"> </w:t>
      </w:r>
      <w:r w:rsidRPr="00996D21">
        <w:rPr>
          <w:rFonts w:eastAsia="Calibri"/>
          <w:b/>
          <w:sz w:val="28"/>
          <w:szCs w:val="28"/>
        </w:rPr>
        <w:t>«</w:t>
      </w:r>
      <w:r>
        <w:rPr>
          <w:rFonts w:eastAsia="Calibri"/>
          <w:b/>
          <w:sz w:val="28"/>
          <w:szCs w:val="28"/>
        </w:rPr>
        <w:t>Краснопавлівський ліцей</w:t>
      </w:r>
      <w:r w:rsidRPr="00996D21">
        <w:rPr>
          <w:rFonts w:eastAsia="Calibri"/>
          <w:b/>
          <w:sz w:val="28"/>
          <w:szCs w:val="28"/>
        </w:rPr>
        <w:t xml:space="preserve">» Лозівської міської ради Харківської області» за адресою: </w:t>
      </w:r>
      <w:r>
        <w:rPr>
          <w:rFonts w:eastAsia="Calibri"/>
          <w:b/>
          <w:sz w:val="28"/>
          <w:szCs w:val="28"/>
        </w:rPr>
        <w:t>Україна,</w:t>
      </w:r>
      <w:r w:rsidRPr="00871003">
        <w:rPr>
          <w:rFonts w:eastAsia="Calibri"/>
          <w:b/>
          <w:sz w:val="28"/>
          <w:szCs w:val="28"/>
        </w:rPr>
        <w:t xml:space="preserve"> </w:t>
      </w:r>
      <w:r w:rsidRPr="00996D21">
        <w:rPr>
          <w:rFonts w:eastAsia="Calibri"/>
          <w:b/>
          <w:sz w:val="28"/>
          <w:szCs w:val="28"/>
        </w:rPr>
        <w:t xml:space="preserve">Харківська область, Лозівський район, </w:t>
      </w:r>
      <w:r>
        <w:rPr>
          <w:rFonts w:eastAsia="Calibri"/>
          <w:b/>
          <w:sz w:val="28"/>
          <w:szCs w:val="28"/>
        </w:rPr>
        <w:t>селище Краснопавлівка,</w:t>
      </w:r>
      <w:r w:rsidRPr="00996D21">
        <w:rPr>
          <w:rFonts w:eastAsia="Calibri"/>
          <w:b/>
          <w:sz w:val="28"/>
          <w:szCs w:val="28"/>
        </w:rPr>
        <w:t xml:space="preserve"> </w:t>
      </w:r>
    </w:p>
    <w:p w:rsidR="000936D1" w:rsidRDefault="000936D1" w:rsidP="000936D1">
      <w:pPr>
        <w:ind w:right="6"/>
        <w:jc w:val="center"/>
        <w:rPr>
          <w:sz w:val="22"/>
          <w:szCs w:val="22"/>
        </w:rPr>
      </w:pPr>
      <w:r>
        <w:rPr>
          <w:rFonts w:eastAsia="Calibri"/>
          <w:b/>
          <w:sz w:val="28"/>
          <w:szCs w:val="28"/>
        </w:rPr>
        <w:t>вулиця Шкільна</w:t>
      </w:r>
    </w:p>
    <w:p w:rsidR="000936D1" w:rsidRDefault="000936D1" w:rsidP="000936D1">
      <w:pPr>
        <w:tabs>
          <w:tab w:val="left" w:pos="1009"/>
        </w:tabs>
        <w:ind w:left="567" w:right="6"/>
        <w:rPr>
          <w:sz w:val="22"/>
          <w:szCs w:val="22"/>
        </w:rPr>
      </w:pPr>
    </w:p>
    <w:tbl>
      <w:tblPr>
        <w:tblW w:w="10177" w:type="dxa"/>
        <w:tblInd w:w="773" w:type="dxa"/>
        <w:tblLook w:val="04A0"/>
      </w:tblPr>
      <w:tblGrid>
        <w:gridCol w:w="680"/>
        <w:gridCol w:w="4220"/>
        <w:gridCol w:w="1180"/>
        <w:gridCol w:w="1177"/>
        <w:gridCol w:w="1280"/>
        <w:gridCol w:w="1640"/>
      </w:tblGrid>
      <w:tr w:rsidR="00E34D43" w:rsidRPr="00E34D43" w:rsidTr="00E34D43">
        <w:trPr>
          <w:trHeight w:val="1260"/>
        </w:trPr>
        <w:tc>
          <w:tcPr>
            <w:tcW w:w="680" w:type="dxa"/>
            <w:tcBorders>
              <w:top w:val="single" w:sz="8" w:space="0" w:color="auto"/>
              <w:left w:val="single" w:sz="8" w:space="0" w:color="auto"/>
              <w:bottom w:val="single" w:sz="8" w:space="0" w:color="auto"/>
              <w:right w:val="nil"/>
            </w:tcBorders>
            <w:shd w:val="clear" w:color="auto" w:fill="auto"/>
            <w:noWrap/>
            <w:vAlign w:val="center"/>
            <w:hideMark/>
          </w:tcPr>
          <w:p w:rsidR="00E34D43" w:rsidRPr="00E34D43" w:rsidRDefault="00E34D43" w:rsidP="00E34D43">
            <w:pPr>
              <w:jc w:val="center"/>
              <w:rPr>
                <w:rFonts w:eastAsia="Times New Roman"/>
                <w:color w:val="000000"/>
                <w:lang w:eastAsia="uk-UA"/>
              </w:rPr>
            </w:pPr>
            <w:r w:rsidRPr="00E34D43">
              <w:rPr>
                <w:rFonts w:eastAsia="Times New Roman"/>
                <w:color w:val="000000"/>
                <w:lang w:eastAsia="uk-UA"/>
              </w:rPr>
              <w:t>№ з/п</w:t>
            </w:r>
          </w:p>
        </w:tc>
        <w:tc>
          <w:tcPr>
            <w:tcW w:w="4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34D43" w:rsidRPr="00E34D43" w:rsidRDefault="00E34D43" w:rsidP="00E34D43">
            <w:pPr>
              <w:jc w:val="center"/>
              <w:rPr>
                <w:rFonts w:eastAsia="Times New Roman"/>
                <w:color w:val="000000"/>
                <w:lang w:eastAsia="uk-UA"/>
              </w:rPr>
            </w:pPr>
            <w:r w:rsidRPr="00E34D43">
              <w:rPr>
                <w:rFonts w:eastAsia="Times New Roman"/>
                <w:color w:val="000000"/>
                <w:lang w:eastAsia="uk-UA"/>
              </w:rPr>
              <w:t>Найменування товару</w:t>
            </w:r>
          </w:p>
        </w:tc>
        <w:tc>
          <w:tcPr>
            <w:tcW w:w="1180" w:type="dxa"/>
            <w:tcBorders>
              <w:top w:val="single" w:sz="8" w:space="0" w:color="auto"/>
              <w:left w:val="nil"/>
              <w:bottom w:val="single" w:sz="8" w:space="0" w:color="auto"/>
              <w:right w:val="nil"/>
            </w:tcBorders>
            <w:shd w:val="clear" w:color="auto" w:fill="auto"/>
            <w:vAlign w:val="center"/>
            <w:hideMark/>
          </w:tcPr>
          <w:p w:rsidR="00E34D43" w:rsidRPr="00E34D43" w:rsidRDefault="00E34D43" w:rsidP="00E34D43">
            <w:pPr>
              <w:jc w:val="center"/>
              <w:rPr>
                <w:rFonts w:eastAsia="Times New Roman"/>
                <w:color w:val="000000"/>
                <w:lang w:eastAsia="uk-UA"/>
              </w:rPr>
            </w:pPr>
            <w:r w:rsidRPr="00E34D43">
              <w:rPr>
                <w:rFonts w:eastAsia="Times New Roman"/>
                <w:color w:val="000000"/>
                <w:lang w:eastAsia="uk-UA"/>
              </w:rPr>
              <w:t>Одиниця виміру</w:t>
            </w:r>
          </w:p>
        </w:tc>
        <w:tc>
          <w:tcPr>
            <w:tcW w:w="11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34D43" w:rsidRPr="00E34D43" w:rsidRDefault="00E34D43" w:rsidP="00E34D43">
            <w:pPr>
              <w:jc w:val="center"/>
              <w:rPr>
                <w:rFonts w:eastAsia="Times New Roman"/>
                <w:color w:val="000000"/>
                <w:lang w:eastAsia="uk-UA"/>
              </w:rPr>
            </w:pPr>
            <w:r w:rsidRPr="00E34D43">
              <w:rPr>
                <w:rFonts w:eastAsia="Times New Roman"/>
                <w:color w:val="000000"/>
                <w:lang w:eastAsia="uk-UA"/>
              </w:rPr>
              <w:t>Кількість</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rsidR="00E34D43" w:rsidRPr="00E34D43" w:rsidRDefault="00E34D43" w:rsidP="00E34D43">
            <w:pPr>
              <w:jc w:val="center"/>
              <w:rPr>
                <w:rFonts w:eastAsia="Times New Roman"/>
                <w:color w:val="000000"/>
                <w:lang w:eastAsia="uk-UA"/>
              </w:rPr>
            </w:pPr>
            <w:r w:rsidRPr="00E34D43">
              <w:rPr>
                <w:rFonts w:eastAsia="Times New Roman"/>
                <w:color w:val="000000"/>
                <w:lang w:eastAsia="uk-UA"/>
              </w:rPr>
              <w:t>Вартість (ціна), грн/шт.       з ПДВ</w:t>
            </w:r>
          </w:p>
        </w:tc>
        <w:tc>
          <w:tcPr>
            <w:tcW w:w="1640" w:type="dxa"/>
            <w:tcBorders>
              <w:top w:val="single" w:sz="8" w:space="0" w:color="auto"/>
              <w:left w:val="nil"/>
              <w:bottom w:val="single" w:sz="8" w:space="0" w:color="auto"/>
              <w:right w:val="single" w:sz="8" w:space="0" w:color="auto"/>
            </w:tcBorders>
            <w:shd w:val="clear" w:color="auto" w:fill="auto"/>
            <w:vAlign w:val="center"/>
            <w:hideMark/>
          </w:tcPr>
          <w:p w:rsidR="00E34D43" w:rsidRPr="00E34D43" w:rsidRDefault="00E34D43" w:rsidP="00E34D43">
            <w:pPr>
              <w:jc w:val="center"/>
              <w:rPr>
                <w:rFonts w:eastAsia="Times New Roman"/>
                <w:color w:val="000000"/>
                <w:lang w:eastAsia="uk-UA"/>
              </w:rPr>
            </w:pPr>
            <w:r w:rsidRPr="00E34D43">
              <w:rPr>
                <w:rFonts w:eastAsia="Times New Roman"/>
                <w:color w:val="000000"/>
                <w:lang w:eastAsia="uk-UA"/>
              </w:rPr>
              <w:t>Сума з ПДВ</w:t>
            </w:r>
          </w:p>
        </w:tc>
      </w:tr>
      <w:tr w:rsidR="00CB6B33" w:rsidRPr="00E34D43" w:rsidTr="00E34D43">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1</w:t>
            </w:r>
          </w:p>
        </w:tc>
        <w:tc>
          <w:tcPr>
            <w:tcW w:w="4220" w:type="dxa"/>
            <w:tcBorders>
              <w:top w:val="single" w:sz="4" w:space="0" w:color="auto"/>
              <w:left w:val="nil"/>
              <w:bottom w:val="single" w:sz="4" w:space="0" w:color="auto"/>
              <w:right w:val="single" w:sz="4" w:space="0" w:color="auto"/>
            </w:tcBorders>
            <w:shd w:val="clear" w:color="auto" w:fill="auto"/>
            <w:vAlign w:val="center"/>
            <w:hideMark/>
          </w:tcPr>
          <w:p w:rsidR="00CB6B33" w:rsidRDefault="00CB6B33">
            <w:pPr>
              <w:rPr>
                <w:color w:val="000000"/>
              </w:rPr>
            </w:pPr>
            <w:r>
              <w:rPr>
                <w:color w:val="000000"/>
              </w:rPr>
              <w:t>Підставка під пластикові розноси для сушки 1300х500х1700</w:t>
            </w:r>
          </w:p>
        </w:tc>
        <w:tc>
          <w:tcPr>
            <w:tcW w:w="1180"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шт</w:t>
            </w:r>
          </w:p>
        </w:tc>
        <w:tc>
          <w:tcPr>
            <w:tcW w:w="1177" w:type="dxa"/>
            <w:tcBorders>
              <w:top w:val="nil"/>
              <w:left w:val="nil"/>
              <w:bottom w:val="single" w:sz="4" w:space="0" w:color="auto"/>
              <w:right w:val="nil"/>
            </w:tcBorders>
            <w:shd w:val="clear" w:color="auto" w:fill="auto"/>
            <w:noWrap/>
            <w:vAlign w:val="center"/>
            <w:hideMark/>
          </w:tcPr>
          <w:p w:rsidR="00CB6B33" w:rsidRDefault="00CB6B33">
            <w:pPr>
              <w:jc w:val="center"/>
              <w:rPr>
                <w:color w:val="000000"/>
              </w:rPr>
            </w:pPr>
            <w:r>
              <w:rPr>
                <w:color w:val="000000"/>
              </w:rPr>
              <w:t>3</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B33" w:rsidRDefault="00CB6B33">
            <w:pPr>
              <w:jc w:val="right"/>
              <w:rPr>
                <w:color w:val="000000"/>
              </w:rPr>
            </w:pPr>
            <w:r>
              <w:rPr>
                <w:color w:val="000000"/>
              </w:rPr>
              <w:t>17050,21</w:t>
            </w:r>
          </w:p>
        </w:tc>
        <w:tc>
          <w:tcPr>
            <w:tcW w:w="1640" w:type="dxa"/>
            <w:tcBorders>
              <w:top w:val="nil"/>
              <w:left w:val="nil"/>
              <w:bottom w:val="single" w:sz="4" w:space="0" w:color="auto"/>
              <w:right w:val="single" w:sz="8" w:space="0" w:color="auto"/>
            </w:tcBorders>
            <w:shd w:val="clear" w:color="auto" w:fill="auto"/>
            <w:noWrap/>
            <w:vAlign w:val="center"/>
            <w:hideMark/>
          </w:tcPr>
          <w:p w:rsidR="00CB6B33" w:rsidRDefault="00CB6B33">
            <w:pPr>
              <w:jc w:val="right"/>
              <w:rPr>
                <w:color w:val="000000"/>
              </w:rPr>
            </w:pPr>
            <w:r>
              <w:rPr>
                <w:color w:val="000000"/>
              </w:rPr>
              <w:t>51150,64</w:t>
            </w:r>
          </w:p>
        </w:tc>
      </w:tr>
      <w:tr w:rsidR="00CB6B33" w:rsidRPr="00E34D43" w:rsidTr="00CB6B33">
        <w:trPr>
          <w:trHeight w:val="595"/>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2</w:t>
            </w:r>
          </w:p>
        </w:tc>
        <w:tc>
          <w:tcPr>
            <w:tcW w:w="4220" w:type="dxa"/>
            <w:tcBorders>
              <w:top w:val="nil"/>
              <w:left w:val="nil"/>
              <w:bottom w:val="single" w:sz="4" w:space="0" w:color="auto"/>
              <w:right w:val="single" w:sz="4" w:space="0" w:color="auto"/>
            </w:tcBorders>
            <w:shd w:val="clear" w:color="auto" w:fill="auto"/>
            <w:vAlign w:val="center"/>
            <w:hideMark/>
          </w:tcPr>
          <w:p w:rsidR="00CB6B33" w:rsidRDefault="00CB6B33">
            <w:pPr>
              <w:rPr>
                <w:color w:val="000000"/>
              </w:rPr>
            </w:pPr>
            <w:r>
              <w:rPr>
                <w:color w:val="000000"/>
              </w:rPr>
              <w:t>Шпилька для розносів в зал в два рівня (розмір розноса 365х250х30) 800х500х857</w:t>
            </w:r>
          </w:p>
        </w:tc>
        <w:tc>
          <w:tcPr>
            <w:tcW w:w="1180"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шт</w:t>
            </w:r>
          </w:p>
        </w:tc>
        <w:tc>
          <w:tcPr>
            <w:tcW w:w="1177" w:type="dxa"/>
            <w:tcBorders>
              <w:top w:val="nil"/>
              <w:left w:val="nil"/>
              <w:bottom w:val="single" w:sz="4" w:space="0" w:color="auto"/>
              <w:right w:val="nil"/>
            </w:tcBorders>
            <w:shd w:val="clear" w:color="auto" w:fill="auto"/>
            <w:noWrap/>
            <w:vAlign w:val="center"/>
            <w:hideMark/>
          </w:tcPr>
          <w:p w:rsidR="00CB6B33" w:rsidRDefault="00CB6B33">
            <w:pPr>
              <w:jc w:val="center"/>
              <w:rPr>
                <w:color w:val="000000"/>
              </w:rPr>
            </w:pPr>
            <w:r>
              <w:rPr>
                <w:color w:val="000000"/>
              </w:rPr>
              <w:t>6</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B6B33" w:rsidRDefault="00CB6B33">
            <w:pPr>
              <w:jc w:val="right"/>
              <w:rPr>
                <w:color w:val="000000"/>
              </w:rPr>
            </w:pPr>
            <w:r>
              <w:rPr>
                <w:color w:val="000000"/>
              </w:rPr>
              <w:t>13835,30</w:t>
            </w:r>
          </w:p>
        </w:tc>
        <w:tc>
          <w:tcPr>
            <w:tcW w:w="1640" w:type="dxa"/>
            <w:tcBorders>
              <w:top w:val="nil"/>
              <w:left w:val="nil"/>
              <w:bottom w:val="single" w:sz="4" w:space="0" w:color="auto"/>
              <w:right w:val="single" w:sz="8" w:space="0" w:color="auto"/>
            </w:tcBorders>
            <w:shd w:val="clear" w:color="auto" w:fill="auto"/>
            <w:noWrap/>
            <w:vAlign w:val="center"/>
            <w:hideMark/>
          </w:tcPr>
          <w:p w:rsidR="00CB6B33" w:rsidRDefault="00CB6B33">
            <w:pPr>
              <w:jc w:val="right"/>
              <w:rPr>
                <w:color w:val="000000"/>
              </w:rPr>
            </w:pPr>
            <w:r>
              <w:rPr>
                <w:color w:val="000000"/>
              </w:rPr>
              <w:t>83011,77</w:t>
            </w:r>
          </w:p>
        </w:tc>
      </w:tr>
      <w:tr w:rsidR="00CB6B33" w:rsidRPr="00E34D43" w:rsidTr="00CB6B33">
        <w:trPr>
          <w:trHeight w:val="451"/>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3</w:t>
            </w:r>
          </w:p>
        </w:tc>
        <w:tc>
          <w:tcPr>
            <w:tcW w:w="4220" w:type="dxa"/>
            <w:tcBorders>
              <w:top w:val="nil"/>
              <w:left w:val="nil"/>
              <w:bottom w:val="single" w:sz="4" w:space="0" w:color="auto"/>
              <w:right w:val="single" w:sz="4" w:space="0" w:color="auto"/>
            </w:tcBorders>
            <w:shd w:val="clear" w:color="auto" w:fill="auto"/>
            <w:vAlign w:val="center"/>
            <w:hideMark/>
          </w:tcPr>
          <w:p w:rsidR="00CB6B33" w:rsidRDefault="00CB6B33">
            <w:pPr>
              <w:rPr>
                <w:color w:val="000000"/>
              </w:rPr>
            </w:pPr>
            <w:r>
              <w:rPr>
                <w:color w:val="000000"/>
              </w:rPr>
              <w:t>Шпилька 18 рівнів для GN1/1 392х570х1650</w:t>
            </w:r>
          </w:p>
        </w:tc>
        <w:tc>
          <w:tcPr>
            <w:tcW w:w="1180"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шт</w:t>
            </w:r>
          </w:p>
        </w:tc>
        <w:tc>
          <w:tcPr>
            <w:tcW w:w="1177" w:type="dxa"/>
            <w:tcBorders>
              <w:top w:val="nil"/>
              <w:left w:val="nil"/>
              <w:bottom w:val="single" w:sz="4" w:space="0" w:color="auto"/>
              <w:right w:val="nil"/>
            </w:tcBorders>
            <w:shd w:val="clear" w:color="auto" w:fill="auto"/>
            <w:noWrap/>
            <w:vAlign w:val="center"/>
            <w:hideMark/>
          </w:tcPr>
          <w:p w:rsidR="00CB6B33" w:rsidRDefault="00CB6B33">
            <w:pPr>
              <w:jc w:val="center"/>
              <w:rPr>
                <w:color w:val="000000"/>
              </w:rPr>
            </w:pPr>
            <w:r>
              <w:rPr>
                <w:color w:val="000000"/>
              </w:rPr>
              <w:t>1</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B6B33" w:rsidRDefault="00CB6B33">
            <w:pPr>
              <w:jc w:val="right"/>
              <w:rPr>
                <w:color w:val="000000"/>
              </w:rPr>
            </w:pPr>
            <w:r>
              <w:rPr>
                <w:color w:val="000000"/>
              </w:rPr>
              <w:t>6654,81</w:t>
            </w:r>
          </w:p>
        </w:tc>
        <w:tc>
          <w:tcPr>
            <w:tcW w:w="1640" w:type="dxa"/>
            <w:tcBorders>
              <w:top w:val="nil"/>
              <w:left w:val="nil"/>
              <w:bottom w:val="single" w:sz="4" w:space="0" w:color="auto"/>
              <w:right w:val="single" w:sz="8" w:space="0" w:color="auto"/>
            </w:tcBorders>
            <w:shd w:val="clear" w:color="auto" w:fill="auto"/>
            <w:noWrap/>
            <w:vAlign w:val="center"/>
            <w:hideMark/>
          </w:tcPr>
          <w:p w:rsidR="00CB6B33" w:rsidRDefault="00CB6B33">
            <w:pPr>
              <w:jc w:val="right"/>
              <w:rPr>
                <w:color w:val="000000"/>
              </w:rPr>
            </w:pPr>
            <w:r>
              <w:rPr>
                <w:color w:val="000000"/>
              </w:rPr>
              <w:t>6654,81</w:t>
            </w:r>
          </w:p>
        </w:tc>
      </w:tr>
      <w:tr w:rsidR="00CB6B33" w:rsidRPr="00E34D43" w:rsidTr="00CB6B33">
        <w:trPr>
          <w:trHeight w:val="507"/>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4</w:t>
            </w:r>
          </w:p>
        </w:tc>
        <w:tc>
          <w:tcPr>
            <w:tcW w:w="4220" w:type="dxa"/>
            <w:tcBorders>
              <w:top w:val="nil"/>
              <w:left w:val="nil"/>
              <w:bottom w:val="single" w:sz="4" w:space="0" w:color="auto"/>
              <w:right w:val="single" w:sz="4" w:space="0" w:color="auto"/>
            </w:tcBorders>
            <w:shd w:val="clear" w:color="auto" w:fill="auto"/>
            <w:vAlign w:val="center"/>
            <w:hideMark/>
          </w:tcPr>
          <w:p w:rsidR="00CB6B33" w:rsidRDefault="00CB6B33">
            <w:pPr>
              <w:rPr>
                <w:color w:val="000000"/>
              </w:rPr>
            </w:pPr>
            <w:r>
              <w:rPr>
                <w:color w:val="000000"/>
              </w:rPr>
              <w:t>Каструля 22л із нержавіючої сталі з кришкою</w:t>
            </w:r>
          </w:p>
        </w:tc>
        <w:tc>
          <w:tcPr>
            <w:tcW w:w="1180"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шт</w:t>
            </w:r>
          </w:p>
        </w:tc>
        <w:tc>
          <w:tcPr>
            <w:tcW w:w="1177" w:type="dxa"/>
            <w:tcBorders>
              <w:top w:val="nil"/>
              <w:left w:val="nil"/>
              <w:bottom w:val="single" w:sz="4" w:space="0" w:color="auto"/>
              <w:right w:val="nil"/>
            </w:tcBorders>
            <w:shd w:val="clear" w:color="auto" w:fill="auto"/>
            <w:noWrap/>
            <w:vAlign w:val="center"/>
            <w:hideMark/>
          </w:tcPr>
          <w:p w:rsidR="00CB6B33" w:rsidRDefault="00CB6B33">
            <w:pPr>
              <w:jc w:val="center"/>
              <w:rPr>
                <w:color w:val="000000"/>
              </w:rPr>
            </w:pPr>
            <w:r>
              <w:rPr>
                <w:color w:val="000000"/>
              </w:rPr>
              <w:t>3</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B6B33" w:rsidRDefault="00CB6B33">
            <w:pPr>
              <w:jc w:val="right"/>
              <w:rPr>
                <w:color w:val="000000"/>
              </w:rPr>
            </w:pPr>
            <w:r>
              <w:rPr>
                <w:color w:val="000000"/>
              </w:rPr>
              <w:t>4334,13</w:t>
            </w:r>
          </w:p>
        </w:tc>
        <w:tc>
          <w:tcPr>
            <w:tcW w:w="1640" w:type="dxa"/>
            <w:tcBorders>
              <w:top w:val="nil"/>
              <w:left w:val="nil"/>
              <w:bottom w:val="single" w:sz="4" w:space="0" w:color="auto"/>
              <w:right w:val="single" w:sz="8" w:space="0" w:color="auto"/>
            </w:tcBorders>
            <w:shd w:val="clear" w:color="auto" w:fill="auto"/>
            <w:noWrap/>
            <w:vAlign w:val="center"/>
            <w:hideMark/>
          </w:tcPr>
          <w:p w:rsidR="00CB6B33" w:rsidRDefault="00CB6B33">
            <w:pPr>
              <w:jc w:val="right"/>
              <w:rPr>
                <w:color w:val="000000"/>
              </w:rPr>
            </w:pPr>
            <w:r>
              <w:rPr>
                <w:color w:val="000000"/>
              </w:rPr>
              <w:t>13002,39</w:t>
            </w:r>
          </w:p>
        </w:tc>
      </w:tr>
      <w:tr w:rsidR="00CB6B33" w:rsidRPr="00E34D43" w:rsidTr="00CB6B33">
        <w:trPr>
          <w:trHeight w:val="29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5</w:t>
            </w:r>
          </w:p>
        </w:tc>
        <w:tc>
          <w:tcPr>
            <w:tcW w:w="4220" w:type="dxa"/>
            <w:tcBorders>
              <w:top w:val="nil"/>
              <w:left w:val="nil"/>
              <w:bottom w:val="single" w:sz="4" w:space="0" w:color="auto"/>
              <w:right w:val="single" w:sz="4" w:space="0" w:color="auto"/>
            </w:tcBorders>
            <w:shd w:val="clear" w:color="auto" w:fill="auto"/>
            <w:vAlign w:val="center"/>
            <w:hideMark/>
          </w:tcPr>
          <w:p w:rsidR="00CB6B33" w:rsidRDefault="00CB6B33">
            <w:pPr>
              <w:rPr>
                <w:color w:val="000000"/>
              </w:rPr>
            </w:pPr>
            <w:r>
              <w:rPr>
                <w:color w:val="000000"/>
              </w:rPr>
              <w:t>Каструля 30 л із нержавіючої сталі з кришкою</w:t>
            </w:r>
          </w:p>
        </w:tc>
        <w:tc>
          <w:tcPr>
            <w:tcW w:w="1180"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CB6B33" w:rsidRDefault="00CB6B33">
            <w:pPr>
              <w:jc w:val="right"/>
              <w:rPr>
                <w:color w:val="000000"/>
              </w:rPr>
            </w:pPr>
            <w:r>
              <w:rPr>
                <w:color w:val="000000"/>
              </w:rPr>
              <w:t>5412,61</w:t>
            </w:r>
          </w:p>
        </w:tc>
        <w:tc>
          <w:tcPr>
            <w:tcW w:w="1640" w:type="dxa"/>
            <w:tcBorders>
              <w:top w:val="nil"/>
              <w:left w:val="nil"/>
              <w:bottom w:val="single" w:sz="4" w:space="0" w:color="auto"/>
              <w:right w:val="single" w:sz="8" w:space="0" w:color="auto"/>
            </w:tcBorders>
            <w:shd w:val="clear" w:color="auto" w:fill="auto"/>
            <w:noWrap/>
            <w:vAlign w:val="center"/>
            <w:hideMark/>
          </w:tcPr>
          <w:p w:rsidR="00CB6B33" w:rsidRDefault="00CB6B33">
            <w:pPr>
              <w:jc w:val="right"/>
              <w:rPr>
                <w:color w:val="000000"/>
              </w:rPr>
            </w:pPr>
            <w:r>
              <w:rPr>
                <w:color w:val="000000"/>
              </w:rPr>
              <w:t>10825,21</w:t>
            </w:r>
          </w:p>
        </w:tc>
      </w:tr>
      <w:tr w:rsidR="00CB6B33" w:rsidRPr="00E34D43" w:rsidTr="00CB6B33">
        <w:trPr>
          <w:trHeight w:val="228"/>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6</w:t>
            </w:r>
          </w:p>
        </w:tc>
        <w:tc>
          <w:tcPr>
            <w:tcW w:w="4220" w:type="dxa"/>
            <w:tcBorders>
              <w:top w:val="nil"/>
              <w:left w:val="nil"/>
              <w:bottom w:val="single" w:sz="4" w:space="0" w:color="auto"/>
              <w:right w:val="single" w:sz="4" w:space="0" w:color="auto"/>
            </w:tcBorders>
            <w:shd w:val="clear" w:color="auto" w:fill="auto"/>
            <w:vAlign w:val="center"/>
            <w:hideMark/>
          </w:tcPr>
          <w:p w:rsidR="00CB6B33" w:rsidRDefault="00CB6B33">
            <w:pPr>
              <w:rPr>
                <w:color w:val="000000"/>
              </w:rPr>
            </w:pPr>
            <w:r>
              <w:rPr>
                <w:color w:val="000000"/>
              </w:rPr>
              <w:t>Лоток для столових приборів</w:t>
            </w:r>
          </w:p>
        </w:tc>
        <w:tc>
          <w:tcPr>
            <w:tcW w:w="1180"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CB6B33" w:rsidRDefault="00CB6B33">
            <w:pPr>
              <w:jc w:val="right"/>
              <w:rPr>
                <w:color w:val="000000"/>
              </w:rPr>
            </w:pPr>
            <w:r>
              <w:rPr>
                <w:color w:val="000000"/>
              </w:rPr>
              <w:t>294,40</w:t>
            </w:r>
          </w:p>
        </w:tc>
        <w:tc>
          <w:tcPr>
            <w:tcW w:w="1640" w:type="dxa"/>
            <w:tcBorders>
              <w:top w:val="nil"/>
              <w:left w:val="nil"/>
              <w:bottom w:val="single" w:sz="4" w:space="0" w:color="auto"/>
              <w:right w:val="single" w:sz="8" w:space="0" w:color="auto"/>
            </w:tcBorders>
            <w:shd w:val="clear" w:color="auto" w:fill="auto"/>
            <w:noWrap/>
            <w:vAlign w:val="center"/>
            <w:hideMark/>
          </w:tcPr>
          <w:p w:rsidR="00CB6B33" w:rsidRDefault="00CB6B33">
            <w:pPr>
              <w:jc w:val="right"/>
              <w:rPr>
                <w:color w:val="000000"/>
              </w:rPr>
            </w:pPr>
            <w:r>
              <w:rPr>
                <w:color w:val="000000"/>
              </w:rPr>
              <w:t>1177,62</w:t>
            </w:r>
          </w:p>
        </w:tc>
      </w:tr>
      <w:tr w:rsidR="00CB6B33" w:rsidRPr="00E34D43" w:rsidTr="00CB6B33">
        <w:trPr>
          <w:trHeight w:val="307"/>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7</w:t>
            </w:r>
          </w:p>
        </w:tc>
        <w:tc>
          <w:tcPr>
            <w:tcW w:w="4220" w:type="dxa"/>
            <w:tcBorders>
              <w:top w:val="nil"/>
              <w:left w:val="nil"/>
              <w:bottom w:val="single" w:sz="4" w:space="0" w:color="auto"/>
              <w:right w:val="single" w:sz="4" w:space="0" w:color="auto"/>
            </w:tcBorders>
            <w:shd w:val="clear" w:color="auto" w:fill="auto"/>
            <w:vAlign w:val="center"/>
            <w:hideMark/>
          </w:tcPr>
          <w:p w:rsidR="00CB6B33" w:rsidRDefault="00CB6B33">
            <w:pPr>
              <w:rPr>
                <w:color w:val="000000"/>
              </w:rPr>
            </w:pPr>
            <w:r>
              <w:rPr>
                <w:color w:val="000000"/>
              </w:rPr>
              <w:t>Столовий ніж</w:t>
            </w:r>
          </w:p>
        </w:tc>
        <w:tc>
          <w:tcPr>
            <w:tcW w:w="1180"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264</w:t>
            </w:r>
          </w:p>
        </w:tc>
        <w:tc>
          <w:tcPr>
            <w:tcW w:w="1280" w:type="dxa"/>
            <w:tcBorders>
              <w:top w:val="nil"/>
              <w:left w:val="nil"/>
              <w:bottom w:val="single" w:sz="4" w:space="0" w:color="auto"/>
              <w:right w:val="single" w:sz="4" w:space="0" w:color="auto"/>
            </w:tcBorders>
            <w:shd w:val="clear" w:color="auto" w:fill="auto"/>
            <w:noWrap/>
            <w:vAlign w:val="center"/>
            <w:hideMark/>
          </w:tcPr>
          <w:p w:rsidR="00CB6B33" w:rsidRDefault="00CB6B33">
            <w:pPr>
              <w:jc w:val="right"/>
              <w:rPr>
                <w:color w:val="000000"/>
              </w:rPr>
            </w:pPr>
            <w:r>
              <w:rPr>
                <w:color w:val="000000"/>
              </w:rPr>
              <w:t>79,92</w:t>
            </w:r>
          </w:p>
        </w:tc>
        <w:tc>
          <w:tcPr>
            <w:tcW w:w="1640" w:type="dxa"/>
            <w:tcBorders>
              <w:top w:val="nil"/>
              <w:left w:val="nil"/>
              <w:bottom w:val="single" w:sz="4" w:space="0" w:color="auto"/>
              <w:right w:val="single" w:sz="8" w:space="0" w:color="auto"/>
            </w:tcBorders>
            <w:shd w:val="clear" w:color="auto" w:fill="auto"/>
            <w:noWrap/>
            <w:vAlign w:val="center"/>
            <w:hideMark/>
          </w:tcPr>
          <w:p w:rsidR="00CB6B33" w:rsidRDefault="00CB6B33">
            <w:pPr>
              <w:jc w:val="right"/>
              <w:rPr>
                <w:color w:val="000000"/>
              </w:rPr>
            </w:pPr>
            <w:r>
              <w:rPr>
                <w:color w:val="000000"/>
              </w:rPr>
              <w:t>21100,07</w:t>
            </w:r>
          </w:p>
        </w:tc>
      </w:tr>
      <w:tr w:rsidR="00CB6B33" w:rsidRPr="00E34D43" w:rsidTr="00CB6B33">
        <w:trPr>
          <w:trHeight w:val="35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8</w:t>
            </w:r>
          </w:p>
        </w:tc>
        <w:tc>
          <w:tcPr>
            <w:tcW w:w="4220" w:type="dxa"/>
            <w:tcBorders>
              <w:top w:val="nil"/>
              <w:left w:val="nil"/>
              <w:bottom w:val="single" w:sz="4" w:space="0" w:color="auto"/>
              <w:right w:val="single" w:sz="4" w:space="0" w:color="auto"/>
            </w:tcBorders>
            <w:shd w:val="clear" w:color="auto" w:fill="auto"/>
            <w:vAlign w:val="center"/>
            <w:hideMark/>
          </w:tcPr>
          <w:p w:rsidR="00CB6B33" w:rsidRDefault="00CB6B33">
            <w:pPr>
              <w:rPr>
                <w:color w:val="000000"/>
              </w:rPr>
            </w:pPr>
            <w:r>
              <w:rPr>
                <w:color w:val="000000"/>
              </w:rPr>
              <w:t>Совок і щітка з довгою ручкою</w:t>
            </w:r>
          </w:p>
        </w:tc>
        <w:tc>
          <w:tcPr>
            <w:tcW w:w="1180"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CB6B33" w:rsidRDefault="00CB6B33">
            <w:pPr>
              <w:jc w:val="right"/>
              <w:rPr>
                <w:color w:val="000000"/>
              </w:rPr>
            </w:pPr>
            <w:r>
              <w:rPr>
                <w:color w:val="000000"/>
              </w:rPr>
              <w:t>343,45</w:t>
            </w:r>
          </w:p>
        </w:tc>
        <w:tc>
          <w:tcPr>
            <w:tcW w:w="1640" w:type="dxa"/>
            <w:tcBorders>
              <w:top w:val="nil"/>
              <w:left w:val="nil"/>
              <w:bottom w:val="single" w:sz="4" w:space="0" w:color="auto"/>
              <w:right w:val="single" w:sz="8" w:space="0" w:color="auto"/>
            </w:tcBorders>
            <w:shd w:val="clear" w:color="auto" w:fill="auto"/>
            <w:noWrap/>
            <w:vAlign w:val="center"/>
            <w:hideMark/>
          </w:tcPr>
          <w:p w:rsidR="00CB6B33" w:rsidRDefault="00CB6B33">
            <w:pPr>
              <w:jc w:val="right"/>
              <w:rPr>
                <w:color w:val="000000"/>
              </w:rPr>
            </w:pPr>
            <w:r>
              <w:rPr>
                <w:color w:val="000000"/>
              </w:rPr>
              <w:t>1373,80</w:t>
            </w:r>
          </w:p>
        </w:tc>
      </w:tr>
      <w:tr w:rsidR="00CB6B33" w:rsidRPr="00E34D43" w:rsidTr="00CB6B33">
        <w:trPr>
          <w:trHeight w:val="273"/>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9</w:t>
            </w:r>
          </w:p>
        </w:tc>
        <w:tc>
          <w:tcPr>
            <w:tcW w:w="4220" w:type="dxa"/>
            <w:tcBorders>
              <w:top w:val="nil"/>
              <w:left w:val="nil"/>
              <w:bottom w:val="single" w:sz="4" w:space="0" w:color="auto"/>
              <w:right w:val="single" w:sz="4" w:space="0" w:color="auto"/>
            </w:tcBorders>
            <w:shd w:val="clear" w:color="auto" w:fill="auto"/>
            <w:vAlign w:val="center"/>
            <w:hideMark/>
          </w:tcPr>
          <w:p w:rsidR="00CB6B33" w:rsidRDefault="00CB6B33">
            <w:pPr>
              <w:rPr>
                <w:color w:val="000000"/>
              </w:rPr>
            </w:pPr>
            <w:r>
              <w:rPr>
                <w:color w:val="000000"/>
              </w:rPr>
              <w:t>Швабра</w:t>
            </w:r>
          </w:p>
        </w:tc>
        <w:tc>
          <w:tcPr>
            <w:tcW w:w="1180"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CB6B33" w:rsidRDefault="00CB6B33">
            <w:pPr>
              <w:jc w:val="right"/>
              <w:rPr>
                <w:color w:val="000000"/>
              </w:rPr>
            </w:pPr>
            <w:r>
              <w:rPr>
                <w:color w:val="000000"/>
              </w:rPr>
              <w:t>739,44</w:t>
            </w:r>
          </w:p>
        </w:tc>
        <w:tc>
          <w:tcPr>
            <w:tcW w:w="1640" w:type="dxa"/>
            <w:tcBorders>
              <w:top w:val="nil"/>
              <w:left w:val="nil"/>
              <w:bottom w:val="single" w:sz="4" w:space="0" w:color="auto"/>
              <w:right w:val="single" w:sz="8" w:space="0" w:color="auto"/>
            </w:tcBorders>
            <w:shd w:val="clear" w:color="auto" w:fill="auto"/>
            <w:noWrap/>
            <w:vAlign w:val="center"/>
            <w:hideMark/>
          </w:tcPr>
          <w:p w:rsidR="00CB6B33" w:rsidRDefault="00CB6B33">
            <w:pPr>
              <w:jc w:val="right"/>
              <w:rPr>
                <w:color w:val="000000"/>
              </w:rPr>
            </w:pPr>
            <w:r>
              <w:rPr>
                <w:color w:val="000000"/>
              </w:rPr>
              <w:t>2957,75</w:t>
            </w:r>
          </w:p>
        </w:tc>
      </w:tr>
      <w:tr w:rsidR="00CB6B33" w:rsidRPr="00E34D43" w:rsidTr="00CB6B33">
        <w:trPr>
          <w:trHeight w:val="223"/>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10</w:t>
            </w:r>
          </w:p>
        </w:tc>
        <w:tc>
          <w:tcPr>
            <w:tcW w:w="4220" w:type="dxa"/>
            <w:tcBorders>
              <w:top w:val="nil"/>
              <w:left w:val="nil"/>
              <w:bottom w:val="single" w:sz="4" w:space="0" w:color="auto"/>
              <w:right w:val="single" w:sz="4" w:space="0" w:color="auto"/>
            </w:tcBorders>
            <w:shd w:val="clear" w:color="auto" w:fill="auto"/>
            <w:vAlign w:val="center"/>
            <w:hideMark/>
          </w:tcPr>
          <w:p w:rsidR="00CB6B33" w:rsidRDefault="00CB6B33">
            <w:pPr>
              <w:rPr>
                <w:color w:val="000000"/>
              </w:rPr>
            </w:pPr>
            <w:r>
              <w:rPr>
                <w:color w:val="000000"/>
              </w:rPr>
              <w:t>Відро 10л</w:t>
            </w:r>
          </w:p>
        </w:tc>
        <w:tc>
          <w:tcPr>
            <w:tcW w:w="1180"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CB6B33" w:rsidRDefault="00CB6B33">
            <w:pPr>
              <w:jc w:val="right"/>
              <w:rPr>
                <w:color w:val="000000"/>
              </w:rPr>
            </w:pPr>
            <w:r>
              <w:rPr>
                <w:color w:val="000000"/>
              </w:rPr>
              <w:t>139,02</w:t>
            </w:r>
          </w:p>
        </w:tc>
        <w:tc>
          <w:tcPr>
            <w:tcW w:w="1640" w:type="dxa"/>
            <w:tcBorders>
              <w:top w:val="nil"/>
              <w:left w:val="nil"/>
              <w:bottom w:val="single" w:sz="4" w:space="0" w:color="auto"/>
              <w:right w:val="single" w:sz="8" w:space="0" w:color="auto"/>
            </w:tcBorders>
            <w:shd w:val="clear" w:color="auto" w:fill="auto"/>
            <w:noWrap/>
            <w:vAlign w:val="center"/>
            <w:hideMark/>
          </w:tcPr>
          <w:p w:rsidR="00CB6B33" w:rsidRDefault="00CB6B33">
            <w:pPr>
              <w:jc w:val="right"/>
              <w:rPr>
                <w:color w:val="000000"/>
              </w:rPr>
            </w:pPr>
            <w:r>
              <w:rPr>
                <w:color w:val="000000"/>
              </w:rPr>
              <w:t>556,06</w:t>
            </w:r>
          </w:p>
        </w:tc>
      </w:tr>
      <w:tr w:rsidR="00CB6B33" w:rsidRPr="00E34D43" w:rsidTr="00CB6B33">
        <w:trPr>
          <w:trHeight w:val="21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11</w:t>
            </w:r>
          </w:p>
        </w:tc>
        <w:tc>
          <w:tcPr>
            <w:tcW w:w="4220" w:type="dxa"/>
            <w:tcBorders>
              <w:top w:val="nil"/>
              <w:left w:val="nil"/>
              <w:bottom w:val="single" w:sz="4" w:space="0" w:color="auto"/>
              <w:right w:val="single" w:sz="4" w:space="0" w:color="auto"/>
            </w:tcBorders>
            <w:shd w:val="clear" w:color="auto" w:fill="auto"/>
            <w:vAlign w:val="center"/>
            <w:hideMark/>
          </w:tcPr>
          <w:p w:rsidR="00CB6B33" w:rsidRDefault="00CB6B33">
            <w:pPr>
              <w:rPr>
                <w:color w:val="000000"/>
              </w:rPr>
            </w:pPr>
            <w:r>
              <w:rPr>
                <w:color w:val="000000"/>
              </w:rPr>
              <w:t>Бідон харчовий 15 л</w:t>
            </w:r>
          </w:p>
        </w:tc>
        <w:tc>
          <w:tcPr>
            <w:tcW w:w="1180"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CB6B33" w:rsidRDefault="00CB6B33">
            <w:pPr>
              <w:jc w:val="right"/>
              <w:rPr>
                <w:color w:val="000000"/>
              </w:rPr>
            </w:pPr>
            <w:r>
              <w:rPr>
                <w:color w:val="000000"/>
              </w:rPr>
              <w:t>588,77</w:t>
            </w:r>
          </w:p>
        </w:tc>
        <w:tc>
          <w:tcPr>
            <w:tcW w:w="1640" w:type="dxa"/>
            <w:tcBorders>
              <w:top w:val="nil"/>
              <w:left w:val="nil"/>
              <w:bottom w:val="single" w:sz="4" w:space="0" w:color="auto"/>
              <w:right w:val="single" w:sz="8" w:space="0" w:color="auto"/>
            </w:tcBorders>
            <w:shd w:val="clear" w:color="auto" w:fill="auto"/>
            <w:noWrap/>
            <w:vAlign w:val="center"/>
            <w:hideMark/>
          </w:tcPr>
          <w:p w:rsidR="00CB6B33" w:rsidRDefault="00CB6B33">
            <w:pPr>
              <w:jc w:val="right"/>
              <w:rPr>
                <w:color w:val="000000"/>
              </w:rPr>
            </w:pPr>
            <w:r>
              <w:rPr>
                <w:color w:val="000000"/>
              </w:rPr>
              <w:t>1177,54</w:t>
            </w:r>
          </w:p>
        </w:tc>
      </w:tr>
      <w:tr w:rsidR="00CB6B33" w:rsidRPr="00E34D43" w:rsidTr="00CB6B33">
        <w:trPr>
          <w:trHeight w:val="217"/>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12</w:t>
            </w:r>
          </w:p>
        </w:tc>
        <w:tc>
          <w:tcPr>
            <w:tcW w:w="4220" w:type="dxa"/>
            <w:tcBorders>
              <w:top w:val="nil"/>
              <w:left w:val="nil"/>
              <w:bottom w:val="single" w:sz="4" w:space="0" w:color="auto"/>
              <w:right w:val="single" w:sz="4" w:space="0" w:color="auto"/>
            </w:tcBorders>
            <w:shd w:val="clear" w:color="auto" w:fill="auto"/>
            <w:vAlign w:val="center"/>
            <w:hideMark/>
          </w:tcPr>
          <w:p w:rsidR="00CB6B33" w:rsidRDefault="00CB6B33">
            <w:pPr>
              <w:rPr>
                <w:color w:val="000000"/>
              </w:rPr>
            </w:pPr>
            <w:r>
              <w:rPr>
                <w:color w:val="000000"/>
              </w:rPr>
              <w:t>Контейнер для сміття 86 л</w:t>
            </w:r>
          </w:p>
        </w:tc>
        <w:tc>
          <w:tcPr>
            <w:tcW w:w="1180"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CB6B33" w:rsidRDefault="00CB6B33">
            <w:pPr>
              <w:jc w:val="right"/>
              <w:rPr>
                <w:color w:val="000000"/>
              </w:rPr>
            </w:pPr>
            <w:r>
              <w:rPr>
                <w:color w:val="000000"/>
              </w:rPr>
              <w:t>2516,79</w:t>
            </w:r>
          </w:p>
        </w:tc>
        <w:tc>
          <w:tcPr>
            <w:tcW w:w="1640" w:type="dxa"/>
            <w:tcBorders>
              <w:top w:val="nil"/>
              <w:left w:val="nil"/>
              <w:bottom w:val="single" w:sz="4" w:space="0" w:color="auto"/>
              <w:right w:val="single" w:sz="8" w:space="0" w:color="auto"/>
            </w:tcBorders>
            <w:shd w:val="clear" w:color="auto" w:fill="auto"/>
            <w:noWrap/>
            <w:vAlign w:val="center"/>
            <w:hideMark/>
          </w:tcPr>
          <w:p w:rsidR="00CB6B33" w:rsidRDefault="00CB6B33">
            <w:pPr>
              <w:jc w:val="right"/>
              <w:rPr>
                <w:color w:val="000000"/>
              </w:rPr>
            </w:pPr>
            <w:r>
              <w:rPr>
                <w:color w:val="000000"/>
              </w:rPr>
              <w:t>2516,79</w:t>
            </w:r>
          </w:p>
        </w:tc>
      </w:tr>
      <w:tr w:rsidR="00CB6B33" w:rsidRPr="00E34D43" w:rsidTr="00E34D43">
        <w:trPr>
          <w:trHeight w:val="372"/>
        </w:trPr>
        <w:tc>
          <w:tcPr>
            <w:tcW w:w="490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B6B33" w:rsidRPr="00E34D43" w:rsidRDefault="00CB6B33" w:rsidP="00E34D43">
            <w:pPr>
              <w:rPr>
                <w:rFonts w:eastAsia="Times New Roman"/>
                <w:b/>
                <w:bCs/>
                <w:color w:val="000000"/>
                <w:sz w:val="28"/>
                <w:szCs w:val="28"/>
                <w:lang w:eastAsia="uk-UA"/>
              </w:rPr>
            </w:pPr>
            <w:r w:rsidRPr="00E34D43">
              <w:rPr>
                <w:rFonts w:eastAsia="Times New Roman"/>
                <w:b/>
                <w:bCs/>
                <w:color w:val="000000"/>
                <w:sz w:val="28"/>
                <w:szCs w:val="28"/>
                <w:lang w:eastAsia="uk-UA"/>
              </w:rPr>
              <w:t>Всього:</w:t>
            </w:r>
          </w:p>
        </w:tc>
        <w:tc>
          <w:tcPr>
            <w:tcW w:w="1180" w:type="dxa"/>
            <w:tcBorders>
              <w:top w:val="single" w:sz="8" w:space="0" w:color="auto"/>
              <w:left w:val="nil"/>
              <w:bottom w:val="single" w:sz="8" w:space="0" w:color="auto"/>
              <w:right w:val="nil"/>
            </w:tcBorders>
            <w:shd w:val="clear" w:color="auto" w:fill="auto"/>
            <w:noWrap/>
            <w:vAlign w:val="bottom"/>
            <w:hideMark/>
          </w:tcPr>
          <w:p w:rsidR="00CB6B33" w:rsidRPr="00E34D43" w:rsidRDefault="00CB6B33" w:rsidP="00E34D43">
            <w:pPr>
              <w:rPr>
                <w:rFonts w:eastAsia="Times New Roman"/>
                <w:color w:val="000000"/>
                <w:sz w:val="28"/>
                <w:szCs w:val="28"/>
                <w:lang w:eastAsia="uk-UA"/>
              </w:rPr>
            </w:pPr>
            <w:r w:rsidRPr="00E34D43">
              <w:rPr>
                <w:rFonts w:eastAsia="Times New Roman"/>
                <w:color w:val="000000"/>
                <w:sz w:val="28"/>
                <w:szCs w:val="28"/>
                <w:lang w:eastAsia="uk-UA"/>
              </w:rPr>
              <w:t> </w:t>
            </w:r>
          </w:p>
        </w:tc>
        <w:tc>
          <w:tcPr>
            <w:tcW w:w="117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B6B33" w:rsidRDefault="00CB6B33">
            <w:pPr>
              <w:jc w:val="center"/>
              <w:rPr>
                <w:b/>
                <w:bCs/>
                <w:color w:val="000000"/>
                <w:sz w:val="28"/>
                <w:szCs w:val="28"/>
              </w:rPr>
            </w:pPr>
            <w:r>
              <w:rPr>
                <w:b/>
                <w:bCs/>
                <w:color w:val="000000"/>
                <w:sz w:val="28"/>
                <w:szCs w:val="28"/>
              </w:rPr>
              <w:t>298</w:t>
            </w:r>
          </w:p>
        </w:tc>
        <w:tc>
          <w:tcPr>
            <w:tcW w:w="1280" w:type="dxa"/>
            <w:tcBorders>
              <w:top w:val="single" w:sz="8" w:space="0" w:color="auto"/>
              <w:left w:val="single" w:sz="4" w:space="0" w:color="auto"/>
              <w:bottom w:val="single" w:sz="8" w:space="0" w:color="auto"/>
              <w:right w:val="nil"/>
            </w:tcBorders>
            <w:shd w:val="clear" w:color="auto" w:fill="auto"/>
            <w:noWrap/>
            <w:vAlign w:val="bottom"/>
            <w:hideMark/>
          </w:tcPr>
          <w:p w:rsidR="00CB6B33" w:rsidRDefault="00CB6B33">
            <w:pPr>
              <w:rPr>
                <w:color w:val="000000"/>
                <w:sz w:val="28"/>
                <w:szCs w:val="28"/>
              </w:rPr>
            </w:pPr>
            <w:r>
              <w:rPr>
                <w:color w:val="000000"/>
                <w:sz w:val="28"/>
                <w:szCs w:val="28"/>
              </w:rPr>
              <w:t> </w:t>
            </w:r>
          </w:p>
        </w:tc>
        <w:tc>
          <w:tcPr>
            <w:tcW w:w="16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B6B33" w:rsidRDefault="00CB6B33">
            <w:pPr>
              <w:jc w:val="right"/>
              <w:rPr>
                <w:b/>
                <w:bCs/>
                <w:color w:val="000000"/>
                <w:sz w:val="28"/>
                <w:szCs w:val="28"/>
              </w:rPr>
            </w:pPr>
            <w:r>
              <w:rPr>
                <w:b/>
                <w:bCs/>
                <w:color w:val="000000"/>
                <w:sz w:val="28"/>
                <w:szCs w:val="28"/>
              </w:rPr>
              <w:t>195504,45</w:t>
            </w:r>
          </w:p>
        </w:tc>
      </w:tr>
    </w:tbl>
    <w:p w:rsidR="000936D1" w:rsidRDefault="000936D1" w:rsidP="000936D1">
      <w:pPr>
        <w:tabs>
          <w:tab w:val="left" w:pos="1009"/>
        </w:tabs>
        <w:ind w:left="567" w:right="6"/>
        <w:rPr>
          <w:sz w:val="22"/>
          <w:szCs w:val="22"/>
        </w:rPr>
      </w:pPr>
    </w:p>
    <w:p w:rsidR="000936D1" w:rsidRDefault="000936D1" w:rsidP="000936D1">
      <w:pPr>
        <w:tabs>
          <w:tab w:val="left" w:pos="1009"/>
        </w:tabs>
        <w:ind w:left="567" w:right="6"/>
        <w:rPr>
          <w:sz w:val="22"/>
          <w:szCs w:val="22"/>
        </w:rPr>
      </w:pPr>
    </w:p>
    <w:p w:rsidR="000936D1" w:rsidRDefault="000936D1" w:rsidP="000936D1">
      <w:pPr>
        <w:tabs>
          <w:tab w:val="left" w:pos="1009"/>
        </w:tabs>
        <w:ind w:left="567" w:right="6"/>
        <w:rPr>
          <w:sz w:val="22"/>
          <w:szCs w:val="22"/>
        </w:rPr>
      </w:pPr>
    </w:p>
    <w:p w:rsidR="000936D1" w:rsidRPr="00996D21" w:rsidRDefault="000936D1" w:rsidP="00CC383F">
      <w:pPr>
        <w:ind w:left="567" w:right="6" w:firstLine="142"/>
        <w:rPr>
          <w:b/>
          <w:sz w:val="28"/>
          <w:szCs w:val="28"/>
        </w:rPr>
      </w:pPr>
      <w:r w:rsidRPr="00996D21">
        <w:rPr>
          <w:b/>
          <w:sz w:val="28"/>
          <w:szCs w:val="28"/>
        </w:rPr>
        <w:t xml:space="preserve">Секретар міської ради                                            </w:t>
      </w:r>
      <w:r>
        <w:rPr>
          <w:b/>
          <w:sz w:val="28"/>
          <w:szCs w:val="28"/>
        </w:rPr>
        <w:t xml:space="preserve">              </w:t>
      </w:r>
      <w:r w:rsidRPr="00996D21">
        <w:rPr>
          <w:b/>
          <w:sz w:val="28"/>
          <w:szCs w:val="28"/>
        </w:rPr>
        <w:t xml:space="preserve">   </w:t>
      </w:r>
      <w:r w:rsidR="00CC383F">
        <w:rPr>
          <w:b/>
          <w:sz w:val="28"/>
          <w:szCs w:val="28"/>
        </w:rPr>
        <w:t xml:space="preserve">   </w:t>
      </w:r>
      <w:r w:rsidRPr="00996D21">
        <w:rPr>
          <w:b/>
          <w:sz w:val="28"/>
          <w:szCs w:val="28"/>
        </w:rPr>
        <w:t xml:space="preserve">            Юрій КУШНІР</w:t>
      </w:r>
    </w:p>
    <w:p w:rsidR="000936D1" w:rsidRPr="00996D21" w:rsidRDefault="000936D1" w:rsidP="00CC383F">
      <w:pPr>
        <w:ind w:left="142" w:right="6" w:firstLine="142"/>
        <w:rPr>
          <w:b/>
          <w:sz w:val="28"/>
          <w:szCs w:val="28"/>
        </w:rPr>
      </w:pPr>
    </w:p>
    <w:p w:rsidR="000936D1" w:rsidRPr="00996D21" w:rsidRDefault="000936D1" w:rsidP="00CC383F">
      <w:pPr>
        <w:ind w:left="567" w:right="6" w:firstLine="142"/>
        <w:rPr>
          <w:sz w:val="22"/>
          <w:szCs w:val="22"/>
        </w:rPr>
      </w:pPr>
      <w:r w:rsidRPr="00996D21">
        <w:rPr>
          <w:sz w:val="22"/>
          <w:szCs w:val="22"/>
        </w:rPr>
        <w:t>Вікторія Урванцева</w:t>
      </w:r>
    </w:p>
    <w:p w:rsidR="000936D1" w:rsidRPr="00996D21" w:rsidRDefault="000936D1" w:rsidP="00CC383F">
      <w:pPr>
        <w:ind w:left="567" w:right="6" w:firstLine="142"/>
        <w:rPr>
          <w:sz w:val="22"/>
          <w:szCs w:val="22"/>
        </w:rPr>
      </w:pPr>
    </w:p>
    <w:p w:rsidR="000936D1" w:rsidRDefault="000936D1" w:rsidP="00CC383F">
      <w:pPr>
        <w:tabs>
          <w:tab w:val="left" w:pos="1009"/>
        </w:tabs>
        <w:ind w:left="567" w:right="6" w:firstLine="142"/>
        <w:rPr>
          <w:sz w:val="22"/>
          <w:szCs w:val="22"/>
        </w:rPr>
      </w:pPr>
    </w:p>
    <w:p w:rsidR="000936D1" w:rsidRDefault="000936D1" w:rsidP="00A36AAB">
      <w:pPr>
        <w:tabs>
          <w:tab w:val="left" w:pos="1009"/>
        </w:tabs>
        <w:ind w:left="567" w:right="6"/>
        <w:rPr>
          <w:sz w:val="22"/>
          <w:szCs w:val="22"/>
        </w:rPr>
      </w:pPr>
    </w:p>
    <w:p w:rsidR="000936D1" w:rsidRDefault="000936D1" w:rsidP="00A36AAB">
      <w:pPr>
        <w:tabs>
          <w:tab w:val="left" w:pos="1009"/>
        </w:tabs>
        <w:ind w:left="567" w:right="6"/>
        <w:rPr>
          <w:sz w:val="22"/>
          <w:szCs w:val="22"/>
        </w:rPr>
      </w:pPr>
    </w:p>
    <w:p w:rsidR="000936D1" w:rsidRDefault="000936D1" w:rsidP="00A36AAB">
      <w:pPr>
        <w:tabs>
          <w:tab w:val="left" w:pos="1009"/>
        </w:tabs>
        <w:ind w:left="567" w:right="6"/>
        <w:rPr>
          <w:sz w:val="22"/>
          <w:szCs w:val="22"/>
        </w:rPr>
      </w:pPr>
    </w:p>
    <w:p w:rsidR="000936D1" w:rsidRDefault="000936D1" w:rsidP="00A36AAB">
      <w:pPr>
        <w:tabs>
          <w:tab w:val="left" w:pos="1009"/>
        </w:tabs>
        <w:ind w:left="567" w:right="6"/>
        <w:rPr>
          <w:sz w:val="22"/>
          <w:szCs w:val="22"/>
        </w:rPr>
      </w:pPr>
    </w:p>
    <w:p w:rsidR="000936D1" w:rsidRDefault="000936D1" w:rsidP="00A36AAB">
      <w:pPr>
        <w:tabs>
          <w:tab w:val="left" w:pos="1009"/>
        </w:tabs>
        <w:ind w:left="567" w:right="6"/>
        <w:rPr>
          <w:sz w:val="22"/>
          <w:szCs w:val="22"/>
        </w:rPr>
      </w:pPr>
    </w:p>
    <w:p w:rsidR="000936D1" w:rsidRDefault="000936D1" w:rsidP="00A36AAB">
      <w:pPr>
        <w:tabs>
          <w:tab w:val="left" w:pos="1009"/>
        </w:tabs>
        <w:ind w:left="567" w:right="6"/>
        <w:rPr>
          <w:sz w:val="22"/>
          <w:szCs w:val="22"/>
        </w:rPr>
      </w:pPr>
    </w:p>
    <w:p w:rsidR="000936D1" w:rsidRDefault="000936D1" w:rsidP="00A36AAB">
      <w:pPr>
        <w:tabs>
          <w:tab w:val="left" w:pos="1009"/>
        </w:tabs>
        <w:ind w:left="567" w:right="6"/>
        <w:rPr>
          <w:sz w:val="22"/>
          <w:szCs w:val="22"/>
        </w:rPr>
      </w:pPr>
    </w:p>
    <w:p w:rsidR="000936D1" w:rsidRDefault="000936D1" w:rsidP="00A36AAB">
      <w:pPr>
        <w:tabs>
          <w:tab w:val="left" w:pos="1009"/>
        </w:tabs>
        <w:ind w:left="567" w:right="6"/>
        <w:rPr>
          <w:sz w:val="22"/>
          <w:szCs w:val="22"/>
        </w:rPr>
      </w:pPr>
    </w:p>
    <w:p w:rsidR="000936D1" w:rsidRDefault="000936D1" w:rsidP="00A36AAB">
      <w:pPr>
        <w:tabs>
          <w:tab w:val="left" w:pos="1009"/>
        </w:tabs>
        <w:ind w:left="567" w:right="6"/>
        <w:rPr>
          <w:sz w:val="22"/>
          <w:szCs w:val="22"/>
        </w:rPr>
      </w:pPr>
    </w:p>
    <w:p w:rsidR="000936D1" w:rsidRDefault="000936D1" w:rsidP="00A36AAB">
      <w:pPr>
        <w:tabs>
          <w:tab w:val="left" w:pos="1009"/>
        </w:tabs>
        <w:ind w:left="567" w:right="6"/>
        <w:rPr>
          <w:sz w:val="22"/>
          <w:szCs w:val="22"/>
        </w:rPr>
      </w:pPr>
    </w:p>
    <w:p w:rsidR="000936D1" w:rsidRDefault="000936D1" w:rsidP="00A36AAB">
      <w:pPr>
        <w:tabs>
          <w:tab w:val="left" w:pos="1009"/>
        </w:tabs>
        <w:ind w:left="567" w:right="6"/>
        <w:rPr>
          <w:sz w:val="22"/>
          <w:szCs w:val="22"/>
        </w:rPr>
      </w:pPr>
    </w:p>
    <w:tbl>
      <w:tblPr>
        <w:tblW w:w="3261" w:type="dxa"/>
        <w:tblInd w:w="8613" w:type="dxa"/>
        <w:tblLook w:val="04A0"/>
      </w:tblPr>
      <w:tblGrid>
        <w:gridCol w:w="3261"/>
      </w:tblGrid>
      <w:tr w:rsidR="000936D1" w:rsidRPr="00996D21" w:rsidTr="00EB1B58">
        <w:tc>
          <w:tcPr>
            <w:tcW w:w="3261" w:type="dxa"/>
          </w:tcPr>
          <w:p w:rsidR="000936D1" w:rsidRPr="00996D21" w:rsidRDefault="000936D1" w:rsidP="00EB1B58">
            <w:pPr>
              <w:tabs>
                <w:tab w:val="left" w:pos="6237"/>
              </w:tabs>
              <w:ind w:right="6"/>
            </w:pPr>
            <w:r w:rsidRPr="00996D21">
              <w:lastRenderedPageBreak/>
              <w:t xml:space="preserve">Додаток </w:t>
            </w:r>
            <w:r w:rsidR="001A2599">
              <w:t>3</w:t>
            </w:r>
            <w:r w:rsidR="00A639F4">
              <w:t>3</w:t>
            </w:r>
          </w:p>
          <w:p w:rsidR="000936D1" w:rsidRPr="00996D21" w:rsidRDefault="000936D1" w:rsidP="00EB1B58">
            <w:pPr>
              <w:tabs>
                <w:tab w:val="left" w:pos="6237"/>
              </w:tabs>
              <w:ind w:right="6"/>
            </w:pPr>
            <w:r w:rsidRPr="00996D21">
              <w:t>до рішення міської ради</w:t>
            </w:r>
          </w:p>
          <w:p w:rsidR="000936D1" w:rsidRPr="00996D21" w:rsidRDefault="000936D1" w:rsidP="00EB1B58">
            <w:pPr>
              <w:tabs>
                <w:tab w:val="left" w:pos="6237"/>
              </w:tabs>
              <w:ind w:right="6"/>
            </w:pPr>
            <w:r w:rsidRPr="00996D21">
              <w:t>від ________ 2026 № _____</w:t>
            </w:r>
          </w:p>
        </w:tc>
      </w:tr>
    </w:tbl>
    <w:p w:rsidR="000936D1" w:rsidRPr="00996D21" w:rsidRDefault="000936D1" w:rsidP="000936D1">
      <w:pPr>
        <w:tabs>
          <w:tab w:val="left" w:pos="6237"/>
        </w:tabs>
        <w:ind w:right="6"/>
      </w:pPr>
    </w:p>
    <w:p w:rsidR="000936D1" w:rsidRPr="00996D21" w:rsidRDefault="000936D1" w:rsidP="000936D1">
      <w:pPr>
        <w:shd w:val="clear" w:color="auto" w:fill="FFFFFF"/>
        <w:tabs>
          <w:tab w:val="left" w:pos="10773"/>
        </w:tabs>
        <w:jc w:val="center"/>
        <w:rPr>
          <w:rFonts w:eastAsia="Calibri"/>
          <w:b/>
          <w:sz w:val="28"/>
          <w:szCs w:val="28"/>
        </w:rPr>
      </w:pPr>
      <w:r w:rsidRPr="00996D21">
        <w:rPr>
          <w:rFonts w:eastAsia="Calibri"/>
          <w:b/>
          <w:sz w:val="28"/>
          <w:szCs w:val="28"/>
        </w:rPr>
        <w:t>Перелік майна,</w:t>
      </w:r>
    </w:p>
    <w:p w:rsidR="00E34D43" w:rsidRDefault="000936D1" w:rsidP="000936D1">
      <w:pPr>
        <w:ind w:right="6"/>
        <w:jc w:val="center"/>
        <w:rPr>
          <w:rFonts w:eastAsia="Calibri"/>
          <w:b/>
          <w:sz w:val="28"/>
          <w:szCs w:val="28"/>
        </w:rPr>
      </w:pPr>
      <w:r w:rsidRPr="00996D21">
        <w:rPr>
          <w:rFonts w:eastAsia="Calibri"/>
          <w:b/>
          <w:sz w:val="28"/>
          <w:szCs w:val="28"/>
        </w:rPr>
        <w:t>яке приймається у комунальну власність Лозівської міської територіальної громади Лозівського району Харківської області та закріплене за Комунальним закладом</w:t>
      </w:r>
      <w:r w:rsidRPr="00996D21">
        <w:t xml:space="preserve"> </w:t>
      </w:r>
      <w:r w:rsidRPr="00996D21">
        <w:rPr>
          <w:rFonts w:eastAsia="Calibri"/>
          <w:b/>
          <w:sz w:val="28"/>
          <w:szCs w:val="28"/>
        </w:rPr>
        <w:t>«</w:t>
      </w:r>
      <w:r>
        <w:rPr>
          <w:rFonts w:eastAsia="Calibri"/>
          <w:b/>
          <w:sz w:val="28"/>
          <w:szCs w:val="28"/>
        </w:rPr>
        <w:t>Миролюбівський ліцей</w:t>
      </w:r>
      <w:r w:rsidRPr="00996D21">
        <w:rPr>
          <w:rFonts w:eastAsia="Calibri"/>
          <w:b/>
          <w:sz w:val="28"/>
          <w:szCs w:val="28"/>
        </w:rPr>
        <w:t xml:space="preserve">» Лозівської міської ради Харківської області» за адресою: </w:t>
      </w:r>
      <w:r>
        <w:rPr>
          <w:rFonts w:eastAsia="Calibri"/>
          <w:b/>
          <w:sz w:val="28"/>
          <w:szCs w:val="28"/>
        </w:rPr>
        <w:t>Україна,</w:t>
      </w:r>
      <w:r w:rsidRPr="00871003">
        <w:rPr>
          <w:rFonts w:eastAsia="Calibri"/>
          <w:b/>
          <w:sz w:val="28"/>
          <w:szCs w:val="28"/>
        </w:rPr>
        <w:t xml:space="preserve"> </w:t>
      </w:r>
      <w:r w:rsidRPr="00996D21">
        <w:rPr>
          <w:rFonts w:eastAsia="Calibri"/>
          <w:b/>
          <w:sz w:val="28"/>
          <w:szCs w:val="28"/>
        </w:rPr>
        <w:t xml:space="preserve">Харківська область, Лозівський район, </w:t>
      </w:r>
      <w:r>
        <w:rPr>
          <w:rFonts w:eastAsia="Calibri"/>
          <w:b/>
          <w:sz w:val="28"/>
          <w:szCs w:val="28"/>
        </w:rPr>
        <w:t>селище Миролюбівка,</w:t>
      </w:r>
      <w:r w:rsidRPr="00996D21">
        <w:rPr>
          <w:rFonts w:eastAsia="Calibri"/>
          <w:b/>
          <w:sz w:val="28"/>
          <w:szCs w:val="28"/>
        </w:rPr>
        <w:t xml:space="preserve"> </w:t>
      </w:r>
    </w:p>
    <w:p w:rsidR="000936D1" w:rsidRDefault="000936D1" w:rsidP="000936D1">
      <w:pPr>
        <w:ind w:right="6"/>
        <w:jc w:val="center"/>
        <w:rPr>
          <w:sz w:val="22"/>
          <w:szCs w:val="22"/>
        </w:rPr>
      </w:pPr>
      <w:r>
        <w:rPr>
          <w:rFonts w:eastAsia="Calibri"/>
          <w:b/>
          <w:sz w:val="28"/>
          <w:szCs w:val="28"/>
        </w:rPr>
        <w:t>вулиця Шкільна</w:t>
      </w:r>
      <w:r w:rsidRPr="00996D21">
        <w:rPr>
          <w:rFonts w:eastAsia="Calibri"/>
          <w:b/>
          <w:sz w:val="28"/>
          <w:szCs w:val="28"/>
        </w:rPr>
        <w:t xml:space="preserve">, будинок </w:t>
      </w:r>
      <w:r>
        <w:rPr>
          <w:rFonts w:eastAsia="Calibri"/>
          <w:b/>
          <w:sz w:val="28"/>
          <w:szCs w:val="28"/>
        </w:rPr>
        <w:t>1</w:t>
      </w:r>
    </w:p>
    <w:p w:rsidR="000936D1" w:rsidRDefault="000936D1" w:rsidP="000936D1">
      <w:pPr>
        <w:ind w:right="6"/>
        <w:jc w:val="center"/>
        <w:rPr>
          <w:sz w:val="22"/>
          <w:szCs w:val="22"/>
        </w:rPr>
      </w:pPr>
    </w:p>
    <w:tbl>
      <w:tblPr>
        <w:tblW w:w="10521" w:type="dxa"/>
        <w:tblInd w:w="534" w:type="dxa"/>
        <w:tblLook w:val="04A0"/>
      </w:tblPr>
      <w:tblGrid>
        <w:gridCol w:w="680"/>
        <w:gridCol w:w="4564"/>
        <w:gridCol w:w="1180"/>
        <w:gridCol w:w="1177"/>
        <w:gridCol w:w="1280"/>
        <w:gridCol w:w="1640"/>
      </w:tblGrid>
      <w:tr w:rsidR="00E34D43" w:rsidRPr="00E34D43" w:rsidTr="00E34D43">
        <w:trPr>
          <w:trHeight w:val="1260"/>
        </w:trPr>
        <w:tc>
          <w:tcPr>
            <w:tcW w:w="680" w:type="dxa"/>
            <w:tcBorders>
              <w:top w:val="single" w:sz="8" w:space="0" w:color="auto"/>
              <w:left w:val="single" w:sz="8" w:space="0" w:color="auto"/>
              <w:bottom w:val="single" w:sz="8" w:space="0" w:color="auto"/>
              <w:right w:val="nil"/>
            </w:tcBorders>
            <w:shd w:val="clear" w:color="auto" w:fill="auto"/>
            <w:noWrap/>
            <w:vAlign w:val="center"/>
            <w:hideMark/>
          </w:tcPr>
          <w:p w:rsidR="00E34D43" w:rsidRPr="00E34D43" w:rsidRDefault="00E34D43" w:rsidP="00E34D43">
            <w:pPr>
              <w:jc w:val="center"/>
              <w:rPr>
                <w:rFonts w:eastAsia="Times New Roman"/>
                <w:color w:val="000000"/>
                <w:lang w:eastAsia="uk-UA"/>
              </w:rPr>
            </w:pPr>
            <w:r w:rsidRPr="00E34D43">
              <w:rPr>
                <w:rFonts w:eastAsia="Times New Roman"/>
                <w:color w:val="000000"/>
                <w:lang w:eastAsia="uk-UA"/>
              </w:rPr>
              <w:t>№ з/п</w:t>
            </w:r>
          </w:p>
        </w:tc>
        <w:tc>
          <w:tcPr>
            <w:tcW w:w="456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34D43" w:rsidRPr="00E34D43" w:rsidRDefault="00E34D43" w:rsidP="00E34D43">
            <w:pPr>
              <w:jc w:val="center"/>
              <w:rPr>
                <w:rFonts w:eastAsia="Times New Roman"/>
                <w:color w:val="000000"/>
                <w:lang w:eastAsia="uk-UA"/>
              </w:rPr>
            </w:pPr>
            <w:r w:rsidRPr="00E34D43">
              <w:rPr>
                <w:rFonts w:eastAsia="Times New Roman"/>
                <w:color w:val="000000"/>
                <w:lang w:eastAsia="uk-UA"/>
              </w:rPr>
              <w:t>Найменування товару</w:t>
            </w:r>
          </w:p>
        </w:tc>
        <w:tc>
          <w:tcPr>
            <w:tcW w:w="1180" w:type="dxa"/>
            <w:tcBorders>
              <w:top w:val="single" w:sz="8" w:space="0" w:color="auto"/>
              <w:left w:val="nil"/>
              <w:bottom w:val="single" w:sz="8" w:space="0" w:color="auto"/>
              <w:right w:val="nil"/>
            </w:tcBorders>
            <w:shd w:val="clear" w:color="auto" w:fill="auto"/>
            <w:vAlign w:val="center"/>
            <w:hideMark/>
          </w:tcPr>
          <w:p w:rsidR="00E34D43" w:rsidRPr="00E34D43" w:rsidRDefault="00E34D43" w:rsidP="00E34D43">
            <w:pPr>
              <w:jc w:val="center"/>
              <w:rPr>
                <w:rFonts w:eastAsia="Times New Roman"/>
                <w:color w:val="000000"/>
                <w:lang w:eastAsia="uk-UA"/>
              </w:rPr>
            </w:pPr>
            <w:r w:rsidRPr="00E34D43">
              <w:rPr>
                <w:rFonts w:eastAsia="Times New Roman"/>
                <w:color w:val="000000"/>
                <w:lang w:eastAsia="uk-UA"/>
              </w:rPr>
              <w:t>Одиниця виміру</w:t>
            </w:r>
          </w:p>
        </w:tc>
        <w:tc>
          <w:tcPr>
            <w:tcW w:w="11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34D43" w:rsidRPr="00E34D43" w:rsidRDefault="00E34D43" w:rsidP="00E34D43">
            <w:pPr>
              <w:jc w:val="center"/>
              <w:rPr>
                <w:rFonts w:eastAsia="Times New Roman"/>
                <w:color w:val="000000"/>
                <w:lang w:eastAsia="uk-UA"/>
              </w:rPr>
            </w:pPr>
            <w:r w:rsidRPr="00E34D43">
              <w:rPr>
                <w:rFonts w:eastAsia="Times New Roman"/>
                <w:color w:val="000000"/>
                <w:lang w:eastAsia="uk-UA"/>
              </w:rPr>
              <w:t>Кількість</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rsidR="00E34D43" w:rsidRPr="00E34D43" w:rsidRDefault="00E34D43" w:rsidP="00E34D43">
            <w:pPr>
              <w:jc w:val="center"/>
              <w:rPr>
                <w:rFonts w:eastAsia="Times New Roman"/>
                <w:color w:val="000000"/>
                <w:lang w:eastAsia="uk-UA"/>
              </w:rPr>
            </w:pPr>
            <w:r w:rsidRPr="00E34D43">
              <w:rPr>
                <w:rFonts w:eastAsia="Times New Roman"/>
                <w:color w:val="000000"/>
                <w:lang w:eastAsia="uk-UA"/>
              </w:rPr>
              <w:t>Вартість (ціна), грн/шт.       з ПДВ</w:t>
            </w:r>
          </w:p>
        </w:tc>
        <w:tc>
          <w:tcPr>
            <w:tcW w:w="1640" w:type="dxa"/>
            <w:tcBorders>
              <w:top w:val="single" w:sz="8" w:space="0" w:color="auto"/>
              <w:left w:val="nil"/>
              <w:bottom w:val="single" w:sz="8" w:space="0" w:color="auto"/>
              <w:right w:val="single" w:sz="8" w:space="0" w:color="auto"/>
            </w:tcBorders>
            <w:shd w:val="clear" w:color="auto" w:fill="auto"/>
            <w:vAlign w:val="center"/>
            <w:hideMark/>
          </w:tcPr>
          <w:p w:rsidR="00E34D43" w:rsidRPr="00E34D43" w:rsidRDefault="00E34D43" w:rsidP="00E34D43">
            <w:pPr>
              <w:jc w:val="center"/>
              <w:rPr>
                <w:rFonts w:eastAsia="Times New Roman"/>
                <w:color w:val="000000"/>
                <w:lang w:eastAsia="uk-UA"/>
              </w:rPr>
            </w:pPr>
            <w:r w:rsidRPr="00E34D43">
              <w:rPr>
                <w:rFonts w:eastAsia="Times New Roman"/>
                <w:color w:val="000000"/>
                <w:lang w:eastAsia="uk-UA"/>
              </w:rPr>
              <w:t>Сума з ПДВ</w:t>
            </w:r>
          </w:p>
        </w:tc>
      </w:tr>
      <w:tr w:rsidR="00CB6B33" w:rsidRPr="00E34D43" w:rsidTr="00E34D43">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1</w:t>
            </w:r>
          </w:p>
        </w:tc>
        <w:tc>
          <w:tcPr>
            <w:tcW w:w="4564" w:type="dxa"/>
            <w:tcBorders>
              <w:top w:val="single" w:sz="4" w:space="0" w:color="auto"/>
              <w:left w:val="nil"/>
              <w:bottom w:val="single" w:sz="4" w:space="0" w:color="auto"/>
              <w:right w:val="single" w:sz="4" w:space="0" w:color="auto"/>
            </w:tcBorders>
            <w:shd w:val="clear" w:color="auto" w:fill="auto"/>
            <w:vAlign w:val="center"/>
            <w:hideMark/>
          </w:tcPr>
          <w:p w:rsidR="00CB6B33" w:rsidRPr="00E34D43" w:rsidRDefault="00CB6B33" w:rsidP="00E34D43">
            <w:pPr>
              <w:rPr>
                <w:rFonts w:eastAsia="Times New Roman"/>
                <w:color w:val="000000"/>
                <w:lang w:eastAsia="uk-UA"/>
              </w:rPr>
            </w:pPr>
            <w:r w:rsidRPr="00E34D43">
              <w:rPr>
                <w:rFonts w:eastAsia="Times New Roman"/>
                <w:color w:val="000000"/>
                <w:lang w:eastAsia="uk-UA"/>
              </w:rPr>
              <w:t>Піднос з відділеннями з сополімеру PS1014/437-трав’яний зелений Cambro</w:t>
            </w:r>
          </w:p>
        </w:tc>
        <w:tc>
          <w:tcPr>
            <w:tcW w:w="1180" w:type="dxa"/>
            <w:tcBorders>
              <w:top w:val="nil"/>
              <w:left w:val="nil"/>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nil"/>
            </w:tcBorders>
            <w:shd w:val="clear" w:color="auto" w:fill="auto"/>
            <w:noWrap/>
            <w:vAlign w:val="center"/>
            <w:hideMark/>
          </w:tcPr>
          <w:p w:rsidR="00CB6B33" w:rsidRDefault="00CB6B33">
            <w:pPr>
              <w:jc w:val="center"/>
              <w:rPr>
                <w:color w:val="000000"/>
              </w:rPr>
            </w:pPr>
            <w:r>
              <w:rPr>
                <w:color w:val="000000"/>
              </w:rPr>
              <w:t>96</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6B33" w:rsidRDefault="00CB6B33">
            <w:pPr>
              <w:jc w:val="right"/>
              <w:rPr>
                <w:color w:val="000000"/>
              </w:rPr>
            </w:pPr>
            <w:r>
              <w:rPr>
                <w:color w:val="000000"/>
              </w:rPr>
              <w:t>265,58</w:t>
            </w:r>
          </w:p>
        </w:tc>
        <w:tc>
          <w:tcPr>
            <w:tcW w:w="1640" w:type="dxa"/>
            <w:tcBorders>
              <w:top w:val="nil"/>
              <w:left w:val="nil"/>
              <w:bottom w:val="single" w:sz="4" w:space="0" w:color="auto"/>
              <w:right w:val="single" w:sz="8" w:space="0" w:color="auto"/>
            </w:tcBorders>
            <w:shd w:val="clear" w:color="auto" w:fill="auto"/>
            <w:noWrap/>
            <w:vAlign w:val="center"/>
            <w:hideMark/>
          </w:tcPr>
          <w:p w:rsidR="00CB6B33" w:rsidRDefault="00CB6B33">
            <w:pPr>
              <w:jc w:val="right"/>
              <w:rPr>
                <w:color w:val="000000"/>
              </w:rPr>
            </w:pPr>
            <w:r>
              <w:rPr>
                <w:color w:val="000000"/>
              </w:rPr>
              <w:t>25495,78</w:t>
            </w:r>
          </w:p>
        </w:tc>
      </w:tr>
      <w:tr w:rsidR="00CB6B33" w:rsidRPr="00E34D43" w:rsidTr="001047A2">
        <w:trPr>
          <w:trHeight w:val="439"/>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2</w:t>
            </w:r>
          </w:p>
        </w:tc>
        <w:tc>
          <w:tcPr>
            <w:tcW w:w="4564" w:type="dxa"/>
            <w:tcBorders>
              <w:top w:val="nil"/>
              <w:left w:val="nil"/>
              <w:bottom w:val="single" w:sz="4" w:space="0" w:color="auto"/>
              <w:right w:val="single" w:sz="4" w:space="0" w:color="auto"/>
            </w:tcBorders>
            <w:shd w:val="clear" w:color="auto" w:fill="auto"/>
            <w:vAlign w:val="center"/>
            <w:hideMark/>
          </w:tcPr>
          <w:p w:rsidR="00CB6B33" w:rsidRPr="00E34D43" w:rsidRDefault="00CB6B33" w:rsidP="00E34D43">
            <w:pPr>
              <w:rPr>
                <w:rFonts w:eastAsia="Times New Roman"/>
                <w:color w:val="000000"/>
                <w:lang w:eastAsia="uk-UA"/>
              </w:rPr>
            </w:pPr>
            <w:r w:rsidRPr="00E34D43">
              <w:rPr>
                <w:rFonts w:eastAsia="Times New Roman"/>
                <w:color w:val="000000"/>
                <w:lang w:eastAsia="uk-UA"/>
              </w:rPr>
              <w:t>Чашка – 239 мл 75CW/148-білий Camwear Cambo</w:t>
            </w:r>
          </w:p>
        </w:tc>
        <w:tc>
          <w:tcPr>
            <w:tcW w:w="1180" w:type="dxa"/>
            <w:tcBorders>
              <w:top w:val="nil"/>
              <w:left w:val="nil"/>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nil"/>
            </w:tcBorders>
            <w:shd w:val="clear" w:color="auto" w:fill="auto"/>
            <w:noWrap/>
            <w:vAlign w:val="center"/>
            <w:hideMark/>
          </w:tcPr>
          <w:p w:rsidR="00CB6B33" w:rsidRDefault="00CB6B33">
            <w:pPr>
              <w:jc w:val="center"/>
              <w:rPr>
                <w:color w:val="000000"/>
              </w:rPr>
            </w:pPr>
            <w:r>
              <w:rPr>
                <w:color w:val="000000"/>
              </w:rPr>
              <w:t>96</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B6B33" w:rsidRDefault="00CB6B33">
            <w:pPr>
              <w:jc w:val="right"/>
              <w:rPr>
                <w:color w:val="000000"/>
              </w:rPr>
            </w:pPr>
            <w:r>
              <w:rPr>
                <w:color w:val="000000"/>
              </w:rPr>
              <w:t>175,80</w:t>
            </w:r>
          </w:p>
        </w:tc>
        <w:tc>
          <w:tcPr>
            <w:tcW w:w="1640" w:type="dxa"/>
            <w:tcBorders>
              <w:top w:val="nil"/>
              <w:left w:val="nil"/>
              <w:bottom w:val="single" w:sz="4" w:space="0" w:color="auto"/>
              <w:right w:val="single" w:sz="8" w:space="0" w:color="auto"/>
            </w:tcBorders>
            <w:shd w:val="clear" w:color="auto" w:fill="auto"/>
            <w:noWrap/>
            <w:vAlign w:val="center"/>
            <w:hideMark/>
          </w:tcPr>
          <w:p w:rsidR="00CB6B33" w:rsidRDefault="00CB6B33">
            <w:pPr>
              <w:jc w:val="right"/>
              <w:rPr>
                <w:color w:val="000000"/>
              </w:rPr>
            </w:pPr>
            <w:r>
              <w:rPr>
                <w:color w:val="000000"/>
              </w:rPr>
              <w:t>16876,34</w:t>
            </w:r>
          </w:p>
        </w:tc>
      </w:tr>
      <w:tr w:rsidR="00CB6B33" w:rsidRPr="00E34D43" w:rsidTr="001047A2">
        <w:trPr>
          <w:trHeight w:val="533"/>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3</w:t>
            </w:r>
          </w:p>
        </w:tc>
        <w:tc>
          <w:tcPr>
            <w:tcW w:w="4564" w:type="dxa"/>
            <w:tcBorders>
              <w:top w:val="nil"/>
              <w:left w:val="nil"/>
              <w:bottom w:val="single" w:sz="4" w:space="0" w:color="auto"/>
              <w:right w:val="single" w:sz="4" w:space="0" w:color="auto"/>
            </w:tcBorders>
            <w:shd w:val="clear" w:color="auto" w:fill="auto"/>
            <w:vAlign w:val="center"/>
            <w:hideMark/>
          </w:tcPr>
          <w:p w:rsidR="00CB6B33" w:rsidRPr="00E34D43" w:rsidRDefault="00CB6B33" w:rsidP="00E34D43">
            <w:pPr>
              <w:rPr>
                <w:rFonts w:eastAsia="Times New Roman"/>
                <w:color w:val="000000"/>
                <w:lang w:eastAsia="uk-UA"/>
              </w:rPr>
            </w:pPr>
            <w:r w:rsidRPr="00E34D43">
              <w:rPr>
                <w:rFonts w:eastAsia="Times New Roman"/>
                <w:color w:val="000000"/>
                <w:lang w:eastAsia="uk-UA"/>
              </w:rPr>
              <w:t>Чаша верх круглий низ квадратний – 494мл 150CW/148-білий Camwear Cambo</w:t>
            </w:r>
          </w:p>
        </w:tc>
        <w:tc>
          <w:tcPr>
            <w:tcW w:w="1180" w:type="dxa"/>
            <w:tcBorders>
              <w:top w:val="nil"/>
              <w:left w:val="nil"/>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nil"/>
            </w:tcBorders>
            <w:shd w:val="clear" w:color="auto" w:fill="auto"/>
            <w:noWrap/>
            <w:vAlign w:val="center"/>
            <w:hideMark/>
          </w:tcPr>
          <w:p w:rsidR="00CB6B33" w:rsidRDefault="00CB6B33">
            <w:pPr>
              <w:jc w:val="center"/>
              <w:rPr>
                <w:color w:val="000000"/>
              </w:rPr>
            </w:pPr>
            <w:r>
              <w:rPr>
                <w:color w:val="000000"/>
              </w:rPr>
              <w:t>96</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B6B33" w:rsidRDefault="00CB6B33">
            <w:pPr>
              <w:jc w:val="right"/>
              <w:rPr>
                <w:color w:val="000000"/>
              </w:rPr>
            </w:pPr>
            <w:r>
              <w:rPr>
                <w:color w:val="000000"/>
              </w:rPr>
              <w:t>183,77</w:t>
            </w:r>
          </w:p>
        </w:tc>
        <w:tc>
          <w:tcPr>
            <w:tcW w:w="1640" w:type="dxa"/>
            <w:tcBorders>
              <w:top w:val="nil"/>
              <w:left w:val="nil"/>
              <w:bottom w:val="single" w:sz="4" w:space="0" w:color="auto"/>
              <w:right w:val="single" w:sz="8" w:space="0" w:color="auto"/>
            </w:tcBorders>
            <w:shd w:val="clear" w:color="auto" w:fill="auto"/>
            <w:noWrap/>
            <w:vAlign w:val="center"/>
            <w:hideMark/>
          </w:tcPr>
          <w:p w:rsidR="00CB6B33" w:rsidRDefault="00CB6B33">
            <w:pPr>
              <w:jc w:val="right"/>
              <w:rPr>
                <w:color w:val="000000"/>
              </w:rPr>
            </w:pPr>
            <w:r>
              <w:rPr>
                <w:color w:val="000000"/>
              </w:rPr>
              <w:t>17641,61</w:t>
            </w:r>
          </w:p>
        </w:tc>
      </w:tr>
      <w:tr w:rsidR="00CB6B33" w:rsidRPr="00E34D43" w:rsidTr="00E34D43">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4</w:t>
            </w:r>
          </w:p>
        </w:tc>
        <w:tc>
          <w:tcPr>
            <w:tcW w:w="4564" w:type="dxa"/>
            <w:tcBorders>
              <w:top w:val="nil"/>
              <w:left w:val="nil"/>
              <w:bottom w:val="single" w:sz="4" w:space="0" w:color="auto"/>
              <w:right w:val="single" w:sz="4" w:space="0" w:color="auto"/>
            </w:tcBorders>
            <w:shd w:val="clear" w:color="auto" w:fill="auto"/>
            <w:vAlign w:val="center"/>
            <w:hideMark/>
          </w:tcPr>
          <w:p w:rsidR="00CB6B33" w:rsidRPr="00E34D43" w:rsidRDefault="00CB6B33" w:rsidP="00E34D43">
            <w:pPr>
              <w:rPr>
                <w:rFonts w:eastAsia="Times New Roman"/>
                <w:color w:val="000000"/>
                <w:lang w:eastAsia="uk-UA"/>
              </w:rPr>
            </w:pPr>
            <w:r w:rsidRPr="00E34D43">
              <w:rPr>
                <w:rFonts w:eastAsia="Times New Roman"/>
                <w:color w:val="000000"/>
                <w:lang w:eastAsia="uk-UA"/>
              </w:rPr>
              <w:t>Тарілка – 18,4 см. 725CWNR/148-білий Camwear Cambo</w:t>
            </w:r>
          </w:p>
        </w:tc>
        <w:tc>
          <w:tcPr>
            <w:tcW w:w="1180" w:type="dxa"/>
            <w:tcBorders>
              <w:top w:val="nil"/>
              <w:left w:val="nil"/>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nil"/>
            </w:tcBorders>
            <w:shd w:val="clear" w:color="auto" w:fill="auto"/>
            <w:noWrap/>
            <w:vAlign w:val="center"/>
            <w:hideMark/>
          </w:tcPr>
          <w:p w:rsidR="00CB6B33" w:rsidRDefault="00CB6B33">
            <w:pPr>
              <w:jc w:val="center"/>
              <w:rPr>
                <w:color w:val="000000"/>
              </w:rPr>
            </w:pPr>
            <w:r>
              <w:rPr>
                <w:color w:val="000000"/>
              </w:rPr>
              <w:t>10</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B6B33" w:rsidRDefault="00CB6B33">
            <w:pPr>
              <w:jc w:val="right"/>
              <w:rPr>
                <w:color w:val="000000"/>
              </w:rPr>
            </w:pPr>
            <w:r>
              <w:rPr>
                <w:color w:val="000000"/>
              </w:rPr>
              <w:t>181,67</w:t>
            </w:r>
          </w:p>
        </w:tc>
        <w:tc>
          <w:tcPr>
            <w:tcW w:w="1640" w:type="dxa"/>
            <w:tcBorders>
              <w:top w:val="nil"/>
              <w:left w:val="nil"/>
              <w:bottom w:val="single" w:sz="4" w:space="0" w:color="auto"/>
              <w:right w:val="single" w:sz="8" w:space="0" w:color="auto"/>
            </w:tcBorders>
            <w:shd w:val="clear" w:color="auto" w:fill="auto"/>
            <w:noWrap/>
            <w:vAlign w:val="center"/>
            <w:hideMark/>
          </w:tcPr>
          <w:p w:rsidR="00CB6B33" w:rsidRDefault="00CB6B33">
            <w:pPr>
              <w:jc w:val="right"/>
              <w:rPr>
                <w:color w:val="000000"/>
              </w:rPr>
            </w:pPr>
            <w:r>
              <w:rPr>
                <w:color w:val="000000"/>
              </w:rPr>
              <w:t>1816,69</w:t>
            </w:r>
          </w:p>
        </w:tc>
      </w:tr>
      <w:tr w:rsidR="00CB6B33" w:rsidRPr="00E34D43" w:rsidTr="001047A2">
        <w:trPr>
          <w:trHeight w:val="535"/>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5</w:t>
            </w:r>
          </w:p>
        </w:tc>
        <w:tc>
          <w:tcPr>
            <w:tcW w:w="4564" w:type="dxa"/>
            <w:tcBorders>
              <w:top w:val="nil"/>
              <w:left w:val="nil"/>
              <w:bottom w:val="single" w:sz="4" w:space="0" w:color="auto"/>
              <w:right w:val="single" w:sz="4" w:space="0" w:color="auto"/>
            </w:tcBorders>
            <w:shd w:val="clear" w:color="auto" w:fill="auto"/>
            <w:vAlign w:val="center"/>
            <w:hideMark/>
          </w:tcPr>
          <w:p w:rsidR="00CB6B33" w:rsidRPr="00E34D43" w:rsidRDefault="00CB6B33" w:rsidP="00E34D43">
            <w:pPr>
              <w:rPr>
                <w:rFonts w:eastAsia="Times New Roman"/>
                <w:color w:val="000000"/>
                <w:lang w:eastAsia="uk-UA"/>
              </w:rPr>
            </w:pPr>
            <w:r w:rsidRPr="00E34D43">
              <w:rPr>
                <w:rFonts w:eastAsia="Times New Roman"/>
                <w:color w:val="000000"/>
                <w:lang w:eastAsia="uk-UA"/>
              </w:rPr>
              <w:t>Стелаж 5 полиць (перфорований) 1500х600х1800</w:t>
            </w:r>
          </w:p>
        </w:tc>
        <w:tc>
          <w:tcPr>
            <w:tcW w:w="1180" w:type="dxa"/>
            <w:tcBorders>
              <w:top w:val="nil"/>
              <w:left w:val="nil"/>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CB6B33" w:rsidRDefault="00CB6B33">
            <w:pPr>
              <w:jc w:val="right"/>
              <w:rPr>
                <w:color w:val="000000"/>
              </w:rPr>
            </w:pPr>
            <w:r>
              <w:rPr>
                <w:color w:val="000000"/>
              </w:rPr>
              <w:t>19969,38</w:t>
            </w:r>
          </w:p>
        </w:tc>
        <w:tc>
          <w:tcPr>
            <w:tcW w:w="1640" w:type="dxa"/>
            <w:tcBorders>
              <w:top w:val="nil"/>
              <w:left w:val="nil"/>
              <w:bottom w:val="single" w:sz="4" w:space="0" w:color="auto"/>
              <w:right w:val="single" w:sz="8" w:space="0" w:color="auto"/>
            </w:tcBorders>
            <w:shd w:val="clear" w:color="auto" w:fill="auto"/>
            <w:noWrap/>
            <w:vAlign w:val="center"/>
            <w:hideMark/>
          </w:tcPr>
          <w:p w:rsidR="00CB6B33" w:rsidRDefault="00CB6B33">
            <w:pPr>
              <w:jc w:val="right"/>
              <w:rPr>
                <w:color w:val="000000"/>
              </w:rPr>
            </w:pPr>
            <w:r>
              <w:rPr>
                <w:color w:val="000000"/>
              </w:rPr>
              <w:t>99846,92</w:t>
            </w:r>
          </w:p>
        </w:tc>
      </w:tr>
      <w:tr w:rsidR="00CB6B33" w:rsidRPr="00E34D43" w:rsidTr="001047A2">
        <w:trPr>
          <w:trHeight w:val="402"/>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6</w:t>
            </w:r>
          </w:p>
        </w:tc>
        <w:tc>
          <w:tcPr>
            <w:tcW w:w="4564" w:type="dxa"/>
            <w:tcBorders>
              <w:top w:val="nil"/>
              <w:left w:val="nil"/>
              <w:bottom w:val="single" w:sz="4" w:space="0" w:color="auto"/>
              <w:right w:val="single" w:sz="4" w:space="0" w:color="auto"/>
            </w:tcBorders>
            <w:shd w:val="clear" w:color="auto" w:fill="auto"/>
            <w:vAlign w:val="center"/>
            <w:hideMark/>
          </w:tcPr>
          <w:p w:rsidR="00CB6B33" w:rsidRPr="00E34D43" w:rsidRDefault="00CB6B33" w:rsidP="00E34D43">
            <w:pPr>
              <w:rPr>
                <w:rFonts w:eastAsia="Times New Roman"/>
                <w:color w:val="000000"/>
                <w:lang w:eastAsia="uk-UA"/>
              </w:rPr>
            </w:pPr>
            <w:r w:rsidRPr="00E34D43">
              <w:rPr>
                <w:rFonts w:eastAsia="Times New Roman"/>
                <w:color w:val="000000"/>
                <w:lang w:eastAsia="uk-UA"/>
              </w:rPr>
              <w:t>Стіл з бортом та полицею 1500х600х900</w:t>
            </w:r>
          </w:p>
        </w:tc>
        <w:tc>
          <w:tcPr>
            <w:tcW w:w="1180" w:type="dxa"/>
            <w:tcBorders>
              <w:top w:val="nil"/>
              <w:left w:val="nil"/>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CB6B33" w:rsidRDefault="00CB6B33">
            <w:pPr>
              <w:jc w:val="right"/>
              <w:rPr>
                <w:color w:val="000000"/>
              </w:rPr>
            </w:pPr>
            <w:r>
              <w:rPr>
                <w:color w:val="000000"/>
              </w:rPr>
              <w:t>6357,10</w:t>
            </w:r>
          </w:p>
        </w:tc>
        <w:tc>
          <w:tcPr>
            <w:tcW w:w="1640" w:type="dxa"/>
            <w:tcBorders>
              <w:top w:val="nil"/>
              <w:left w:val="nil"/>
              <w:bottom w:val="single" w:sz="4" w:space="0" w:color="auto"/>
              <w:right w:val="single" w:sz="8" w:space="0" w:color="auto"/>
            </w:tcBorders>
            <w:shd w:val="clear" w:color="auto" w:fill="auto"/>
            <w:noWrap/>
            <w:vAlign w:val="center"/>
            <w:hideMark/>
          </w:tcPr>
          <w:p w:rsidR="00CB6B33" w:rsidRDefault="00CB6B33">
            <w:pPr>
              <w:jc w:val="right"/>
              <w:rPr>
                <w:color w:val="000000"/>
              </w:rPr>
            </w:pPr>
            <w:r>
              <w:rPr>
                <w:color w:val="000000"/>
              </w:rPr>
              <w:t>12714,20</w:t>
            </w:r>
          </w:p>
        </w:tc>
      </w:tr>
      <w:tr w:rsidR="00CB6B33" w:rsidRPr="00E34D43" w:rsidTr="00E34D43">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7</w:t>
            </w:r>
          </w:p>
        </w:tc>
        <w:tc>
          <w:tcPr>
            <w:tcW w:w="4564" w:type="dxa"/>
            <w:tcBorders>
              <w:top w:val="nil"/>
              <w:left w:val="nil"/>
              <w:bottom w:val="single" w:sz="4" w:space="0" w:color="auto"/>
              <w:right w:val="single" w:sz="4" w:space="0" w:color="auto"/>
            </w:tcBorders>
            <w:shd w:val="clear" w:color="auto" w:fill="auto"/>
            <w:vAlign w:val="center"/>
            <w:hideMark/>
          </w:tcPr>
          <w:p w:rsidR="00CB6B33" w:rsidRPr="00E34D43" w:rsidRDefault="00CB6B33" w:rsidP="00E34D43">
            <w:pPr>
              <w:rPr>
                <w:rFonts w:eastAsia="Times New Roman"/>
                <w:color w:val="000000"/>
                <w:lang w:eastAsia="uk-UA"/>
              </w:rPr>
            </w:pPr>
            <w:r w:rsidRPr="00E34D43">
              <w:rPr>
                <w:rFonts w:eastAsia="Times New Roman"/>
                <w:color w:val="000000"/>
                <w:lang w:eastAsia="uk-UA"/>
              </w:rPr>
              <w:t>Мийка 3- секційна з бортом без полиці 1800х700х900</w:t>
            </w:r>
          </w:p>
        </w:tc>
        <w:tc>
          <w:tcPr>
            <w:tcW w:w="1180" w:type="dxa"/>
            <w:tcBorders>
              <w:top w:val="nil"/>
              <w:left w:val="nil"/>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CB6B33" w:rsidRDefault="00CB6B33">
            <w:pPr>
              <w:jc w:val="right"/>
              <w:rPr>
                <w:color w:val="000000"/>
              </w:rPr>
            </w:pPr>
            <w:r>
              <w:rPr>
                <w:color w:val="000000"/>
              </w:rPr>
              <w:t>10921,29</w:t>
            </w:r>
          </w:p>
        </w:tc>
        <w:tc>
          <w:tcPr>
            <w:tcW w:w="1640" w:type="dxa"/>
            <w:tcBorders>
              <w:top w:val="nil"/>
              <w:left w:val="nil"/>
              <w:bottom w:val="single" w:sz="4" w:space="0" w:color="auto"/>
              <w:right w:val="single" w:sz="8" w:space="0" w:color="auto"/>
            </w:tcBorders>
            <w:shd w:val="clear" w:color="auto" w:fill="auto"/>
            <w:noWrap/>
            <w:vAlign w:val="center"/>
            <w:hideMark/>
          </w:tcPr>
          <w:p w:rsidR="00CB6B33" w:rsidRDefault="00CB6B33">
            <w:pPr>
              <w:jc w:val="right"/>
              <w:rPr>
                <w:color w:val="000000"/>
              </w:rPr>
            </w:pPr>
            <w:r>
              <w:rPr>
                <w:color w:val="000000"/>
              </w:rPr>
              <w:t>10921,29</w:t>
            </w:r>
          </w:p>
        </w:tc>
      </w:tr>
      <w:tr w:rsidR="00CB6B33" w:rsidRPr="00E34D43" w:rsidTr="00E34D43">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8</w:t>
            </w:r>
          </w:p>
        </w:tc>
        <w:tc>
          <w:tcPr>
            <w:tcW w:w="4564" w:type="dxa"/>
            <w:tcBorders>
              <w:top w:val="nil"/>
              <w:left w:val="nil"/>
              <w:bottom w:val="single" w:sz="4" w:space="0" w:color="auto"/>
              <w:right w:val="single" w:sz="4" w:space="0" w:color="auto"/>
            </w:tcBorders>
            <w:shd w:val="clear" w:color="auto" w:fill="auto"/>
            <w:vAlign w:val="center"/>
            <w:hideMark/>
          </w:tcPr>
          <w:p w:rsidR="00CB6B33" w:rsidRPr="00E34D43" w:rsidRDefault="00CB6B33" w:rsidP="00E34D43">
            <w:pPr>
              <w:rPr>
                <w:rFonts w:eastAsia="Times New Roman"/>
                <w:color w:val="000000"/>
                <w:lang w:eastAsia="uk-UA"/>
              </w:rPr>
            </w:pPr>
            <w:r w:rsidRPr="00E34D43">
              <w:rPr>
                <w:rFonts w:eastAsia="Times New Roman"/>
                <w:color w:val="000000"/>
                <w:lang w:eastAsia="uk-UA"/>
              </w:rPr>
              <w:t>Шафа для переодягання персоналу 600х500х1800</w:t>
            </w:r>
          </w:p>
        </w:tc>
        <w:tc>
          <w:tcPr>
            <w:tcW w:w="1180" w:type="dxa"/>
            <w:tcBorders>
              <w:top w:val="nil"/>
              <w:left w:val="nil"/>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CB6B33" w:rsidRDefault="00CB6B33">
            <w:pPr>
              <w:jc w:val="right"/>
              <w:rPr>
                <w:color w:val="000000"/>
              </w:rPr>
            </w:pPr>
            <w:r>
              <w:rPr>
                <w:color w:val="000000"/>
              </w:rPr>
              <w:t>4891,23</w:t>
            </w:r>
          </w:p>
        </w:tc>
        <w:tc>
          <w:tcPr>
            <w:tcW w:w="1640" w:type="dxa"/>
            <w:tcBorders>
              <w:top w:val="nil"/>
              <w:left w:val="nil"/>
              <w:bottom w:val="single" w:sz="4" w:space="0" w:color="auto"/>
              <w:right w:val="single" w:sz="8" w:space="0" w:color="auto"/>
            </w:tcBorders>
            <w:shd w:val="clear" w:color="auto" w:fill="auto"/>
            <w:noWrap/>
            <w:vAlign w:val="center"/>
            <w:hideMark/>
          </w:tcPr>
          <w:p w:rsidR="00CB6B33" w:rsidRDefault="00CB6B33">
            <w:pPr>
              <w:jc w:val="right"/>
              <w:rPr>
                <w:color w:val="000000"/>
              </w:rPr>
            </w:pPr>
            <w:r>
              <w:rPr>
                <w:color w:val="000000"/>
              </w:rPr>
              <w:t>19564,92</w:t>
            </w:r>
          </w:p>
        </w:tc>
      </w:tr>
      <w:tr w:rsidR="00CB6B33" w:rsidRPr="00E34D43" w:rsidTr="00E34D43">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9</w:t>
            </w:r>
          </w:p>
        </w:tc>
        <w:tc>
          <w:tcPr>
            <w:tcW w:w="4564" w:type="dxa"/>
            <w:tcBorders>
              <w:top w:val="nil"/>
              <w:left w:val="nil"/>
              <w:bottom w:val="single" w:sz="4" w:space="0" w:color="auto"/>
              <w:right w:val="single" w:sz="4" w:space="0" w:color="auto"/>
            </w:tcBorders>
            <w:shd w:val="clear" w:color="auto" w:fill="auto"/>
            <w:vAlign w:val="center"/>
            <w:hideMark/>
          </w:tcPr>
          <w:p w:rsidR="00CB6B33" w:rsidRPr="00E34D43" w:rsidRDefault="00CB6B33" w:rsidP="00E34D43">
            <w:pPr>
              <w:rPr>
                <w:rFonts w:eastAsia="Times New Roman"/>
                <w:color w:val="000000"/>
                <w:lang w:eastAsia="uk-UA"/>
              </w:rPr>
            </w:pPr>
            <w:r w:rsidRPr="00E34D43">
              <w:rPr>
                <w:rFonts w:eastAsia="Times New Roman"/>
                <w:color w:val="000000"/>
                <w:lang w:eastAsia="uk-UA"/>
              </w:rPr>
              <w:t>Шпилька 18 рівнів для GN1/1 392х570х1650</w:t>
            </w:r>
          </w:p>
        </w:tc>
        <w:tc>
          <w:tcPr>
            <w:tcW w:w="1180" w:type="dxa"/>
            <w:tcBorders>
              <w:top w:val="nil"/>
              <w:left w:val="nil"/>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CB6B33" w:rsidRDefault="00CB6B33">
            <w:pPr>
              <w:jc w:val="right"/>
              <w:rPr>
                <w:color w:val="000000"/>
              </w:rPr>
            </w:pPr>
            <w:r>
              <w:rPr>
                <w:color w:val="000000"/>
              </w:rPr>
              <w:t>6654,81</w:t>
            </w:r>
          </w:p>
        </w:tc>
        <w:tc>
          <w:tcPr>
            <w:tcW w:w="1640" w:type="dxa"/>
            <w:tcBorders>
              <w:top w:val="nil"/>
              <w:left w:val="nil"/>
              <w:bottom w:val="single" w:sz="4" w:space="0" w:color="auto"/>
              <w:right w:val="single" w:sz="8" w:space="0" w:color="auto"/>
            </w:tcBorders>
            <w:shd w:val="clear" w:color="auto" w:fill="auto"/>
            <w:noWrap/>
            <w:vAlign w:val="center"/>
            <w:hideMark/>
          </w:tcPr>
          <w:p w:rsidR="00CB6B33" w:rsidRDefault="00CB6B33">
            <w:pPr>
              <w:jc w:val="right"/>
              <w:rPr>
                <w:color w:val="000000"/>
              </w:rPr>
            </w:pPr>
            <w:r>
              <w:rPr>
                <w:color w:val="000000"/>
              </w:rPr>
              <w:t>6654,81</w:t>
            </w:r>
          </w:p>
        </w:tc>
      </w:tr>
      <w:tr w:rsidR="00CB6B33" w:rsidRPr="00E34D43" w:rsidTr="00E34D43">
        <w:trPr>
          <w:trHeight w:val="936"/>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10</w:t>
            </w:r>
          </w:p>
        </w:tc>
        <w:tc>
          <w:tcPr>
            <w:tcW w:w="4564" w:type="dxa"/>
            <w:tcBorders>
              <w:top w:val="nil"/>
              <w:left w:val="nil"/>
              <w:bottom w:val="single" w:sz="4" w:space="0" w:color="auto"/>
              <w:right w:val="single" w:sz="4" w:space="0" w:color="auto"/>
            </w:tcBorders>
            <w:shd w:val="clear" w:color="auto" w:fill="auto"/>
            <w:vAlign w:val="center"/>
            <w:hideMark/>
          </w:tcPr>
          <w:p w:rsidR="00CB6B33" w:rsidRPr="00E34D43" w:rsidRDefault="00CB6B33" w:rsidP="00E34D43">
            <w:pPr>
              <w:rPr>
                <w:rFonts w:eastAsia="Times New Roman"/>
                <w:color w:val="000000"/>
                <w:lang w:eastAsia="uk-UA"/>
              </w:rPr>
            </w:pPr>
            <w:r w:rsidRPr="00E34D43">
              <w:rPr>
                <w:rFonts w:eastAsia="Times New Roman"/>
                <w:color w:val="000000"/>
                <w:lang w:eastAsia="uk-UA"/>
              </w:rPr>
              <w:t>Підставка під пароконвекитомат (1 стовпець, 5 рівнів направляючих, стільниця) 900х900х750</w:t>
            </w:r>
          </w:p>
        </w:tc>
        <w:tc>
          <w:tcPr>
            <w:tcW w:w="1180" w:type="dxa"/>
            <w:tcBorders>
              <w:top w:val="nil"/>
              <w:left w:val="nil"/>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CB6B33" w:rsidRDefault="00CB6B33">
            <w:pPr>
              <w:jc w:val="right"/>
              <w:rPr>
                <w:color w:val="000000"/>
              </w:rPr>
            </w:pPr>
            <w:r>
              <w:rPr>
                <w:color w:val="000000"/>
              </w:rPr>
              <w:t>7541,26</w:t>
            </w:r>
          </w:p>
        </w:tc>
        <w:tc>
          <w:tcPr>
            <w:tcW w:w="1640" w:type="dxa"/>
            <w:tcBorders>
              <w:top w:val="nil"/>
              <w:left w:val="nil"/>
              <w:bottom w:val="single" w:sz="4" w:space="0" w:color="auto"/>
              <w:right w:val="single" w:sz="8" w:space="0" w:color="auto"/>
            </w:tcBorders>
            <w:shd w:val="clear" w:color="auto" w:fill="auto"/>
            <w:noWrap/>
            <w:vAlign w:val="center"/>
            <w:hideMark/>
          </w:tcPr>
          <w:p w:rsidR="00CB6B33" w:rsidRDefault="00CB6B33">
            <w:pPr>
              <w:jc w:val="right"/>
              <w:rPr>
                <w:color w:val="000000"/>
              </w:rPr>
            </w:pPr>
            <w:r>
              <w:rPr>
                <w:color w:val="000000"/>
              </w:rPr>
              <w:t>7541,26</w:t>
            </w:r>
          </w:p>
        </w:tc>
      </w:tr>
      <w:tr w:rsidR="00CB6B33" w:rsidRPr="00E34D43" w:rsidTr="00E34D4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11</w:t>
            </w:r>
          </w:p>
        </w:tc>
        <w:tc>
          <w:tcPr>
            <w:tcW w:w="4564" w:type="dxa"/>
            <w:tcBorders>
              <w:top w:val="nil"/>
              <w:left w:val="nil"/>
              <w:bottom w:val="single" w:sz="4" w:space="0" w:color="auto"/>
              <w:right w:val="single" w:sz="4" w:space="0" w:color="auto"/>
            </w:tcBorders>
            <w:shd w:val="clear" w:color="auto" w:fill="auto"/>
            <w:vAlign w:val="center"/>
            <w:hideMark/>
          </w:tcPr>
          <w:p w:rsidR="00CB6B33" w:rsidRPr="00E34D43" w:rsidRDefault="00CB6B33" w:rsidP="00E34D43">
            <w:pPr>
              <w:rPr>
                <w:rFonts w:eastAsia="Times New Roman"/>
                <w:color w:val="000000"/>
                <w:lang w:eastAsia="uk-UA"/>
              </w:rPr>
            </w:pPr>
            <w:r w:rsidRPr="00E34D43">
              <w:rPr>
                <w:rFonts w:eastAsia="Times New Roman"/>
                <w:color w:val="000000"/>
                <w:lang w:eastAsia="uk-UA"/>
              </w:rPr>
              <w:t>Ложка гарнірна</w:t>
            </w:r>
          </w:p>
        </w:tc>
        <w:tc>
          <w:tcPr>
            <w:tcW w:w="1180" w:type="dxa"/>
            <w:tcBorders>
              <w:top w:val="nil"/>
              <w:left w:val="nil"/>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3</w:t>
            </w:r>
          </w:p>
        </w:tc>
        <w:tc>
          <w:tcPr>
            <w:tcW w:w="1280" w:type="dxa"/>
            <w:tcBorders>
              <w:top w:val="nil"/>
              <w:left w:val="nil"/>
              <w:bottom w:val="single" w:sz="4" w:space="0" w:color="auto"/>
              <w:right w:val="single" w:sz="4" w:space="0" w:color="auto"/>
            </w:tcBorders>
            <w:shd w:val="clear" w:color="auto" w:fill="auto"/>
            <w:noWrap/>
            <w:vAlign w:val="center"/>
            <w:hideMark/>
          </w:tcPr>
          <w:p w:rsidR="00CB6B33" w:rsidRDefault="00CB6B33">
            <w:pPr>
              <w:jc w:val="right"/>
              <w:rPr>
                <w:color w:val="000000"/>
              </w:rPr>
            </w:pPr>
            <w:r>
              <w:rPr>
                <w:color w:val="000000"/>
              </w:rPr>
              <w:t>212,46</w:t>
            </w:r>
          </w:p>
        </w:tc>
        <w:tc>
          <w:tcPr>
            <w:tcW w:w="1640" w:type="dxa"/>
            <w:tcBorders>
              <w:top w:val="nil"/>
              <w:left w:val="nil"/>
              <w:bottom w:val="single" w:sz="4" w:space="0" w:color="auto"/>
              <w:right w:val="single" w:sz="8" w:space="0" w:color="auto"/>
            </w:tcBorders>
            <w:shd w:val="clear" w:color="auto" w:fill="auto"/>
            <w:noWrap/>
            <w:vAlign w:val="center"/>
            <w:hideMark/>
          </w:tcPr>
          <w:p w:rsidR="00CB6B33" w:rsidRDefault="00CB6B33">
            <w:pPr>
              <w:jc w:val="right"/>
              <w:rPr>
                <w:color w:val="000000"/>
              </w:rPr>
            </w:pPr>
            <w:r>
              <w:rPr>
                <w:color w:val="000000"/>
              </w:rPr>
              <w:t>637,37</w:t>
            </w:r>
          </w:p>
        </w:tc>
      </w:tr>
      <w:tr w:rsidR="00CB6B33" w:rsidRPr="00E34D43" w:rsidTr="00E34D4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12</w:t>
            </w:r>
          </w:p>
        </w:tc>
        <w:tc>
          <w:tcPr>
            <w:tcW w:w="4564" w:type="dxa"/>
            <w:tcBorders>
              <w:top w:val="nil"/>
              <w:left w:val="nil"/>
              <w:bottom w:val="single" w:sz="4" w:space="0" w:color="auto"/>
              <w:right w:val="single" w:sz="4" w:space="0" w:color="auto"/>
            </w:tcBorders>
            <w:shd w:val="clear" w:color="auto" w:fill="auto"/>
            <w:vAlign w:val="center"/>
            <w:hideMark/>
          </w:tcPr>
          <w:p w:rsidR="00CB6B33" w:rsidRPr="00E34D43" w:rsidRDefault="00CB6B33" w:rsidP="00E34D43">
            <w:pPr>
              <w:rPr>
                <w:rFonts w:eastAsia="Times New Roman"/>
                <w:color w:val="000000"/>
                <w:lang w:eastAsia="uk-UA"/>
              </w:rPr>
            </w:pPr>
            <w:r w:rsidRPr="00E34D43">
              <w:rPr>
                <w:rFonts w:eastAsia="Times New Roman"/>
                <w:color w:val="000000"/>
                <w:lang w:eastAsia="uk-UA"/>
              </w:rPr>
              <w:t>Ложка для гарніру перфорована</w:t>
            </w:r>
          </w:p>
        </w:tc>
        <w:tc>
          <w:tcPr>
            <w:tcW w:w="1180" w:type="dxa"/>
            <w:tcBorders>
              <w:top w:val="nil"/>
              <w:left w:val="nil"/>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3</w:t>
            </w:r>
          </w:p>
        </w:tc>
        <w:tc>
          <w:tcPr>
            <w:tcW w:w="1280" w:type="dxa"/>
            <w:tcBorders>
              <w:top w:val="nil"/>
              <w:left w:val="nil"/>
              <w:bottom w:val="single" w:sz="4" w:space="0" w:color="auto"/>
              <w:right w:val="single" w:sz="4" w:space="0" w:color="auto"/>
            </w:tcBorders>
            <w:shd w:val="clear" w:color="auto" w:fill="auto"/>
            <w:noWrap/>
            <w:vAlign w:val="center"/>
            <w:hideMark/>
          </w:tcPr>
          <w:p w:rsidR="00CB6B33" w:rsidRDefault="00CB6B33">
            <w:pPr>
              <w:jc w:val="right"/>
              <w:rPr>
                <w:color w:val="000000"/>
              </w:rPr>
            </w:pPr>
            <w:r>
              <w:rPr>
                <w:color w:val="000000"/>
              </w:rPr>
              <w:t>673,79</w:t>
            </w:r>
          </w:p>
        </w:tc>
        <w:tc>
          <w:tcPr>
            <w:tcW w:w="1640" w:type="dxa"/>
            <w:tcBorders>
              <w:top w:val="nil"/>
              <w:left w:val="nil"/>
              <w:bottom w:val="single" w:sz="4" w:space="0" w:color="auto"/>
              <w:right w:val="single" w:sz="8" w:space="0" w:color="auto"/>
            </w:tcBorders>
            <w:shd w:val="clear" w:color="auto" w:fill="auto"/>
            <w:noWrap/>
            <w:vAlign w:val="center"/>
            <w:hideMark/>
          </w:tcPr>
          <w:p w:rsidR="00CB6B33" w:rsidRDefault="00CB6B33">
            <w:pPr>
              <w:jc w:val="right"/>
              <w:rPr>
                <w:color w:val="000000"/>
              </w:rPr>
            </w:pPr>
            <w:r>
              <w:rPr>
                <w:color w:val="000000"/>
              </w:rPr>
              <w:t>2021,38</w:t>
            </w:r>
          </w:p>
        </w:tc>
      </w:tr>
      <w:tr w:rsidR="00CB6B33" w:rsidRPr="00E34D43" w:rsidTr="00E34D4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13</w:t>
            </w:r>
          </w:p>
        </w:tc>
        <w:tc>
          <w:tcPr>
            <w:tcW w:w="4564" w:type="dxa"/>
            <w:tcBorders>
              <w:top w:val="nil"/>
              <w:left w:val="nil"/>
              <w:bottom w:val="single" w:sz="4" w:space="0" w:color="auto"/>
              <w:right w:val="single" w:sz="4" w:space="0" w:color="auto"/>
            </w:tcBorders>
            <w:shd w:val="clear" w:color="auto" w:fill="auto"/>
            <w:vAlign w:val="center"/>
            <w:hideMark/>
          </w:tcPr>
          <w:p w:rsidR="00CB6B33" w:rsidRPr="00E34D43" w:rsidRDefault="00CB6B33" w:rsidP="00E34D43">
            <w:pPr>
              <w:rPr>
                <w:rFonts w:eastAsia="Times New Roman"/>
                <w:color w:val="000000"/>
                <w:lang w:eastAsia="uk-UA"/>
              </w:rPr>
            </w:pPr>
            <w:r w:rsidRPr="00E34D43">
              <w:rPr>
                <w:rFonts w:eastAsia="Times New Roman"/>
                <w:color w:val="000000"/>
                <w:lang w:eastAsia="uk-UA"/>
              </w:rPr>
              <w:t>Ложка розливна 250 мл</w:t>
            </w:r>
          </w:p>
        </w:tc>
        <w:tc>
          <w:tcPr>
            <w:tcW w:w="1180" w:type="dxa"/>
            <w:tcBorders>
              <w:top w:val="nil"/>
              <w:left w:val="nil"/>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CB6B33" w:rsidRDefault="00CB6B33">
            <w:pPr>
              <w:jc w:val="right"/>
              <w:rPr>
                <w:color w:val="000000"/>
              </w:rPr>
            </w:pPr>
            <w:r>
              <w:rPr>
                <w:color w:val="000000"/>
              </w:rPr>
              <w:t>305,54</w:t>
            </w:r>
          </w:p>
        </w:tc>
        <w:tc>
          <w:tcPr>
            <w:tcW w:w="1640" w:type="dxa"/>
            <w:tcBorders>
              <w:top w:val="nil"/>
              <w:left w:val="nil"/>
              <w:bottom w:val="single" w:sz="4" w:space="0" w:color="auto"/>
              <w:right w:val="single" w:sz="8" w:space="0" w:color="auto"/>
            </w:tcBorders>
            <w:shd w:val="clear" w:color="auto" w:fill="auto"/>
            <w:noWrap/>
            <w:vAlign w:val="center"/>
            <w:hideMark/>
          </w:tcPr>
          <w:p w:rsidR="00CB6B33" w:rsidRDefault="00CB6B33">
            <w:pPr>
              <w:jc w:val="right"/>
              <w:rPr>
                <w:color w:val="000000"/>
              </w:rPr>
            </w:pPr>
            <w:r>
              <w:rPr>
                <w:color w:val="000000"/>
              </w:rPr>
              <w:t>1527,68</w:t>
            </w:r>
          </w:p>
        </w:tc>
      </w:tr>
      <w:tr w:rsidR="00CB6B33" w:rsidRPr="00E34D43" w:rsidTr="00E34D4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14</w:t>
            </w:r>
          </w:p>
        </w:tc>
        <w:tc>
          <w:tcPr>
            <w:tcW w:w="4564" w:type="dxa"/>
            <w:tcBorders>
              <w:top w:val="nil"/>
              <w:left w:val="nil"/>
              <w:bottom w:val="single" w:sz="4" w:space="0" w:color="auto"/>
              <w:right w:val="single" w:sz="4" w:space="0" w:color="auto"/>
            </w:tcBorders>
            <w:shd w:val="clear" w:color="auto" w:fill="auto"/>
            <w:vAlign w:val="center"/>
            <w:hideMark/>
          </w:tcPr>
          <w:p w:rsidR="00CB6B33" w:rsidRPr="00E34D43" w:rsidRDefault="00CB6B33" w:rsidP="00E34D43">
            <w:pPr>
              <w:rPr>
                <w:rFonts w:eastAsia="Times New Roman"/>
                <w:color w:val="000000"/>
                <w:lang w:eastAsia="uk-UA"/>
              </w:rPr>
            </w:pPr>
            <w:r w:rsidRPr="00E34D43">
              <w:rPr>
                <w:rFonts w:eastAsia="Times New Roman"/>
                <w:color w:val="000000"/>
                <w:lang w:eastAsia="uk-UA"/>
              </w:rPr>
              <w:t>Мірний стаан з кришкою 2л</w:t>
            </w:r>
          </w:p>
        </w:tc>
        <w:tc>
          <w:tcPr>
            <w:tcW w:w="1180" w:type="dxa"/>
            <w:tcBorders>
              <w:top w:val="nil"/>
              <w:left w:val="nil"/>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CB6B33" w:rsidRDefault="00CB6B33">
            <w:pPr>
              <w:jc w:val="right"/>
              <w:rPr>
                <w:color w:val="000000"/>
              </w:rPr>
            </w:pPr>
            <w:r>
              <w:rPr>
                <w:color w:val="000000"/>
              </w:rPr>
              <w:t>70,82</w:t>
            </w:r>
          </w:p>
        </w:tc>
        <w:tc>
          <w:tcPr>
            <w:tcW w:w="1640" w:type="dxa"/>
            <w:tcBorders>
              <w:top w:val="nil"/>
              <w:left w:val="nil"/>
              <w:bottom w:val="single" w:sz="4" w:space="0" w:color="auto"/>
              <w:right w:val="single" w:sz="8" w:space="0" w:color="auto"/>
            </w:tcBorders>
            <w:shd w:val="clear" w:color="auto" w:fill="auto"/>
            <w:noWrap/>
            <w:vAlign w:val="center"/>
            <w:hideMark/>
          </w:tcPr>
          <w:p w:rsidR="00CB6B33" w:rsidRDefault="00CB6B33">
            <w:pPr>
              <w:jc w:val="right"/>
              <w:rPr>
                <w:color w:val="000000"/>
              </w:rPr>
            </w:pPr>
            <w:r>
              <w:rPr>
                <w:color w:val="000000"/>
              </w:rPr>
              <w:t>141,64</w:t>
            </w:r>
          </w:p>
        </w:tc>
      </w:tr>
      <w:tr w:rsidR="00CB6B33" w:rsidRPr="00E34D43" w:rsidTr="00E34D43">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15</w:t>
            </w:r>
          </w:p>
        </w:tc>
        <w:tc>
          <w:tcPr>
            <w:tcW w:w="4564" w:type="dxa"/>
            <w:tcBorders>
              <w:top w:val="nil"/>
              <w:left w:val="nil"/>
              <w:bottom w:val="single" w:sz="4" w:space="0" w:color="auto"/>
              <w:right w:val="single" w:sz="4" w:space="0" w:color="auto"/>
            </w:tcBorders>
            <w:shd w:val="clear" w:color="auto" w:fill="auto"/>
            <w:vAlign w:val="center"/>
            <w:hideMark/>
          </w:tcPr>
          <w:p w:rsidR="00CB6B33" w:rsidRPr="00E34D43" w:rsidRDefault="00CB6B33" w:rsidP="00E34D43">
            <w:pPr>
              <w:rPr>
                <w:rFonts w:eastAsia="Times New Roman"/>
                <w:color w:val="000000"/>
                <w:lang w:eastAsia="uk-UA"/>
              </w:rPr>
            </w:pPr>
            <w:r w:rsidRPr="00E34D43">
              <w:rPr>
                <w:rFonts w:eastAsia="Times New Roman"/>
                <w:color w:val="000000"/>
                <w:lang w:eastAsia="uk-UA"/>
              </w:rPr>
              <w:t>Каструля 22л із нержавіючої сталі з кришкою</w:t>
            </w:r>
          </w:p>
        </w:tc>
        <w:tc>
          <w:tcPr>
            <w:tcW w:w="1180" w:type="dxa"/>
            <w:tcBorders>
              <w:top w:val="nil"/>
              <w:left w:val="nil"/>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CB6B33" w:rsidRDefault="00CB6B33">
            <w:pPr>
              <w:jc w:val="right"/>
              <w:rPr>
                <w:color w:val="000000"/>
              </w:rPr>
            </w:pPr>
            <w:r>
              <w:rPr>
                <w:color w:val="000000"/>
              </w:rPr>
              <w:t>4334,13</w:t>
            </w:r>
          </w:p>
        </w:tc>
        <w:tc>
          <w:tcPr>
            <w:tcW w:w="1640" w:type="dxa"/>
            <w:tcBorders>
              <w:top w:val="nil"/>
              <w:left w:val="nil"/>
              <w:bottom w:val="single" w:sz="4" w:space="0" w:color="auto"/>
              <w:right w:val="single" w:sz="8" w:space="0" w:color="auto"/>
            </w:tcBorders>
            <w:shd w:val="clear" w:color="auto" w:fill="auto"/>
            <w:noWrap/>
            <w:vAlign w:val="center"/>
            <w:hideMark/>
          </w:tcPr>
          <w:p w:rsidR="00CB6B33" w:rsidRDefault="00CB6B33">
            <w:pPr>
              <w:jc w:val="right"/>
              <w:rPr>
                <w:color w:val="000000"/>
              </w:rPr>
            </w:pPr>
            <w:r>
              <w:rPr>
                <w:color w:val="000000"/>
              </w:rPr>
              <w:t>21670,65</w:t>
            </w:r>
          </w:p>
        </w:tc>
      </w:tr>
      <w:tr w:rsidR="00CB6B33" w:rsidRPr="00E34D43" w:rsidTr="00E34D4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16</w:t>
            </w:r>
          </w:p>
        </w:tc>
        <w:tc>
          <w:tcPr>
            <w:tcW w:w="4564" w:type="dxa"/>
            <w:tcBorders>
              <w:top w:val="nil"/>
              <w:left w:val="nil"/>
              <w:bottom w:val="single" w:sz="4" w:space="0" w:color="auto"/>
              <w:right w:val="single" w:sz="4" w:space="0" w:color="auto"/>
            </w:tcBorders>
            <w:shd w:val="clear" w:color="auto" w:fill="auto"/>
            <w:vAlign w:val="center"/>
            <w:hideMark/>
          </w:tcPr>
          <w:p w:rsidR="00CB6B33" w:rsidRPr="00E34D43" w:rsidRDefault="00CB6B33" w:rsidP="00E34D43">
            <w:pPr>
              <w:rPr>
                <w:rFonts w:eastAsia="Times New Roman"/>
                <w:color w:val="000000"/>
                <w:lang w:eastAsia="uk-UA"/>
              </w:rPr>
            </w:pPr>
            <w:r w:rsidRPr="00E34D43">
              <w:rPr>
                <w:rFonts w:eastAsia="Times New Roman"/>
                <w:color w:val="000000"/>
                <w:lang w:eastAsia="uk-UA"/>
              </w:rPr>
              <w:t>Щипці кухонні 30 см</w:t>
            </w:r>
          </w:p>
        </w:tc>
        <w:tc>
          <w:tcPr>
            <w:tcW w:w="1180" w:type="dxa"/>
            <w:tcBorders>
              <w:top w:val="nil"/>
              <w:left w:val="nil"/>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CB6B33" w:rsidRDefault="00CB6B33">
            <w:pPr>
              <w:jc w:val="right"/>
              <w:rPr>
                <w:color w:val="000000"/>
              </w:rPr>
            </w:pPr>
            <w:r>
              <w:rPr>
                <w:color w:val="000000"/>
              </w:rPr>
              <w:t>339,93</w:t>
            </w:r>
          </w:p>
        </w:tc>
        <w:tc>
          <w:tcPr>
            <w:tcW w:w="1640" w:type="dxa"/>
            <w:tcBorders>
              <w:top w:val="nil"/>
              <w:left w:val="nil"/>
              <w:bottom w:val="single" w:sz="4" w:space="0" w:color="auto"/>
              <w:right w:val="single" w:sz="8" w:space="0" w:color="auto"/>
            </w:tcBorders>
            <w:shd w:val="clear" w:color="auto" w:fill="auto"/>
            <w:noWrap/>
            <w:vAlign w:val="center"/>
            <w:hideMark/>
          </w:tcPr>
          <w:p w:rsidR="00CB6B33" w:rsidRDefault="00CB6B33">
            <w:pPr>
              <w:jc w:val="right"/>
              <w:rPr>
                <w:color w:val="000000"/>
              </w:rPr>
            </w:pPr>
            <w:r>
              <w:rPr>
                <w:color w:val="000000"/>
              </w:rPr>
              <w:t>1699,66</w:t>
            </w:r>
          </w:p>
        </w:tc>
      </w:tr>
      <w:tr w:rsidR="00CB6B33" w:rsidRPr="00E34D43" w:rsidTr="00E34D4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17</w:t>
            </w:r>
          </w:p>
        </w:tc>
        <w:tc>
          <w:tcPr>
            <w:tcW w:w="4564" w:type="dxa"/>
            <w:tcBorders>
              <w:top w:val="nil"/>
              <w:left w:val="nil"/>
              <w:bottom w:val="single" w:sz="4" w:space="0" w:color="auto"/>
              <w:right w:val="single" w:sz="4" w:space="0" w:color="auto"/>
            </w:tcBorders>
            <w:shd w:val="clear" w:color="auto" w:fill="auto"/>
            <w:vAlign w:val="center"/>
            <w:hideMark/>
          </w:tcPr>
          <w:p w:rsidR="00CB6B33" w:rsidRPr="00E34D43" w:rsidRDefault="00CB6B33" w:rsidP="00E34D43">
            <w:pPr>
              <w:rPr>
                <w:rFonts w:eastAsia="Times New Roman"/>
                <w:color w:val="000000"/>
                <w:lang w:eastAsia="uk-UA"/>
              </w:rPr>
            </w:pPr>
            <w:r w:rsidRPr="00E34D43">
              <w:rPr>
                <w:rFonts w:eastAsia="Times New Roman"/>
                <w:color w:val="000000"/>
                <w:lang w:eastAsia="uk-UA"/>
              </w:rPr>
              <w:t>Лопатка перфорована</w:t>
            </w:r>
          </w:p>
        </w:tc>
        <w:tc>
          <w:tcPr>
            <w:tcW w:w="1180" w:type="dxa"/>
            <w:tcBorders>
              <w:top w:val="nil"/>
              <w:left w:val="nil"/>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CB6B33" w:rsidRDefault="00CB6B33">
            <w:pPr>
              <w:jc w:val="right"/>
              <w:rPr>
                <w:color w:val="000000"/>
              </w:rPr>
            </w:pPr>
            <w:r>
              <w:rPr>
                <w:color w:val="000000"/>
              </w:rPr>
              <w:t>312,69</w:t>
            </w:r>
          </w:p>
        </w:tc>
        <w:tc>
          <w:tcPr>
            <w:tcW w:w="1640" w:type="dxa"/>
            <w:tcBorders>
              <w:top w:val="nil"/>
              <w:left w:val="nil"/>
              <w:bottom w:val="single" w:sz="4" w:space="0" w:color="auto"/>
              <w:right w:val="single" w:sz="8" w:space="0" w:color="auto"/>
            </w:tcBorders>
            <w:shd w:val="clear" w:color="auto" w:fill="auto"/>
            <w:noWrap/>
            <w:vAlign w:val="center"/>
            <w:hideMark/>
          </w:tcPr>
          <w:p w:rsidR="00CB6B33" w:rsidRDefault="00CB6B33">
            <w:pPr>
              <w:jc w:val="right"/>
              <w:rPr>
                <w:color w:val="000000"/>
              </w:rPr>
            </w:pPr>
            <w:r>
              <w:rPr>
                <w:color w:val="000000"/>
              </w:rPr>
              <w:t>1563,45</w:t>
            </w:r>
          </w:p>
        </w:tc>
      </w:tr>
      <w:tr w:rsidR="00CB6B33" w:rsidRPr="00E34D43" w:rsidTr="00E34D4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18</w:t>
            </w:r>
          </w:p>
        </w:tc>
        <w:tc>
          <w:tcPr>
            <w:tcW w:w="4564" w:type="dxa"/>
            <w:tcBorders>
              <w:top w:val="nil"/>
              <w:left w:val="nil"/>
              <w:bottom w:val="single" w:sz="4" w:space="0" w:color="auto"/>
              <w:right w:val="single" w:sz="4" w:space="0" w:color="auto"/>
            </w:tcBorders>
            <w:shd w:val="clear" w:color="auto" w:fill="auto"/>
            <w:vAlign w:val="center"/>
            <w:hideMark/>
          </w:tcPr>
          <w:p w:rsidR="00CB6B33" w:rsidRPr="00E34D43" w:rsidRDefault="00CB6B33" w:rsidP="00E34D43">
            <w:pPr>
              <w:rPr>
                <w:rFonts w:eastAsia="Times New Roman"/>
                <w:color w:val="000000"/>
                <w:lang w:eastAsia="uk-UA"/>
              </w:rPr>
            </w:pPr>
            <w:r w:rsidRPr="00E34D43">
              <w:rPr>
                <w:rFonts w:eastAsia="Times New Roman"/>
                <w:color w:val="000000"/>
                <w:lang w:eastAsia="uk-UA"/>
              </w:rPr>
              <w:t>Лоток для столових приборів</w:t>
            </w:r>
          </w:p>
        </w:tc>
        <w:tc>
          <w:tcPr>
            <w:tcW w:w="1180" w:type="dxa"/>
            <w:tcBorders>
              <w:top w:val="nil"/>
              <w:left w:val="nil"/>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3</w:t>
            </w:r>
          </w:p>
        </w:tc>
        <w:tc>
          <w:tcPr>
            <w:tcW w:w="1280" w:type="dxa"/>
            <w:tcBorders>
              <w:top w:val="nil"/>
              <w:left w:val="nil"/>
              <w:bottom w:val="single" w:sz="4" w:space="0" w:color="auto"/>
              <w:right w:val="single" w:sz="4" w:space="0" w:color="auto"/>
            </w:tcBorders>
            <w:shd w:val="clear" w:color="auto" w:fill="auto"/>
            <w:noWrap/>
            <w:vAlign w:val="center"/>
            <w:hideMark/>
          </w:tcPr>
          <w:p w:rsidR="00CB6B33" w:rsidRDefault="00CB6B33">
            <w:pPr>
              <w:jc w:val="right"/>
              <w:rPr>
                <w:color w:val="000000"/>
              </w:rPr>
            </w:pPr>
            <w:r>
              <w:rPr>
                <w:color w:val="000000"/>
              </w:rPr>
              <w:t>294,41</w:t>
            </w:r>
          </w:p>
        </w:tc>
        <w:tc>
          <w:tcPr>
            <w:tcW w:w="1640" w:type="dxa"/>
            <w:tcBorders>
              <w:top w:val="nil"/>
              <w:left w:val="nil"/>
              <w:bottom w:val="single" w:sz="4" w:space="0" w:color="auto"/>
              <w:right w:val="single" w:sz="8" w:space="0" w:color="auto"/>
            </w:tcBorders>
            <w:shd w:val="clear" w:color="auto" w:fill="auto"/>
            <w:noWrap/>
            <w:vAlign w:val="center"/>
            <w:hideMark/>
          </w:tcPr>
          <w:p w:rsidR="00CB6B33" w:rsidRDefault="00CB6B33">
            <w:pPr>
              <w:jc w:val="right"/>
              <w:rPr>
                <w:color w:val="000000"/>
              </w:rPr>
            </w:pPr>
            <w:r>
              <w:rPr>
                <w:color w:val="000000"/>
              </w:rPr>
              <w:t>883,22</w:t>
            </w:r>
          </w:p>
        </w:tc>
      </w:tr>
      <w:tr w:rsidR="00CB6B33" w:rsidRPr="00E34D43" w:rsidTr="00E34D4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19</w:t>
            </w:r>
          </w:p>
        </w:tc>
        <w:tc>
          <w:tcPr>
            <w:tcW w:w="4564" w:type="dxa"/>
            <w:tcBorders>
              <w:top w:val="nil"/>
              <w:left w:val="nil"/>
              <w:bottom w:val="single" w:sz="4" w:space="0" w:color="auto"/>
              <w:right w:val="single" w:sz="4" w:space="0" w:color="auto"/>
            </w:tcBorders>
            <w:shd w:val="clear" w:color="auto" w:fill="auto"/>
            <w:vAlign w:val="center"/>
            <w:hideMark/>
          </w:tcPr>
          <w:p w:rsidR="00CB6B33" w:rsidRPr="00E34D43" w:rsidRDefault="00CB6B33" w:rsidP="00E34D43">
            <w:pPr>
              <w:rPr>
                <w:rFonts w:eastAsia="Times New Roman"/>
                <w:color w:val="000000"/>
                <w:lang w:eastAsia="uk-UA"/>
              </w:rPr>
            </w:pPr>
            <w:r w:rsidRPr="00E34D43">
              <w:rPr>
                <w:rFonts w:eastAsia="Times New Roman"/>
                <w:color w:val="000000"/>
                <w:lang w:eastAsia="uk-UA"/>
              </w:rPr>
              <w:t>Столова ложка</w:t>
            </w:r>
          </w:p>
        </w:tc>
        <w:tc>
          <w:tcPr>
            <w:tcW w:w="1180" w:type="dxa"/>
            <w:tcBorders>
              <w:top w:val="nil"/>
              <w:left w:val="nil"/>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84</w:t>
            </w:r>
          </w:p>
        </w:tc>
        <w:tc>
          <w:tcPr>
            <w:tcW w:w="1280" w:type="dxa"/>
            <w:tcBorders>
              <w:top w:val="nil"/>
              <w:left w:val="nil"/>
              <w:bottom w:val="single" w:sz="4" w:space="0" w:color="auto"/>
              <w:right w:val="single" w:sz="4" w:space="0" w:color="auto"/>
            </w:tcBorders>
            <w:shd w:val="clear" w:color="auto" w:fill="auto"/>
            <w:noWrap/>
            <w:vAlign w:val="center"/>
            <w:hideMark/>
          </w:tcPr>
          <w:p w:rsidR="00CB6B33" w:rsidRDefault="00CB6B33">
            <w:pPr>
              <w:jc w:val="right"/>
              <w:rPr>
                <w:color w:val="000000"/>
              </w:rPr>
            </w:pPr>
            <w:r>
              <w:rPr>
                <w:color w:val="000000"/>
              </w:rPr>
              <w:t>47,55</w:t>
            </w:r>
          </w:p>
        </w:tc>
        <w:tc>
          <w:tcPr>
            <w:tcW w:w="1640" w:type="dxa"/>
            <w:tcBorders>
              <w:top w:val="nil"/>
              <w:left w:val="nil"/>
              <w:bottom w:val="single" w:sz="4" w:space="0" w:color="auto"/>
              <w:right w:val="single" w:sz="8" w:space="0" w:color="auto"/>
            </w:tcBorders>
            <w:shd w:val="clear" w:color="auto" w:fill="auto"/>
            <w:noWrap/>
            <w:vAlign w:val="center"/>
            <w:hideMark/>
          </w:tcPr>
          <w:p w:rsidR="00CB6B33" w:rsidRDefault="00CB6B33">
            <w:pPr>
              <w:jc w:val="right"/>
              <w:rPr>
                <w:color w:val="000000"/>
              </w:rPr>
            </w:pPr>
            <w:r>
              <w:rPr>
                <w:color w:val="000000"/>
              </w:rPr>
              <w:t>3994,20</w:t>
            </w:r>
          </w:p>
        </w:tc>
      </w:tr>
      <w:tr w:rsidR="00CB6B33" w:rsidRPr="00E34D43" w:rsidTr="00E34D4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20</w:t>
            </w:r>
          </w:p>
        </w:tc>
        <w:tc>
          <w:tcPr>
            <w:tcW w:w="4564" w:type="dxa"/>
            <w:tcBorders>
              <w:top w:val="nil"/>
              <w:left w:val="nil"/>
              <w:bottom w:val="single" w:sz="4" w:space="0" w:color="auto"/>
              <w:right w:val="single" w:sz="4" w:space="0" w:color="auto"/>
            </w:tcBorders>
            <w:shd w:val="clear" w:color="auto" w:fill="auto"/>
            <w:vAlign w:val="center"/>
            <w:hideMark/>
          </w:tcPr>
          <w:p w:rsidR="00CB6B33" w:rsidRPr="00E34D43" w:rsidRDefault="00CB6B33" w:rsidP="00E34D43">
            <w:pPr>
              <w:rPr>
                <w:rFonts w:eastAsia="Times New Roman"/>
                <w:color w:val="000000"/>
                <w:lang w:eastAsia="uk-UA"/>
              </w:rPr>
            </w:pPr>
            <w:r w:rsidRPr="00E34D43">
              <w:rPr>
                <w:rFonts w:eastAsia="Times New Roman"/>
                <w:color w:val="000000"/>
                <w:lang w:eastAsia="uk-UA"/>
              </w:rPr>
              <w:t>Виделка столова</w:t>
            </w:r>
          </w:p>
        </w:tc>
        <w:tc>
          <w:tcPr>
            <w:tcW w:w="1180" w:type="dxa"/>
            <w:tcBorders>
              <w:top w:val="nil"/>
              <w:left w:val="nil"/>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120</w:t>
            </w:r>
          </w:p>
        </w:tc>
        <w:tc>
          <w:tcPr>
            <w:tcW w:w="1280" w:type="dxa"/>
            <w:tcBorders>
              <w:top w:val="nil"/>
              <w:left w:val="nil"/>
              <w:bottom w:val="single" w:sz="4" w:space="0" w:color="auto"/>
              <w:right w:val="single" w:sz="4" w:space="0" w:color="auto"/>
            </w:tcBorders>
            <w:shd w:val="clear" w:color="auto" w:fill="auto"/>
            <w:noWrap/>
            <w:vAlign w:val="center"/>
            <w:hideMark/>
          </w:tcPr>
          <w:p w:rsidR="00CB6B33" w:rsidRDefault="00CB6B33">
            <w:pPr>
              <w:jc w:val="right"/>
              <w:rPr>
                <w:color w:val="000000"/>
              </w:rPr>
            </w:pPr>
            <w:r>
              <w:rPr>
                <w:color w:val="000000"/>
              </w:rPr>
              <w:t>47,55</w:t>
            </w:r>
          </w:p>
        </w:tc>
        <w:tc>
          <w:tcPr>
            <w:tcW w:w="1640" w:type="dxa"/>
            <w:tcBorders>
              <w:top w:val="nil"/>
              <w:left w:val="nil"/>
              <w:bottom w:val="single" w:sz="4" w:space="0" w:color="auto"/>
              <w:right w:val="single" w:sz="8" w:space="0" w:color="auto"/>
            </w:tcBorders>
            <w:shd w:val="clear" w:color="auto" w:fill="auto"/>
            <w:noWrap/>
            <w:vAlign w:val="center"/>
            <w:hideMark/>
          </w:tcPr>
          <w:p w:rsidR="00CB6B33" w:rsidRDefault="00CB6B33">
            <w:pPr>
              <w:jc w:val="right"/>
              <w:rPr>
                <w:color w:val="000000"/>
              </w:rPr>
            </w:pPr>
            <w:r>
              <w:rPr>
                <w:color w:val="000000"/>
              </w:rPr>
              <w:t>5706,00</w:t>
            </w:r>
          </w:p>
        </w:tc>
      </w:tr>
      <w:tr w:rsidR="00CB6B33" w:rsidRPr="00E34D43" w:rsidTr="00E34D4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21</w:t>
            </w:r>
          </w:p>
        </w:tc>
        <w:tc>
          <w:tcPr>
            <w:tcW w:w="4564" w:type="dxa"/>
            <w:tcBorders>
              <w:top w:val="nil"/>
              <w:left w:val="nil"/>
              <w:bottom w:val="single" w:sz="4" w:space="0" w:color="auto"/>
              <w:right w:val="single" w:sz="4" w:space="0" w:color="auto"/>
            </w:tcBorders>
            <w:shd w:val="clear" w:color="auto" w:fill="auto"/>
            <w:vAlign w:val="center"/>
            <w:hideMark/>
          </w:tcPr>
          <w:p w:rsidR="00CB6B33" w:rsidRPr="00E34D43" w:rsidRDefault="00CB6B33" w:rsidP="00E34D43">
            <w:pPr>
              <w:rPr>
                <w:rFonts w:eastAsia="Times New Roman"/>
                <w:color w:val="000000"/>
                <w:lang w:eastAsia="uk-UA"/>
              </w:rPr>
            </w:pPr>
            <w:r w:rsidRPr="00E34D43">
              <w:rPr>
                <w:rFonts w:eastAsia="Times New Roman"/>
                <w:color w:val="000000"/>
                <w:lang w:eastAsia="uk-UA"/>
              </w:rPr>
              <w:t>Чайна ложка</w:t>
            </w:r>
          </w:p>
        </w:tc>
        <w:tc>
          <w:tcPr>
            <w:tcW w:w="1180" w:type="dxa"/>
            <w:tcBorders>
              <w:top w:val="nil"/>
              <w:left w:val="nil"/>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60</w:t>
            </w:r>
          </w:p>
        </w:tc>
        <w:tc>
          <w:tcPr>
            <w:tcW w:w="1280" w:type="dxa"/>
            <w:tcBorders>
              <w:top w:val="nil"/>
              <w:left w:val="nil"/>
              <w:bottom w:val="single" w:sz="4" w:space="0" w:color="auto"/>
              <w:right w:val="single" w:sz="4" w:space="0" w:color="auto"/>
            </w:tcBorders>
            <w:shd w:val="clear" w:color="auto" w:fill="auto"/>
            <w:noWrap/>
            <w:vAlign w:val="center"/>
            <w:hideMark/>
          </w:tcPr>
          <w:p w:rsidR="00CB6B33" w:rsidRDefault="00CB6B33">
            <w:pPr>
              <w:jc w:val="right"/>
              <w:rPr>
                <w:color w:val="000000"/>
              </w:rPr>
            </w:pPr>
            <w:r>
              <w:rPr>
                <w:color w:val="000000"/>
              </w:rPr>
              <w:t>29,34</w:t>
            </w:r>
          </w:p>
        </w:tc>
        <w:tc>
          <w:tcPr>
            <w:tcW w:w="1640" w:type="dxa"/>
            <w:tcBorders>
              <w:top w:val="nil"/>
              <w:left w:val="nil"/>
              <w:bottom w:val="single" w:sz="4" w:space="0" w:color="auto"/>
              <w:right w:val="single" w:sz="8" w:space="0" w:color="auto"/>
            </w:tcBorders>
            <w:shd w:val="clear" w:color="auto" w:fill="auto"/>
            <w:noWrap/>
            <w:vAlign w:val="center"/>
            <w:hideMark/>
          </w:tcPr>
          <w:p w:rsidR="00CB6B33" w:rsidRDefault="00CB6B33">
            <w:pPr>
              <w:jc w:val="right"/>
              <w:rPr>
                <w:color w:val="000000"/>
              </w:rPr>
            </w:pPr>
            <w:r>
              <w:rPr>
                <w:color w:val="000000"/>
              </w:rPr>
              <w:t>1760,40</w:t>
            </w:r>
          </w:p>
        </w:tc>
      </w:tr>
      <w:tr w:rsidR="00CB6B33" w:rsidRPr="00E34D43" w:rsidTr="001047A2">
        <w:trPr>
          <w:trHeight w:val="360"/>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lastRenderedPageBreak/>
              <w:t>22</w:t>
            </w:r>
          </w:p>
        </w:tc>
        <w:tc>
          <w:tcPr>
            <w:tcW w:w="4564" w:type="dxa"/>
            <w:tcBorders>
              <w:top w:val="single" w:sz="4" w:space="0" w:color="auto"/>
              <w:left w:val="nil"/>
              <w:bottom w:val="single" w:sz="4" w:space="0" w:color="auto"/>
              <w:right w:val="single" w:sz="4" w:space="0" w:color="auto"/>
            </w:tcBorders>
            <w:shd w:val="clear" w:color="auto" w:fill="auto"/>
            <w:vAlign w:val="center"/>
            <w:hideMark/>
          </w:tcPr>
          <w:p w:rsidR="00CB6B33" w:rsidRPr="00E34D43" w:rsidRDefault="00CB6B33" w:rsidP="00E34D43">
            <w:pPr>
              <w:rPr>
                <w:rFonts w:eastAsia="Times New Roman"/>
                <w:color w:val="000000"/>
                <w:lang w:eastAsia="uk-UA"/>
              </w:rPr>
            </w:pPr>
            <w:r w:rsidRPr="00E34D43">
              <w:rPr>
                <w:rFonts w:eastAsia="Times New Roman"/>
                <w:color w:val="000000"/>
                <w:lang w:eastAsia="uk-UA"/>
              </w:rPr>
              <w:t>Столовий ніж</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120</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CB6B33" w:rsidRDefault="00CB6B33">
            <w:pPr>
              <w:jc w:val="right"/>
              <w:rPr>
                <w:color w:val="000000"/>
              </w:rPr>
            </w:pPr>
            <w:r>
              <w:rPr>
                <w:color w:val="000000"/>
              </w:rPr>
              <w:t>79,92</w:t>
            </w:r>
          </w:p>
        </w:tc>
        <w:tc>
          <w:tcPr>
            <w:tcW w:w="1640" w:type="dxa"/>
            <w:tcBorders>
              <w:top w:val="single" w:sz="4" w:space="0" w:color="auto"/>
              <w:left w:val="nil"/>
              <w:bottom w:val="single" w:sz="4" w:space="0" w:color="auto"/>
              <w:right w:val="single" w:sz="8" w:space="0" w:color="auto"/>
            </w:tcBorders>
            <w:shd w:val="clear" w:color="auto" w:fill="auto"/>
            <w:noWrap/>
            <w:vAlign w:val="center"/>
            <w:hideMark/>
          </w:tcPr>
          <w:p w:rsidR="00CB6B33" w:rsidRDefault="00CB6B33">
            <w:pPr>
              <w:jc w:val="right"/>
              <w:rPr>
                <w:color w:val="000000"/>
              </w:rPr>
            </w:pPr>
            <w:r>
              <w:rPr>
                <w:color w:val="000000"/>
              </w:rPr>
              <w:t>9590,93</w:t>
            </w:r>
          </w:p>
        </w:tc>
      </w:tr>
      <w:tr w:rsidR="00CB6B33" w:rsidRPr="00E34D43" w:rsidTr="00E34D4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23</w:t>
            </w:r>
          </w:p>
        </w:tc>
        <w:tc>
          <w:tcPr>
            <w:tcW w:w="4564" w:type="dxa"/>
            <w:tcBorders>
              <w:top w:val="nil"/>
              <w:left w:val="nil"/>
              <w:bottom w:val="single" w:sz="4" w:space="0" w:color="auto"/>
              <w:right w:val="single" w:sz="4" w:space="0" w:color="auto"/>
            </w:tcBorders>
            <w:shd w:val="clear" w:color="auto" w:fill="auto"/>
            <w:vAlign w:val="center"/>
            <w:hideMark/>
          </w:tcPr>
          <w:p w:rsidR="00CB6B33" w:rsidRPr="00E34D43" w:rsidRDefault="00CB6B33" w:rsidP="00E34D43">
            <w:pPr>
              <w:rPr>
                <w:rFonts w:eastAsia="Times New Roman"/>
                <w:color w:val="000000"/>
                <w:lang w:eastAsia="uk-UA"/>
              </w:rPr>
            </w:pPr>
            <w:r w:rsidRPr="00E34D43">
              <w:rPr>
                <w:rFonts w:eastAsia="Times New Roman"/>
                <w:color w:val="000000"/>
                <w:lang w:eastAsia="uk-UA"/>
              </w:rPr>
              <w:t>Совок і щітка з довгою ручкою</w:t>
            </w:r>
          </w:p>
        </w:tc>
        <w:tc>
          <w:tcPr>
            <w:tcW w:w="1180" w:type="dxa"/>
            <w:tcBorders>
              <w:top w:val="nil"/>
              <w:left w:val="nil"/>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3</w:t>
            </w:r>
          </w:p>
        </w:tc>
        <w:tc>
          <w:tcPr>
            <w:tcW w:w="1280" w:type="dxa"/>
            <w:tcBorders>
              <w:top w:val="nil"/>
              <w:left w:val="nil"/>
              <w:bottom w:val="single" w:sz="4" w:space="0" w:color="auto"/>
              <w:right w:val="single" w:sz="4" w:space="0" w:color="auto"/>
            </w:tcBorders>
            <w:shd w:val="clear" w:color="auto" w:fill="auto"/>
            <w:noWrap/>
            <w:vAlign w:val="center"/>
            <w:hideMark/>
          </w:tcPr>
          <w:p w:rsidR="00CB6B33" w:rsidRDefault="00CB6B33">
            <w:pPr>
              <w:jc w:val="right"/>
              <w:rPr>
                <w:color w:val="000000"/>
              </w:rPr>
            </w:pPr>
            <w:r>
              <w:rPr>
                <w:color w:val="000000"/>
              </w:rPr>
              <w:t>343,45</w:t>
            </w:r>
          </w:p>
        </w:tc>
        <w:tc>
          <w:tcPr>
            <w:tcW w:w="1640" w:type="dxa"/>
            <w:tcBorders>
              <w:top w:val="nil"/>
              <w:left w:val="nil"/>
              <w:bottom w:val="single" w:sz="4" w:space="0" w:color="auto"/>
              <w:right w:val="single" w:sz="8" w:space="0" w:color="auto"/>
            </w:tcBorders>
            <w:shd w:val="clear" w:color="auto" w:fill="auto"/>
            <w:noWrap/>
            <w:vAlign w:val="center"/>
            <w:hideMark/>
          </w:tcPr>
          <w:p w:rsidR="00CB6B33" w:rsidRDefault="00CB6B33">
            <w:pPr>
              <w:jc w:val="right"/>
              <w:rPr>
                <w:color w:val="000000"/>
              </w:rPr>
            </w:pPr>
            <w:r>
              <w:rPr>
                <w:color w:val="000000"/>
              </w:rPr>
              <w:t>1030,34</w:t>
            </w:r>
          </w:p>
        </w:tc>
      </w:tr>
      <w:tr w:rsidR="00CB6B33" w:rsidRPr="00E34D43" w:rsidTr="00E34D4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24</w:t>
            </w:r>
          </w:p>
        </w:tc>
        <w:tc>
          <w:tcPr>
            <w:tcW w:w="4564" w:type="dxa"/>
            <w:tcBorders>
              <w:top w:val="nil"/>
              <w:left w:val="nil"/>
              <w:bottom w:val="single" w:sz="4" w:space="0" w:color="auto"/>
              <w:right w:val="single" w:sz="4" w:space="0" w:color="auto"/>
            </w:tcBorders>
            <w:shd w:val="clear" w:color="auto" w:fill="auto"/>
            <w:vAlign w:val="center"/>
            <w:hideMark/>
          </w:tcPr>
          <w:p w:rsidR="00CB6B33" w:rsidRPr="00E34D43" w:rsidRDefault="00CB6B33" w:rsidP="00E34D43">
            <w:pPr>
              <w:rPr>
                <w:rFonts w:eastAsia="Times New Roman"/>
                <w:color w:val="000000"/>
                <w:lang w:eastAsia="uk-UA"/>
              </w:rPr>
            </w:pPr>
            <w:r w:rsidRPr="00E34D43">
              <w:rPr>
                <w:rFonts w:eastAsia="Times New Roman"/>
                <w:color w:val="000000"/>
                <w:lang w:eastAsia="uk-UA"/>
              </w:rPr>
              <w:t>Швабра</w:t>
            </w:r>
          </w:p>
        </w:tc>
        <w:tc>
          <w:tcPr>
            <w:tcW w:w="1180" w:type="dxa"/>
            <w:tcBorders>
              <w:top w:val="nil"/>
              <w:left w:val="nil"/>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3</w:t>
            </w:r>
          </w:p>
        </w:tc>
        <w:tc>
          <w:tcPr>
            <w:tcW w:w="1280" w:type="dxa"/>
            <w:tcBorders>
              <w:top w:val="nil"/>
              <w:left w:val="nil"/>
              <w:bottom w:val="single" w:sz="4" w:space="0" w:color="auto"/>
              <w:right w:val="single" w:sz="4" w:space="0" w:color="auto"/>
            </w:tcBorders>
            <w:shd w:val="clear" w:color="auto" w:fill="auto"/>
            <w:noWrap/>
            <w:vAlign w:val="center"/>
            <w:hideMark/>
          </w:tcPr>
          <w:p w:rsidR="00CB6B33" w:rsidRDefault="00CB6B33">
            <w:pPr>
              <w:jc w:val="right"/>
              <w:rPr>
                <w:color w:val="000000"/>
              </w:rPr>
            </w:pPr>
            <w:r>
              <w:rPr>
                <w:color w:val="000000"/>
              </w:rPr>
              <w:t>739,44</w:t>
            </w:r>
          </w:p>
        </w:tc>
        <w:tc>
          <w:tcPr>
            <w:tcW w:w="1640" w:type="dxa"/>
            <w:tcBorders>
              <w:top w:val="nil"/>
              <w:left w:val="nil"/>
              <w:bottom w:val="single" w:sz="4" w:space="0" w:color="auto"/>
              <w:right w:val="single" w:sz="8" w:space="0" w:color="auto"/>
            </w:tcBorders>
            <w:shd w:val="clear" w:color="auto" w:fill="auto"/>
            <w:noWrap/>
            <w:vAlign w:val="center"/>
            <w:hideMark/>
          </w:tcPr>
          <w:p w:rsidR="00CB6B33" w:rsidRDefault="00CB6B33">
            <w:pPr>
              <w:jc w:val="right"/>
              <w:rPr>
                <w:color w:val="000000"/>
              </w:rPr>
            </w:pPr>
            <w:r>
              <w:rPr>
                <w:color w:val="000000"/>
              </w:rPr>
              <w:t>2218,31</w:t>
            </w:r>
          </w:p>
        </w:tc>
      </w:tr>
      <w:tr w:rsidR="00CB6B33" w:rsidRPr="00E34D43" w:rsidTr="00E34D4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25</w:t>
            </w:r>
          </w:p>
        </w:tc>
        <w:tc>
          <w:tcPr>
            <w:tcW w:w="4564" w:type="dxa"/>
            <w:tcBorders>
              <w:top w:val="nil"/>
              <w:left w:val="nil"/>
              <w:bottom w:val="single" w:sz="4" w:space="0" w:color="auto"/>
              <w:right w:val="single" w:sz="4" w:space="0" w:color="auto"/>
            </w:tcBorders>
            <w:shd w:val="clear" w:color="auto" w:fill="auto"/>
            <w:vAlign w:val="center"/>
            <w:hideMark/>
          </w:tcPr>
          <w:p w:rsidR="00CB6B33" w:rsidRPr="00E34D43" w:rsidRDefault="00CB6B33" w:rsidP="00E34D43">
            <w:pPr>
              <w:rPr>
                <w:rFonts w:eastAsia="Times New Roman"/>
                <w:color w:val="000000"/>
                <w:lang w:eastAsia="uk-UA"/>
              </w:rPr>
            </w:pPr>
            <w:r w:rsidRPr="00E34D43">
              <w:rPr>
                <w:rFonts w:eastAsia="Times New Roman"/>
                <w:color w:val="000000"/>
                <w:lang w:eastAsia="uk-UA"/>
              </w:rPr>
              <w:t>Відро 10л</w:t>
            </w:r>
          </w:p>
        </w:tc>
        <w:tc>
          <w:tcPr>
            <w:tcW w:w="1180" w:type="dxa"/>
            <w:tcBorders>
              <w:top w:val="nil"/>
              <w:left w:val="nil"/>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3</w:t>
            </w:r>
          </w:p>
        </w:tc>
        <w:tc>
          <w:tcPr>
            <w:tcW w:w="1280" w:type="dxa"/>
            <w:tcBorders>
              <w:top w:val="nil"/>
              <w:left w:val="nil"/>
              <w:bottom w:val="single" w:sz="4" w:space="0" w:color="auto"/>
              <w:right w:val="single" w:sz="4" w:space="0" w:color="auto"/>
            </w:tcBorders>
            <w:shd w:val="clear" w:color="auto" w:fill="auto"/>
            <w:noWrap/>
            <w:vAlign w:val="center"/>
            <w:hideMark/>
          </w:tcPr>
          <w:p w:rsidR="00CB6B33" w:rsidRDefault="00CB6B33">
            <w:pPr>
              <w:jc w:val="right"/>
              <w:rPr>
                <w:color w:val="000000"/>
              </w:rPr>
            </w:pPr>
            <w:r>
              <w:rPr>
                <w:color w:val="000000"/>
              </w:rPr>
              <w:t>139,02</w:t>
            </w:r>
          </w:p>
        </w:tc>
        <w:tc>
          <w:tcPr>
            <w:tcW w:w="1640" w:type="dxa"/>
            <w:tcBorders>
              <w:top w:val="nil"/>
              <w:left w:val="nil"/>
              <w:bottom w:val="single" w:sz="4" w:space="0" w:color="auto"/>
              <w:right w:val="single" w:sz="8" w:space="0" w:color="auto"/>
            </w:tcBorders>
            <w:shd w:val="clear" w:color="auto" w:fill="auto"/>
            <w:noWrap/>
            <w:vAlign w:val="center"/>
            <w:hideMark/>
          </w:tcPr>
          <w:p w:rsidR="00CB6B33" w:rsidRDefault="00CB6B33">
            <w:pPr>
              <w:jc w:val="right"/>
              <w:rPr>
                <w:color w:val="000000"/>
              </w:rPr>
            </w:pPr>
            <w:r>
              <w:rPr>
                <w:color w:val="000000"/>
              </w:rPr>
              <w:t>417,05</w:t>
            </w:r>
          </w:p>
        </w:tc>
      </w:tr>
      <w:tr w:rsidR="00CB6B33" w:rsidRPr="00E34D43" w:rsidTr="00E34D4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26</w:t>
            </w:r>
          </w:p>
        </w:tc>
        <w:tc>
          <w:tcPr>
            <w:tcW w:w="4564" w:type="dxa"/>
            <w:tcBorders>
              <w:top w:val="nil"/>
              <w:left w:val="nil"/>
              <w:bottom w:val="single" w:sz="4" w:space="0" w:color="auto"/>
              <w:right w:val="single" w:sz="4" w:space="0" w:color="auto"/>
            </w:tcBorders>
            <w:shd w:val="clear" w:color="auto" w:fill="auto"/>
            <w:vAlign w:val="center"/>
            <w:hideMark/>
          </w:tcPr>
          <w:p w:rsidR="00CB6B33" w:rsidRPr="00E34D43" w:rsidRDefault="00CB6B33" w:rsidP="00E34D43">
            <w:pPr>
              <w:rPr>
                <w:rFonts w:eastAsia="Times New Roman"/>
                <w:color w:val="000000"/>
                <w:lang w:eastAsia="uk-UA"/>
              </w:rPr>
            </w:pPr>
            <w:r w:rsidRPr="00E34D43">
              <w:rPr>
                <w:rFonts w:eastAsia="Times New Roman"/>
                <w:color w:val="000000"/>
                <w:lang w:eastAsia="uk-UA"/>
              </w:rPr>
              <w:t>Бідон харчовий 15 л</w:t>
            </w:r>
          </w:p>
        </w:tc>
        <w:tc>
          <w:tcPr>
            <w:tcW w:w="1180" w:type="dxa"/>
            <w:tcBorders>
              <w:top w:val="nil"/>
              <w:left w:val="nil"/>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CB6B33" w:rsidRDefault="00CB6B33">
            <w:pPr>
              <w:jc w:val="right"/>
              <w:rPr>
                <w:color w:val="000000"/>
              </w:rPr>
            </w:pPr>
            <w:r>
              <w:rPr>
                <w:color w:val="000000"/>
              </w:rPr>
              <w:t>588,77</w:t>
            </w:r>
          </w:p>
        </w:tc>
        <w:tc>
          <w:tcPr>
            <w:tcW w:w="1640" w:type="dxa"/>
            <w:tcBorders>
              <w:top w:val="nil"/>
              <w:left w:val="nil"/>
              <w:bottom w:val="single" w:sz="4" w:space="0" w:color="auto"/>
              <w:right w:val="single" w:sz="8" w:space="0" w:color="auto"/>
            </w:tcBorders>
            <w:shd w:val="clear" w:color="auto" w:fill="auto"/>
            <w:noWrap/>
            <w:vAlign w:val="center"/>
            <w:hideMark/>
          </w:tcPr>
          <w:p w:rsidR="00CB6B33" w:rsidRDefault="00CB6B33">
            <w:pPr>
              <w:jc w:val="right"/>
              <w:rPr>
                <w:color w:val="000000"/>
              </w:rPr>
            </w:pPr>
            <w:r>
              <w:rPr>
                <w:color w:val="000000"/>
              </w:rPr>
              <w:t>1177,54</w:t>
            </w:r>
          </w:p>
        </w:tc>
      </w:tr>
      <w:tr w:rsidR="00CB6B33" w:rsidRPr="00E34D43" w:rsidTr="00E34D43">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27</w:t>
            </w:r>
          </w:p>
        </w:tc>
        <w:tc>
          <w:tcPr>
            <w:tcW w:w="4564" w:type="dxa"/>
            <w:tcBorders>
              <w:top w:val="nil"/>
              <w:left w:val="nil"/>
              <w:bottom w:val="single" w:sz="4" w:space="0" w:color="auto"/>
              <w:right w:val="single" w:sz="4" w:space="0" w:color="auto"/>
            </w:tcBorders>
            <w:shd w:val="clear" w:color="auto" w:fill="auto"/>
            <w:vAlign w:val="center"/>
            <w:hideMark/>
          </w:tcPr>
          <w:p w:rsidR="00CB6B33" w:rsidRPr="00E34D43" w:rsidRDefault="00CB6B33" w:rsidP="00E34D43">
            <w:pPr>
              <w:rPr>
                <w:rFonts w:eastAsia="Times New Roman"/>
                <w:color w:val="000000"/>
                <w:lang w:eastAsia="uk-UA"/>
              </w:rPr>
            </w:pPr>
            <w:r w:rsidRPr="00E34D43">
              <w:rPr>
                <w:rFonts w:eastAsia="Times New Roman"/>
                <w:color w:val="000000"/>
                <w:lang w:eastAsia="uk-UA"/>
              </w:rPr>
              <w:t>Ящик</w:t>
            </w:r>
          </w:p>
        </w:tc>
        <w:tc>
          <w:tcPr>
            <w:tcW w:w="1180" w:type="dxa"/>
            <w:tcBorders>
              <w:top w:val="nil"/>
              <w:left w:val="nil"/>
              <w:bottom w:val="single" w:sz="4" w:space="0" w:color="auto"/>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B6B33" w:rsidRDefault="00CB6B33">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CB6B33" w:rsidRDefault="00CB6B33">
            <w:pPr>
              <w:jc w:val="right"/>
              <w:rPr>
                <w:color w:val="000000"/>
              </w:rPr>
            </w:pPr>
            <w:r>
              <w:rPr>
                <w:color w:val="000000"/>
              </w:rPr>
              <w:t>921,30</w:t>
            </w:r>
          </w:p>
        </w:tc>
        <w:tc>
          <w:tcPr>
            <w:tcW w:w="1640" w:type="dxa"/>
            <w:tcBorders>
              <w:top w:val="nil"/>
              <w:left w:val="nil"/>
              <w:bottom w:val="single" w:sz="4" w:space="0" w:color="auto"/>
              <w:right w:val="single" w:sz="8" w:space="0" w:color="auto"/>
            </w:tcBorders>
            <w:shd w:val="clear" w:color="auto" w:fill="auto"/>
            <w:noWrap/>
            <w:vAlign w:val="center"/>
            <w:hideMark/>
          </w:tcPr>
          <w:p w:rsidR="00CB6B33" w:rsidRDefault="00CB6B33">
            <w:pPr>
              <w:jc w:val="right"/>
              <w:rPr>
                <w:color w:val="000000"/>
              </w:rPr>
            </w:pPr>
            <w:r>
              <w:rPr>
                <w:color w:val="000000"/>
              </w:rPr>
              <w:t>1842,59</w:t>
            </w:r>
          </w:p>
        </w:tc>
      </w:tr>
      <w:tr w:rsidR="00CB6B33" w:rsidRPr="00E34D43" w:rsidTr="00E34D43">
        <w:trPr>
          <w:trHeight w:val="372"/>
        </w:trPr>
        <w:tc>
          <w:tcPr>
            <w:tcW w:w="680" w:type="dxa"/>
            <w:tcBorders>
              <w:top w:val="nil"/>
              <w:left w:val="single" w:sz="8" w:space="0" w:color="auto"/>
              <w:bottom w:val="nil"/>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28</w:t>
            </w:r>
          </w:p>
        </w:tc>
        <w:tc>
          <w:tcPr>
            <w:tcW w:w="4564" w:type="dxa"/>
            <w:tcBorders>
              <w:top w:val="nil"/>
              <w:left w:val="nil"/>
              <w:bottom w:val="nil"/>
              <w:right w:val="single" w:sz="4" w:space="0" w:color="auto"/>
            </w:tcBorders>
            <w:shd w:val="clear" w:color="auto" w:fill="auto"/>
            <w:vAlign w:val="center"/>
            <w:hideMark/>
          </w:tcPr>
          <w:p w:rsidR="00CB6B33" w:rsidRPr="00E34D43" w:rsidRDefault="00CB6B33" w:rsidP="00E34D43">
            <w:pPr>
              <w:rPr>
                <w:rFonts w:eastAsia="Times New Roman"/>
                <w:color w:val="000000"/>
                <w:lang w:eastAsia="uk-UA"/>
              </w:rPr>
            </w:pPr>
            <w:r w:rsidRPr="00E34D43">
              <w:rPr>
                <w:rFonts w:eastAsia="Times New Roman"/>
                <w:color w:val="000000"/>
                <w:lang w:eastAsia="uk-UA"/>
              </w:rPr>
              <w:t>Контейнер для сміття 86 л</w:t>
            </w:r>
          </w:p>
        </w:tc>
        <w:tc>
          <w:tcPr>
            <w:tcW w:w="1180" w:type="dxa"/>
            <w:tcBorders>
              <w:top w:val="nil"/>
              <w:left w:val="nil"/>
              <w:bottom w:val="nil"/>
              <w:right w:val="single" w:sz="4" w:space="0" w:color="auto"/>
            </w:tcBorders>
            <w:shd w:val="clear" w:color="auto" w:fill="auto"/>
            <w:noWrap/>
            <w:vAlign w:val="center"/>
            <w:hideMark/>
          </w:tcPr>
          <w:p w:rsidR="00CB6B33" w:rsidRPr="00E34D43" w:rsidRDefault="00CB6B33" w:rsidP="00E34D43">
            <w:pPr>
              <w:jc w:val="center"/>
              <w:rPr>
                <w:rFonts w:eastAsia="Times New Roman"/>
                <w:color w:val="000000"/>
                <w:lang w:eastAsia="uk-UA"/>
              </w:rPr>
            </w:pPr>
            <w:r w:rsidRPr="00E34D43">
              <w:rPr>
                <w:rFonts w:eastAsia="Times New Roman"/>
                <w:color w:val="000000"/>
                <w:lang w:eastAsia="uk-UA"/>
              </w:rPr>
              <w:t>шт</w:t>
            </w:r>
          </w:p>
        </w:tc>
        <w:tc>
          <w:tcPr>
            <w:tcW w:w="1177" w:type="dxa"/>
            <w:tcBorders>
              <w:top w:val="nil"/>
              <w:left w:val="nil"/>
              <w:bottom w:val="nil"/>
              <w:right w:val="single" w:sz="4" w:space="0" w:color="auto"/>
            </w:tcBorders>
            <w:shd w:val="clear" w:color="auto" w:fill="auto"/>
            <w:noWrap/>
            <w:vAlign w:val="center"/>
            <w:hideMark/>
          </w:tcPr>
          <w:p w:rsidR="00CB6B33" w:rsidRDefault="00CB6B33">
            <w:pPr>
              <w:jc w:val="center"/>
              <w:rPr>
                <w:color w:val="000000"/>
              </w:rPr>
            </w:pPr>
            <w:r>
              <w:rPr>
                <w:color w:val="000000"/>
              </w:rPr>
              <w:t>1</w:t>
            </w:r>
          </w:p>
        </w:tc>
        <w:tc>
          <w:tcPr>
            <w:tcW w:w="1280" w:type="dxa"/>
            <w:tcBorders>
              <w:top w:val="nil"/>
              <w:left w:val="nil"/>
              <w:bottom w:val="nil"/>
              <w:right w:val="single" w:sz="4" w:space="0" w:color="auto"/>
            </w:tcBorders>
            <w:shd w:val="clear" w:color="auto" w:fill="auto"/>
            <w:noWrap/>
            <w:vAlign w:val="center"/>
            <w:hideMark/>
          </w:tcPr>
          <w:p w:rsidR="00CB6B33" w:rsidRDefault="00CB6B33">
            <w:pPr>
              <w:jc w:val="right"/>
              <w:rPr>
                <w:color w:val="000000"/>
              </w:rPr>
            </w:pPr>
            <w:r>
              <w:rPr>
                <w:color w:val="000000"/>
              </w:rPr>
              <w:t>2516,78</w:t>
            </w:r>
          </w:p>
        </w:tc>
        <w:tc>
          <w:tcPr>
            <w:tcW w:w="1640" w:type="dxa"/>
            <w:tcBorders>
              <w:top w:val="nil"/>
              <w:left w:val="nil"/>
              <w:bottom w:val="nil"/>
              <w:right w:val="single" w:sz="8" w:space="0" w:color="auto"/>
            </w:tcBorders>
            <w:shd w:val="clear" w:color="auto" w:fill="auto"/>
            <w:noWrap/>
            <w:vAlign w:val="center"/>
            <w:hideMark/>
          </w:tcPr>
          <w:p w:rsidR="00CB6B33" w:rsidRDefault="00CB6B33">
            <w:pPr>
              <w:jc w:val="right"/>
              <w:rPr>
                <w:color w:val="000000"/>
              </w:rPr>
            </w:pPr>
            <w:r>
              <w:rPr>
                <w:color w:val="000000"/>
              </w:rPr>
              <w:t>2516,78</w:t>
            </w:r>
          </w:p>
        </w:tc>
      </w:tr>
      <w:tr w:rsidR="00CB6B33" w:rsidRPr="00E34D43" w:rsidTr="00E34D43">
        <w:trPr>
          <w:trHeight w:val="372"/>
        </w:trPr>
        <w:tc>
          <w:tcPr>
            <w:tcW w:w="5244"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B6B33" w:rsidRPr="00E34D43" w:rsidRDefault="00CB6B33" w:rsidP="00E34D43">
            <w:pPr>
              <w:rPr>
                <w:rFonts w:eastAsia="Times New Roman"/>
                <w:b/>
                <w:bCs/>
                <w:color w:val="000000"/>
                <w:sz w:val="28"/>
                <w:szCs w:val="28"/>
                <w:lang w:eastAsia="uk-UA"/>
              </w:rPr>
            </w:pPr>
            <w:r w:rsidRPr="00E34D43">
              <w:rPr>
                <w:rFonts w:eastAsia="Times New Roman"/>
                <w:b/>
                <w:bCs/>
                <w:color w:val="000000"/>
                <w:sz w:val="28"/>
                <w:szCs w:val="28"/>
                <w:lang w:eastAsia="uk-UA"/>
              </w:rPr>
              <w:t>Всього:</w:t>
            </w:r>
          </w:p>
        </w:tc>
        <w:tc>
          <w:tcPr>
            <w:tcW w:w="1180" w:type="dxa"/>
            <w:tcBorders>
              <w:top w:val="single" w:sz="8" w:space="0" w:color="auto"/>
              <w:left w:val="nil"/>
              <w:bottom w:val="single" w:sz="8" w:space="0" w:color="auto"/>
              <w:right w:val="nil"/>
            </w:tcBorders>
            <w:shd w:val="clear" w:color="auto" w:fill="auto"/>
            <w:noWrap/>
            <w:vAlign w:val="bottom"/>
            <w:hideMark/>
          </w:tcPr>
          <w:p w:rsidR="00CB6B33" w:rsidRPr="00E34D43" w:rsidRDefault="00CB6B33" w:rsidP="00E34D43">
            <w:pPr>
              <w:rPr>
                <w:rFonts w:eastAsia="Times New Roman"/>
                <w:color w:val="000000"/>
                <w:sz w:val="28"/>
                <w:szCs w:val="28"/>
                <w:lang w:eastAsia="uk-UA"/>
              </w:rPr>
            </w:pPr>
            <w:r w:rsidRPr="00E34D43">
              <w:rPr>
                <w:rFonts w:eastAsia="Times New Roman"/>
                <w:color w:val="000000"/>
                <w:sz w:val="28"/>
                <w:szCs w:val="28"/>
                <w:lang w:eastAsia="uk-UA"/>
              </w:rPr>
              <w:t> </w:t>
            </w:r>
          </w:p>
        </w:tc>
        <w:tc>
          <w:tcPr>
            <w:tcW w:w="117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B6B33" w:rsidRDefault="00CB6B33">
            <w:pPr>
              <w:jc w:val="center"/>
              <w:rPr>
                <w:b/>
                <w:bCs/>
                <w:color w:val="000000"/>
                <w:sz w:val="28"/>
                <w:szCs w:val="28"/>
              </w:rPr>
            </w:pPr>
            <w:r>
              <w:rPr>
                <w:b/>
                <w:bCs/>
                <w:color w:val="000000"/>
                <w:sz w:val="28"/>
                <w:szCs w:val="28"/>
              </w:rPr>
              <w:t>744</w:t>
            </w:r>
          </w:p>
        </w:tc>
        <w:tc>
          <w:tcPr>
            <w:tcW w:w="1280" w:type="dxa"/>
            <w:tcBorders>
              <w:top w:val="single" w:sz="8" w:space="0" w:color="auto"/>
              <w:left w:val="nil"/>
              <w:bottom w:val="single" w:sz="8" w:space="0" w:color="auto"/>
              <w:right w:val="nil"/>
            </w:tcBorders>
            <w:shd w:val="clear" w:color="auto" w:fill="auto"/>
            <w:noWrap/>
            <w:vAlign w:val="bottom"/>
            <w:hideMark/>
          </w:tcPr>
          <w:p w:rsidR="00CB6B33" w:rsidRDefault="00CB6B33">
            <w:pPr>
              <w:rPr>
                <w:color w:val="000000"/>
                <w:sz w:val="28"/>
                <w:szCs w:val="28"/>
              </w:rPr>
            </w:pPr>
            <w:r>
              <w:rPr>
                <w:color w:val="000000"/>
                <w:sz w:val="28"/>
                <w:szCs w:val="28"/>
              </w:rPr>
              <w:t> </w:t>
            </w:r>
          </w:p>
        </w:tc>
        <w:tc>
          <w:tcPr>
            <w:tcW w:w="16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B6B33" w:rsidRDefault="00CB6B33">
            <w:pPr>
              <w:jc w:val="right"/>
              <w:rPr>
                <w:b/>
                <w:bCs/>
                <w:color w:val="000000"/>
                <w:sz w:val="28"/>
                <w:szCs w:val="28"/>
              </w:rPr>
            </w:pPr>
            <w:r>
              <w:rPr>
                <w:b/>
                <w:bCs/>
                <w:color w:val="000000"/>
                <w:sz w:val="28"/>
                <w:szCs w:val="28"/>
              </w:rPr>
              <w:t>324193,81</w:t>
            </w:r>
          </w:p>
        </w:tc>
      </w:tr>
    </w:tbl>
    <w:p w:rsidR="000936D1" w:rsidRDefault="000936D1" w:rsidP="000936D1">
      <w:pPr>
        <w:tabs>
          <w:tab w:val="left" w:pos="1009"/>
        </w:tabs>
        <w:ind w:left="567" w:right="6"/>
        <w:rPr>
          <w:sz w:val="22"/>
          <w:szCs w:val="22"/>
        </w:rPr>
      </w:pPr>
    </w:p>
    <w:p w:rsidR="000936D1" w:rsidRDefault="000936D1" w:rsidP="000936D1">
      <w:pPr>
        <w:tabs>
          <w:tab w:val="left" w:pos="1009"/>
        </w:tabs>
        <w:ind w:left="567" w:right="6"/>
        <w:rPr>
          <w:sz w:val="22"/>
          <w:szCs w:val="22"/>
        </w:rPr>
      </w:pPr>
    </w:p>
    <w:p w:rsidR="000936D1" w:rsidRDefault="000936D1" w:rsidP="000936D1">
      <w:pPr>
        <w:tabs>
          <w:tab w:val="left" w:pos="1009"/>
        </w:tabs>
        <w:ind w:left="567" w:right="6"/>
        <w:rPr>
          <w:sz w:val="22"/>
          <w:szCs w:val="22"/>
        </w:rPr>
      </w:pPr>
    </w:p>
    <w:p w:rsidR="000936D1" w:rsidRDefault="000936D1" w:rsidP="000936D1">
      <w:pPr>
        <w:tabs>
          <w:tab w:val="left" w:pos="1009"/>
        </w:tabs>
        <w:ind w:left="567" w:right="6"/>
        <w:rPr>
          <w:sz w:val="22"/>
          <w:szCs w:val="22"/>
        </w:rPr>
      </w:pPr>
    </w:p>
    <w:p w:rsidR="000936D1" w:rsidRPr="00996D21" w:rsidRDefault="000936D1" w:rsidP="00C96D74">
      <w:pPr>
        <w:ind w:left="567" w:right="6" w:hanging="141"/>
        <w:rPr>
          <w:b/>
          <w:sz w:val="28"/>
          <w:szCs w:val="28"/>
        </w:rPr>
      </w:pPr>
      <w:r w:rsidRPr="00996D21">
        <w:rPr>
          <w:b/>
          <w:sz w:val="28"/>
          <w:szCs w:val="28"/>
        </w:rPr>
        <w:t xml:space="preserve">Секретар міської ради                                            </w:t>
      </w:r>
      <w:r>
        <w:rPr>
          <w:b/>
          <w:sz w:val="28"/>
          <w:szCs w:val="28"/>
        </w:rPr>
        <w:t xml:space="preserve"> </w:t>
      </w:r>
      <w:r w:rsidR="00C96D74">
        <w:rPr>
          <w:b/>
          <w:sz w:val="28"/>
          <w:szCs w:val="28"/>
        </w:rPr>
        <w:t xml:space="preserve">       </w:t>
      </w:r>
      <w:r>
        <w:rPr>
          <w:b/>
          <w:sz w:val="28"/>
          <w:szCs w:val="28"/>
        </w:rPr>
        <w:t xml:space="preserve">             </w:t>
      </w:r>
      <w:r w:rsidRPr="00996D21">
        <w:rPr>
          <w:b/>
          <w:sz w:val="28"/>
          <w:szCs w:val="28"/>
        </w:rPr>
        <w:t xml:space="preserve">               Юрій КУШНІР</w:t>
      </w:r>
    </w:p>
    <w:p w:rsidR="000936D1" w:rsidRPr="00996D21" w:rsidRDefault="000936D1" w:rsidP="000936D1">
      <w:pPr>
        <w:ind w:left="142" w:right="6"/>
        <w:rPr>
          <w:b/>
          <w:sz w:val="28"/>
          <w:szCs w:val="28"/>
        </w:rPr>
      </w:pPr>
    </w:p>
    <w:p w:rsidR="000936D1" w:rsidRPr="00996D21" w:rsidRDefault="000936D1" w:rsidP="00C96D74">
      <w:pPr>
        <w:ind w:left="567" w:right="6" w:hanging="141"/>
        <w:rPr>
          <w:sz w:val="22"/>
          <w:szCs w:val="22"/>
        </w:rPr>
      </w:pPr>
      <w:r w:rsidRPr="00996D21">
        <w:rPr>
          <w:sz w:val="22"/>
          <w:szCs w:val="22"/>
        </w:rPr>
        <w:t>Вікторія Урванцева</w:t>
      </w:r>
    </w:p>
    <w:p w:rsidR="000936D1" w:rsidRDefault="000936D1" w:rsidP="00A36AAB">
      <w:pPr>
        <w:tabs>
          <w:tab w:val="left" w:pos="1009"/>
        </w:tabs>
        <w:ind w:left="567" w:right="6"/>
        <w:rPr>
          <w:sz w:val="22"/>
          <w:szCs w:val="22"/>
        </w:rPr>
      </w:pPr>
    </w:p>
    <w:p w:rsidR="000936D1" w:rsidRDefault="000936D1" w:rsidP="00A36AAB">
      <w:pPr>
        <w:tabs>
          <w:tab w:val="left" w:pos="1009"/>
        </w:tabs>
        <w:ind w:left="567" w:right="6"/>
        <w:rPr>
          <w:sz w:val="22"/>
          <w:szCs w:val="22"/>
        </w:rPr>
      </w:pPr>
    </w:p>
    <w:p w:rsidR="000936D1" w:rsidRDefault="000936D1" w:rsidP="00A36AAB">
      <w:pPr>
        <w:tabs>
          <w:tab w:val="left" w:pos="1009"/>
        </w:tabs>
        <w:ind w:left="567" w:right="6"/>
        <w:rPr>
          <w:sz w:val="22"/>
          <w:szCs w:val="22"/>
        </w:rPr>
      </w:pPr>
    </w:p>
    <w:p w:rsidR="000936D1" w:rsidRDefault="000936D1" w:rsidP="00A36AAB">
      <w:pPr>
        <w:tabs>
          <w:tab w:val="left" w:pos="1009"/>
        </w:tabs>
        <w:ind w:left="567" w:right="6"/>
        <w:rPr>
          <w:sz w:val="22"/>
          <w:szCs w:val="22"/>
        </w:rPr>
      </w:pPr>
    </w:p>
    <w:p w:rsidR="000936D1" w:rsidRDefault="000936D1" w:rsidP="00A36AAB">
      <w:pPr>
        <w:tabs>
          <w:tab w:val="left" w:pos="1009"/>
        </w:tabs>
        <w:ind w:left="567" w:right="6"/>
        <w:rPr>
          <w:sz w:val="22"/>
          <w:szCs w:val="22"/>
        </w:rPr>
      </w:pPr>
    </w:p>
    <w:p w:rsidR="000936D1" w:rsidRDefault="000936D1" w:rsidP="00A36AAB">
      <w:pPr>
        <w:tabs>
          <w:tab w:val="left" w:pos="1009"/>
        </w:tabs>
        <w:ind w:left="567" w:right="6"/>
        <w:rPr>
          <w:sz w:val="22"/>
          <w:szCs w:val="22"/>
        </w:rPr>
      </w:pPr>
    </w:p>
    <w:p w:rsidR="000936D1" w:rsidRDefault="000936D1" w:rsidP="00A36AAB">
      <w:pPr>
        <w:tabs>
          <w:tab w:val="left" w:pos="1009"/>
        </w:tabs>
        <w:ind w:left="567" w:right="6"/>
        <w:rPr>
          <w:sz w:val="22"/>
          <w:szCs w:val="22"/>
        </w:rPr>
      </w:pPr>
    </w:p>
    <w:p w:rsidR="000936D1" w:rsidRDefault="000936D1" w:rsidP="00A36AAB">
      <w:pPr>
        <w:tabs>
          <w:tab w:val="left" w:pos="1009"/>
        </w:tabs>
        <w:ind w:left="567" w:right="6"/>
        <w:rPr>
          <w:sz w:val="22"/>
          <w:szCs w:val="22"/>
        </w:rPr>
      </w:pPr>
    </w:p>
    <w:p w:rsidR="000936D1" w:rsidRDefault="000936D1" w:rsidP="00A36AAB">
      <w:pPr>
        <w:tabs>
          <w:tab w:val="left" w:pos="1009"/>
        </w:tabs>
        <w:ind w:left="567" w:right="6"/>
        <w:rPr>
          <w:sz w:val="22"/>
          <w:szCs w:val="22"/>
        </w:rPr>
      </w:pPr>
    </w:p>
    <w:p w:rsidR="000936D1" w:rsidRDefault="000936D1" w:rsidP="00A36AAB">
      <w:pPr>
        <w:tabs>
          <w:tab w:val="left" w:pos="1009"/>
        </w:tabs>
        <w:ind w:left="567" w:right="6"/>
        <w:rPr>
          <w:sz w:val="22"/>
          <w:szCs w:val="22"/>
        </w:rPr>
      </w:pPr>
    </w:p>
    <w:p w:rsidR="000936D1" w:rsidRDefault="000936D1" w:rsidP="00A36AAB">
      <w:pPr>
        <w:tabs>
          <w:tab w:val="left" w:pos="1009"/>
        </w:tabs>
        <w:ind w:left="567" w:right="6"/>
        <w:rPr>
          <w:sz w:val="22"/>
          <w:szCs w:val="22"/>
        </w:rPr>
      </w:pPr>
    </w:p>
    <w:p w:rsidR="000936D1" w:rsidRDefault="000936D1" w:rsidP="00A36AAB">
      <w:pPr>
        <w:tabs>
          <w:tab w:val="left" w:pos="1009"/>
        </w:tabs>
        <w:ind w:left="567" w:right="6"/>
        <w:rPr>
          <w:sz w:val="22"/>
          <w:szCs w:val="22"/>
        </w:rPr>
      </w:pPr>
    </w:p>
    <w:p w:rsidR="000936D1" w:rsidRDefault="000936D1" w:rsidP="00A36AAB">
      <w:pPr>
        <w:tabs>
          <w:tab w:val="left" w:pos="1009"/>
        </w:tabs>
        <w:ind w:left="567" w:right="6"/>
        <w:rPr>
          <w:sz w:val="22"/>
          <w:szCs w:val="22"/>
        </w:rPr>
      </w:pPr>
    </w:p>
    <w:p w:rsidR="000936D1" w:rsidRDefault="000936D1" w:rsidP="00A36AAB">
      <w:pPr>
        <w:tabs>
          <w:tab w:val="left" w:pos="1009"/>
        </w:tabs>
        <w:ind w:left="567" w:right="6"/>
        <w:rPr>
          <w:sz w:val="22"/>
          <w:szCs w:val="22"/>
        </w:rPr>
      </w:pPr>
    </w:p>
    <w:p w:rsidR="000936D1" w:rsidRDefault="000936D1" w:rsidP="00A36AAB">
      <w:pPr>
        <w:tabs>
          <w:tab w:val="left" w:pos="1009"/>
        </w:tabs>
        <w:ind w:left="567" w:right="6"/>
        <w:rPr>
          <w:sz w:val="22"/>
          <w:szCs w:val="22"/>
        </w:rPr>
      </w:pPr>
    </w:p>
    <w:p w:rsidR="000936D1" w:rsidRDefault="000936D1" w:rsidP="00A36AAB">
      <w:pPr>
        <w:tabs>
          <w:tab w:val="left" w:pos="1009"/>
        </w:tabs>
        <w:ind w:left="567" w:right="6"/>
        <w:rPr>
          <w:sz w:val="22"/>
          <w:szCs w:val="22"/>
        </w:rPr>
      </w:pPr>
    </w:p>
    <w:p w:rsidR="000936D1" w:rsidRDefault="000936D1" w:rsidP="00A36AAB">
      <w:pPr>
        <w:tabs>
          <w:tab w:val="left" w:pos="1009"/>
        </w:tabs>
        <w:ind w:left="567" w:right="6"/>
        <w:rPr>
          <w:sz w:val="22"/>
          <w:szCs w:val="22"/>
        </w:rPr>
      </w:pPr>
    </w:p>
    <w:p w:rsidR="000936D1" w:rsidRDefault="000936D1" w:rsidP="00A36AAB">
      <w:pPr>
        <w:tabs>
          <w:tab w:val="left" w:pos="1009"/>
        </w:tabs>
        <w:ind w:left="567" w:right="6"/>
        <w:rPr>
          <w:sz w:val="22"/>
          <w:szCs w:val="22"/>
        </w:rPr>
      </w:pPr>
    </w:p>
    <w:p w:rsidR="000936D1" w:rsidRDefault="000936D1" w:rsidP="00A36AAB">
      <w:pPr>
        <w:tabs>
          <w:tab w:val="left" w:pos="1009"/>
        </w:tabs>
        <w:ind w:left="567" w:right="6"/>
        <w:rPr>
          <w:sz w:val="22"/>
          <w:szCs w:val="22"/>
        </w:rPr>
      </w:pPr>
    </w:p>
    <w:p w:rsidR="000936D1" w:rsidRDefault="000936D1" w:rsidP="00A36AAB">
      <w:pPr>
        <w:tabs>
          <w:tab w:val="left" w:pos="1009"/>
        </w:tabs>
        <w:ind w:left="567" w:right="6"/>
        <w:rPr>
          <w:sz w:val="22"/>
          <w:szCs w:val="22"/>
        </w:rPr>
      </w:pPr>
    </w:p>
    <w:p w:rsidR="000936D1" w:rsidRDefault="000936D1" w:rsidP="00A36AAB">
      <w:pPr>
        <w:tabs>
          <w:tab w:val="left" w:pos="1009"/>
        </w:tabs>
        <w:ind w:left="567" w:right="6"/>
        <w:rPr>
          <w:sz w:val="22"/>
          <w:szCs w:val="22"/>
        </w:rPr>
      </w:pPr>
    </w:p>
    <w:p w:rsidR="000936D1" w:rsidRDefault="000936D1" w:rsidP="00A36AAB">
      <w:pPr>
        <w:tabs>
          <w:tab w:val="left" w:pos="1009"/>
        </w:tabs>
        <w:ind w:left="567" w:right="6"/>
        <w:rPr>
          <w:sz w:val="22"/>
          <w:szCs w:val="22"/>
        </w:rPr>
      </w:pPr>
    </w:p>
    <w:p w:rsidR="000936D1" w:rsidRDefault="000936D1" w:rsidP="00A36AAB">
      <w:pPr>
        <w:tabs>
          <w:tab w:val="left" w:pos="1009"/>
        </w:tabs>
        <w:ind w:left="567" w:right="6"/>
        <w:rPr>
          <w:sz w:val="22"/>
          <w:szCs w:val="22"/>
        </w:rPr>
      </w:pPr>
    </w:p>
    <w:p w:rsidR="000936D1" w:rsidRDefault="000936D1" w:rsidP="00A36AAB">
      <w:pPr>
        <w:tabs>
          <w:tab w:val="left" w:pos="1009"/>
        </w:tabs>
        <w:ind w:left="567" w:right="6"/>
        <w:rPr>
          <w:sz w:val="22"/>
          <w:szCs w:val="22"/>
        </w:rPr>
      </w:pPr>
    </w:p>
    <w:p w:rsidR="000936D1" w:rsidRDefault="000936D1" w:rsidP="00A36AAB">
      <w:pPr>
        <w:tabs>
          <w:tab w:val="left" w:pos="1009"/>
        </w:tabs>
        <w:ind w:left="567" w:right="6"/>
        <w:rPr>
          <w:sz w:val="22"/>
          <w:szCs w:val="22"/>
        </w:rPr>
      </w:pPr>
    </w:p>
    <w:p w:rsidR="000936D1" w:rsidRDefault="000936D1" w:rsidP="00A36AAB">
      <w:pPr>
        <w:tabs>
          <w:tab w:val="left" w:pos="1009"/>
        </w:tabs>
        <w:ind w:left="567" w:right="6"/>
        <w:rPr>
          <w:sz w:val="22"/>
          <w:szCs w:val="22"/>
        </w:rPr>
      </w:pPr>
    </w:p>
    <w:p w:rsidR="000936D1" w:rsidRDefault="000936D1" w:rsidP="00A36AAB">
      <w:pPr>
        <w:tabs>
          <w:tab w:val="left" w:pos="1009"/>
        </w:tabs>
        <w:ind w:left="567" w:right="6"/>
        <w:rPr>
          <w:sz w:val="22"/>
          <w:szCs w:val="22"/>
        </w:rPr>
      </w:pPr>
    </w:p>
    <w:p w:rsidR="000936D1" w:rsidRDefault="000936D1" w:rsidP="00A36AAB">
      <w:pPr>
        <w:tabs>
          <w:tab w:val="left" w:pos="1009"/>
        </w:tabs>
        <w:ind w:left="567" w:right="6"/>
        <w:rPr>
          <w:sz w:val="22"/>
          <w:szCs w:val="22"/>
        </w:rPr>
      </w:pPr>
    </w:p>
    <w:p w:rsidR="000936D1" w:rsidRDefault="000936D1" w:rsidP="00A36AAB">
      <w:pPr>
        <w:tabs>
          <w:tab w:val="left" w:pos="1009"/>
        </w:tabs>
        <w:ind w:left="567" w:right="6"/>
        <w:rPr>
          <w:sz w:val="22"/>
          <w:szCs w:val="22"/>
        </w:rPr>
      </w:pPr>
    </w:p>
    <w:p w:rsidR="000936D1" w:rsidRDefault="000936D1" w:rsidP="00A36AAB">
      <w:pPr>
        <w:tabs>
          <w:tab w:val="left" w:pos="1009"/>
        </w:tabs>
        <w:ind w:left="567" w:right="6"/>
        <w:rPr>
          <w:sz w:val="22"/>
          <w:szCs w:val="22"/>
        </w:rPr>
      </w:pPr>
    </w:p>
    <w:p w:rsidR="001047A2" w:rsidRDefault="001047A2" w:rsidP="00A36AAB">
      <w:pPr>
        <w:tabs>
          <w:tab w:val="left" w:pos="1009"/>
        </w:tabs>
        <w:ind w:left="567" w:right="6"/>
        <w:rPr>
          <w:sz w:val="22"/>
          <w:szCs w:val="22"/>
        </w:rPr>
      </w:pPr>
    </w:p>
    <w:p w:rsidR="001047A2" w:rsidRDefault="001047A2" w:rsidP="00A36AAB">
      <w:pPr>
        <w:tabs>
          <w:tab w:val="left" w:pos="1009"/>
        </w:tabs>
        <w:ind w:left="567" w:right="6"/>
        <w:rPr>
          <w:sz w:val="22"/>
          <w:szCs w:val="22"/>
        </w:rPr>
      </w:pPr>
    </w:p>
    <w:p w:rsidR="000936D1" w:rsidRDefault="000936D1" w:rsidP="00A36AAB">
      <w:pPr>
        <w:tabs>
          <w:tab w:val="left" w:pos="1009"/>
        </w:tabs>
        <w:ind w:left="567" w:right="6"/>
        <w:rPr>
          <w:sz w:val="22"/>
          <w:szCs w:val="22"/>
        </w:rPr>
      </w:pPr>
    </w:p>
    <w:p w:rsidR="000936D1" w:rsidRDefault="000936D1" w:rsidP="00A36AAB">
      <w:pPr>
        <w:tabs>
          <w:tab w:val="left" w:pos="1009"/>
        </w:tabs>
        <w:ind w:left="567" w:right="6"/>
        <w:rPr>
          <w:sz w:val="22"/>
          <w:szCs w:val="22"/>
        </w:rPr>
      </w:pPr>
    </w:p>
    <w:p w:rsidR="000936D1" w:rsidRDefault="000936D1" w:rsidP="00A36AAB">
      <w:pPr>
        <w:tabs>
          <w:tab w:val="left" w:pos="1009"/>
        </w:tabs>
        <w:ind w:left="567" w:right="6"/>
        <w:rPr>
          <w:sz w:val="22"/>
          <w:szCs w:val="22"/>
        </w:rPr>
      </w:pPr>
    </w:p>
    <w:p w:rsidR="000936D1" w:rsidRDefault="000936D1" w:rsidP="00A36AAB">
      <w:pPr>
        <w:tabs>
          <w:tab w:val="left" w:pos="1009"/>
        </w:tabs>
        <w:ind w:left="567" w:right="6"/>
        <w:rPr>
          <w:sz w:val="22"/>
          <w:szCs w:val="22"/>
        </w:rPr>
      </w:pPr>
    </w:p>
    <w:p w:rsidR="000936D1" w:rsidRDefault="000936D1" w:rsidP="00A36AAB">
      <w:pPr>
        <w:tabs>
          <w:tab w:val="left" w:pos="1009"/>
        </w:tabs>
        <w:ind w:left="567" w:right="6"/>
        <w:rPr>
          <w:sz w:val="22"/>
          <w:szCs w:val="22"/>
        </w:rPr>
      </w:pPr>
    </w:p>
    <w:p w:rsidR="000936D1" w:rsidRDefault="000936D1" w:rsidP="00A36AAB">
      <w:pPr>
        <w:tabs>
          <w:tab w:val="left" w:pos="1009"/>
        </w:tabs>
        <w:ind w:left="567" w:right="6"/>
        <w:rPr>
          <w:sz w:val="22"/>
          <w:szCs w:val="22"/>
        </w:rPr>
      </w:pPr>
    </w:p>
    <w:p w:rsidR="00D25E1C" w:rsidRDefault="00D25E1C" w:rsidP="00A36AAB">
      <w:pPr>
        <w:tabs>
          <w:tab w:val="left" w:pos="1009"/>
        </w:tabs>
        <w:ind w:left="567" w:right="6"/>
        <w:rPr>
          <w:sz w:val="22"/>
          <w:szCs w:val="22"/>
        </w:rPr>
      </w:pPr>
    </w:p>
    <w:p w:rsidR="000936D1" w:rsidRDefault="000936D1" w:rsidP="00A36AAB">
      <w:pPr>
        <w:tabs>
          <w:tab w:val="left" w:pos="1009"/>
        </w:tabs>
        <w:ind w:left="567" w:right="6"/>
        <w:rPr>
          <w:sz w:val="22"/>
          <w:szCs w:val="22"/>
        </w:rPr>
      </w:pPr>
    </w:p>
    <w:p w:rsidR="000936D1" w:rsidRDefault="000936D1" w:rsidP="00A36AAB">
      <w:pPr>
        <w:tabs>
          <w:tab w:val="left" w:pos="1009"/>
        </w:tabs>
        <w:ind w:left="567" w:right="6"/>
        <w:rPr>
          <w:sz w:val="22"/>
          <w:szCs w:val="22"/>
        </w:rPr>
      </w:pPr>
    </w:p>
    <w:tbl>
      <w:tblPr>
        <w:tblW w:w="3261" w:type="dxa"/>
        <w:tblInd w:w="8613" w:type="dxa"/>
        <w:tblLook w:val="04A0"/>
      </w:tblPr>
      <w:tblGrid>
        <w:gridCol w:w="3261"/>
      </w:tblGrid>
      <w:tr w:rsidR="000936D1" w:rsidRPr="00996D21" w:rsidTr="00EB1B58">
        <w:tc>
          <w:tcPr>
            <w:tcW w:w="3261" w:type="dxa"/>
          </w:tcPr>
          <w:p w:rsidR="000936D1" w:rsidRPr="00996D21" w:rsidRDefault="000936D1" w:rsidP="00EB1B58">
            <w:pPr>
              <w:tabs>
                <w:tab w:val="left" w:pos="6237"/>
              </w:tabs>
              <w:ind w:right="6"/>
            </w:pPr>
            <w:r w:rsidRPr="00996D21">
              <w:lastRenderedPageBreak/>
              <w:t xml:space="preserve">Додаток </w:t>
            </w:r>
            <w:r w:rsidR="001A2599">
              <w:t>3</w:t>
            </w:r>
            <w:r w:rsidR="00A639F4">
              <w:t>4</w:t>
            </w:r>
          </w:p>
          <w:p w:rsidR="000936D1" w:rsidRPr="00996D21" w:rsidRDefault="000936D1" w:rsidP="00EB1B58">
            <w:pPr>
              <w:tabs>
                <w:tab w:val="left" w:pos="6237"/>
              </w:tabs>
              <w:ind w:right="6"/>
            </w:pPr>
            <w:r w:rsidRPr="00996D21">
              <w:t>до рішення міської ради</w:t>
            </w:r>
          </w:p>
          <w:p w:rsidR="000936D1" w:rsidRPr="00996D21" w:rsidRDefault="000936D1" w:rsidP="00EB1B58">
            <w:pPr>
              <w:tabs>
                <w:tab w:val="left" w:pos="6237"/>
              </w:tabs>
              <w:ind w:right="6"/>
            </w:pPr>
            <w:r w:rsidRPr="00996D21">
              <w:t>від ________ 2026 № _____</w:t>
            </w:r>
          </w:p>
        </w:tc>
      </w:tr>
    </w:tbl>
    <w:p w:rsidR="000936D1" w:rsidRPr="00996D21" w:rsidRDefault="000936D1" w:rsidP="000936D1">
      <w:pPr>
        <w:tabs>
          <w:tab w:val="left" w:pos="6237"/>
        </w:tabs>
        <w:ind w:right="6"/>
      </w:pPr>
    </w:p>
    <w:p w:rsidR="000936D1" w:rsidRPr="00996D21" w:rsidRDefault="000936D1" w:rsidP="000936D1">
      <w:pPr>
        <w:shd w:val="clear" w:color="auto" w:fill="FFFFFF"/>
        <w:tabs>
          <w:tab w:val="left" w:pos="10773"/>
        </w:tabs>
        <w:jc w:val="center"/>
        <w:rPr>
          <w:rFonts w:eastAsia="Calibri"/>
          <w:b/>
          <w:sz w:val="28"/>
          <w:szCs w:val="28"/>
        </w:rPr>
      </w:pPr>
      <w:r w:rsidRPr="00996D21">
        <w:rPr>
          <w:rFonts w:eastAsia="Calibri"/>
          <w:b/>
          <w:sz w:val="28"/>
          <w:szCs w:val="28"/>
        </w:rPr>
        <w:t>Перелік майна,</w:t>
      </w:r>
    </w:p>
    <w:p w:rsidR="000936D1" w:rsidRDefault="000936D1" w:rsidP="000936D1">
      <w:pPr>
        <w:ind w:right="6"/>
        <w:jc w:val="center"/>
        <w:rPr>
          <w:sz w:val="22"/>
          <w:szCs w:val="22"/>
        </w:rPr>
      </w:pPr>
      <w:r w:rsidRPr="00996D21">
        <w:rPr>
          <w:rFonts w:eastAsia="Calibri"/>
          <w:b/>
          <w:sz w:val="28"/>
          <w:szCs w:val="28"/>
        </w:rPr>
        <w:t>яке приймається у комунальну власність Лозівської міської територіальної громади Лозівського району Харківської області та закріплене за Комунальним закладом</w:t>
      </w:r>
      <w:r w:rsidRPr="00996D21">
        <w:t xml:space="preserve"> </w:t>
      </w:r>
      <w:r w:rsidRPr="00996D21">
        <w:rPr>
          <w:rFonts w:eastAsia="Calibri"/>
          <w:b/>
          <w:sz w:val="28"/>
          <w:szCs w:val="28"/>
        </w:rPr>
        <w:t>«</w:t>
      </w:r>
      <w:r>
        <w:rPr>
          <w:rFonts w:eastAsia="Calibri"/>
          <w:b/>
          <w:sz w:val="28"/>
          <w:szCs w:val="28"/>
        </w:rPr>
        <w:t>Панютинський ліцей</w:t>
      </w:r>
      <w:r w:rsidRPr="00996D21">
        <w:rPr>
          <w:rFonts w:eastAsia="Calibri"/>
          <w:b/>
          <w:sz w:val="28"/>
          <w:szCs w:val="28"/>
        </w:rPr>
        <w:t xml:space="preserve">» Лозівської міської ради Харківської області» за адресою: </w:t>
      </w:r>
      <w:r>
        <w:rPr>
          <w:rFonts w:eastAsia="Calibri"/>
          <w:b/>
          <w:sz w:val="28"/>
          <w:szCs w:val="28"/>
        </w:rPr>
        <w:t>Україна,</w:t>
      </w:r>
      <w:r w:rsidRPr="00871003">
        <w:rPr>
          <w:rFonts w:eastAsia="Calibri"/>
          <w:b/>
          <w:sz w:val="28"/>
          <w:szCs w:val="28"/>
        </w:rPr>
        <w:t xml:space="preserve"> </w:t>
      </w:r>
      <w:r w:rsidRPr="00996D21">
        <w:rPr>
          <w:rFonts w:eastAsia="Calibri"/>
          <w:b/>
          <w:sz w:val="28"/>
          <w:szCs w:val="28"/>
        </w:rPr>
        <w:t xml:space="preserve">Харківська область, Лозівський район, </w:t>
      </w:r>
      <w:r>
        <w:rPr>
          <w:rFonts w:eastAsia="Calibri"/>
          <w:b/>
          <w:sz w:val="28"/>
          <w:szCs w:val="28"/>
        </w:rPr>
        <w:t xml:space="preserve">селище </w:t>
      </w:r>
      <w:r w:rsidRPr="00996D21">
        <w:rPr>
          <w:rFonts w:eastAsia="Calibri"/>
          <w:b/>
          <w:sz w:val="28"/>
          <w:szCs w:val="28"/>
        </w:rPr>
        <w:t>Лиманівка</w:t>
      </w:r>
      <w:r>
        <w:rPr>
          <w:rFonts w:eastAsia="Calibri"/>
          <w:b/>
          <w:sz w:val="28"/>
          <w:szCs w:val="28"/>
        </w:rPr>
        <w:t>,</w:t>
      </w:r>
      <w:r w:rsidRPr="00996D21">
        <w:rPr>
          <w:rFonts w:eastAsia="Calibri"/>
          <w:b/>
          <w:sz w:val="28"/>
          <w:szCs w:val="28"/>
        </w:rPr>
        <w:t xml:space="preserve"> </w:t>
      </w:r>
      <w:r>
        <w:rPr>
          <w:rFonts w:eastAsia="Calibri"/>
          <w:b/>
          <w:sz w:val="28"/>
          <w:szCs w:val="28"/>
        </w:rPr>
        <w:t>вулиця Миру</w:t>
      </w:r>
      <w:r w:rsidRPr="00996D21">
        <w:rPr>
          <w:rFonts w:eastAsia="Calibri"/>
          <w:b/>
          <w:sz w:val="28"/>
          <w:szCs w:val="28"/>
        </w:rPr>
        <w:t xml:space="preserve">, будинок </w:t>
      </w:r>
      <w:r>
        <w:rPr>
          <w:rFonts w:eastAsia="Calibri"/>
          <w:b/>
          <w:sz w:val="28"/>
          <w:szCs w:val="28"/>
        </w:rPr>
        <w:t>33</w:t>
      </w:r>
    </w:p>
    <w:p w:rsidR="000936D1" w:rsidRDefault="000936D1" w:rsidP="000936D1">
      <w:pPr>
        <w:ind w:right="6"/>
        <w:jc w:val="center"/>
        <w:rPr>
          <w:sz w:val="22"/>
          <w:szCs w:val="22"/>
        </w:rPr>
      </w:pPr>
    </w:p>
    <w:tbl>
      <w:tblPr>
        <w:tblW w:w="10664" w:type="dxa"/>
        <w:tblInd w:w="675" w:type="dxa"/>
        <w:tblLook w:val="04A0"/>
      </w:tblPr>
      <w:tblGrid>
        <w:gridCol w:w="680"/>
        <w:gridCol w:w="4707"/>
        <w:gridCol w:w="1180"/>
        <w:gridCol w:w="1177"/>
        <w:gridCol w:w="1280"/>
        <w:gridCol w:w="1640"/>
      </w:tblGrid>
      <w:tr w:rsidR="001047A2" w:rsidRPr="001047A2" w:rsidTr="001047A2">
        <w:trPr>
          <w:trHeight w:val="1260"/>
        </w:trPr>
        <w:tc>
          <w:tcPr>
            <w:tcW w:w="680" w:type="dxa"/>
            <w:tcBorders>
              <w:top w:val="single" w:sz="8" w:space="0" w:color="auto"/>
              <w:left w:val="single" w:sz="8" w:space="0" w:color="auto"/>
              <w:bottom w:val="single" w:sz="8" w:space="0" w:color="auto"/>
              <w:right w:val="nil"/>
            </w:tcBorders>
            <w:shd w:val="clear" w:color="auto" w:fill="auto"/>
            <w:noWrap/>
            <w:vAlign w:val="center"/>
            <w:hideMark/>
          </w:tcPr>
          <w:p w:rsidR="001047A2" w:rsidRPr="001047A2" w:rsidRDefault="001047A2" w:rsidP="001047A2">
            <w:pPr>
              <w:jc w:val="center"/>
              <w:rPr>
                <w:rFonts w:eastAsia="Times New Roman"/>
                <w:color w:val="000000"/>
                <w:lang w:eastAsia="uk-UA"/>
              </w:rPr>
            </w:pPr>
            <w:r w:rsidRPr="001047A2">
              <w:rPr>
                <w:rFonts w:eastAsia="Times New Roman"/>
                <w:color w:val="000000"/>
                <w:lang w:eastAsia="uk-UA"/>
              </w:rPr>
              <w:t>№ з/п</w:t>
            </w:r>
          </w:p>
        </w:tc>
        <w:tc>
          <w:tcPr>
            <w:tcW w:w="470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047A2" w:rsidRPr="001047A2" w:rsidRDefault="001047A2" w:rsidP="001047A2">
            <w:pPr>
              <w:jc w:val="center"/>
              <w:rPr>
                <w:rFonts w:eastAsia="Times New Roman"/>
                <w:color w:val="000000"/>
                <w:lang w:eastAsia="uk-UA"/>
              </w:rPr>
            </w:pPr>
            <w:r w:rsidRPr="001047A2">
              <w:rPr>
                <w:rFonts w:eastAsia="Times New Roman"/>
                <w:color w:val="000000"/>
                <w:lang w:eastAsia="uk-UA"/>
              </w:rPr>
              <w:t>Найменування товару</w:t>
            </w:r>
          </w:p>
        </w:tc>
        <w:tc>
          <w:tcPr>
            <w:tcW w:w="1180" w:type="dxa"/>
            <w:tcBorders>
              <w:top w:val="single" w:sz="8" w:space="0" w:color="auto"/>
              <w:left w:val="nil"/>
              <w:bottom w:val="single" w:sz="8" w:space="0" w:color="auto"/>
              <w:right w:val="nil"/>
            </w:tcBorders>
            <w:shd w:val="clear" w:color="auto" w:fill="auto"/>
            <w:vAlign w:val="center"/>
            <w:hideMark/>
          </w:tcPr>
          <w:p w:rsidR="001047A2" w:rsidRPr="001047A2" w:rsidRDefault="001047A2" w:rsidP="001047A2">
            <w:pPr>
              <w:jc w:val="center"/>
              <w:rPr>
                <w:rFonts w:eastAsia="Times New Roman"/>
                <w:color w:val="000000"/>
                <w:lang w:eastAsia="uk-UA"/>
              </w:rPr>
            </w:pPr>
            <w:r w:rsidRPr="001047A2">
              <w:rPr>
                <w:rFonts w:eastAsia="Times New Roman"/>
                <w:color w:val="000000"/>
                <w:lang w:eastAsia="uk-UA"/>
              </w:rPr>
              <w:t>Одиниця виміру</w:t>
            </w:r>
          </w:p>
        </w:tc>
        <w:tc>
          <w:tcPr>
            <w:tcW w:w="11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047A2" w:rsidRPr="001047A2" w:rsidRDefault="001047A2" w:rsidP="001047A2">
            <w:pPr>
              <w:jc w:val="center"/>
              <w:rPr>
                <w:rFonts w:eastAsia="Times New Roman"/>
                <w:color w:val="000000"/>
                <w:lang w:eastAsia="uk-UA"/>
              </w:rPr>
            </w:pPr>
            <w:r w:rsidRPr="001047A2">
              <w:rPr>
                <w:rFonts w:eastAsia="Times New Roman"/>
                <w:color w:val="000000"/>
                <w:lang w:eastAsia="uk-UA"/>
              </w:rPr>
              <w:t>Кількість</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rsidR="001047A2" w:rsidRPr="001047A2" w:rsidRDefault="001047A2" w:rsidP="001047A2">
            <w:pPr>
              <w:jc w:val="center"/>
              <w:rPr>
                <w:rFonts w:eastAsia="Times New Roman"/>
                <w:color w:val="000000"/>
                <w:lang w:eastAsia="uk-UA"/>
              </w:rPr>
            </w:pPr>
            <w:r w:rsidRPr="001047A2">
              <w:rPr>
                <w:rFonts w:eastAsia="Times New Roman"/>
                <w:color w:val="000000"/>
                <w:lang w:eastAsia="uk-UA"/>
              </w:rPr>
              <w:t>Вартість (ціна), грн/шт.       з ПДВ</w:t>
            </w:r>
          </w:p>
        </w:tc>
        <w:tc>
          <w:tcPr>
            <w:tcW w:w="1640" w:type="dxa"/>
            <w:tcBorders>
              <w:top w:val="single" w:sz="8" w:space="0" w:color="auto"/>
              <w:left w:val="nil"/>
              <w:bottom w:val="single" w:sz="8" w:space="0" w:color="auto"/>
              <w:right w:val="single" w:sz="8" w:space="0" w:color="auto"/>
            </w:tcBorders>
            <w:shd w:val="clear" w:color="auto" w:fill="auto"/>
            <w:vAlign w:val="center"/>
            <w:hideMark/>
          </w:tcPr>
          <w:p w:rsidR="001047A2" w:rsidRPr="001047A2" w:rsidRDefault="001047A2" w:rsidP="001047A2">
            <w:pPr>
              <w:jc w:val="center"/>
              <w:rPr>
                <w:rFonts w:eastAsia="Times New Roman"/>
                <w:color w:val="000000"/>
                <w:lang w:eastAsia="uk-UA"/>
              </w:rPr>
            </w:pPr>
            <w:r w:rsidRPr="001047A2">
              <w:rPr>
                <w:rFonts w:eastAsia="Times New Roman"/>
                <w:color w:val="000000"/>
                <w:lang w:eastAsia="uk-UA"/>
              </w:rPr>
              <w:t>Сума з ПДВ</w:t>
            </w:r>
          </w:p>
        </w:tc>
      </w:tr>
      <w:tr w:rsidR="00D25E1C" w:rsidRPr="001047A2" w:rsidTr="001047A2">
        <w:trPr>
          <w:trHeight w:val="803"/>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1</w:t>
            </w:r>
          </w:p>
        </w:tc>
        <w:tc>
          <w:tcPr>
            <w:tcW w:w="4707" w:type="dxa"/>
            <w:tcBorders>
              <w:top w:val="single" w:sz="4" w:space="0" w:color="auto"/>
              <w:left w:val="nil"/>
              <w:bottom w:val="single" w:sz="4" w:space="0" w:color="auto"/>
              <w:right w:val="nil"/>
            </w:tcBorders>
            <w:shd w:val="clear" w:color="auto" w:fill="auto"/>
            <w:hideMark/>
          </w:tcPr>
          <w:p w:rsidR="00D25E1C" w:rsidRPr="001047A2" w:rsidRDefault="00D25E1C" w:rsidP="001047A2">
            <w:pPr>
              <w:rPr>
                <w:rFonts w:eastAsia="Times New Roman"/>
                <w:color w:val="000000"/>
                <w:lang w:eastAsia="uk-UA"/>
              </w:rPr>
            </w:pPr>
            <w:r w:rsidRPr="001047A2">
              <w:rPr>
                <w:rFonts w:eastAsia="Times New Roman"/>
                <w:color w:val="000000"/>
                <w:lang w:eastAsia="uk-UA"/>
              </w:rPr>
              <w:t>Піч пароконвекційна SAPIENS BOOSTED SAE101B (Lainox) / Combi Oven SAPIENS BOOSTED SAE101B (Lainox)</w:t>
            </w:r>
          </w:p>
        </w:tc>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nil"/>
            </w:tcBorders>
            <w:shd w:val="clear" w:color="auto" w:fill="auto"/>
            <w:noWrap/>
            <w:vAlign w:val="center"/>
            <w:hideMark/>
          </w:tcPr>
          <w:p w:rsidR="00D25E1C" w:rsidRDefault="00D25E1C">
            <w:pPr>
              <w:jc w:val="center"/>
              <w:rPr>
                <w:color w:val="000000"/>
              </w:rPr>
            </w:pPr>
            <w:r>
              <w:rPr>
                <w:color w:val="000000"/>
              </w:rPr>
              <w:t>2</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D25E1C" w:rsidRDefault="00D25E1C">
            <w:pPr>
              <w:jc w:val="right"/>
              <w:rPr>
                <w:color w:val="000000"/>
              </w:rPr>
            </w:pPr>
            <w:r>
              <w:rPr>
                <w:color w:val="000000"/>
              </w:rPr>
              <w:t>332512,71</w:t>
            </w:r>
          </w:p>
        </w:tc>
        <w:tc>
          <w:tcPr>
            <w:tcW w:w="1640" w:type="dxa"/>
            <w:tcBorders>
              <w:top w:val="nil"/>
              <w:left w:val="nil"/>
              <w:bottom w:val="single" w:sz="4" w:space="0" w:color="auto"/>
              <w:right w:val="single" w:sz="8" w:space="0" w:color="auto"/>
            </w:tcBorders>
            <w:shd w:val="clear" w:color="auto" w:fill="auto"/>
            <w:noWrap/>
            <w:vAlign w:val="center"/>
            <w:hideMark/>
          </w:tcPr>
          <w:p w:rsidR="00D25E1C" w:rsidRDefault="00D25E1C">
            <w:pPr>
              <w:jc w:val="right"/>
              <w:rPr>
                <w:color w:val="000000"/>
              </w:rPr>
            </w:pPr>
            <w:r>
              <w:rPr>
                <w:color w:val="000000"/>
              </w:rPr>
              <w:t>665025,41</w:t>
            </w:r>
          </w:p>
        </w:tc>
      </w:tr>
      <w:tr w:rsidR="00D25E1C" w:rsidRPr="001047A2" w:rsidTr="001047A2">
        <w:trPr>
          <w:trHeight w:val="811"/>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2</w:t>
            </w:r>
          </w:p>
        </w:tc>
        <w:tc>
          <w:tcPr>
            <w:tcW w:w="4707" w:type="dxa"/>
            <w:tcBorders>
              <w:top w:val="nil"/>
              <w:left w:val="nil"/>
              <w:bottom w:val="single" w:sz="4" w:space="0" w:color="auto"/>
              <w:right w:val="nil"/>
            </w:tcBorders>
            <w:shd w:val="clear" w:color="auto" w:fill="auto"/>
            <w:hideMark/>
          </w:tcPr>
          <w:p w:rsidR="00D25E1C" w:rsidRPr="001047A2" w:rsidRDefault="00D25E1C" w:rsidP="001047A2">
            <w:pPr>
              <w:rPr>
                <w:rFonts w:eastAsia="Times New Roman"/>
                <w:color w:val="000000"/>
                <w:lang w:eastAsia="uk-UA"/>
              </w:rPr>
            </w:pPr>
            <w:r w:rsidRPr="001047A2">
              <w:rPr>
                <w:rFonts w:eastAsia="Times New Roman"/>
                <w:color w:val="000000"/>
                <w:lang w:eastAsia="uk-UA"/>
              </w:rPr>
              <w:t>Машина посудомийна купольна AT 1002 (ATA) / Pass-Through Dishwasher AT 1002 (ATA)</w:t>
            </w:r>
          </w:p>
        </w:tc>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nil"/>
            </w:tcBorders>
            <w:shd w:val="clear" w:color="auto" w:fill="auto"/>
            <w:noWrap/>
            <w:vAlign w:val="center"/>
            <w:hideMark/>
          </w:tcPr>
          <w:p w:rsidR="00D25E1C" w:rsidRDefault="00D25E1C">
            <w:pPr>
              <w:jc w:val="center"/>
              <w:rPr>
                <w:color w:val="000000"/>
              </w:rPr>
            </w:pPr>
            <w:r>
              <w:rPr>
                <w:color w:val="000000"/>
              </w:rPr>
              <w:t>1</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D25E1C" w:rsidRDefault="00D25E1C">
            <w:pPr>
              <w:jc w:val="right"/>
              <w:rPr>
                <w:color w:val="000000"/>
              </w:rPr>
            </w:pPr>
            <w:r>
              <w:rPr>
                <w:color w:val="000000"/>
              </w:rPr>
              <w:t>136877,80</w:t>
            </w:r>
          </w:p>
        </w:tc>
        <w:tc>
          <w:tcPr>
            <w:tcW w:w="1640" w:type="dxa"/>
            <w:tcBorders>
              <w:top w:val="nil"/>
              <w:left w:val="nil"/>
              <w:bottom w:val="single" w:sz="4" w:space="0" w:color="auto"/>
              <w:right w:val="single" w:sz="8" w:space="0" w:color="auto"/>
            </w:tcBorders>
            <w:shd w:val="clear" w:color="auto" w:fill="auto"/>
            <w:noWrap/>
            <w:vAlign w:val="center"/>
            <w:hideMark/>
          </w:tcPr>
          <w:p w:rsidR="00D25E1C" w:rsidRDefault="00D25E1C">
            <w:pPr>
              <w:jc w:val="right"/>
              <w:rPr>
                <w:color w:val="000000"/>
              </w:rPr>
            </w:pPr>
            <w:r>
              <w:rPr>
                <w:color w:val="000000"/>
              </w:rPr>
              <w:t>136877,80</w:t>
            </w:r>
          </w:p>
        </w:tc>
      </w:tr>
      <w:tr w:rsidR="00D25E1C" w:rsidRPr="001047A2" w:rsidTr="001047A2">
        <w:trPr>
          <w:trHeight w:val="1106"/>
        </w:trPr>
        <w:tc>
          <w:tcPr>
            <w:tcW w:w="680" w:type="dxa"/>
            <w:tcBorders>
              <w:top w:val="nil"/>
              <w:left w:val="single" w:sz="8" w:space="0" w:color="auto"/>
              <w:bottom w:val="single" w:sz="4" w:space="0" w:color="auto"/>
              <w:right w:val="nil"/>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3</w:t>
            </w:r>
          </w:p>
        </w:tc>
        <w:tc>
          <w:tcPr>
            <w:tcW w:w="4707" w:type="dxa"/>
            <w:tcBorders>
              <w:top w:val="nil"/>
              <w:left w:val="single" w:sz="4" w:space="0" w:color="auto"/>
              <w:bottom w:val="single" w:sz="4" w:space="0" w:color="auto"/>
              <w:right w:val="single" w:sz="4" w:space="0" w:color="auto"/>
            </w:tcBorders>
            <w:shd w:val="clear" w:color="auto" w:fill="auto"/>
            <w:vAlign w:val="center"/>
            <w:hideMark/>
          </w:tcPr>
          <w:p w:rsidR="00D25E1C" w:rsidRPr="001047A2" w:rsidRDefault="00D25E1C" w:rsidP="001047A2">
            <w:pPr>
              <w:rPr>
                <w:rFonts w:eastAsia="Times New Roman"/>
                <w:color w:val="000000"/>
                <w:lang w:eastAsia="uk-UA"/>
              </w:rPr>
            </w:pPr>
            <w:r w:rsidRPr="001047A2">
              <w:rPr>
                <w:rFonts w:eastAsia="Times New Roman"/>
                <w:color w:val="000000"/>
                <w:lang w:eastAsia="uk-UA"/>
              </w:rPr>
              <w:t xml:space="preserve">Камера холодильна 9,96 м2 із спліт-системою Picoblock SM13EWR00 / Refrigeration chamber 9.96 m² with Picoblock SM13EWR00 split system  </w:t>
            </w:r>
          </w:p>
        </w:tc>
        <w:tc>
          <w:tcPr>
            <w:tcW w:w="1180" w:type="dxa"/>
            <w:tcBorders>
              <w:top w:val="nil"/>
              <w:left w:val="nil"/>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D25E1C" w:rsidRDefault="00D25E1C">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D25E1C" w:rsidRDefault="00D25E1C">
            <w:pPr>
              <w:jc w:val="right"/>
              <w:rPr>
                <w:color w:val="000000"/>
              </w:rPr>
            </w:pPr>
            <w:r>
              <w:rPr>
                <w:color w:val="000000"/>
              </w:rPr>
              <w:t>301137,98</w:t>
            </w:r>
          </w:p>
        </w:tc>
        <w:tc>
          <w:tcPr>
            <w:tcW w:w="1640" w:type="dxa"/>
            <w:tcBorders>
              <w:top w:val="nil"/>
              <w:left w:val="nil"/>
              <w:bottom w:val="single" w:sz="4" w:space="0" w:color="auto"/>
              <w:right w:val="single" w:sz="8" w:space="0" w:color="auto"/>
            </w:tcBorders>
            <w:shd w:val="clear" w:color="auto" w:fill="auto"/>
            <w:noWrap/>
            <w:vAlign w:val="center"/>
            <w:hideMark/>
          </w:tcPr>
          <w:p w:rsidR="00D25E1C" w:rsidRDefault="00D25E1C">
            <w:pPr>
              <w:jc w:val="right"/>
              <w:rPr>
                <w:color w:val="000000"/>
              </w:rPr>
            </w:pPr>
            <w:r>
              <w:rPr>
                <w:color w:val="000000"/>
              </w:rPr>
              <w:t>301137,98</w:t>
            </w:r>
          </w:p>
        </w:tc>
      </w:tr>
      <w:tr w:rsidR="00D25E1C" w:rsidRPr="001047A2" w:rsidTr="001047A2">
        <w:trPr>
          <w:trHeight w:val="710"/>
        </w:trPr>
        <w:tc>
          <w:tcPr>
            <w:tcW w:w="680" w:type="dxa"/>
            <w:tcBorders>
              <w:top w:val="nil"/>
              <w:left w:val="single" w:sz="8" w:space="0" w:color="auto"/>
              <w:bottom w:val="single" w:sz="4" w:space="0" w:color="auto"/>
              <w:right w:val="nil"/>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4</w:t>
            </w:r>
          </w:p>
        </w:tc>
        <w:tc>
          <w:tcPr>
            <w:tcW w:w="4707" w:type="dxa"/>
            <w:tcBorders>
              <w:top w:val="nil"/>
              <w:left w:val="single" w:sz="4" w:space="0" w:color="auto"/>
              <w:bottom w:val="single" w:sz="4" w:space="0" w:color="auto"/>
              <w:right w:val="single" w:sz="4" w:space="0" w:color="auto"/>
            </w:tcBorders>
            <w:shd w:val="clear" w:color="auto" w:fill="auto"/>
            <w:vAlign w:val="center"/>
            <w:hideMark/>
          </w:tcPr>
          <w:p w:rsidR="00D25E1C" w:rsidRPr="001047A2" w:rsidRDefault="00D25E1C" w:rsidP="001047A2">
            <w:pPr>
              <w:rPr>
                <w:rFonts w:eastAsia="Times New Roman"/>
                <w:color w:val="000000"/>
                <w:lang w:eastAsia="uk-UA"/>
              </w:rPr>
            </w:pPr>
            <w:r w:rsidRPr="001047A2">
              <w:rPr>
                <w:rFonts w:eastAsia="Times New Roman"/>
                <w:color w:val="000000"/>
                <w:lang w:eastAsia="uk-UA"/>
              </w:rPr>
              <w:t>Фільтр-пом'якшувач LT12 3/4 G (DeVecchi) / Water Softener Filter LT12 3/4 G (DeVecchi)</w:t>
            </w:r>
          </w:p>
        </w:tc>
        <w:tc>
          <w:tcPr>
            <w:tcW w:w="1180" w:type="dxa"/>
            <w:tcBorders>
              <w:top w:val="nil"/>
              <w:left w:val="nil"/>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D25E1C" w:rsidRDefault="00D25E1C">
            <w:pPr>
              <w:jc w:val="center"/>
              <w:rPr>
                <w:color w:val="000000"/>
              </w:rPr>
            </w:pPr>
            <w:r>
              <w:rPr>
                <w:color w:val="000000"/>
              </w:rPr>
              <w:t>3</w:t>
            </w:r>
          </w:p>
        </w:tc>
        <w:tc>
          <w:tcPr>
            <w:tcW w:w="1280" w:type="dxa"/>
            <w:tcBorders>
              <w:top w:val="nil"/>
              <w:left w:val="nil"/>
              <w:bottom w:val="single" w:sz="4" w:space="0" w:color="auto"/>
              <w:right w:val="single" w:sz="4" w:space="0" w:color="auto"/>
            </w:tcBorders>
            <w:shd w:val="clear" w:color="auto" w:fill="auto"/>
            <w:noWrap/>
            <w:vAlign w:val="center"/>
            <w:hideMark/>
          </w:tcPr>
          <w:p w:rsidR="00D25E1C" w:rsidRDefault="00D25E1C">
            <w:pPr>
              <w:jc w:val="right"/>
              <w:rPr>
                <w:color w:val="000000"/>
              </w:rPr>
            </w:pPr>
            <w:r>
              <w:rPr>
                <w:color w:val="000000"/>
              </w:rPr>
              <w:t>3589,61</w:t>
            </w:r>
          </w:p>
        </w:tc>
        <w:tc>
          <w:tcPr>
            <w:tcW w:w="1640" w:type="dxa"/>
            <w:tcBorders>
              <w:top w:val="nil"/>
              <w:left w:val="nil"/>
              <w:bottom w:val="single" w:sz="4" w:space="0" w:color="auto"/>
              <w:right w:val="single" w:sz="8" w:space="0" w:color="auto"/>
            </w:tcBorders>
            <w:shd w:val="clear" w:color="auto" w:fill="auto"/>
            <w:noWrap/>
            <w:vAlign w:val="center"/>
            <w:hideMark/>
          </w:tcPr>
          <w:p w:rsidR="00D25E1C" w:rsidRDefault="00D25E1C">
            <w:pPr>
              <w:jc w:val="right"/>
              <w:rPr>
                <w:color w:val="000000"/>
              </w:rPr>
            </w:pPr>
            <w:r>
              <w:rPr>
                <w:color w:val="000000"/>
              </w:rPr>
              <w:t>10768,82</w:t>
            </w:r>
          </w:p>
        </w:tc>
      </w:tr>
      <w:tr w:rsidR="00D25E1C" w:rsidRPr="001047A2" w:rsidTr="001047A2">
        <w:trPr>
          <w:trHeight w:val="1134"/>
        </w:trPr>
        <w:tc>
          <w:tcPr>
            <w:tcW w:w="680" w:type="dxa"/>
            <w:tcBorders>
              <w:top w:val="nil"/>
              <w:left w:val="single" w:sz="8" w:space="0" w:color="auto"/>
              <w:bottom w:val="single" w:sz="4" w:space="0" w:color="auto"/>
              <w:right w:val="nil"/>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5</w:t>
            </w:r>
          </w:p>
        </w:tc>
        <w:tc>
          <w:tcPr>
            <w:tcW w:w="4707" w:type="dxa"/>
            <w:tcBorders>
              <w:top w:val="nil"/>
              <w:left w:val="single" w:sz="4" w:space="0" w:color="auto"/>
              <w:bottom w:val="single" w:sz="4" w:space="0" w:color="auto"/>
              <w:right w:val="single" w:sz="4" w:space="0" w:color="auto"/>
            </w:tcBorders>
            <w:shd w:val="clear" w:color="auto" w:fill="auto"/>
            <w:vAlign w:val="center"/>
            <w:hideMark/>
          </w:tcPr>
          <w:p w:rsidR="00D25E1C" w:rsidRPr="001047A2" w:rsidRDefault="00D25E1C" w:rsidP="001047A2">
            <w:pPr>
              <w:rPr>
                <w:rFonts w:eastAsia="Times New Roman"/>
                <w:color w:val="000000"/>
                <w:lang w:eastAsia="uk-UA"/>
              </w:rPr>
            </w:pPr>
            <w:r w:rsidRPr="001047A2">
              <w:rPr>
                <w:rFonts w:eastAsia="Times New Roman"/>
                <w:color w:val="000000"/>
                <w:lang w:eastAsia="uk-UA"/>
              </w:rPr>
              <w:t>Марміт других страв МЛРН-6-2100х700(1000)х850(1450)-пр1 / Bain-Marie for Second Courses МЛРН-6-2100x700(1000)x850(1450)-pr1</w:t>
            </w:r>
          </w:p>
        </w:tc>
        <w:tc>
          <w:tcPr>
            <w:tcW w:w="1180" w:type="dxa"/>
            <w:tcBorders>
              <w:top w:val="nil"/>
              <w:left w:val="nil"/>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D25E1C" w:rsidRDefault="00D25E1C">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D25E1C" w:rsidRDefault="00D25E1C">
            <w:pPr>
              <w:jc w:val="right"/>
              <w:rPr>
                <w:color w:val="000000"/>
              </w:rPr>
            </w:pPr>
            <w:r>
              <w:rPr>
                <w:color w:val="000000"/>
              </w:rPr>
              <w:t>57017,69</w:t>
            </w:r>
          </w:p>
        </w:tc>
        <w:tc>
          <w:tcPr>
            <w:tcW w:w="1640" w:type="dxa"/>
            <w:tcBorders>
              <w:top w:val="nil"/>
              <w:left w:val="nil"/>
              <w:bottom w:val="single" w:sz="4" w:space="0" w:color="auto"/>
              <w:right w:val="single" w:sz="8" w:space="0" w:color="auto"/>
            </w:tcBorders>
            <w:shd w:val="clear" w:color="auto" w:fill="auto"/>
            <w:noWrap/>
            <w:vAlign w:val="center"/>
            <w:hideMark/>
          </w:tcPr>
          <w:p w:rsidR="00D25E1C" w:rsidRDefault="00D25E1C">
            <w:pPr>
              <w:jc w:val="right"/>
              <w:rPr>
                <w:color w:val="000000"/>
              </w:rPr>
            </w:pPr>
            <w:r>
              <w:rPr>
                <w:color w:val="000000"/>
              </w:rPr>
              <w:t>57017,69</w:t>
            </w:r>
          </w:p>
        </w:tc>
      </w:tr>
      <w:tr w:rsidR="00D25E1C" w:rsidRPr="001047A2" w:rsidTr="001047A2">
        <w:trPr>
          <w:trHeight w:val="1122"/>
        </w:trPr>
        <w:tc>
          <w:tcPr>
            <w:tcW w:w="680" w:type="dxa"/>
            <w:tcBorders>
              <w:top w:val="nil"/>
              <w:left w:val="single" w:sz="8" w:space="0" w:color="auto"/>
              <w:bottom w:val="single" w:sz="4" w:space="0" w:color="auto"/>
              <w:right w:val="nil"/>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6</w:t>
            </w:r>
          </w:p>
        </w:tc>
        <w:tc>
          <w:tcPr>
            <w:tcW w:w="4707" w:type="dxa"/>
            <w:tcBorders>
              <w:top w:val="nil"/>
              <w:left w:val="single" w:sz="4" w:space="0" w:color="auto"/>
              <w:bottom w:val="single" w:sz="4" w:space="0" w:color="auto"/>
              <w:right w:val="single" w:sz="4" w:space="0" w:color="auto"/>
            </w:tcBorders>
            <w:shd w:val="clear" w:color="auto" w:fill="auto"/>
            <w:vAlign w:val="center"/>
            <w:hideMark/>
          </w:tcPr>
          <w:p w:rsidR="00D25E1C" w:rsidRPr="001047A2" w:rsidRDefault="00D25E1C" w:rsidP="001047A2">
            <w:pPr>
              <w:rPr>
                <w:rFonts w:eastAsia="Times New Roman"/>
                <w:color w:val="000000"/>
                <w:lang w:eastAsia="uk-UA"/>
              </w:rPr>
            </w:pPr>
            <w:r w:rsidRPr="001047A2">
              <w:rPr>
                <w:rFonts w:eastAsia="Times New Roman"/>
                <w:color w:val="000000"/>
                <w:lang w:eastAsia="uk-UA"/>
              </w:rPr>
              <w:t>Прилавок для приборів і таць ПЛР-630х700(1000)х850(1450)-пр1 / Cutlery and Tray Counter ПЛР-630x700(1000)x850(1450)-pr1</w:t>
            </w:r>
          </w:p>
        </w:tc>
        <w:tc>
          <w:tcPr>
            <w:tcW w:w="1180" w:type="dxa"/>
            <w:tcBorders>
              <w:top w:val="nil"/>
              <w:left w:val="nil"/>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D25E1C" w:rsidRDefault="00D25E1C">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D25E1C" w:rsidRDefault="00D25E1C">
            <w:pPr>
              <w:jc w:val="right"/>
              <w:rPr>
                <w:color w:val="000000"/>
              </w:rPr>
            </w:pPr>
            <w:r>
              <w:rPr>
                <w:color w:val="000000"/>
              </w:rPr>
              <w:t>12830,55</w:t>
            </w:r>
          </w:p>
        </w:tc>
        <w:tc>
          <w:tcPr>
            <w:tcW w:w="1640" w:type="dxa"/>
            <w:tcBorders>
              <w:top w:val="nil"/>
              <w:left w:val="nil"/>
              <w:bottom w:val="single" w:sz="4" w:space="0" w:color="auto"/>
              <w:right w:val="single" w:sz="8" w:space="0" w:color="auto"/>
            </w:tcBorders>
            <w:shd w:val="clear" w:color="auto" w:fill="auto"/>
            <w:noWrap/>
            <w:vAlign w:val="center"/>
            <w:hideMark/>
          </w:tcPr>
          <w:p w:rsidR="00D25E1C" w:rsidRDefault="00D25E1C">
            <w:pPr>
              <w:jc w:val="right"/>
              <w:rPr>
                <w:color w:val="000000"/>
              </w:rPr>
            </w:pPr>
            <w:r>
              <w:rPr>
                <w:color w:val="000000"/>
              </w:rPr>
              <w:t>12830,55</w:t>
            </w:r>
          </w:p>
        </w:tc>
      </w:tr>
      <w:tr w:rsidR="00D25E1C" w:rsidRPr="001047A2" w:rsidTr="001047A2">
        <w:trPr>
          <w:trHeight w:val="840"/>
        </w:trPr>
        <w:tc>
          <w:tcPr>
            <w:tcW w:w="680" w:type="dxa"/>
            <w:tcBorders>
              <w:top w:val="nil"/>
              <w:left w:val="single" w:sz="8" w:space="0" w:color="auto"/>
              <w:bottom w:val="single" w:sz="4" w:space="0" w:color="auto"/>
              <w:right w:val="nil"/>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7</w:t>
            </w:r>
          </w:p>
        </w:tc>
        <w:tc>
          <w:tcPr>
            <w:tcW w:w="4707" w:type="dxa"/>
            <w:tcBorders>
              <w:top w:val="nil"/>
              <w:left w:val="single" w:sz="4" w:space="0" w:color="auto"/>
              <w:bottom w:val="single" w:sz="4" w:space="0" w:color="auto"/>
              <w:right w:val="single" w:sz="4" w:space="0" w:color="auto"/>
            </w:tcBorders>
            <w:shd w:val="clear" w:color="auto" w:fill="auto"/>
            <w:vAlign w:val="center"/>
            <w:hideMark/>
          </w:tcPr>
          <w:p w:rsidR="00D25E1C" w:rsidRPr="001047A2" w:rsidRDefault="00D25E1C" w:rsidP="001047A2">
            <w:pPr>
              <w:rPr>
                <w:rFonts w:eastAsia="Times New Roman"/>
                <w:color w:val="000000"/>
                <w:lang w:eastAsia="uk-UA"/>
              </w:rPr>
            </w:pPr>
            <w:r w:rsidRPr="001047A2">
              <w:rPr>
                <w:rFonts w:eastAsia="Times New Roman"/>
                <w:color w:val="000000"/>
                <w:lang w:eastAsia="uk-UA"/>
              </w:rPr>
              <w:t>Інсектицидна світлова пастка з клейким папером Pomel Duo 60 / Insect Light Trap with Glue Board Pomel Duo 60</w:t>
            </w:r>
          </w:p>
        </w:tc>
        <w:tc>
          <w:tcPr>
            <w:tcW w:w="1180" w:type="dxa"/>
            <w:tcBorders>
              <w:top w:val="nil"/>
              <w:left w:val="nil"/>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D25E1C" w:rsidRDefault="00D25E1C">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D25E1C" w:rsidRDefault="00D25E1C">
            <w:pPr>
              <w:jc w:val="right"/>
              <w:rPr>
                <w:color w:val="000000"/>
              </w:rPr>
            </w:pPr>
            <w:r>
              <w:rPr>
                <w:color w:val="000000"/>
              </w:rPr>
              <w:t>12731,80</w:t>
            </w:r>
          </w:p>
        </w:tc>
        <w:tc>
          <w:tcPr>
            <w:tcW w:w="1640" w:type="dxa"/>
            <w:tcBorders>
              <w:top w:val="nil"/>
              <w:left w:val="nil"/>
              <w:bottom w:val="single" w:sz="4" w:space="0" w:color="auto"/>
              <w:right w:val="single" w:sz="8" w:space="0" w:color="auto"/>
            </w:tcBorders>
            <w:shd w:val="clear" w:color="auto" w:fill="auto"/>
            <w:noWrap/>
            <w:vAlign w:val="center"/>
            <w:hideMark/>
          </w:tcPr>
          <w:p w:rsidR="00D25E1C" w:rsidRDefault="00D25E1C">
            <w:pPr>
              <w:jc w:val="right"/>
              <w:rPr>
                <w:color w:val="000000"/>
              </w:rPr>
            </w:pPr>
            <w:r>
              <w:rPr>
                <w:color w:val="000000"/>
              </w:rPr>
              <w:t>25463,61</w:t>
            </w:r>
          </w:p>
        </w:tc>
      </w:tr>
      <w:tr w:rsidR="00D25E1C" w:rsidRPr="001047A2" w:rsidTr="001047A2">
        <w:trPr>
          <w:trHeight w:val="696"/>
        </w:trPr>
        <w:tc>
          <w:tcPr>
            <w:tcW w:w="680" w:type="dxa"/>
            <w:tcBorders>
              <w:top w:val="nil"/>
              <w:left w:val="single" w:sz="8" w:space="0" w:color="auto"/>
              <w:bottom w:val="single" w:sz="4" w:space="0" w:color="auto"/>
              <w:right w:val="nil"/>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8</w:t>
            </w:r>
          </w:p>
        </w:tc>
        <w:tc>
          <w:tcPr>
            <w:tcW w:w="4707" w:type="dxa"/>
            <w:tcBorders>
              <w:top w:val="nil"/>
              <w:left w:val="single" w:sz="4" w:space="0" w:color="auto"/>
              <w:bottom w:val="single" w:sz="4" w:space="0" w:color="auto"/>
              <w:right w:val="single" w:sz="4" w:space="0" w:color="auto"/>
            </w:tcBorders>
            <w:shd w:val="clear" w:color="auto" w:fill="auto"/>
            <w:vAlign w:val="center"/>
            <w:hideMark/>
          </w:tcPr>
          <w:p w:rsidR="00D25E1C" w:rsidRPr="001047A2" w:rsidRDefault="00D25E1C" w:rsidP="001047A2">
            <w:pPr>
              <w:rPr>
                <w:rFonts w:eastAsia="Times New Roman"/>
                <w:color w:val="000000"/>
                <w:lang w:eastAsia="uk-UA"/>
              </w:rPr>
            </w:pPr>
            <w:r w:rsidRPr="001047A2">
              <w:rPr>
                <w:rFonts w:eastAsia="Times New Roman"/>
                <w:color w:val="000000"/>
                <w:lang w:eastAsia="uk-UA"/>
              </w:rPr>
              <w:t>Кип'ятильник – заварювальна машина з подвійними стінками, 10 л / Double-Walled Water Boiler and Brewer, 10 L</w:t>
            </w:r>
          </w:p>
        </w:tc>
        <w:tc>
          <w:tcPr>
            <w:tcW w:w="1180" w:type="dxa"/>
            <w:tcBorders>
              <w:top w:val="nil"/>
              <w:left w:val="nil"/>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D25E1C" w:rsidRDefault="00D25E1C">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D25E1C" w:rsidRDefault="00D25E1C">
            <w:pPr>
              <w:jc w:val="right"/>
              <w:rPr>
                <w:color w:val="000000"/>
              </w:rPr>
            </w:pPr>
            <w:r>
              <w:rPr>
                <w:color w:val="000000"/>
              </w:rPr>
              <w:t>5531,06</w:t>
            </w:r>
          </w:p>
        </w:tc>
        <w:tc>
          <w:tcPr>
            <w:tcW w:w="1640" w:type="dxa"/>
            <w:tcBorders>
              <w:top w:val="nil"/>
              <w:left w:val="nil"/>
              <w:bottom w:val="single" w:sz="4" w:space="0" w:color="auto"/>
              <w:right w:val="single" w:sz="8" w:space="0" w:color="auto"/>
            </w:tcBorders>
            <w:shd w:val="clear" w:color="auto" w:fill="auto"/>
            <w:noWrap/>
            <w:vAlign w:val="center"/>
            <w:hideMark/>
          </w:tcPr>
          <w:p w:rsidR="00D25E1C" w:rsidRDefault="00D25E1C">
            <w:pPr>
              <w:jc w:val="right"/>
              <w:rPr>
                <w:color w:val="000000"/>
              </w:rPr>
            </w:pPr>
            <w:r>
              <w:rPr>
                <w:color w:val="000000"/>
              </w:rPr>
              <w:t>5531,06</w:t>
            </w:r>
          </w:p>
        </w:tc>
      </w:tr>
      <w:tr w:rsidR="00D25E1C" w:rsidRPr="001047A2" w:rsidTr="001047A2">
        <w:trPr>
          <w:trHeight w:val="469"/>
        </w:trPr>
        <w:tc>
          <w:tcPr>
            <w:tcW w:w="680" w:type="dxa"/>
            <w:tcBorders>
              <w:top w:val="nil"/>
              <w:left w:val="single" w:sz="8" w:space="0" w:color="auto"/>
              <w:bottom w:val="single" w:sz="4" w:space="0" w:color="auto"/>
              <w:right w:val="nil"/>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9</w:t>
            </w:r>
          </w:p>
        </w:tc>
        <w:tc>
          <w:tcPr>
            <w:tcW w:w="4707" w:type="dxa"/>
            <w:tcBorders>
              <w:top w:val="nil"/>
              <w:left w:val="single" w:sz="4" w:space="0" w:color="auto"/>
              <w:bottom w:val="single" w:sz="4" w:space="0" w:color="auto"/>
              <w:right w:val="single" w:sz="4" w:space="0" w:color="auto"/>
            </w:tcBorders>
            <w:shd w:val="clear" w:color="auto" w:fill="auto"/>
            <w:vAlign w:val="center"/>
            <w:hideMark/>
          </w:tcPr>
          <w:p w:rsidR="00D25E1C" w:rsidRPr="001047A2" w:rsidRDefault="00D25E1C" w:rsidP="001047A2">
            <w:pPr>
              <w:rPr>
                <w:rFonts w:eastAsia="Times New Roman"/>
                <w:color w:val="000000"/>
                <w:lang w:eastAsia="uk-UA"/>
              </w:rPr>
            </w:pPr>
            <w:r w:rsidRPr="001047A2">
              <w:rPr>
                <w:rFonts w:eastAsia="Times New Roman"/>
                <w:color w:val="000000"/>
                <w:lang w:eastAsia="uk-UA"/>
              </w:rPr>
              <w:t>Ваги торгові ВТД-15 (Дніпровес) / Retail Scales VTD-15 (Dniproves)</w:t>
            </w:r>
          </w:p>
        </w:tc>
        <w:tc>
          <w:tcPr>
            <w:tcW w:w="1180" w:type="dxa"/>
            <w:tcBorders>
              <w:top w:val="nil"/>
              <w:left w:val="nil"/>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D25E1C" w:rsidRDefault="00D25E1C">
            <w:pPr>
              <w:jc w:val="center"/>
              <w:rPr>
                <w:color w:val="000000"/>
              </w:rPr>
            </w:pPr>
            <w:r>
              <w:rPr>
                <w:color w:val="000000"/>
              </w:rPr>
              <w:t>6</w:t>
            </w:r>
          </w:p>
        </w:tc>
        <w:tc>
          <w:tcPr>
            <w:tcW w:w="1280" w:type="dxa"/>
            <w:tcBorders>
              <w:top w:val="nil"/>
              <w:left w:val="nil"/>
              <w:bottom w:val="single" w:sz="4" w:space="0" w:color="auto"/>
              <w:right w:val="single" w:sz="4" w:space="0" w:color="auto"/>
            </w:tcBorders>
            <w:shd w:val="clear" w:color="auto" w:fill="auto"/>
            <w:noWrap/>
            <w:vAlign w:val="center"/>
            <w:hideMark/>
          </w:tcPr>
          <w:p w:rsidR="00D25E1C" w:rsidRDefault="00D25E1C">
            <w:pPr>
              <w:jc w:val="right"/>
              <w:rPr>
                <w:color w:val="000000"/>
              </w:rPr>
            </w:pPr>
            <w:r>
              <w:rPr>
                <w:color w:val="000000"/>
              </w:rPr>
              <w:t>3646,07</w:t>
            </w:r>
          </w:p>
        </w:tc>
        <w:tc>
          <w:tcPr>
            <w:tcW w:w="1640" w:type="dxa"/>
            <w:tcBorders>
              <w:top w:val="nil"/>
              <w:left w:val="nil"/>
              <w:bottom w:val="single" w:sz="4" w:space="0" w:color="auto"/>
              <w:right w:val="single" w:sz="8" w:space="0" w:color="auto"/>
            </w:tcBorders>
            <w:shd w:val="clear" w:color="auto" w:fill="auto"/>
            <w:noWrap/>
            <w:vAlign w:val="center"/>
            <w:hideMark/>
          </w:tcPr>
          <w:p w:rsidR="00D25E1C" w:rsidRDefault="00D25E1C">
            <w:pPr>
              <w:jc w:val="right"/>
              <w:rPr>
                <w:color w:val="000000"/>
              </w:rPr>
            </w:pPr>
            <w:r>
              <w:rPr>
                <w:color w:val="000000"/>
              </w:rPr>
              <w:t>21876,41</w:t>
            </w:r>
          </w:p>
        </w:tc>
      </w:tr>
      <w:tr w:rsidR="00D25E1C" w:rsidRPr="001047A2" w:rsidTr="001047A2">
        <w:trPr>
          <w:trHeight w:val="624"/>
        </w:trPr>
        <w:tc>
          <w:tcPr>
            <w:tcW w:w="680" w:type="dxa"/>
            <w:tcBorders>
              <w:top w:val="nil"/>
              <w:left w:val="single" w:sz="8" w:space="0" w:color="auto"/>
              <w:bottom w:val="single" w:sz="4" w:space="0" w:color="auto"/>
              <w:right w:val="nil"/>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10</w:t>
            </w:r>
          </w:p>
        </w:tc>
        <w:tc>
          <w:tcPr>
            <w:tcW w:w="4707" w:type="dxa"/>
            <w:tcBorders>
              <w:top w:val="nil"/>
              <w:left w:val="single" w:sz="4" w:space="0" w:color="auto"/>
              <w:bottom w:val="nil"/>
              <w:right w:val="single" w:sz="4" w:space="0" w:color="auto"/>
            </w:tcBorders>
            <w:shd w:val="clear" w:color="auto" w:fill="auto"/>
            <w:vAlign w:val="center"/>
            <w:hideMark/>
          </w:tcPr>
          <w:p w:rsidR="00D25E1C" w:rsidRPr="001047A2" w:rsidRDefault="00D25E1C" w:rsidP="001047A2">
            <w:pPr>
              <w:rPr>
                <w:rFonts w:eastAsia="Times New Roman"/>
                <w:color w:val="000000"/>
                <w:lang w:eastAsia="uk-UA"/>
              </w:rPr>
            </w:pPr>
            <w:r w:rsidRPr="001047A2">
              <w:rPr>
                <w:rFonts w:eastAsia="Times New Roman"/>
                <w:color w:val="000000"/>
                <w:lang w:eastAsia="uk-UA"/>
              </w:rPr>
              <w:t>Насосна станція QB60 "MINI" (Optima) / Pump Station QB60 "MINI" (Optima)</w:t>
            </w:r>
          </w:p>
        </w:tc>
        <w:tc>
          <w:tcPr>
            <w:tcW w:w="1180" w:type="dxa"/>
            <w:tcBorders>
              <w:top w:val="nil"/>
              <w:left w:val="nil"/>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D25E1C" w:rsidRDefault="00D25E1C">
            <w:pPr>
              <w:jc w:val="center"/>
              <w:rPr>
                <w:color w:val="000000"/>
              </w:rPr>
            </w:pPr>
            <w:r>
              <w:rPr>
                <w:color w:val="000000"/>
              </w:rPr>
              <w:t>2</w:t>
            </w:r>
          </w:p>
        </w:tc>
        <w:tc>
          <w:tcPr>
            <w:tcW w:w="1280" w:type="dxa"/>
            <w:tcBorders>
              <w:top w:val="nil"/>
              <w:left w:val="nil"/>
              <w:bottom w:val="nil"/>
              <w:right w:val="single" w:sz="4" w:space="0" w:color="auto"/>
            </w:tcBorders>
            <w:shd w:val="clear" w:color="auto" w:fill="auto"/>
            <w:noWrap/>
            <w:vAlign w:val="center"/>
            <w:hideMark/>
          </w:tcPr>
          <w:p w:rsidR="00D25E1C" w:rsidRDefault="00D25E1C">
            <w:pPr>
              <w:jc w:val="right"/>
              <w:rPr>
                <w:color w:val="000000"/>
              </w:rPr>
            </w:pPr>
            <w:r>
              <w:rPr>
                <w:color w:val="000000"/>
              </w:rPr>
              <w:t>3872,75</w:t>
            </w:r>
          </w:p>
        </w:tc>
        <w:tc>
          <w:tcPr>
            <w:tcW w:w="1640" w:type="dxa"/>
            <w:tcBorders>
              <w:top w:val="nil"/>
              <w:left w:val="nil"/>
              <w:bottom w:val="single" w:sz="4" w:space="0" w:color="auto"/>
              <w:right w:val="single" w:sz="8" w:space="0" w:color="auto"/>
            </w:tcBorders>
            <w:shd w:val="clear" w:color="auto" w:fill="auto"/>
            <w:noWrap/>
            <w:vAlign w:val="center"/>
            <w:hideMark/>
          </w:tcPr>
          <w:p w:rsidR="00D25E1C" w:rsidRDefault="00D25E1C">
            <w:pPr>
              <w:jc w:val="right"/>
              <w:rPr>
                <w:color w:val="000000"/>
              </w:rPr>
            </w:pPr>
            <w:r>
              <w:rPr>
                <w:color w:val="000000"/>
              </w:rPr>
              <w:t>7745,50</w:t>
            </w:r>
          </w:p>
        </w:tc>
      </w:tr>
      <w:tr w:rsidR="00D25E1C" w:rsidRPr="001047A2" w:rsidTr="001047A2">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11</w:t>
            </w:r>
          </w:p>
        </w:tc>
        <w:tc>
          <w:tcPr>
            <w:tcW w:w="4707" w:type="dxa"/>
            <w:tcBorders>
              <w:top w:val="single" w:sz="4" w:space="0" w:color="auto"/>
              <w:left w:val="nil"/>
              <w:bottom w:val="single" w:sz="4" w:space="0" w:color="auto"/>
              <w:right w:val="single" w:sz="4" w:space="0" w:color="auto"/>
            </w:tcBorders>
            <w:shd w:val="clear" w:color="auto" w:fill="auto"/>
            <w:vAlign w:val="center"/>
            <w:hideMark/>
          </w:tcPr>
          <w:p w:rsidR="00D25E1C" w:rsidRPr="001047A2" w:rsidRDefault="00D25E1C" w:rsidP="001047A2">
            <w:pPr>
              <w:rPr>
                <w:rFonts w:eastAsia="Times New Roman"/>
                <w:color w:val="000000"/>
                <w:lang w:eastAsia="uk-UA"/>
              </w:rPr>
            </w:pPr>
            <w:r w:rsidRPr="001047A2">
              <w:rPr>
                <w:rFonts w:eastAsia="Times New Roman"/>
                <w:color w:val="000000"/>
                <w:lang w:eastAsia="uk-UA"/>
              </w:rPr>
              <w:t>Піднос з відділеннями з сополімеру PS1014/437-трав’яний зелений Cambro</w:t>
            </w:r>
          </w:p>
        </w:tc>
        <w:tc>
          <w:tcPr>
            <w:tcW w:w="1180" w:type="dxa"/>
            <w:tcBorders>
              <w:top w:val="nil"/>
              <w:left w:val="nil"/>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nil"/>
            </w:tcBorders>
            <w:shd w:val="clear" w:color="auto" w:fill="auto"/>
            <w:noWrap/>
            <w:vAlign w:val="center"/>
            <w:hideMark/>
          </w:tcPr>
          <w:p w:rsidR="00D25E1C" w:rsidRDefault="00D25E1C">
            <w:pPr>
              <w:jc w:val="center"/>
              <w:rPr>
                <w:color w:val="000000"/>
              </w:rPr>
            </w:pPr>
            <w:r>
              <w:rPr>
                <w:color w:val="000000"/>
              </w:rPr>
              <w:t>768</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5E1C" w:rsidRDefault="00D25E1C">
            <w:pPr>
              <w:jc w:val="right"/>
              <w:rPr>
                <w:color w:val="000000"/>
              </w:rPr>
            </w:pPr>
            <w:r>
              <w:rPr>
                <w:color w:val="000000"/>
              </w:rPr>
              <w:t>265,58</w:t>
            </w:r>
          </w:p>
        </w:tc>
        <w:tc>
          <w:tcPr>
            <w:tcW w:w="1640" w:type="dxa"/>
            <w:tcBorders>
              <w:top w:val="nil"/>
              <w:left w:val="nil"/>
              <w:bottom w:val="single" w:sz="4" w:space="0" w:color="auto"/>
              <w:right w:val="single" w:sz="8" w:space="0" w:color="auto"/>
            </w:tcBorders>
            <w:shd w:val="clear" w:color="auto" w:fill="auto"/>
            <w:noWrap/>
            <w:vAlign w:val="center"/>
            <w:hideMark/>
          </w:tcPr>
          <w:p w:rsidR="00D25E1C" w:rsidRDefault="00D25E1C">
            <w:pPr>
              <w:jc w:val="right"/>
              <w:rPr>
                <w:color w:val="000000"/>
              </w:rPr>
            </w:pPr>
            <w:r>
              <w:rPr>
                <w:color w:val="000000"/>
              </w:rPr>
              <w:t>203966,05</w:t>
            </w:r>
          </w:p>
        </w:tc>
      </w:tr>
      <w:tr w:rsidR="00D25E1C" w:rsidRPr="001047A2" w:rsidTr="001047A2">
        <w:trPr>
          <w:trHeight w:val="412"/>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12</w:t>
            </w:r>
          </w:p>
        </w:tc>
        <w:tc>
          <w:tcPr>
            <w:tcW w:w="4707" w:type="dxa"/>
            <w:tcBorders>
              <w:top w:val="nil"/>
              <w:left w:val="nil"/>
              <w:bottom w:val="single" w:sz="4" w:space="0" w:color="auto"/>
              <w:right w:val="single" w:sz="4" w:space="0" w:color="auto"/>
            </w:tcBorders>
            <w:shd w:val="clear" w:color="auto" w:fill="auto"/>
            <w:vAlign w:val="center"/>
            <w:hideMark/>
          </w:tcPr>
          <w:p w:rsidR="00D25E1C" w:rsidRPr="001047A2" w:rsidRDefault="00D25E1C" w:rsidP="001047A2">
            <w:pPr>
              <w:rPr>
                <w:rFonts w:eastAsia="Times New Roman"/>
                <w:color w:val="000000"/>
                <w:lang w:eastAsia="uk-UA"/>
              </w:rPr>
            </w:pPr>
            <w:r w:rsidRPr="001047A2">
              <w:rPr>
                <w:rFonts w:eastAsia="Times New Roman"/>
                <w:color w:val="000000"/>
                <w:lang w:eastAsia="uk-UA"/>
              </w:rPr>
              <w:t>Чашка – 239 мл 75CW/148-білий Camwear Cambo</w:t>
            </w:r>
          </w:p>
        </w:tc>
        <w:tc>
          <w:tcPr>
            <w:tcW w:w="1180" w:type="dxa"/>
            <w:tcBorders>
              <w:top w:val="nil"/>
              <w:left w:val="nil"/>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nil"/>
            </w:tcBorders>
            <w:shd w:val="clear" w:color="auto" w:fill="auto"/>
            <w:noWrap/>
            <w:vAlign w:val="center"/>
            <w:hideMark/>
          </w:tcPr>
          <w:p w:rsidR="00D25E1C" w:rsidRDefault="00D25E1C">
            <w:pPr>
              <w:jc w:val="center"/>
              <w:rPr>
                <w:color w:val="000000"/>
              </w:rPr>
            </w:pPr>
            <w:r>
              <w:rPr>
                <w:color w:val="000000"/>
              </w:rPr>
              <w:t>672</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D25E1C" w:rsidRDefault="00D25E1C">
            <w:pPr>
              <w:jc w:val="right"/>
              <w:rPr>
                <w:color w:val="000000"/>
              </w:rPr>
            </w:pPr>
            <w:r>
              <w:rPr>
                <w:color w:val="000000"/>
              </w:rPr>
              <w:t>175,80</w:t>
            </w:r>
          </w:p>
        </w:tc>
        <w:tc>
          <w:tcPr>
            <w:tcW w:w="1640" w:type="dxa"/>
            <w:tcBorders>
              <w:top w:val="nil"/>
              <w:left w:val="nil"/>
              <w:bottom w:val="single" w:sz="4" w:space="0" w:color="auto"/>
              <w:right w:val="single" w:sz="8" w:space="0" w:color="auto"/>
            </w:tcBorders>
            <w:shd w:val="clear" w:color="auto" w:fill="auto"/>
            <w:noWrap/>
            <w:vAlign w:val="center"/>
            <w:hideMark/>
          </w:tcPr>
          <w:p w:rsidR="00D25E1C" w:rsidRDefault="00D25E1C">
            <w:pPr>
              <w:jc w:val="right"/>
              <w:rPr>
                <w:color w:val="000000"/>
              </w:rPr>
            </w:pPr>
            <w:r>
              <w:rPr>
                <w:color w:val="000000"/>
              </w:rPr>
              <w:t>118134,37</w:t>
            </w:r>
          </w:p>
        </w:tc>
      </w:tr>
      <w:tr w:rsidR="00D25E1C" w:rsidRPr="001047A2" w:rsidTr="001047A2">
        <w:trPr>
          <w:trHeight w:val="705"/>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13</w:t>
            </w:r>
          </w:p>
        </w:tc>
        <w:tc>
          <w:tcPr>
            <w:tcW w:w="4707" w:type="dxa"/>
            <w:tcBorders>
              <w:top w:val="single" w:sz="4" w:space="0" w:color="auto"/>
              <w:left w:val="nil"/>
              <w:bottom w:val="single" w:sz="4" w:space="0" w:color="auto"/>
              <w:right w:val="single" w:sz="4" w:space="0" w:color="auto"/>
            </w:tcBorders>
            <w:shd w:val="clear" w:color="auto" w:fill="auto"/>
            <w:vAlign w:val="center"/>
            <w:hideMark/>
          </w:tcPr>
          <w:p w:rsidR="00D25E1C" w:rsidRPr="001047A2" w:rsidRDefault="00D25E1C" w:rsidP="001047A2">
            <w:pPr>
              <w:rPr>
                <w:rFonts w:eastAsia="Times New Roman"/>
                <w:color w:val="000000"/>
                <w:lang w:eastAsia="uk-UA"/>
              </w:rPr>
            </w:pPr>
            <w:r w:rsidRPr="001047A2">
              <w:rPr>
                <w:rFonts w:eastAsia="Times New Roman"/>
                <w:color w:val="000000"/>
                <w:lang w:eastAsia="uk-UA"/>
              </w:rPr>
              <w:t>Чаша верх круглий низ квадратний – 494мл 150CW/148-білий Camwear Cambo</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single" w:sz="4" w:space="0" w:color="auto"/>
              <w:left w:val="nil"/>
              <w:bottom w:val="single" w:sz="4" w:space="0" w:color="auto"/>
              <w:right w:val="nil"/>
            </w:tcBorders>
            <w:shd w:val="clear" w:color="auto" w:fill="auto"/>
            <w:noWrap/>
            <w:vAlign w:val="center"/>
            <w:hideMark/>
          </w:tcPr>
          <w:p w:rsidR="00D25E1C" w:rsidRDefault="00D25E1C">
            <w:pPr>
              <w:jc w:val="center"/>
              <w:rPr>
                <w:color w:val="000000"/>
              </w:rPr>
            </w:pPr>
            <w:r>
              <w:rPr>
                <w:color w:val="000000"/>
              </w:rPr>
              <w:t>624</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5E1C" w:rsidRDefault="00D25E1C">
            <w:pPr>
              <w:jc w:val="right"/>
              <w:rPr>
                <w:color w:val="000000"/>
              </w:rPr>
            </w:pPr>
            <w:r>
              <w:rPr>
                <w:color w:val="000000"/>
              </w:rPr>
              <w:t>183,77</w:t>
            </w:r>
          </w:p>
        </w:tc>
        <w:tc>
          <w:tcPr>
            <w:tcW w:w="1640" w:type="dxa"/>
            <w:tcBorders>
              <w:top w:val="single" w:sz="4" w:space="0" w:color="auto"/>
              <w:left w:val="nil"/>
              <w:bottom w:val="single" w:sz="4" w:space="0" w:color="auto"/>
              <w:right w:val="single" w:sz="8" w:space="0" w:color="auto"/>
            </w:tcBorders>
            <w:shd w:val="clear" w:color="auto" w:fill="auto"/>
            <w:noWrap/>
            <w:vAlign w:val="center"/>
            <w:hideMark/>
          </w:tcPr>
          <w:p w:rsidR="00D25E1C" w:rsidRDefault="00D25E1C">
            <w:pPr>
              <w:jc w:val="right"/>
              <w:rPr>
                <w:color w:val="000000"/>
              </w:rPr>
            </w:pPr>
            <w:r>
              <w:rPr>
                <w:color w:val="000000"/>
              </w:rPr>
              <w:t>114670,48</w:t>
            </w:r>
          </w:p>
        </w:tc>
      </w:tr>
      <w:tr w:rsidR="00D25E1C" w:rsidRPr="001047A2" w:rsidTr="001047A2">
        <w:trPr>
          <w:trHeight w:val="624"/>
        </w:trPr>
        <w:tc>
          <w:tcPr>
            <w:tcW w:w="680" w:type="dxa"/>
            <w:tcBorders>
              <w:top w:val="single" w:sz="2" w:space="0" w:color="auto"/>
              <w:left w:val="single" w:sz="8" w:space="0" w:color="auto"/>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lastRenderedPageBreak/>
              <w:t>14</w:t>
            </w:r>
          </w:p>
        </w:tc>
        <w:tc>
          <w:tcPr>
            <w:tcW w:w="4707" w:type="dxa"/>
            <w:tcBorders>
              <w:top w:val="single" w:sz="2" w:space="0" w:color="auto"/>
              <w:left w:val="nil"/>
              <w:bottom w:val="single" w:sz="4" w:space="0" w:color="auto"/>
              <w:right w:val="single" w:sz="4" w:space="0" w:color="auto"/>
            </w:tcBorders>
            <w:shd w:val="clear" w:color="auto" w:fill="auto"/>
            <w:vAlign w:val="center"/>
            <w:hideMark/>
          </w:tcPr>
          <w:p w:rsidR="00D25E1C" w:rsidRPr="001047A2" w:rsidRDefault="00D25E1C" w:rsidP="001047A2">
            <w:pPr>
              <w:rPr>
                <w:rFonts w:eastAsia="Times New Roman"/>
                <w:color w:val="000000"/>
                <w:lang w:eastAsia="uk-UA"/>
              </w:rPr>
            </w:pPr>
            <w:r w:rsidRPr="001047A2">
              <w:rPr>
                <w:rFonts w:eastAsia="Times New Roman"/>
                <w:color w:val="000000"/>
                <w:lang w:eastAsia="uk-UA"/>
              </w:rPr>
              <w:t>Тарілка – 18,4 см. 725CWNR/148-білий Camwear Cambo</w:t>
            </w:r>
          </w:p>
        </w:tc>
        <w:tc>
          <w:tcPr>
            <w:tcW w:w="1180" w:type="dxa"/>
            <w:tcBorders>
              <w:top w:val="single" w:sz="2" w:space="0" w:color="auto"/>
              <w:left w:val="nil"/>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single" w:sz="2" w:space="0" w:color="auto"/>
              <w:left w:val="nil"/>
              <w:bottom w:val="single" w:sz="4" w:space="0" w:color="auto"/>
              <w:right w:val="nil"/>
            </w:tcBorders>
            <w:shd w:val="clear" w:color="auto" w:fill="auto"/>
            <w:noWrap/>
            <w:vAlign w:val="center"/>
            <w:hideMark/>
          </w:tcPr>
          <w:p w:rsidR="00D25E1C" w:rsidRDefault="00D25E1C">
            <w:pPr>
              <w:jc w:val="center"/>
              <w:rPr>
                <w:color w:val="000000"/>
              </w:rPr>
            </w:pPr>
            <w:r>
              <w:rPr>
                <w:color w:val="000000"/>
              </w:rPr>
              <w:t>40</w:t>
            </w:r>
          </w:p>
        </w:tc>
        <w:tc>
          <w:tcPr>
            <w:tcW w:w="1280" w:type="dxa"/>
            <w:tcBorders>
              <w:top w:val="single" w:sz="2" w:space="0" w:color="auto"/>
              <w:left w:val="single" w:sz="4" w:space="0" w:color="auto"/>
              <w:bottom w:val="single" w:sz="4" w:space="0" w:color="auto"/>
              <w:right w:val="single" w:sz="4" w:space="0" w:color="auto"/>
            </w:tcBorders>
            <w:shd w:val="clear" w:color="auto" w:fill="auto"/>
            <w:noWrap/>
            <w:vAlign w:val="center"/>
            <w:hideMark/>
          </w:tcPr>
          <w:p w:rsidR="00D25E1C" w:rsidRDefault="00D25E1C">
            <w:pPr>
              <w:jc w:val="right"/>
              <w:rPr>
                <w:color w:val="000000"/>
              </w:rPr>
            </w:pPr>
            <w:r>
              <w:rPr>
                <w:color w:val="000000"/>
              </w:rPr>
              <w:t>181,67</w:t>
            </w:r>
          </w:p>
        </w:tc>
        <w:tc>
          <w:tcPr>
            <w:tcW w:w="1640" w:type="dxa"/>
            <w:tcBorders>
              <w:top w:val="single" w:sz="2" w:space="0" w:color="auto"/>
              <w:left w:val="nil"/>
              <w:bottom w:val="single" w:sz="4" w:space="0" w:color="auto"/>
              <w:right w:val="single" w:sz="8" w:space="0" w:color="auto"/>
            </w:tcBorders>
            <w:shd w:val="clear" w:color="auto" w:fill="auto"/>
            <w:noWrap/>
            <w:vAlign w:val="center"/>
            <w:hideMark/>
          </w:tcPr>
          <w:p w:rsidR="00D25E1C" w:rsidRDefault="00D25E1C">
            <w:pPr>
              <w:jc w:val="right"/>
              <w:rPr>
                <w:color w:val="000000"/>
              </w:rPr>
            </w:pPr>
            <w:r>
              <w:rPr>
                <w:color w:val="000000"/>
              </w:rPr>
              <w:t>7266,76</w:t>
            </w:r>
          </w:p>
        </w:tc>
      </w:tr>
      <w:tr w:rsidR="00D25E1C" w:rsidRPr="001047A2" w:rsidTr="001047A2">
        <w:trPr>
          <w:trHeight w:val="342"/>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15</w:t>
            </w:r>
          </w:p>
        </w:tc>
        <w:tc>
          <w:tcPr>
            <w:tcW w:w="4707" w:type="dxa"/>
            <w:tcBorders>
              <w:top w:val="nil"/>
              <w:left w:val="nil"/>
              <w:bottom w:val="single" w:sz="4" w:space="0" w:color="auto"/>
              <w:right w:val="single" w:sz="4" w:space="0" w:color="auto"/>
            </w:tcBorders>
            <w:shd w:val="clear" w:color="auto" w:fill="auto"/>
            <w:vAlign w:val="center"/>
            <w:hideMark/>
          </w:tcPr>
          <w:p w:rsidR="00D25E1C" w:rsidRPr="001047A2" w:rsidRDefault="00D25E1C" w:rsidP="001047A2">
            <w:pPr>
              <w:rPr>
                <w:rFonts w:eastAsia="Times New Roman"/>
                <w:color w:val="000000"/>
                <w:lang w:eastAsia="uk-UA"/>
              </w:rPr>
            </w:pPr>
            <w:r w:rsidRPr="001047A2">
              <w:rPr>
                <w:rFonts w:eastAsia="Times New Roman"/>
                <w:color w:val="000000"/>
                <w:lang w:eastAsia="uk-UA"/>
              </w:rPr>
              <w:t>Зонт пристінний 900х900х350</w:t>
            </w:r>
          </w:p>
        </w:tc>
        <w:tc>
          <w:tcPr>
            <w:tcW w:w="1180" w:type="dxa"/>
            <w:tcBorders>
              <w:top w:val="nil"/>
              <w:left w:val="nil"/>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D25E1C" w:rsidRDefault="00D25E1C">
            <w:pPr>
              <w:jc w:val="center"/>
              <w:rPr>
                <w:color w:val="000000"/>
              </w:rPr>
            </w:pPr>
            <w:r>
              <w:rPr>
                <w:color w:val="000000"/>
              </w:rPr>
              <w:t>3</w:t>
            </w:r>
          </w:p>
        </w:tc>
        <w:tc>
          <w:tcPr>
            <w:tcW w:w="1280" w:type="dxa"/>
            <w:tcBorders>
              <w:top w:val="nil"/>
              <w:left w:val="nil"/>
              <w:bottom w:val="single" w:sz="4" w:space="0" w:color="auto"/>
              <w:right w:val="single" w:sz="4" w:space="0" w:color="auto"/>
            </w:tcBorders>
            <w:shd w:val="clear" w:color="auto" w:fill="auto"/>
            <w:noWrap/>
            <w:vAlign w:val="center"/>
            <w:hideMark/>
          </w:tcPr>
          <w:p w:rsidR="00D25E1C" w:rsidRDefault="00D25E1C">
            <w:pPr>
              <w:jc w:val="right"/>
              <w:rPr>
                <w:color w:val="000000"/>
              </w:rPr>
            </w:pPr>
            <w:r>
              <w:rPr>
                <w:color w:val="000000"/>
              </w:rPr>
              <w:t>7499,03</w:t>
            </w:r>
          </w:p>
        </w:tc>
        <w:tc>
          <w:tcPr>
            <w:tcW w:w="1640" w:type="dxa"/>
            <w:tcBorders>
              <w:top w:val="nil"/>
              <w:left w:val="single" w:sz="4" w:space="0" w:color="auto"/>
              <w:bottom w:val="single" w:sz="4" w:space="0" w:color="auto"/>
              <w:right w:val="single" w:sz="8" w:space="0" w:color="auto"/>
            </w:tcBorders>
            <w:shd w:val="clear" w:color="auto" w:fill="auto"/>
            <w:noWrap/>
            <w:vAlign w:val="center"/>
            <w:hideMark/>
          </w:tcPr>
          <w:p w:rsidR="00D25E1C" w:rsidRDefault="00D25E1C">
            <w:pPr>
              <w:jc w:val="right"/>
              <w:rPr>
                <w:color w:val="000000"/>
              </w:rPr>
            </w:pPr>
            <w:r>
              <w:rPr>
                <w:color w:val="000000"/>
              </w:rPr>
              <w:t>22497,10</w:t>
            </w:r>
          </w:p>
        </w:tc>
      </w:tr>
      <w:tr w:rsidR="00D25E1C" w:rsidRPr="001047A2" w:rsidTr="001047A2">
        <w:trPr>
          <w:trHeight w:val="167"/>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Pr>
                <w:rFonts w:eastAsia="Times New Roman"/>
                <w:color w:val="000000"/>
                <w:lang w:eastAsia="uk-UA"/>
              </w:rPr>
              <w:t>16</w:t>
            </w:r>
          </w:p>
        </w:tc>
        <w:tc>
          <w:tcPr>
            <w:tcW w:w="4707" w:type="dxa"/>
            <w:tcBorders>
              <w:top w:val="nil"/>
              <w:left w:val="nil"/>
              <w:bottom w:val="single" w:sz="4" w:space="0" w:color="auto"/>
              <w:right w:val="single" w:sz="4" w:space="0" w:color="auto"/>
            </w:tcBorders>
            <w:shd w:val="clear" w:color="auto" w:fill="auto"/>
            <w:vAlign w:val="center"/>
            <w:hideMark/>
          </w:tcPr>
          <w:p w:rsidR="00D25E1C" w:rsidRPr="001047A2" w:rsidRDefault="00D25E1C" w:rsidP="001047A2">
            <w:pPr>
              <w:rPr>
                <w:rFonts w:eastAsia="Times New Roman"/>
                <w:color w:val="000000"/>
                <w:lang w:eastAsia="uk-UA"/>
              </w:rPr>
            </w:pPr>
            <w:r w:rsidRPr="001047A2">
              <w:rPr>
                <w:rFonts w:eastAsia="Times New Roman"/>
                <w:color w:val="000000"/>
                <w:lang w:eastAsia="uk-UA"/>
              </w:rPr>
              <w:t>Зонт острівний 1700х800х350</w:t>
            </w:r>
          </w:p>
        </w:tc>
        <w:tc>
          <w:tcPr>
            <w:tcW w:w="1180" w:type="dxa"/>
            <w:tcBorders>
              <w:top w:val="nil"/>
              <w:left w:val="nil"/>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D25E1C" w:rsidRDefault="00D25E1C">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D25E1C" w:rsidRDefault="00D25E1C">
            <w:pPr>
              <w:jc w:val="right"/>
              <w:rPr>
                <w:color w:val="000000"/>
              </w:rPr>
            </w:pPr>
            <w:r>
              <w:rPr>
                <w:color w:val="000000"/>
              </w:rPr>
              <w:t>16345,15</w:t>
            </w:r>
          </w:p>
        </w:tc>
        <w:tc>
          <w:tcPr>
            <w:tcW w:w="1640" w:type="dxa"/>
            <w:tcBorders>
              <w:top w:val="nil"/>
              <w:left w:val="nil"/>
              <w:bottom w:val="single" w:sz="4" w:space="0" w:color="auto"/>
              <w:right w:val="single" w:sz="8" w:space="0" w:color="auto"/>
            </w:tcBorders>
            <w:shd w:val="clear" w:color="auto" w:fill="auto"/>
            <w:noWrap/>
            <w:vAlign w:val="center"/>
            <w:hideMark/>
          </w:tcPr>
          <w:p w:rsidR="00D25E1C" w:rsidRDefault="00D25E1C">
            <w:pPr>
              <w:jc w:val="right"/>
              <w:rPr>
                <w:color w:val="000000"/>
              </w:rPr>
            </w:pPr>
            <w:r>
              <w:rPr>
                <w:color w:val="000000"/>
              </w:rPr>
              <w:t>16345,15</w:t>
            </w:r>
          </w:p>
        </w:tc>
      </w:tr>
      <w:tr w:rsidR="00D25E1C" w:rsidRPr="001047A2" w:rsidTr="001047A2">
        <w:trPr>
          <w:trHeight w:val="372"/>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1</w:t>
            </w:r>
            <w:r>
              <w:rPr>
                <w:rFonts w:eastAsia="Times New Roman"/>
                <w:color w:val="000000"/>
                <w:lang w:eastAsia="uk-UA"/>
              </w:rPr>
              <w:t>7</w:t>
            </w:r>
          </w:p>
        </w:tc>
        <w:tc>
          <w:tcPr>
            <w:tcW w:w="4707" w:type="dxa"/>
            <w:tcBorders>
              <w:top w:val="nil"/>
              <w:left w:val="nil"/>
              <w:bottom w:val="single" w:sz="4" w:space="0" w:color="auto"/>
              <w:right w:val="single" w:sz="4" w:space="0" w:color="auto"/>
            </w:tcBorders>
            <w:shd w:val="clear" w:color="auto" w:fill="auto"/>
            <w:vAlign w:val="center"/>
            <w:hideMark/>
          </w:tcPr>
          <w:p w:rsidR="00D25E1C" w:rsidRPr="001047A2" w:rsidRDefault="00D25E1C" w:rsidP="001047A2">
            <w:pPr>
              <w:rPr>
                <w:rFonts w:eastAsia="Times New Roman"/>
                <w:color w:val="000000"/>
                <w:lang w:eastAsia="uk-UA"/>
              </w:rPr>
            </w:pPr>
            <w:r w:rsidRPr="001047A2">
              <w:rPr>
                <w:rFonts w:eastAsia="Times New Roman"/>
                <w:color w:val="000000"/>
                <w:lang w:eastAsia="uk-UA"/>
              </w:rPr>
              <w:t>Підставка під пластикові розноси для сушки 1300х500х1700</w:t>
            </w:r>
          </w:p>
        </w:tc>
        <w:tc>
          <w:tcPr>
            <w:tcW w:w="1180" w:type="dxa"/>
            <w:tcBorders>
              <w:top w:val="nil"/>
              <w:left w:val="nil"/>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D25E1C" w:rsidRDefault="00D25E1C">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D25E1C" w:rsidRDefault="00D25E1C">
            <w:pPr>
              <w:jc w:val="right"/>
              <w:rPr>
                <w:color w:val="000000"/>
              </w:rPr>
            </w:pPr>
            <w:r>
              <w:rPr>
                <w:color w:val="000000"/>
              </w:rPr>
              <w:t>17050,21</w:t>
            </w:r>
          </w:p>
        </w:tc>
        <w:tc>
          <w:tcPr>
            <w:tcW w:w="1640" w:type="dxa"/>
            <w:tcBorders>
              <w:top w:val="nil"/>
              <w:left w:val="nil"/>
              <w:bottom w:val="single" w:sz="4" w:space="0" w:color="auto"/>
              <w:right w:val="single" w:sz="8" w:space="0" w:color="auto"/>
            </w:tcBorders>
            <w:shd w:val="clear" w:color="auto" w:fill="auto"/>
            <w:noWrap/>
            <w:vAlign w:val="center"/>
            <w:hideMark/>
          </w:tcPr>
          <w:p w:rsidR="00D25E1C" w:rsidRDefault="00D25E1C">
            <w:pPr>
              <w:jc w:val="right"/>
              <w:rPr>
                <w:color w:val="000000"/>
              </w:rPr>
            </w:pPr>
            <w:r>
              <w:rPr>
                <w:color w:val="000000"/>
              </w:rPr>
              <w:t>68200,85</w:t>
            </w:r>
          </w:p>
        </w:tc>
      </w:tr>
      <w:tr w:rsidR="00D25E1C" w:rsidRPr="001047A2" w:rsidTr="001047A2">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1</w:t>
            </w:r>
            <w:r>
              <w:rPr>
                <w:rFonts w:eastAsia="Times New Roman"/>
                <w:color w:val="000000"/>
                <w:lang w:eastAsia="uk-UA"/>
              </w:rPr>
              <w:t>8</w:t>
            </w:r>
          </w:p>
        </w:tc>
        <w:tc>
          <w:tcPr>
            <w:tcW w:w="4707" w:type="dxa"/>
            <w:tcBorders>
              <w:top w:val="nil"/>
              <w:left w:val="nil"/>
              <w:bottom w:val="single" w:sz="4" w:space="0" w:color="auto"/>
              <w:right w:val="single" w:sz="4" w:space="0" w:color="auto"/>
            </w:tcBorders>
            <w:shd w:val="clear" w:color="auto" w:fill="auto"/>
            <w:vAlign w:val="center"/>
            <w:hideMark/>
          </w:tcPr>
          <w:p w:rsidR="00D25E1C" w:rsidRPr="001047A2" w:rsidRDefault="00D25E1C" w:rsidP="001047A2">
            <w:pPr>
              <w:rPr>
                <w:rFonts w:eastAsia="Times New Roman"/>
                <w:color w:val="000000"/>
                <w:lang w:eastAsia="uk-UA"/>
              </w:rPr>
            </w:pPr>
            <w:r w:rsidRPr="001047A2">
              <w:rPr>
                <w:rFonts w:eastAsia="Times New Roman"/>
                <w:color w:val="000000"/>
                <w:lang w:eastAsia="uk-UA"/>
              </w:rPr>
              <w:t>Стелаж 5 полиць (перфорований) 1500х600х1800</w:t>
            </w:r>
          </w:p>
        </w:tc>
        <w:tc>
          <w:tcPr>
            <w:tcW w:w="1180" w:type="dxa"/>
            <w:tcBorders>
              <w:top w:val="nil"/>
              <w:left w:val="nil"/>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D25E1C" w:rsidRDefault="00D25E1C">
            <w:pPr>
              <w:jc w:val="center"/>
              <w:rPr>
                <w:color w:val="000000"/>
              </w:rPr>
            </w:pPr>
            <w:r>
              <w:rPr>
                <w:color w:val="000000"/>
              </w:rPr>
              <w:t>6</w:t>
            </w:r>
          </w:p>
        </w:tc>
        <w:tc>
          <w:tcPr>
            <w:tcW w:w="1280" w:type="dxa"/>
            <w:tcBorders>
              <w:top w:val="nil"/>
              <w:left w:val="nil"/>
              <w:bottom w:val="single" w:sz="4" w:space="0" w:color="auto"/>
              <w:right w:val="single" w:sz="4" w:space="0" w:color="auto"/>
            </w:tcBorders>
            <w:shd w:val="clear" w:color="auto" w:fill="auto"/>
            <w:noWrap/>
            <w:vAlign w:val="center"/>
            <w:hideMark/>
          </w:tcPr>
          <w:p w:rsidR="00D25E1C" w:rsidRDefault="00D25E1C">
            <w:pPr>
              <w:jc w:val="right"/>
              <w:rPr>
                <w:color w:val="000000"/>
              </w:rPr>
            </w:pPr>
            <w:r>
              <w:rPr>
                <w:color w:val="000000"/>
              </w:rPr>
              <w:t>19969,38</w:t>
            </w:r>
          </w:p>
        </w:tc>
        <w:tc>
          <w:tcPr>
            <w:tcW w:w="1640" w:type="dxa"/>
            <w:tcBorders>
              <w:top w:val="nil"/>
              <w:left w:val="nil"/>
              <w:bottom w:val="single" w:sz="4" w:space="0" w:color="auto"/>
              <w:right w:val="single" w:sz="8" w:space="0" w:color="auto"/>
            </w:tcBorders>
            <w:shd w:val="clear" w:color="auto" w:fill="auto"/>
            <w:noWrap/>
            <w:vAlign w:val="center"/>
            <w:hideMark/>
          </w:tcPr>
          <w:p w:rsidR="00D25E1C" w:rsidRDefault="00D25E1C">
            <w:pPr>
              <w:jc w:val="right"/>
              <w:rPr>
                <w:color w:val="000000"/>
              </w:rPr>
            </w:pPr>
            <w:r>
              <w:rPr>
                <w:color w:val="000000"/>
              </w:rPr>
              <w:t>119816,30</w:t>
            </w:r>
          </w:p>
        </w:tc>
      </w:tr>
      <w:tr w:rsidR="00D25E1C" w:rsidRPr="001047A2" w:rsidTr="001047A2">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Pr>
                <w:rFonts w:eastAsia="Times New Roman"/>
                <w:color w:val="000000"/>
                <w:lang w:eastAsia="uk-UA"/>
              </w:rPr>
              <w:t>19</w:t>
            </w:r>
          </w:p>
        </w:tc>
        <w:tc>
          <w:tcPr>
            <w:tcW w:w="4707" w:type="dxa"/>
            <w:tcBorders>
              <w:top w:val="nil"/>
              <w:left w:val="nil"/>
              <w:bottom w:val="single" w:sz="4" w:space="0" w:color="auto"/>
              <w:right w:val="single" w:sz="4" w:space="0" w:color="auto"/>
            </w:tcBorders>
            <w:shd w:val="clear" w:color="auto" w:fill="auto"/>
            <w:vAlign w:val="center"/>
            <w:hideMark/>
          </w:tcPr>
          <w:p w:rsidR="00D25E1C" w:rsidRPr="001047A2" w:rsidRDefault="00D25E1C" w:rsidP="001047A2">
            <w:pPr>
              <w:rPr>
                <w:rFonts w:eastAsia="Times New Roman"/>
                <w:color w:val="000000"/>
                <w:lang w:eastAsia="uk-UA"/>
              </w:rPr>
            </w:pPr>
            <w:r w:rsidRPr="001047A2">
              <w:rPr>
                <w:rFonts w:eastAsia="Times New Roman"/>
                <w:color w:val="000000"/>
                <w:lang w:eastAsia="uk-UA"/>
              </w:rPr>
              <w:t>Мийка 3- секційна з бортом без полиці 1800х700х900</w:t>
            </w:r>
          </w:p>
        </w:tc>
        <w:tc>
          <w:tcPr>
            <w:tcW w:w="1180" w:type="dxa"/>
            <w:tcBorders>
              <w:top w:val="nil"/>
              <w:left w:val="nil"/>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D25E1C" w:rsidRDefault="00D25E1C">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D25E1C" w:rsidRDefault="00D25E1C">
            <w:pPr>
              <w:jc w:val="right"/>
              <w:rPr>
                <w:color w:val="000000"/>
              </w:rPr>
            </w:pPr>
            <w:r>
              <w:rPr>
                <w:color w:val="000000"/>
              </w:rPr>
              <w:t>10921,29</w:t>
            </w:r>
          </w:p>
        </w:tc>
        <w:tc>
          <w:tcPr>
            <w:tcW w:w="1640" w:type="dxa"/>
            <w:tcBorders>
              <w:top w:val="nil"/>
              <w:left w:val="nil"/>
              <w:bottom w:val="single" w:sz="4" w:space="0" w:color="auto"/>
              <w:right w:val="single" w:sz="8" w:space="0" w:color="auto"/>
            </w:tcBorders>
            <w:shd w:val="clear" w:color="auto" w:fill="auto"/>
            <w:noWrap/>
            <w:vAlign w:val="center"/>
            <w:hideMark/>
          </w:tcPr>
          <w:p w:rsidR="00D25E1C" w:rsidRDefault="00D25E1C">
            <w:pPr>
              <w:jc w:val="right"/>
              <w:rPr>
                <w:color w:val="000000"/>
              </w:rPr>
            </w:pPr>
            <w:r>
              <w:rPr>
                <w:color w:val="000000"/>
              </w:rPr>
              <w:t>10921,29</w:t>
            </w:r>
          </w:p>
        </w:tc>
      </w:tr>
      <w:tr w:rsidR="00D25E1C" w:rsidRPr="001047A2" w:rsidTr="001047A2">
        <w:trPr>
          <w:trHeight w:val="597"/>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2</w:t>
            </w:r>
            <w:r>
              <w:rPr>
                <w:rFonts w:eastAsia="Times New Roman"/>
                <w:color w:val="000000"/>
                <w:lang w:eastAsia="uk-UA"/>
              </w:rPr>
              <w:t>0</w:t>
            </w:r>
          </w:p>
        </w:tc>
        <w:tc>
          <w:tcPr>
            <w:tcW w:w="4707" w:type="dxa"/>
            <w:tcBorders>
              <w:top w:val="nil"/>
              <w:left w:val="nil"/>
              <w:bottom w:val="single" w:sz="4" w:space="0" w:color="auto"/>
              <w:right w:val="single" w:sz="4" w:space="0" w:color="auto"/>
            </w:tcBorders>
            <w:shd w:val="clear" w:color="auto" w:fill="auto"/>
            <w:vAlign w:val="center"/>
            <w:hideMark/>
          </w:tcPr>
          <w:p w:rsidR="00D25E1C" w:rsidRPr="001047A2" w:rsidRDefault="00D25E1C" w:rsidP="001047A2">
            <w:pPr>
              <w:rPr>
                <w:rFonts w:eastAsia="Times New Roman"/>
                <w:color w:val="000000"/>
                <w:lang w:eastAsia="uk-UA"/>
              </w:rPr>
            </w:pPr>
            <w:r w:rsidRPr="001047A2">
              <w:rPr>
                <w:rFonts w:eastAsia="Times New Roman"/>
                <w:color w:val="000000"/>
                <w:lang w:eastAsia="uk-UA"/>
              </w:rPr>
              <w:t>Шпилька для розносів в зал в два рівня (розмір розноса 365х250х30) 800х500х857</w:t>
            </w:r>
          </w:p>
        </w:tc>
        <w:tc>
          <w:tcPr>
            <w:tcW w:w="1180" w:type="dxa"/>
            <w:tcBorders>
              <w:top w:val="nil"/>
              <w:left w:val="nil"/>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D25E1C" w:rsidRDefault="00D25E1C">
            <w:pPr>
              <w:jc w:val="center"/>
              <w:rPr>
                <w:color w:val="000000"/>
              </w:rPr>
            </w:pPr>
            <w:r>
              <w:rPr>
                <w:color w:val="000000"/>
              </w:rPr>
              <w:t>7</w:t>
            </w:r>
          </w:p>
        </w:tc>
        <w:tc>
          <w:tcPr>
            <w:tcW w:w="1280" w:type="dxa"/>
            <w:tcBorders>
              <w:top w:val="nil"/>
              <w:left w:val="nil"/>
              <w:bottom w:val="single" w:sz="4" w:space="0" w:color="auto"/>
              <w:right w:val="single" w:sz="4" w:space="0" w:color="auto"/>
            </w:tcBorders>
            <w:shd w:val="clear" w:color="auto" w:fill="auto"/>
            <w:noWrap/>
            <w:vAlign w:val="center"/>
            <w:hideMark/>
          </w:tcPr>
          <w:p w:rsidR="00D25E1C" w:rsidRDefault="00D25E1C">
            <w:pPr>
              <w:jc w:val="right"/>
              <w:rPr>
                <w:color w:val="000000"/>
              </w:rPr>
            </w:pPr>
            <w:r>
              <w:rPr>
                <w:color w:val="000000"/>
              </w:rPr>
              <w:t>13835,30</w:t>
            </w:r>
          </w:p>
        </w:tc>
        <w:tc>
          <w:tcPr>
            <w:tcW w:w="1640" w:type="dxa"/>
            <w:tcBorders>
              <w:top w:val="nil"/>
              <w:left w:val="nil"/>
              <w:bottom w:val="single" w:sz="4" w:space="0" w:color="auto"/>
              <w:right w:val="single" w:sz="8" w:space="0" w:color="auto"/>
            </w:tcBorders>
            <w:shd w:val="clear" w:color="auto" w:fill="auto"/>
            <w:noWrap/>
            <w:vAlign w:val="center"/>
            <w:hideMark/>
          </w:tcPr>
          <w:p w:rsidR="00D25E1C" w:rsidRDefault="00D25E1C">
            <w:pPr>
              <w:jc w:val="right"/>
              <w:rPr>
                <w:color w:val="000000"/>
              </w:rPr>
            </w:pPr>
            <w:r>
              <w:rPr>
                <w:color w:val="000000"/>
              </w:rPr>
              <w:t>96847,07</w:t>
            </w:r>
          </w:p>
        </w:tc>
      </w:tr>
      <w:tr w:rsidR="00D25E1C" w:rsidRPr="001047A2" w:rsidTr="001047A2">
        <w:trPr>
          <w:trHeight w:val="549"/>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2</w:t>
            </w:r>
            <w:r>
              <w:rPr>
                <w:rFonts w:eastAsia="Times New Roman"/>
                <w:color w:val="000000"/>
                <w:lang w:eastAsia="uk-UA"/>
              </w:rPr>
              <w:t>1</w:t>
            </w:r>
          </w:p>
        </w:tc>
        <w:tc>
          <w:tcPr>
            <w:tcW w:w="4707" w:type="dxa"/>
            <w:tcBorders>
              <w:top w:val="nil"/>
              <w:left w:val="nil"/>
              <w:bottom w:val="single" w:sz="4" w:space="0" w:color="auto"/>
              <w:right w:val="single" w:sz="4" w:space="0" w:color="auto"/>
            </w:tcBorders>
            <w:shd w:val="clear" w:color="auto" w:fill="auto"/>
            <w:vAlign w:val="center"/>
            <w:hideMark/>
          </w:tcPr>
          <w:p w:rsidR="00D25E1C" w:rsidRPr="001047A2" w:rsidRDefault="00D25E1C" w:rsidP="001047A2">
            <w:pPr>
              <w:rPr>
                <w:rFonts w:eastAsia="Times New Roman"/>
                <w:color w:val="000000"/>
                <w:lang w:eastAsia="uk-UA"/>
              </w:rPr>
            </w:pPr>
            <w:r w:rsidRPr="001047A2">
              <w:rPr>
                <w:rFonts w:eastAsia="Times New Roman"/>
                <w:color w:val="000000"/>
                <w:lang w:eastAsia="uk-UA"/>
              </w:rPr>
              <w:t>Шафа для переодягання персоналу 600х500х1800</w:t>
            </w:r>
          </w:p>
        </w:tc>
        <w:tc>
          <w:tcPr>
            <w:tcW w:w="1180" w:type="dxa"/>
            <w:tcBorders>
              <w:top w:val="nil"/>
              <w:left w:val="nil"/>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D25E1C" w:rsidRDefault="00D25E1C">
            <w:pPr>
              <w:jc w:val="center"/>
              <w:rPr>
                <w:color w:val="000000"/>
              </w:rPr>
            </w:pPr>
            <w:r>
              <w:rPr>
                <w:color w:val="000000"/>
              </w:rPr>
              <w:t>6</w:t>
            </w:r>
          </w:p>
        </w:tc>
        <w:tc>
          <w:tcPr>
            <w:tcW w:w="1280" w:type="dxa"/>
            <w:tcBorders>
              <w:top w:val="nil"/>
              <w:left w:val="nil"/>
              <w:bottom w:val="single" w:sz="4" w:space="0" w:color="auto"/>
              <w:right w:val="single" w:sz="4" w:space="0" w:color="auto"/>
            </w:tcBorders>
            <w:shd w:val="clear" w:color="auto" w:fill="auto"/>
            <w:noWrap/>
            <w:vAlign w:val="center"/>
            <w:hideMark/>
          </w:tcPr>
          <w:p w:rsidR="00D25E1C" w:rsidRDefault="00D25E1C">
            <w:pPr>
              <w:jc w:val="right"/>
              <w:rPr>
                <w:color w:val="000000"/>
              </w:rPr>
            </w:pPr>
            <w:r>
              <w:rPr>
                <w:color w:val="000000"/>
              </w:rPr>
              <w:t>4891,23</w:t>
            </w:r>
          </w:p>
        </w:tc>
        <w:tc>
          <w:tcPr>
            <w:tcW w:w="1640" w:type="dxa"/>
            <w:tcBorders>
              <w:top w:val="nil"/>
              <w:left w:val="nil"/>
              <w:bottom w:val="single" w:sz="4" w:space="0" w:color="auto"/>
              <w:right w:val="single" w:sz="8" w:space="0" w:color="auto"/>
            </w:tcBorders>
            <w:shd w:val="clear" w:color="auto" w:fill="auto"/>
            <w:noWrap/>
            <w:vAlign w:val="center"/>
            <w:hideMark/>
          </w:tcPr>
          <w:p w:rsidR="00D25E1C" w:rsidRDefault="00D25E1C">
            <w:pPr>
              <w:jc w:val="right"/>
              <w:rPr>
                <w:color w:val="000000"/>
              </w:rPr>
            </w:pPr>
            <w:r>
              <w:rPr>
                <w:color w:val="000000"/>
              </w:rPr>
              <w:t>29347,38</w:t>
            </w:r>
          </w:p>
        </w:tc>
      </w:tr>
      <w:tr w:rsidR="00D25E1C" w:rsidRPr="001047A2" w:rsidTr="001047A2">
        <w:trPr>
          <w:trHeight w:val="345"/>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2</w:t>
            </w:r>
            <w:r>
              <w:rPr>
                <w:rFonts w:eastAsia="Times New Roman"/>
                <w:color w:val="000000"/>
                <w:lang w:eastAsia="uk-UA"/>
              </w:rPr>
              <w:t>2</w:t>
            </w:r>
          </w:p>
        </w:tc>
        <w:tc>
          <w:tcPr>
            <w:tcW w:w="4707" w:type="dxa"/>
            <w:tcBorders>
              <w:top w:val="nil"/>
              <w:left w:val="nil"/>
              <w:bottom w:val="single" w:sz="4" w:space="0" w:color="auto"/>
              <w:right w:val="single" w:sz="4" w:space="0" w:color="auto"/>
            </w:tcBorders>
            <w:shd w:val="clear" w:color="auto" w:fill="auto"/>
            <w:vAlign w:val="center"/>
            <w:hideMark/>
          </w:tcPr>
          <w:p w:rsidR="00D25E1C" w:rsidRPr="001047A2" w:rsidRDefault="00D25E1C" w:rsidP="001047A2">
            <w:pPr>
              <w:rPr>
                <w:rFonts w:eastAsia="Times New Roman"/>
                <w:color w:val="000000"/>
                <w:lang w:eastAsia="uk-UA"/>
              </w:rPr>
            </w:pPr>
            <w:r w:rsidRPr="001047A2">
              <w:rPr>
                <w:rFonts w:eastAsia="Times New Roman"/>
                <w:color w:val="000000"/>
                <w:lang w:eastAsia="uk-UA"/>
              </w:rPr>
              <w:t>Шпилька 18 рівнів для GN1/1 392х570х1650</w:t>
            </w:r>
          </w:p>
        </w:tc>
        <w:tc>
          <w:tcPr>
            <w:tcW w:w="1180" w:type="dxa"/>
            <w:tcBorders>
              <w:top w:val="nil"/>
              <w:left w:val="nil"/>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D25E1C" w:rsidRDefault="00D25E1C">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D25E1C" w:rsidRDefault="00D25E1C">
            <w:pPr>
              <w:jc w:val="right"/>
              <w:rPr>
                <w:color w:val="000000"/>
              </w:rPr>
            </w:pPr>
            <w:r>
              <w:rPr>
                <w:color w:val="000000"/>
              </w:rPr>
              <w:t>6654,81</w:t>
            </w:r>
          </w:p>
        </w:tc>
        <w:tc>
          <w:tcPr>
            <w:tcW w:w="1640" w:type="dxa"/>
            <w:tcBorders>
              <w:top w:val="nil"/>
              <w:left w:val="nil"/>
              <w:bottom w:val="single" w:sz="4" w:space="0" w:color="auto"/>
              <w:right w:val="single" w:sz="8" w:space="0" w:color="auto"/>
            </w:tcBorders>
            <w:shd w:val="clear" w:color="auto" w:fill="auto"/>
            <w:noWrap/>
            <w:vAlign w:val="center"/>
            <w:hideMark/>
          </w:tcPr>
          <w:p w:rsidR="00D25E1C" w:rsidRDefault="00D25E1C">
            <w:pPr>
              <w:jc w:val="right"/>
              <w:rPr>
                <w:color w:val="000000"/>
              </w:rPr>
            </w:pPr>
            <w:r>
              <w:rPr>
                <w:color w:val="000000"/>
              </w:rPr>
              <w:t>13309,62</w:t>
            </w:r>
          </w:p>
        </w:tc>
      </w:tr>
      <w:tr w:rsidR="00D25E1C" w:rsidRPr="001047A2" w:rsidTr="001047A2">
        <w:trPr>
          <w:trHeight w:val="708"/>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2</w:t>
            </w:r>
            <w:r>
              <w:rPr>
                <w:rFonts w:eastAsia="Times New Roman"/>
                <w:color w:val="000000"/>
                <w:lang w:eastAsia="uk-UA"/>
              </w:rPr>
              <w:t>3</w:t>
            </w:r>
          </w:p>
        </w:tc>
        <w:tc>
          <w:tcPr>
            <w:tcW w:w="4707" w:type="dxa"/>
            <w:tcBorders>
              <w:top w:val="nil"/>
              <w:left w:val="nil"/>
              <w:bottom w:val="single" w:sz="4" w:space="0" w:color="auto"/>
              <w:right w:val="single" w:sz="4" w:space="0" w:color="auto"/>
            </w:tcBorders>
            <w:shd w:val="clear" w:color="auto" w:fill="auto"/>
            <w:vAlign w:val="center"/>
            <w:hideMark/>
          </w:tcPr>
          <w:p w:rsidR="00D25E1C" w:rsidRPr="001047A2" w:rsidRDefault="00D25E1C" w:rsidP="001047A2">
            <w:pPr>
              <w:rPr>
                <w:rFonts w:eastAsia="Times New Roman"/>
                <w:color w:val="000000"/>
                <w:lang w:eastAsia="uk-UA"/>
              </w:rPr>
            </w:pPr>
            <w:r w:rsidRPr="001047A2">
              <w:rPr>
                <w:rFonts w:eastAsia="Times New Roman"/>
                <w:color w:val="000000"/>
                <w:lang w:eastAsia="uk-UA"/>
              </w:rPr>
              <w:t>Підставка під пароконвекитомат (1 стовпець, 5 рівнів направляючих, стільниця) 900х900х750</w:t>
            </w:r>
          </w:p>
        </w:tc>
        <w:tc>
          <w:tcPr>
            <w:tcW w:w="1180" w:type="dxa"/>
            <w:tcBorders>
              <w:top w:val="nil"/>
              <w:left w:val="nil"/>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D25E1C" w:rsidRDefault="00D25E1C">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D25E1C" w:rsidRDefault="00D25E1C">
            <w:pPr>
              <w:jc w:val="right"/>
              <w:rPr>
                <w:color w:val="000000"/>
              </w:rPr>
            </w:pPr>
            <w:r>
              <w:rPr>
                <w:color w:val="000000"/>
              </w:rPr>
              <w:t>7541,26</w:t>
            </w:r>
          </w:p>
        </w:tc>
        <w:tc>
          <w:tcPr>
            <w:tcW w:w="1640" w:type="dxa"/>
            <w:tcBorders>
              <w:top w:val="nil"/>
              <w:left w:val="nil"/>
              <w:bottom w:val="single" w:sz="4" w:space="0" w:color="auto"/>
              <w:right w:val="single" w:sz="8" w:space="0" w:color="auto"/>
            </w:tcBorders>
            <w:shd w:val="clear" w:color="auto" w:fill="auto"/>
            <w:noWrap/>
            <w:vAlign w:val="center"/>
            <w:hideMark/>
          </w:tcPr>
          <w:p w:rsidR="00D25E1C" w:rsidRDefault="00D25E1C">
            <w:pPr>
              <w:jc w:val="right"/>
              <w:rPr>
                <w:color w:val="000000"/>
              </w:rPr>
            </w:pPr>
            <w:r>
              <w:rPr>
                <w:color w:val="000000"/>
              </w:rPr>
              <w:t>15082,51</w:t>
            </w:r>
          </w:p>
        </w:tc>
      </w:tr>
      <w:tr w:rsidR="00D25E1C" w:rsidRPr="001047A2" w:rsidTr="001047A2">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2</w:t>
            </w:r>
            <w:r>
              <w:rPr>
                <w:rFonts w:eastAsia="Times New Roman"/>
                <w:color w:val="000000"/>
                <w:lang w:eastAsia="uk-UA"/>
              </w:rPr>
              <w:t>4</w:t>
            </w:r>
          </w:p>
        </w:tc>
        <w:tc>
          <w:tcPr>
            <w:tcW w:w="4707" w:type="dxa"/>
            <w:tcBorders>
              <w:top w:val="nil"/>
              <w:left w:val="nil"/>
              <w:bottom w:val="single" w:sz="4" w:space="0" w:color="auto"/>
              <w:right w:val="single" w:sz="4" w:space="0" w:color="auto"/>
            </w:tcBorders>
            <w:shd w:val="clear" w:color="auto" w:fill="auto"/>
            <w:vAlign w:val="center"/>
            <w:hideMark/>
          </w:tcPr>
          <w:p w:rsidR="00D25E1C" w:rsidRPr="001047A2" w:rsidRDefault="00D25E1C" w:rsidP="001047A2">
            <w:pPr>
              <w:rPr>
                <w:rFonts w:eastAsia="Times New Roman"/>
                <w:color w:val="000000"/>
                <w:lang w:eastAsia="uk-UA"/>
              </w:rPr>
            </w:pPr>
            <w:r w:rsidRPr="001047A2">
              <w:rPr>
                <w:rFonts w:eastAsia="Times New Roman"/>
                <w:color w:val="000000"/>
                <w:lang w:eastAsia="uk-UA"/>
              </w:rPr>
              <w:t>Ложка гарнірна</w:t>
            </w:r>
          </w:p>
        </w:tc>
        <w:tc>
          <w:tcPr>
            <w:tcW w:w="1180" w:type="dxa"/>
            <w:tcBorders>
              <w:top w:val="nil"/>
              <w:left w:val="nil"/>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D25E1C" w:rsidRDefault="00D25E1C">
            <w:pPr>
              <w:jc w:val="center"/>
              <w:rPr>
                <w:color w:val="000000"/>
              </w:rPr>
            </w:pPr>
            <w:r>
              <w:rPr>
                <w:color w:val="000000"/>
              </w:rPr>
              <w:t>10</w:t>
            </w:r>
          </w:p>
        </w:tc>
        <w:tc>
          <w:tcPr>
            <w:tcW w:w="1280" w:type="dxa"/>
            <w:tcBorders>
              <w:top w:val="nil"/>
              <w:left w:val="nil"/>
              <w:bottom w:val="single" w:sz="4" w:space="0" w:color="auto"/>
              <w:right w:val="single" w:sz="4" w:space="0" w:color="auto"/>
            </w:tcBorders>
            <w:shd w:val="clear" w:color="auto" w:fill="auto"/>
            <w:noWrap/>
            <w:vAlign w:val="center"/>
            <w:hideMark/>
          </w:tcPr>
          <w:p w:rsidR="00D25E1C" w:rsidRDefault="00D25E1C">
            <w:pPr>
              <w:jc w:val="right"/>
              <w:rPr>
                <w:color w:val="000000"/>
              </w:rPr>
            </w:pPr>
            <w:r>
              <w:rPr>
                <w:color w:val="000000"/>
              </w:rPr>
              <w:t>212,46</w:t>
            </w:r>
          </w:p>
        </w:tc>
        <w:tc>
          <w:tcPr>
            <w:tcW w:w="1640" w:type="dxa"/>
            <w:tcBorders>
              <w:top w:val="nil"/>
              <w:left w:val="nil"/>
              <w:bottom w:val="single" w:sz="4" w:space="0" w:color="auto"/>
              <w:right w:val="single" w:sz="8" w:space="0" w:color="auto"/>
            </w:tcBorders>
            <w:shd w:val="clear" w:color="auto" w:fill="auto"/>
            <w:noWrap/>
            <w:vAlign w:val="center"/>
            <w:hideMark/>
          </w:tcPr>
          <w:p w:rsidR="00D25E1C" w:rsidRDefault="00D25E1C">
            <w:pPr>
              <w:jc w:val="right"/>
              <w:rPr>
                <w:color w:val="000000"/>
              </w:rPr>
            </w:pPr>
            <w:r>
              <w:rPr>
                <w:color w:val="000000"/>
              </w:rPr>
              <w:t>2124,58</w:t>
            </w:r>
          </w:p>
        </w:tc>
      </w:tr>
      <w:tr w:rsidR="00D25E1C" w:rsidRPr="001047A2" w:rsidTr="001047A2">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2</w:t>
            </w:r>
            <w:r>
              <w:rPr>
                <w:rFonts w:eastAsia="Times New Roman"/>
                <w:color w:val="000000"/>
                <w:lang w:eastAsia="uk-UA"/>
              </w:rPr>
              <w:t>5</w:t>
            </w:r>
          </w:p>
        </w:tc>
        <w:tc>
          <w:tcPr>
            <w:tcW w:w="4707" w:type="dxa"/>
            <w:tcBorders>
              <w:top w:val="nil"/>
              <w:left w:val="nil"/>
              <w:bottom w:val="single" w:sz="4" w:space="0" w:color="auto"/>
              <w:right w:val="single" w:sz="4" w:space="0" w:color="auto"/>
            </w:tcBorders>
            <w:shd w:val="clear" w:color="auto" w:fill="auto"/>
            <w:vAlign w:val="center"/>
            <w:hideMark/>
          </w:tcPr>
          <w:p w:rsidR="00D25E1C" w:rsidRPr="001047A2" w:rsidRDefault="00D25E1C" w:rsidP="001047A2">
            <w:pPr>
              <w:rPr>
                <w:rFonts w:eastAsia="Times New Roman"/>
                <w:color w:val="000000"/>
                <w:lang w:eastAsia="uk-UA"/>
              </w:rPr>
            </w:pPr>
            <w:r w:rsidRPr="001047A2">
              <w:rPr>
                <w:rFonts w:eastAsia="Times New Roman"/>
                <w:color w:val="000000"/>
                <w:lang w:eastAsia="uk-UA"/>
              </w:rPr>
              <w:t>Ложка для гарніру перфорована</w:t>
            </w:r>
          </w:p>
        </w:tc>
        <w:tc>
          <w:tcPr>
            <w:tcW w:w="1180" w:type="dxa"/>
            <w:tcBorders>
              <w:top w:val="nil"/>
              <w:left w:val="nil"/>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D25E1C" w:rsidRDefault="00D25E1C">
            <w:pPr>
              <w:jc w:val="center"/>
              <w:rPr>
                <w:color w:val="000000"/>
              </w:rPr>
            </w:pPr>
            <w:r>
              <w:rPr>
                <w:color w:val="000000"/>
              </w:rPr>
              <w:t>10</w:t>
            </w:r>
          </w:p>
        </w:tc>
        <w:tc>
          <w:tcPr>
            <w:tcW w:w="1280" w:type="dxa"/>
            <w:tcBorders>
              <w:top w:val="nil"/>
              <w:left w:val="nil"/>
              <w:bottom w:val="single" w:sz="4" w:space="0" w:color="auto"/>
              <w:right w:val="single" w:sz="4" w:space="0" w:color="auto"/>
            </w:tcBorders>
            <w:shd w:val="clear" w:color="auto" w:fill="auto"/>
            <w:noWrap/>
            <w:vAlign w:val="center"/>
            <w:hideMark/>
          </w:tcPr>
          <w:p w:rsidR="00D25E1C" w:rsidRDefault="00D25E1C">
            <w:pPr>
              <w:jc w:val="right"/>
              <w:rPr>
                <w:color w:val="000000"/>
              </w:rPr>
            </w:pPr>
            <w:r>
              <w:rPr>
                <w:color w:val="000000"/>
              </w:rPr>
              <w:t>673,79</w:t>
            </w:r>
          </w:p>
        </w:tc>
        <w:tc>
          <w:tcPr>
            <w:tcW w:w="1640" w:type="dxa"/>
            <w:tcBorders>
              <w:top w:val="nil"/>
              <w:left w:val="nil"/>
              <w:bottom w:val="single" w:sz="4" w:space="0" w:color="auto"/>
              <w:right w:val="single" w:sz="8" w:space="0" w:color="auto"/>
            </w:tcBorders>
            <w:shd w:val="clear" w:color="auto" w:fill="auto"/>
            <w:noWrap/>
            <w:vAlign w:val="center"/>
            <w:hideMark/>
          </w:tcPr>
          <w:p w:rsidR="00D25E1C" w:rsidRDefault="00D25E1C">
            <w:pPr>
              <w:jc w:val="right"/>
              <w:rPr>
                <w:color w:val="000000"/>
              </w:rPr>
            </w:pPr>
            <w:r>
              <w:rPr>
                <w:color w:val="000000"/>
              </w:rPr>
              <w:t>6737,94</w:t>
            </w:r>
          </w:p>
        </w:tc>
      </w:tr>
      <w:tr w:rsidR="00D25E1C" w:rsidRPr="001047A2" w:rsidTr="001047A2">
        <w:trPr>
          <w:trHeight w:val="261"/>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2</w:t>
            </w:r>
            <w:r>
              <w:rPr>
                <w:rFonts w:eastAsia="Times New Roman"/>
                <w:color w:val="000000"/>
                <w:lang w:eastAsia="uk-UA"/>
              </w:rPr>
              <w:t>6</w:t>
            </w:r>
          </w:p>
        </w:tc>
        <w:tc>
          <w:tcPr>
            <w:tcW w:w="4707" w:type="dxa"/>
            <w:tcBorders>
              <w:top w:val="nil"/>
              <w:left w:val="nil"/>
              <w:bottom w:val="single" w:sz="4" w:space="0" w:color="auto"/>
              <w:right w:val="single" w:sz="4" w:space="0" w:color="auto"/>
            </w:tcBorders>
            <w:shd w:val="clear" w:color="auto" w:fill="auto"/>
            <w:vAlign w:val="center"/>
            <w:hideMark/>
          </w:tcPr>
          <w:p w:rsidR="00D25E1C" w:rsidRPr="001047A2" w:rsidRDefault="00D25E1C" w:rsidP="001047A2">
            <w:pPr>
              <w:rPr>
                <w:rFonts w:eastAsia="Times New Roman"/>
                <w:color w:val="000000"/>
                <w:lang w:eastAsia="uk-UA"/>
              </w:rPr>
            </w:pPr>
            <w:r w:rsidRPr="001047A2">
              <w:rPr>
                <w:rFonts w:eastAsia="Times New Roman"/>
                <w:color w:val="000000"/>
                <w:lang w:eastAsia="uk-UA"/>
              </w:rPr>
              <w:t>Ложка розливна 250 мл</w:t>
            </w:r>
          </w:p>
        </w:tc>
        <w:tc>
          <w:tcPr>
            <w:tcW w:w="1180" w:type="dxa"/>
            <w:tcBorders>
              <w:top w:val="nil"/>
              <w:left w:val="nil"/>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D25E1C" w:rsidRDefault="00D25E1C">
            <w:pPr>
              <w:jc w:val="center"/>
              <w:rPr>
                <w:color w:val="000000"/>
              </w:rPr>
            </w:pPr>
            <w:r>
              <w:rPr>
                <w:color w:val="000000"/>
              </w:rPr>
              <w:t>10</w:t>
            </w:r>
          </w:p>
        </w:tc>
        <w:tc>
          <w:tcPr>
            <w:tcW w:w="1280" w:type="dxa"/>
            <w:tcBorders>
              <w:top w:val="nil"/>
              <w:left w:val="nil"/>
              <w:bottom w:val="single" w:sz="4" w:space="0" w:color="auto"/>
              <w:right w:val="single" w:sz="4" w:space="0" w:color="auto"/>
            </w:tcBorders>
            <w:shd w:val="clear" w:color="auto" w:fill="auto"/>
            <w:noWrap/>
            <w:vAlign w:val="center"/>
            <w:hideMark/>
          </w:tcPr>
          <w:p w:rsidR="00D25E1C" w:rsidRDefault="00D25E1C">
            <w:pPr>
              <w:jc w:val="right"/>
              <w:rPr>
                <w:color w:val="000000"/>
              </w:rPr>
            </w:pPr>
            <w:r>
              <w:rPr>
                <w:color w:val="000000"/>
              </w:rPr>
              <w:t>305,54</w:t>
            </w:r>
          </w:p>
        </w:tc>
        <w:tc>
          <w:tcPr>
            <w:tcW w:w="1640" w:type="dxa"/>
            <w:tcBorders>
              <w:top w:val="nil"/>
              <w:left w:val="nil"/>
              <w:bottom w:val="single" w:sz="4" w:space="0" w:color="auto"/>
              <w:right w:val="single" w:sz="8" w:space="0" w:color="auto"/>
            </w:tcBorders>
            <w:shd w:val="clear" w:color="auto" w:fill="auto"/>
            <w:noWrap/>
            <w:vAlign w:val="center"/>
            <w:hideMark/>
          </w:tcPr>
          <w:p w:rsidR="00D25E1C" w:rsidRDefault="00D25E1C">
            <w:pPr>
              <w:jc w:val="right"/>
              <w:rPr>
                <w:color w:val="000000"/>
              </w:rPr>
            </w:pPr>
            <w:r>
              <w:rPr>
                <w:color w:val="000000"/>
              </w:rPr>
              <w:t>3055,35</w:t>
            </w:r>
          </w:p>
        </w:tc>
      </w:tr>
      <w:tr w:rsidR="00D25E1C" w:rsidRPr="001047A2" w:rsidTr="001047A2">
        <w:trPr>
          <w:trHeight w:val="168"/>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2</w:t>
            </w:r>
            <w:r>
              <w:rPr>
                <w:rFonts w:eastAsia="Times New Roman"/>
                <w:color w:val="000000"/>
                <w:lang w:eastAsia="uk-UA"/>
              </w:rPr>
              <w:t>7</w:t>
            </w:r>
          </w:p>
        </w:tc>
        <w:tc>
          <w:tcPr>
            <w:tcW w:w="4707" w:type="dxa"/>
            <w:tcBorders>
              <w:top w:val="nil"/>
              <w:left w:val="nil"/>
              <w:bottom w:val="single" w:sz="4" w:space="0" w:color="auto"/>
              <w:right w:val="single" w:sz="4" w:space="0" w:color="auto"/>
            </w:tcBorders>
            <w:shd w:val="clear" w:color="auto" w:fill="auto"/>
            <w:vAlign w:val="center"/>
            <w:hideMark/>
          </w:tcPr>
          <w:p w:rsidR="00D25E1C" w:rsidRPr="001047A2" w:rsidRDefault="00D25E1C" w:rsidP="001047A2">
            <w:pPr>
              <w:rPr>
                <w:rFonts w:eastAsia="Times New Roman"/>
                <w:color w:val="000000"/>
                <w:lang w:eastAsia="uk-UA"/>
              </w:rPr>
            </w:pPr>
            <w:r w:rsidRPr="001047A2">
              <w:rPr>
                <w:rFonts w:eastAsia="Times New Roman"/>
                <w:color w:val="000000"/>
                <w:lang w:eastAsia="uk-UA"/>
              </w:rPr>
              <w:t>Обробна дошка зелена 600х400х20</w:t>
            </w:r>
          </w:p>
        </w:tc>
        <w:tc>
          <w:tcPr>
            <w:tcW w:w="1180" w:type="dxa"/>
            <w:tcBorders>
              <w:top w:val="nil"/>
              <w:left w:val="nil"/>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D25E1C" w:rsidRDefault="00D25E1C">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D25E1C" w:rsidRDefault="00D25E1C">
            <w:pPr>
              <w:jc w:val="right"/>
              <w:rPr>
                <w:color w:val="000000"/>
              </w:rPr>
            </w:pPr>
            <w:r>
              <w:rPr>
                <w:color w:val="000000"/>
              </w:rPr>
              <w:t>1072,40</w:t>
            </w:r>
          </w:p>
        </w:tc>
        <w:tc>
          <w:tcPr>
            <w:tcW w:w="1640" w:type="dxa"/>
            <w:tcBorders>
              <w:top w:val="nil"/>
              <w:left w:val="nil"/>
              <w:bottom w:val="single" w:sz="4" w:space="0" w:color="auto"/>
              <w:right w:val="single" w:sz="8" w:space="0" w:color="auto"/>
            </w:tcBorders>
            <w:shd w:val="clear" w:color="auto" w:fill="auto"/>
            <w:noWrap/>
            <w:vAlign w:val="center"/>
            <w:hideMark/>
          </w:tcPr>
          <w:p w:rsidR="00D25E1C" w:rsidRDefault="00D25E1C">
            <w:pPr>
              <w:jc w:val="right"/>
              <w:rPr>
                <w:color w:val="000000"/>
              </w:rPr>
            </w:pPr>
            <w:r>
              <w:rPr>
                <w:color w:val="000000"/>
              </w:rPr>
              <w:t>4289,62</w:t>
            </w:r>
          </w:p>
        </w:tc>
      </w:tr>
      <w:tr w:rsidR="00D25E1C" w:rsidRPr="001047A2" w:rsidTr="001047A2">
        <w:trPr>
          <w:trHeight w:val="216"/>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2</w:t>
            </w:r>
            <w:r>
              <w:rPr>
                <w:rFonts w:eastAsia="Times New Roman"/>
                <w:color w:val="000000"/>
                <w:lang w:eastAsia="uk-UA"/>
              </w:rPr>
              <w:t>8</w:t>
            </w:r>
          </w:p>
        </w:tc>
        <w:tc>
          <w:tcPr>
            <w:tcW w:w="4707" w:type="dxa"/>
            <w:tcBorders>
              <w:top w:val="nil"/>
              <w:left w:val="nil"/>
              <w:bottom w:val="single" w:sz="4" w:space="0" w:color="auto"/>
              <w:right w:val="single" w:sz="4" w:space="0" w:color="auto"/>
            </w:tcBorders>
            <w:shd w:val="clear" w:color="auto" w:fill="auto"/>
            <w:vAlign w:val="center"/>
            <w:hideMark/>
          </w:tcPr>
          <w:p w:rsidR="00D25E1C" w:rsidRPr="001047A2" w:rsidRDefault="00D25E1C" w:rsidP="001047A2">
            <w:pPr>
              <w:rPr>
                <w:rFonts w:eastAsia="Times New Roman"/>
                <w:color w:val="000000"/>
                <w:lang w:eastAsia="uk-UA"/>
              </w:rPr>
            </w:pPr>
            <w:r w:rsidRPr="001047A2">
              <w:rPr>
                <w:rFonts w:eastAsia="Times New Roman"/>
                <w:color w:val="000000"/>
                <w:lang w:eastAsia="uk-UA"/>
              </w:rPr>
              <w:t>Ніж поварський 250 мм зелений</w:t>
            </w:r>
          </w:p>
        </w:tc>
        <w:tc>
          <w:tcPr>
            <w:tcW w:w="1180" w:type="dxa"/>
            <w:tcBorders>
              <w:top w:val="nil"/>
              <w:left w:val="nil"/>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D25E1C" w:rsidRDefault="00D25E1C">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D25E1C" w:rsidRDefault="00D25E1C">
            <w:pPr>
              <w:jc w:val="right"/>
              <w:rPr>
                <w:color w:val="000000"/>
              </w:rPr>
            </w:pPr>
            <w:r>
              <w:rPr>
                <w:color w:val="000000"/>
              </w:rPr>
              <w:t>1010,69</w:t>
            </w:r>
          </w:p>
        </w:tc>
        <w:tc>
          <w:tcPr>
            <w:tcW w:w="1640" w:type="dxa"/>
            <w:tcBorders>
              <w:top w:val="nil"/>
              <w:left w:val="nil"/>
              <w:bottom w:val="single" w:sz="4" w:space="0" w:color="auto"/>
              <w:right w:val="single" w:sz="8" w:space="0" w:color="auto"/>
            </w:tcBorders>
            <w:shd w:val="clear" w:color="auto" w:fill="auto"/>
            <w:noWrap/>
            <w:vAlign w:val="center"/>
            <w:hideMark/>
          </w:tcPr>
          <w:p w:rsidR="00D25E1C" w:rsidRDefault="00D25E1C">
            <w:pPr>
              <w:jc w:val="right"/>
              <w:rPr>
                <w:color w:val="000000"/>
              </w:rPr>
            </w:pPr>
            <w:r>
              <w:rPr>
                <w:color w:val="000000"/>
              </w:rPr>
              <w:t>4042,77</w:t>
            </w:r>
          </w:p>
        </w:tc>
      </w:tr>
      <w:tr w:rsidR="00D25E1C" w:rsidRPr="001047A2" w:rsidTr="001047A2">
        <w:trPr>
          <w:trHeight w:val="277"/>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Pr>
                <w:rFonts w:eastAsia="Times New Roman"/>
                <w:color w:val="000000"/>
                <w:lang w:eastAsia="uk-UA"/>
              </w:rPr>
              <w:t>29</w:t>
            </w:r>
          </w:p>
        </w:tc>
        <w:tc>
          <w:tcPr>
            <w:tcW w:w="4707" w:type="dxa"/>
            <w:tcBorders>
              <w:top w:val="nil"/>
              <w:left w:val="nil"/>
              <w:bottom w:val="single" w:sz="4" w:space="0" w:color="auto"/>
              <w:right w:val="single" w:sz="4" w:space="0" w:color="auto"/>
            </w:tcBorders>
            <w:shd w:val="clear" w:color="auto" w:fill="auto"/>
            <w:vAlign w:val="center"/>
            <w:hideMark/>
          </w:tcPr>
          <w:p w:rsidR="00D25E1C" w:rsidRPr="001047A2" w:rsidRDefault="00D25E1C" w:rsidP="001047A2">
            <w:pPr>
              <w:rPr>
                <w:rFonts w:eastAsia="Times New Roman"/>
                <w:color w:val="000000"/>
                <w:lang w:eastAsia="uk-UA"/>
              </w:rPr>
            </w:pPr>
            <w:r w:rsidRPr="001047A2">
              <w:rPr>
                <w:rFonts w:eastAsia="Times New Roman"/>
                <w:color w:val="000000"/>
                <w:lang w:eastAsia="uk-UA"/>
              </w:rPr>
              <w:t>Обробна дошка коричнева 600х400х20</w:t>
            </w:r>
          </w:p>
        </w:tc>
        <w:tc>
          <w:tcPr>
            <w:tcW w:w="1180" w:type="dxa"/>
            <w:tcBorders>
              <w:top w:val="nil"/>
              <w:left w:val="nil"/>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D25E1C" w:rsidRDefault="00D25E1C">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D25E1C" w:rsidRDefault="00D25E1C">
            <w:pPr>
              <w:jc w:val="right"/>
              <w:rPr>
                <w:color w:val="000000"/>
              </w:rPr>
            </w:pPr>
            <w:r>
              <w:rPr>
                <w:color w:val="000000"/>
              </w:rPr>
              <w:t>1072,41</w:t>
            </w:r>
          </w:p>
        </w:tc>
        <w:tc>
          <w:tcPr>
            <w:tcW w:w="1640" w:type="dxa"/>
            <w:tcBorders>
              <w:top w:val="nil"/>
              <w:left w:val="nil"/>
              <w:bottom w:val="single" w:sz="4" w:space="0" w:color="auto"/>
              <w:right w:val="single" w:sz="8" w:space="0" w:color="auto"/>
            </w:tcBorders>
            <w:shd w:val="clear" w:color="auto" w:fill="auto"/>
            <w:noWrap/>
            <w:vAlign w:val="center"/>
            <w:hideMark/>
          </w:tcPr>
          <w:p w:rsidR="00D25E1C" w:rsidRDefault="00D25E1C">
            <w:pPr>
              <w:jc w:val="right"/>
              <w:rPr>
                <w:color w:val="000000"/>
              </w:rPr>
            </w:pPr>
            <w:r>
              <w:rPr>
                <w:color w:val="000000"/>
              </w:rPr>
              <w:t>1072,41</w:t>
            </w:r>
          </w:p>
        </w:tc>
      </w:tr>
      <w:tr w:rsidR="00D25E1C" w:rsidRPr="001047A2" w:rsidTr="001047A2">
        <w:trPr>
          <w:trHeight w:val="18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3</w:t>
            </w:r>
            <w:r>
              <w:rPr>
                <w:rFonts w:eastAsia="Times New Roman"/>
                <w:color w:val="000000"/>
                <w:lang w:eastAsia="uk-UA"/>
              </w:rPr>
              <w:t>0</w:t>
            </w:r>
          </w:p>
        </w:tc>
        <w:tc>
          <w:tcPr>
            <w:tcW w:w="4707" w:type="dxa"/>
            <w:tcBorders>
              <w:top w:val="nil"/>
              <w:left w:val="nil"/>
              <w:bottom w:val="single" w:sz="4" w:space="0" w:color="auto"/>
              <w:right w:val="single" w:sz="4" w:space="0" w:color="auto"/>
            </w:tcBorders>
            <w:shd w:val="clear" w:color="auto" w:fill="auto"/>
            <w:vAlign w:val="center"/>
            <w:hideMark/>
          </w:tcPr>
          <w:p w:rsidR="00D25E1C" w:rsidRPr="001047A2" w:rsidRDefault="00D25E1C" w:rsidP="001047A2">
            <w:pPr>
              <w:rPr>
                <w:rFonts w:eastAsia="Times New Roman"/>
                <w:color w:val="000000"/>
                <w:lang w:eastAsia="uk-UA"/>
              </w:rPr>
            </w:pPr>
            <w:r w:rsidRPr="001047A2">
              <w:rPr>
                <w:rFonts w:eastAsia="Times New Roman"/>
                <w:color w:val="000000"/>
                <w:lang w:eastAsia="uk-UA"/>
              </w:rPr>
              <w:t>Ніж поварський 250 мм коричневий</w:t>
            </w:r>
          </w:p>
        </w:tc>
        <w:tc>
          <w:tcPr>
            <w:tcW w:w="1180" w:type="dxa"/>
            <w:tcBorders>
              <w:top w:val="nil"/>
              <w:left w:val="nil"/>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D25E1C" w:rsidRDefault="00D25E1C">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D25E1C" w:rsidRDefault="00D25E1C">
            <w:pPr>
              <w:jc w:val="right"/>
              <w:rPr>
                <w:color w:val="000000"/>
              </w:rPr>
            </w:pPr>
            <w:r>
              <w:rPr>
                <w:color w:val="000000"/>
              </w:rPr>
              <w:t>1010,70</w:t>
            </w:r>
          </w:p>
        </w:tc>
        <w:tc>
          <w:tcPr>
            <w:tcW w:w="1640" w:type="dxa"/>
            <w:tcBorders>
              <w:top w:val="nil"/>
              <w:left w:val="nil"/>
              <w:bottom w:val="single" w:sz="4" w:space="0" w:color="auto"/>
              <w:right w:val="single" w:sz="8" w:space="0" w:color="auto"/>
            </w:tcBorders>
            <w:shd w:val="clear" w:color="auto" w:fill="auto"/>
            <w:noWrap/>
            <w:vAlign w:val="center"/>
            <w:hideMark/>
          </w:tcPr>
          <w:p w:rsidR="00D25E1C" w:rsidRDefault="00D25E1C">
            <w:pPr>
              <w:jc w:val="right"/>
              <w:rPr>
                <w:color w:val="000000"/>
              </w:rPr>
            </w:pPr>
            <w:r>
              <w:rPr>
                <w:color w:val="000000"/>
              </w:rPr>
              <w:t>1010,70</w:t>
            </w:r>
          </w:p>
        </w:tc>
      </w:tr>
      <w:tr w:rsidR="00D25E1C" w:rsidRPr="001047A2" w:rsidTr="001047A2">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3</w:t>
            </w:r>
            <w:r>
              <w:rPr>
                <w:rFonts w:eastAsia="Times New Roman"/>
                <w:color w:val="000000"/>
                <w:lang w:eastAsia="uk-UA"/>
              </w:rPr>
              <w:t>1</w:t>
            </w:r>
          </w:p>
        </w:tc>
        <w:tc>
          <w:tcPr>
            <w:tcW w:w="4707" w:type="dxa"/>
            <w:tcBorders>
              <w:top w:val="nil"/>
              <w:left w:val="nil"/>
              <w:bottom w:val="single" w:sz="4" w:space="0" w:color="auto"/>
              <w:right w:val="single" w:sz="4" w:space="0" w:color="auto"/>
            </w:tcBorders>
            <w:shd w:val="clear" w:color="auto" w:fill="auto"/>
            <w:vAlign w:val="center"/>
            <w:hideMark/>
          </w:tcPr>
          <w:p w:rsidR="00D25E1C" w:rsidRPr="001047A2" w:rsidRDefault="00D25E1C" w:rsidP="001047A2">
            <w:pPr>
              <w:rPr>
                <w:rFonts w:eastAsia="Times New Roman"/>
                <w:color w:val="000000"/>
                <w:lang w:eastAsia="uk-UA"/>
              </w:rPr>
            </w:pPr>
            <w:r w:rsidRPr="001047A2">
              <w:rPr>
                <w:rFonts w:eastAsia="Times New Roman"/>
                <w:color w:val="000000"/>
                <w:lang w:eastAsia="uk-UA"/>
              </w:rPr>
              <w:t>Мірний стаан з кришкою 2л</w:t>
            </w:r>
          </w:p>
        </w:tc>
        <w:tc>
          <w:tcPr>
            <w:tcW w:w="1180" w:type="dxa"/>
            <w:tcBorders>
              <w:top w:val="nil"/>
              <w:left w:val="nil"/>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D25E1C" w:rsidRDefault="00D25E1C">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D25E1C" w:rsidRDefault="00D25E1C">
            <w:pPr>
              <w:jc w:val="right"/>
              <w:rPr>
                <w:color w:val="000000"/>
              </w:rPr>
            </w:pPr>
            <w:r>
              <w:rPr>
                <w:color w:val="000000"/>
              </w:rPr>
              <w:t>70,82</w:t>
            </w:r>
          </w:p>
        </w:tc>
        <w:tc>
          <w:tcPr>
            <w:tcW w:w="1640" w:type="dxa"/>
            <w:tcBorders>
              <w:top w:val="nil"/>
              <w:left w:val="nil"/>
              <w:bottom w:val="single" w:sz="4" w:space="0" w:color="auto"/>
              <w:right w:val="single" w:sz="8" w:space="0" w:color="auto"/>
            </w:tcBorders>
            <w:shd w:val="clear" w:color="auto" w:fill="auto"/>
            <w:noWrap/>
            <w:vAlign w:val="center"/>
            <w:hideMark/>
          </w:tcPr>
          <w:p w:rsidR="00D25E1C" w:rsidRDefault="00D25E1C">
            <w:pPr>
              <w:jc w:val="right"/>
              <w:rPr>
                <w:color w:val="000000"/>
              </w:rPr>
            </w:pPr>
            <w:r>
              <w:rPr>
                <w:color w:val="000000"/>
              </w:rPr>
              <w:t>354,11</w:t>
            </w:r>
          </w:p>
        </w:tc>
      </w:tr>
      <w:tr w:rsidR="00D25E1C" w:rsidRPr="001047A2" w:rsidTr="001047A2">
        <w:trPr>
          <w:trHeight w:val="307"/>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3</w:t>
            </w:r>
            <w:r>
              <w:rPr>
                <w:rFonts w:eastAsia="Times New Roman"/>
                <w:color w:val="000000"/>
                <w:lang w:eastAsia="uk-UA"/>
              </w:rPr>
              <w:t>2</w:t>
            </w:r>
          </w:p>
        </w:tc>
        <w:tc>
          <w:tcPr>
            <w:tcW w:w="4707" w:type="dxa"/>
            <w:tcBorders>
              <w:top w:val="nil"/>
              <w:left w:val="nil"/>
              <w:bottom w:val="single" w:sz="4" w:space="0" w:color="auto"/>
              <w:right w:val="single" w:sz="4" w:space="0" w:color="auto"/>
            </w:tcBorders>
            <w:shd w:val="clear" w:color="auto" w:fill="auto"/>
            <w:vAlign w:val="center"/>
            <w:hideMark/>
          </w:tcPr>
          <w:p w:rsidR="00D25E1C" w:rsidRPr="001047A2" w:rsidRDefault="00D25E1C" w:rsidP="001047A2">
            <w:pPr>
              <w:rPr>
                <w:rFonts w:eastAsia="Times New Roman"/>
                <w:color w:val="000000"/>
                <w:lang w:eastAsia="uk-UA"/>
              </w:rPr>
            </w:pPr>
            <w:r w:rsidRPr="001047A2">
              <w:rPr>
                <w:rFonts w:eastAsia="Times New Roman"/>
                <w:color w:val="000000"/>
                <w:lang w:eastAsia="uk-UA"/>
              </w:rPr>
              <w:t>Каструля 22л із нержавіючої сталі з кришкою</w:t>
            </w:r>
          </w:p>
        </w:tc>
        <w:tc>
          <w:tcPr>
            <w:tcW w:w="1180" w:type="dxa"/>
            <w:tcBorders>
              <w:top w:val="nil"/>
              <w:left w:val="nil"/>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D25E1C" w:rsidRDefault="00D25E1C">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D25E1C" w:rsidRDefault="00D25E1C">
            <w:pPr>
              <w:jc w:val="right"/>
              <w:rPr>
                <w:color w:val="000000"/>
              </w:rPr>
            </w:pPr>
            <w:r>
              <w:rPr>
                <w:color w:val="000000"/>
              </w:rPr>
              <w:t>4334,13</w:t>
            </w:r>
          </w:p>
        </w:tc>
        <w:tc>
          <w:tcPr>
            <w:tcW w:w="1640" w:type="dxa"/>
            <w:tcBorders>
              <w:top w:val="nil"/>
              <w:left w:val="nil"/>
              <w:bottom w:val="single" w:sz="4" w:space="0" w:color="auto"/>
              <w:right w:val="single" w:sz="8" w:space="0" w:color="auto"/>
            </w:tcBorders>
            <w:shd w:val="clear" w:color="auto" w:fill="auto"/>
            <w:noWrap/>
            <w:vAlign w:val="center"/>
            <w:hideMark/>
          </w:tcPr>
          <w:p w:rsidR="00D25E1C" w:rsidRDefault="00D25E1C">
            <w:pPr>
              <w:jc w:val="right"/>
              <w:rPr>
                <w:color w:val="000000"/>
              </w:rPr>
            </w:pPr>
            <w:r>
              <w:rPr>
                <w:color w:val="000000"/>
              </w:rPr>
              <w:t>17336,52</w:t>
            </w:r>
          </w:p>
        </w:tc>
      </w:tr>
      <w:tr w:rsidR="00D25E1C" w:rsidRPr="001047A2" w:rsidTr="001047A2">
        <w:trPr>
          <w:trHeight w:val="301"/>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3</w:t>
            </w:r>
            <w:r>
              <w:rPr>
                <w:rFonts w:eastAsia="Times New Roman"/>
                <w:color w:val="000000"/>
                <w:lang w:eastAsia="uk-UA"/>
              </w:rPr>
              <w:t>3</w:t>
            </w:r>
          </w:p>
        </w:tc>
        <w:tc>
          <w:tcPr>
            <w:tcW w:w="4707" w:type="dxa"/>
            <w:tcBorders>
              <w:top w:val="nil"/>
              <w:left w:val="nil"/>
              <w:bottom w:val="single" w:sz="4" w:space="0" w:color="auto"/>
              <w:right w:val="single" w:sz="4" w:space="0" w:color="auto"/>
            </w:tcBorders>
            <w:shd w:val="clear" w:color="auto" w:fill="auto"/>
            <w:vAlign w:val="center"/>
            <w:hideMark/>
          </w:tcPr>
          <w:p w:rsidR="00D25E1C" w:rsidRPr="001047A2" w:rsidRDefault="00D25E1C" w:rsidP="001047A2">
            <w:pPr>
              <w:rPr>
                <w:rFonts w:eastAsia="Times New Roman"/>
                <w:color w:val="000000"/>
                <w:lang w:eastAsia="uk-UA"/>
              </w:rPr>
            </w:pPr>
            <w:r w:rsidRPr="001047A2">
              <w:rPr>
                <w:rFonts w:eastAsia="Times New Roman"/>
                <w:color w:val="000000"/>
                <w:lang w:eastAsia="uk-UA"/>
              </w:rPr>
              <w:t>Каструля 30 л із нержавіючої сталі з кришкою</w:t>
            </w:r>
          </w:p>
        </w:tc>
        <w:tc>
          <w:tcPr>
            <w:tcW w:w="1180" w:type="dxa"/>
            <w:tcBorders>
              <w:top w:val="nil"/>
              <w:left w:val="nil"/>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D25E1C" w:rsidRDefault="00D25E1C">
            <w:pPr>
              <w:jc w:val="center"/>
              <w:rPr>
                <w:color w:val="000000"/>
              </w:rPr>
            </w:pPr>
            <w:r>
              <w:rPr>
                <w:color w:val="000000"/>
              </w:rPr>
              <w:t>3</w:t>
            </w:r>
          </w:p>
        </w:tc>
        <w:tc>
          <w:tcPr>
            <w:tcW w:w="1280" w:type="dxa"/>
            <w:tcBorders>
              <w:top w:val="nil"/>
              <w:left w:val="nil"/>
              <w:bottom w:val="single" w:sz="4" w:space="0" w:color="auto"/>
              <w:right w:val="single" w:sz="4" w:space="0" w:color="auto"/>
            </w:tcBorders>
            <w:shd w:val="clear" w:color="auto" w:fill="auto"/>
            <w:noWrap/>
            <w:vAlign w:val="center"/>
            <w:hideMark/>
          </w:tcPr>
          <w:p w:rsidR="00D25E1C" w:rsidRDefault="00D25E1C">
            <w:pPr>
              <w:jc w:val="right"/>
              <w:rPr>
                <w:color w:val="000000"/>
              </w:rPr>
            </w:pPr>
            <w:r>
              <w:rPr>
                <w:color w:val="000000"/>
              </w:rPr>
              <w:t>5412,61</w:t>
            </w:r>
          </w:p>
        </w:tc>
        <w:tc>
          <w:tcPr>
            <w:tcW w:w="1640" w:type="dxa"/>
            <w:tcBorders>
              <w:top w:val="nil"/>
              <w:left w:val="nil"/>
              <w:bottom w:val="single" w:sz="4" w:space="0" w:color="auto"/>
              <w:right w:val="single" w:sz="8" w:space="0" w:color="auto"/>
            </w:tcBorders>
            <w:shd w:val="clear" w:color="auto" w:fill="auto"/>
            <w:noWrap/>
            <w:vAlign w:val="center"/>
            <w:hideMark/>
          </w:tcPr>
          <w:p w:rsidR="00D25E1C" w:rsidRDefault="00D25E1C">
            <w:pPr>
              <w:jc w:val="right"/>
              <w:rPr>
                <w:color w:val="000000"/>
              </w:rPr>
            </w:pPr>
            <w:r>
              <w:rPr>
                <w:color w:val="000000"/>
              </w:rPr>
              <w:t>16237,82</w:t>
            </w:r>
          </w:p>
        </w:tc>
      </w:tr>
      <w:tr w:rsidR="00D25E1C" w:rsidRPr="001047A2" w:rsidTr="001047A2">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3</w:t>
            </w:r>
            <w:r>
              <w:rPr>
                <w:rFonts w:eastAsia="Times New Roman"/>
                <w:color w:val="000000"/>
                <w:lang w:eastAsia="uk-UA"/>
              </w:rPr>
              <w:t>4</w:t>
            </w:r>
          </w:p>
        </w:tc>
        <w:tc>
          <w:tcPr>
            <w:tcW w:w="4707" w:type="dxa"/>
            <w:tcBorders>
              <w:top w:val="nil"/>
              <w:left w:val="nil"/>
              <w:bottom w:val="single" w:sz="4" w:space="0" w:color="auto"/>
              <w:right w:val="single" w:sz="4" w:space="0" w:color="auto"/>
            </w:tcBorders>
            <w:shd w:val="clear" w:color="auto" w:fill="auto"/>
            <w:vAlign w:val="center"/>
            <w:hideMark/>
          </w:tcPr>
          <w:p w:rsidR="00D25E1C" w:rsidRPr="001047A2" w:rsidRDefault="00D25E1C" w:rsidP="001047A2">
            <w:pPr>
              <w:rPr>
                <w:rFonts w:eastAsia="Times New Roman"/>
                <w:color w:val="000000"/>
                <w:lang w:eastAsia="uk-UA"/>
              </w:rPr>
            </w:pPr>
            <w:r w:rsidRPr="001047A2">
              <w:rPr>
                <w:rFonts w:eastAsia="Times New Roman"/>
                <w:color w:val="000000"/>
                <w:lang w:eastAsia="uk-UA"/>
              </w:rPr>
              <w:t>Щипці кухонні 30 см</w:t>
            </w:r>
          </w:p>
        </w:tc>
        <w:tc>
          <w:tcPr>
            <w:tcW w:w="1180" w:type="dxa"/>
            <w:tcBorders>
              <w:top w:val="nil"/>
              <w:left w:val="nil"/>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D25E1C" w:rsidRDefault="00D25E1C">
            <w:pPr>
              <w:jc w:val="center"/>
              <w:rPr>
                <w:color w:val="000000"/>
              </w:rPr>
            </w:pPr>
            <w:r>
              <w:rPr>
                <w:color w:val="000000"/>
              </w:rPr>
              <w:t>10</w:t>
            </w:r>
          </w:p>
        </w:tc>
        <w:tc>
          <w:tcPr>
            <w:tcW w:w="1280" w:type="dxa"/>
            <w:tcBorders>
              <w:top w:val="nil"/>
              <w:left w:val="nil"/>
              <w:bottom w:val="single" w:sz="4" w:space="0" w:color="auto"/>
              <w:right w:val="single" w:sz="4" w:space="0" w:color="auto"/>
            </w:tcBorders>
            <w:shd w:val="clear" w:color="auto" w:fill="auto"/>
            <w:noWrap/>
            <w:vAlign w:val="center"/>
            <w:hideMark/>
          </w:tcPr>
          <w:p w:rsidR="00D25E1C" w:rsidRDefault="00D25E1C">
            <w:pPr>
              <w:jc w:val="right"/>
              <w:rPr>
                <w:color w:val="000000"/>
              </w:rPr>
            </w:pPr>
            <w:r>
              <w:rPr>
                <w:color w:val="000000"/>
              </w:rPr>
              <w:t>339,93</w:t>
            </w:r>
          </w:p>
        </w:tc>
        <w:tc>
          <w:tcPr>
            <w:tcW w:w="1640" w:type="dxa"/>
            <w:tcBorders>
              <w:top w:val="nil"/>
              <w:left w:val="nil"/>
              <w:bottom w:val="single" w:sz="4" w:space="0" w:color="auto"/>
              <w:right w:val="single" w:sz="8" w:space="0" w:color="auto"/>
            </w:tcBorders>
            <w:shd w:val="clear" w:color="auto" w:fill="auto"/>
            <w:noWrap/>
            <w:vAlign w:val="center"/>
            <w:hideMark/>
          </w:tcPr>
          <w:p w:rsidR="00D25E1C" w:rsidRDefault="00D25E1C">
            <w:pPr>
              <w:jc w:val="right"/>
              <w:rPr>
                <w:color w:val="000000"/>
              </w:rPr>
            </w:pPr>
            <w:r>
              <w:rPr>
                <w:color w:val="000000"/>
              </w:rPr>
              <w:t>3399,33</w:t>
            </w:r>
          </w:p>
        </w:tc>
      </w:tr>
      <w:tr w:rsidR="00D25E1C" w:rsidRPr="001047A2" w:rsidTr="001047A2">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3</w:t>
            </w:r>
            <w:r>
              <w:rPr>
                <w:rFonts w:eastAsia="Times New Roman"/>
                <w:color w:val="000000"/>
                <w:lang w:eastAsia="uk-UA"/>
              </w:rPr>
              <w:t>5</w:t>
            </w:r>
          </w:p>
        </w:tc>
        <w:tc>
          <w:tcPr>
            <w:tcW w:w="4707" w:type="dxa"/>
            <w:tcBorders>
              <w:top w:val="nil"/>
              <w:left w:val="nil"/>
              <w:bottom w:val="single" w:sz="4" w:space="0" w:color="auto"/>
              <w:right w:val="single" w:sz="4" w:space="0" w:color="auto"/>
            </w:tcBorders>
            <w:shd w:val="clear" w:color="auto" w:fill="auto"/>
            <w:vAlign w:val="center"/>
            <w:hideMark/>
          </w:tcPr>
          <w:p w:rsidR="00D25E1C" w:rsidRPr="001047A2" w:rsidRDefault="00D25E1C" w:rsidP="001047A2">
            <w:pPr>
              <w:rPr>
                <w:rFonts w:eastAsia="Times New Roman"/>
                <w:color w:val="000000"/>
                <w:lang w:eastAsia="uk-UA"/>
              </w:rPr>
            </w:pPr>
            <w:r w:rsidRPr="001047A2">
              <w:rPr>
                <w:rFonts w:eastAsia="Times New Roman"/>
                <w:color w:val="000000"/>
                <w:lang w:eastAsia="uk-UA"/>
              </w:rPr>
              <w:t>Лопатка перфорована</w:t>
            </w:r>
          </w:p>
        </w:tc>
        <w:tc>
          <w:tcPr>
            <w:tcW w:w="1180" w:type="dxa"/>
            <w:tcBorders>
              <w:top w:val="nil"/>
              <w:left w:val="nil"/>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D25E1C" w:rsidRDefault="00D25E1C">
            <w:pPr>
              <w:jc w:val="center"/>
              <w:rPr>
                <w:color w:val="000000"/>
              </w:rPr>
            </w:pPr>
            <w:r>
              <w:rPr>
                <w:color w:val="000000"/>
              </w:rPr>
              <w:t>10</w:t>
            </w:r>
          </w:p>
        </w:tc>
        <w:tc>
          <w:tcPr>
            <w:tcW w:w="1280" w:type="dxa"/>
            <w:tcBorders>
              <w:top w:val="nil"/>
              <w:left w:val="nil"/>
              <w:bottom w:val="single" w:sz="4" w:space="0" w:color="auto"/>
              <w:right w:val="single" w:sz="4" w:space="0" w:color="auto"/>
            </w:tcBorders>
            <w:shd w:val="clear" w:color="auto" w:fill="auto"/>
            <w:noWrap/>
            <w:vAlign w:val="center"/>
            <w:hideMark/>
          </w:tcPr>
          <w:p w:rsidR="00D25E1C" w:rsidRDefault="00D25E1C">
            <w:pPr>
              <w:jc w:val="right"/>
              <w:rPr>
                <w:color w:val="000000"/>
              </w:rPr>
            </w:pPr>
            <w:r>
              <w:rPr>
                <w:color w:val="000000"/>
              </w:rPr>
              <w:t>312,69</w:t>
            </w:r>
          </w:p>
        </w:tc>
        <w:tc>
          <w:tcPr>
            <w:tcW w:w="1640" w:type="dxa"/>
            <w:tcBorders>
              <w:top w:val="nil"/>
              <w:left w:val="nil"/>
              <w:bottom w:val="single" w:sz="4" w:space="0" w:color="auto"/>
              <w:right w:val="single" w:sz="8" w:space="0" w:color="auto"/>
            </w:tcBorders>
            <w:shd w:val="clear" w:color="auto" w:fill="auto"/>
            <w:noWrap/>
            <w:vAlign w:val="center"/>
            <w:hideMark/>
          </w:tcPr>
          <w:p w:rsidR="00D25E1C" w:rsidRDefault="00D25E1C">
            <w:pPr>
              <w:jc w:val="right"/>
              <w:rPr>
                <w:color w:val="000000"/>
              </w:rPr>
            </w:pPr>
            <w:r>
              <w:rPr>
                <w:color w:val="000000"/>
              </w:rPr>
              <w:t>3126,91</w:t>
            </w:r>
          </w:p>
        </w:tc>
      </w:tr>
      <w:tr w:rsidR="00D25E1C" w:rsidRPr="001047A2" w:rsidTr="001047A2">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3</w:t>
            </w:r>
            <w:r>
              <w:rPr>
                <w:rFonts w:eastAsia="Times New Roman"/>
                <w:color w:val="000000"/>
                <w:lang w:eastAsia="uk-UA"/>
              </w:rPr>
              <w:t>6</w:t>
            </w:r>
          </w:p>
        </w:tc>
        <w:tc>
          <w:tcPr>
            <w:tcW w:w="4707" w:type="dxa"/>
            <w:tcBorders>
              <w:top w:val="nil"/>
              <w:left w:val="nil"/>
              <w:bottom w:val="single" w:sz="4" w:space="0" w:color="auto"/>
              <w:right w:val="single" w:sz="4" w:space="0" w:color="auto"/>
            </w:tcBorders>
            <w:shd w:val="clear" w:color="auto" w:fill="auto"/>
            <w:vAlign w:val="center"/>
            <w:hideMark/>
          </w:tcPr>
          <w:p w:rsidR="00D25E1C" w:rsidRPr="001047A2" w:rsidRDefault="00D25E1C" w:rsidP="001047A2">
            <w:pPr>
              <w:rPr>
                <w:rFonts w:eastAsia="Times New Roman"/>
                <w:color w:val="000000"/>
                <w:lang w:eastAsia="uk-UA"/>
              </w:rPr>
            </w:pPr>
            <w:r w:rsidRPr="001047A2">
              <w:rPr>
                <w:rFonts w:eastAsia="Times New Roman"/>
                <w:color w:val="000000"/>
                <w:lang w:eastAsia="uk-UA"/>
              </w:rPr>
              <w:t>Лоток для столових приборів</w:t>
            </w:r>
          </w:p>
        </w:tc>
        <w:tc>
          <w:tcPr>
            <w:tcW w:w="1180" w:type="dxa"/>
            <w:tcBorders>
              <w:top w:val="nil"/>
              <w:left w:val="nil"/>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D25E1C" w:rsidRDefault="00D25E1C">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D25E1C" w:rsidRDefault="00D25E1C">
            <w:pPr>
              <w:jc w:val="right"/>
              <w:rPr>
                <w:color w:val="000000"/>
              </w:rPr>
            </w:pPr>
            <w:r>
              <w:rPr>
                <w:color w:val="000000"/>
              </w:rPr>
              <w:t>294,41</w:t>
            </w:r>
          </w:p>
        </w:tc>
        <w:tc>
          <w:tcPr>
            <w:tcW w:w="1640" w:type="dxa"/>
            <w:tcBorders>
              <w:top w:val="nil"/>
              <w:left w:val="nil"/>
              <w:bottom w:val="single" w:sz="4" w:space="0" w:color="auto"/>
              <w:right w:val="single" w:sz="8" w:space="0" w:color="auto"/>
            </w:tcBorders>
            <w:shd w:val="clear" w:color="auto" w:fill="auto"/>
            <w:noWrap/>
            <w:vAlign w:val="center"/>
            <w:hideMark/>
          </w:tcPr>
          <w:p w:rsidR="00D25E1C" w:rsidRDefault="00D25E1C">
            <w:pPr>
              <w:jc w:val="right"/>
              <w:rPr>
                <w:color w:val="000000"/>
              </w:rPr>
            </w:pPr>
            <w:r>
              <w:rPr>
                <w:color w:val="000000"/>
              </w:rPr>
              <w:t>1472,03</w:t>
            </w:r>
          </w:p>
        </w:tc>
      </w:tr>
      <w:tr w:rsidR="00D25E1C" w:rsidRPr="001047A2" w:rsidTr="001047A2">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3</w:t>
            </w:r>
            <w:r>
              <w:rPr>
                <w:rFonts w:eastAsia="Times New Roman"/>
                <w:color w:val="000000"/>
                <w:lang w:eastAsia="uk-UA"/>
              </w:rPr>
              <w:t>7</w:t>
            </w:r>
          </w:p>
        </w:tc>
        <w:tc>
          <w:tcPr>
            <w:tcW w:w="4707" w:type="dxa"/>
            <w:tcBorders>
              <w:top w:val="nil"/>
              <w:left w:val="nil"/>
              <w:bottom w:val="single" w:sz="4" w:space="0" w:color="auto"/>
              <w:right w:val="single" w:sz="4" w:space="0" w:color="auto"/>
            </w:tcBorders>
            <w:shd w:val="clear" w:color="auto" w:fill="auto"/>
            <w:vAlign w:val="center"/>
            <w:hideMark/>
          </w:tcPr>
          <w:p w:rsidR="00D25E1C" w:rsidRPr="001047A2" w:rsidRDefault="00D25E1C" w:rsidP="001047A2">
            <w:pPr>
              <w:rPr>
                <w:rFonts w:eastAsia="Times New Roman"/>
                <w:color w:val="000000"/>
                <w:lang w:eastAsia="uk-UA"/>
              </w:rPr>
            </w:pPr>
            <w:r w:rsidRPr="001047A2">
              <w:rPr>
                <w:rFonts w:eastAsia="Times New Roman"/>
                <w:color w:val="000000"/>
                <w:lang w:eastAsia="uk-UA"/>
              </w:rPr>
              <w:t>Столова ложка</w:t>
            </w:r>
          </w:p>
        </w:tc>
        <w:tc>
          <w:tcPr>
            <w:tcW w:w="1180" w:type="dxa"/>
            <w:tcBorders>
              <w:top w:val="nil"/>
              <w:left w:val="nil"/>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D25E1C" w:rsidRDefault="00D25E1C">
            <w:pPr>
              <w:jc w:val="center"/>
              <w:rPr>
                <w:color w:val="000000"/>
              </w:rPr>
            </w:pPr>
            <w:r>
              <w:rPr>
                <w:color w:val="000000"/>
              </w:rPr>
              <w:t>522</w:t>
            </w:r>
          </w:p>
        </w:tc>
        <w:tc>
          <w:tcPr>
            <w:tcW w:w="1280" w:type="dxa"/>
            <w:tcBorders>
              <w:top w:val="nil"/>
              <w:left w:val="nil"/>
              <w:bottom w:val="single" w:sz="4" w:space="0" w:color="auto"/>
              <w:right w:val="single" w:sz="4" w:space="0" w:color="auto"/>
            </w:tcBorders>
            <w:shd w:val="clear" w:color="auto" w:fill="auto"/>
            <w:noWrap/>
            <w:vAlign w:val="center"/>
            <w:hideMark/>
          </w:tcPr>
          <w:p w:rsidR="00D25E1C" w:rsidRDefault="00D25E1C">
            <w:pPr>
              <w:jc w:val="right"/>
              <w:rPr>
                <w:color w:val="000000"/>
              </w:rPr>
            </w:pPr>
            <w:r>
              <w:rPr>
                <w:color w:val="000000"/>
              </w:rPr>
              <w:t>47,55</w:t>
            </w:r>
          </w:p>
        </w:tc>
        <w:tc>
          <w:tcPr>
            <w:tcW w:w="1640" w:type="dxa"/>
            <w:tcBorders>
              <w:top w:val="nil"/>
              <w:left w:val="nil"/>
              <w:bottom w:val="single" w:sz="4" w:space="0" w:color="auto"/>
              <w:right w:val="single" w:sz="8" w:space="0" w:color="auto"/>
            </w:tcBorders>
            <w:shd w:val="clear" w:color="auto" w:fill="auto"/>
            <w:noWrap/>
            <w:vAlign w:val="center"/>
            <w:hideMark/>
          </w:tcPr>
          <w:p w:rsidR="00D25E1C" w:rsidRDefault="00D25E1C">
            <w:pPr>
              <w:jc w:val="right"/>
              <w:rPr>
                <w:color w:val="000000"/>
              </w:rPr>
            </w:pPr>
            <w:r>
              <w:rPr>
                <w:color w:val="000000"/>
              </w:rPr>
              <w:t>24821,10</w:t>
            </w:r>
          </w:p>
        </w:tc>
      </w:tr>
      <w:tr w:rsidR="00D25E1C" w:rsidRPr="001047A2" w:rsidTr="001047A2">
        <w:trPr>
          <w:trHeight w:val="176"/>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Pr>
                <w:rFonts w:eastAsia="Times New Roman"/>
                <w:color w:val="000000"/>
                <w:lang w:eastAsia="uk-UA"/>
              </w:rPr>
              <w:t>38</w:t>
            </w:r>
          </w:p>
        </w:tc>
        <w:tc>
          <w:tcPr>
            <w:tcW w:w="4707" w:type="dxa"/>
            <w:tcBorders>
              <w:top w:val="nil"/>
              <w:left w:val="nil"/>
              <w:bottom w:val="single" w:sz="4" w:space="0" w:color="auto"/>
              <w:right w:val="single" w:sz="4" w:space="0" w:color="auto"/>
            </w:tcBorders>
            <w:shd w:val="clear" w:color="auto" w:fill="auto"/>
            <w:vAlign w:val="center"/>
            <w:hideMark/>
          </w:tcPr>
          <w:p w:rsidR="00D25E1C" w:rsidRPr="001047A2" w:rsidRDefault="00D25E1C" w:rsidP="001047A2">
            <w:pPr>
              <w:rPr>
                <w:rFonts w:eastAsia="Times New Roman"/>
                <w:color w:val="000000"/>
                <w:lang w:eastAsia="uk-UA"/>
              </w:rPr>
            </w:pPr>
            <w:r w:rsidRPr="001047A2">
              <w:rPr>
                <w:rFonts w:eastAsia="Times New Roman"/>
                <w:color w:val="000000"/>
                <w:lang w:eastAsia="uk-UA"/>
              </w:rPr>
              <w:t>Виделка столова</w:t>
            </w:r>
          </w:p>
        </w:tc>
        <w:tc>
          <w:tcPr>
            <w:tcW w:w="1180" w:type="dxa"/>
            <w:tcBorders>
              <w:top w:val="nil"/>
              <w:left w:val="nil"/>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D25E1C" w:rsidRDefault="00D25E1C">
            <w:pPr>
              <w:jc w:val="center"/>
              <w:rPr>
                <w:color w:val="000000"/>
              </w:rPr>
            </w:pPr>
            <w:r>
              <w:rPr>
                <w:color w:val="000000"/>
              </w:rPr>
              <w:t>600</w:t>
            </w:r>
          </w:p>
        </w:tc>
        <w:tc>
          <w:tcPr>
            <w:tcW w:w="1280" w:type="dxa"/>
            <w:tcBorders>
              <w:top w:val="nil"/>
              <w:left w:val="nil"/>
              <w:bottom w:val="single" w:sz="4" w:space="0" w:color="auto"/>
              <w:right w:val="single" w:sz="4" w:space="0" w:color="auto"/>
            </w:tcBorders>
            <w:shd w:val="clear" w:color="auto" w:fill="auto"/>
            <w:noWrap/>
            <w:vAlign w:val="center"/>
            <w:hideMark/>
          </w:tcPr>
          <w:p w:rsidR="00D25E1C" w:rsidRDefault="00D25E1C">
            <w:pPr>
              <w:jc w:val="right"/>
              <w:rPr>
                <w:color w:val="000000"/>
              </w:rPr>
            </w:pPr>
            <w:r>
              <w:rPr>
                <w:color w:val="000000"/>
              </w:rPr>
              <w:t>47,55</w:t>
            </w:r>
          </w:p>
        </w:tc>
        <w:tc>
          <w:tcPr>
            <w:tcW w:w="1640" w:type="dxa"/>
            <w:tcBorders>
              <w:top w:val="nil"/>
              <w:left w:val="nil"/>
              <w:bottom w:val="single" w:sz="4" w:space="0" w:color="auto"/>
              <w:right w:val="single" w:sz="8" w:space="0" w:color="auto"/>
            </w:tcBorders>
            <w:shd w:val="clear" w:color="auto" w:fill="auto"/>
            <w:noWrap/>
            <w:vAlign w:val="center"/>
            <w:hideMark/>
          </w:tcPr>
          <w:p w:rsidR="00D25E1C" w:rsidRDefault="00D25E1C">
            <w:pPr>
              <w:jc w:val="right"/>
              <w:rPr>
                <w:color w:val="000000"/>
              </w:rPr>
            </w:pPr>
            <w:r>
              <w:rPr>
                <w:color w:val="000000"/>
              </w:rPr>
              <w:t>28530,00</w:t>
            </w:r>
          </w:p>
        </w:tc>
      </w:tr>
      <w:tr w:rsidR="00D25E1C" w:rsidRPr="001047A2" w:rsidTr="001047A2">
        <w:trPr>
          <w:trHeight w:val="238"/>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Pr>
                <w:rFonts w:eastAsia="Times New Roman"/>
                <w:color w:val="000000"/>
                <w:lang w:eastAsia="uk-UA"/>
              </w:rPr>
              <w:t>39</w:t>
            </w:r>
          </w:p>
        </w:tc>
        <w:tc>
          <w:tcPr>
            <w:tcW w:w="4707" w:type="dxa"/>
            <w:tcBorders>
              <w:top w:val="nil"/>
              <w:left w:val="nil"/>
              <w:bottom w:val="single" w:sz="4" w:space="0" w:color="auto"/>
              <w:right w:val="single" w:sz="4" w:space="0" w:color="auto"/>
            </w:tcBorders>
            <w:shd w:val="clear" w:color="auto" w:fill="auto"/>
            <w:vAlign w:val="center"/>
            <w:hideMark/>
          </w:tcPr>
          <w:p w:rsidR="00D25E1C" w:rsidRPr="001047A2" w:rsidRDefault="00D25E1C" w:rsidP="001047A2">
            <w:pPr>
              <w:rPr>
                <w:rFonts w:eastAsia="Times New Roman"/>
                <w:color w:val="000000"/>
                <w:lang w:eastAsia="uk-UA"/>
              </w:rPr>
            </w:pPr>
            <w:r w:rsidRPr="001047A2">
              <w:rPr>
                <w:rFonts w:eastAsia="Times New Roman"/>
                <w:color w:val="000000"/>
                <w:lang w:eastAsia="uk-UA"/>
              </w:rPr>
              <w:t>Чайна ложка</w:t>
            </w:r>
          </w:p>
        </w:tc>
        <w:tc>
          <w:tcPr>
            <w:tcW w:w="1180" w:type="dxa"/>
            <w:tcBorders>
              <w:top w:val="nil"/>
              <w:left w:val="nil"/>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D25E1C" w:rsidRDefault="00D25E1C">
            <w:pPr>
              <w:jc w:val="center"/>
              <w:rPr>
                <w:color w:val="000000"/>
              </w:rPr>
            </w:pPr>
            <w:r>
              <w:rPr>
                <w:color w:val="000000"/>
              </w:rPr>
              <w:t>714</w:t>
            </w:r>
          </w:p>
        </w:tc>
        <w:tc>
          <w:tcPr>
            <w:tcW w:w="1280" w:type="dxa"/>
            <w:tcBorders>
              <w:top w:val="nil"/>
              <w:left w:val="nil"/>
              <w:bottom w:val="single" w:sz="4" w:space="0" w:color="auto"/>
              <w:right w:val="single" w:sz="4" w:space="0" w:color="auto"/>
            </w:tcBorders>
            <w:shd w:val="clear" w:color="auto" w:fill="auto"/>
            <w:noWrap/>
            <w:vAlign w:val="center"/>
            <w:hideMark/>
          </w:tcPr>
          <w:p w:rsidR="00D25E1C" w:rsidRDefault="00D25E1C">
            <w:pPr>
              <w:jc w:val="right"/>
              <w:rPr>
                <w:color w:val="000000"/>
              </w:rPr>
            </w:pPr>
            <w:r>
              <w:rPr>
                <w:color w:val="000000"/>
              </w:rPr>
              <w:t>29,34</w:t>
            </w:r>
          </w:p>
        </w:tc>
        <w:tc>
          <w:tcPr>
            <w:tcW w:w="1640" w:type="dxa"/>
            <w:tcBorders>
              <w:top w:val="nil"/>
              <w:left w:val="nil"/>
              <w:bottom w:val="single" w:sz="4" w:space="0" w:color="auto"/>
              <w:right w:val="single" w:sz="8" w:space="0" w:color="auto"/>
            </w:tcBorders>
            <w:shd w:val="clear" w:color="auto" w:fill="auto"/>
            <w:noWrap/>
            <w:vAlign w:val="center"/>
            <w:hideMark/>
          </w:tcPr>
          <w:p w:rsidR="00D25E1C" w:rsidRDefault="00D25E1C">
            <w:pPr>
              <w:jc w:val="right"/>
              <w:rPr>
                <w:color w:val="000000"/>
              </w:rPr>
            </w:pPr>
            <w:r>
              <w:rPr>
                <w:color w:val="000000"/>
              </w:rPr>
              <w:t>20948,05</w:t>
            </w:r>
          </w:p>
        </w:tc>
      </w:tr>
      <w:tr w:rsidR="00D25E1C" w:rsidRPr="001047A2" w:rsidTr="001047A2">
        <w:trPr>
          <w:trHeight w:val="227"/>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4</w:t>
            </w:r>
            <w:r>
              <w:rPr>
                <w:rFonts w:eastAsia="Times New Roman"/>
                <w:color w:val="000000"/>
                <w:lang w:eastAsia="uk-UA"/>
              </w:rPr>
              <w:t>0</w:t>
            </w:r>
          </w:p>
        </w:tc>
        <w:tc>
          <w:tcPr>
            <w:tcW w:w="4707" w:type="dxa"/>
            <w:tcBorders>
              <w:top w:val="nil"/>
              <w:left w:val="nil"/>
              <w:bottom w:val="single" w:sz="4" w:space="0" w:color="auto"/>
              <w:right w:val="single" w:sz="4" w:space="0" w:color="auto"/>
            </w:tcBorders>
            <w:shd w:val="clear" w:color="auto" w:fill="auto"/>
            <w:vAlign w:val="center"/>
            <w:hideMark/>
          </w:tcPr>
          <w:p w:rsidR="00D25E1C" w:rsidRPr="001047A2" w:rsidRDefault="00D25E1C" w:rsidP="001047A2">
            <w:pPr>
              <w:rPr>
                <w:rFonts w:eastAsia="Times New Roman"/>
                <w:color w:val="000000"/>
                <w:lang w:eastAsia="uk-UA"/>
              </w:rPr>
            </w:pPr>
            <w:r w:rsidRPr="001047A2">
              <w:rPr>
                <w:rFonts w:eastAsia="Times New Roman"/>
                <w:color w:val="000000"/>
                <w:lang w:eastAsia="uk-UA"/>
              </w:rPr>
              <w:t>Столовий ніж</w:t>
            </w:r>
          </w:p>
        </w:tc>
        <w:tc>
          <w:tcPr>
            <w:tcW w:w="1180" w:type="dxa"/>
            <w:tcBorders>
              <w:top w:val="nil"/>
              <w:left w:val="nil"/>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D25E1C" w:rsidRDefault="00D25E1C">
            <w:pPr>
              <w:jc w:val="center"/>
              <w:rPr>
                <w:color w:val="000000"/>
              </w:rPr>
            </w:pPr>
            <w:r>
              <w:rPr>
                <w:color w:val="000000"/>
              </w:rPr>
              <w:t>744</w:t>
            </w:r>
          </w:p>
        </w:tc>
        <w:tc>
          <w:tcPr>
            <w:tcW w:w="1280" w:type="dxa"/>
            <w:tcBorders>
              <w:top w:val="nil"/>
              <w:left w:val="nil"/>
              <w:bottom w:val="single" w:sz="4" w:space="0" w:color="auto"/>
              <w:right w:val="single" w:sz="4" w:space="0" w:color="auto"/>
            </w:tcBorders>
            <w:shd w:val="clear" w:color="auto" w:fill="auto"/>
            <w:noWrap/>
            <w:vAlign w:val="center"/>
            <w:hideMark/>
          </w:tcPr>
          <w:p w:rsidR="00D25E1C" w:rsidRDefault="00D25E1C">
            <w:pPr>
              <w:jc w:val="right"/>
              <w:rPr>
                <w:color w:val="000000"/>
              </w:rPr>
            </w:pPr>
            <w:r>
              <w:rPr>
                <w:color w:val="000000"/>
              </w:rPr>
              <w:t>79,92</w:t>
            </w:r>
          </w:p>
        </w:tc>
        <w:tc>
          <w:tcPr>
            <w:tcW w:w="1640" w:type="dxa"/>
            <w:tcBorders>
              <w:top w:val="nil"/>
              <w:left w:val="nil"/>
              <w:bottom w:val="single" w:sz="4" w:space="0" w:color="auto"/>
              <w:right w:val="single" w:sz="8" w:space="0" w:color="auto"/>
            </w:tcBorders>
            <w:shd w:val="clear" w:color="auto" w:fill="auto"/>
            <w:noWrap/>
            <w:vAlign w:val="center"/>
            <w:hideMark/>
          </w:tcPr>
          <w:p w:rsidR="00D25E1C" w:rsidRDefault="00D25E1C">
            <w:pPr>
              <w:jc w:val="right"/>
              <w:rPr>
                <w:color w:val="000000"/>
              </w:rPr>
            </w:pPr>
            <w:r>
              <w:rPr>
                <w:color w:val="000000"/>
              </w:rPr>
              <w:t>59463,75</w:t>
            </w:r>
          </w:p>
        </w:tc>
      </w:tr>
      <w:tr w:rsidR="00D25E1C" w:rsidRPr="001047A2" w:rsidTr="001047A2">
        <w:trPr>
          <w:trHeight w:val="192"/>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4</w:t>
            </w:r>
            <w:r>
              <w:rPr>
                <w:rFonts w:eastAsia="Times New Roman"/>
                <w:color w:val="000000"/>
                <w:lang w:eastAsia="uk-UA"/>
              </w:rPr>
              <w:t>1</w:t>
            </w:r>
          </w:p>
        </w:tc>
        <w:tc>
          <w:tcPr>
            <w:tcW w:w="4707" w:type="dxa"/>
            <w:tcBorders>
              <w:top w:val="nil"/>
              <w:left w:val="nil"/>
              <w:bottom w:val="single" w:sz="4" w:space="0" w:color="auto"/>
              <w:right w:val="single" w:sz="4" w:space="0" w:color="auto"/>
            </w:tcBorders>
            <w:shd w:val="clear" w:color="auto" w:fill="auto"/>
            <w:vAlign w:val="center"/>
            <w:hideMark/>
          </w:tcPr>
          <w:p w:rsidR="00D25E1C" w:rsidRPr="001047A2" w:rsidRDefault="00D25E1C" w:rsidP="001047A2">
            <w:pPr>
              <w:rPr>
                <w:rFonts w:eastAsia="Times New Roman"/>
                <w:color w:val="000000"/>
                <w:lang w:eastAsia="uk-UA"/>
              </w:rPr>
            </w:pPr>
            <w:r w:rsidRPr="001047A2">
              <w:rPr>
                <w:rFonts w:eastAsia="Times New Roman"/>
                <w:color w:val="000000"/>
                <w:lang w:eastAsia="uk-UA"/>
              </w:rPr>
              <w:t>Совок і щітка з довгою ручкою</w:t>
            </w:r>
          </w:p>
        </w:tc>
        <w:tc>
          <w:tcPr>
            <w:tcW w:w="1180" w:type="dxa"/>
            <w:tcBorders>
              <w:top w:val="nil"/>
              <w:left w:val="nil"/>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D25E1C" w:rsidRDefault="00D25E1C">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D25E1C" w:rsidRDefault="00D25E1C">
            <w:pPr>
              <w:jc w:val="right"/>
              <w:rPr>
                <w:color w:val="000000"/>
              </w:rPr>
            </w:pPr>
            <w:r>
              <w:rPr>
                <w:color w:val="000000"/>
              </w:rPr>
              <w:t>343,45</w:t>
            </w:r>
          </w:p>
        </w:tc>
        <w:tc>
          <w:tcPr>
            <w:tcW w:w="1640" w:type="dxa"/>
            <w:tcBorders>
              <w:top w:val="nil"/>
              <w:left w:val="nil"/>
              <w:bottom w:val="single" w:sz="4" w:space="0" w:color="auto"/>
              <w:right w:val="single" w:sz="8" w:space="0" w:color="auto"/>
            </w:tcBorders>
            <w:shd w:val="clear" w:color="auto" w:fill="auto"/>
            <w:noWrap/>
            <w:vAlign w:val="center"/>
            <w:hideMark/>
          </w:tcPr>
          <w:p w:rsidR="00D25E1C" w:rsidRDefault="00D25E1C">
            <w:pPr>
              <w:jc w:val="right"/>
              <w:rPr>
                <w:color w:val="000000"/>
              </w:rPr>
            </w:pPr>
            <w:r>
              <w:rPr>
                <w:color w:val="000000"/>
              </w:rPr>
              <w:t>1717,25</w:t>
            </w:r>
          </w:p>
        </w:tc>
      </w:tr>
      <w:tr w:rsidR="00D25E1C" w:rsidRPr="001047A2" w:rsidTr="001047A2">
        <w:trPr>
          <w:trHeight w:val="195"/>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4</w:t>
            </w:r>
            <w:r>
              <w:rPr>
                <w:rFonts w:eastAsia="Times New Roman"/>
                <w:color w:val="000000"/>
                <w:lang w:eastAsia="uk-UA"/>
              </w:rPr>
              <w:t>2</w:t>
            </w:r>
          </w:p>
        </w:tc>
        <w:tc>
          <w:tcPr>
            <w:tcW w:w="4707" w:type="dxa"/>
            <w:tcBorders>
              <w:top w:val="nil"/>
              <w:left w:val="nil"/>
              <w:bottom w:val="single" w:sz="4" w:space="0" w:color="auto"/>
              <w:right w:val="single" w:sz="4" w:space="0" w:color="auto"/>
            </w:tcBorders>
            <w:shd w:val="clear" w:color="auto" w:fill="auto"/>
            <w:vAlign w:val="center"/>
            <w:hideMark/>
          </w:tcPr>
          <w:p w:rsidR="00D25E1C" w:rsidRPr="001047A2" w:rsidRDefault="00D25E1C" w:rsidP="001047A2">
            <w:pPr>
              <w:rPr>
                <w:rFonts w:eastAsia="Times New Roman"/>
                <w:color w:val="000000"/>
                <w:lang w:eastAsia="uk-UA"/>
              </w:rPr>
            </w:pPr>
            <w:r w:rsidRPr="001047A2">
              <w:rPr>
                <w:rFonts w:eastAsia="Times New Roman"/>
                <w:color w:val="000000"/>
                <w:lang w:eastAsia="uk-UA"/>
              </w:rPr>
              <w:t>Швабра</w:t>
            </w:r>
          </w:p>
        </w:tc>
        <w:tc>
          <w:tcPr>
            <w:tcW w:w="1180" w:type="dxa"/>
            <w:tcBorders>
              <w:top w:val="nil"/>
              <w:left w:val="nil"/>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D25E1C" w:rsidRDefault="00D25E1C">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D25E1C" w:rsidRDefault="00D25E1C">
            <w:pPr>
              <w:jc w:val="right"/>
              <w:rPr>
                <w:color w:val="000000"/>
              </w:rPr>
            </w:pPr>
            <w:r>
              <w:rPr>
                <w:color w:val="000000"/>
              </w:rPr>
              <w:t>739,44</w:t>
            </w:r>
          </w:p>
        </w:tc>
        <w:tc>
          <w:tcPr>
            <w:tcW w:w="1640" w:type="dxa"/>
            <w:tcBorders>
              <w:top w:val="nil"/>
              <w:left w:val="nil"/>
              <w:bottom w:val="single" w:sz="4" w:space="0" w:color="auto"/>
              <w:right w:val="single" w:sz="8" w:space="0" w:color="auto"/>
            </w:tcBorders>
            <w:shd w:val="clear" w:color="auto" w:fill="auto"/>
            <w:noWrap/>
            <w:vAlign w:val="center"/>
            <w:hideMark/>
          </w:tcPr>
          <w:p w:rsidR="00D25E1C" w:rsidRDefault="00D25E1C">
            <w:pPr>
              <w:jc w:val="right"/>
              <w:rPr>
                <w:color w:val="000000"/>
              </w:rPr>
            </w:pPr>
            <w:r>
              <w:rPr>
                <w:color w:val="000000"/>
              </w:rPr>
              <w:t>3697,19</w:t>
            </w:r>
          </w:p>
        </w:tc>
      </w:tr>
      <w:tr w:rsidR="00D25E1C" w:rsidRPr="001047A2" w:rsidTr="001047A2">
        <w:trPr>
          <w:trHeight w:val="1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4</w:t>
            </w:r>
            <w:r>
              <w:rPr>
                <w:rFonts w:eastAsia="Times New Roman"/>
                <w:color w:val="000000"/>
                <w:lang w:eastAsia="uk-UA"/>
              </w:rPr>
              <w:t>3</w:t>
            </w:r>
          </w:p>
        </w:tc>
        <w:tc>
          <w:tcPr>
            <w:tcW w:w="4707" w:type="dxa"/>
            <w:tcBorders>
              <w:top w:val="nil"/>
              <w:left w:val="nil"/>
              <w:bottom w:val="single" w:sz="4" w:space="0" w:color="auto"/>
              <w:right w:val="single" w:sz="4" w:space="0" w:color="auto"/>
            </w:tcBorders>
            <w:shd w:val="clear" w:color="auto" w:fill="auto"/>
            <w:vAlign w:val="center"/>
            <w:hideMark/>
          </w:tcPr>
          <w:p w:rsidR="00D25E1C" w:rsidRPr="001047A2" w:rsidRDefault="00D25E1C" w:rsidP="001047A2">
            <w:pPr>
              <w:rPr>
                <w:rFonts w:eastAsia="Times New Roman"/>
                <w:color w:val="000000"/>
                <w:lang w:eastAsia="uk-UA"/>
              </w:rPr>
            </w:pPr>
            <w:r w:rsidRPr="001047A2">
              <w:rPr>
                <w:rFonts w:eastAsia="Times New Roman"/>
                <w:color w:val="000000"/>
                <w:lang w:eastAsia="uk-UA"/>
              </w:rPr>
              <w:t>Відро 10л</w:t>
            </w:r>
          </w:p>
        </w:tc>
        <w:tc>
          <w:tcPr>
            <w:tcW w:w="1180" w:type="dxa"/>
            <w:tcBorders>
              <w:top w:val="nil"/>
              <w:left w:val="nil"/>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D25E1C" w:rsidRDefault="00D25E1C">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D25E1C" w:rsidRDefault="00D25E1C">
            <w:pPr>
              <w:jc w:val="right"/>
              <w:rPr>
                <w:color w:val="000000"/>
              </w:rPr>
            </w:pPr>
            <w:r>
              <w:rPr>
                <w:color w:val="000000"/>
              </w:rPr>
              <w:t>139,02</w:t>
            </w:r>
          </w:p>
        </w:tc>
        <w:tc>
          <w:tcPr>
            <w:tcW w:w="1640" w:type="dxa"/>
            <w:tcBorders>
              <w:top w:val="nil"/>
              <w:left w:val="nil"/>
              <w:bottom w:val="single" w:sz="4" w:space="0" w:color="auto"/>
              <w:right w:val="single" w:sz="8" w:space="0" w:color="auto"/>
            </w:tcBorders>
            <w:shd w:val="clear" w:color="auto" w:fill="auto"/>
            <w:noWrap/>
            <w:vAlign w:val="center"/>
            <w:hideMark/>
          </w:tcPr>
          <w:p w:rsidR="00D25E1C" w:rsidRDefault="00D25E1C">
            <w:pPr>
              <w:jc w:val="right"/>
              <w:rPr>
                <w:color w:val="000000"/>
              </w:rPr>
            </w:pPr>
            <w:r>
              <w:rPr>
                <w:color w:val="000000"/>
              </w:rPr>
              <w:t>695,08</w:t>
            </w:r>
          </w:p>
        </w:tc>
      </w:tr>
      <w:tr w:rsidR="00D25E1C" w:rsidRPr="001047A2" w:rsidTr="001047A2">
        <w:trPr>
          <w:trHeight w:val="222"/>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4</w:t>
            </w:r>
            <w:r>
              <w:rPr>
                <w:rFonts w:eastAsia="Times New Roman"/>
                <w:color w:val="000000"/>
                <w:lang w:eastAsia="uk-UA"/>
              </w:rPr>
              <w:t>4</w:t>
            </w:r>
          </w:p>
        </w:tc>
        <w:tc>
          <w:tcPr>
            <w:tcW w:w="4707" w:type="dxa"/>
            <w:tcBorders>
              <w:top w:val="single" w:sz="4" w:space="0" w:color="auto"/>
              <w:left w:val="nil"/>
              <w:bottom w:val="single" w:sz="4" w:space="0" w:color="auto"/>
              <w:right w:val="single" w:sz="4" w:space="0" w:color="auto"/>
            </w:tcBorders>
            <w:shd w:val="clear" w:color="auto" w:fill="auto"/>
            <w:vAlign w:val="center"/>
            <w:hideMark/>
          </w:tcPr>
          <w:p w:rsidR="00D25E1C" w:rsidRPr="001047A2" w:rsidRDefault="00D25E1C" w:rsidP="001047A2">
            <w:pPr>
              <w:rPr>
                <w:rFonts w:eastAsia="Times New Roman"/>
                <w:color w:val="000000"/>
                <w:lang w:eastAsia="uk-UA"/>
              </w:rPr>
            </w:pPr>
            <w:r w:rsidRPr="001047A2">
              <w:rPr>
                <w:rFonts w:eastAsia="Times New Roman"/>
                <w:color w:val="000000"/>
                <w:lang w:eastAsia="uk-UA"/>
              </w:rPr>
              <w:t>Бідон харчовий 15 л</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D25E1C" w:rsidRDefault="00D25E1C">
            <w:pPr>
              <w:jc w:val="center"/>
              <w:rPr>
                <w:color w:val="000000"/>
              </w:rPr>
            </w:pPr>
            <w:r>
              <w:rPr>
                <w:color w:val="000000"/>
              </w:rPr>
              <w:t>3</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D25E1C" w:rsidRDefault="00D25E1C">
            <w:pPr>
              <w:jc w:val="right"/>
              <w:rPr>
                <w:color w:val="000000"/>
              </w:rPr>
            </w:pPr>
            <w:r>
              <w:rPr>
                <w:color w:val="000000"/>
              </w:rPr>
              <w:t>588,77</w:t>
            </w:r>
          </w:p>
        </w:tc>
        <w:tc>
          <w:tcPr>
            <w:tcW w:w="1640" w:type="dxa"/>
            <w:tcBorders>
              <w:top w:val="single" w:sz="4" w:space="0" w:color="auto"/>
              <w:left w:val="nil"/>
              <w:bottom w:val="single" w:sz="4" w:space="0" w:color="auto"/>
              <w:right w:val="single" w:sz="8" w:space="0" w:color="auto"/>
            </w:tcBorders>
            <w:shd w:val="clear" w:color="auto" w:fill="auto"/>
            <w:noWrap/>
            <w:vAlign w:val="center"/>
            <w:hideMark/>
          </w:tcPr>
          <w:p w:rsidR="00D25E1C" w:rsidRDefault="00D25E1C">
            <w:pPr>
              <w:jc w:val="right"/>
              <w:rPr>
                <w:color w:val="000000"/>
              </w:rPr>
            </w:pPr>
            <w:r>
              <w:rPr>
                <w:color w:val="000000"/>
              </w:rPr>
              <w:t>1766,30</w:t>
            </w:r>
          </w:p>
        </w:tc>
      </w:tr>
      <w:tr w:rsidR="00D25E1C" w:rsidRPr="001047A2" w:rsidTr="001047A2">
        <w:trPr>
          <w:trHeight w:val="283"/>
        </w:trPr>
        <w:tc>
          <w:tcPr>
            <w:tcW w:w="680" w:type="dxa"/>
            <w:tcBorders>
              <w:top w:val="nil"/>
              <w:left w:val="single" w:sz="8" w:space="0" w:color="auto"/>
              <w:bottom w:val="nil"/>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4</w:t>
            </w:r>
            <w:r>
              <w:rPr>
                <w:rFonts w:eastAsia="Times New Roman"/>
                <w:color w:val="000000"/>
                <w:lang w:eastAsia="uk-UA"/>
              </w:rPr>
              <w:t>5</w:t>
            </w:r>
          </w:p>
        </w:tc>
        <w:tc>
          <w:tcPr>
            <w:tcW w:w="4707" w:type="dxa"/>
            <w:tcBorders>
              <w:top w:val="nil"/>
              <w:left w:val="nil"/>
              <w:bottom w:val="nil"/>
              <w:right w:val="single" w:sz="4" w:space="0" w:color="auto"/>
            </w:tcBorders>
            <w:shd w:val="clear" w:color="auto" w:fill="auto"/>
            <w:vAlign w:val="center"/>
            <w:hideMark/>
          </w:tcPr>
          <w:p w:rsidR="00D25E1C" w:rsidRPr="001047A2" w:rsidRDefault="00D25E1C" w:rsidP="001047A2">
            <w:pPr>
              <w:rPr>
                <w:rFonts w:eastAsia="Times New Roman"/>
                <w:color w:val="000000"/>
                <w:lang w:eastAsia="uk-UA"/>
              </w:rPr>
            </w:pPr>
            <w:r w:rsidRPr="001047A2">
              <w:rPr>
                <w:rFonts w:eastAsia="Times New Roman"/>
                <w:color w:val="000000"/>
                <w:lang w:eastAsia="uk-UA"/>
              </w:rPr>
              <w:t>Контейнер для сміття 86 л</w:t>
            </w:r>
          </w:p>
        </w:tc>
        <w:tc>
          <w:tcPr>
            <w:tcW w:w="1180" w:type="dxa"/>
            <w:tcBorders>
              <w:top w:val="nil"/>
              <w:left w:val="nil"/>
              <w:bottom w:val="nil"/>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nil"/>
              <w:right w:val="single" w:sz="4" w:space="0" w:color="auto"/>
            </w:tcBorders>
            <w:shd w:val="clear" w:color="auto" w:fill="auto"/>
            <w:noWrap/>
            <w:vAlign w:val="center"/>
            <w:hideMark/>
          </w:tcPr>
          <w:p w:rsidR="00D25E1C" w:rsidRDefault="00D25E1C">
            <w:pPr>
              <w:jc w:val="center"/>
              <w:rPr>
                <w:color w:val="000000"/>
              </w:rPr>
            </w:pPr>
            <w:r>
              <w:rPr>
                <w:color w:val="000000"/>
              </w:rPr>
              <w:t>1</w:t>
            </w:r>
          </w:p>
        </w:tc>
        <w:tc>
          <w:tcPr>
            <w:tcW w:w="1280" w:type="dxa"/>
            <w:tcBorders>
              <w:top w:val="nil"/>
              <w:left w:val="nil"/>
              <w:bottom w:val="nil"/>
              <w:right w:val="single" w:sz="4" w:space="0" w:color="auto"/>
            </w:tcBorders>
            <w:shd w:val="clear" w:color="auto" w:fill="auto"/>
            <w:noWrap/>
            <w:vAlign w:val="center"/>
            <w:hideMark/>
          </w:tcPr>
          <w:p w:rsidR="00D25E1C" w:rsidRDefault="00D25E1C">
            <w:pPr>
              <w:jc w:val="right"/>
              <w:rPr>
                <w:color w:val="000000"/>
              </w:rPr>
            </w:pPr>
            <w:r>
              <w:rPr>
                <w:color w:val="000000"/>
              </w:rPr>
              <w:t>2516,78</w:t>
            </w:r>
          </w:p>
        </w:tc>
        <w:tc>
          <w:tcPr>
            <w:tcW w:w="1640" w:type="dxa"/>
            <w:tcBorders>
              <w:top w:val="nil"/>
              <w:left w:val="nil"/>
              <w:bottom w:val="nil"/>
              <w:right w:val="single" w:sz="8" w:space="0" w:color="auto"/>
            </w:tcBorders>
            <w:shd w:val="clear" w:color="auto" w:fill="auto"/>
            <w:noWrap/>
            <w:vAlign w:val="center"/>
            <w:hideMark/>
          </w:tcPr>
          <w:p w:rsidR="00D25E1C" w:rsidRDefault="00D25E1C">
            <w:pPr>
              <w:jc w:val="right"/>
              <w:rPr>
                <w:color w:val="000000"/>
              </w:rPr>
            </w:pPr>
            <w:r>
              <w:rPr>
                <w:color w:val="000000"/>
              </w:rPr>
              <w:t>2516,78</w:t>
            </w:r>
          </w:p>
        </w:tc>
      </w:tr>
      <w:tr w:rsidR="00D25E1C" w:rsidRPr="001047A2" w:rsidTr="001047A2">
        <w:trPr>
          <w:trHeight w:val="372"/>
        </w:trPr>
        <w:tc>
          <w:tcPr>
            <w:tcW w:w="5387"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D25E1C" w:rsidRPr="001047A2" w:rsidRDefault="00D25E1C" w:rsidP="001047A2">
            <w:pPr>
              <w:rPr>
                <w:rFonts w:eastAsia="Times New Roman"/>
                <w:b/>
                <w:bCs/>
                <w:color w:val="000000"/>
                <w:sz w:val="28"/>
                <w:szCs w:val="28"/>
                <w:lang w:eastAsia="uk-UA"/>
              </w:rPr>
            </w:pPr>
            <w:r w:rsidRPr="001047A2">
              <w:rPr>
                <w:rFonts w:eastAsia="Times New Roman"/>
                <w:b/>
                <w:bCs/>
                <w:color w:val="000000"/>
                <w:sz w:val="28"/>
                <w:szCs w:val="28"/>
                <w:lang w:eastAsia="uk-UA"/>
              </w:rPr>
              <w:t>Всього:</w:t>
            </w:r>
          </w:p>
        </w:tc>
        <w:tc>
          <w:tcPr>
            <w:tcW w:w="1180" w:type="dxa"/>
            <w:tcBorders>
              <w:top w:val="single" w:sz="8" w:space="0" w:color="auto"/>
              <w:left w:val="nil"/>
              <w:bottom w:val="single" w:sz="8" w:space="0" w:color="auto"/>
              <w:right w:val="nil"/>
            </w:tcBorders>
            <w:shd w:val="clear" w:color="auto" w:fill="auto"/>
            <w:noWrap/>
            <w:vAlign w:val="bottom"/>
            <w:hideMark/>
          </w:tcPr>
          <w:p w:rsidR="00D25E1C" w:rsidRPr="001047A2" w:rsidRDefault="00D25E1C" w:rsidP="001047A2">
            <w:pPr>
              <w:rPr>
                <w:rFonts w:eastAsia="Times New Roman"/>
                <w:color w:val="000000"/>
                <w:sz w:val="28"/>
                <w:szCs w:val="28"/>
                <w:lang w:eastAsia="uk-UA"/>
              </w:rPr>
            </w:pPr>
            <w:r w:rsidRPr="001047A2">
              <w:rPr>
                <w:rFonts w:eastAsia="Times New Roman"/>
                <w:color w:val="000000"/>
                <w:sz w:val="28"/>
                <w:szCs w:val="28"/>
                <w:lang w:eastAsia="uk-UA"/>
              </w:rPr>
              <w:t> </w:t>
            </w:r>
          </w:p>
        </w:tc>
        <w:tc>
          <w:tcPr>
            <w:tcW w:w="117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25E1C" w:rsidRDefault="00D25E1C">
            <w:pPr>
              <w:jc w:val="center"/>
              <w:rPr>
                <w:b/>
                <w:bCs/>
                <w:color w:val="000000"/>
                <w:sz w:val="28"/>
                <w:szCs w:val="28"/>
              </w:rPr>
            </w:pPr>
            <w:r>
              <w:rPr>
                <w:b/>
                <w:bCs/>
                <w:color w:val="000000"/>
                <w:sz w:val="28"/>
                <w:szCs w:val="28"/>
              </w:rPr>
              <w:t>4832</w:t>
            </w:r>
          </w:p>
        </w:tc>
        <w:tc>
          <w:tcPr>
            <w:tcW w:w="1280" w:type="dxa"/>
            <w:tcBorders>
              <w:top w:val="single" w:sz="8" w:space="0" w:color="auto"/>
              <w:left w:val="nil"/>
              <w:bottom w:val="single" w:sz="8" w:space="0" w:color="auto"/>
              <w:right w:val="nil"/>
            </w:tcBorders>
            <w:shd w:val="clear" w:color="auto" w:fill="auto"/>
            <w:noWrap/>
            <w:vAlign w:val="bottom"/>
            <w:hideMark/>
          </w:tcPr>
          <w:p w:rsidR="00D25E1C" w:rsidRDefault="00D25E1C">
            <w:pPr>
              <w:rPr>
                <w:color w:val="000000"/>
                <w:sz w:val="28"/>
                <w:szCs w:val="28"/>
              </w:rPr>
            </w:pPr>
            <w:r>
              <w:rPr>
                <w:color w:val="000000"/>
                <w:sz w:val="28"/>
                <w:szCs w:val="28"/>
              </w:rPr>
              <w:t> </w:t>
            </w:r>
          </w:p>
        </w:tc>
        <w:tc>
          <w:tcPr>
            <w:tcW w:w="16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25E1C" w:rsidRDefault="00D25E1C">
            <w:pPr>
              <w:jc w:val="right"/>
              <w:rPr>
                <w:b/>
                <w:bCs/>
                <w:color w:val="000000"/>
                <w:sz w:val="28"/>
                <w:szCs w:val="28"/>
              </w:rPr>
            </w:pPr>
            <w:r>
              <w:rPr>
                <w:b/>
                <w:bCs/>
                <w:color w:val="000000"/>
                <w:sz w:val="28"/>
                <w:szCs w:val="28"/>
              </w:rPr>
              <w:t>2289095,35</w:t>
            </w:r>
          </w:p>
        </w:tc>
      </w:tr>
    </w:tbl>
    <w:p w:rsidR="000936D1" w:rsidRDefault="000936D1" w:rsidP="000936D1">
      <w:pPr>
        <w:tabs>
          <w:tab w:val="left" w:pos="1009"/>
        </w:tabs>
        <w:ind w:left="567" w:right="6"/>
        <w:rPr>
          <w:sz w:val="22"/>
          <w:szCs w:val="22"/>
        </w:rPr>
      </w:pPr>
    </w:p>
    <w:p w:rsidR="000936D1" w:rsidRPr="00996D21" w:rsidRDefault="000936D1" w:rsidP="000936D1">
      <w:pPr>
        <w:ind w:left="567" w:right="6"/>
        <w:rPr>
          <w:b/>
          <w:sz w:val="28"/>
          <w:szCs w:val="28"/>
        </w:rPr>
      </w:pPr>
      <w:r w:rsidRPr="00996D21">
        <w:rPr>
          <w:b/>
          <w:sz w:val="28"/>
          <w:szCs w:val="28"/>
        </w:rPr>
        <w:t xml:space="preserve">Секретар міської ради                                            </w:t>
      </w:r>
      <w:r>
        <w:rPr>
          <w:b/>
          <w:sz w:val="28"/>
          <w:szCs w:val="28"/>
        </w:rPr>
        <w:t xml:space="preserve">              </w:t>
      </w:r>
      <w:r w:rsidRPr="00996D21">
        <w:rPr>
          <w:b/>
          <w:sz w:val="28"/>
          <w:szCs w:val="28"/>
        </w:rPr>
        <w:t xml:space="preserve">      </w:t>
      </w:r>
      <w:r w:rsidR="00D25E1C">
        <w:rPr>
          <w:b/>
          <w:sz w:val="28"/>
          <w:szCs w:val="28"/>
        </w:rPr>
        <w:t xml:space="preserve">          </w:t>
      </w:r>
      <w:r w:rsidRPr="00996D21">
        <w:rPr>
          <w:b/>
          <w:sz w:val="28"/>
          <w:szCs w:val="28"/>
        </w:rPr>
        <w:t xml:space="preserve">         Юрій КУШНІР</w:t>
      </w:r>
    </w:p>
    <w:p w:rsidR="000936D1" w:rsidRPr="00996D21" w:rsidRDefault="000936D1" w:rsidP="000936D1">
      <w:pPr>
        <w:ind w:left="142" w:right="6"/>
        <w:rPr>
          <w:b/>
          <w:sz w:val="28"/>
          <w:szCs w:val="28"/>
        </w:rPr>
      </w:pPr>
    </w:p>
    <w:p w:rsidR="000936D1" w:rsidRPr="00996D21" w:rsidRDefault="000936D1" w:rsidP="000936D1">
      <w:pPr>
        <w:ind w:left="567" w:right="6"/>
        <w:rPr>
          <w:sz w:val="22"/>
          <w:szCs w:val="22"/>
        </w:rPr>
      </w:pPr>
      <w:r w:rsidRPr="00996D21">
        <w:rPr>
          <w:sz w:val="22"/>
          <w:szCs w:val="22"/>
        </w:rPr>
        <w:t>Вікторія Урванцева</w:t>
      </w:r>
    </w:p>
    <w:p w:rsidR="001A2599" w:rsidRDefault="001A2599" w:rsidP="000936D1">
      <w:pPr>
        <w:ind w:left="567" w:right="6"/>
        <w:rPr>
          <w:sz w:val="22"/>
          <w:szCs w:val="22"/>
        </w:rPr>
      </w:pPr>
    </w:p>
    <w:p w:rsidR="00D25E1C" w:rsidRPr="00996D21" w:rsidRDefault="00D25E1C" w:rsidP="000936D1">
      <w:pPr>
        <w:ind w:left="567" w:right="6"/>
        <w:rPr>
          <w:sz w:val="22"/>
          <w:szCs w:val="22"/>
        </w:rPr>
      </w:pPr>
    </w:p>
    <w:tbl>
      <w:tblPr>
        <w:tblW w:w="3261" w:type="dxa"/>
        <w:tblInd w:w="8613" w:type="dxa"/>
        <w:tblLook w:val="04A0"/>
      </w:tblPr>
      <w:tblGrid>
        <w:gridCol w:w="3261"/>
      </w:tblGrid>
      <w:tr w:rsidR="000936D1" w:rsidRPr="00996D21" w:rsidTr="00EB1B58">
        <w:tc>
          <w:tcPr>
            <w:tcW w:w="3261" w:type="dxa"/>
          </w:tcPr>
          <w:p w:rsidR="000936D1" w:rsidRPr="00996D21" w:rsidRDefault="000936D1" w:rsidP="00EB1B58">
            <w:pPr>
              <w:tabs>
                <w:tab w:val="left" w:pos="6237"/>
              </w:tabs>
              <w:ind w:right="6"/>
            </w:pPr>
            <w:r w:rsidRPr="00996D21">
              <w:lastRenderedPageBreak/>
              <w:t xml:space="preserve">Додаток </w:t>
            </w:r>
            <w:r w:rsidR="001A2599">
              <w:t>3</w:t>
            </w:r>
            <w:r w:rsidR="00E21FC6">
              <w:t>7</w:t>
            </w:r>
          </w:p>
          <w:p w:rsidR="000936D1" w:rsidRPr="00996D21" w:rsidRDefault="000936D1" w:rsidP="00EB1B58">
            <w:pPr>
              <w:tabs>
                <w:tab w:val="left" w:pos="6237"/>
              </w:tabs>
              <w:ind w:right="6"/>
            </w:pPr>
            <w:r w:rsidRPr="00996D21">
              <w:t>до рішення міської ради</w:t>
            </w:r>
          </w:p>
          <w:p w:rsidR="000936D1" w:rsidRPr="00996D21" w:rsidRDefault="000936D1" w:rsidP="00EB1B58">
            <w:pPr>
              <w:tabs>
                <w:tab w:val="left" w:pos="6237"/>
              </w:tabs>
              <w:ind w:right="6"/>
            </w:pPr>
            <w:r w:rsidRPr="00996D21">
              <w:t>від ________ 2026 № _____</w:t>
            </w:r>
          </w:p>
        </w:tc>
      </w:tr>
    </w:tbl>
    <w:p w:rsidR="000936D1" w:rsidRPr="00996D21" w:rsidRDefault="000936D1" w:rsidP="000936D1">
      <w:pPr>
        <w:tabs>
          <w:tab w:val="left" w:pos="6237"/>
        </w:tabs>
        <w:ind w:right="6"/>
      </w:pPr>
    </w:p>
    <w:p w:rsidR="000936D1" w:rsidRPr="00996D21" w:rsidRDefault="000936D1" w:rsidP="000936D1">
      <w:pPr>
        <w:shd w:val="clear" w:color="auto" w:fill="FFFFFF"/>
        <w:tabs>
          <w:tab w:val="left" w:pos="10773"/>
        </w:tabs>
        <w:jc w:val="center"/>
        <w:rPr>
          <w:rFonts w:eastAsia="Calibri"/>
          <w:b/>
          <w:sz w:val="28"/>
          <w:szCs w:val="28"/>
        </w:rPr>
      </w:pPr>
      <w:r w:rsidRPr="00996D21">
        <w:rPr>
          <w:rFonts w:eastAsia="Calibri"/>
          <w:b/>
          <w:sz w:val="28"/>
          <w:szCs w:val="28"/>
        </w:rPr>
        <w:t>Перелік майна,</w:t>
      </w:r>
    </w:p>
    <w:p w:rsidR="000936D1" w:rsidRDefault="000936D1" w:rsidP="000936D1">
      <w:pPr>
        <w:ind w:right="6"/>
        <w:jc w:val="center"/>
        <w:rPr>
          <w:sz w:val="22"/>
          <w:szCs w:val="22"/>
        </w:rPr>
      </w:pPr>
      <w:r w:rsidRPr="00996D21">
        <w:rPr>
          <w:rFonts w:eastAsia="Calibri"/>
          <w:b/>
          <w:sz w:val="28"/>
          <w:szCs w:val="28"/>
        </w:rPr>
        <w:t>яке приймається у комунальну власність Лозівської міської територіальної громади Лозівського району Харківської області та закріплене за Комунальним закладом</w:t>
      </w:r>
      <w:r w:rsidRPr="00996D21">
        <w:t xml:space="preserve"> </w:t>
      </w:r>
      <w:r w:rsidRPr="00996D21">
        <w:rPr>
          <w:rFonts w:eastAsia="Calibri"/>
          <w:b/>
          <w:sz w:val="28"/>
          <w:szCs w:val="28"/>
        </w:rPr>
        <w:t>«</w:t>
      </w:r>
      <w:r>
        <w:rPr>
          <w:rFonts w:eastAsia="Calibri"/>
          <w:b/>
          <w:sz w:val="28"/>
          <w:szCs w:val="28"/>
        </w:rPr>
        <w:t>Орільський ліцей</w:t>
      </w:r>
      <w:r w:rsidRPr="00996D21">
        <w:rPr>
          <w:rFonts w:eastAsia="Calibri"/>
          <w:b/>
          <w:sz w:val="28"/>
          <w:szCs w:val="28"/>
        </w:rPr>
        <w:t xml:space="preserve">» Лозівської міської ради Харківської області» за адресою: </w:t>
      </w:r>
      <w:r>
        <w:rPr>
          <w:rFonts w:eastAsia="Calibri"/>
          <w:b/>
          <w:sz w:val="28"/>
          <w:szCs w:val="28"/>
        </w:rPr>
        <w:t>Україна,</w:t>
      </w:r>
      <w:r w:rsidRPr="00871003">
        <w:rPr>
          <w:rFonts w:eastAsia="Calibri"/>
          <w:b/>
          <w:sz w:val="28"/>
          <w:szCs w:val="28"/>
        </w:rPr>
        <w:t xml:space="preserve"> </w:t>
      </w:r>
      <w:r w:rsidRPr="00996D21">
        <w:rPr>
          <w:rFonts w:eastAsia="Calibri"/>
          <w:b/>
          <w:sz w:val="28"/>
          <w:szCs w:val="28"/>
        </w:rPr>
        <w:t xml:space="preserve">Харківська область, Лозівський район, </w:t>
      </w:r>
      <w:r>
        <w:rPr>
          <w:rFonts w:eastAsia="Calibri"/>
          <w:b/>
          <w:sz w:val="28"/>
          <w:szCs w:val="28"/>
        </w:rPr>
        <w:t xml:space="preserve">селище </w:t>
      </w:r>
      <w:r w:rsidR="004F19FA">
        <w:rPr>
          <w:rFonts w:eastAsia="Calibri"/>
          <w:b/>
          <w:sz w:val="28"/>
          <w:szCs w:val="28"/>
        </w:rPr>
        <w:t>Орілька</w:t>
      </w:r>
      <w:r>
        <w:rPr>
          <w:rFonts w:eastAsia="Calibri"/>
          <w:b/>
          <w:sz w:val="28"/>
          <w:szCs w:val="28"/>
        </w:rPr>
        <w:t>,</w:t>
      </w:r>
      <w:r w:rsidRPr="00996D21">
        <w:rPr>
          <w:rFonts w:eastAsia="Calibri"/>
          <w:b/>
          <w:sz w:val="28"/>
          <w:szCs w:val="28"/>
        </w:rPr>
        <w:t xml:space="preserve"> </w:t>
      </w:r>
      <w:r>
        <w:rPr>
          <w:rFonts w:eastAsia="Calibri"/>
          <w:b/>
          <w:sz w:val="28"/>
          <w:szCs w:val="28"/>
        </w:rPr>
        <w:t xml:space="preserve">вулиця </w:t>
      </w:r>
      <w:r w:rsidR="004F19FA">
        <w:rPr>
          <w:rFonts w:eastAsia="Calibri"/>
          <w:b/>
          <w:sz w:val="28"/>
          <w:szCs w:val="28"/>
        </w:rPr>
        <w:t>Заводська</w:t>
      </w:r>
      <w:r w:rsidRPr="00996D21">
        <w:rPr>
          <w:rFonts w:eastAsia="Calibri"/>
          <w:b/>
          <w:sz w:val="28"/>
          <w:szCs w:val="28"/>
        </w:rPr>
        <w:t xml:space="preserve">, будинок </w:t>
      </w:r>
      <w:r w:rsidR="004F19FA">
        <w:rPr>
          <w:rFonts w:eastAsia="Calibri"/>
          <w:b/>
          <w:sz w:val="28"/>
          <w:szCs w:val="28"/>
        </w:rPr>
        <w:t>12</w:t>
      </w:r>
    </w:p>
    <w:p w:rsidR="000936D1" w:rsidRDefault="000936D1" w:rsidP="000936D1">
      <w:pPr>
        <w:ind w:right="6"/>
        <w:jc w:val="center"/>
        <w:rPr>
          <w:sz w:val="22"/>
          <w:szCs w:val="22"/>
        </w:rPr>
      </w:pPr>
    </w:p>
    <w:p w:rsidR="000936D1" w:rsidRDefault="000936D1" w:rsidP="000936D1">
      <w:pPr>
        <w:tabs>
          <w:tab w:val="left" w:pos="1009"/>
        </w:tabs>
        <w:ind w:left="567" w:right="6"/>
        <w:rPr>
          <w:sz w:val="22"/>
          <w:szCs w:val="22"/>
        </w:rPr>
      </w:pPr>
    </w:p>
    <w:tbl>
      <w:tblPr>
        <w:tblW w:w="10664" w:type="dxa"/>
        <w:tblInd w:w="675" w:type="dxa"/>
        <w:tblLook w:val="04A0"/>
      </w:tblPr>
      <w:tblGrid>
        <w:gridCol w:w="680"/>
        <w:gridCol w:w="4707"/>
        <w:gridCol w:w="1180"/>
        <w:gridCol w:w="1177"/>
        <w:gridCol w:w="1280"/>
        <w:gridCol w:w="1640"/>
      </w:tblGrid>
      <w:tr w:rsidR="001047A2" w:rsidRPr="001047A2" w:rsidTr="00D25E1C">
        <w:trPr>
          <w:trHeight w:val="1260"/>
        </w:trPr>
        <w:tc>
          <w:tcPr>
            <w:tcW w:w="680" w:type="dxa"/>
            <w:tcBorders>
              <w:top w:val="single" w:sz="8" w:space="0" w:color="auto"/>
              <w:left w:val="single" w:sz="8" w:space="0" w:color="auto"/>
              <w:bottom w:val="single" w:sz="8" w:space="0" w:color="auto"/>
              <w:right w:val="nil"/>
            </w:tcBorders>
            <w:shd w:val="clear" w:color="auto" w:fill="auto"/>
            <w:noWrap/>
            <w:vAlign w:val="center"/>
            <w:hideMark/>
          </w:tcPr>
          <w:p w:rsidR="001047A2" w:rsidRPr="001047A2" w:rsidRDefault="001047A2" w:rsidP="001047A2">
            <w:pPr>
              <w:jc w:val="center"/>
              <w:rPr>
                <w:rFonts w:eastAsia="Times New Roman"/>
                <w:color w:val="000000"/>
                <w:lang w:eastAsia="uk-UA"/>
              </w:rPr>
            </w:pPr>
            <w:r w:rsidRPr="001047A2">
              <w:rPr>
                <w:rFonts w:eastAsia="Times New Roman"/>
                <w:color w:val="000000"/>
                <w:lang w:eastAsia="uk-UA"/>
              </w:rPr>
              <w:t>№ з/п</w:t>
            </w:r>
          </w:p>
        </w:tc>
        <w:tc>
          <w:tcPr>
            <w:tcW w:w="470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047A2" w:rsidRPr="001047A2" w:rsidRDefault="001047A2" w:rsidP="001047A2">
            <w:pPr>
              <w:jc w:val="center"/>
              <w:rPr>
                <w:rFonts w:eastAsia="Times New Roman"/>
                <w:color w:val="000000"/>
                <w:lang w:eastAsia="uk-UA"/>
              </w:rPr>
            </w:pPr>
            <w:r w:rsidRPr="001047A2">
              <w:rPr>
                <w:rFonts w:eastAsia="Times New Roman"/>
                <w:color w:val="000000"/>
                <w:lang w:eastAsia="uk-UA"/>
              </w:rPr>
              <w:t>Найменування товару</w:t>
            </w:r>
          </w:p>
        </w:tc>
        <w:tc>
          <w:tcPr>
            <w:tcW w:w="1180" w:type="dxa"/>
            <w:tcBorders>
              <w:top w:val="single" w:sz="8" w:space="0" w:color="auto"/>
              <w:left w:val="nil"/>
              <w:bottom w:val="single" w:sz="8" w:space="0" w:color="auto"/>
              <w:right w:val="nil"/>
            </w:tcBorders>
            <w:shd w:val="clear" w:color="auto" w:fill="auto"/>
            <w:vAlign w:val="center"/>
            <w:hideMark/>
          </w:tcPr>
          <w:p w:rsidR="001047A2" w:rsidRPr="001047A2" w:rsidRDefault="001047A2" w:rsidP="001047A2">
            <w:pPr>
              <w:jc w:val="center"/>
              <w:rPr>
                <w:rFonts w:eastAsia="Times New Roman"/>
                <w:color w:val="000000"/>
                <w:lang w:eastAsia="uk-UA"/>
              </w:rPr>
            </w:pPr>
            <w:r w:rsidRPr="001047A2">
              <w:rPr>
                <w:rFonts w:eastAsia="Times New Roman"/>
                <w:color w:val="000000"/>
                <w:lang w:eastAsia="uk-UA"/>
              </w:rPr>
              <w:t>Одиниця виміру</w:t>
            </w:r>
          </w:p>
        </w:tc>
        <w:tc>
          <w:tcPr>
            <w:tcW w:w="11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047A2" w:rsidRPr="001047A2" w:rsidRDefault="001047A2" w:rsidP="001047A2">
            <w:pPr>
              <w:jc w:val="center"/>
              <w:rPr>
                <w:rFonts w:eastAsia="Times New Roman"/>
                <w:color w:val="000000"/>
                <w:lang w:eastAsia="uk-UA"/>
              </w:rPr>
            </w:pPr>
            <w:r w:rsidRPr="001047A2">
              <w:rPr>
                <w:rFonts w:eastAsia="Times New Roman"/>
                <w:color w:val="000000"/>
                <w:lang w:eastAsia="uk-UA"/>
              </w:rPr>
              <w:t>Кількість</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rsidR="001047A2" w:rsidRPr="001047A2" w:rsidRDefault="001047A2" w:rsidP="001047A2">
            <w:pPr>
              <w:jc w:val="center"/>
              <w:rPr>
                <w:rFonts w:eastAsia="Times New Roman"/>
                <w:color w:val="000000"/>
                <w:lang w:eastAsia="uk-UA"/>
              </w:rPr>
            </w:pPr>
            <w:r w:rsidRPr="001047A2">
              <w:rPr>
                <w:rFonts w:eastAsia="Times New Roman"/>
                <w:color w:val="000000"/>
                <w:lang w:eastAsia="uk-UA"/>
              </w:rPr>
              <w:t>Вартість (ціна), грн/шт.       з ПДВ</w:t>
            </w:r>
          </w:p>
        </w:tc>
        <w:tc>
          <w:tcPr>
            <w:tcW w:w="1640" w:type="dxa"/>
            <w:tcBorders>
              <w:top w:val="single" w:sz="8" w:space="0" w:color="auto"/>
              <w:left w:val="nil"/>
              <w:bottom w:val="single" w:sz="8" w:space="0" w:color="auto"/>
              <w:right w:val="single" w:sz="8" w:space="0" w:color="auto"/>
            </w:tcBorders>
            <w:shd w:val="clear" w:color="auto" w:fill="auto"/>
            <w:vAlign w:val="center"/>
            <w:hideMark/>
          </w:tcPr>
          <w:p w:rsidR="001047A2" w:rsidRPr="001047A2" w:rsidRDefault="001047A2" w:rsidP="001047A2">
            <w:pPr>
              <w:jc w:val="center"/>
              <w:rPr>
                <w:rFonts w:eastAsia="Times New Roman"/>
                <w:color w:val="000000"/>
                <w:lang w:eastAsia="uk-UA"/>
              </w:rPr>
            </w:pPr>
            <w:r w:rsidRPr="001047A2">
              <w:rPr>
                <w:rFonts w:eastAsia="Times New Roman"/>
                <w:color w:val="000000"/>
                <w:lang w:eastAsia="uk-UA"/>
              </w:rPr>
              <w:t>Сума з ПДВ</w:t>
            </w:r>
          </w:p>
        </w:tc>
      </w:tr>
      <w:tr w:rsidR="00C96D74" w:rsidRPr="001047A2" w:rsidTr="00D25E1C">
        <w:trPr>
          <w:trHeight w:val="716"/>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1</w:t>
            </w:r>
          </w:p>
        </w:tc>
        <w:tc>
          <w:tcPr>
            <w:tcW w:w="4707" w:type="dxa"/>
            <w:tcBorders>
              <w:top w:val="single" w:sz="4" w:space="0" w:color="auto"/>
              <w:left w:val="nil"/>
              <w:bottom w:val="single" w:sz="4" w:space="0" w:color="auto"/>
              <w:right w:val="nil"/>
            </w:tcBorders>
            <w:shd w:val="clear" w:color="auto" w:fill="auto"/>
            <w:hideMark/>
          </w:tcPr>
          <w:p w:rsidR="00C96D74" w:rsidRPr="001047A2" w:rsidRDefault="00C96D74" w:rsidP="001047A2">
            <w:pPr>
              <w:rPr>
                <w:rFonts w:eastAsia="Times New Roman"/>
                <w:color w:val="000000"/>
                <w:lang w:eastAsia="uk-UA"/>
              </w:rPr>
            </w:pPr>
            <w:r w:rsidRPr="001047A2">
              <w:rPr>
                <w:rFonts w:eastAsia="Times New Roman"/>
                <w:color w:val="000000"/>
                <w:lang w:eastAsia="uk-UA"/>
              </w:rPr>
              <w:t>Піч пароконвекційна SAPIENS BOOSTED SAE101B (Lainox) / Combi Oven SAPIENS BOOSTED SAE101B (Lainox)</w:t>
            </w:r>
          </w:p>
        </w:tc>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nil"/>
            </w:tcBorders>
            <w:shd w:val="clear" w:color="auto" w:fill="auto"/>
            <w:noWrap/>
            <w:vAlign w:val="center"/>
            <w:hideMark/>
          </w:tcPr>
          <w:p w:rsidR="00C96D74" w:rsidRDefault="00C96D74">
            <w:pPr>
              <w:jc w:val="center"/>
              <w:rPr>
                <w:color w:val="000000"/>
              </w:rPr>
            </w:pPr>
            <w:r>
              <w:rPr>
                <w:color w:val="000000"/>
              </w:rPr>
              <w:t>2</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C96D74" w:rsidRDefault="00C96D74">
            <w:pPr>
              <w:jc w:val="right"/>
              <w:rPr>
                <w:color w:val="000000"/>
              </w:rPr>
            </w:pPr>
            <w:r>
              <w:rPr>
                <w:color w:val="000000"/>
              </w:rPr>
              <w:t>332512,71</w:t>
            </w:r>
          </w:p>
        </w:tc>
        <w:tc>
          <w:tcPr>
            <w:tcW w:w="1640" w:type="dxa"/>
            <w:tcBorders>
              <w:top w:val="nil"/>
              <w:left w:val="nil"/>
              <w:bottom w:val="single" w:sz="4" w:space="0" w:color="auto"/>
              <w:right w:val="single" w:sz="8" w:space="0" w:color="auto"/>
            </w:tcBorders>
            <w:shd w:val="clear" w:color="auto" w:fill="auto"/>
            <w:noWrap/>
            <w:vAlign w:val="center"/>
            <w:hideMark/>
          </w:tcPr>
          <w:p w:rsidR="00C96D74" w:rsidRDefault="00C96D74">
            <w:pPr>
              <w:jc w:val="right"/>
              <w:rPr>
                <w:color w:val="000000"/>
              </w:rPr>
            </w:pPr>
            <w:r>
              <w:rPr>
                <w:color w:val="000000"/>
              </w:rPr>
              <w:t>665025,41</w:t>
            </w:r>
          </w:p>
        </w:tc>
      </w:tr>
      <w:tr w:rsidR="00C96D74" w:rsidRPr="001047A2" w:rsidTr="00D25E1C">
        <w:trPr>
          <w:trHeight w:val="60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2</w:t>
            </w:r>
          </w:p>
        </w:tc>
        <w:tc>
          <w:tcPr>
            <w:tcW w:w="4707" w:type="dxa"/>
            <w:tcBorders>
              <w:top w:val="nil"/>
              <w:left w:val="nil"/>
              <w:bottom w:val="single" w:sz="4" w:space="0" w:color="auto"/>
              <w:right w:val="nil"/>
            </w:tcBorders>
            <w:shd w:val="clear" w:color="auto" w:fill="auto"/>
            <w:hideMark/>
          </w:tcPr>
          <w:p w:rsidR="00C96D74" w:rsidRPr="001047A2" w:rsidRDefault="00C96D74" w:rsidP="001047A2">
            <w:pPr>
              <w:rPr>
                <w:rFonts w:eastAsia="Times New Roman"/>
                <w:color w:val="000000"/>
                <w:lang w:eastAsia="uk-UA"/>
              </w:rPr>
            </w:pPr>
            <w:r w:rsidRPr="001047A2">
              <w:rPr>
                <w:rFonts w:eastAsia="Times New Roman"/>
                <w:color w:val="000000"/>
                <w:lang w:eastAsia="uk-UA"/>
              </w:rPr>
              <w:t>Машина посудомийна купольна AT 1002 (ATA) / Pass-Through Dishwasher AT 1002 (ATA)</w:t>
            </w:r>
          </w:p>
        </w:tc>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nil"/>
            </w:tcBorders>
            <w:shd w:val="clear" w:color="auto" w:fill="auto"/>
            <w:noWrap/>
            <w:vAlign w:val="center"/>
            <w:hideMark/>
          </w:tcPr>
          <w:p w:rsidR="00C96D74" w:rsidRDefault="00C96D74">
            <w:pPr>
              <w:jc w:val="center"/>
              <w:rPr>
                <w:color w:val="000000"/>
              </w:rPr>
            </w:pPr>
            <w:r>
              <w:rPr>
                <w:color w:val="000000"/>
              </w:rPr>
              <w:t>1</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rsidR="00C96D74" w:rsidRDefault="00C96D74">
            <w:pPr>
              <w:jc w:val="right"/>
              <w:rPr>
                <w:color w:val="000000"/>
              </w:rPr>
            </w:pPr>
            <w:r>
              <w:rPr>
                <w:color w:val="000000"/>
              </w:rPr>
              <w:t>136877,80</w:t>
            </w:r>
          </w:p>
        </w:tc>
        <w:tc>
          <w:tcPr>
            <w:tcW w:w="1640" w:type="dxa"/>
            <w:tcBorders>
              <w:top w:val="nil"/>
              <w:left w:val="nil"/>
              <w:bottom w:val="single" w:sz="4" w:space="0" w:color="auto"/>
              <w:right w:val="single" w:sz="8" w:space="0" w:color="auto"/>
            </w:tcBorders>
            <w:shd w:val="clear" w:color="auto" w:fill="auto"/>
            <w:noWrap/>
            <w:vAlign w:val="center"/>
            <w:hideMark/>
          </w:tcPr>
          <w:p w:rsidR="00C96D74" w:rsidRDefault="00C96D74">
            <w:pPr>
              <w:jc w:val="right"/>
              <w:rPr>
                <w:color w:val="000000"/>
              </w:rPr>
            </w:pPr>
            <w:r>
              <w:rPr>
                <w:color w:val="000000"/>
              </w:rPr>
              <w:t>136877,80</w:t>
            </w:r>
          </w:p>
        </w:tc>
      </w:tr>
      <w:tr w:rsidR="00C96D74" w:rsidRPr="001047A2" w:rsidTr="00D25E1C">
        <w:trPr>
          <w:trHeight w:val="1180"/>
        </w:trPr>
        <w:tc>
          <w:tcPr>
            <w:tcW w:w="680" w:type="dxa"/>
            <w:tcBorders>
              <w:top w:val="nil"/>
              <w:left w:val="single" w:sz="8" w:space="0" w:color="auto"/>
              <w:bottom w:val="single" w:sz="4" w:space="0" w:color="auto"/>
              <w:right w:val="nil"/>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3</w:t>
            </w:r>
          </w:p>
        </w:tc>
        <w:tc>
          <w:tcPr>
            <w:tcW w:w="4707" w:type="dxa"/>
            <w:tcBorders>
              <w:top w:val="nil"/>
              <w:left w:val="single" w:sz="4" w:space="0" w:color="auto"/>
              <w:bottom w:val="single" w:sz="4" w:space="0" w:color="auto"/>
              <w:right w:val="single" w:sz="4" w:space="0" w:color="auto"/>
            </w:tcBorders>
            <w:shd w:val="clear" w:color="auto" w:fill="auto"/>
            <w:vAlign w:val="center"/>
            <w:hideMark/>
          </w:tcPr>
          <w:p w:rsidR="00C96D74" w:rsidRPr="001047A2" w:rsidRDefault="00C96D74" w:rsidP="001047A2">
            <w:pPr>
              <w:rPr>
                <w:rFonts w:eastAsia="Times New Roman"/>
                <w:color w:val="000000"/>
                <w:lang w:eastAsia="uk-UA"/>
              </w:rPr>
            </w:pPr>
            <w:r w:rsidRPr="001047A2">
              <w:rPr>
                <w:rFonts w:eastAsia="Times New Roman"/>
                <w:color w:val="000000"/>
                <w:lang w:eastAsia="uk-UA"/>
              </w:rPr>
              <w:t xml:space="preserve">Камера холодильна 11,81 м2 із спліт-системою Picoblock SM13EWR00 / Refrigeration chamber 11.81 m² with Picoblock SM13EWR00 split system  </w:t>
            </w:r>
          </w:p>
        </w:tc>
        <w:tc>
          <w:tcPr>
            <w:tcW w:w="1180" w:type="dxa"/>
            <w:tcBorders>
              <w:top w:val="nil"/>
              <w:left w:val="nil"/>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96D74" w:rsidRDefault="00C96D74">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C96D74" w:rsidRDefault="00C96D74">
            <w:pPr>
              <w:jc w:val="right"/>
              <w:rPr>
                <w:color w:val="000000"/>
              </w:rPr>
            </w:pPr>
            <w:r>
              <w:rPr>
                <w:color w:val="000000"/>
              </w:rPr>
              <w:t>296843,32</w:t>
            </w:r>
          </w:p>
        </w:tc>
        <w:tc>
          <w:tcPr>
            <w:tcW w:w="1640" w:type="dxa"/>
            <w:tcBorders>
              <w:top w:val="nil"/>
              <w:left w:val="nil"/>
              <w:bottom w:val="single" w:sz="4" w:space="0" w:color="auto"/>
              <w:right w:val="single" w:sz="8" w:space="0" w:color="auto"/>
            </w:tcBorders>
            <w:shd w:val="clear" w:color="auto" w:fill="auto"/>
            <w:noWrap/>
            <w:vAlign w:val="center"/>
            <w:hideMark/>
          </w:tcPr>
          <w:p w:rsidR="00C96D74" w:rsidRDefault="00C96D74">
            <w:pPr>
              <w:jc w:val="right"/>
              <w:rPr>
                <w:color w:val="000000"/>
              </w:rPr>
            </w:pPr>
            <w:r>
              <w:rPr>
                <w:color w:val="000000"/>
              </w:rPr>
              <w:t>296843,32</w:t>
            </w:r>
          </w:p>
        </w:tc>
      </w:tr>
      <w:tr w:rsidR="00C96D74" w:rsidRPr="001047A2" w:rsidTr="00D25E1C">
        <w:trPr>
          <w:trHeight w:val="701"/>
        </w:trPr>
        <w:tc>
          <w:tcPr>
            <w:tcW w:w="680" w:type="dxa"/>
            <w:tcBorders>
              <w:top w:val="nil"/>
              <w:left w:val="single" w:sz="8" w:space="0" w:color="auto"/>
              <w:bottom w:val="single" w:sz="4" w:space="0" w:color="auto"/>
              <w:right w:val="nil"/>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4</w:t>
            </w:r>
          </w:p>
        </w:tc>
        <w:tc>
          <w:tcPr>
            <w:tcW w:w="4707" w:type="dxa"/>
            <w:tcBorders>
              <w:top w:val="nil"/>
              <w:left w:val="single" w:sz="4" w:space="0" w:color="auto"/>
              <w:bottom w:val="single" w:sz="4" w:space="0" w:color="auto"/>
              <w:right w:val="single" w:sz="4" w:space="0" w:color="auto"/>
            </w:tcBorders>
            <w:shd w:val="clear" w:color="auto" w:fill="auto"/>
            <w:vAlign w:val="center"/>
            <w:hideMark/>
          </w:tcPr>
          <w:p w:rsidR="00C96D74" w:rsidRPr="001047A2" w:rsidRDefault="00C96D74" w:rsidP="001047A2">
            <w:pPr>
              <w:rPr>
                <w:rFonts w:eastAsia="Times New Roman"/>
                <w:color w:val="000000"/>
                <w:lang w:eastAsia="uk-UA"/>
              </w:rPr>
            </w:pPr>
            <w:r w:rsidRPr="001047A2">
              <w:rPr>
                <w:rFonts w:eastAsia="Times New Roman"/>
                <w:color w:val="000000"/>
                <w:lang w:eastAsia="uk-UA"/>
              </w:rPr>
              <w:t>Фільтр-пом'якшувач LT12 3/4 G (DeVecchi) / Water Softener Filter LT12 3/4 G (DeVecchi)</w:t>
            </w:r>
          </w:p>
        </w:tc>
        <w:tc>
          <w:tcPr>
            <w:tcW w:w="1180" w:type="dxa"/>
            <w:tcBorders>
              <w:top w:val="nil"/>
              <w:left w:val="nil"/>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96D74" w:rsidRDefault="00C96D74">
            <w:pPr>
              <w:jc w:val="center"/>
              <w:rPr>
                <w:color w:val="000000"/>
              </w:rPr>
            </w:pPr>
            <w:r>
              <w:rPr>
                <w:color w:val="000000"/>
              </w:rPr>
              <w:t>3</w:t>
            </w:r>
          </w:p>
        </w:tc>
        <w:tc>
          <w:tcPr>
            <w:tcW w:w="1280" w:type="dxa"/>
            <w:tcBorders>
              <w:top w:val="nil"/>
              <w:left w:val="nil"/>
              <w:bottom w:val="single" w:sz="4" w:space="0" w:color="auto"/>
              <w:right w:val="single" w:sz="4" w:space="0" w:color="auto"/>
            </w:tcBorders>
            <w:shd w:val="clear" w:color="auto" w:fill="auto"/>
            <w:noWrap/>
            <w:vAlign w:val="center"/>
            <w:hideMark/>
          </w:tcPr>
          <w:p w:rsidR="00C96D74" w:rsidRDefault="00C96D74">
            <w:pPr>
              <w:jc w:val="right"/>
              <w:rPr>
                <w:color w:val="000000"/>
              </w:rPr>
            </w:pPr>
            <w:r>
              <w:rPr>
                <w:color w:val="000000"/>
              </w:rPr>
              <w:t>3589,61</w:t>
            </w:r>
          </w:p>
        </w:tc>
        <w:tc>
          <w:tcPr>
            <w:tcW w:w="1640" w:type="dxa"/>
            <w:tcBorders>
              <w:top w:val="nil"/>
              <w:left w:val="nil"/>
              <w:bottom w:val="single" w:sz="4" w:space="0" w:color="auto"/>
              <w:right w:val="single" w:sz="8" w:space="0" w:color="auto"/>
            </w:tcBorders>
            <w:shd w:val="clear" w:color="auto" w:fill="auto"/>
            <w:noWrap/>
            <w:vAlign w:val="center"/>
            <w:hideMark/>
          </w:tcPr>
          <w:p w:rsidR="00C96D74" w:rsidRDefault="00C96D74">
            <w:pPr>
              <w:jc w:val="right"/>
              <w:rPr>
                <w:color w:val="000000"/>
              </w:rPr>
            </w:pPr>
            <w:r>
              <w:rPr>
                <w:color w:val="000000"/>
              </w:rPr>
              <w:t>10768,82</w:t>
            </w:r>
          </w:p>
        </w:tc>
      </w:tr>
      <w:tr w:rsidR="00C96D74" w:rsidRPr="001047A2" w:rsidTr="00D25E1C">
        <w:trPr>
          <w:trHeight w:val="712"/>
        </w:trPr>
        <w:tc>
          <w:tcPr>
            <w:tcW w:w="680" w:type="dxa"/>
            <w:tcBorders>
              <w:top w:val="nil"/>
              <w:left w:val="single" w:sz="8" w:space="0" w:color="auto"/>
              <w:bottom w:val="single" w:sz="4" w:space="0" w:color="auto"/>
              <w:right w:val="nil"/>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5</w:t>
            </w:r>
          </w:p>
        </w:tc>
        <w:tc>
          <w:tcPr>
            <w:tcW w:w="4707" w:type="dxa"/>
            <w:tcBorders>
              <w:top w:val="nil"/>
              <w:left w:val="single" w:sz="4" w:space="0" w:color="auto"/>
              <w:bottom w:val="single" w:sz="4" w:space="0" w:color="auto"/>
              <w:right w:val="single" w:sz="4" w:space="0" w:color="auto"/>
            </w:tcBorders>
            <w:shd w:val="clear" w:color="auto" w:fill="auto"/>
            <w:vAlign w:val="center"/>
            <w:hideMark/>
          </w:tcPr>
          <w:p w:rsidR="00C96D74" w:rsidRPr="001047A2" w:rsidRDefault="00C96D74" w:rsidP="001047A2">
            <w:pPr>
              <w:rPr>
                <w:rFonts w:eastAsia="Times New Roman"/>
                <w:color w:val="000000"/>
                <w:lang w:eastAsia="uk-UA"/>
              </w:rPr>
            </w:pPr>
            <w:r w:rsidRPr="001047A2">
              <w:rPr>
                <w:rFonts w:eastAsia="Times New Roman"/>
                <w:color w:val="000000"/>
                <w:lang w:eastAsia="uk-UA"/>
              </w:rPr>
              <w:t>Марміт других страв МЛРН-6-2100х700(1000)х850(1450)-пр1 / Bain-Marie for Second Courses МЛРН-6-2100x700(1000)x850(1450)-pr1</w:t>
            </w:r>
          </w:p>
        </w:tc>
        <w:tc>
          <w:tcPr>
            <w:tcW w:w="1180" w:type="dxa"/>
            <w:tcBorders>
              <w:top w:val="nil"/>
              <w:left w:val="nil"/>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96D74" w:rsidRDefault="00C96D74">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C96D74" w:rsidRDefault="00C96D74">
            <w:pPr>
              <w:jc w:val="right"/>
              <w:rPr>
                <w:color w:val="000000"/>
              </w:rPr>
            </w:pPr>
            <w:r>
              <w:rPr>
                <w:color w:val="000000"/>
              </w:rPr>
              <w:t>57017,69</w:t>
            </w:r>
          </w:p>
        </w:tc>
        <w:tc>
          <w:tcPr>
            <w:tcW w:w="1640" w:type="dxa"/>
            <w:tcBorders>
              <w:top w:val="nil"/>
              <w:left w:val="nil"/>
              <w:bottom w:val="single" w:sz="4" w:space="0" w:color="auto"/>
              <w:right w:val="single" w:sz="8" w:space="0" w:color="auto"/>
            </w:tcBorders>
            <w:shd w:val="clear" w:color="auto" w:fill="auto"/>
            <w:noWrap/>
            <w:vAlign w:val="center"/>
            <w:hideMark/>
          </w:tcPr>
          <w:p w:rsidR="00C96D74" w:rsidRDefault="00C96D74">
            <w:pPr>
              <w:jc w:val="right"/>
              <w:rPr>
                <w:color w:val="000000"/>
              </w:rPr>
            </w:pPr>
            <w:r>
              <w:rPr>
                <w:color w:val="000000"/>
              </w:rPr>
              <w:t>57017,69</w:t>
            </w:r>
          </w:p>
        </w:tc>
      </w:tr>
      <w:tr w:rsidR="00C96D74" w:rsidRPr="001047A2" w:rsidTr="00D25E1C">
        <w:trPr>
          <w:trHeight w:val="870"/>
        </w:trPr>
        <w:tc>
          <w:tcPr>
            <w:tcW w:w="680" w:type="dxa"/>
            <w:tcBorders>
              <w:top w:val="nil"/>
              <w:left w:val="single" w:sz="8" w:space="0" w:color="auto"/>
              <w:bottom w:val="single" w:sz="4" w:space="0" w:color="auto"/>
              <w:right w:val="nil"/>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6</w:t>
            </w:r>
          </w:p>
        </w:tc>
        <w:tc>
          <w:tcPr>
            <w:tcW w:w="4707" w:type="dxa"/>
            <w:tcBorders>
              <w:top w:val="nil"/>
              <w:left w:val="single" w:sz="4" w:space="0" w:color="auto"/>
              <w:bottom w:val="single" w:sz="4" w:space="0" w:color="auto"/>
              <w:right w:val="single" w:sz="4" w:space="0" w:color="auto"/>
            </w:tcBorders>
            <w:shd w:val="clear" w:color="auto" w:fill="auto"/>
            <w:vAlign w:val="center"/>
            <w:hideMark/>
          </w:tcPr>
          <w:p w:rsidR="00C96D74" w:rsidRPr="001047A2" w:rsidRDefault="00C96D74" w:rsidP="001047A2">
            <w:pPr>
              <w:rPr>
                <w:rFonts w:eastAsia="Times New Roman"/>
                <w:color w:val="000000"/>
                <w:lang w:eastAsia="uk-UA"/>
              </w:rPr>
            </w:pPr>
            <w:r w:rsidRPr="001047A2">
              <w:rPr>
                <w:rFonts w:eastAsia="Times New Roman"/>
                <w:color w:val="000000"/>
                <w:lang w:eastAsia="uk-UA"/>
              </w:rPr>
              <w:t>Прилавок для приборів і таць ПЛР-630х700(1000)х850(1450)-пр1 / Cutlery and Tray Counter ПЛР-630x700(1000)x850(1450)-pr1</w:t>
            </w:r>
          </w:p>
        </w:tc>
        <w:tc>
          <w:tcPr>
            <w:tcW w:w="1180" w:type="dxa"/>
            <w:tcBorders>
              <w:top w:val="nil"/>
              <w:left w:val="nil"/>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96D74" w:rsidRDefault="00C96D74">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C96D74" w:rsidRDefault="00C96D74">
            <w:pPr>
              <w:jc w:val="right"/>
              <w:rPr>
                <w:color w:val="000000"/>
              </w:rPr>
            </w:pPr>
            <w:r>
              <w:rPr>
                <w:color w:val="000000"/>
              </w:rPr>
              <w:t>12830,55</w:t>
            </w:r>
          </w:p>
        </w:tc>
        <w:tc>
          <w:tcPr>
            <w:tcW w:w="1640" w:type="dxa"/>
            <w:tcBorders>
              <w:top w:val="nil"/>
              <w:left w:val="nil"/>
              <w:bottom w:val="single" w:sz="4" w:space="0" w:color="auto"/>
              <w:right w:val="single" w:sz="8" w:space="0" w:color="auto"/>
            </w:tcBorders>
            <w:shd w:val="clear" w:color="auto" w:fill="auto"/>
            <w:noWrap/>
            <w:vAlign w:val="center"/>
            <w:hideMark/>
          </w:tcPr>
          <w:p w:rsidR="00C96D74" w:rsidRDefault="00C96D74">
            <w:pPr>
              <w:jc w:val="right"/>
              <w:rPr>
                <w:color w:val="000000"/>
              </w:rPr>
            </w:pPr>
            <w:r>
              <w:rPr>
                <w:color w:val="000000"/>
              </w:rPr>
              <w:t>12830,55</w:t>
            </w:r>
          </w:p>
        </w:tc>
      </w:tr>
      <w:tr w:rsidR="00C96D74" w:rsidRPr="001047A2" w:rsidTr="00D25E1C">
        <w:trPr>
          <w:trHeight w:val="758"/>
        </w:trPr>
        <w:tc>
          <w:tcPr>
            <w:tcW w:w="680" w:type="dxa"/>
            <w:tcBorders>
              <w:top w:val="nil"/>
              <w:left w:val="single" w:sz="8" w:space="0" w:color="auto"/>
              <w:bottom w:val="single" w:sz="4" w:space="0" w:color="auto"/>
              <w:right w:val="nil"/>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7</w:t>
            </w:r>
          </w:p>
        </w:tc>
        <w:tc>
          <w:tcPr>
            <w:tcW w:w="4707" w:type="dxa"/>
            <w:tcBorders>
              <w:top w:val="nil"/>
              <w:left w:val="single" w:sz="4" w:space="0" w:color="auto"/>
              <w:bottom w:val="single" w:sz="4" w:space="0" w:color="auto"/>
              <w:right w:val="single" w:sz="4" w:space="0" w:color="auto"/>
            </w:tcBorders>
            <w:shd w:val="clear" w:color="auto" w:fill="auto"/>
            <w:vAlign w:val="center"/>
            <w:hideMark/>
          </w:tcPr>
          <w:p w:rsidR="00C96D74" w:rsidRPr="001047A2" w:rsidRDefault="00C96D74" w:rsidP="001047A2">
            <w:pPr>
              <w:rPr>
                <w:rFonts w:eastAsia="Times New Roman"/>
                <w:color w:val="000000"/>
                <w:lang w:eastAsia="uk-UA"/>
              </w:rPr>
            </w:pPr>
            <w:r w:rsidRPr="001047A2">
              <w:rPr>
                <w:rFonts w:eastAsia="Times New Roman"/>
                <w:color w:val="000000"/>
                <w:lang w:eastAsia="uk-UA"/>
              </w:rPr>
              <w:t>Інсектицидна світлова пастка з клейким папером Pomel Duo 60 / Insect Light Trap with Glue Board Pomel Duo 60</w:t>
            </w:r>
          </w:p>
        </w:tc>
        <w:tc>
          <w:tcPr>
            <w:tcW w:w="1180" w:type="dxa"/>
            <w:tcBorders>
              <w:top w:val="nil"/>
              <w:left w:val="nil"/>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96D74" w:rsidRDefault="00C96D74">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C96D74" w:rsidRDefault="00C96D74">
            <w:pPr>
              <w:jc w:val="right"/>
              <w:rPr>
                <w:color w:val="000000"/>
              </w:rPr>
            </w:pPr>
            <w:r>
              <w:rPr>
                <w:color w:val="000000"/>
              </w:rPr>
              <w:t>12731,80</w:t>
            </w:r>
          </w:p>
        </w:tc>
        <w:tc>
          <w:tcPr>
            <w:tcW w:w="1640" w:type="dxa"/>
            <w:tcBorders>
              <w:top w:val="nil"/>
              <w:left w:val="nil"/>
              <w:bottom w:val="single" w:sz="4" w:space="0" w:color="auto"/>
              <w:right w:val="single" w:sz="8" w:space="0" w:color="auto"/>
            </w:tcBorders>
            <w:shd w:val="clear" w:color="auto" w:fill="auto"/>
            <w:noWrap/>
            <w:vAlign w:val="center"/>
            <w:hideMark/>
          </w:tcPr>
          <w:p w:rsidR="00C96D74" w:rsidRDefault="00C96D74">
            <w:pPr>
              <w:jc w:val="right"/>
              <w:rPr>
                <w:color w:val="000000"/>
              </w:rPr>
            </w:pPr>
            <w:r>
              <w:rPr>
                <w:color w:val="000000"/>
              </w:rPr>
              <w:t>25463,60</w:t>
            </w:r>
          </w:p>
        </w:tc>
      </w:tr>
      <w:tr w:rsidR="00C96D74" w:rsidRPr="001047A2" w:rsidTr="00D25E1C">
        <w:trPr>
          <w:trHeight w:val="601"/>
        </w:trPr>
        <w:tc>
          <w:tcPr>
            <w:tcW w:w="680" w:type="dxa"/>
            <w:tcBorders>
              <w:top w:val="nil"/>
              <w:left w:val="single" w:sz="8" w:space="0" w:color="auto"/>
              <w:bottom w:val="single" w:sz="4" w:space="0" w:color="auto"/>
              <w:right w:val="nil"/>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8</w:t>
            </w:r>
          </w:p>
        </w:tc>
        <w:tc>
          <w:tcPr>
            <w:tcW w:w="4707" w:type="dxa"/>
            <w:tcBorders>
              <w:top w:val="nil"/>
              <w:left w:val="single" w:sz="4" w:space="0" w:color="auto"/>
              <w:bottom w:val="single" w:sz="4" w:space="0" w:color="auto"/>
              <w:right w:val="single" w:sz="4" w:space="0" w:color="auto"/>
            </w:tcBorders>
            <w:shd w:val="clear" w:color="auto" w:fill="auto"/>
            <w:vAlign w:val="center"/>
            <w:hideMark/>
          </w:tcPr>
          <w:p w:rsidR="00C96D74" w:rsidRPr="001047A2" w:rsidRDefault="00C96D74" w:rsidP="001047A2">
            <w:pPr>
              <w:rPr>
                <w:rFonts w:eastAsia="Times New Roman"/>
                <w:color w:val="000000"/>
                <w:lang w:eastAsia="uk-UA"/>
              </w:rPr>
            </w:pPr>
            <w:r w:rsidRPr="001047A2">
              <w:rPr>
                <w:rFonts w:eastAsia="Times New Roman"/>
                <w:color w:val="000000"/>
                <w:lang w:eastAsia="uk-UA"/>
              </w:rPr>
              <w:t>Кип'ятильник – заварювальна машина з подвійними стінками, 10 л / Double-Walled Water Boiler and Brewer, 10 L</w:t>
            </w:r>
          </w:p>
        </w:tc>
        <w:tc>
          <w:tcPr>
            <w:tcW w:w="1180" w:type="dxa"/>
            <w:tcBorders>
              <w:top w:val="nil"/>
              <w:left w:val="nil"/>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96D74" w:rsidRDefault="00C96D74">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C96D74" w:rsidRDefault="00C96D74">
            <w:pPr>
              <w:jc w:val="right"/>
              <w:rPr>
                <w:color w:val="000000"/>
              </w:rPr>
            </w:pPr>
            <w:r>
              <w:rPr>
                <w:color w:val="000000"/>
              </w:rPr>
              <w:t>5531,06</w:t>
            </w:r>
          </w:p>
        </w:tc>
        <w:tc>
          <w:tcPr>
            <w:tcW w:w="1640" w:type="dxa"/>
            <w:tcBorders>
              <w:top w:val="nil"/>
              <w:left w:val="nil"/>
              <w:bottom w:val="single" w:sz="4" w:space="0" w:color="auto"/>
              <w:right w:val="single" w:sz="8" w:space="0" w:color="auto"/>
            </w:tcBorders>
            <w:shd w:val="clear" w:color="auto" w:fill="auto"/>
            <w:noWrap/>
            <w:vAlign w:val="center"/>
            <w:hideMark/>
          </w:tcPr>
          <w:p w:rsidR="00C96D74" w:rsidRDefault="00C96D74">
            <w:pPr>
              <w:jc w:val="right"/>
              <w:rPr>
                <w:color w:val="000000"/>
              </w:rPr>
            </w:pPr>
            <w:r>
              <w:rPr>
                <w:color w:val="000000"/>
              </w:rPr>
              <w:t>5531,06</w:t>
            </w:r>
          </w:p>
        </w:tc>
      </w:tr>
      <w:tr w:rsidR="00C96D74" w:rsidRPr="001047A2" w:rsidTr="00D25E1C">
        <w:trPr>
          <w:trHeight w:val="360"/>
        </w:trPr>
        <w:tc>
          <w:tcPr>
            <w:tcW w:w="680" w:type="dxa"/>
            <w:tcBorders>
              <w:top w:val="nil"/>
              <w:left w:val="single" w:sz="8" w:space="0" w:color="auto"/>
              <w:bottom w:val="single" w:sz="4" w:space="0" w:color="auto"/>
              <w:right w:val="nil"/>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9</w:t>
            </w:r>
          </w:p>
        </w:tc>
        <w:tc>
          <w:tcPr>
            <w:tcW w:w="4707" w:type="dxa"/>
            <w:tcBorders>
              <w:top w:val="nil"/>
              <w:left w:val="single" w:sz="4" w:space="0" w:color="auto"/>
              <w:bottom w:val="single" w:sz="4" w:space="0" w:color="auto"/>
              <w:right w:val="single" w:sz="4" w:space="0" w:color="auto"/>
            </w:tcBorders>
            <w:shd w:val="clear" w:color="auto" w:fill="auto"/>
            <w:vAlign w:val="center"/>
            <w:hideMark/>
          </w:tcPr>
          <w:p w:rsidR="00C96D74" w:rsidRPr="001047A2" w:rsidRDefault="00C96D74" w:rsidP="001047A2">
            <w:pPr>
              <w:rPr>
                <w:rFonts w:eastAsia="Times New Roman"/>
                <w:color w:val="000000"/>
                <w:lang w:eastAsia="uk-UA"/>
              </w:rPr>
            </w:pPr>
            <w:r w:rsidRPr="001047A2">
              <w:rPr>
                <w:rFonts w:eastAsia="Times New Roman"/>
                <w:color w:val="000000"/>
                <w:lang w:eastAsia="uk-UA"/>
              </w:rPr>
              <w:t>Ваги торгові ВТД-15 (Дніпровес) / Retail Scales VTD-15 (Dniproves)</w:t>
            </w:r>
          </w:p>
        </w:tc>
        <w:tc>
          <w:tcPr>
            <w:tcW w:w="1180" w:type="dxa"/>
            <w:tcBorders>
              <w:top w:val="nil"/>
              <w:left w:val="nil"/>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96D74" w:rsidRDefault="00C96D74">
            <w:pPr>
              <w:jc w:val="center"/>
              <w:rPr>
                <w:color w:val="000000"/>
              </w:rPr>
            </w:pPr>
            <w:r>
              <w:rPr>
                <w:color w:val="000000"/>
              </w:rPr>
              <w:t>3</w:t>
            </w:r>
          </w:p>
        </w:tc>
        <w:tc>
          <w:tcPr>
            <w:tcW w:w="1280" w:type="dxa"/>
            <w:tcBorders>
              <w:top w:val="nil"/>
              <w:left w:val="nil"/>
              <w:bottom w:val="single" w:sz="4" w:space="0" w:color="auto"/>
              <w:right w:val="single" w:sz="4" w:space="0" w:color="auto"/>
            </w:tcBorders>
            <w:shd w:val="clear" w:color="auto" w:fill="auto"/>
            <w:noWrap/>
            <w:vAlign w:val="center"/>
            <w:hideMark/>
          </w:tcPr>
          <w:p w:rsidR="00C96D74" w:rsidRDefault="00C96D74">
            <w:pPr>
              <w:jc w:val="right"/>
              <w:rPr>
                <w:color w:val="000000"/>
              </w:rPr>
            </w:pPr>
            <w:r>
              <w:rPr>
                <w:color w:val="000000"/>
              </w:rPr>
              <w:t>3646,07</w:t>
            </w:r>
          </w:p>
        </w:tc>
        <w:tc>
          <w:tcPr>
            <w:tcW w:w="1640" w:type="dxa"/>
            <w:tcBorders>
              <w:top w:val="nil"/>
              <w:left w:val="nil"/>
              <w:bottom w:val="single" w:sz="4" w:space="0" w:color="auto"/>
              <w:right w:val="single" w:sz="8" w:space="0" w:color="auto"/>
            </w:tcBorders>
            <w:shd w:val="clear" w:color="auto" w:fill="auto"/>
            <w:noWrap/>
            <w:vAlign w:val="center"/>
            <w:hideMark/>
          </w:tcPr>
          <w:p w:rsidR="00C96D74" w:rsidRDefault="00C96D74">
            <w:pPr>
              <w:jc w:val="right"/>
              <w:rPr>
                <w:color w:val="000000"/>
              </w:rPr>
            </w:pPr>
            <w:r>
              <w:rPr>
                <w:color w:val="000000"/>
              </w:rPr>
              <w:t>10938,20</w:t>
            </w:r>
          </w:p>
        </w:tc>
      </w:tr>
      <w:tr w:rsidR="00C96D74" w:rsidRPr="001047A2" w:rsidTr="00D25E1C">
        <w:trPr>
          <w:trHeight w:val="439"/>
        </w:trPr>
        <w:tc>
          <w:tcPr>
            <w:tcW w:w="680" w:type="dxa"/>
            <w:tcBorders>
              <w:top w:val="nil"/>
              <w:left w:val="single" w:sz="8" w:space="0" w:color="auto"/>
              <w:bottom w:val="single" w:sz="4" w:space="0" w:color="auto"/>
              <w:right w:val="nil"/>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10</w:t>
            </w:r>
          </w:p>
        </w:tc>
        <w:tc>
          <w:tcPr>
            <w:tcW w:w="4707" w:type="dxa"/>
            <w:tcBorders>
              <w:top w:val="nil"/>
              <w:left w:val="single" w:sz="4" w:space="0" w:color="auto"/>
              <w:bottom w:val="nil"/>
              <w:right w:val="single" w:sz="4" w:space="0" w:color="auto"/>
            </w:tcBorders>
            <w:shd w:val="clear" w:color="auto" w:fill="auto"/>
            <w:vAlign w:val="center"/>
            <w:hideMark/>
          </w:tcPr>
          <w:p w:rsidR="00C96D74" w:rsidRPr="001047A2" w:rsidRDefault="00C96D74" w:rsidP="001047A2">
            <w:pPr>
              <w:rPr>
                <w:rFonts w:eastAsia="Times New Roman"/>
                <w:color w:val="000000"/>
                <w:lang w:eastAsia="uk-UA"/>
              </w:rPr>
            </w:pPr>
            <w:r w:rsidRPr="001047A2">
              <w:rPr>
                <w:rFonts w:eastAsia="Times New Roman"/>
                <w:color w:val="000000"/>
                <w:lang w:eastAsia="uk-UA"/>
              </w:rPr>
              <w:t>Насосна станція QB60 "MINI" (Optima) / Pump Station QB60 "MINI" (Optima)</w:t>
            </w:r>
          </w:p>
        </w:tc>
        <w:tc>
          <w:tcPr>
            <w:tcW w:w="1180" w:type="dxa"/>
            <w:tcBorders>
              <w:top w:val="nil"/>
              <w:left w:val="nil"/>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96D74" w:rsidRDefault="00C96D74">
            <w:pPr>
              <w:jc w:val="center"/>
              <w:rPr>
                <w:color w:val="000000"/>
              </w:rPr>
            </w:pPr>
            <w:r>
              <w:rPr>
                <w:color w:val="000000"/>
              </w:rPr>
              <w:t>3</w:t>
            </w:r>
          </w:p>
        </w:tc>
        <w:tc>
          <w:tcPr>
            <w:tcW w:w="1280" w:type="dxa"/>
            <w:tcBorders>
              <w:top w:val="nil"/>
              <w:left w:val="nil"/>
              <w:bottom w:val="nil"/>
              <w:right w:val="single" w:sz="4" w:space="0" w:color="auto"/>
            </w:tcBorders>
            <w:shd w:val="clear" w:color="auto" w:fill="auto"/>
            <w:noWrap/>
            <w:vAlign w:val="center"/>
            <w:hideMark/>
          </w:tcPr>
          <w:p w:rsidR="00C96D74" w:rsidRDefault="00C96D74">
            <w:pPr>
              <w:jc w:val="right"/>
              <w:rPr>
                <w:color w:val="000000"/>
              </w:rPr>
            </w:pPr>
            <w:r>
              <w:rPr>
                <w:color w:val="000000"/>
              </w:rPr>
              <w:t>3872,75</w:t>
            </w:r>
          </w:p>
        </w:tc>
        <w:tc>
          <w:tcPr>
            <w:tcW w:w="1640" w:type="dxa"/>
            <w:tcBorders>
              <w:top w:val="nil"/>
              <w:left w:val="nil"/>
              <w:bottom w:val="single" w:sz="4" w:space="0" w:color="auto"/>
              <w:right w:val="single" w:sz="8" w:space="0" w:color="auto"/>
            </w:tcBorders>
            <w:shd w:val="clear" w:color="auto" w:fill="auto"/>
            <w:noWrap/>
            <w:vAlign w:val="center"/>
            <w:hideMark/>
          </w:tcPr>
          <w:p w:rsidR="00C96D74" w:rsidRDefault="00C96D74">
            <w:pPr>
              <w:jc w:val="right"/>
              <w:rPr>
                <w:color w:val="000000"/>
              </w:rPr>
            </w:pPr>
            <w:r>
              <w:rPr>
                <w:color w:val="000000"/>
              </w:rPr>
              <w:t>11618,25</w:t>
            </w:r>
          </w:p>
        </w:tc>
      </w:tr>
      <w:tr w:rsidR="00C96D74" w:rsidRPr="001047A2" w:rsidTr="00D25E1C">
        <w:trPr>
          <w:trHeight w:val="505"/>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11</w:t>
            </w:r>
          </w:p>
        </w:tc>
        <w:tc>
          <w:tcPr>
            <w:tcW w:w="4707" w:type="dxa"/>
            <w:tcBorders>
              <w:top w:val="single" w:sz="4" w:space="0" w:color="auto"/>
              <w:left w:val="nil"/>
              <w:bottom w:val="single" w:sz="4" w:space="0" w:color="auto"/>
              <w:right w:val="single" w:sz="4" w:space="0" w:color="auto"/>
            </w:tcBorders>
            <w:shd w:val="clear" w:color="auto" w:fill="auto"/>
            <w:vAlign w:val="center"/>
            <w:hideMark/>
          </w:tcPr>
          <w:p w:rsidR="00C96D74" w:rsidRPr="001047A2" w:rsidRDefault="00C96D74" w:rsidP="001047A2">
            <w:pPr>
              <w:rPr>
                <w:rFonts w:eastAsia="Times New Roman"/>
                <w:color w:val="000000"/>
                <w:lang w:eastAsia="uk-UA"/>
              </w:rPr>
            </w:pPr>
            <w:r w:rsidRPr="001047A2">
              <w:rPr>
                <w:rFonts w:eastAsia="Times New Roman"/>
                <w:color w:val="000000"/>
                <w:lang w:eastAsia="uk-UA"/>
              </w:rPr>
              <w:t>Піднос з відділеннями з сополімеру PS1014/437-трав’яний зелений Cambro</w:t>
            </w:r>
          </w:p>
        </w:tc>
        <w:tc>
          <w:tcPr>
            <w:tcW w:w="1180" w:type="dxa"/>
            <w:tcBorders>
              <w:top w:val="nil"/>
              <w:left w:val="nil"/>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nil"/>
            </w:tcBorders>
            <w:shd w:val="clear" w:color="auto" w:fill="auto"/>
            <w:noWrap/>
            <w:vAlign w:val="center"/>
            <w:hideMark/>
          </w:tcPr>
          <w:p w:rsidR="00C96D74" w:rsidRDefault="00C96D74">
            <w:pPr>
              <w:jc w:val="center"/>
              <w:rPr>
                <w:color w:val="000000"/>
              </w:rPr>
            </w:pPr>
            <w:r>
              <w:rPr>
                <w:color w:val="000000"/>
              </w:rPr>
              <w:t>216</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6D74" w:rsidRDefault="00C96D74">
            <w:pPr>
              <w:jc w:val="right"/>
              <w:rPr>
                <w:color w:val="000000"/>
              </w:rPr>
            </w:pPr>
            <w:r>
              <w:rPr>
                <w:color w:val="000000"/>
              </w:rPr>
              <w:t>265,58</w:t>
            </w:r>
          </w:p>
        </w:tc>
        <w:tc>
          <w:tcPr>
            <w:tcW w:w="1640" w:type="dxa"/>
            <w:tcBorders>
              <w:top w:val="nil"/>
              <w:left w:val="nil"/>
              <w:bottom w:val="single" w:sz="4" w:space="0" w:color="auto"/>
              <w:right w:val="single" w:sz="8" w:space="0" w:color="auto"/>
            </w:tcBorders>
            <w:shd w:val="clear" w:color="auto" w:fill="auto"/>
            <w:noWrap/>
            <w:vAlign w:val="center"/>
            <w:hideMark/>
          </w:tcPr>
          <w:p w:rsidR="00C96D74" w:rsidRDefault="00C96D74">
            <w:pPr>
              <w:jc w:val="right"/>
              <w:rPr>
                <w:color w:val="000000"/>
              </w:rPr>
            </w:pPr>
            <w:r>
              <w:rPr>
                <w:color w:val="000000"/>
              </w:rPr>
              <w:t>57365,45</w:t>
            </w:r>
          </w:p>
        </w:tc>
      </w:tr>
      <w:tr w:rsidR="00C96D74" w:rsidRPr="001047A2" w:rsidTr="00D25E1C">
        <w:trPr>
          <w:trHeight w:val="443"/>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12</w:t>
            </w:r>
          </w:p>
        </w:tc>
        <w:tc>
          <w:tcPr>
            <w:tcW w:w="4707" w:type="dxa"/>
            <w:tcBorders>
              <w:top w:val="nil"/>
              <w:left w:val="nil"/>
              <w:bottom w:val="single" w:sz="4" w:space="0" w:color="auto"/>
              <w:right w:val="single" w:sz="4" w:space="0" w:color="auto"/>
            </w:tcBorders>
            <w:shd w:val="clear" w:color="auto" w:fill="auto"/>
            <w:vAlign w:val="center"/>
            <w:hideMark/>
          </w:tcPr>
          <w:p w:rsidR="00C96D74" w:rsidRPr="001047A2" w:rsidRDefault="00C96D74" w:rsidP="001047A2">
            <w:pPr>
              <w:rPr>
                <w:rFonts w:eastAsia="Times New Roman"/>
                <w:color w:val="000000"/>
                <w:lang w:eastAsia="uk-UA"/>
              </w:rPr>
            </w:pPr>
            <w:r w:rsidRPr="001047A2">
              <w:rPr>
                <w:rFonts w:eastAsia="Times New Roman"/>
                <w:color w:val="000000"/>
                <w:lang w:eastAsia="uk-UA"/>
              </w:rPr>
              <w:t>Чашка – 239 мл 75CW/148-білий Camwear Cambo</w:t>
            </w:r>
          </w:p>
        </w:tc>
        <w:tc>
          <w:tcPr>
            <w:tcW w:w="1180" w:type="dxa"/>
            <w:tcBorders>
              <w:top w:val="nil"/>
              <w:left w:val="nil"/>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nil"/>
            </w:tcBorders>
            <w:shd w:val="clear" w:color="auto" w:fill="auto"/>
            <w:noWrap/>
            <w:vAlign w:val="center"/>
            <w:hideMark/>
          </w:tcPr>
          <w:p w:rsidR="00C96D74" w:rsidRDefault="00C96D74">
            <w:pPr>
              <w:jc w:val="center"/>
              <w:rPr>
                <w:color w:val="000000"/>
              </w:rPr>
            </w:pPr>
            <w:r>
              <w:rPr>
                <w:color w:val="000000"/>
              </w:rPr>
              <w:t>192</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96D74" w:rsidRDefault="00C96D74">
            <w:pPr>
              <w:jc w:val="right"/>
              <w:rPr>
                <w:color w:val="000000"/>
              </w:rPr>
            </w:pPr>
            <w:r>
              <w:rPr>
                <w:color w:val="000000"/>
              </w:rPr>
              <w:t>175,80</w:t>
            </w:r>
          </w:p>
        </w:tc>
        <w:tc>
          <w:tcPr>
            <w:tcW w:w="1640" w:type="dxa"/>
            <w:tcBorders>
              <w:top w:val="nil"/>
              <w:left w:val="nil"/>
              <w:bottom w:val="single" w:sz="4" w:space="0" w:color="auto"/>
              <w:right w:val="single" w:sz="8" w:space="0" w:color="auto"/>
            </w:tcBorders>
            <w:shd w:val="clear" w:color="auto" w:fill="auto"/>
            <w:noWrap/>
            <w:vAlign w:val="center"/>
            <w:hideMark/>
          </w:tcPr>
          <w:p w:rsidR="00C96D74" w:rsidRDefault="00C96D74">
            <w:pPr>
              <w:jc w:val="right"/>
              <w:rPr>
                <w:color w:val="000000"/>
              </w:rPr>
            </w:pPr>
            <w:r>
              <w:rPr>
                <w:color w:val="000000"/>
              </w:rPr>
              <w:t>33752,68</w:t>
            </w:r>
          </w:p>
        </w:tc>
      </w:tr>
      <w:tr w:rsidR="00C96D74" w:rsidRPr="001047A2" w:rsidTr="00D25E1C">
        <w:trPr>
          <w:trHeight w:val="513"/>
        </w:trPr>
        <w:tc>
          <w:tcPr>
            <w:tcW w:w="680" w:type="dxa"/>
            <w:tcBorders>
              <w:top w:val="single" w:sz="2" w:space="0" w:color="auto"/>
              <w:left w:val="single" w:sz="8" w:space="0" w:color="auto"/>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13</w:t>
            </w:r>
          </w:p>
        </w:tc>
        <w:tc>
          <w:tcPr>
            <w:tcW w:w="4707" w:type="dxa"/>
            <w:tcBorders>
              <w:top w:val="single" w:sz="2" w:space="0" w:color="auto"/>
              <w:left w:val="nil"/>
              <w:bottom w:val="single" w:sz="4" w:space="0" w:color="auto"/>
              <w:right w:val="single" w:sz="4" w:space="0" w:color="auto"/>
            </w:tcBorders>
            <w:shd w:val="clear" w:color="auto" w:fill="auto"/>
            <w:vAlign w:val="center"/>
            <w:hideMark/>
          </w:tcPr>
          <w:p w:rsidR="00C96D74" w:rsidRPr="001047A2" w:rsidRDefault="00C96D74" w:rsidP="001047A2">
            <w:pPr>
              <w:rPr>
                <w:rFonts w:eastAsia="Times New Roman"/>
                <w:color w:val="000000"/>
                <w:lang w:eastAsia="uk-UA"/>
              </w:rPr>
            </w:pPr>
            <w:r w:rsidRPr="001047A2">
              <w:rPr>
                <w:rFonts w:eastAsia="Times New Roman"/>
                <w:color w:val="000000"/>
                <w:lang w:eastAsia="uk-UA"/>
              </w:rPr>
              <w:t>Чаша верх круглий низ квадратний – 494мл 150CW/148-білий Camwear Cambo</w:t>
            </w:r>
          </w:p>
        </w:tc>
        <w:tc>
          <w:tcPr>
            <w:tcW w:w="1180" w:type="dxa"/>
            <w:tcBorders>
              <w:top w:val="single" w:sz="2" w:space="0" w:color="auto"/>
              <w:left w:val="nil"/>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single" w:sz="2" w:space="0" w:color="auto"/>
              <w:left w:val="nil"/>
              <w:bottom w:val="single" w:sz="4" w:space="0" w:color="auto"/>
              <w:right w:val="nil"/>
            </w:tcBorders>
            <w:shd w:val="clear" w:color="auto" w:fill="auto"/>
            <w:noWrap/>
            <w:vAlign w:val="center"/>
            <w:hideMark/>
          </w:tcPr>
          <w:p w:rsidR="00C96D74" w:rsidRDefault="00C96D74">
            <w:pPr>
              <w:jc w:val="center"/>
              <w:rPr>
                <w:color w:val="000000"/>
              </w:rPr>
            </w:pPr>
            <w:r>
              <w:rPr>
                <w:color w:val="000000"/>
              </w:rPr>
              <w:t>242</w:t>
            </w:r>
          </w:p>
        </w:tc>
        <w:tc>
          <w:tcPr>
            <w:tcW w:w="1280" w:type="dxa"/>
            <w:tcBorders>
              <w:top w:val="single" w:sz="2" w:space="0" w:color="auto"/>
              <w:left w:val="single" w:sz="4" w:space="0" w:color="auto"/>
              <w:bottom w:val="single" w:sz="4" w:space="0" w:color="auto"/>
              <w:right w:val="single" w:sz="4" w:space="0" w:color="auto"/>
            </w:tcBorders>
            <w:shd w:val="clear" w:color="auto" w:fill="auto"/>
            <w:noWrap/>
            <w:vAlign w:val="center"/>
            <w:hideMark/>
          </w:tcPr>
          <w:p w:rsidR="00C96D74" w:rsidRDefault="00C96D74">
            <w:pPr>
              <w:jc w:val="right"/>
              <w:rPr>
                <w:color w:val="000000"/>
              </w:rPr>
            </w:pPr>
            <w:r>
              <w:rPr>
                <w:color w:val="000000"/>
              </w:rPr>
              <w:t>183,77</w:t>
            </w:r>
          </w:p>
        </w:tc>
        <w:tc>
          <w:tcPr>
            <w:tcW w:w="1640" w:type="dxa"/>
            <w:tcBorders>
              <w:top w:val="single" w:sz="2" w:space="0" w:color="auto"/>
              <w:left w:val="nil"/>
              <w:bottom w:val="single" w:sz="4" w:space="0" w:color="auto"/>
              <w:right w:val="single" w:sz="8" w:space="0" w:color="auto"/>
            </w:tcBorders>
            <w:shd w:val="clear" w:color="auto" w:fill="auto"/>
            <w:noWrap/>
            <w:vAlign w:val="center"/>
            <w:hideMark/>
          </w:tcPr>
          <w:p w:rsidR="00C96D74" w:rsidRDefault="00C96D74">
            <w:pPr>
              <w:jc w:val="right"/>
              <w:rPr>
                <w:color w:val="000000"/>
              </w:rPr>
            </w:pPr>
            <w:r>
              <w:rPr>
                <w:color w:val="000000"/>
              </w:rPr>
              <w:t>44471,57</w:t>
            </w:r>
          </w:p>
        </w:tc>
      </w:tr>
      <w:tr w:rsidR="00C96D74" w:rsidRPr="001047A2" w:rsidTr="000B0C61">
        <w:trPr>
          <w:trHeight w:val="624"/>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lastRenderedPageBreak/>
              <w:t>14</w:t>
            </w:r>
          </w:p>
        </w:tc>
        <w:tc>
          <w:tcPr>
            <w:tcW w:w="4707" w:type="dxa"/>
            <w:tcBorders>
              <w:top w:val="single" w:sz="4" w:space="0" w:color="auto"/>
              <w:left w:val="nil"/>
              <w:bottom w:val="single" w:sz="4" w:space="0" w:color="auto"/>
              <w:right w:val="single" w:sz="4" w:space="0" w:color="auto"/>
            </w:tcBorders>
            <w:shd w:val="clear" w:color="auto" w:fill="auto"/>
            <w:vAlign w:val="center"/>
            <w:hideMark/>
          </w:tcPr>
          <w:p w:rsidR="00C96D74" w:rsidRPr="001047A2" w:rsidRDefault="00C96D74" w:rsidP="001047A2">
            <w:pPr>
              <w:rPr>
                <w:rFonts w:eastAsia="Times New Roman"/>
                <w:color w:val="000000"/>
                <w:lang w:eastAsia="uk-UA"/>
              </w:rPr>
            </w:pPr>
            <w:r w:rsidRPr="001047A2">
              <w:rPr>
                <w:rFonts w:eastAsia="Times New Roman"/>
                <w:color w:val="000000"/>
                <w:lang w:eastAsia="uk-UA"/>
              </w:rPr>
              <w:t>Тарілка – 18,4 см. 725CWNR/148-білий Camwear Cambo</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single" w:sz="4" w:space="0" w:color="auto"/>
              <w:left w:val="nil"/>
              <w:bottom w:val="single" w:sz="4" w:space="0" w:color="auto"/>
              <w:right w:val="nil"/>
            </w:tcBorders>
            <w:shd w:val="clear" w:color="auto" w:fill="auto"/>
            <w:noWrap/>
            <w:vAlign w:val="center"/>
            <w:hideMark/>
          </w:tcPr>
          <w:p w:rsidR="00C96D74" w:rsidRDefault="00C96D74">
            <w:pPr>
              <w:jc w:val="center"/>
              <w:rPr>
                <w:color w:val="000000"/>
              </w:rPr>
            </w:pPr>
            <w:r>
              <w:rPr>
                <w:color w:val="000000"/>
              </w:rPr>
              <w:t>20</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6D74" w:rsidRDefault="00C96D74">
            <w:pPr>
              <w:jc w:val="right"/>
              <w:rPr>
                <w:color w:val="000000"/>
              </w:rPr>
            </w:pPr>
            <w:r>
              <w:rPr>
                <w:color w:val="000000"/>
              </w:rPr>
              <w:t>181,67</w:t>
            </w:r>
          </w:p>
        </w:tc>
        <w:tc>
          <w:tcPr>
            <w:tcW w:w="1640" w:type="dxa"/>
            <w:tcBorders>
              <w:top w:val="single" w:sz="4" w:space="0" w:color="auto"/>
              <w:left w:val="nil"/>
              <w:bottom w:val="single" w:sz="4" w:space="0" w:color="auto"/>
              <w:right w:val="single" w:sz="8" w:space="0" w:color="auto"/>
            </w:tcBorders>
            <w:shd w:val="clear" w:color="auto" w:fill="auto"/>
            <w:noWrap/>
            <w:vAlign w:val="center"/>
            <w:hideMark/>
          </w:tcPr>
          <w:p w:rsidR="00C96D74" w:rsidRDefault="00C96D74">
            <w:pPr>
              <w:jc w:val="right"/>
              <w:rPr>
                <w:color w:val="000000"/>
              </w:rPr>
            </w:pPr>
            <w:r>
              <w:rPr>
                <w:color w:val="000000"/>
              </w:rPr>
              <w:t>3633,38</w:t>
            </w:r>
          </w:p>
        </w:tc>
      </w:tr>
      <w:tr w:rsidR="00C96D74" w:rsidRPr="001047A2" w:rsidTr="00D25E1C">
        <w:trPr>
          <w:trHeight w:val="259"/>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15</w:t>
            </w:r>
          </w:p>
        </w:tc>
        <w:tc>
          <w:tcPr>
            <w:tcW w:w="4707" w:type="dxa"/>
            <w:tcBorders>
              <w:top w:val="nil"/>
              <w:left w:val="nil"/>
              <w:bottom w:val="single" w:sz="4" w:space="0" w:color="auto"/>
              <w:right w:val="single" w:sz="4" w:space="0" w:color="auto"/>
            </w:tcBorders>
            <w:shd w:val="clear" w:color="auto" w:fill="auto"/>
            <w:vAlign w:val="center"/>
            <w:hideMark/>
          </w:tcPr>
          <w:p w:rsidR="00C96D74" w:rsidRPr="001047A2" w:rsidRDefault="00C96D74" w:rsidP="001047A2">
            <w:pPr>
              <w:rPr>
                <w:rFonts w:eastAsia="Times New Roman"/>
                <w:color w:val="000000"/>
                <w:lang w:eastAsia="uk-UA"/>
              </w:rPr>
            </w:pPr>
            <w:r w:rsidRPr="001047A2">
              <w:rPr>
                <w:rFonts w:eastAsia="Times New Roman"/>
                <w:color w:val="000000"/>
                <w:lang w:eastAsia="uk-UA"/>
              </w:rPr>
              <w:t>Зонт пристінний 900х900х350</w:t>
            </w:r>
          </w:p>
        </w:tc>
        <w:tc>
          <w:tcPr>
            <w:tcW w:w="1180" w:type="dxa"/>
            <w:tcBorders>
              <w:top w:val="nil"/>
              <w:left w:val="nil"/>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96D74" w:rsidRDefault="00C96D74">
            <w:pPr>
              <w:jc w:val="center"/>
              <w:rPr>
                <w:color w:val="000000"/>
              </w:rPr>
            </w:pPr>
            <w:r>
              <w:rPr>
                <w:color w:val="000000"/>
              </w:rPr>
              <w:t>3</w:t>
            </w:r>
          </w:p>
        </w:tc>
        <w:tc>
          <w:tcPr>
            <w:tcW w:w="1280" w:type="dxa"/>
            <w:tcBorders>
              <w:top w:val="nil"/>
              <w:left w:val="nil"/>
              <w:bottom w:val="single" w:sz="4" w:space="0" w:color="auto"/>
              <w:right w:val="single" w:sz="4" w:space="0" w:color="auto"/>
            </w:tcBorders>
            <w:shd w:val="clear" w:color="auto" w:fill="auto"/>
            <w:noWrap/>
            <w:vAlign w:val="center"/>
            <w:hideMark/>
          </w:tcPr>
          <w:p w:rsidR="00C96D74" w:rsidRDefault="00C96D74">
            <w:pPr>
              <w:jc w:val="right"/>
              <w:rPr>
                <w:color w:val="000000"/>
              </w:rPr>
            </w:pPr>
            <w:r>
              <w:rPr>
                <w:color w:val="000000"/>
              </w:rPr>
              <w:t>7499,03</w:t>
            </w:r>
          </w:p>
        </w:tc>
        <w:tc>
          <w:tcPr>
            <w:tcW w:w="1640" w:type="dxa"/>
            <w:tcBorders>
              <w:top w:val="nil"/>
              <w:left w:val="single" w:sz="4" w:space="0" w:color="auto"/>
              <w:bottom w:val="single" w:sz="4" w:space="0" w:color="auto"/>
              <w:right w:val="single" w:sz="8" w:space="0" w:color="auto"/>
            </w:tcBorders>
            <w:shd w:val="clear" w:color="auto" w:fill="auto"/>
            <w:noWrap/>
            <w:vAlign w:val="center"/>
            <w:hideMark/>
          </w:tcPr>
          <w:p w:rsidR="00C96D74" w:rsidRDefault="00C96D74">
            <w:pPr>
              <w:jc w:val="right"/>
              <w:rPr>
                <w:color w:val="000000"/>
              </w:rPr>
            </w:pPr>
            <w:r>
              <w:rPr>
                <w:color w:val="000000"/>
              </w:rPr>
              <w:t>22497,10</w:t>
            </w:r>
          </w:p>
        </w:tc>
      </w:tr>
      <w:tr w:rsidR="00C96D74" w:rsidRPr="001047A2" w:rsidTr="00D25E1C">
        <w:trPr>
          <w:trHeight w:val="25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16</w:t>
            </w:r>
          </w:p>
        </w:tc>
        <w:tc>
          <w:tcPr>
            <w:tcW w:w="4707" w:type="dxa"/>
            <w:tcBorders>
              <w:top w:val="nil"/>
              <w:left w:val="nil"/>
              <w:bottom w:val="single" w:sz="4" w:space="0" w:color="auto"/>
              <w:right w:val="single" w:sz="4" w:space="0" w:color="auto"/>
            </w:tcBorders>
            <w:shd w:val="clear" w:color="auto" w:fill="auto"/>
            <w:vAlign w:val="center"/>
            <w:hideMark/>
          </w:tcPr>
          <w:p w:rsidR="00C96D74" w:rsidRPr="001047A2" w:rsidRDefault="00C96D74" w:rsidP="001047A2">
            <w:pPr>
              <w:rPr>
                <w:rFonts w:eastAsia="Times New Roman"/>
                <w:color w:val="000000"/>
                <w:lang w:eastAsia="uk-UA"/>
              </w:rPr>
            </w:pPr>
            <w:r w:rsidRPr="001047A2">
              <w:rPr>
                <w:rFonts w:eastAsia="Times New Roman"/>
                <w:color w:val="000000"/>
                <w:lang w:eastAsia="uk-UA"/>
              </w:rPr>
              <w:t>Зонт острівний 1700х800х350</w:t>
            </w:r>
          </w:p>
        </w:tc>
        <w:tc>
          <w:tcPr>
            <w:tcW w:w="1180" w:type="dxa"/>
            <w:tcBorders>
              <w:top w:val="nil"/>
              <w:left w:val="nil"/>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96D74" w:rsidRDefault="00C96D74">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C96D74" w:rsidRDefault="00C96D74">
            <w:pPr>
              <w:jc w:val="right"/>
              <w:rPr>
                <w:color w:val="000000"/>
              </w:rPr>
            </w:pPr>
            <w:r>
              <w:rPr>
                <w:color w:val="000000"/>
              </w:rPr>
              <w:t>16345,15</w:t>
            </w:r>
          </w:p>
        </w:tc>
        <w:tc>
          <w:tcPr>
            <w:tcW w:w="1640" w:type="dxa"/>
            <w:tcBorders>
              <w:top w:val="nil"/>
              <w:left w:val="nil"/>
              <w:bottom w:val="single" w:sz="4" w:space="0" w:color="auto"/>
              <w:right w:val="single" w:sz="8" w:space="0" w:color="auto"/>
            </w:tcBorders>
            <w:shd w:val="clear" w:color="auto" w:fill="auto"/>
            <w:noWrap/>
            <w:vAlign w:val="center"/>
            <w:hideMark/>
          </w:tcPr>
          <w:p w:rsidR="00C96D74" w:rsidRDefault="00C96D74">
            <w:pPr>
              <w:jc w:val="right"/>
              <w:rPr>
                <w:color w:val="000000"/>
              </w:rPr>
            </w:pPr>
            <w:r>
              <w:rPr>
                <w:color w:val="000000"/>
              </w:rPr>
              <w:t>16345,15</w:t>
            </w:r>
          </w:p>
        </w:tc>
      </w:tr>
      <w:tr w:rsidR="00C96D74" w:rsidRPr="001047A2" w:rsidTr="00D25E1C">
        <w:trPr>
          <w:trHeight w:val="395"/>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17</w:t>
            </w:r>
          </w:p>
        </w:tc>
        <w:tc>
          <w:tcPr>
            <w:tcW w:w="4707" w:type="dxa"/>
            <w:tcBorders>
              <w:top w:val="nil"/>
              <w:left w:val="nil"/>
              <w:bottom w:val="single" w:sz="4" w:space="0" w:color="auto"/>
              <w:right w:val="single" w:sz="4" w:space="0" w:color="auto"/>
            </w:tcBorders>
            <w:shd w:val="clear" w:color="auto" w:fill="auto"/>
            <w:vAlign w:val="center"/>
            <w:hideMark/>
          </w:tcPr>
          <w:p w:rsidR="00C96D74" w:rsidRPr="001047A2" w:rsidRDefault="00C96D74" w:rsidP="001047A2">
            <w:pPr>
              <w:rPr>
                <w:rFonts w:eastAsia="Times New Roman"/>
                <w:color w:val="000000"/>
                <w:lang w:eastAsia="uk-UA"/>
              </w:rPr>
            </w:pPr>
            <w:r w:rsidRPr="001047A2">
              <w:rPr>
                <w:rFonts w:eastAsia="Times New Roman"/>
                <w:color w:val="000000"/>
                <w:lang w:eastAsia="uk-UA"/>
              </w:rPr>
              <w:t>Підставка під пластикові розноси для сушки 1300х500х1700</w:t>
            </w:r>
          </w:p>
        </w:tc>
        <w:tc>
          <w:tcPr>
            <w:tcW w:w="1180" w:type="dxa"/>
            <w:tcBorders>
              <w:top w:val="nil"/>
              <w:left w:val="nil"/>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96D74" w:rsidRDefault="00C96D74">
            <w:pPr>
              <w:jc w:val="center"/>
              <w:rPr>
                <w:color w:val="000000"/>
              </w:rPr>
            </w:pPr>
            <w:r>
              <w:rPr>
                <w:color w:val="000000"/>
              </w:rPr>
              <w:t>3</w:t>
            </w:r>
          </w:p>
        </w:tc>
        <w:tc>
          <w:tcPr>
            <w:tcW w:w="1280" w:type="dxa"/>
            <w:tcBorders>
              <w:top w:val="nil"/>
              <w:left w:val="nil"/>
              <w:bottom w:val="single" w:sz="4" w:space="0" w:color="auto"/>
              <w:right w:val="single" w:sz="4" w:space="0" w:color="auto"/>
            </w:tcBorders>
            <w:shd w:val="clear" w:color="auto" w:fill="auto"/>
            <w:noWrap/>
            <w:vAlign w:val="center"/>
            <w:hideMark/>
          </w:tcPr>
          <w:p w:rsidR="00C96D74" w:rsidRDefault="00C96D74">
            <w:pPr>
              <w:jc w:val="right"/>
              <w:rPr>
                <w:color w:val="000000"/>
              </w:rPr>
            </w:pPr>
            <w:r>
              <w:rPr>
                <w:color w:val="000000"/>
              </w:rPr>
              <w:t>17050,21</w:t>
            </w:r>
          </w:p>
        </w:tc>
        <w:tc>
          <w:tcPr>
            <w:tcW w:w="1640" w:type="dxa"/>
            <w:tcBorders>
              <w:top w:val="nil"/>
              <w:left w:val="nil"/>
              <w:bottom w:val="single" w:sz="4" w:space="0" w:color="auto"/>
              <w:right w:val="single" w:sz="8" w:space="0" w:color="auto"/>
            </w:tcBorders>
            <w:shd w:val="clear" w:color="auto" w:fill="auto"/>
            <w:noWrap/>
            <w:vAlign w:val="center"/>
            <w:hideMark/>
          </w:tcPr>
          <w:p w:rsidR="00C96D74" w:rsidRDefault="00C96D74">
            <w:pPr>
              <w:jc w:val="right"/>
              <w:rPr>
                <w:color w:val="000000"/>
              </w:rPr>
            </w:pPr>
            <w:r>
              <w:rPr>
                <w:color w:val="000000"/>
              </w:rPr>
              <w:t>51150,64</w:t>
            </w:r>
          </w:p>
        </w:tc>
      </w:tr>
      <w:tr w:rsidR="00C96D74" w:rsidRPr="001047A2" w:rsidTr="00D25E1C">
        <w:trPr>
          <w:trHeight w:val="531"/>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18</w:t>
            </w:r>
          </w:p>
        </w:tc>
        <w:tc>
          <w:tcPr>
            <w:tcW w:w="4707" w:type="dxa"/>
            <w:tcBorders>
              <w:top w:val="nil"/>
              <w:left w:val="nil"/>
              <w:bottom w:val="single" w:sz="4" w:space="0" w:color="auto"/>
              <w:right w:val="single" w:sz="4" w:space="0" w:color="auto"/>
            </w:tcBorders>
            <w:shd w:val="clear" w:color="auto" w:fill="auto"/>
            <w:vAlign w:val="center"/>
            <w:hideMark/>
          </w:tcPr>
          <w:p w:rsidR="00C96D74" w:rsidRPr="001047A2" w:rsidRDefault="00C96D74" w:rsidP="001047A2">
            <w:pPr>
              <w:rPr>
                <w:rFonts w:eastAsia="Times New Roman"/>
                <w:color w:val="000000"/>
                <w:lang w:eastAsia="uk-UA"/>
              </w:rPr>
            </w:pPr>
            <w:r w:rsidRPr="001047A2">
              <w:rPr>
                <w:rFonts w:eastAsia="Times New Roman"/>
                <w:color w:val="000000"/>
                <w:lang w:eastAsia="uk-UA"/>
              </w:rPr>
              <w:t>Стелаж 5 полиць (перфорований) 1500х600х1800</w:t>
            </w:r>
          </w:p>
        </w:tc>
        <w:tc>
          <w:tcPr>
            <w:tcW w:w="1180" w:type="dxa"/>
            <w:tcBorders>
              <w:top w:val="nil"/>
              <w:left w:val="nil"/>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96D74" w:rsidRDefault="00C96D74">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C96D74" w:rsidRDefault="00C96D74">
            <w:pPr>
              <w:jc w:val="right"/>
              <w:rPr>
                <w:color w:val="000000"/>
              </w:rPr>
            </w:pPr>
            <w:r>
              <w:rPr>
                <w:color w:val="000000"/>
              </w:rPr>
              <w:t>19969,38</w:t>
            </w:r>
          </w:p>
        </w:tc>
        <w:tc>
          <w:tcPr>
            <w:tcW w:w="1640" w:type="dxa"/>
            <w:tcBorders>
              <w:top w:val="nil"/>
              <w:left w:val="nil"/>
              <w:bottom w:val="single" w:sz="4" w:space="0" w:color="auto"/>
              <w:right w:val="single" w:sz="8" w:space="0" w:color="auto"/>
            </w:tcBorders>
            <w:shd w:val="clear" w:color="auto" w:fill="auto"/>
            <w:noWrap/>
            <w:vAlign w:val="center"/>
            <w:hideMark/>
          </w:tcPr>
          <w:p w:rsidR="00C96D74" w:rsidRDefault="00C96D74">
            <w:pPr>
              <w:jc w:val="right"/>
              <w:rPr>
                <w:color w:val="000000"/>
              </w:rPr>
            </w:pPr>
            <w:r>
              <w:rPr>
                <w:color w:val="000000"/>
              </w:rPr>
              <w:t>99846,92</w:t>
            </w:r>
          </w:p>
        </w:tc>
      </w:tr>
      <w:tr w:rsidR="00C96D74" w:rsidRPr="001047A2" w:rsidTr="00D25E1C">
        <w:trPr>
          <w:trHeight w:val="246"/>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19</w:t>
            </w:r>
          </w:p>
        </w:tc>
        <w:tc>
          <w:tcPr>
            <w:tcW w:w="4707" w:type="dxa"/>
            <w:tcBorders>
              <w:top w:val="nil"/>
              <w:left w:val="nil"/>
              <w:bottom w:val="single" w:sz="4" w:space="0" w:color="auto"/>
              <w:right w:val="single" w:sz="4" w:space="0" w:color="auto"/>
            </w:tcBorders>
            <w:shd w:val="clear" w:color="auto" w:fill="auto"/>
            <w:vAlign w:val="center"/>
            <w:hideMark/>
          </w:tcPr>
          <w:p w:rsidR="00C96D74" w:rsidRPr="001047A2" w:rsidRDefault="00C96D74" w:rsidP="001047A2">
            <w:pPr>
              <w:rPr>
                <w:rFonts w:eastAsia="Times New Roman"/>
                <w:color w:val="000000"/>
                <w:lang w:eastAsia="uk-UA"/>
              </w:rPr>
            </w:pPr>
            <w:r w:rsidRPr="001047A2">
              <w:rPr>
                <w:rFonts w:eastAsia="Times New Roman"/>
                <w:color w:val="000000"/>
                <w:lang w:eastAsia="uk-UA"/>
              </w:rPr>
              <w:t>Стіл з бортом та полицею 1500х600х900</w:t>
            </w:r>
          </w:p>
        </w:tc>
        <w:tc>
          <w:tcPr>
            <w:tcW w:w="1180" w:type="dxa"/>
            <w:tcBorders>
              <w:top w:val="nil"/>
              <w:left w:val="nil"/>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96D74" w:rsidRDefault="00C96D74">
            <w:pPr>
              <w:jc w:val="center"/>
              <w:rPr>
                <w:color w:val="000000"/>
              </w:rPr>
            </w:pPr>
            <w:r>
              <w:rPr>
                <w:color w:val="000000"/>
              </w:rPr>
              <w:t>6</w:t>
            </w:r>
          </w:p>
        </w:tc>
        <w:tc>
          <w:tcPr>
            <w:tcW w:w="1280" w:type="dxa"/>
            <w:tcBorders>
              <w:top w:val="nil"/>
              <w:left w:val="nil"/>
              <w:bottom w:val="single" w:sz="4" w:space="0" w:color="auto"/>
              <w:right w:val="single" w:sz="4" w:space="0" w:color="auto"/>
            </w:tcBorders>
            <w:shd w:val="clear" w:color="auto" w:fill="auto"/>
            <w:noWrap/>
            <w:vAlign w:val="center"/>
            <w:hideMark/>
          </w:tcPr>
          <w:p w:rsidR="00C96D74" w:rsidRDefault="00C96D74">
            <w:pPr>
              <w:jc w:val="right"/>
              <w:rPr>
                <w:color w:val="000000"/>
              </w:rPr>
            </w:pPr>
            <w:r>
              <w:rPr>
                <w:color w:val="000000"/>
              </w:rPr>
              <w:t>6357,10</w:t>
            </w:r>
          </w:p>
        </w:tc>
        <w:tc>
          <w:tcPr>
            <w:tcW w:w="1640" w:type="dxa"/>
            <w:tcBorders>
              <w:top w:val="nil"/>
              <w:left w:val="nil"/>
              <w:bottom w:val="single" w:sz="4" w:space="0" w:color="auto"/>
              <w:right w:val="single" w:sz="8" w:space="0" w:color="auto"/>
            </w:tcBorders>
            <w:shd w:val="clear" w:color="auto" w:fill="auto"/>
            <w:noWrap/>
            <w:vAlign w:val="center"/>
            <w:hideMark/>
          </w:tcPr>
          <w:p w:rsidR="00C96D74" w:rsidRDefault="00C96D74">
            <w:pPr>
              <w:jc w:val="right"/>
              <w:rPr>
                <w:color w:val="000000"/>
              </w:rPr>
            </w:pPr>
            <w:r>
              <w:rPr>
                <w:color w:val="000000"/>
              </w:rPr>
              <w:t>38142,59</w:t>
            </w:r>
          </w:p>
        </w:tc>
      </w:tr>
      <w:tr w:rsidR="00C96D74" w:rsidRPr="001047A2" w:rsidTr="00D25E1C">
        <w:trPr>
          <w:trHeight w:val="401"/>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20</w:t>
            </w:r>
          </w:p>
        </w:tc>
        <w:tc>
          <w:tcPr>
            <w:tcW w:w="4707" w:type="dxa"/>
            <w:tcBorders>
              <w:top w:val="nil"/>
              <w:left w:val="nil"/>
              <w:bottom w:val="single" w:sz="4" w:space="0" w:color="auto"/>
              <w:right w:val="single" w:sz="4" w:space="0" w:color="auto"/>
            </w:tcBorders>
            <w:shd w:val="clear" w:color="auto" w:fill="auto"/>
            <w:vAlign w:val="center"/>
            <w:hideMark/>
          </w:tcPr>
          <w:p w:rsidR="00C96D74" w:rsidRPr="001047A2" w:rsidRDefault="00C96D74" w:rsidP="001047A2">
            <w:pPr>
              <w:rPr>
                <w:rFonts w:eastAsia="Times New Roman"/>
                <w:color w:val="000000"/>
                <w:lang w:eastAsia="uk-UA"/>
              </w:rPr>
            </w:pPr>
            <w:r w:rsidRPr="001047A2">
              <w:rPr>
                <w:rFonts w:eastAsia="Times New Roman"/>
                <w:color w:val="000000"/>
                <w:lang w:eastAsia="uk-UA"/>
              </w:rPr>
              <w:t>Мийка 3- секційна з бортом без полиці 1800х700х900</w:t>
            </w:r>
          </w:p>
        </w:tc>
        <w:tc>
          <w:tcPr>
            <w:tcW w:w="1180" w:type="dxa"/>
            <w:tcBorders>
              <w:top w:val="nil"/>
              <w:left w:val="nil"/>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96D74" w:rsidRDefault="00C96D74">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C96D74" w:rsidRDefault="00C96D74">
            <w:pPr>
              <w:jc w:val="right"/>
              <w:rPr>
                <w:color w:val="000000"/>
              </w:rPr>
            </w:pPr>
            <w:r>
              <w:rPr>
                <w:color w:val="000000"/>
              </w:rPr>
              <w:t>10921,29</w:t>
            </w:r>
          </w:p>
        </w:tc>
        <w:tc>
          <w:tcPr>
            <w:tcW w:w="1640" w:type="dxa"/>
            <w:tcBorders>
              <w:top w:val="nil"/>
              <w:left w:val="nil"/>
              <w:bottom w:val="single" w:sz="4" w:space="0" w:color="auto"/>
              <w:right w:val="single" w:sz="8" w:space="0" w:color="auto"/>
            </w:tcBorders>
            <w:shd w:val="clear" w:color="auto" w:fill="auto"/>
            <w:noWrap/>
            <w:vAlign w:val="center"/>
            <w:hideMark/>
          </w:tcPr>
          <w:p w:rsidR="00C96D74" w:rsidRDefault="00C96D74">
            <w:pPr>
              <w:jc w:val="right"/>
              <w:rPr>
                <w:color w:val="000000"/>
              </w:rPr>
            </w:pPr>
            <w:r>
              <w:rPr>
                <w:color w:val="000000"/>
              </w:rPr>
              <w:t>10921,29</w:t>
            </w:r>
          </w:p>
        </w:tc>
      </w:tr>
      <w:tr w:rsidR="00C96D74" w:rsidRPr="001047A2" w:rsidTr="00D25E1C">
        <w:trPr>
          <w:trHeight w:val="509"/>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21</w:t>
            </w:r>
          </w:p>
        </w:tc>
        <w:tc>
          <w:tcPr>
            <w:tcW w:w="4707" w:type="dxa"/>
            <w:tcBorders>
              <w:top w:val="nil"/>
              <w:left w:val="nil"/>
              <w:bottom w:val="single" w:sz="4" w:space="0" w:color="auto"/>
              <w:right w:val="single" w:sz="4" w:space="0" w:color="auto"/>
            </w:tcBorders>
            <w:shd w:val="clear" w:color="auto" w:fill="auto"/>
            <w:vAlign w:val="center"/>
            <w:hideMark/>
          </w:tcPr>
          <w:p w:rsidR="00C96D74" w:rsidRPr="001047A2" w:rsidRDefault="00C96D74" w:rsidP="001047A2">
            <w:pPr>
              <w:rPr>
                <w:rFonts w:eastAsia="Times New Roman"/>
                <w:color w:val="000000"/>
                <w:lang w:eastAsia="uk-UA"/>
              </w:rPr>
            </w:pPr>
            <w:r w:rsidRPr="001047A2">
              <w:rPr>
                <w:rFonts w:eastAsia="Times New Roman"/>
                <w:color w:val="000000"/>
                <w:lang w:eastAsia="uk-UA"/>
              </w:rPr>
              <w:t>Шпилька для розносів в зал в два рівня (розмір розноса 365х250х30) 800х500х857</w:t>
            </w:r>
          </w:p>
        </w:tc>
        <w:tc>
          <w:tcPr>
            <w:tcW w:w="1180" w:type="dxa"/>
            <w:tcBorders>
              <w:top w:val="nil"/>
              <w:left w:val="nil"/>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96D74" w:rsidRDefault="00C96D74">
            <w:pPr>
              <w:jc w:val="center"/>
              <w:rPr>
                <w:color w:val="000000"/>
              </w:rPr>
            </w:pPr>
            <w:r>
              <w:rPr>
                <w:color w:val="000000"/>
              </w:rPr>
              <w:t>3</w:t>
            </w:r>
          </w:p>
        </w:tc>
        <w:tc>
          <w:tcPr>
            <w:tcW w:w="1280" w:type="dxa"/>
            <w:tcBorders>
              <w:top w:val="nil"/>
              <w:left w:val="nil"/>
              <w:bottom w:val="single" w:sz="4" w:space="0" w:color="auto"/>
              <w:right w:val="single" w:sz="4" w:space="0" w:color="auto"/>
            </w:tcBorders>
            <w:shd w:val="clear" w:color="auto" w:fill="auto"/>
            <w:noWrap/>
            <w:vAlign w:val="center"/>
            <w:hideMark/>
          </w:tcPr>
          <w:p w:rsidR="00C96D74" w:rsidRDefault="00C96D74">
            <w:pPr>
              <w:jc w:val="right"/>
              <w:rPr>
                <w:color w:val="000000"/>
              </w:rPr>
            </w:pPr>
            <w:r>
              <w:rPr>
                <w:color w:val="000000"/>
              </w:rPr>
              <w:t>13835,30</w:t>
            </w:r>
          </w:p>
        </w:tc>
        <w:tc>
          <w:tcPr>
            <w:tcW w:w="1640" w:type="dxa"/>
            <w:tcBorders>
              <w:top w:val="nil"/>
              <w:left w:val="nil"/>
              <w:bottom w:val="single" w:sz="4" w:space="0" w:color="auto"/>
              <w:right w:val="single" w:sz="8" w:space="0" w:color="auto"/>
            </w:tcBorders>
            <w:shd w:val="clear" w:color="auto" w:fill="auto"/>
            <w:noWrap/>
            <w:vAlign w:val="center"/>
            <w:hideMark/>
          </w:tcPr>
          <w:p w:rsidR="00C96D74" w:rsidRDefault="00C96D74">
            <w:pPr>
              <w:jc w:val="right"/>
              <w:rPr>
                <w:color w:val="000000"/>
              </w:rPr>
            </w:pPr>
            <w:r>
              <w:rPr>
                <w:color w:val="000000"/>
              </w:rPr>
              <w:t>41505,89</w:t>
            </w:r>
          </w:p>
        </w:tc>
      </w:tr>
      <w:tr w:rsidR="00C96D74" w:rsidRPr="001047A2" w:rsidTr="00D25E1C">
        <w:trPr>
          <w:trHeight w:val="361"/>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22</w:t>
            </w:r>
          </w:p>
        </w:tc>
        <w:tc>
          <w:tcPr>
            <w:tcW w:w="4707" w:type="dxa"/>
            <w:tcBorders>
              <w:top w:val="nil"/>
              <w:left w:val="nil"/>
              <w:bottom w:val="single" w:sz="4" w:space="0" w:color="auto"/>
              <w:right w:val="single" w:sz="4" w:space="0" w:color="auto"/>
            </w:tcBorders>
            <w:shd w:val="clear" w:color="auto" w:fill="auto"/>
            <w:vAlign w:val="center"/>
            <w:hideMark/>
          </w:tcPr>
          <w:p w:rsidR="00C96D74" w:rsidRPr="001047A2" w:rsidRDefault="00C96D74" w:rsidP="001047A2">
            <w:pPr>
              <w:rPr>
                <w:rFonts w:eastAsia="Times New Roman"/>
                <w:color w:val="000000"/>
                <w:lang w:eastAsia="uk-UA"/>
              </w:rPr>
            </w:pPr>
            <w:r w:rsidRPr="001047A2">
              <w:rPr>
                <w:rFonts w:eastAsia="Times New Roman"/>
                <w:color w:val="000000"/>
                <w:lang w:eastAsia="uk-UA"/>
              </w:rPr>
              <w:t>Шафа для переодягання персоналу 600х500х1800</w:t>
            </w:r>
          </w:p>
        </w:tc>
        <w:tc>
          <w:tcPr>
            <w:tcW w:w="1180" w:type="dxa"/>
            <w:tcBorders>
              <w:top w:val="nil"/>
              <w:left w:val="nil"/>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96D74" w:rsidRDefault="00C96D74">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C96D74" w:rsidRDefault="00C96D74">
            <w:pPr>
              <w:jc w:val="right"/>
              <w:rPr>
                <w:color w:val="000000"/>
              </w:rPr>
            </w:pPr>
            <w:r>
              <w:rPr>
                <w:color w:val="000000"/>
              </w:rPr>
              <w:t>4891,23</w:t>
            </w:r>
          </w:p>
        </w:tc>
        <w:tc>
          <w:tcPr>
            <w:tcW w:w="1640" w:type="dxa"/>
            <w:tcBorders>
              <w:top w:val="nil"/>
              <w:left w:val="nil"/>
              <w:bottom w:val="single" w:sz="4" w:space="0" w:color="auto"/>
              <w:right w:val="single" w:sz="8" w:space="0" w:color="auto"/>
            </w:tcBorders>
            <w:shd w:val="clear" w:color="auto" w:fill="auto"/>
            <w:noWrap/>
            <w:vAlign w:val="center"/>
            <w:hideMark/>
          </w:tcPr>
          <w:p w:rsidR="00C96D74" w:rsidRDefault="00C96D74">
            <w:pPr>
              <w:jc w:val="right"/>
              <w:rPr>
                <w:color w:val="000000"/>
              </w:rPr>
            </w:pPr>
            <w:r>
              <w:rPr>
                <w:color w:val="000000"/>
              </w:rPr>
              <w:t>19564,92</w:t>
            </w:r>
          </w:p>
        </w:tc>
      </w:tr>
      <w:tr w:rsidR="00C96D74" w:rsidRPr="001047A2" w:rsidTr="00D25E1C">
        <w:trPr>
          <w:trHeight w:val="227"/>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23</w:t>
            </w:r>
          </w:p>
        </w:tc>
        <w:tc>
          <w:tcPr>
            <w:tcW w:w="4707" w:type="dxa"/>
            <w:tcBorders>
              <w:top w:val="nil"/>
              <w:left w:val="nil"/>
              <w:bottom w:val="single" w:sz="4" w:space="0" w:color="auto"/>
              <w:right w:val="single" w:sz="4" w:space="0" w:color="auto"/>
            </w:tcBorders>
            <w:shd w:val="clear" w:color="auto" w:fill="auto"/>
            <w:vAlign w:val="center"/>
            <w:hideMark/>
          </w:tcPr>
          <w:p w:rsidR="00C96D74" w:rsidRPr="001047A2" w:rsidRDefault="00C96D74" w:rsidP="001047A2">
            <w:pPr>
              <w:rPr>
                <w:rFonts w:eastAsia="Times New Roman"/>
                <w:color w:val="000000"/>
                <w:lang w:eastAsia="uk-UA"/>
              </w:rPr>
            </w:pPr>
            <w:r w:rsidRPr="001047A2">
              <w:rPr>
                <w:rFonts w:eastAsia="Times New Roman"/>
                <w:color w:val="000000"/>
                <w:lang w:eastAsia="uk-UA"/>
              </w:rPr>
              <w:t>Шпилька 18 рівнів для GN1/1 392х570х1650</w:t>
            </w:r>
          </w:p>
        </w:tc>
        <w:tc>
          <w:tcPr>
            <w:tcW w:w="1180" w:type="dxa"/>
            <w:tcBorders>
              <w:top w:val="nil"/>
              <w:left w:val="nil"/>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96D74" w:rsidRDefault="00C96D74">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C96D74" w:rsidRDefault="00C96D74">
            <w:pPr>
              <w:jc w:val="right"/>
              <w:rPr>
                <w:color w:val="000000"/>
              </w:rPr>
            </w:pPr>
            <w:r>
              <w:rPr>
                <w:color w:val="000000"/>
              </w:rPr>
              <w:t>6654,81</w:t>
            </w:r>
          </w:p>
        </w:tc>
        <w:tc>
          <w:tcPr>
            <w:tcW w:w="1640" w:type="dxa"/>
            <w:tcBorders>
              <w:top w:val="nil"/>
              <w:left w:val="nil"/>
              <w:bottom w:val="single" w:sz="4" w:space="0" w:color="auto"/>
              <w:right w:val="single" w:sz="8" w:space="0" w:color="auto"/>
            </w:tcBorders>
            <w:shd w:val="clear" w:color="auto" w:fill="auto"/>
            <w:noWrap/>
            <w:vAlign w:val="center"/>
            <w:hideMark/>
          </w:tcPr>
          <w:p w:rsidR="00C96D74" w:rsidRDefault="00C96D74">
            <w:pPr>
              <w:jc w:val="right"/>
              <w:rPr>
                <w:color w:val="000000"/>
              </w:rPr>
            </w:pPr>
            <w:r>
              <w:rPr>
                <w:color w:val="000000"/>
              </w:rPr>
              <w:t>13309,62</w:t>
            </w:r>
          </w:p>
        </w:tc>
      </w:tr>
      <w:tr w:rsidR="00C96D74" w:rsidRPr="001047A2" w:rsidTr="00D25E1C">
        <w:trPr>
          <w:trHeight w:val="519"/>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24</w:t>
            </w:r>
          </w:p>
        </w:tc>
        <w:tc>
          <w:tcPr>
            <w:tcW w:w="4707" w:type="dxa"/>
            <w:tcBorders>
              <w:top w:val="nil"/>
              <w:left w:val="nil"/>
              <w:bottom w:val="single" w:sz="4" w:space="0" w:color="auto"/>
              <w:right w:val="single" w:sz="4" w:space="0" w:color="auto"/>
            </w:tcBorders>
            <w:shd w:val="clear" w:color="auto" w:fill="auto"/>
            <w:vAlign w:val="center"/>
            <w:hideMark/>
          </w:tcPr>
          <w:p w:rsidR="00C96D74" w:rsidRPr="001047A2" w:rsidRDefault="00C96D74" w:rsidP="001047A2">
            <w:pPr>
              <w:rPr>
                <w:rFonts w:eastAsia="Times New Roman"/>
                <w:color w:val="000000"/>
                <w:lang w:eastAsia="uk-UA"/>
              </w:rPr>
            </w:pPr>
            <w:r w:rsidRPr="001047A2">
              <w:rPr>
                <w:rFonts w:eastAsia="Times New Roman"/>
                <w:color w:val="000000"/>
                <w:lang w:eastAsia="uk-UA"/>
              </w:rPr>
              <w:t>Підставка під пароконвекитомат (1 стовпець, 5 рівнів направляючих, стільниця) 900х900х750</w:t>
            </w:r>
          </w:p>
        </w:tc>
        <w:tc>
          <w:tcPr>
            <w:tcW w:w="1180" w:type="dxa"/>
            <w:tcBorders>
              <w:top w:val="nil"/>
              <w:left w:val="nil"/>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96D74" w:rsidRDefault="00C96D74">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C96D74" w:rsidRDefault="00C96D74">
            <w:pPr>
              <w:jc w:val="right"/>
              <w:rPr>
                <w:color w:val="000000"/>
              </w:rPr>
            </w:pPr>
            <w:r>
              <w:rPr>
                <w:color w:val="000000"/>
              </w:rPr>
              <w:t>7541,26</w:t>
            </w:r>
          </w:p>
        </w:tc>
        <w:tc>
          <w:tcPr>
            <w:tcW w:w="1640" w:type="dxa"/>
            <w:tcBorders>
              <w:top w:val="nil"/>
              <w:left w:val="nil"/>
              <w:bottom w:val="single" w:sz="4" w:space="0" w:color="auto"/>
              <w:right w:val="single" w:sz="8" w:space="0" w:color="auto"/>
            </w:tcBorders>
            <w:shd w:val="clear" w:color="auto" w:fill="auto"/>
            <w:noWrap/>
            <w:vAlign w:val="center"/>
            <w:hideMark/>
          </w:tcPr>
          <w:p w:rsidR="00C96D74" w:rsidRDefault="00C96D74">
            <w:pPr>
              <w:jc w:val="right"/>
              <w:rPr>
                <w:color w:val="000000"/>
              </w:rPr>
            </w:pPr>
            <w:r>
              <w:rPr>
                <w:color w:val="000000"/>
              </w:rPr>
              <w:t>15082,51</w:t>
            </w:r>
          </w:p>
        </w:tc>
      </w:tr>
      <w:tr w:rsidR="00C96D74" w:rsidRPr="001047A2" w:rsidTr="00D25E1C">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25</w:t>
            </w:r>
          </w:p>
        </w:tc>
        <w:tc>
          <w:tcPr>
            <w:tcW w:w="4707" w:type="dxa"/>
            <w:tcBorders>
              <w:top w:val="nil"/>
              <w:left w:val="nil"/>
              <w:bottom w:val="single" w:sz="4" w:space="0" w:color="auto"/>
              <w:right w:val="single" w:sz="4" w:space="0" w:color="auto"/>
            </w:tcBorders>
            <w:shd w:val="clear" w:color="auto" w:fill="auto"/>
            <w:vAlign w:val="center"/>
            <w:hideMark/>
          </w:tcPr>
          <w:p w:rsidR="00C96D74" w:rsidRPr="001047A2" w:rsidRDefault="00C96D74" w:rsidP="001047A2">
            <w:pPr>
              <w:rPr>
                <w:rFonts w:eastAsia="Times New Roman"/>
                <w:color w:val="000000"/>
                <w:lang w:eastAsia="uk-UA"/>
              </w:rPr>
            </w:pPr>
            <w:r w:rsidRPr="001047A2">
              <w:rPr>
                <w:rFonts w:eastAsia="Times New Roman"/>
                <w:color w:val="000000"/>
                <w:lang w:eastAsia="uk-UA"/>
              </w:rPr>
              <w:t>Ложка гарнірна</w:t>
            </w:r>
          </w:p>
        </w:tc>
        <w:tc>
          <w:tcPr>
            <w:tcW w:w="1180" w:type="dxa"/>
            <w:tcBorders>
              <w:top w:val="nil"/>
              <w:left w:val="nil"/>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96D74" w:rsidRDefault="00C96D74">
            <w:pPr>
              <w:jc w:val="center"/>
              <w:rPr>
                <w:color w:val="000000"/>
              </w:rPr>
            </w:pPr>
            <w:r>
              <w:rPr>
                <w:color w:val="000000"/>
              </w:rPr>
              <w:t>10</w:t>
            </w:r>
          </w:p>
        </w:tc>
        <w:tc>
          <w:tcPr>
            <w:tcW w:w="1280" w:type="dxa"/>
            <w:tcBorders>
              <w:top w:val="nil"/>
              <w:left w:val="nil"/>
              <w:bottom w:val="single" w:sz="4" w:space="0" w:color="auto"/>
              <w:right w:val="single" w:sz="4" w:space="0" w:color="auto"/>
            </w:tcBorders>
            <w:shd w:val="clear" w:color="auto" w:fill="auto"/>
            <w:noWrap/>
            <w:vAlign w:val="center"/>
            <w:hideMark/>
          </w:tcPr>
          <w:p w:rsidR="00C96D74" w:rsidRDefault="00C96D74">
            <w:pPr>
              <w:jc w:val="right"/>
              <w:rPr>
                <w:color w:val="000000"/>
              </w:rPr>
            </w:pPr>
            <w:r>
              <w:rPr>
                <w:color w:val="000000"/>
              </w:rPr>
              <w:t>212,46</w:t>
            </w:r>
          </w:p>
        </w:tc>
        <w:tc>
          <w:tcPr>
            <w:tcW w:w="1640" w:type="dxa"/>
            <w:tcBorders>
              <w:top w:val="nil"/>
              <w:left w:val="nil"/>
              <w:bottom w:val="single" w:sz="4" w:space="0" w:color="auto"/>
              <w:right w:val="single" w:sz="8" w:space="0" w:color="auto"/>
            </w:tcBorders>
            <w:shd w:val="clear" w:color="auto" w:fill="auto"/>
            <w:noWrap/>
            <w:vAlign w:val="center"/>
            <w:hideMark/>
          </w:tcPr>
          <w:p w:rsidR="00C96D74" w:rsidRDefault="00C96D74">
            <w:pPr>
              <w:jc w:val="right"/>
              <w:rPr>
                <w:color w:val="000000"/>
              </w:rPr>
            </w:pPr>
            <w:r>
              <w:rPr>
                <w:color w:val="000000"/>
              </w:rPr>
              <w:t>2124,58</w:t>
            </w:r>
          </w:p>
        </w:tc>
      </w:tr>
      <w:tr w:rsidR="00C96D74" w:rsidRPr="001047A2" w:rsidTr="00D25E1C">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26</w:t>
            </w:r>
          </w:p>
        </w:tc>
        <w:tc>
          <w:tcPr>
            <w:tcW w:w="4707" w:type="dxa"/>
            <w:tcBorders>
              <w:top w:val="nil"/>
              <w:left w:val="nil"/>
              <w:bottom w:val="single" w:sz="4" w:space="0" w:color="auto"/>
              <w:right w:val="single" w:sz="4" w:space="0" w:color="auto"/>
            </w:tcBorders>
            <w:shd w:val="clear" w:color="auto" w:fill="auto"/>
            <w:vAlign w:val="center"/>
            <w:hideMark/>
          </w:tcPr>
          <w:p w:rsidR="00C96D74" w:rsidRPr="001047A2" w:rsidRDefault="00C96D74" w:rsidP="001047A2">
            <w:pPr>
              <w:rPr>
                <w:rFonts w:eastAsia="Times New Roman"/>
                <w:color w:val="000000"/>
                <w:lang w:eastAsia="uk-UA"/>
              </w:rPr>
            </w:pPr>
            <w:r w:rsidRPr="001047A2">
              <w:rPr>
                <w:rFonts w:eastAsia="Times New Roman"/>
                <w:color w:val="000000"/>
                <w:lang w:eastAsia="uk-UA"/>
              </w:rPr>
              <w:t>Ложка для гарніру перфорована</w:t>
            </w:r>
          </w:p>
        </w:tc>
        <w:tc>
          <w:tcPr>
            <w:tcW w:w="1180" w:type="dxa"/>
            <w:tcBorders>
              <w:top w:val="nil"/>
              <w:left w:val="nil"/>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96D74" w:rsidRDefault="00C96D74">
            <w:pPr>
              <w:jc w:val="center"/>
              <w:rPr>
                <w:color w:val="000000"/>
              </w:rPr>
            </w:pPr>
            <w:r>
              <w:rPr>
                <w:color w:val="000000"/>
              </w:rPr>
              <w:t>10</w:t>
            </w:r>
          </w:p>
        </w:tc>
        <w:tc>
          <w:tcPr>
            <w:tcW w:w="1280" w:type="dxa"/>
            <w:tcBorders>
              <w:top w:val="nil"/>
              <w:left w:val="nil"/>
              <w:bottom w:val="single" w:sz="4" w:space="0" w:color="auto"/>
              <w:right w:val="single" w:sz="4" w:space="0" w:color="auto"/>
            </w:tcBorders>
            <w:shd w:val="clear" w:color="auto" w:fill="auto"/>
            <w:noWrap/>
            <w:vAlign w:val="center"/>
            <w:hideMark/>
          </w:tcPr>
          <w:p w:rsidR="00C96D74" w:rsidRDefault="00C96D74">
            <w:pPr>
              <w:jc w:val="right"/>
              <w:rPr>
                <w:color w:val="000000"/>
              </w:rPr>
            </w:pPr>
            <w:r>
              <w:rPr>
                <w:color w:val="000000"/>
              </w:rPr>
              <w:t>673,79</w:t>
            </w:r>
          </w:p>
        </w:tc>
        <w:tc>
          <w:tcPr>
            <w:tcW w:w="1640" w:type="dxa"/>
            <w:tcBorders>
              <w:top w:val="nil"/>
              <w:left w:val="nil"/>
              <w:bottom w:val="single" w:sz="4" w:space="0" w:color="auto"/>
              <w:right w:val="single" w:sz="8" w:space="0" w:color="auto"/>
            </w:tcBorders>
            <w:shd w:val="clear" w:color="auto" w:fill="auto"/>
            <w:noWrap/>
            <w:vAlign w:val="center"/>
            <w:hideMark/>
          </w:tcPr>
          <w:p w:rsidR="00C96D74" w:rsidRDefault="00C96D74">
            <w:pPr>
              <w:jc w:val="right"/>
              <w:rPr>
                <w:color w:val="000000"/>
              </w:rPr>
            </w:pPr>
            <w:r>
              <w:rPr>
                <w:color w:val="000000"/>
              </w:rPr>
              <w:t>6737,94</w:t>
            </w:r>
          </w:p>
        </w:tc>
      </w:tr>
      <w:tr w:rsidR="00C96D74" w:rsidRPr="001047A2" w:rsidTr="00D25E1C">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27</w:t>
            </w:r>
          </w:p>
        </w:tc>
        <w:tc>
          <w:tcPr>
            <w:tcW w:w="4707" w:type="dxa"/>
            <w:tcBorders>
              <w:top w:val="nil"/>
              <w:left w:val="nil"/>
              <w:bottom w:val="single" w:sz="4" w:space="0" w:color="auto"/>
              <w:right w:val="single" w:sz="4" w:space="0" w:color="auto"/>
            </w:tcBorders>
            <w:shd w:val="clear" w:color="auto" w:fill="auto"/>
            <w:vAlign w:val="center"/>
            <w:hideMark/>
          </w:tcPr>
          <w:p w:rsidR="00C96D74" w:rsidRPr="001047A2" w:rsidRDefault="00C96D74" w:rsidP="001047A2">
            <w:pPr>
              <w:rPr>
                <w:rFonts w:eastAsia="Times New Roman"/>
                <w:color w:val="000000"/>
                <w:lang w:eastAsia="uk-UA"/>
              </w:rPr>
            </w:pPr>
            <w:r w:rsidRPr="001047A2">
              <w:rPr>
                <w:rFonts w:eastAsia="Times New Roman"/>
                <w:color w:val="000000"/>
                <w:lang w:eastAsia="uk-UA"/>
              </w:rPr>
              <w:t>Ложка розливна 250 мл</w:t>
            </w:r>
          </w:p>
        </w:tc>
        <w:tc>
          <w:tcPr>
            <w:tcW w:w="1180" w:type="dxa"/>
            <w:tcBorders>
              <w:top w:val="nil"/>
              <w:left w:val="nil"/>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96D74" w:rsidRDefault="00C96D74">
            <w:pPr>
              <w:jc w:val="center"/>
              <w:rPr>
                <w:color w:val="000000"/>
              </w:rPr>
            </w:pPr>
            <w:r>
              <w:rPr>
                <w:color w:val="000000"/>
              </w:rPr>
              <w:t>10</w:t>
            </w:r>
          </w:p>
        </w:tc>
        <w:tc>
          <w:tcPr>
            <w:tcW w:w="1280" w:type="dxa"/>
            <w:tcBorders>
              <w:top w:val="nil"/>
              <w:left w:val="nil"/>
              <w:bottom w:val="single" w:sz="4" w:space="0" w:color="auto"/>
              <w:right w:val="single" w:sz="4" w:space="0" w:color="auto"/>
            </w:tcBorders>
            <w:shd w:val="clear" w:color="auto" w:fill="auto"/>
            <w:noWrap/>
            <w:vAlign w:val="center"/>
            <w:hideMark/>
          </w:tcPr>
          <w:p w:rsidR="00C96D74" w:rsidRDefault="00C96D74">
            <w:pPr>
              <w:jc w:val="right"/>
              <w:rPr>
                <w:color w:val="000000"/>
              </w:rPr>
            </w:pPr>
            <w:r>
              <w:rPr>
                <w:color w:val="000000"/>
              </w:rPr>
              <w:t>305,54</w:t>
            </w:r>
          </w:p>
        </w:tc>
        <w:tc>
          <w:tcPr>
            <w:tcW w:w="1640" w:type="dxa"/>
            <w:tcBorders>
              <w:top w:val="nil"/>
              <w:left w:val="nil"/>
              <w:bottom w:val="single" w:sz="4" w:space="0" w:color="auto"/>
              <w:right w:val="single" w:sz="8" w:space="0" w:color="auto"/>
            </w:tcBorders>
            <w:shd w:val="clear" w:color="auto" w:fill="auto"/>
            <w:noWrap/>
            <w:vAlign w:val="center"/>
            <w:hideMark/>
          </w:tcPr>
          <w:p w:rsidR="00C96D74" w:rsidRDefault="00C96D74">
            <w:pPr>
              <w:jc w:val="right"/>
              <w:rPr>
                <w:color w:val="000000"/>
              </w:rPr>
            </w:pPr>
            <w:r>
              <w:rPr>
                <w:color w:val="000000"/>
              </w:rPr>
              <w:t>3055,35</w:t>
            </w:r>
          </w:p>
        </w:tc>
      </w:tr>
      <w:tr w:rsidR="00C96D74" w:rsidRPr="001047A2" w:rsidTr="00D25E1C">
        <w:trPr>
          <w:trHeight w:val="135"/>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28</w:t>
            </w:r>
          </w:p>
        </w:tc>
        <w:tc>
          <w:tcPr>
            <w:tcW w:w="4707" w:type="dxa"/>
            <w:tcBorders>
              <w:top w:val="nil"/>
              <w:left w:val="nil"/>
              <w:bottom w:val="single" w:sz="4" w:space="0" w:color="auto"/>
              <w:right w:val="single" w:sz="4" w:space="0" w:color="auto"/>
            </w:tcBorders>
            <w:shd w:val="clear" w:color="auto" w:fill="auto"/>
            <w:vAlign w:val="center"/>
            <w:hideMark/>
          </w:tcPr>
          <w:p w:rsidR="00C96D74" w:rsidRPr="001047A2" w:rsidRDefault="00C96D74" w:rsidP="001047A2">
            <w:pPr>
              <w:rPr>
                <w:rFonts w:eastAsia="Times New Roman"/>
                <w:color w:val="000000"/>
                <w:lang w:eastAsia="uk-UA"/>
              </w:rPr>
            </w:pPr>
            <w:r w:rsidRPr="001047A2">
              <w:rPr>
                <w:rFonts w:eastAsia="Times New Roman"/>
                <w:color w:val="000000"/>
                <w:lang w:eastAsia="uk-UA"/>
              </w:rPr>
              <w:t>Обробна дошка зелена 600х400х20</w:t>
            </w:r>
          </w:p>
        </w:tc>
        <w:tc>
          <w:tcPr>
            <w:tcW w:w="1180" w:type="dxa"/>
            <w:tcBorders>
              <w:top w:val="nil"/>
              <w:left w:val="nil"/>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96D74" w:rsidRDefault="00C96D74">
            <w:pPr>
              <w:jc w:val="center"/>
              <w:rPr>
                <w:color w:val="000000"/>
              </w:rPr>
            </w:pPr>
            <w:r>
              <w:rPr>
                <w:color w:val="000000"/>
              </w:rPr>
              <w:t>3</w:t>
            </w:r>
          </w:p>
        </w:tc>
        <w:tc>
          <w:tcPr>
            <w:tcW w:w="1280" w:type="dxa"/>
            <w:tcBorders>
              <w:top w:val="nil"/>
              <w:left w:val="nil"/>
              <w:bottom w:val="single" w:sz="4" w:space="0" w:color="auto"/>
              <w:right w:val="single" w:sz="4" w:space="0" w:color="auto"/>
            </w:tcBorders>
            <w:shd w:val="clear" w:color="auto" w:fill="auto"/>
            <w:noWrap/>
            <w:vAlign w:val="center"/>
            <w:hideMark/>
          </w:tcPr>
          <w:p w:rsidR="00C96D74" w:rsidRDefault="00C96D74">
            <w:pPr>
              <w:jc w:val="right"/>
              <w:rPr>
                <w:color w:val="000000"/>
              </w:rPr>
            </w:pPr>
            <w:r>
              <w:rPr>
                <w:color w:val="000000"/>
              </w:rPr>
              <w:t>1072,40</w:t>
            </w:r>
          </w:p>
        </w:tc>
        <w:tc>
          <w:tcPr>
            <w:tcW w:w="1640" w:type="dxa"/>
            <w:tcBorders>
              <w:top w:val="nil"/>
              <w:left w:val="nil"/>
              <w:bottom w:val="single" w:sz="4" w:space="0" w:color="auto"/>
              <w:right w:val="single" w:sz="8" w:space="0" w:color="auto"/>
            </w:tcBorders>
            <w:shd w:val="clear" w:color="auto" w:fill="auto"/>
            <w:noWrap/>
            <w:vAlign w:val="center"/>
            <w:hideMark/>
          </w:tcPr>
          <w:p w:rsidR="00C96D74" w:rsidRDefault="00C96D74">
            <w:pPr>
              <w:jc w:val="right"/>
              <w:rPr>
                <w:color w:val="000000"/>
              </w:rPr>
            </w:pPr>
            <w:r>
              <w:rPr>
                <w:color w:val="000000"/>
              </w:rPr>
              <w:t>3217,21</w:t>
            </w:r>
          </w:p>
        </w:tc>
      </w:tr>
      <w:tr w:rsidR="00C96D74" w:rsidRPr="001047A2" w:rsidTr="00D25E1C">
        <w:trPr>
          <w:trHeight w:val="282"/>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29</w:t>
            </w:r>
          </w:p>
        </w:tc>
        <w:tc>
          <w:tcPr>
            <w:tcW w:w="4707" w:type="dxa"/>
            <w:tcBorders>
              <w:top w:val="nil"/>
              <w:left w:val="nil"/>
              <w:bottom w:val="single" w:sz="4" w:space="0" w:color="auto"/>
              <w:right w:val="single" w:sz="4" w:space="0" w:color="auto"/>
            </w:tcBorders>
            <w:shd w:val="clear" w:color="auto" w:fill="auto"/>
            <w:vAlign w:val="center"/>
            <w:hideMark/>
          </w:tcPr>
          <w:p w:rsidR="00C96D74" w:rsidRPr="001047A2" w:rsidRDefault="00C96D74" w:rsidP="001047A2">
            <w:pPr>
              <w:rPr>
                <w:rFonts w:eastAsia="Times New Roman"/>
                <w:color w:val="000000"/>
                <w:lang w:eastAsia="uk-UA"/>
              </w:rPr>
            </w:pPr>
            <w:r w:rsidRPr="001047A2">
              <w:rPr>
                <w:rFonts w:eastAsia="Times New Roman"/>
                <w:color w:val="000000"/>
                <w:lang w:eastAsia="uk-UA"/>
              </w:rPr>
              <w:t>Ніж поварський 250 мм зелений</w:t>
            </w:r>
          </w:p>
        </w:tc>
        <w:tc>
          <w:tcPr>
            <w:tcW w:w="1180" w:type="dxa"/>
            <w:tcBorders>
              <w:top w:val="nil"/>
              <w:left w:val="nil"/>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96D74" w:rsidRDefault="00C96D74">
            <w:pPr>
              <w:jc w:val="center"/>
              <w:rPr>
                <w:color w:val="000000"/>
              </w:rPr>
            </w:pPr>
            <w:r>
              <w:rPr>
                <w:color w:val="000000"/>
              </w:rPr>
              <w:t>3</w:t>
            </w:r>
          </w:p>
        </w:tc>
        <w:tc>
          <w:tcPr>
            <w:tcW w:w="1280" w:type="dxa"/>
            <w:tcBorders>
              <w:top w:val="nil"/>
              <w:left w:val="nil"/>
              <w:bottom w:val="single" w:sz="4" w:space="0" w:color="auto"/>
              <w:right w:val="single" w:sz="4" w:space="0" w:color="auto"/>
            </w:tcBorders>
            <w:shd w:val="clear" w:color="auto" w:fill="auto"/>
            <w:noWrap/>
            <w:vAlign w:val="center"/>
            <w:hideMark/>
          </w:tcPr>
          <w:p w:rsidR="00C96D74" w:rsidRDefault="00C96D74">
            <w:pPr>
              <w:jc w:val="right"/>
              <w:rPr>
                <w:color w:val="000000"/>
              </w:rPr>
            </w:pPr>
            <w:r>
              <w:rPr>
                <w:color w:val="000000"/>
              </w:rPr>
              <w:t>1010,69</w:t>
            </w:r>
          </w:p>
        </w:tc>
        <w:tc>
          <w:tcPr>
            <w:tcW w:w="1640" w:type="dxa"/>
            <w:tcBorders>
              <w:top w:val="nil"/>
              <w:left w:val="nil"/>
              <w:bottom w:val="single" w:sz="4" w:space="0" w:color="auto"/>
              <w:right w:val="single" w:sz="8" w:space="0" w:color="auto"/>
            </w:tcBorders>
            <w:shd w:val="clear" w:color="auto" w:fill="auto"/>
            <w:noWrap/>
            <w:vAlign w:val="center"/>
            <w:hideMark/>
          </w:tcPr>
          <w:p w:rsidR="00C96D74" w:rsidRDefault="00C96D74">
            <w:pPr>
              <w:jc w:val="right"/>
              <w:rPr>
                <w:color w:val="000000"/>
              </w:rPr>
            </w:pPr>
            <w:r>
              <w:rPr>
                <w:color w:val="000000"/>
              </w:rPr>
              <w:t>3032,08</w:t>
            </w:r>
          </w:p>
        </w:tc>
      </w:tr>
      <w:tr w:rsidR="00C96D74" w:rsidRPr="001047A2" w:rsidTr="00D25E1C">
        <w:trPr>
          <w:trHeight w:val="116"/>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30</w:t>
            </w:r>
          </w:p>
        </w:tc>
        <w:tc>
          <w:tcPr>
            <w:tcW w:w="4707" w:type="dxa"/>
            <w:tcBorders>
              <w:top w:val="nil"/>
              <w:left w:val="nil"/>
              <w:bottom w:val="single" w:sz="4" w:space="0" w:color="auto"/>
              <w:right w:val="single" w:sz="4" w:space="0" w:color="auto"/>
            </w:tcBorders>
            <w:shd w:val="clear" w:color="auto" w:fill="auto"/>
            <w:vAlign w:val="center"/>
            <w:hideMark/>
          </w:tcPr>
          <w:p w:rsidR="00C96D74" w:rsidRPr="001047A2" w:rsidRDefault="00C96D74" w:rsidP="001047A2">
            <w:pPr>
              <w:rPr>
                <w:rFonts w:eastAsia="Times New Roman"/>
                <w:color w:val="000000"/>
                <w:lang w:eastAsia="uk-UA"/>
              </w:rPr>
            </w:pPr>
            <w:r w:rsidRPr="001047A2">
              <w:rPr>
                <w:rFonts w:eastAsia="Times New Roman"/>
                <w:color w:val="000000"/>
                <w:lang w:eastAsia="uk-UA"/>
              </w:rPr>
              <w:t>Обробна дошка коричнева 600х400х20</w:t>
            </w:r>
          </w:p>
        </w:tc>
        <w:tc>
          <w:tcPr>
            <w:tcW w:w="1180" w:type="dxa"/>
            <w:tcBorders>
              <w:top w:val="nil"/>
              <w:left w:val="nil"/>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96D74" w:rsidRDefault="00C96D74">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C96D74" w:rsidRDefault="00C96D74">
            <w:pPr>
              <w:jc w:val="right"/>
              <w:rPr>
                <w:color w:val="000000"/>
              </w:rPr>
            </w:pPr>
            <w:r>
              <w:rPr>
                <w:color w:val="000000"/>
              </w:rPr>
              <w:t>1072,41</w:t>
            </w:r>
          </w:p>
        </w:tc>
        <w:tc>
          <w:tcPr>
            <w:tcW w:w="1640" w:type="dxa"/>
            <w:tcBorders>
              <w:top w:val="nil"/>
              <w:left w:val="nil"/>
              <w:bottom w:val="single" w:sz="4" w:space="0" w:color="auto"/>
              <w:right w:val="single" w:sz="8" w:space="0" w:color="auto"/>
            </w:tcBorders>
            <w:shd w:val="clear" w:color="auto" w:fill="auto"/>
            <w:noWrap/>
            <w:vAlign w:val="center"/>
            <w:hideMark/>
          </w:tcPr>
          <w:p w:rsidR="00C96D74" w:rsidRDefault="00C96D74">
            <w:pPr>
              <w:jc w:val="right"/>
              <w:rPr>
                <w:color w:val="000000"/>
              </w:rPr>
            </w:pPr>
            <w:r>
              <w:rPr>
                <w:color w:val="000000"/>
              </w:rPr>
              <w:t>1072,41</w:t>
            </w:r>
          </w:p>
        </w:tc>
      </w:tr>
      <w:tr w:rsidR="00C96D74" w:rsidRPr="001047A2" w:rsidTr="00D25E1C">
        <w:trPr>
          <w:trHeight w:val="12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31</w:t>
            </w:r>
          </w:p>
        </w:tc>
        <w:tc>
          <w:tcPr>
            <w:tcW w:w="4707" w:type="dxa"/>
            <w:tcBorders>
              <w:top w:val="nil"/>
              <w:left w:val="nil"/>
              <w:bottom w:val="single" w:sz="4" w:space="0" w:color="auto"/>
              <w:right w:val="single" w:sz="4" w:space="0" w:color="auto"/>
            </w:tcBorders>
            <w:shd w:val="clear" w:color="auto" w:fill="auto"/>
            <w:vAlign w:val="center"/>
            <w:hideMark/>
          </w:tcPr>
          <w:p w:rsidR="00C96D74" w:rsidRPr="001047A2" w:rsidRDefault="00C96D74" w:rsidP="001047A2">
            <w:pPr>
              <w:rPr>
                <w:rFonts w:eastAsia="Times New Roman"/>
                <w:color w:val="000000"/>
                <w:lang w:eastAsia="uk-UA"/>
              </w:rPr>
            </w:pPr>
            <w:r w:rsidRPr="001047A2">
              <w:rPr>
                <w:rFonts w:eastAsia="Times New Roman"/>
                <w:color w:val="000000"/>
                <w:lang w:eastAsia="uk-UA"/>
              </w:rPr>
              <w:t>Ніж поварський 250 мм коричневий</w:t>
            </w:r>
          </w:p>
        </w:tc>
        <w:tc>
          <w:tcPr>
            <w:tcW w:w="1180" w:type="dxa"/>
            <w:tcBorders>
              <w:top w:val="nil"/>
              <w:left w:val="nil"/>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96D74" w:rsidRDefault="00C96D74">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C96D74" w:rsidRDefault="00C96D74">
            <w:pPr>
              <w:jc w:val="right"/>
              <w:rPr>
                <w:color w:val="000000"/>
              </w:rPr>
            </w:pPr>
            <w:r>
              <w:rPr>
                <w:color w:val="000000"/>
              </w:rPr>
              <w:t>1010,70</w:t>
            </w:r>
          </w:p>
        </w:tc>
        <w:tc>
          <w:tcPr>
            <w:tcW w:w="1640" w:type="dxa"/>
            <w:tcBorders>
              <w:top w:val="nil"/>
              <w:left w:val="nil"/>
              <w:bottom w:val="single" w:sz="4" w:space="0" w:color="auto"/>
              <w:right w:val="single" w:sz="8" w:space="0" w:color="auto"/>
            </w:tcBorders>
            <w:shd w:val="clear" w:color="auto" w:fill="auto"/>
            <w:noWrap/>
            <w:vAlign w:val="center"/>
            <w:hideMark/>
          </w:tcPr>
          <w:p w:rsidR="00C96D74" w:rsidRDefault="00C96D74">
            <w:pPr>
              <w:jc w:val="right"/>
              <w:rPr>
                <w:color w:val="000000"/>
              </w:rPr>
            </w:pPr>
            <w:r>
              <w:rPr>
                <w:color w:val="000000"/>
              </w:rPr>
              <w:t>1010,70</w:t>
            </w:r>
          </w:p>
        </w:tc>
      </w:tr>
      <w:tr w:rsidR="00C96D74" w:rsidRPr="001047A2" w:rsidTr="00D25E1C">
        <w:trPr>
          <w:trHeight w:val="11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32</w:t>
            </w:r>
          </w:p>
        </w:tc>
        <w:tc>
          <w:tcPr>
            <w:tcW w:w="4707" w:type="dxa"/>
            <w:tcBorders>
              <w:top w:val="nil"/>
              <w:left w:val="nil"/>
              <w:bottom w:val="single" w:sz="4" w:space="0" w:color="auto"/>
              <w:right w:val="single" w:sz="4" w:space="0" w:color="auto"/>
            </w:tcBorders>
            <w:shd w:val="clear" w:color="auto" w:fill="auto"/>
            <w:vAlign w:val="center"/>
            <w:hideMark/>
          </w:tcPr>
          <w:p w:rsidR="00C96D74" w:rsidRPr="001047A2" w:rsidRDefault="00C96D74" w:rsidP="001047A2">
            <w:pPr>
              <w:rPr>
                <w:rFonts w:eastAsia="Times New Roman"/>
                <w:color w:val="000000"/>
                <w:lang w:eastAsia="uk-UA"/>
              </w:rPr>
            </w:pPr>
            <w:r w:rsidRPr="001047A2">
              <w:rPr>
                <w:rFonts w:eastAsia="Times New Roman"/>
                <w:color w:val="000000"/>
                <w:lang w:eastAsia="uk-UA"/>
              </w:rPr>
              <w:t>Мірний стаан з кришкою 2л</w:t>
            </w:r>
          </w:p>
        </w:tc>
        <w:tc>
          <w:tcPr>
            <w:tcW w:w="1180" w:type="dxa"/>
            <w:tcBorders>
              <w:top w:val="nil"/>
              <w:left w:val="nil"/>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96D74" w:rsidRDefault="00C96D74">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C96D74" w:rsidRDefault="00C96D74">
            <w:pPr>
              <w:jc w:val="right"/>
              <w:rPr>
                <w:color w:val="000000"/>
              </w:rPr>
            </w:pPr>
            <w:r>
              <w:rPr>
                <w:color w:val="000000"/>
              </w:rPr>
              <w:t>70,82</w:t>
            </w:r>
          </w:p>
        </w:tc>
        <w:tc>
          <w:tcPr>
            <w:tcW w:w="1640" w:type="dxa"/>
            <w:tcBorders>
              <w:top w:val="nil"/>
              <w:left w:val="nil"/>
              <w:bottom w:val="single" w:sz="4" w:space="0" w:color="auto"/>
              <w:right w:val="single" w:sz="8" w:space="0" w:color="auto"/>
            </w:tcBorders>
            <w:shd w:val="clear" w:color="auto" w:fill="auto"/>
            <w:noWrap/>
            <w:vAlign w:val="center"/>
            <w:hideMark/>
          </w:tcPr>
          <w:p w:rsidR="00C96D74" w:rsidRDefault="00C96D74">
            <w:pPr>
              <w:jc w:val="right"/>
              <w:rPr>
                <w:color w:val="000000"/>
              </w:rPr>
            </w:pPr>
            <w:r>
              <w:rPr>
                <w:color w:val="000000"/>
              </w:rPr>
              <w:t>354,11</w:t>
            </w:r>
          </w:p>
        </w:tc>
      </w:tr>
      <w:tr w:rsidR="00C96D74" w:rsidRPr="001047A2" w:rsidTr="00D25E1C">
        <w:trPr>
          <w:trHeight w:val="5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33</w:t>
            </w:r>
          </w:p>
        </w:tc>
        <w:tc>
          <w:tcPr>
            <w:tcW w:w="4707" w:type="dxa"/>
            <w:tcBorders>
              <w:top w:val="nil"/>
              <w:left w:val="nil"/>
              <w:bottom w:val="single" w:sz="4" w:space="0" w:color="auto"/>
              <w:right w:val="single" w:sz="4" w:space="0" w:color="auto"/>
            </w:tcBorders>
            <w:shd w:val="clear" w:color="auto" w:fill="auto"/>
            <w:vAlign w:val="center"/>
            <w:hideMark/>
          </w:tcPr>
          <w:p w:rsidR="00C96D74" w:rsidRPr="001047A2" w:rsidRDefault="00C96D74" w:rsidP="001047A2">
            <w:pPr>
              <w:rPr>
                <w:rFonts w:eastAsia="Times New Roman"/>
                <w:color w:val="000000"/>
                <w:lang w:eastAsia="uk-UA"/>
              </w:rPr>
            </w:pPr>
            <w:r w:rsidRPr="001047A2">
              <w:rPr>
                <w:rFonts w:eastAsia="Times New Roman"/>
                <w:color w:val="000000"/>
                <w:lang w:eastAsia="uk-UA"/>
              </w:rPr>
              <w:t>Каструля 22л із нержавіючої сталі з кришкою</w:t>
            </w:r>
          </w:p>
        </w:tc>
        <w:tc>
          <w:tcPr>
            <w:tcW w:w="1180" w:type="dxa"/>
            <w:tcBorders>
              <w:top w:val="nil"/>
              <w:left w:val="nil"/>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96D74" w:rsidRDefault="00C96D74">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C96D74" w:rsidRDefault="00C96D74">
            <w:pPr>
              <w:jc w:val="right"/>
              <w:rPr>
                <w:color w:val="000000"/>
              </w:rPr>
            </w:pPr>
            <w:r>
              <w:rPr>
                <w:color w:val="000000"/>
              </w:rPr>
              <w:t>4334,13</w:t>
            </w:r>
          </w:p>
        </w:tc>
        <w:tc>
          <w:tcPr>
            <w:tcW w:w="1640" w:type="dxa"/>
            <w:tcBorders>
              <w:top w:val="nil"/>
              <w:left w:val="nil"/>
              <w:bottom w:val="single" w:sz="4" w:space="0" w:color="auto"/>
              <w:right w:val="single" w:sz="8" w:space="0" w:color="auto"/>
            </w:tcBorders>
            <w:shd w:val="clear" w:color="auto" w:fill="auto"/>
            <w:noWrap/>
            <w:vAlign w:val="center"/>
            <w:hideMark/>
          </w:tcPr>
          <w:p w:rsidR="00C96D74" w:rsidRDefault="00C96D74">
            <w:pPr>
              <w:jc w:val="right"/>
              <w:rPr>
                <w:color w:val="000000"/>
              </w:rPr>
            </w:pPr>
            <w:r>
              <w:rPr>
                <w:color w:val="000000"/>
              </w:rPr>
              <w:t>8668,26</w:t>
            </w:r>
          </w:p>
        </w:tc>
      </w:tr>
      <w:tr w:rsidR="00C96D74" w:rsidRPr="001047A2" w:rsidTr="00D25E1C">
        <w:trPr>
          <w:trHeight w:val="349"/>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34</w:t>
            </w:r>
          </w:p>
        </w:tc>
        <w:tc>
          <w:tcPr>
            <w:tcW w:w="4707" w:type="dxa"/>
            <w:tcBorders>
              <w:top w:val="nil"/>
              <w:left w:val="nil"/>
              <w:bottom w:val="single" w:sz="4" w:space="0" w:color="auto"/>
              <w:right w:val="single" w:sz="4" w:space="0" w:color="auto"/>
            </w:tcBorders>
            <w:shd w:val="clear" w:color="auto" w:fill="auto"/>
            <w:vAlign w:val="center"/>
            <w:hideMark/>
          </w:tcPr>
          <w:p w:rsidR="00C96D74" w:rsidRPr="001047A2" w:rsidRDefault="00C96D74" w:rsidP="001047A2">
            <w:pPr>
              <w:rPr>
                <w:rFonts w:eastAsia="Times New Roman"/>
                <w:color w:val="000000"/>
                <w:lang w:eastAsia="uk-UA"/>
              </w:rPr>
            </w:pPr>
            <w:r w:rsidRPr="001047A2">
              <w:rPr>
                <w:rFonts w:eastAsia="Times New Roman"/>
                <w:color w:val="000000"/>
                <w:lang w:eastAsia="uk-UA"/>
              </w:rPr>
              <w:t>Каструля 30 л із нержавіючої сталі з кришкою</w:t>
            </w:r>
          </w:p>
        </w:tc>
        <w:tc>
          <w:tcPr>
            <w:tcW w:w="1180" w:type="dxa"/>
            <w:tcBorders>
              <w:top w:val="nil"/>
              <w:left w:val="nil"/>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96D74" w:rsidRDefault="00C96D74">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C96D74" w:rsidRDefault="00C96D74">
            <w:pPr>
              <w:jc w:val="right"/>
              <w:rPr>
                <w:color w:val="000000"/>
              </w:rPr>
            </w:pPr>
            <w:r>
              <w:rPr>
                <w:color w:val="000000"/>
              </w:rPr>
              <w:t>5412,61</w:t>
            </w:r>
          </w:p>
        </w:tc>
        <w:tc>
          <w:tcPr>
            <w:tcW w:w="1640" w:type="dxa"/>
            <w:tcBorders>
              <w:top w:val="nil"/>
              <w:left w:val="nil"/>
              <w:bottom w:val="single" w:sz="4" w:space="0" w:color="auto"/>
              <w:right w:val="single" w:sz="8" w:space="0" w:color="auto"/>
            </w:tcBorders>
            <w:shd w:val="clear" w:color="auto" w:fill="auto"/>
            <w:noWrap/>
            <w:vAlign w:val="center"/>
            <w:hideMark/>
          </w:tcPr>
          <w:p w:rsidR="00C96D74" w:rsidRDefault="00C96D74">
            <w:pPr>
              <w:jc w:val="right"/>
              <w:rPr>
                <w:color w:val="000000"/>
              </w:rPr>
            </w:pPr>
            <w:r>
              <w:rPr>
                <w:color w:val="000000"/>
              </w:rPr>
              <w:t>27063,03</w:t>
            </w:r>
          </w:p>
        </w:tc>
      </w:tr>
      <w:tr w:rsidR="00C96D74" w:rsidRPr="001047A2" w:rsidTr="00D25E1C">
        <w:trPr>
          <w:trHeight w:val="132"/>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35</w:t>
            </w:r>
          </w:p>
        </w:tc>
        <w:tc>
          <w:tcPr>
            <w:tcW w:w="4707" w:type="dxa"/>
            <w:tcBorders>
              <w:top w:val="nil"/>
              <w:left w:val="nil"/>
              <w:bottom w:val="single" w:sz="4" w:space="0" w:color="auto"/>
              <w:right w:val="single" w:sz="4" w:space="0" w:color="auto"/>
            </w:tcBorders>
            <w:shd w:val="clear" w:color="auto" w:fill="auto"/>
            <w:vAlign w:val="center"/>
            <w:hideMark/>
          </w:tcPr>
          <w:p w:rsidR="00C96D74" w:rsidRPr="001047A2" w:rsidRDefault="00C96D74" w:rsidP="001047A2">
            <w:pPr>
              <w:rPr>
                <w:rFonts w:eastAsia="Times New Roman"/>
                <w:color w:val="000000"/>
                <w:lang w:eastAsia="uk-UA"/>
              </w:rPr>
            </w:pPr>
            <w:r w:rsidRPr="001047A2">
              <w:rPr>
                <w:rFonts w:eastAsia="Times New Roman"/>
                <w:color w:val="000000"/>
                <w:lang w:eastAsia="uk-UA"/>
              </w:rPr>
              <w:t>Щипці кухонні 30 см</w:t>
            </w:r>
          </w:p>
        </w:tc>
        <w:tc>
          <w:tcPr>
            <w:tcW w:w="1180" w:type="dxa"/>
            <w:tcBorders>
              <w:top w:val="nil"/>
              <w:left w:val="nil"/>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96D74" w:rsidRDefault="00C96D74">
            <w:pPr>
              <w:jc w:val="center"/>
              <w:rPr>
                <w:color w:val="000000"/>
              </w:rPr>
            </w:pPr>
            <w:r>
              <w:rPr>
                <w:color w:val="000000"/>
              </w:rPr>
              <w:t>10</w:t>
            </w:r>
          </w:p>
        </w:tc>
        <w:tc>
          <w:tcPr>
            <w:tcW w:w="1280" w:type="dxa"/>
            <w:tcBorders>
              <w:top w:val="nil"/>
              <w:left w:val="nil"/>
              <w:bottom w:val="single" w:sz="4" w:space="0" w:color="auto"/>
              <w:right w:val="single" w:sz="4" w:space="0" w:color="auto"/>
            </w:tcBorders>
            <w:shd w:val="clear" w:color="auto" w:fill="auto"/>
            <w:noWrap/>
            <w:vAlign w:val="center"/>
            <w:hideMark/>
          </w:tcPr>
          <w:p w:rsidR="00C96D74" w:rsidRDefault="00C96D74">
            <w:pPr>
              <w:jc w:val="right"/>
              <w:rPr>
                <w:color w:val="000000"/>
              </w:rPr>
            </w:pPr>
            <w:r>
              <w:rPr>
                <w:color w:val="000000"/>
              </w:rPr>
              <w:t>339,93</w:t>
            </w:r>
          </w:p>
        </w:tc>
        <w:tc>
          <w:tcPr>
            <w:tcW w:w="1640" w:type="dxa"/>
            <w:tcBorders>
              <w:top w:val="nil"/>
              <w:left w:val="nil"/>
              <w:bottom w:val="single" w:sz="4" w:space="0" w:color="auto"/>
              <w:right w:val="single" w:sz="8" w:space="0" w:color="auto"/>
            </w:tcBorders>
            <w:shd w:val="clear" w:color="auto" w:fill="auto"/>
            <w:noWrap/>
            <w:vAlign w:val="center"/>
            <w:hideMark/>
          </w:tcPr>
          <w:p w:rsidR="00C96D74" w:rsidRDefault="00C96D74">
            <w:pPr>
              <w:jc w:val="right"/>
              <w:rPr>
                <w:color w:val="000000"/>
              </w:rPr>
            </w:pPr>
            <w:r>
              <w:rPr>
                <w:color w:val="000000"/>
              </w:rPr>
              <w:t>3399,33</w:t>
            </w:r>
          </w:p>
        </w:tc>
      </w:tr>
      <w:tr w:rsidR="00C96D74" w:rsidRPr="001047A2" w:rsidTr="00D25E1C">
        <w:trPr>
          <w:trHeight w:val="19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36</w:t>
            </w:r>
          </w:p>
        </w:tc>
        <w:tc>
          <w:tcPr>
            <w:tcW w:w="4707" w:type="dxa"/>
            <w:tcBorders>
              <w:top w:val="nil"/>
              <w:left w:val="nil"/>
              <w:bottom w:val="single" w:sz="4" w:space="0" w:color="auto"/>
              <w:right w:val="single" w:sz="4" w:space="0" w:color="auto"/>
            </w:tcBorders>
            <w:shd w:val="clear" w:color="auto" w:fill="auto"/>
            <w:vAlign w:val="center"/>
            <w:hideMark/>
          </w:tcPr>
          <w:p w:rsidR="00C96D74" w:rsidRPr="001047A2" w:rsidRDefault="00C96D74" w:rsidP="001047A2">
            <w:pPr>
              <w:rPr>
                <w:rFonts w:eastAsia="Times New Roman"/>
                <w:color w:val="000000"/>
                <w:lang w:eastAsia="uk-UA"/>
              </w:rPr>
            </w:pPr>
            <w:r w:rsidRPr="001047A2">
              <w:rPr>
                <w:rFonts w:eastAsia="Times New Roman"/>
                <w:color w:val="000000"/>
                <w:lang w:eastAsia="uk-UA"/>
              </w:rPr>
              <w:t>Лопатка перфорована</w:t>
            </w:r>
          </w:p>
        </w:tc>
        <w:tc>
          <w:tcPr>
            <w:tcW w:w="1180" w:type="dxa"/>
            <w:tcBorders>
              <w:top w:val="nil"/>
              <w:left w:val="nil"/>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96D74" w:rsidRDefault="00C96D74">
            <w:pPr>
              <w:jc w:val="center"/>
              <w:rPr>
                <w:color w:val="000000"/>
              </w:rPr>
            </w:pPr>
            <w:r>
              <w:rPr>
                <w:color w:val="000000"/>
              </w:rPr>
              <w:t>10</w:t>
            </w:r>
          </w:p>
        </w:tc>
        <w:tc>
          <w:tcPr>
            <w:tcW w:w="1280" w:type="dxa"/>
            <w:tcBorders>
              <w:top w:val="nil"/>
              <w:left w:val="nil"/>
              <w:bottom w:val="single" w:sz="4" w:space="0" w:color="auto"/>
              <w:right w:val="single" w:sz="4" w:space="0" w:color="auto"/>
            </w:tcBorders>
            <w:shd w:val="clear" w:color="auto" w:fill="auto"/>
            <w:noWrap/>
            <w:vAlign w:val="center"/>
            <w:hideMark/>
          </w:tcPr>
          <w:p w:rsidR="00C96D74" w:rsidRDefault="00C96D74">
            <w:pPr>
              <w:jc w:val="right"/>
              <w:rPr>
                <w:color w:val="000000"/>
              </w:rPr>
            </w:pPr>
            <w:r>
              <w:rPr>
                <w:color w:val="000000"/>
              </w:rPr>
              <w:t>312,69</w:t>
            </w:r>
          </w:p>
        </w:tc>
        <w:tc>
          <w:tcPr>
            <w:tcW w:w="1640" w:type="dxa"/>
            <w:tcBorders>
              <w:top w:val="nil"/>
              <w:left w:val="nil"/>
              <w:bottom w:val="single" w:sz="4" w:space="0" w:color="auto"/>
              <w:right w:val="single" w:sz="8" w:space="0" w:color="auto"/>
            </w:tcBorders>
            <w:shd w:val="clear" w:color="auto" w:fill="auto"/>
            <w:noWrap/>
            <w:vAlign w:val="center"/>
            <w:hideMark/>
          </w:tcPr>
          <w:p w:rsidR="00C96D74" w:rsidRDefault="00C96D74">
            <w:pPr>
              <w:jc w:val="right"/>
              <w:rPr>
                <w:color w:val="000000"/>
              </w:rPr>
            </w:pPr>
            <w:r>
              <w:rPr>
                <w:color w:val="000000"/>
              </w:rPr>
              <w:t>3126,91</w:t>
            </w:r>
          </w:p>
        </w:tc>
      </w:tr>
      <w:tr w:rsidR="00C96D74" w:rsidRPr="001047A2" w:rsidTr="00D25E1C">
        <w:trPr>
          <w:trHeight w:val="255"/>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37</w:t>
            </w:r>
          </w:p>
        </w:tc>
        <w:tc>
          <w:tcPr>
            <w:tcW w:w="4707" w:type="dxa"/>
            <w:tcBorders>
              <w:top w:val="nil"/>
              <w:left w:val="nil"/>
              <w:bottom w:val="single" w:sz="4" w:space="0" w:color="auto"/>
              <w:right w:val="single" w:sz="4" w:space="0" w:color="auto"/>
            </w:tcBorders>
            <w:shd w:val="clear" w:color="auto" w:fill="auto"/>
            <w:vAlign w:val="center"/>
            <w:hideMark/>
          </w:tcPr>
          <w:p w:rsidR="00C96D74" w:rsidRPr="001047A2" w:rsidRDefault="00C96D74" w:rsidP="001047A2">
            <w:pPr>
              <w:rPr>
                <w:rFonts w:eastAsia="Times New Roman"/>
                <w:color w:val="000000"/>
                <w:lang w:eastAsia="uk-UA"/>
              </w:rPr>
            </w:pPr>
            <w:r w:rsidRPr="001047A2">
              <w:rPr>
                <w:rFonts w:eastAsia="Times New Roman"/>
                <w:color w:val="000000"/>
                <w:lang w:eastAsia="uk-UA"/>
              </w:rPr>
              <w:t>Лоток для столових приборів</w:t>
            </w:r>
          </w:p>
        </w:tc>
        <w:tc>
          <w:tcPr>
            <w:tcW w:w="1180" w:type="dxa"/>
            <w:tcBorders>
              <w:top w:val="nil"/>
              <w:left w:val="nil"/>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96D74" w:rsidRDefault="00C96D74">
            <w:pPr>
              <w:jc w:val="center"/>
              <w:rPr>
                <w:color w:val="000000"/>
              </w:rPr>
            </w:pPr>
            <w:r>
              <w:rPr>
                <w:color w:val="000000"/>
              </w:rPr>
              <w:t>3</w:t>
            </w:r>
          </w:p>
        </w:tc>
        <w:tc>
          <w:tcPr>
            <w:tcW w:w="1280" w:type="dxa"/>
            <w:tcBorders>
              <w:top w:val="nil"/>
              <w:left w:val="nil"/>
              <w:bottom w:val="single" w:sz="4" w:space="0" w:color="auto"/>
              <w:right w:val="single" w:sz="4" w:space="0" w:color="auto"/>
            </w:tcBorders>
            <w:shd w:val="clear" w:color="auto" w:fill="auto"/>
            <w:noWrap/>
            <w:vAlign w:val="center"/>
            <w:hideMark/>
          </w:tcPr>
          <w:p w:rsidR="00C96D74" w:rsidRDefault="00C96D74">
            <w:pPr>
              <w:jc w:val="right"/>
              <w:rPr>
                <w:color w:val="000000"/>
              </w:rPr>
            </w:pPr>
            <w:r>
              <w:rPr>
                <w:color w:val="000000"/>
              </w:rPr>
              <w:t>294,40</w:t>
            </w:r>
          </w:p>
        </w:tc>
        <w:tc>
          <w:tcPr>
            <w:tcW w:w="1640" w:type="dxa"/>
            <w:tcBorders>
              <w:top w:val="nil"/>
              <w:left w:val="nil"/>
              <w:bottom w:val="single" w:sz="4" w:space="0" w:color="auto"/>
              <w:right w:val="single" w:sz="8" w:space="0" w:color="auto"/>
            </w:tcBorders>
            <w:shd w:val="clear" w:color="auto" w:fill="auto"/>
            <w:noWrap/>
            <w:vAlign w:val="center"/>
            <w:hideMark/>
          </w:tcPr>
          <w:p w:rsidR="00C96D74" w:rsidRDefault="00C96D74">
            <w:pPr>
              <w:jc w:val="right"/>
              <w:rPr>
                <w:color w:val="000000"/>
              </w:rPr>
            </w:pPr>
            <w:r>
              <w:rPr>
                <w:color w:val="000000"/>
              </w:rPr>
              <w:t>883,21</w:t>
            </w:r>
          </w:p>
        </w:tc>
      </w:tr>
      <w:tr w:rsidR="00C96D74" w:rsidRPr="001047A2" w:rsidTr="00D25E1C">
        <w:trPr>
          <w:trHeight w:val="162"/>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38</w:t>
            </w:r>
          </w:p>
        </w:tc>
        <w:tc>
          <w:tcPr>
            <w:tcW w:w="4707" w:type="dxa"/>
            <w:tcBorders>
              <w:top w:val="nil"/>
              <w:left w:val="nil"/>
              <w:bottom w:val="single" w:sz="4" w:space="0" w:color="auto"/>
              <w:right w:val="single" w:sz="4" w:space="0" w:color="auto"/>
            </w:tcBorders>
            <w:shd w:val="clear" w:color="auto" w:fill="auto"/>
            <w:vAlign w:val="center"/>
            <w:hideMark/>
          </w:tcPr>
          <w:p w:rsidR="00C96D74" w:rsidRPr="001047A2" w:rsidRDefault="00C96D74" w:rsidP="001047A2">
            <w:pPr>
              <w:rPr>
                <w:rFonts w:eastAsia="Times New Roman"/>
                <w:color w:val="000000"/>
                <w:lang w:eastAsia="uk-UA"/>
              </w:rPr>
            </w:pPr>
            <w:r w:rsidRPr="001047A2">
              <w:rPr>
                <w:rFonts w:eastAsia="Times New Roman"/>
                <w:color w:val="000000"/>
                <w:lang w:eastAsia="uk-UA"/>
              </w:rPr>
              <w:t>Столова ложка</w:t>
            </w:r>
          </w:p>
        </w:tc>
        <w:tc>
          <w:tcPr>
            <w:tcW w:w="1180" w:type="dxa"/>
            <w:tcBorders>
              <w:top w:val="nil"/>
              <w:left w:val="nil"/>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96D74" w:rsidRDefault="00C96D74">
            <w:pPr>
              <w:jc w:val="center"/>
              <w:rPr>
                <w:color w:val="000000"/>
              </w:rPr>
            </w:pPr>
            <w:r>
              <w:rPr>
                <w:color w:val="000000"/>
              </w:rPr>
              <w:t>180</w:t>
            </w:r>
          </w:p>
        </w:tc>
        <w:tc>
          <w:tcPr>
            <w:tcW w:w="1280" w:type="dxa"/>
            <w:tcBorders>
              <w:top w:val="nil"/>
              <w:left w:val="nil"/>
              <w:bottom w:val="single" w:sz="4" w:space="0" w:color="auto"/>
              <w:right w:val="single" w:sz="4" w:space="0" w:color="auto"/>
            </w:tcBorders>
            <w:shd w:val="clear" w:color="auto" w:fill="auto"/>
            <w:noWrap/>
            <w:vAlign w:val="center"/>
            <w:hideMark/>
          </w:tcPr>
          <w:p w:rsidR="00C96D74" w:rsidRDefault="00C96D74">
            <w:pPr>
              <w:jc w:val="right"/>
              <w:rPr>
                <w:color w:val="000000"/>
              </w:rPr>
            </w:pPr>
            <w:r>
              <w:rPr>
                <w:color w:val="000000"/>
              </w:rPr>
              <w:t>47,55</w:t>
            </w:r>
          </w:p>
        </w:tc>
        <w:tc>
          <w:tcPr>
            <w:tcW w:w="1640" w:type="dxa"/>
            <w:tcBorders>
              <w:top w:val="nil"/>
              <w:left w:val="nil"/>
              <w:bottom w:val="single" w:sz="4" w:space="0" w:color="auto"/>
              <w:right w:val="single" w:sz="8" w:space="0" w:color="auto"/>
            </w:tcBorders>
            <w:shd w:val="clear" w:color="auto" w:fill="auto"/>
            <w:noWrap/>
            <w:vAlign w:val="center"/>
            <w:hideMark/>
          </w:tcPr>
          <w:p w:rsidR="00C96D74" w:rsidRDefault="00C96D74">
            <w:pPr>
              <w:jc w:val="right"/>
              <w:rPr>
                <w:color w:val="000000"/>
              </w:rPr>
            </w:pPr>
            <w:r>
              <w:rPr>
                <w:color w:val="000000"/>
              </w:rPr>
              <w:t>8559,00</w:t>
            </w:r>
          </w:p>
        </w:tc>
      </w:tr>
      <w:tr w:rsidR="00C96D74" w:rsidRPr="001047A2" w:rsidTr="00D25E1C">
        <w:trPr>
          <w:trHeight w:val="2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39</w:t>
            </w:r>
          </w:p>
        </w:tc>
        <w:tc>
          <w:tcPr>
            <w:tcW w:w="4707" w:type="dxa"/>
            <w:tcBorders>
              <w:top w:val="nil"/>
              <w:left w:val="nil"/>
              <w:bottom w:val="single" w:sz="4" w:space="0" w:color="auto"/>
              <w:right w:val="single" w:sz="4" w:space="0" w:color="auto"/>
            </w:tcBorders>
            <w:shd w:val="clear" w:color="auto" w:fill="auto"/>
            <w:vAlign w:val="center"/>
            <w:hideMark/>
          </w:tcPr>
          <w:p w:rsidR="00C96D74" w:rsidRPr="001047A2" w:rsidRDefault="00C96D74" w:rsidP="001047A2">
            <w:pPr>
              <w:rPr>
                <w:rFonts w:eastAsia="Times New Roman"/>
                <w:color w:val="000000"/>
                <w:lang w:eastAsia="uk-UA"/>
              </w:rPr>
            </w:pPr>
            <w:r w:rsidRPr="001047A2">
              <w:rPr>
                <w:rFonts w:eastAsia="Times New Roman"/>
                <w:color w:val="000000"/>
                <w:lang w:eastAsia="uk-UA"/>
              </w:rPr>
              <w:t>Виделка столова</w:t>
            </w:r>
          </w:p>
        </w:tc>
        <w:tc>
          <w:tcPr>
            <w:tcW w:w="1180" w:type="dxa"/>
            <w:tcBorders>
              <w:top w:val="nil"/>
              <w:left w:val="nil"/>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96D74" w:rsidRDefault="00C96D74">
            <w:pPr>
              <w:jc w:val="center"/>
              <w:rPr>
                <w:color w:val="000000"/>
              </w:rPr>
            </w:pPr>
            <w:r>
              <w:rPr>
                <w:color w:val="000000"/>
              </w:rPr>
              <w:t>240</w:t>
            </w:r>
          </w:p>
        </w:tc>
        <w:tc>
          <w:tcPr>
            <w:tcW w:w="1280" w:type="dxa"/>
            <w:tcBorders>
              <w:top w:val="nil"/>
              <w:left w:val="nil"/>
              <w:bottom w:val="single" w:sz="4" w:space="0" w:color="auto"/>
              <w:right w:val="single" w:sz="4" w:space="0" w:color="auto"/>
            </w:tcBorders>
            <w:shd w:val="clear" w:color="auto" w:fill="auto"/>
            <w:noWrap/>
            <w:vAlign w:val="center"/>
            <w:hideMark/>
          </w:tcPr>
          <w:p w:rsidR="00C96D74" w:rsidRDefault="00C96D74">
            <w:pPr>
              <w:jc w:val="right"/>
              <w:rPr>
                <w:color w:val="000000"/>
              </w:rPr>
            </w:pPr>
            <w:r>
              <w:rPr>
                <w:color w:val="000000"/>
              </w:rPr>
              <w:t>47,55</w:t>
            </w:r>
          </w:p>
        </w:tc>
        <w:tc>
          <w:tcPr>
            <w:tcW w:w="1640" w:type="dxa"/>
            <w:tcBorders>
              <w:top w:val="nil"/>
              <w:left w:val="nil"/>
              <w:bottom w:val="single" w:sz="4" w:space="0" w:color="auto"/>
              <w:right w:val="single" w:sz="8" w:space="0" w:color="auto"/>
            </w:tcBorders>
            <w:shd w:val="clear" w:color="auto" w:fill="auto"/>
            <w:noWrap/>
            <w:vAlign w:val="center"/>
            <w:hideMark/>
          </w:tcPr>
          <w:p w:rsidR="00C96D74" w:rsidRDefault="00C96D74">
            <w:pPr>
              <w:jc w:val="right"/>
              <w:rPr>
                <w:color w:val="000000"/>
              </w:rPr>
            </w:pPr>
            <w:r>
              <w:rPr>
                <w:color w:val="000000"/>
              </w:rPr>
              <w:t>11412,00</w:t>
            </w:r>
          </w:p>
        </w:tc>
      </w:tr>
      <w:tr w:rsidR="00C96D74" w:rsidRPr="001047A2" w:rsidTr="00D25E1C">
        <w:trPr>
          <w:trHeight w:val="129"/>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40</w:t>
            </w:r>
          </w:p>
        </w:tc>
        <w:tc>
          <w:tcPr>
            <w:tcW w:w="4707" w:type="dxa"/>
            <w:tcBorders>
              <w:top w:val="nil"/>
              <w:left w:val="nil"/>
              <w:bottom w:val="single" w:sz="4" w:space="0" w:color="auto"/>
              <w:right w:val="single" w:sz="4" w:space="0" w:color="auto"/>
            </w:tcBorders>
            <w:shd w:val="clear" w:color="auto" w:fill="auto"/>
            <w:vAlign w:val="center"/>
            <w:hideMark/>
          </w:tcPr>
          <w:p w:rsidR="00C96D74" w:rsidRPr="001047A2" w:rsidRDefault="00C96D74" w:rsidP="001047A2">
            <w:pPr>
              <w:rPr>
                <w:rFonts w:eastAsia="Times New Roman"/>
                <w:color w:val="000000"/>
                <w:lang w:eastAsia="uk-UA"/>
              </w:rPr>
            </w:pPr>
            <w:r w:rsidRPr="001047A2">
              <w:rPr>
                <w:rFonts w:eastAsia="Times New Roman"/>
                <w:color w:val="000000"/>
                <w:lang w:eastAsia="uk-UA"/>
              </w:rPr>
              <w:t>Чайна ложка</w:t>
            </w:r>
          </w:p>
        </w:tc>
        <w:tc>
          <w:tcPr>
            <w:tcW w:w="1180" w:type="dxa"/>
            <w:tcBorders>
              <w:top w:val="nil"/>
              <w:left w:val="nil"/>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96D74" w:rsidRDefault="00C96D74">
            <w:pPr>
              <w:jc w:val="center"/>
              <w:rPr>
                <w:color w:val="000000"/>
              </w:rPr>
            </w:pPr>
            <w:r>
              <w:rPr>
                <w:color w:val="000000"/>
              </w:rPr>
              <w:t>228</w:t>
            </w:r>
          </w:p>
        </w:tc>
        <w:tc>
          <w:tcPr>
            <w:tcW w:w="1280" w:type="dxa"/>
            <w:tcBorders>
              <w:top w:val="nil"/>
              <w:left w:val="nil"/>
              <w:bottom w:val="single" w:sz="4" w:space="0" w:color="auto"/>
              <w:right w:val="single" w:sz="4" w:space="0" w:color="auto"/>
            </w:tcBorders>
            <w:shd w:val="clear" w:color="auto" w:fill="auto"/>
            <w:noWrap/>
            <w:vAlign w:val="center"/>
            <w:hideMark/>
          </w:tcPr>
          <w:p w:rsidR="00C96D74" w:rsidRDefault="00C96D74">
            <w:pPr>
              <w:jc w:val="right"/>
              <w:rPr>
                <w:color w:val="000000"/>
              </w:rPr>
            </w:pPr>
            <w:r>
              <w:rPr>
                <w:color w:val="000000"/>
              </w:rPr>
              <w:t>29,34</w:t>
            </w:r>
          </w:p>
        </w:tc>
        <w:tc>
          <w:tcPr>
            <w:tcW w:w="1640" w:type="dxa"/>
            <w:tcBorders>
              <w:top w:val="nil"/>
              <w:left w:val="nil"/>
              <w:bottom w:val="single" w:sz="4" w:space="0" w:color="auto"/>
              <w:right w:val="single" w:sz="8" w:space="0" w:color="auto"/>
            </w:tcBorders>
            <w:shd w:val="clear" w:color="auto" w:fill="auto"/>
            <w:noWrap/>
            <w:vAlign w:val="center"/>
            <w:hideMark/>
          </w:tcPr>
          <w:p w:rsidR="00C96D74" w:rsidRDefault="00C96D74">
            <w:pPr>
              <w:jc w:val="right"/>
              <w:rPr>
                <w:color w:val="000000"/>
              </w:rPr>
            </w:pPr>
            <w:r>
              <w:rPr>
                <w:color w:val="000000"/>
              </w:rPr>
              <w:t>6689,29</w:t>
            </w:r>
          </w:p>
        </w:tc>
      </w:tr>
      <w:tr w:rsidR="00C96D74" w:rsidRPr="001047A2" w:rsidTr="00D25E1C">
        <w:trPr>
          <w:trHeight w:val="192"/>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41</w:t>
            </w:r>
          </w:p>
        </w:tc>
        <w:tc>
          <w:tcPr>
            <w:tcW w:w="4707" w:type="dxa"/>
            <w:tcBorders>
              <w:top w:val="nil"/>
              <w:left w:val="nil"/>
              <w:bottom w:val="single" w:sz="4" w:space="0" w:color="auto"/>
              <w:right w:val="single" w:sz="4" w:space="0" w:color="auto"/>
            </w:tcBorders>
            <w:shd w:val="clear" w:color="auto" w:fill="auto"/>
            <w:vAlign w:val="center"/>
            <w:hideMark/>
          </w:tcPr>
          <w:p w:rsidR="00C96D74" w:rsidRPr="001047A2" w:rsidRDefault="00C96D74" w:rsidP="001047A2">
            <w:pPr>
              <w:rPr>
                <w:rFonts w:eastAsia="Times New Roman"/>
                <w:color w:val="000000"/>
                <w:lang w:eastAsia="uk-UA"/>
              </w:rPr>
            </w:pPr>
            <w:r w:rsidRPr="001047A2">
              <w:rPr>
                <w:rFonts w:eastAsia="Times New Roman"/>
                <w:color w:val="000000"/>
                <w:lang w:eastAsia="uk-UA"/>
              </w:rPr>
              <w:t>Столовий ніж</w:t>
            </w:r>
          </w:p>
        </w:tc>
        <w:tc>
          <w:tcPr>
            <w:tcW w:w="1180" w:type="dxa"/>
            <w:tcBorders>
              <w:top w:val="nil"/>
              <w:left w:val="nil"/>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96D74" w:rsidRDefault="00C96D74">
            <w:pPr>
              <w:jc w:val="center"/>
              <w:rPr>
                <w:color w:val="000000"/>
              </w:rPr>
            </w:pPr>
            <w:r>
              <w:rPr>
                <w:color w:val="000000"/>
              </w:rPr>
              <w:t>240</w:t>
            </w:r>
          </w:p>
        </w:tc>
        <w:tc>
          <w:tcPr>
            <w:tcW w:w="1280" w:type="dxa"/>
            <w:tcBorders>
              <w:top w:val="nil"/>
              <w:left w:val="nil"/>
              <w:bottom w:val="single" w:sz="4" w:space="0" w:color="auto"/>
              <w:right w:val="single" w:sz="4" w:space="0" w:color="auto"/>
            </w:tcBorders>
            <w:shd w:val="clear" w:color="auto" w:fill="auto"/>
            <w:noWrap/>
            <w:vAlign w:val="center"/>
            <w:hideMark/>
          </w:tcPr>
          <w:p w:rsidR="00C96D74" w:rsidRDefault="00C96D74">
            <w:pPr>
              <w:jc w:val="right"/>
              <w:rPr>
                <w:color w:val="000000"/>
              </w:rPr>
            </w:pPr>
            <w:r>
              <w:rPr>
                <w:color w:val="000000"/>
              </w:rPr>
              <w:t>79,92</w:t>
            </w:r>
          </w:p>
        </w:tc>
        <w:tc>
          <w:tcPr>
            <w:tcW w:w="1640" w:type="dxa"/>
            <w:tcBorders>
              <w:top w:val="nil"/>
              <w:left w:val="nil"/>
              <w:bottom w:val="single" w:sz="4" w:space="0" w:color="auto"/>
              <w:right w:val="single" w:sz="8" w:space="0" w:color="auto"/>
            </w:tcBorders>
            <w:shd w:val="clear" w:color="auto" w:fill="auto"/>
            <w:noWrap/>
            <w:vAlign w:val="center"/>
            <w:hideMark/>
          </w:tcPr>
          <w:p w:rsidR="00C96D74" w:rsidRDefault="00C96D74">
            <w:pPr>
              <w:jc w:val="right"/>
              <w:rPr>
                <w:color w:val="000000"/>
              </w:rPr>
            </w:pPr>
            <w:r>
              <w:rPr>
                <w:color w:val="000000"/>
              </w:rPr>
              <w:t>19181,86</w:t>
            </w:r>
          </w:p>
        </w:tc>
      </w:tr>
      <w:tr w:rsidR="00C96D74" w:rsidRPr="001047A2" w:rsidTr="00D25E1C">
        <w:trPr>
          <w:trHeight w:val="258"/>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42</w:t>
            </w:r>
          </w:p>
        </w:tc>
        <w:tc>
          <w:tcPr>
            <w:tcW w:w="4707" w:type="dxa"/>
            <w:tcBorders>
              <w:top w:val="nil"/>
              <w:left w:val="nil"/>
              <w:bottom w:val="single" w:sz="4" w:space="0" w:color="auto"/>
              <w:right w:val="single" w:sz="4" w:space="0" w:color="auto"/>
            </w:tcBorders>
            <w:shd w:val="clear" w:color="auto" w:fill="auto"/>
            <w:vAlign w:val="center"/>
            <w:hideMark/>
          </w:tcPr>
          <w:p w:rsidR="00C96D74" w:rsidRPr="001047A2" w:rsidRDefault="00C96D74" w:rsidP="001047A2">
            <w:pPr>
              <w:rPr>
                <w:rFonts w:eastAsia="Times New Roman"/>
                <w:color w:val="000000"/>
                <w:lang w:eastAsia="uk-UA"/>
              </w:rPr>
            </w:pPr>
            <w:r w:rsidRPr="001047A2">
              <w:rPr>
                <w:rFonts w:eastAsia="Times New Roman"/>
                <w:color w:val="000000"/>
                <w:lang w:eastAsia="uk-UA"/>
              </w:rPr>
              <w:t>Совок і щітка з довгою ручкою</w:t>
            </w:r>
          </w:p>
        </w:tc>
        <w:tc>
          <w:tcPr>
            <w:tcW w:w="1180" w:type="dxa"/>
            <w:tcBorders>
              <w:top w:val="nil"/>
              <w:left w:val="nil"/>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96D74" w:rsidRDefault="00C96D74">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C96D74" w:rsidRDefault="00C96D74">
            <w:pPr>
              <w:jc w:val="right"/>
              <w:rPr>
                <w:color w:val="000000"/>
              </w:rPr>
            </w:pPr>
            <w:r>
              <w:rPr>
                <w:color w:val="000000"/>
              </w:rPr>
              <w:t>343,45</w:t>
            </w:r>
          </w:p>
        </w:tc>
        <w:tc>
          <w:tcPr>
            <w:tcW w:w="1640" w:type="dxa"/>
            <w:tcBorders>
              <w:top w:val="nil"/>
              <w:left w:val="nil"/>
              <w:bottom w:val="single" w:sz="4" w:space="0" w:color="auto"/>
              <w:right w:val="single" w:sz="8" w:space="0" w:color="auto"/>
            </w:tcBorders>
            <w:shd w:val="clear" w:color="auto" w:fill="auto"/>
            <w:noWrap/>
            <w:vAlign w:val="center"/>
            <w:hideMark/>
          </w:tcPr>
          <w:p w:rsidR="00C96D74" w:rsidRDefault="00C96D74">
            <w:pPr>
              <w:jc w:val="right"/>
              <w:rPr>
                <w:color w:val="000000"/>
              </w:rPr>
            </w:pPr>
            <w:r>
              <w:rPr>
                <w:color w:val="000000"/>
              </w:rPr>
              <w:t>1717,25</w:t>
            </w:r>
          </w:p>
        </w:tc>
      </w:tr>
      <w:tr w:rsidR="00C96D74" w:rsidRPr="001047A2" w:rsidTr="00D25E1C">
        <w:trPr>
          <w:trHeight w:val="177"/>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43</w:t>
            </w:r>
          </w:p>
        </w:tc>
        <w:tc>
          <w:tcPr>
            <w:tcW w:w="4707" w:type="dxa"/>
            <w:tcBorders>
              <w:top w:val="nil"/>
              <w:left w:val="nil"/>
              <w:bottom w:val="single" w:sz="4" w:space="0" w:color="auto"/>
              <w:right w:val="single" w:sz="4" w:space="0" w:color="auto"/>
            </w:tcBorders>
            <w:shd w:val="clear" w:color="auto" w:fill="auto"/>
            <w:vAlign w:val="center"/>
            <w:hideMark/>
          </w:tcPr>
          <w:p w:rsidR="00C96D74" w:rsidRPr="001047A2" w:rsidRDefault="00C96D74" w:rsidP="001047A2">
            <w:pPr>
              <w:rPr>
                <w:rFonts w:eastAsia="Times New Roman"/>
                <w:color w:val="000000"/>
                <w:lang w:eastAsia="uk-UA"/>
              </w:rPr>
            </w:pPr>
            <w:r w:rsidRPr="001047A2">
              <w:rPr>
                <w:rFonts w:eastAsia="Times New Roman"/>
                <w:color w:val="000000"/>
                <w:lang w:eastAsia="uk-UA"/>
              </w:rPr>
              <w:t>Швабра</w:t>
            </w:r>
          </w:p>
        </w:tc>
        <w:tc>
          <w:tcPr>
            <w:tcW w:w="1180" w:type="dxa"/>
            <w:tcBorders>
              <w:top w:val="nil"/>
              <w:left w:val="nil"/>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96D74" w:rsidRDefault="00C96D74">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C96D74" w:rsidRDefault="00C96D74">
            <w:pPr>
              <w:jc w:val="right"/>
              <w:rPr>
                <w:color w:val="000000"/>
              </w:rPr>
            </w:pPr>
            <w:r>
              <w:rPr>
                <w:color w:val="000000"/>
              </w:rPr>
              <w:t>739,44</w:t>
            </w:r>
          </w:p>
        </w:tc>
        <w:tc>
          <w:tcPr>
            <w:tcW w:w="1640" w:type="dxa"/>
            <w:tcBorders>
              <w:top w:val="nil"/>
              <w:left w:val="nil"/>
              <w:bottom w:val="single" w:sz="4" w:space="0" w:color="auto"/>
              <w:right w:val="single" w:sz="8" w:space="0" w:color="auto"/>
            </w:tcBorders>
            <w:shd w:val="clear" w:color="auto" w:fill="auto"/>
            <w:noWrap/>
            <w:vAlign w:val="center"/>
            <w:hideMark/>
          </w:tcPr>
          <w:p w:rsidR="00C96D74" w:rsidRDefault="00C96D74">
            <w:pPr>
              <w:jc w:val="right"/>
              <w:rPr>
                <w:color w:val="000000"/>
              </w:rPr>
            </w:pPr>
            <w:r>
              <w:rPr>
                <w:color w:val="000000"/>
              </w:rPr>
              <w:t>3697,19</w:t>
            </w:r>
          </w:p>
        </w:tc>
      </w:tr>
      <w:tr w:rsidR="00C96D74" w:rsidRPr="001047A2" w:rsidTr="00D25E1C">
        <w:trPr>
          <w:trHeight w:val="234"/>
        </w:trPr>
        <w:tc>
          <w:tcPr>
            <w:tcW w:w="680" w:type="dxa"/>
            <w:tcBorders>
              <w:top w:val="single" w:sz="2" w:space="0" w:color="auto"/>
              <w:left w:val="single" w:sz="8" w:space="0" w:color="auto"/>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44</w:t>
            </w:r>
          </w:p>
        </w:tc>
        <w:tc>
          <w:tcPr>
            <w:tcW w:w="4707" w:type="dxa"/>
            <w:tcBorders>
              <w:top w:val="single" w:sz="2" w:space="0" w:color="auto"/>
              <w:left w:val="nil"/>
              <w:bottom w:val="single" w:sz="4" w:space="0" w:color="auto"/>
              <w:right w:val="single" w:sz="4" w:space="0" w:color="auto"/>
            </w:tcBorders>
            <w:shd w:val="clear" w:color="auto" w:fill="auto"/>
            <w:vAlign w:val="center"/>
            <w:hideMark/>
          </w:tcPr>
          <w:p w:rsidR="00C96D74" w:rsidRPr="001047A2" w:rsidRDefault="00C96D74" w:rsidP="001047A2">
            <w:pPr>
              <w:rPr>
                <w:rFonts w:eastAsia="Times New Roman"/>
                <w:color w:val="000000"/>
                <w:lang w:eastAsia="uk-UA"/>
              </w:rPr>
            </w:pPr>
            <w:r w:rsidRPr="001047A2">
              <w:rPr>
                <w:rFonts w:eastAsia="Times New Roman"/>
                <w:color w:val="000000"/>
                <w:lang w:eastAsia="uk-UA"/>
              </w:rPr>
              <w:t>Відро 10л</w:t>
            </w:r>
          </w:p>
        </w:tc>
        <w:tc>
          <w:tcPr>
            <w:tcW w:w="1180" w:type="dxa"/>
            <w:tcBorders>
              <w:top w:val="single" w:sz="2" w:space="0" w:color="auto"/>
              <w:left w:val="nil"/>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single" w:sz="2" w:space="0" w:color="auto"/>
              <w:left w:val="nil"/>
              <w:bottom w:val="single" w:sz="4" w:space="0" w:color="auto"/>
              <w:right w:val="single" w:sz="4" w:space="0" w:color="auto"/>
            </w:tcBorders>
            <w:shd w:val="clear" w:color="auto" w:fill="auto"/>
            <w:noWrap/>
            <w:vAlign w:val="center"/>
            <w:hideMark/>
          </w:tcPr>
          <w:p w:rsidR="00C96D74" w:rsidRDefault="00C96D74">
            <w:pPr>
              <w:jc w:val="center"/>
              <w:rPr>
                <w:color w:val="000000"/>
              </w:rPr>
            </w:pPr>
            <w:r>
              <w:rPr>
                <w:color w:val="000000"/>
              </w:rPr>
              <w:t>5</w:t>
            </w:r>
          </w:p>
        </w:tc>
        <w:tc>
          <w:tcPr>
            <w:tcW w:w="1280" w:type="dxa"/>
            <w:tcBorders>
              <w:top w:val="single" w:sz="2" w:space="0" w:color="auto"/>
              <w:left w:val="nil"/>
              <w:bottom w:val="single" w:sz="4" w:space="0" w:color="auto"/>
              <w:right w:val="single" w:sz="4" w:space="0" w:color="auto"/>
            </w:tcBorders>
            <w:shd w:val="clear" w:color="auto" w:fill="auto"/>
            <w:noWrap/>
            <w:vAlign w:val="center"/>
            <w:hideMark/>
          </w:tcPr>
          <w:p w:rsidR="00C96D74" w:rsidRDefault="00C96D74">
            <w:pPr>
              <w:jc w:val="right"/>
              <w:rPr>
                <w:color w:val="000000"/>
              </w:rPr>
            </w:pPr>
            <w:r>
              <w:rPr>
                <w:color w:val="000000"/>
              </w:rPr>
              <w:t>139,02</w:t>
            </w:r>
          </w:p>
        </w:tc>
        <w:tc>
          <w:tcPr>
            <w:tcW w:w="1640" w:type="dxa"/>
            <w:tcBorders>
              <w:top w:val="single" w:sz="2" w:space="0" w:color="auto"/>
              <w:left w:val="nil"/>
              <w:bottom w:val="single" w:sz="4" w:space="0" w:color="auto"/>
              <w:right w:val="single" w:sz="8" w:space="0" w:color="auto"/>
            </w:tcBorders>
            <w:shd w:val="clear" w:color="auto" w:fill="auto"/>
            <w:noWrap/>
            <w:vAlign w:val="center"/>
            <w:hideMark/>
          </w:tcPr>
          <w:p w:rsidR="00C96D74" w:rsidRDefault="00C96D74">
            <w:pPr>
              <w:jc w:val="right"/>
              <w:rPr>
                <w:color w:val="000000"/>
              </w:rPr>
            </w:pPr>
            <w:r>
              <w:rPr>
                <w:color w:val="000000"/>
              </w:rPr>
              <w:t>695,08</w:t>
            </w:r>
          </w:p>
        </w:tc>
      </w:tr>
      <w:tr w:rsidR="00C96D74" w:rsidRPr="001047A2" w:rsidTr="00D25E1C">
        <w:trPr>
          <w:trHeight w:val="295"/>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45</w:t>
            </w:r>
          </w:p>
        </w:tc>
        <w:tc>
          <w:tcPr>
            <w:tcW w:w="4707" w:type="dxa"/>
            <w:tcBorders>
              <w:top w:val="nil"/>
              <w:left w:val="nil"/>
              <w:bottom w:val="single" w:sz="4" w:space="0" w:color="auto"/>
              <w:right w:val="single" w:sz="4" w:space="0" w:color="auto"/>
            </w:tcBorders>
            <w:shd w:val="clear" w:color="auto" w:fill="auto"/>
            <w:vAlign w:val="center"/>
            <w:hideMark/>
          </w:tcPr>
          <w:p w:rsidR="00C96D74" w:rsidRPr="001047A2" w:rsidRDefault="00C96D74" w:rsidP="001047A2">
            <w:pPr>
              <w:rPr>
                <w:rFonts w:eastAsia="Times New Roman"/>
                <w:color w:val="000000"/>
                <w:lang w:eastAsia="uk-UA"/>
              </w:rPr>
            </w:pPr>
            <w:r w:rsidRPr="001047A2">
              <w:rPr>
                <w:rFonts w:eastAsia="Times New Roman"/>
                <w:color w:val="000000"/>
                <w:lang w:eastAsia="uk-UA"/>
              </w:rPr>
              <w:t>Бідон харчовий 15 л</w:t>
            </w:r>
          </w:p>
        </w:tc>
        <w:tc>
          <w:tcPr>
            <w:tcW w:w="1180" w:type="dxa"/>
            <w:tcBorders>
              <w:top w:val="nil"/>
              <w:left w:val="nil"/>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96D74" w:rsidRDefault="00C96D74">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C96D74" w:rsidRDefault="00C96D74">
            <w:pPr>
              <w:jc w:val="right"/>
              <w:rPr>
                <w:color w:val="000000"/>
              </w:rPr>
            </w:pPr>
            <w:r>
              <w:rPr>
                <w:color w:val="000000"/>
              </w:rPr>
              <w:t>588,77</w:t>
            </w:r>
          </w:p>
        </w:tc>
        <w:tc>
          <w:tcPr>
            <w:tcW w:w="1640" w:type="dxa"/>
            <w:tcBorders>
              <w:top w:val="nil"/>
              <w:left w:val="nil"/>
              <w:bottom w:val="single" w:sz="4" w:space="0" w:color="auto"/>
              <w:right w:val="single" w:sz="8" w:space="0" w:color="auto"/>
            </w:tcBorders>
            <w:shd w:val="clear" w:color="auto" w:fill="auto"/>
            <w:noWrap/>
            <w:vAlign w:val="center"/>
            <w:hideMark/>
          </w:tcPr>
          <w:p w:rsidR="00C96D74" w:rsidRDefault="00C96D74">
            <w:pPr>
              <w:jc w:val="right"/>
              <w:rPr>
                <w:color w:val="000000"/>
              </w:rPr>
            </w:pPr>
            <w:r>
              <w:rPr>
                <w:color w:val="000000"/>
              </w:rPr>
              <w:t>1177,54</w:t>
            </w:r>
          </w:p>
        </w:tc>
      </w:tr>
      <w:tr w:rsidR="00C96D74" w:rsidRPr="001047A2" w:rsidTr="00D25E1C">
        <w:trPr>
          <w:trHeight w:val="202"/>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46</w:t>
            </w:r>
          </w:p>
        </w:tc>
        <w:tc>
          <w:tcPr>
            <w:tcW w:w="4707" w:type="dxa"/>
            <w:tcBorders>
              <w:top w:val="nil"/>
              <w:left w:val="nil"/>
              <w:bottom w:val="single" w:sz="4" w:space="0" w:color="auto"/>
              <w:right w:val="single" w:sz="4" w:space="0" w:color="auto"/>
            </w:tcBorders>
            <w:shd w:val="clear" w:color="auto" w:fill="auto"/>
            <w:vAlign w:val="center"/>
            <w:hideMark/>
          </w:tcPr>
          <w:p w:rsidR="00C96D74" w:rsidRPr="001047A2" w:rsidRDefault="00C96D74" w:rsidP="001047A2">
            <w:pPr>
              <w:rPr>
                <w:rFonts w:eastAsia="Times New Roman"/>
                <w:color w:val="000000"/>
                <w:lang w:eastAsia="uk-UA"/>
              </w:rPr>
            </w:pPr>
            <w:r w:rsidRPr="001047A2">
              <w:rPr>
                <w:rFonts w:eastAsia="Times New Roman"/>
                <w:color w:val="000000"/>
                <w:lang w:eastAsia="uk-UA"/>
              </w:rPr>
              <w:t>Термоконтейнер Avatherm 601M</w:t>
            </w:r>
          </w:p>
        </w:tc>
        <w:tc>
          <w:tcPr>
            <w:tcW w:w="1180" w:type="dxa"/>
            <w:tcBorders>
              <w:top w:val="nil"/>
              <w:left w:val="nil"/>
              <w:bottom w:val="single" w:sz="4" w:space="0" w:color="auto"/>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C96D74" w:rsidRDefault="00C96D74">
            <w:pPr>
              <w:jc w:val="center"/>
              <w:rPr>
                <w:color w:val="000000"/>
              </w:rPr>
            </w:pPr>
            <w:r>
              <w:rPr>
                <w:color w:val="000000"/>
              </w:rPr>
              <w:t>3</w:t>
            </w:r>
          </w:p>
        </w:tc>
        <w:tc>
          <w:tcPr>
            <w:tcW w:w="1280" w:type="dxa"/>
            <w:tcBorders>
              <w:top w:val="nil"/>
              <w:left w:val="nil"/>
              <w:bottom w:val="single" w:sz="4" w:space="0" w:color="auto"/>
              <w:right w:val="single" w:sz="4" w:space="0" w:color="auto"/>
            </w:tcBorders>
            <w:shd w:val="clear" w:color="auto" w:fill="auto"/>
            <w:noWrap/>
            <w:vAlign w:val="center"/>
            <w:hideMark/>
          </w:tcPr>
          <w:p w:rsidR="00C96D74" w:rsidRDefault="00C96D74">
            <w:pPr>
              <w:jc w:val="right"/>
              <w:rPr>
                <w:color w:val="000000"/>
              </w:rPr>
            </w:pPr>
            <w:r>
              <w:rPr>
                <w:color w:val="000000"/>
              </w:rPr>
              <w:t>9542,70</w:t>
            </w:r>
          </w:p>
        </w:tc>
        <w:tc>
          <w:tcPr>
            <w:tcW w:w="1640" w:type="dxa"/>
            <w:tcBorders>
              <w:top w:val="nil"/>
              <w:left w:val="nil"/>
              <w:bottom w:val="single" w:sz="4" w:space="0" w:color="auto"/>
              <w:right w:val="single" w:sz="8" w:space="0" w:color="auto"/>
            </w:tcBorders>
            <w:shd w:val="clear" w:color="auto" w:fill="auto"/>
            <w:noWrap/>
            <w:vAlign w:val="center"/>
            <w:hideMark/>
          </w:tcPr>
          <w:p w:rsidR="00C96D74" w:rsidRDefault="00C96D74">
            <w:pPr>
              <w:jc w:val="right"/>
              <w:rPr>
                <w:color w:val="000000"/>
              </w:rPr>
            </w:pPr>
            <w:r>
              <w:rPr>
                <w:color w:val="000000"/>
              </w:rPr>
              <w:t>28628,10</w:t>
            </w:r>
          </w:p>
        </w:tc>
      </w:tr>
      <w:tr w:rsidR="00C96D74" w:rsidRPr="001047A2" w:rsidTr="00D25E1C">
        <w:trPr>
          <w:trHeight w:val="228"/>
        </w:trPr>
        <w:tc>
          <w:tcPr>
            <w:tcW w:w="680" w:type="dxa"/>
            <w:tcBorders>
              <w:top w:val="nil"/>
              <w:left w:val="single" w:sz="8" w:space="0" w:color="auto"/>
              <w:bottom w:val="nil"/>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47</w:t>
            </w:r>
          </w:p>
        </w:tc>
        <w:tc>
          <w:tcPr>
            <w:tcW w:w="4707" w:type="dxa"/>
            <w:tcBorders>
              <w:top w:val="nil"/>
              <w:left w:val="nil"/>
              <w:bottom w:val="nil"/>
              <w:right w:val="single" w:sz="4" w:space="0" w:color="auto"/>
            </w:tcBorders>
            <w:shd w:val="clear" w:color="auto" w:fill="auto"/>
            <w:vAlign w:val="center"/>
            <w:hideMark/>
          </w:tcPr>
          <w:p w:rsidR="00C96D74" w:rsidRPr="001047A2" w:rsidRDefault="00C96D74" w:rsidP="001047A2">
            <w:pPr>
              <w:rPr>
                <w:rFonts w:eastAsia="Times New Roman"/>
                <w:color w:val="000000"/>
                <w:lang w:eastAsia="uk-UA"/>
              </w:rPr>
            </w:pPr>
            <w:r w:rsidRPr="001047A2">
              <w:rPr>
                <w:rFonts w:eastAsia="Times New Roman"/>
                <w:color w:val="000000"/>
                <w:lang w:eastAsia="uk-UA"/>
              </w:rPr>
              <w:t>Контейнер для сміття 86 л</w:t>
            </w:r>
          </w:p>
        </w:tc>
        <w:tc>
          <w:tcPr>
            <w:tcW w:w="1180" w:type="dxa"/>
            <w:tcBorders>
              <w:top w:val="nil"/>
              <w:left w:val="nil"/>
              <w:bottom w:val="nil"/>
              <w:right w:val="single" w:sz="4" w:space="0" w:color="auto"/>
            </w:tcBorders>
            <w:shd w:val="clear" w:color="auto" w:fill="auto"/>
            <w:noWrap/>
            <w:vAlign w:val="center"/>
            <w:hideMark/>
          </w:tcPr>
          <w:p w:rsidR="00C96D74" w:rsidRPr="001047A2" w:rsidRDefault="00C96D74"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nil"/>
              <w:right w:val="single" w:sz="4" w:space="0" w:color="auto"/>
            </w:tcBorders>
            <w:shd w:val="clear" w:color="auto" w:fill="auto"/>
            <w:noWrap/>
            <w:vAlign w:val="center"/>
            <w:hideMark/>
          </w:tcPr>
          <w:p w:rsidR="00C96D74" w:rsidRDefault="00C96D74">
            <w:pPr>
              <w:jc w:val="center"/>
              <w:rPr>
                <w:color w:val="000000"/>
              </w:rPr>
            </w:pPr>
            <w:r>
              <w:rPr>
                <w:color w:val="000000"/>
              </w:rPr>
              <w:t>1</w:t>
            </w:r>
          </w:p>
        </w:tc>
        <w:tc>
          <w:tcPr>
            <w:tcW w:w="1280" w:type="dxa"/>
            <w:tcBorders>
              <w:top w:val="nil"/>
              <w:left w:val="nil"/>
              <w:bottom w:val="nil"/>
              <w:right w:val="single" w:sz="4" w:space="0" w:color="auto"/>
            </w:tcBorders>
            <w:shd w:val="clear" w:color="auto" w:fill="auto"/>
            <w:noWrap/>
            <w:vAlign w:val="center"/>
            <w:hideMark/>
          </w:tcPr>
          <w:p w:rsidR="00C96D74" w:rsidRDefault="00C96D74">
            <w:pPr>
              <w:jc w:val="right"/>
              <w:rPr>
                <w:color w:val="000000"/>
              </w:rPr>
            </w:pPr>
            <w:r>
              <w:rPr>
                <w:color w:val="000000"/>
              </w:rPr>
              <w:t>2516,78</w:t>
            </w:r>
          </w:p>
        </w:tc>
        <w:tc>
          <w:tcPr>
            <w:tcW w:w="1640" w:type="dxa"/>
            <w:tcBorders>
              <w:top w:val="nil"/>
              <w:left w:val="nil"/>
              <w:bottom w:val="nil"/>
              <w:right w:val="single" w:sz="8" w:space="0" w:color="auto"/>
            </w:tcBorders>
            <w:shd w:val="clear" w:color="auto" w:fill="auto"/>
            <w:noWrap/>
            <w:vAlign w:val="center"/>
            <w:hideMark/>
          </w:tcPr>
          <w:p w:rsidR="00C96D74" w:rsidRDefault="00C96D74">
            <w:pPr>
              <w:jc w:val="right"/>
              <w:rPr>
                <w:color w:val="000000"/>
              </w:rPr>
            </w:pPr>
            <w:r>
              <w:rPr>
                <w:color w:val="000000"/>
              </w:rPr>
              <w:t>2516,78</w:t>
            </w:r>
          </w:p>
        </w:tc>
      </w:tr>
      <w:tr w:rsidR="001047A2" w:rsidRPr="001047A2" w:rsidTr="00D25E1C">
        <w:trPr>
          <w:trHeight w:val="221"/>
        </w:trPr>
        <w:tc>
          <w:tcPr>
            <w:tcW w:w="5387"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047A2" w:rsidRPr="001047A2" w:rsidRDefault="001047A2" w:rsidP="001047A2">
            <w:pPr>
              <w:rPr>
                <w:rFonts w:eastAsia="Times New Roman"/>
                <w:b/>
                <w:bCs/>
                <w:color w:val="000000"/>
                <w:sz w:val="28"/>
                <w:szCs w:val="28"/>
                <w:lang w:eastAsia="uk-UA"/>
              </w:rPr>
            </w:pPr>
            <w:r w:rsidRPr="001047A2">
              <w:rPr>
                <w:rFonts w:eastAsia="Times New Roman"/>
                <w:b/>
                <w:bCs/>
                <w:color w:val="000000"/>
                <w:sz w:val="28"/>
                <w:szCs w:val="28"/>
                <w:lang w:eastAsia="uk-UA"/>
              </w:rPr>
              <w:t>Всього:</w:t>
            </w:r>
          </w:p>
        </w:tc>
        <w:tc>
          <w:tcPr>
            <w:tcW w:w="1180" w:type="dxa"/>
            <w:tcBorders>
              <w:top w:val="single" w:sz="8" w:space="0" w:color="auto"/>
              <w:left w:val="nil"/>
              <w:bottom w:val="single" w:sz="8" w:space="0" w:color="auto"/>
              <w:right w:val="nil"/>
            </w:tcBorders>
            <w:shd w:val="clear" w:color="auto" w:fill="auto"/>
            <w:noWrap/>
            <w:vAlign w:val="bottom"/>
            <w:hideMark/>
          </w:tcPr>
          <w:p w:rsidR="001047A2" w:rsidRPr="001047A2" w:rsidRDefault="001047A2" w:rsidP="001047A2">
            <w:pPr>
              <w:rPr>
                <w:rFonts w:eastAsia="Times New Roman"/>
                <w:color w:val="000000"/>
                <w:sz w:val="28"/>
                <w:szCs w:val="28"/>
                <w:lang w:eastAsia="uk-UA"/>
              </w:rPr>
            </w:pPr>
            <w:r w:rsidRPr="001047A2">
              <w:rPr>
                <w:rFonts w:eastAsia="Times New Roman"/>
                <w:color w:val="000000"/>
                <w:sz w:val="28"/>
                <w:szCs w:val="28"/>
                <w:lang w:eastAsia="uk-UA"/>
              </w:rPr>
              <w:t> </w:t>
            </w:r>
          </w:p>
        </w:tc>
        <w:tc>
          <w:tcPr>
            <w:tcW w:w="117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047A2" w:rsidRPr="001047A2" w:rsidRDefault="001047A2" w:rsidP="001047A2">
            <w:pPr>
              <w:jc w:val="center"/>
              <w:rPr>
                <w:rFonts w:eastAsia="Times New Roman"/>
                <w:b/>
                <w:bCs/>
                <w:color w:val="000000"/>
                <w:sz w:val="28"/>
                <w:szCs w:val="28"/>
                <w:lang w:eastAsia="uk-UA"/>
              </w:rPr>
            </w:pPr>
            <w:r w:rsidRPr="001047A2">
              <w:rPr>
                <w:rFonts w:eastAsia="Times New Roman"/>
                <w:b/>
                <w:bCs/>
                <w:color w:val="000000"/>
                <w:sz w:val="28"/>
                <w:szCs w:val="28"/>
                <w:lang w:eastAsia="uk-UA"/>
              </w:rPr>
              <w:t>1700</w:t>
            </w:r>
          </w:p>
        </w:tc>
        <w:tc>
          <w:tcPr>
            <w:tcW w:w="1280" w:type="dxa"/>
            <w:tcBorders>
              <w:top w:val="single" w:sz="8" w:space="0" w:color="auto"/>
              <w:left w:val="nil"/>
              <w:bottom w:val="single" w:sz="8" w:space="0" w:color="auto"/>
              <w:right w:val="nil"/>
            </w:tcBorders>
            <w:shd w:val="clear" w:color="auto" w:fill="auto"/>
            <w:noWrap/>
            <w:vAlign w:val="bottom"/>
            <w:hideMark/>
          </w:tcPr>
          <w:p w:rsidR="001047A2" w:rsidRPr="001047A2" w:rsidRDefault="001047A2" w:rsidP="001047A2">
            <w:pPr>
              <w:rPr>
                <w:rFonts w:eastAsia="Times New Roman"/>
                <w:color w:val="000000"/>
                <w:sz w:val="28"/>
                <w:szCs w:val="28"/>
                <w:lang w:eastAsia="uk-UA"/>
              </w:rPr>
            </w:pPr>
            <w:r w:rsidRPr="001047A2">
              <w:rPr>
                <w:rFonts w:eastAsia="Times New Roman"/>
                <w:color w:val="000000"/>
                <w:sz w:val="28"/>
                <w:szCs w:val="28"/>
                <w:lang w:eastAsia="uk-UA"/>
              </w:rPr>
              <w:t> </w:t>
            </w:r>
          </w:p>
        </w:tc>
        <w:tc>
          <w:tcPr>
            <w:tcW w:w="16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047A2" w:rsidRPr="001047A2" w:rsidRDefault="001047A2" w:rsidP="00C96D74">
            <w:pPr>
              <w:jc w:val="right"/>
              <w:rPr>
                <w:rFonts w:eastAsia="Times New Roman"/>
                <w:b/>
                <w:bCs/>
                <w:color w:val="000000"/>
                <w:sz w:val="28"/>
                <w:szCs w:val="28"/>
                <w:lang w:eastAsia="uk-UA"/>
              </w:rPr>
            </w:pPr>
            <w:r w:rsidRPr="001047A2">
              <w:rPr>
                <w:rFonts w:eastAsia="Times New Roman"/>
                <w:b/>
                <w:bCs/>
                <w:color w:val="000000"/>
                <w:sz w:val="28"/>
                <w:szCs w:val="28"/>
                <w:lang w:eastAsia="uk-UA"/>
              </w:rPr>
              <w:t>1848523,</w:t>
            </w:r>
            <w:r w:rsidR="00C96D74">
              <w:rPr>
                <w:rFonts w:eastAsia="Times New Roman"/>
                <w:b/>
                <w:bCs/>
                <w:color w:val="000000"/>
                <w:sz w:val="28"/>
                <w:szCs w:val="28"/>
                <w:lang w:eastAsia="uk-UA"/>
              </w:rPr>
              <w:t>62</w:t>
            </w:r>
          </w:p>
        </w:tc>
      </w:tr>
    </w:tbl>
    <w:p w:rsidR="000936D1" w:rsidRDefault="000936D1" w:rsidP="000936D1">
      <w:pPr>
        <w:tabs>
          <w:tab w:val="left" w:pos="1009"/>
        </w:tabs>
        <w:ind w:left="567" w:right="6"/>
        <w:rPr>
          <w:sz w:val="22"/>
          <w:szCs w:val="22"/>
        </w:rPr>
      </w:pPr>
    </w:p>
    <w:p w:rsidR="000936D1" w:rsidRDefault="000936D1" w:rsidP="000936D1">
      <w:pPr>
        <w:tabs>
          <w:tab w:val="left" w:pos="1009"/>
        </w:tabs>
        <w:ind w:left="567" w:right="6"/>
        <w:rPr>
          <w:sz w:val="22"/>
          <w:szCs w:val="22"/>
        </w:rPr>
      </w:pPr>
    </w:p>
    <w:p w:rsidR="000936D1" w:rsidRDefault="000936D1" w:rsidP="000936D1">
      <w:pPr>
        <w:tabs>
          <w:tab w:val="left" w:pos="1009"/>
        </w:tabs>
        <w:ind w:left="567" w:right="6"/>
        <w:rPr>
          <w:sz w:val="22"/>
          <w:szCs w:val="22"/>
        </w:rPr>
      </w:pPr>
    </w:p>
    <w:p w:rsidR="000936D1" w:rsidRPr="00996D21" w:rsidRDefault="000936D1" w:rsidP="000936D1">
      <w:pPr>
        <w:ind w:left="567" w:right="6"/>
        <w:rPr>
          <w:b/>
          <w:sz w:val="28"/>
          <w:szCs w:val="28"/>
        </w:rPr>
      </w:pPr>
      <w:r w:rsidRPr="00996D21">
        <w:rPr>
          <w:b/>
          <w:sz w:val="28"/>
          <w:szCs w:val="28"/>
        </w:rPr>
        <w:t xml:space="preserve">Секретар міської ради                               </w:t>
      </w:r>
      <w:r w:rsidR="00C96D74">
        <w:rPr>
          <w:b/>
          <w:sz w:val="28"/>
          <w:szCs w:val="28"/>
        </w:rPr>
        <w:t xml:space="preserve">      </w:t>
      </w:r>
      <w:r w:rsidRPr="00996D21">
        <w:rPr>
          <w:b/>
          <w:sz w:val="28"/>
          <w:szCs w:val="28"/>
        </w:rPr>
        <w:t xml:space="preserve">             </w:t>
      </w:r>
      <w:r>
        <w:rPr>
          <w:b/>
          <w:sz w:val="28"/>
          <w:szCs w:val="28"/>
        </w:rPr>
        <w:t xml:space="preserve">              </w:t>
      </w:r>
      <w:r w:rsidRPr="00996D21">
        <w:rPr>
          <w:b/>
          <w:sz w:val="28"/>
          <w:szCs w:val="28"/>
        </w:rPr>
        <w:t xml:space="preserve">               Юрій КУШНІР</w:t>
      </w:r>
    </w:p>
    <w:p w:rsidR="000936D1" w:rsidRPr="00996D21" w:rsidRDefault="000936D1" w:rsidP="000936D1">
      <w:pPr>
        <w:ind w:left="142" w:right="6"/>
        <w:rPr>
          <w:b/>
          <w:sz w:val="28"/>
          <w:szCs w:val="28"/>
        </w:rPr>
      </w:pPr>
    </w:p>
    <w:p w:rsidR="000936D1" w:rsidRPr="00996D21" w:rsidRDefault="000936D1" w:rsidP="000936D1">
      <w:pPr>
        <w:ind w:left="567" w:right="6"/>
        <w:rPr>
          <w:sz w:val="22"/>
          <w:szCs w:val="22"/>
        </w:rPr>
      </w:pPr>
      <w:r w:rsidRPr="00996D21">
        <w:rPr>
          <w:sz w:val="22"/>
          <w:szCs w:val="22"/>
        </w:rPr>
        <w:t>Вікторія Урванцева</w:t>
      </w:r>
    </w:p>
    <w:tbl>
      <w:tblPr>
        <w:tblW w:w="3261" w:type="dxa"/>
        <w:tblInd w:w="8613" w:type="dxa"/>
        <w:tblLook w:val="04A0"/>
      </w:tblPr>
      <w:tblGrid>
        <w:gridCol w:w="3261"/>
      </w:tblGrid>
      <w:tr w:rsidR="004F19FA" w:rsidRPr="00996D21" w:rsidTr="00EB1B58">
        <w:tc>
          <w:tcPr>
            <w:tcW w:w="3261" w:type="dxa"/>
          </w:tcPr>
          <w:p w:rsidR="004F19FA" w:rsidRPr="00996D21" w:rsidRDefault="004F19FA" w:rsidP="00EB1B58">
            <w:pPr>
              <w:tabs>
                <w:tab w:val="left" w:pos="6237"/>
              </w:tabs>
              <w:ind w:right="6"/>
            </w:pPr>
            <w:r w:rsidRPr="00996D21">
              <w:lastRenderedPageBreak/>
              <w:t xml:space="preserve">Додаток </w:t>
            </w:r>
            <w:r w:rsidR="001A2599">
              <w:t>3</w:t>
            </w:r>
            <w:r w:rsidR="00A639F4">
              <w:t>6</w:t>
            </w:r>
          </w:p>
          <w:p w:rsidR="004F19FA" w:rsidRPr="00996D21" w:rsidRDefault="004F19FA" w:rsidP="00EB1B58">
            <w:pPr>
              <w:tabs>
                <w:tab w:val="left" w:pos="6237"/>
              </w:tabs>
              <w:ind w:right="6"/>
            </w:pPr>
            <w:r w:rsidRPr="00996D21">
              <w:t>до рішення міської ради</w:t>
            </w:r>
          </w:p>
          <w:p w:rsidR="004F19FA" w:rsidRPr="00996D21" w:rsidRDefault="004F19FA" w:rsidP="00EB1B58">
            <w:pPr>
              <w:tabs>
                <w:tab w:val="left" w:pos="6237"/>
              </w:tabs>
              <w:ind w:right="6"/>
            </w:pPr>
            <w:r w:rsidRPr="00996D21">
              <w:t>від ________ 2026 № _____</w:t>
            </w:r>
          </w:p>
        </w:tc>
      </w:tr>
    </w:tbl>
    <w:p w:rsidR="004F19FA" w:rsidRPr="00996D21" w:rsidRDefault="004F19FA" w:rsidP="004F19FA">
      <w:pPr>
        <w:tabs>
          <w:tab w:val="left" w:pos="6237"/>
        </w:tabs>
        <w:ind w:right="6"/>
      </w:pPr>
    </w:p>
    <w:p w:rsidR="004F19FA" w:rsidRPr="00996D21" w:rsidRDefault="004F19FA" w:rsidP="004F19FA">
      <w:pPr>
        <w:shd w:val="clear" w:color="auto" w:fill="FFFFFF"/>
        <w:tabs>
          <w:tab w:val="left" w:pos="10773"/>
        </w:tabs>
        <w:jc w:val="center"/>
        <w:rPr>
          <w:rFonts w:eastAsia="Calibri"/>
          <w:b/>
          <w:sz w:val="28"/>
          <w:szCs w:val="28"/>
        </w:rPr>
      </w:pPr>
      <w:r w:rsidRPr="00996D21">
        <w:rPr>
          <w:rFonts w:eastAsia="Calibri"/>
          <w:b/>
          <w:sz w:val="28"/>
          <w:szCs w:val="28"/>
        </w:rPr>
        <w:t>Перелік майна,</w:t>
      </w:r>
    </w:p>
    <w:p w:rsidR="004F19FA" w:rsidRDefault="004F19FA" w:rsidP="004F19FA">
      <w:pPr>
        <w:ind w:right="6"/>
        <w:jc w:val="center"/>
        <w:rPr>
          <w:rFonts w:eastAsia="Calibri"/>
          <w:b/>
          <w:sz w:val="28"/>
          <w:szCs w:val="28"/>
        </w:rPr>
      </w:pPr>
      <w:r w:rsidRPr="00996D21">
        <w:rPr>
          <w:rFonts w:eastAsia="Calibri"/>
          <w:b/>
          <w:sz w:val="28"/>
          <w:szCs w:val="28"/>
        </w:rPr>
        <w:t xml:space="preserve">яке приймається у комунальну власність Лозівської міської територіальної громади Лозівського району Харківської області та закріплене за </w:t>
      </w:r>
      <w:r>
        <w:rPr>
          <w:rFonts w:eastAsia="Calibri"/>
          <w:b/>
          <w:sz w:val="28"/>
          <w:szCs w:val="28"/>
        </w:rPr>
        <w:t xml:space="preserve">Орільською філією </w:t>
      </w:r>
      <w:r w:rsidRPr="00996D21">
        <w:rPr>
          <w:rFonts w:eastAsia="Calibri"/>
          <w:b/>
          <w:sz w:val="28"/>
          <w:szCs w:val="28"/>
        </w:rPr>
        <w:t>Комунальн</w:t>
      </w:r>
      <w:r w:rsidR="00D54F6A">
        <w:rPr>
          <w:rFonts w:eastAsia="Calibri"/>
          <w:b/>
          <w:sz w:val="28"/>
          <w:szCs w:val="28"/>
        </w:rPr>
        <w:t>ого</w:t>
      </w:r>
      <w:r w:rsidRPr="00996D21">
        <w:rPr>
          <w:rFonts w:eastAsia="Calibri"/>
          <w:b/>
          <w:sz w:val="28"/>
          <w:szCs w:val="28"/>
        </w:rPr>
        <w:t xml:space="preserve"> заклад</w:t>
      </w:r>
      <w:r w:rsidR="00D54F6A">
        <w:rPr>
          <w:rFonts w:eastAsia="Calibri"/>
          <w:b/>
          <w:sz w:val="28"/>
          <w:szCs w:val="28"/>
        </w:rPr>
        <w:t>у</w:t>
      </w:r>
      <w:r w:rsidRPr="00996D21">
        <w:t xml:space="preserve"> </w:t>
      </w:r>
      <w:r>
        <w:rPr>
          <w:rFonts w:eastAsia="Calibri"/>
          <w:b/>
          <w:sz w:val="28"/>
          <w:szCs w:val="28"/>
        </w:rPr>
        <w:t>«Орільський ліцей»</w:t>
      </w:r>
      <w:r w:rsidRPr="00996D21">
        <w:rPr>
          <w:rFonts w:eastAsia="Calibri"/>
          <w:b/>
          <w:sz w:val="28"/>
          <w:szCs w:val="28"/>
        </w:rPr>
        <w:t xml:space="preserve"> Лозівської міської ради Харківської області» за адресою: </w:t>
      </w:r>
      <w:r>
        <w:rPr>
          <w:rFonts w:eastAsia="Calibri"/>
          <w:b/>
          <w:sz w:val="28"/>
          <w:szCs w:val="28"/>
        </w:rPr>
        <w:t>Україна,</w:t>
      </w:r>
      <w:r w:rsidRPr="00871003">
        <w:rPr>
          <w:rFonts w:eastAsia="Calibri"/>
          <w:b/>
          <w:sz w:val="28"/>
          <w:szCs w:val="28"/>
        </w:rPr>
        <w:t xml:space="preserve"> </w:t>
      </w:r>
      <w:r w:rsidRPr="00996D21">
        <w:rPr>
          <w:rFonts w:eastAsia="Calibri"/>
          <w:b/>
          <w:sz w:val="28"/>
          <w:szCs w:val="28"/>
        </w:rPr>
        <w:t xml:space="preserve">Харківська область, Лозівський район, </w:t>
      </w:r>
      <w:r>
        <w:rPr>
          <w:rFonts w:eastAsia="Calibri"/>
          <w:b/>
          <w:sz w:val="28"/>
          <w:szCs w:val="28"/>
        </w:rPr>
        <w:t>селище Орілька,</w:t>
      </w:r>
      <w:r w:rsidRPr="00996D21">
        <w:rPr>
          <w:rFonts w:eastAsia="Calibri"/>
          <w:b/>
          <w:sz w:val="28"/>
          <w:szCs w:val="28"/>
        </w:rPr>
        <w:t xml:space="preserve"> </w:t>
      </w:r>
    </w:p>
    <w:p w:rsidR="004F19FA" w:rsidRDefault="004F19FA" w:rsidP="004F19FA">
      <w:pPr>
        <w:ind w:right="6"/>
        <w:jc w:val="center"/>
        <w:rPr>
          <w:sz w:val="22"/>
          <w:szCs w:val="22"/>
        </w:rPr>
      </w:pPr>
      <w:r>
        <w:rPr>
          <w:rFonts w:eastAsia="Calibri"/>
          <w:b/>
          <w:sz w:val="28"/>
          <w:szCs w:val="28"/>
        </w:rPr>
        <w:t>вулиця Шкільна</w:t>
      </w:r>
      <w:r w:rsidRPr="00996D21">
        <w:rPr>
          <w:rFonts w:eastAsia="Calibri"/>
          <w:b/>
          <w:sz w:val="28"/>
          <w:szCs w:val="28"/>
        </w:rPr>
        <w:t xml:space="preserve">, будинок </w:t>
      </w:r>
      <w:r>
        <w:rPr>
          <w:rFonts w:eastAsia="Calibri"/>
          <w:b/>
          <w:sz w:val="28"/>
          <w:szCs w:val="28"/>
        </w:rPr>
        <w:t>8</w:t>
      </w:r>
    </w:p>
    <w:p w:rsidR="004F19FA" w:rsidRDefault="004F19FA" w:rsidP="004F19FA">
      <w:pPr>
        <w:ind w:right="6"/>
        <w:jc w:val="center"/>
        <w:rPr>
          <w:sz w:val="22"/>
          <w:szCs w:val="22"/>
        </w:rPr>
      </w:pPr>
    </w:p>
    <w:tbl>
      <w:tblPr>
        <w:tblW w:w="10424" w:type="dxa"/>
        <w:tblInd w:w="773" w:type="dxa"/>
        <w:tblLook w:val="04A0"/>
      </w:tblPr>
      <w:tblGrid>
        <w:gridCol w:w="680"/>
        <w:gridCol w:w="4467"/>
        <w:gridCol w:w="1180"/>
        <w:gridCol w:w="1177"/>
        <w:gridCol w:w="1280"/>
        <w:gridCol w:w="1640"/>
      </w:tblGrid>
      <w:tr w:rsidR="001047A2" w:rsidRPr="001047A2" w:rsidTr="00D25E1C">
        <w:trPr>
          <w:trHeight w:val="940"/>
        </w:trPr>
        <w:tc>
          <w:tcPr>
            <w:tcW w:w="680" w:type="dxa"/>
            <w:tcBorders>
              <w:top w:val="single" w:sz="8" w:space="0" w:color="auto"/>
              <w:left w:val="single" w:sz="8" w:space="0" w:color="auto"/>
              <w:bottom w:val="single" w:sz="8" w:space="0" w:color="auto"/>
              <w:right w:val="nil"/>
            </w:tcBorders>
            <w:shd w:val="clear" w:color="auto" w:fill="auto"/>
            <w:noWrap/>
            <w:vAlign w:val="center"/>
            <w:hideMark/>
          </w:tcPr>
          <w:p w:rsidR="001047A2" w:rsidRPr="001047A2" w:rsidRDefault="001047A2" w:rsidP="001047A2">
            <w:pPr>
              <w:jc w:val="center"/>
              <w:rPr>
                <w:rFonts w:eastAsia="Times New Roman"/>
                <w:color w:val="000000"/>
                <w:lang w:eastAsia="uk-UA"/>
              </w:rPr>
            </w:pPr>
            <w:r w:rsidRPr="001047A2">
              <w:rPr>
                <w:rFonts w:eastAsia="Times New Roman"/>
                <w:color w:val="000000"/>
                <w:lang w:eastAsia="uk-UA"/>
              </w:rPr>
              <w:t>№ з/п</w:t>
            </w:r>
          </w:p>
        </w:tc>
        <w:tc>
          <w:tcPr>
            <w:tcW w:w="44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047A2" w:rsidRPr="001047A2" w:rsidRDefault="001047A2" w:rsidP="001047A2">
            <w:pPr>
              <w:jc w:val="center"/>
              <w:rPr>
                <w:rFonts w:eastAsia="Times New Roman"/>
                <w:color w:val="000000"/>
                <w:lang w:eastAsia="uk-UA"/>
              </w:rPr>
            </w:pPr>
            <w:r w:rsidRPr="001047A2">
              <w:rPr>
                <w:rFonts w:eastAsia="Times New Roman"/>
                <w:color w:val="000000"/>
                <w:lang w:eastAsia="uk-UA"/>
              </w:rPr>
              <w:t>Найменування товару</w:t>
            </w:r>
          </w:p>
        </w:tc>
        <w:tc>
          <w:tcPr>
            <w:tcW w:w="1180" w:type="dxa"/>
            <w:tcBorders>
              <w:top w:val="single" w:sz="8" w:space="0" w:color="auto"/>
              <w:left w:val="nil"/>
              <w:bottom w:val="single" w:sz="8" w:space="0" w:color="auto"/>
              <w:right w:val="nil"/>
            </w:tcBorders>
            <w:shd w:val="clear" w:color="auto" w:fill="auto"/>
            <w:vAlign w:val="center"/>
            <w:hideMark/>
          </w:tcPr>
          <w:p w:rsidR="001047A2" w:rsidRPr="001047A2" w:rsidRDefault="001047A2" w:rsidP="001047A2">
            <w:pPr>
              <w:jc w:val="center"/>
              <w:rPr>
                <w:rFonts w:eastAsia="Times New Roman"/>
                <w:color w:val="000000"/>
                <w:lang w:eastAsia="uk-UA"/>
              </w:rPr>
            </w:pPr>
            <w:r w:rsidRPr="001047A2">
              <w:rPr>
                <w:rFonts w:eastAsia="Times New Roman"/>
                <w:color w:val="000000"/>
                <w:lang w:eastAsia="uk-UA"/>
              </w:rPr>
              <w:t>Одиниця виміру</w:t>
            </w:r>
          </w:p>
        </w:tc>
        <w:tc>
          <w:tcPr>
            <w:tcW w:w="11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047A2" w:rsidRPr="001047A2" w:rsidRDefault="001047A2" w:rsidP="001047A2">
            <w:pPr>
              <w:jc w:val="center"/>
              <w:rPr>
                <w:rFonts w:eastAsia="Times New Roman"/>
                <w:color w:val="000000"/>
                <w:lang w:eastAsia="uk-UA"/>
              </w:rPr>
            </w:pPr>
            <w:r w:rsidRPr="001047A2">
              <w:rPr>
                <w:rFonts w:eastAsia="Times New Roman"/>
                <w:color w:val="000000"/>
                <w:lang w:eastAsia="uk-UA"/>
              </w:rPr>
              <w:t>Кількість</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rsidR="001047A2" w:rsidRPr="001047A2" w:rsidRDefault="001047A2" w:rsidP="001047A2">
            <w:pPr>
              <w:jc w:val="center"/>
              <w:rPr>
                <w:rFonts w:eastAsia="Times New Roman"/>
                <w:color w:val="000000"/>
                <w:lang w:eastAsia="uk-UA"/>
              </w:rPr>
            </w:pPr>
            <w:r w:rsidRPr="001047A2">
              <w:rPr>
                <w:rFonts w:eastAsia="Times New Roman"/>
                <w:color w:val="000000"/>
                <w:lang w:eastAsia="uk-UA"/>
              </w:rPr>
              <w:t>Вартість (ціна), грн/шт.       з ПДВ</w:t>
            </w:r>
          </w:p>
        </w:tc>
        <w:tc>
          <w:tcPr>
            <w:tcW w:w="1640" w:type="dxa"/>
            <w:tcBorders>
              <w:top w:val="single" w:sz="8" w:space="0" w:color="auto"/>
              <w:left w:val="nil"/>
              <w:bottom w:val="single" w:sz="8" w:space="0" w:color="auto"/>
              <w:right w:val="single" w:sz="8" w:space="0" w:color="auto"/>
            </w:tcBorders>
            <w:shd w:val="clear" w:color="auto" w:fill="auto"/>
            <w:vAlign w:val="center"/>
            <w:hideMark/>
          </w:tcPr>
          <w:p w:rsidR="001047A2" w:rsidRPr="001047A2" w:rsidRDefault="001047A2" w:rsidP="001047A2">
            <w:pPr>
              <w:jc w:val="center"/>
              <w:rPr>
                <w:rFonts w:eastAsia="Times New Roman"/>
                <w:color w:val="000000"/>
                <w:lang w:eastAsia="uk-UA"/>
              </w:rPr>
            </w:pPr>
            <w:r w:rsidRPr="001047A2">
              <w:rPr>
                <w:rFonts w:eastAsia="Times New Roman"/>
                <w:color w:val="000000"/>
                <w:lang w:eastAsia="uk-UA"/>
              </w:rPr>
              <w:t>Сума з ПДВ</w:t>
            </w:r>
          </w:p>
        </w:tc>
      </w:tr>
      <w:tr w:rsidR="00D25E1C" w:rsidRPr="001047A2" w:rsidTr="00D25E1C">
        <w:trPr>
          <w:trHeight w:val="814"/>
        </w:trPr>
        <w:tc>
          <w:tcPr>
            <w:tcW w:w="680" w:type="dxa"/>
            <w:tcBorders>
              <w:top w:val="nil"/>
              <w:left w:val="single" w:sz="8" w:space="0" w:color="auto"/>
              <w:bottom w:val="single" w:sz="4" w:space="0" w:color="auto"/>
              <w:right w:val="nil"/>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1</w:t>
            </w:r>
          </w:p>
        </w:tc>
        <w:tc>
          <w:tcPr>
            <w:tcW w:w="4467" w:type="dxa"/>
            <w:tcBorders>
              <w:top w:val="nil"/>
              <w:left w:val="single" w:sz="4" w:space="0" w:color="auto"/>
              <w:bottom w:val="single" w:sz="4" w:space="0" w:color="auto"/>
              <w:right w:val="single" w:sz="4" w:space="0" w:color="auto"/>
            </w:tcBorders>
            <w:shd w:val="clear" w:color="auto" w:fill="auto"/>
            <w:vAlign w:val="center"/>
            <w:hideMark/>
          </w:tcPr>
          <w:p w:rsidR="00D25E1C" w:rsidRDefault="00D25E1C">
            <w:pPr>
              <w:rPr>
                <w:color w:val="000000"/>
              </w:rPr>
            </w:pPr>
            <w:r>
              <w:rPr>
                <w:color w:val="000000"/>
              </w:rPr>
              <w:t>Марміт других страв МЛРН-6-2100х700(1000)х850(1450)-пр1 / Bain-Marie for Second Courses МЛРН-6-2100x700(1000)x850(1450)-pr1</w:t>
            </w:r>
          </w:p>
        </w:tc>
        <w:tc>
          <w:tcPr>
            <w:tcW w:w="1180" w:type="dxa"/>
            <w:tcBorders>
              <w:top w:val="nil"/>
              <w:left w:val="nil"/>
              <w:bottom w:val="single" w:sz="4" w:space="0" w:color="auto"/>
              <w:right w:val="single" w:sz="4" w:space="0" w:color="auto"/>
            </w:tcBorders>
            <w:shd w:val="clear" w:color="auto" w:fill="auto"/>
            <w:noWrap/>
            <w:vAlign w:val="center"/>
            <w:hideMark/>
          </w:tcPr>
          <w:p w:rsidR="00D25E1C" w:rsidRDefault="00D25E1C">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D25E1C" w:rsidRDefault="00D25E1C">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D25E1C" w:rsidRDefault="00D25E1C">
            <w:pPr>
              <w:jc w:val="right"/>
              <w:rPr>
                <w:color w:val="000000"/>
              </w:rPr>
            </w:pPr>
            <w:r>
              <w:rPr>
                <w:color w:val="000000"/>
              </w:rPr>
              <w:t>57017,69</w:t>
            </w:r>
          </w:p>
        </w:tc>
        <w:tc>
          <w:tcPr>
            <w:tcW w:w="1640" w:type="dxa"/>
            <w:tcBorders>
              <w:top w:val="nil"/>
              <w:left w:val="nil"/>
              <w:bottom w:val="single" w:sz="4" w:space="0" w:color="auto"/>
              <w:right w:val="single" w:sz="8" w:space="0" w:color="auto"/>
            </w:tcBorders>
            <w:shd w:val="clear" w:color="auto" w:fill="auto"/>
            <w:noWrap/>
            <w:vAlign w:val="center"/>
            <w:hideMark/>
          </w:tcPr>
          <w:p w:rsidR="00D25E1C" w:rsidRDefault="00D25E1C">
            <w:pPr>
              <w:jc w:val="right"/>
              <w:rPr>
                <w:color w:val="000000"/>
              </w:rPr>
            </w:pPr>
            <w:r>
              <w:rPr>
                <w:color w:val="000000"/>
              </w:rPr>
              <w:t>57017,69</w:t>
            </w:r>
          </w:p>
        </w:tc>
      </w:tr>
      <w:tr w:rsidR="00D25E1C" w:rsidRPr="001047A2" w:rsidTr="00D25E1C">
        <w:trPr>
          <w:trHeight w:val="840"/>
        </w:trPr>
        <w:tc>
          <w:tcPr>
            <w:tcW w:w="680" w:type="dxa"/>
            <w:tcBorders>
              <w:top w:val="nil"/>
              <w:left w:val="single" w:sz="8" w:space="0" w:color="auto"/>
              <w:bottom w:val="single" w:sz="4" w:space="0" w:color="auto"/>
              <w:right w:val="nil"/>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2</w:t>
            </w:r>
          </w:p>
        </w:tc>
        <w:tc>
          <w:tcPr>
            <w:tcW w:w="4467" w:type="dxa"/>
            <w:tcBorders>
              <w:top w:val="nil"/>
              <w:left w:val="single" w:sz="4" w:space="0" w:color="auto"/>
              <w:bottom w:val="single" w:sz="4" w:space="0" w:color="auto"/>
              <w:right w:val="single" w:sz="4" w:space="0" w:color="auto"/>
            </w:tcBorders>
            <w:shd w:val="clear" w:color="auto" w:fill="auto"/>
            <w:vAlign w:val="center"/>
            <w:hideMark/>
          </w:tcPr>
          <w:p w:rsidR="00D25E1C" w:rsidRDefault="00D25E1C">
            <w:pPr>
              <w:rPr>
                <w:color w:val="000000"/>
              </w:rPr>
            </w:pPr>
            <w:r>
              <w:rPr>
                <w:color w:val="000000"/>
              </w:rPr>
              <w:t>Прилавок для приборів і таць ПЛР-630х700(1000)х850(1450)-пр1 / Cutlery and Tray Counter ПЛР-630x700(1000)x850(1450)-pr1</w:t>
            </w:r>
          </w:p>
        </w:tc>
        <w:tc>
          <w:tcPr>
            <w:tcW w:w="1180" w:type="dxa"/>
            <w:tcBorders>
              <w:top w:val="nil"/>
              <w:left w:val="nil"/>
              <w:bottom w:val="single" w:sz="4" w:space="0" w:color="auto"/>
              <w:right w:val="single" w:sz="4" w:space="0" w:color="auto"/>
            </w:tcBorders>
            <w:shd w:val="clear" w:color="auto" w:fill="auto"/>
            <w:noWrap/>
            <w:vAlign w:val="center"/>
            <w:hideMark/>
          </w:tcPr>
          <w:p w:rsidR="00D25E1C" w:rsidRDefault="00D25E1C">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D25E1C" w:rsidRDefault="00D25E1C">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D25E1C" w:rsidRDefault="00D25E1C">
            <w:pPr>
              <w:jc w:val="right"/>
              <w:rPr>
                <w:color w:val="000000"/>
              </w:rPr>
            </w:pPr>
            <w:r>
              <w:rPr>
                <w:color w:val="000000"/>
              </w:rPr>
              <w:t>12830,55</w:t>
            </w:r>
          </w:p>
        </w:tc>
        <w:tc>
          <w:tcPr>
            <w:tcW w:w="1640" w:type="dxa"/>
            <w:tcBorders>
              <w:top w:val="nil"/>
              <w:left w:val="nil"/>
              <w:bottom w:val="single" w:sz="4" w:space="0" w:color="auto"/>
              <w:right w:val="single" w:sz="8" w:space="0" w:color="auto"/>
            </w:tcBorders>
            <w:shd w:val="clear" w:color="auto" w:fill="auto"/>
            <w:noWrap/>
            <w:vAlign w:val="center"/>
            <w:hideMark/>
          </w:tcPr>
          <w:p w:rsidR="00D25E1C" w:rsidRDefault="00D25E1C">
            <w:pPr>
              <w:jc w:val="right"/>
              <w:rPr>
                <w:color w:val="000000"/>
              </w:rPr>
            </w:pPr>
            <w:r>
              <w:rPr>
                <w:color w:val="000000"/>
              </w:rPr>
              <w:t>12830,55</w:t>
            </w:r>
          </w:p>
        </w:tc>
      </w:tr>
      <w:tr w:rsidR="00D25E1C" w:rsidRPr="001047A2" w:rsidTr="00D25E1C">
        <w:trPr>
          <w:trHeight w:val="573"/>
        </w:trPr>
        <w:tc>
          <w:tcPr>
            <w:tcW w:w="680" w:type="dxa"/>
            <w:tcBorders>
              <w:top w:val="nil"/>
              <w:left w:val="single" w:sz="8" w:space="0" w:color="auto"/>
              <w:bottom w:val="single" w:sz="4" w:space="0" w:color="auto"/>
              <w:right w:val="nil"/>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3</w:t>
            </w:r>
          </w:p>
        </w:tc>
        <w:tc>
          <w:tcPr>
            <w:tcW w:w="4467" w:type="dxa"/>
            <w:tcBorders>
              <w:top w:val="nil"/>
              <w:left w:val="single" w:sz="4" w:space="0" w:color="auto"/>
              <w:bottom w:val="single" w:sz="4" w:space="0" w:color="auto"/>
              <w:right w:val="single" w:sz="4" w:space="0" w:color="auto"/>
            </w:tcBorders>
            <w:shd w:val="clear" w:color="auto" w:fill="auto"/>
            <w:vAlign w:val="center"/>
            <w:hideMark/>
          </w:tcPr>
          <w:p w:rsidR="00D25E1C" w:rsidRDefault="00D25E1C">
            <w:pPr>
              <w:rPr>
                <w:color w:val="000000"/>
              </w:rPr>
            </w:pPr>
            <w:r>
              <w:rPr>
                <w:color w:val="000000"/>
              </w:rPr>
              <w:t>Кип'ятильник – заварювальна машина з подвійними стінками, 10 л / Double-Walled Water Boiler and Brewer, 10 L</w:t>
            </w:r>
          </w:p>
        </w:tc>
        <w:tc>
          <w:tcPr>
            <w:tcW w:w="1180" w:type="dxa"/>
            <w:tcBorders>
              <w:top w:val="nil"/>
              <w:left w:val="nil"/>
              <w:bottom w:val="single" w:sz="4" w:space="0" w:color="auto"/>
              <w:right w:val="single" w:sz="4" w:space="0" w:color="auto"/>
            </w:tcBorders>
            <w:shd w:val="clear" w:color="auto" w:fill="auto"/>
            <w:noWrap/>
            <w:vAlign w:val="center"/>
            <w:hideMark/>
          </w:tcPr>
          <w:p w:rsidR="00D25E1C" w:rsidRDefault="00D25E1C">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D25E1C" w:rsidRDefault="00D25E1C">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D25E1C" w:rsidRDefault="00D25E1C">
            <w:pPr>
              <w:jc w:val="right"/>
              <w:rPr>
                <w:color w:val="000000"/>
              </w:rPr>
            </w:pPr>
            <w:r>
              <w:rPr>
                <w:color w:val="000000"/>
              </w:rPr>
              <w:t>5531,06</w:t>
            </w:r>
          </w:p>
        </w:tc>
        <w:tc>
          <w:tcPr>
            <w:tcW w:w="1640" w:type="dxa"/>
            <w:tcBorders>
              <w:top w:val="nil"/>
              <w:left w:val="nil"/>
              <w:bottom w:val="single" w:sz="4" w:space="0" w:color="auto"/>
              <w:right w:val="single" w:sz="8" w:space="0" w:color="auto"/>
            </w:tcBorders>
            <w:shd w:val="clear" w:color="auto" w:fill="auto"/>
            <w:noWrap/>
            <w:vAlign w:val="center"/>
            <w:hideMark/>
          </w:tcPr>
          <w:p w:rsidR="00D25E1C" w:rsidRDefault="00D25E1C">
            <w:pPr>
              <w:jc w:val="right"/>
              <w:rPr>
                <w:color w:val="000000"/>
              </w:rPr>
            </w:pPr>
            <w:r>
              <w:rPr>
                <w:color w:val="000000"/>
              </w:rPr>
              <w:t>22124,26</w:t>
            </w:r>
          </w:p>
        </w:tc>
      </w:tr>
      <w:tr w:rsidR="00D25E1C" w:rsidRPr="001047A2" w:rsidTr="00D25E1C">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4</w:t>
            </w:r>
          </w:p>
        </w:tc>
        <w:tc>
          <w:tcPr>
            <w:tcW w:w="4467" w:type="dxa"/>
            <w:tcBorders>
              <w:top w:val="single" w:sz="4" w:space="0" w:color="auto"/>
              <w:left w:val="nil"/>
              <w:bottom w:val="single" w:sz="4" w:space="0" w:color="auto"/>
              <w:right w:val="single" w:sz="4" w:space="0" w:color="auto"/>
            </w:tcBorders>
            <w:shd w:val="clear" w:color="auto" w:fill="auto"/>
            <w:vAlign w:val="center"/>
            <w:hideMark/>
          </w:tcPr>
          <w:p w:rsidR="00D25E1C" w:rsidRDefault="00D25E1C">
            <w:pPr>
              <w:rPr>
                <w:color w:val="000000"/>
              </w:rPr>
            </w:pPr>
            <w:r>
              <w:rPr>
                <w:color w:val="000000"/>
              </w:rPr>
              <w:t>Піднос з відділеннями з сополімеру PS1014/437-трав’яний зелений Cambro</w:t>
            </w:r>
          </w:p>
        </w:tc>
        <w:tc>
          <w:tcPr>
            <w:tcW w:w="1180" w:type="dxa"/>
            <w:tcBorders>
              <w:top w:val="nil"/>
              <w:left w:val="nil"/>
              <w:bottom w:val="single" w:sz="4" w:space="0" w:color="auto"/>
              <w:right w:val="single" w:sz="4" w:space="0" w:color="auto"/>
            </w:tcBorders>
            <w:shd w:val="clear" w:color="auto" w:fill="auto"/>
            <w:noWrap/>
            <w:vAlign w:val="center"/>
            <w:hideMark/>
          </w:tcPr>
          <w:p w:rsidR="00D25E1C" w:rsidRDefault="00D25E1C">
            <w:pPr>
              <w:jc w:val="center"/>
              <w:rPr>
                <w:color w:val="000000"/>
              </w:rPr>
            </w:pPr>
            <w:r>
              <w:rPr>
                <w:color w:val="000000"/>
              </w:rPr>
              <w:t>шт</w:t>
            </w:r>
          </w:p>
        </w:tc>
        <w:tc>
          <w:tcPr>
            <w:tcW w:w="1177" w:type="dxa"/>
            <w:tcBorders>
              <w:top w:val="nil"/>
              <w:left w:val="nil"/>
              <w:bottom w:val="single" w:sz="4" w:space="0" w:color="auto"/>
              <w:right w:val="nil"/>
            </w:tcBorders>
            <w:shd w:val="clear" w:color="auto" w:fill="auto"/>
            <w:noWrap/>
            <w:vAlign w:val="center"/>
            <w:hideMark/>
          </w:tcPr>
          <w:p w:rsidR="00D25E1C" w:rsidRDefault="00D25E1C">
            <w:pPr>
              <w:jc w:val="center"/>
              <w:rPr>
                <w:color w:val="000000"/>
              </w:rPr>
            </w:pPr>
            <w:r>
              <w:rPr>
                <w:color w:val="000000"/>
              </w:rPr>
              <w:t>96</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5E1C" w:rsidRDefault="00D25E1C">
            <w:pPr>
              <w:jc w:val="right"/>
              <w:rPr>
                <w:color w:val="000000"/>
              </w:rPr>
            </w:pPr>
            <w:r>
              <w:rPr>
                <w:color w:val="000000"/>
              </w:rPr>
              <w:t>265,58</w:t>
            </w:r>
          </w:p>
        </w:tc>
        <w:tc>
          <w:tcPr>
            <w:tcW w:w="1640" w:type="dxa"/>
            <w:tcBorders>
              <w:top w:val="nil"/>
              <w:left w:val="nil"/>
              <w:bottom w:val="single" w:sz="4" w:space="0" w:color="auto"/>
              <w:right w:val="single" w:sz="8" w:space="0" w:color="auto"/>
            </w:tcBorders>
            <w:shd w:val="clear" w:color="auto" w:fill="auto"/>
            <w:noWrap/>
            <w:vAlign w:val="center"/>
            <w:hideMark/>
          </w:tcPr>
          <w:p w:rsidR="00D25E1C" w:rsidRDefault="00D25E1C">
            <w:pPr>
              <w:jc w:val="right"/>
              <w:rPr>
                <w:color w:val="000000"/>
              </w:rPr>
            </w:pPr>
            <w:r>
              <w:rPr>
                <w:color w:val="000000"/>
              </w:rPr>
              <w:t>25495,76</w:t>
            </w:r>
          </w:p>
        </w:tc>
      </w:tr>
      <w:tr w:rsidR="00D25E1C" w:rsidRPr="001047A2" w:rsidTr="00D25E1C">
        <w:trPr>
          <w:trHeight w:val="368"/>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5</w:t>
            </w:r>
          </w:p>
        </w:tc>
        <w:tc>
          <w:tcPr>
            <w:tcW w:w="4467" w:type="dxa"/>
            <w:tcBorders>
              <w:top w:val="nil"/>
              <w:left w:val="nil"/>
              <w:bottom w:val="single" w:sz="4" w:space="0" w:color="auto"/>
              <w:right w:val="single" w:sz="4" w:space="0" w:color="auto"/>
            </w:tcBorders>
            <w:shd w:val="clear" w:color="auto" w:fill="auto"/>
            <w:vAlign w:val="center"/>
            <w:hideMark/>
          </w:tcPr>
          <w:p w:rsidR="00D25E1C" w:rsidRDefault="00D25E1C">
            <w:pPr>
              <w:rPr>
                <w:color w:val="000000"/>
              </w:rPr>
            </w:pPr>
            <w:r>
              <w:rPr>
                <w:color w:val="000000"/>
              </w:rPr>
              <w:t>Чашка – 239 мл 75CW/148-білий Camwear Cambo</w:t>
            </w:r>
          </w:p>
        </w:tc>
        <w:tc>
          <w:tcPr>
            <w:tcW w:w="1180" w:type="dxa"/>
            <w:tcBorders>
              <w:top w:val="nil"/>
              <w:left w:val="nil"/>
              <w:bottom w:val="single" w:sz="4" w:space="0" w:color="auto"/>
              <w:right w:val="single" w:sz="4" w:space="0" w:color="auto"/>
            </w:tcBorders>
            <w:shd w:val="clear" w:color="auto" w:fill="auto"/>
            <w:noWrap/>
            <w:vAlign w:val="center"/>
            <w:hideMark/>
          </w:tcPr>
          <w:p w:rsidR="00D25E1C" w:rsidRDefault="00D25E1C">
            <w:pPr>
              <w:jc w:val="center"/>
              <w:rPr>
                <w:color w:val="000000"/>
              </w:rPr>
            </w:pPr>
            <w:r>
              <w:rPr>
                <w:color w:val="000000"/>
              </w:rPr>
              <w:t>шт</w:t>
            </w:r>
          </w:p>
        </w:tc>
        <w:tc>
          <w:tcPr>
            <w:tcW w:w="1177" w:type="dxa"/>
            <w:tcBorders>
              <w:top w:val="nil"/>
              <w:left w:val="nil"/>
              <w:bottom w:val="single" w:sz="4" w:space="0" w:color="auto"/>
              <w:right w:val="nil"/>
            </w:tcBorders>
            <w:shd w:val="clear" w:color="auto" w:fill="auto"/>
            <w:noWrap/>
            <w:vAlign w:val="center"/>
            <w:hideMark/>
          </w:tcPr>
          <w:p w:rsidR="00D25E1C" w:rsidRDefault="00D25E1C">
            <w:pPr>
              <w:jc w:val="center"/>
              <w:rPr>
                <w:color w:val="000000"/>
              </w:rPr>
            </w:pPr>
            <w:r>
              <w:rPr>
                <w:color w:val="000000"/>
              </w:rPr>
              <w:t>96</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D25E1C" w:rsidRDefault="00D25E1C">
            <w:pPr>
              <w:jc w:val="right"/>
              <w:rPr>
                <w:color w:val="000000"/>
              </w:rPr>
            </w:pPr>
            <w:r>
              <w:rPr>
                <w:color w:val="000000"/>
              </w:rPr>
              <w:t>175,80</w:t>
            </w:r>
          </w:p>
        </w:tc>
        <w:tc>
          <w:tcPr>
            <w:tcW w:w="1640" w:type="dxa"/>
            <w:tcBorders>
              <w:top w:val="nil"/>
              <w:left w:val="nil"/>
              <w:bottom w:val="single" w:sz="4" w:space="0" w:color="auto"/>
              <w:right w:val="single" w:sz="8" w:space="0" w:color="auto"/>
            </w:tcBorders>
            <w:shd w:val="clear" w:color="auto" w:fill="auto"/>
            <w:noWrap/>
            <w:vAlign w:val="center"/>
            <w:hideMark/>
          </w:tcPr>
          <w:p w:rsidR="00D25E1C" w:rsidRDefault="00D25E1C">
            <w:pPr>
              <w:jc w:val="right"/>
              <w:rPr>
                <w:color w:val="000000"/>
              </w:rPr>
            </w:pPr>
            <w:r>
              <w:rPr>
                <w:color w:val="000000"/>
              </w:rPr>
              <w:t>16876,34</w:t>
            </w:r>
          </w:p>
        </w:tc>
      </w:tr>
      <w:tr w:rsidR="00D25E1C" w:rsidRPr="003337C5" w:rsidTr="00D25E1C">
        <w:trPr>
          <w:trHeight w:val="517"/>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6</w:t>
            </w:r>
          </w:p>
        </w:tc>
        <w:tc>
          <w:tcPr>
            <w:tcW w:w="4467" w:type="dxa"/>
            <w:tcBorders>
              <w:top w:val="nil"/>
              <w:left w:val="nil"/>
              <w:bottom w:val="single" w:sz="4" w:space="0" w:color="auto"/>
              <w:right w:val="single" w:sz="4" w:space="0" w:color="auto"/>
            </w:tcBorders>
            <w:shd w:val="clear" w:color="auto" w:fill="auto"/>
            <w:vAlign w:val="center"/>
            <w:hideMark/>
          </w:tcPr>
          <w:p w:rsidR="00D25E1C" w:rsidRDefault="00D25E1C">
            <w:pPr>
              <w:rPr>
                <w:color w:val="000000"/>
              </w:rPr>
            </w:pPr>
            <w:r>
              <w:rPr>
                <w:color w:val="000000"/>
              </w:rPr>
              <w:t>Чаша верх круглий низ квадратний – 494мл 150CW/148-білий Camwear Cambo</w:t>
            </w:r>
          </w:p>
        </w:tc>
        <w:tc>
          <w:tcPr>
            <w:tcW w:w="1180" w:type="dxa"/>
            <w:tcBorders>
              <w:top w:val="nil"/>
              <w:left w:val="nil"/>
              <w:bottom w:val="single" w:sz="4" w:space="0" w:color="auto"/>
              <w:right w:val="single" w:sz="4" w:space="0" w:color="auto"/>
            </w:tcBorders>
            <w:shd w:val="clear" w:color="auto" w:fill="auto"/>
            <w:noWrap/>
            <w:vAlign w:val="center"/>
            <w:hideMark/>
          </w:tcPr>
          <w:p w:rsidR="00D25E1C" w:rsidRDefault="00D25E1C">
            <w:pPr>
              <w:jc w:val="center"/>
              <w:rPr>
                <w:color w:val="000000"/>
              </w:rPr>
            </w:pPr>
            <w:r>
              <w:rPr>
                <w:color w:val="000000"/>
              </w:rPr>
              <w:t>шт</w:t>
            </w:r>
          </w:p>
        </w:tc>
        <w:tc>
          <w:tcPr>
            <w:tcW w:w="1177" w:type="dxa"/>
            <w:tcBorders>
              <w:top w:val="nil"/>
              <w:left w:val="nil"/>
              <w:bottom w:val="single" w:sz="4" w:space="0" w:color="auto"/>
              <w:right w:val="nil"/>
            </w:tcBorders>
            <w:shd w:val="clear" w:color="auto" w:fill="auto"/>
            <w:noWrap/>
            <w:vAlign w:val="center"/>
            <w:hideMark/>
          </w:tcPr>
          <w:p w:rsidR="00D25E1C" w:rsidRDefault="00D25E1C">
            <w:pPr>
              <w:jc w:val="center"/>
              <w:rPr>
                <w:color w:val="000000"/>
              </w:rPr>
            </w:pPr>
            <w:r>
              <w:rPr>
                <w:color w:val="000000"/>
              </w:rPr>
              <w:t>96</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D25E1C" w:rsidRDefault="00D25E1C">
            <w:pPr>
              <w:jc w:val="right"/>
              <w:rPr>
                <w:color w:val="000000"/>
              </w:rPr>
            </w:pPr>
            <w:r>
              <w:rPr>
                <w:color w:val="000000"/>
              </w:rPr>
              <w:t>183,77</w:t>
            </w:r>
          </w:p>
        </w:tc>
        <w:tc>
          <w:tcPr>
            <w:tcW w:w="1640" w:type="dxa"/>
            <w:tcBorders>
              <w:top w:val="nil"/>
              <w:left w:val="nil"/>
              <w:bottom w:val="single" w:sz="4" w:space="0" w:color="auto"/>
              <w:right w:val="single" w:sz="8" w:space="0" w:color="auto"/>
            </w:tcBorders>
            <w:shd w:val="clear" w:color="auto" w:fill="auto"/>
            <w:noWrap/>
            <w:vAlign w:val="center"/>
            <w:hideMark/>
          </w:tcPr>
          <w:p w:rsidR="00D25E1C" w:rsidRDefault="00D25E1C">
            <w:pPr>
              <w:jc w:val="right"/>
              <w:rPr>
                <w:color w:val="000000"/>
              </w:rPr>
            </w:pPr>
            <w:r>
              <w:rPr>
                <w:color w:val="000000"/>
              </w:rPr>
              <w:t>17641,61</w:t>
            </w:r>
          </w:p>
        </w:tc>
      </w:tr>
      <w:tr w:rsidR="00D25E1C" w:rsidRPr="001047A2" w:rsidTr="00D25E1C">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7</w:t>
            </w:r>
          </w:p>
        </w:tc>
        <w:tc>
          <w:tcPr>
            <w:tcW w:w="4467" w:type="dxa"/>
            <w:tcBorders>
              <w:top w:val="nil"/>
              <w:left w:val="nil"/>
              <w:bottom w:val="single" w:sz="4" w:space="0" w:color="auto"/>
              <w:right w:val="single" w:sz="4" w:space="0" w:color="auto"/>
            </w:tcBorders>
            <w:shd w:val="clear" w:color="auto" w:fill="auto"/>
            <w:vAlign w:val="center"/>
            <w:hideMark/>
          </w:tcPr>
          <w:p w:rsidR="00D25E1C" w:rsidRDefault="00D25E1C">
            <w:pPr>
              <w:rPr>
                <w:color w:val="000000"/>
              </w:rPr>
            </w:pPr>
            <w:r>
              <w:rPr>
                <w:color w:val="000000"/>
              </w:rPr>
              <w:t>Тарілка – 18,4 см. 725CWNR/148-білий Camwear Cambo</w:t>
            </w:r>
          </w:p>
        </w:tc>
        <w:tc>
          <w:tcPr>
            <w:tcW w:w="1180" w:type="dxa"/>
            <w:tcBorders>
              <w:top w:val="nil"/>
              <w:left w:val="nil"/>
              <w:bottom w:val="single" w:sz="4" w:space="0" w:color="auto"/>
              <w:right w:val="single" w:sz="4" w:space="0" w:color="auto"/>
            </w:tcBorders>
            <w:shd w:val="clear" w:color="auto" w:fill="auto"/>
            <w:noWrap/>
            <w:vAlign w:val="center"/>
            <w:hideMark/>
          </w:tcPr>
          <w:p w:rsidR="00D25E1C" w:rsidRDefault="00D25E1C">
            <w:pPr>
              <w:jc w:val="center"/>
              <w:rPr>
                <w:color w:val="000000"/>
              </w:rPr>
            </w:pPr>
            <w:r>
              <w:rPr>
                <w:color w:val="000000"/>
              </w:rPr>
              <w:t>шт</w:t>
            </w:r>
          </w:p>
        </w:tc>
        <w:tc>
          <w:tcPr>
            <w:tcW w:w="1177" w:type="dxa"/>
            <w:tcBorders>
              <w:top w:val="nil"/>
              <w:left w:val="nil"/>
              <w:bottom w:val="single" w:sz="4" w:space="0" w:color="auto"/>
              <w:right w:val="nil"/>
            </w:tcBorders>
            <w:shd w:val="clear" w:color="auto" w:fill="auto"/>
            <w:noWrap/>
            <w:vAlign w:val="center"/>
            <w:hideMark/>
          </w:tcPr>
          <w:p w:rsidR="00D25E1C" w:rsidRDefault="00D25E1C">
            <w:pPr>
              <w:jc w:val="center"/>
              <w:rPr>
                <w:color w:val="000000"/>
              </w:rPr>
            </w:pPr>
            <w:r>
              <w:rPr>
                <w:color w:val="000000"/>
              </w:rPr>
              <w:t>15</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D25E1C" w:rsidRDefault="00D25E1C">
            <w:pPr>
              <w:jc w:val="right"/>
              <w:rPr>
                <w:color w:val="000000"/>
              </w:rPr>
            </w:pPr>
            <w:r>
              <w:rPr>
                <w:color w:val="000000"/>
              </w:rPr>
              <w:t>181,67</w:t>
            </w:r>
          </w:p>
        </w:tc>
        <w:tc>
          <w:tcPr>
            <w:tcW w:w="1640" w:type="dxa"/>
            <w:tcBorders>
              <w:top w:val="nil"/>
              <w:left w:val="nil"/>
              <w:bottom w:val="single" w:sz="4" w:space="0" w:color="auto"/>
              <w:right w:val="single" w:sz="8" w:space="0" w:color="auto"/>
            </w:tcBorders>
            <w:shd w:val="clear" w:color="auto" w:fill="auto"/>
            <w:noWrap/>
            <w:vAlign w:val="center"/>
            <w:hideMark/>
          </w:tcPr>
          <w:p w:rsidR="00D25E1C" w:rsidRDefault="00D25E1C">
            <w:pPr>
              <w:jc w:val="right"/>
              <w:rPr>
                <w:color w:val="000000"/>
              </w:rPr>
            </w:pPr>
            <w:r>
              <w:rPr>
                <w:color w:val="000000"/>
              </w:rPr>
              <w:t>2725,04</w:t>
            </w:r>
          </w:p>
        </w:tc>
      </w:tr>
      <w:tr w:rsidR="00D25E1C" w:rsidRPr="001047A2" w:rsidTr="00D25E1C">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8</w:t>
            </w:r>
          </w:p>
        </w:tc>
        <w:tc>
          <w:tcPr>
            <w:tcW w:w="4467" w:type="dxa"/>
            <w:tcBorders>
              <w:top w:val="nil"/>
              <w:left w:val="nil"/>
              <w:bottom w:val="single" w:sz="4" w:space="0" w:color="auto"/>
              <w:right w:val="single" w:sz="4" w:space="0" w:color="auto"/>
            </w:tcBorders>
            <w:shd w:val="clear" w:color="auto" w:fill="auto"/>
            <w:vAlign w:val="center"/>
            <w:hideMark/>
          </w:tcPr>
          <w:p w:rsidR="00D25E1C" w:rsidRDefault="00D25E1C">
            <w:pPr>
              <w:rPr>
                <w:color w:val="000000"/>
              </w:rPr>
            </w:pPr>
            <w:r>
              <w:rPr>
                <w:color w:val="000000"/>
              </w:rPr>
              <w:t>Підставка під пластикові розноси для сушки 1300х500х1700</w:t>
            </w:r>
          </w:p>
        </w:tc>
        <w:tc>
          <w:tcPr>
            <w:tcW w:w="1180" w:type="dxa"/>
            <w:tcBorders>
              <w:top w:val="nil"/>
              <w:left w:val="nil"/>
              <w:bottom w:val="single" w:sz="4" w:space="0" w:color="auto"/>
              <w:right w:val="single" w:sz="4" w:space="0" w:color="auto"/>
            </w:tcBorders>
            <w:shd w:val="clear" w:color="auto" w:fill="auto"/>
            <w:noWrap/>
            <w:vAlign w:val="center"/>
            <w:hideMark/>
          </w:tcPr>
          <w:p w:rsidR="00D25E1C" w:rsidRDefault="00D25E1C">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D25E1C" w:rsidRDefault="00D25E1C">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D25E1C" w:rsidRDefault="00D25E1C">
            <w:pPr>
              <w:jc w:val="right"/>
              <w:rPr>
                <w:color w:val="000000"/>
              </w:rPr>
            </w:pPr>
            <w:r>
              <w:rPr>
                <w:color w:val="000000"/>
              </w:rPr>
              <w:t>17050,21</w:t>
            </w:r>
          </w:p>
        </w:tc>
        <w:tc>
          <w:tcPr>
            <w:tcW w:w="1640" w:type="dxa"/>
            <w:tcBorders>
              <w:top w:val="nil"/>
              <w:left w:val="nil"/>
              <w:bottom w:val="single" w:sz="4" w:space="0" w:color="auto"/>
              <w:right w:val="single" w:sz="8" w:space="0" w:color="auto"/>
            </w:tcBorders>
            <w:shd w:val="clear" w:color="auto" w:fill="auto"/>
            <w:noWrap/>
            <w:vAlign w:val="center"/>
            <w:hideMark/>
          </w:tcPr>
          <w:p w:rsidR="00D25E1C" w:rsidRDefault="00D25E1C">
            <w:pPr>
              <w:jc w:val="right"/>
              <w:rPr>
                <w:color w:val="000000"/>
              </w:rPr>
            </w:pPr>
            <w:r>
              <w:rPr>
                <w:color w:val="000000"/>
              </w:rPr>
              <w:t>17050,21</w:t>
            </w:r>
          </w:p>
        </w:tc>
      </w:tr>
      <w:tr w:rsidR="00D25E1C" w:rsidRPr="001047A2" w:rsidTr="00D25E1C">
        <w:trPr>
          <w:trHeight w:val="599"/>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9</w:t>
            </w:r>
          </w:p>
        </w:tc>
        <w:tc>
          <w:tcPr>
            <w:tcW w:w="4467" w:type="dxa"/>
            <w:tcBorders>
              <w:top w:val="nil"/>
              <w:left w:val="nil"/>
              <w:bottom w:val="single" w:sz="4" w:space="0" w:color="auto"/>
              <w:right w:val="single" w:sz="4" w:space="0" w:color="auto"/>
            </w:tcBorders>
            <w:shd w:val="clear" w:color="auto" w:fill="auto"/>
            <w:vAlign w:val="center"/>
            <w:hideMark/>
          </w:tcPr>
          <w:p w:rsidR="00D25E1C" w:rsidRDefault="00D25E1C">
            <w:pPr>
              <w:rPr>
                <w:color w:val="000000"/>
              </w:rPr>
            </w:pPr>
            <w:r>
              <w:rPr>
                <w:color w:val="000000"/>
              </w:rPr>
              <w:t>Шпилька для розносів в зал в два рівня (розмір розноса 365х250х30) 800х500х857</w:t>
            </w:r>
          </w:p>
        </w:tc>
        <w:tc>
          <w:tcPr>
            <w:tcW w:w="1180" w:type="dxa"/>
            <w:tcBorders>
              <w:top w:val="nil"/>
              <w:left w:val="nil"/>
              <w:bottom w:val="single" w:sz="4" w:space="0" w:color="auto"/>
              <w:right w:val="single" w:sz="4" w:space="0" w:color="auto"/>
            </w:tcBorders>
            <w:shd w:val="clear" w:color="auto" w:fill="auto"/>
            <w:noWrap/>
            <w:vAlign w:val="center"/>
            <w:hideMark/>
          </w:tcPr>
          <w:p w:rsidR="00D25E1C" w:rsidRDefault="00D25E1C">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D25E1C" w:rsidRDefault="00D25E1C">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D25E1C" w:rsidRDefault="00D25E1C">
            <w:pPr>
              <w:jc w:val="right"/>
              <w:rPr>
                <w:color w:val="000000"/>
              </w:rPr>
            </w:pPr>
            <w:r>
              <w:rPr>
                <w:color w:val="000000"/>
              </w:rPr>
              <w:t>13835,30</w:t>
            </w:r>
          </w:p>
        </w:tc>
        <w:tc>
          <w:tcPr>
            <w:tcW w:w="1640" w:type="dxa"/>
            <w:tcBorders>
              <w:top w:val="nil"/>
              <w:left w:val="nil"/>
              <w:bottom w:val="single" w:sz="4" w:space="0" w:color="auto"/>
              <w:right w:val="single" w:sz="8" w:space="0" w:color="auto"/>
            </w:tcBorders>
            <w:shd w:val="clear" w:color="auto" w:fill="auto"/>
            <w:noWrap/>
            <w:vAlign w:val="center"/>
            <w:hideMark/>
          </w:tcPr>
          <w:p w:rsidR="00D25E1C" w:rsidRDefault="00D25E1C">
            <w:pPr>
              <w:jc w:val="right"/>
              <w:rPr>
                <w:color w:val="000000"/>
              </w:rPr>
            </w:pPr>
            <w:r>
              <w:rPr>
                <w:color w:val="000000"/>
              </w:rPr>
              <w:t>27670,59</w:t>
            </w:r>
          </w:p>
        </w:tc>
      </w:tr>
      <w:tr w:rsidR="00D25E1C" w:rsidRPr="001047A2" w:rsidTr="00D25E1C">
        <w:trPr>
          <w:trHeight w:val="149"/>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10</w:t>
            </w:r>
          </w:p>
        </w:tc>
        <w:tc>
          <w:tcPr>
            <w:tcW w:w="4467" w:type="dxa"/>
            <w:tcBorders>
              <w:top w:val="nil"/>
              <w:left w:val="nil"/>
              <w:bottom w:val="single" w:sz="4" w:space="0" w:color="auto"/>
              <w:right w:val="single" w:sz="4" w:space="0" w:color="auto"/>
            </w:tcBorders>
            <w:shd w:val="clear" w:color="auto" w:fill="auto"/>
            <w:vAlign w:val="center"/>
            <w:hideMark/>
          </w:tcPr>
          <w:p w:rsidR="00D25E1C" w:rsidRDefault="00D25E1C">
            <w:pPr>
              <w:rPr>
                <w:color w:val="000000"/>
              </w:rPr>
            </w:pPr>
            <w:r>
              <w:rPr>
                <w:color w:val="000000"/>
              </w:rPr>
              <w:t>Обробна дошка зелена 600х400х20</w:t>
            </w:r>
          </w:p>
        </w:tc>
        <w:tc>
          <w:tcPr>
            <w:tcW w:w="1180" w:type="dxa"/>
            <w:tcBorders>
              <w:top w:val="nil"/>
              <w:left w:val="nil"/>
              <w:bottom w:val="single" w:sz="4" w:space="0" w:color="auto"/>
              <w:right w:val="single" w:sz="4" w:space="0" w:color="auto"/>
            </w:tcBorders>
            <w:shd w:val="clear" w:color="auto" w:fill="auto"/>
            <w:noWrap/>
            <w:vAlign w:val="center"/>
            <w:hideMark/>
          </w:tcPr>
          <w:p w:rsidR="00D25E1C" w:rsidRDefault="00D25E1C">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D25E1C" w:rsidRDefault="00D25E1C">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D25E1C" w:rsidRDefault="00D25E1C">
            <w:pPr>
              <w:jc w:val="right"/>
              <w:rPr>
                <w:color w:val="000000"/>
              </w:rPr>
            </w:pPr>
            <w:r>
              <w:rPr>
                <w:color w:val="000000"/>
              </w:rPr>
              <w:t>1072,40</w:t>
            </w:r>
          </w:p>
        </w:tc>
        <w:tc>
          <w:tcPr>
            <w:tcW w:w="1640" w:type="dxa"/>
            <w:tcBorders>
              <w:top w:val="nil"/>
              <w:left w:val="nil"/>
              <w:bottom w:val="single" w:sz="4" w:space="0" w:color="auto"/>
              <w:right w:val="single" w:sz="8" w:space="0" w:color="auto"/>
            </w:tcBorders>
            <w:shd w:val="clear" w:color="auto" w:fill="auto"/>
            <w:noWrap/>
            <w:vAlign w:val="center"/>
            <w:hideMark/>
          </w:tcPr>
          <w:p w:rsidR="00D25E1C" w:rsidRDefault="00D25E1C">
            <w:pPr>
              <w:jc w:val="right"/>
              <w:rPr>
                <w:color w:val="000000"/>
              </w:rPr>
            </w:pPr>
            <w:r>
              <w:rPr>
                <w:color w:val="000000"/>
              </w:rPr>
              <w:t>2144,81</w:t>
            </w:r>
          </w:p>
        </w:tc>
      </w:tr>
      <w:tr w:rsidR="00D25E1C" w:rsidRPr="001047A2" w:rsidTr="00D25E1C">
        <w:trPr>
          <w:trHeight w:val="19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11</w:t>
            </w:r>
          </w:p>
        </w:tc>
        <w:tc>
          <w:tcPr>
            <w:tcW w:w="4467" w:type="dxa"/>
            <w:tcBorders>
              <w:top w:val="nil"/>
              <w:left w:val="nil"/>
              <w:bottom w:val="single" w:sz="4" w:space="0" w:color="auto"/>
              <w:right w:val="single" w:sz="4" w:space="0" w:color="auto"/>
            </w:tcBorders>
            <w:shd w:val="clear" w:color="auto" w:fill="auto"/>
            <w:vAlign w:val="center"/>
            <w:hideMark/>
          </w:tcPr>
          <w:p w:rsidR="00D25E1C" w:rsidRDefault="00D25E1C">
            <w:pPr>
              <w:rPr>
                <w:color w:val="000000"/>
              </w:rPr>
            </w:pPr>
            <w:r>
              <w:rPr>
                <w:color w:val="000000"/>
              </w:rPr>
              <w:t>Ніж поварський 250 мм зелений</w:t>
            </w:r>
          </w:p>
        </w:tc>
        <w:tc>
          <w:tcPr>
            <w:tcW w:w="1180" w:type="dxa"/>
            <w:tcBorders>
              <w:top w:val="nil"/>
              <w:left w:val="nil"/>
              <w:bottom w:val="single" w:sz="4" w:space="0" w:color="auto"/>
              <w:right w:val="single" w:sz="4" w:space="0" w:color="auto"/>
            </w:tcBorders>
            <w:shd w:val="clear" w:color="auto" w:fill="auto"/>
            <w:noWrap/>
            <w:vAlign w:val="center"/>
            <w:hideMark/>
          </w:tcPr>
          <w:p w:rsidR="00D25E1C" w:rsidRDefault="00D25E1C">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D25E1C" w:rsidRDefault="00D25E1C">
            <w:pPr>
              <w:jc w:val="center"/>
              <w:rPr>
                <w:color w:val="000000"/>
              </w:rPr>
            </w:pPr>
            <w:r>
              <w:rPr>
                <w:color w:val="000000"/>
              </w:rPr>
              <w:t>3</w:t>
            </w:r>
          </w:p>
        </w:tc>
        <w:tc>
          <w:tcPr>
            <w:tcW w:w="1280" w:type="dxa"/>
            <w:tcBorders>
              <w:top w:val="nil"/>
              <w:left w:val="nil"/>
              <w:bottom w:val="single" w:sz="4" w:space="0" w:color="auto"/>
              <w:right w:val="single" w:sz="4" w:space="0" w:color="auto"/>
            </w:tcBorders>
            <w:shd w:val="clear" w:color="auto" w:fill="auto"/>
            <w:noWrap/>
            <w:vAlign w:val="center"/>
            <w:hideMark/>
          </w:tcPr>
          <w:p w:rsidR="00D25E1C" w:rsidRDefault="00D25E1C">
            <w:pPr>
              <w:jc w:val="right"/>
              <w:rPr>
                <w:color w:val="000000"/>
              </w:rPr>
            </w:pPr>
            <w:r>
              <w:rPr>
                <w:color w:val="000000"/>
              </w:rPr>
              <w:t>1010,69</w:t>
            </w:r>
          </w:p>
        </w:tc>
        <w:tc>
          <w:tcPr>
            <w:tcW w:w="1640" w:type="dxa"/>
            <w:tcBorders>
              <w:top w:val="nil"/>
              <w:left w:val="nil"/>
              <w:bottom w:val="single" w:sz="4" w:space="0" w:color="auto"/>
              <w:right w:val="single" w:sz="8" w:space="0" w:color="auto"/>
            </w:tcBorders>
            <w:shd w:val="clear" w:color="auto" w:fill="auto"/>
            <w:noWrap/>
            <w:vAlign w:val="center"/>
            <w:hideMark/>
          </w:tcPr>
          <w:p w:rsidR="00D25E1C" w:rsidRDefault="00D25E1C">
            <w:pPr>
              <w:jc w:val="right"/>
              <w:rPr>
                <w:color w:val="000000"/>
              </w:rPr>
            </w:pPr>
            <w:r>
              <w:rPr>
                <w:color w:val="000000"/>
              </w:rPr>
              <w:t>3032,08</w:t>
            </w:r>
          </w:p>
        </w:tc>
      </w:tr>
      <w:tr w:rsidR="00D25E1C" w:rsidRPr="001047A2" w:rsidTr="00D25E1C">
        <w:trPr>
          <w:trHeight w:val="5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12</w:t>
            </w:r>
          </w:p>
        </w:tc>
        <w:tc>
          <w:tcPr>
            <w:tcW w:w="4467" w:type="dxa"/>
            <w:tcBorders>
              <w:top w:val="nil"/>
              <w:left w:val="nil"/>
              <w:bottom w:val="single" w:sz="4" w:space="0" w:color="auto"/>
              <w:right w:val="single" w:sz="4" w:space="0" w:color="auto"/>
            </w:tcBorders>
            <w:shd w:val="clear" w:color="auto" w:fill="auto"/>
            <w:vAlign w:val="center"/>
            <w:hideMark/>
          </w:tcPr>
          <w:p w:rsidR="00D25E1C" w:rsidRDefault="00D25E1C">
            <w:pPr>
              <w:rPr>
                <w:color w:val="000000"/>
              </w:rPr>
            </w:pPr>
            <w:r>
              <w:rPr>
                <w:color w:val="000000"/>
              </w:rPr>
              <w:t>Лоток для столових приборів</w:t>
            </w:r>
          </w:p>
        </w:tc>
        <w:tc>
          <w:tcPr>
            <w:tcW w:w="1180" w:type="dxa"/>
            <w:tcBorders>
              <w:top w:val="nil"/>
              <w:left w:val="nil"/>
              <w:bottom w:val="single" w:sz="4" w:space="0" w:color="auto"/>
              <w:right w:val="single" w:sz="4" w:space="0" w:color="auto"/>
            </w:tcBorders>
            <w:shd w:val="clear" w:color="auto" w:fill="auto"/>
            <w:noWrap/>
            <w:vAlign w:val="center"/>
            <w:hideMark/>
          </w:tcPr>
          <w:p w:rsidR="00D25E1C" w:rsidRDefault="00D25E1C">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D25E1C" w:rsidRDefault="00D25E1C">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D25E1C" w:rsidRDefault="00D25E1C">
            <w:pPr>
              <w:jc w:val="right"/>
              <w:rPr>
                <w:color w:val="000000"/>
              </w:rPr>
            </w:pPr>
            <w:r>
              <w:rPr>
                <w:color w:val="000000"/>
              </w:rPr>
              <w:t>294,40</w:t>
            </w:r>
          </w:p>
        </w:tc>
        <w:tc>
          <w:tcPr>
            <w:tcW w:w="1640" w:type="dxa"/>
            <w:tcBorders>
              <w:top w:val="nil"/>
              <w:left w:val="nil"/>
              <w:bottom w:val="single" w:sz="4" w:space="0" w:color="auto"/>
              <w:right w:val="single" w:sz="8" w:space="0" w:color="auto"/>
            </w:tcBorders>
            <w:shd w:val="clear" w:color="auto" w:fill="auto"/>
            <w:noWrap/>
            <w:vAlign w:val="center"/>
            <w:hideMark/>
          </w:tcPr>
          <w:p w:rsidR="00D25E1C" w:rsidRDefault="00D25E1C">
            <w:pPr>
              <w:jc w:val="right"/>
              <w:rPr>
                <w:color w:val="000000"/>
              </w:rPr>
            </w:pPr>
            <w:r>
              <w:rPr>
                <w:color w:val="000000"/>
              </w:rPr>
              <w:t>588,81</w:t>
            </w:r>
          </w:p>
        </w:tc>
      </w:tr>
      <w:tr w:rsidR="00D25E1C" w:rsidRPr="001047A2" w:rsidTr="00D25E1C">
        <w:trPr>
          <w:trHeight w:val="269"/>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13</w:t>
            </w:r>
          </w:p>
        </w:tc>
        <w:tc>
          <w:tcPr>
            <w:tcW w:w="4467" w:type="dxa"/>
            <w:tcBorders>
              <w:top w:val="nil"/>
              <w:left w:val="nil"/>
              <w:bottom w:val="single" w:sz="4" w:space="0" w:color="auto"/>
              <w:right w:val="single" w:sz="4" w:space="0" w:color="auto"/>
            </w:tcBorders>
            <w:shd w:val="clear" w:color="auto" w:fill="auto"/>
            <w:vAlign w:val="center"/>
            <w:hideMark/>
          </w:tcPr>
          <w:p w:rsidR="00D25E1C" w:rsidRDefault="00D25E1C">
            <w:pPr>
              <w:rPr>
                <w:color w:val="000000"/>
              </w:rPr>
            </w:pPr>
            <w:r>
              <w:rPr>
                <w:color w:val="000000"/>
              </w:rPr>
              <w:t>Столова ложка</w:t>
            </w:r>
          </w:p>
        </w:tc>
        <w:tc>
          <w:tcPr>
            <w:tcW w:w="1180" w:type="dxa"/>
            <w:tcBorders>
              <w:top w:val="nil"/>
              <w:left w:val="nil"/>
              <w:bottom w:val="single" w:sz="4" w:space="0" w:color="auto"/>
              <w:right w:val="single" w:sz="4" w:space="0" w:color="auto"/>
            </w:tcBorders>
            <w:shd w:val="clear" w:color="auto" w:fill="auto"/>
            <w:noWrap/>
            <w:vAlign w:val="center"/>
            <w:hideMark/>
          </w:tcPr>
          <w:p w:rsidR="00D25E1C" w:rsidRDefault="00D25E1C">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D25E1C" w:rsidRDefault="00D25E1C">
            <w:pPr>
              <w:jc w:val="center"/>
              <w:rPr>
                <w:color w:val="000000"/>
              </w:rPr>
            </w:pPr>
            <w:r>
              <w:rPr>
                <w:color w:val="000000"/>
              </w:rPr>
              <w:t>240</w:t>
            </w:r>
          </w:p>
        </w:tc>
        <w:tc>
          <w:tcPr>
            <w:tcW w:w="1280" w:type="dxa"/>
            <w:tcBorders>
              <w:top w:val="nil"/>
              <w:left w:val="nil"/>
              <w:bottom w:val="single" w:sz="4" w:space="0" w:color="auto"/>
              <w:right w:val="single" w:sz="4" w:space="0" w:color="auto"/>
            </w:tcBorders>
            <w:shd w:val="clear" w:color="auto" w:fill="auto"/>
            <w:noWrap/>
            <w:vAlign w:val="center"/>
            <w:hideMark/>
          </w:tcPr>
          <w:p w:rsidR="00D25E1C" w:rsidRDefault="00D25E1C">
            <w:pPr>
              <w:jc w:val="right"/>
              <w:rPr>
                <w:color w:val="000000"/>
              </w:rPr>
            </w:pPr>
            <w:r>
              <w:rPr>
                <w:color w:val="000000"/>
              </w:rPr>
              <w:t>47,55</w:t>
            </w:r>
          </w:p>
        </w:tc>
        <w:tc>
          <w:tcPr>
            <w:tcW w:w="1640" w:type="dxa"/>
            <w:tcBorders>
              <w:top w:val="nil"/>
              <w:left w:val="nil"/>
              <w:bottom w:val="single" w:sz="4" w:space="0" w:color="auto"/>
              <w:right w:val="single" w:sz="8" w:space="0" w:color="auto"/>
            </w:tcBorders>
            <w:shd w:val="clear" w:color="auto" w:fill="auto"/>
            <w:noWrap/>
            <w:vAlign w:val="center"/>
            <w:hideMark/>
          </w:tcPr>
          <w:p w:rsidR="00D25E1C" w:rsidRDefault="00D25E1C">
            <w:pPr>
              <w:jc w:val="right"/>
              <w:rPr>
                <w:color w:val="000000"/>
              </w:rPr>
            </w:pPr>
            <w:r>
              <w:rPr>
                <w:color w:val="000000"/>
              </w:rPr>
              <w:t>11412,00</w:t>
            </w:r>
          </w:p>
        </w:tc>
      </w:tr>
      <w:tr w:rsidR="00D25E1C" w:rsidRPr="001047A2" w:rsidTr="00D25E1C">
        <w:trPr>
          <w:trHeight w:val="19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sidRPr="001047A2">
              <w:rPr>
                <w:rFonts w:eastAsia="Times New Roman"/>
                <w:color w:val="000000"/>
                <w:lang w:eastAsia="uk-UA"/>
              </w:rPr>
              <w:t>14</w:t>
            </w:r>
          </w:p>
        </w:tc>
        <w:tc>
          <w:tcPr>
            <w:tcW w:w="4467" w:type="dxa"/>
            <w:tcBorders>
              <w:top w:val="nil"/>
              <w:left w:val="nil"/>
              <w:bottom w:val="single" w:sz="4" w:space="0" w:color="auto"/>
              <w:right w:val="single" w:sz="4" w:space="0" w:color="auto"/>
            </w:tcBorders>
            <w:shd w:val="clear" w:color="auto" w:fill="auto"/>
            <w:vAlign w:val="center"/>
            <w:hideMark/>
          </w:tcPr>
          <w:p w:rsidR="00D25E1C" w:rsidRDefault="00D25E1C">
            <w:pPr>
              <w:rPr>
                <w:color w:val="000000"/>
              </w:rPr>
            </w:pPr>
            <w:r>
              <w:rPr>
                <w:color w:val="000000"/>
              </w:rPr>
              <w:t>Виделка столова</w:t>
            </w:r>
          </w:p>
        </w:tc>
        <w:tc>
          <w:tcPr>
            <w:tcW w:w="1180" w:type="dxa"/>
            <w:tcBorders>
              <w:top w:val="nil"/>
              <w:left w:val="nil"/>
              <w:bottom w:val="single" w:sz="4" w:space="0" w:color="auto"/>
              <w:right w:val="single" w:sz="4" w:space="0" w:color="auto"/>
            </w:tcBorders>
            <w:shd w:val="clear" w:color="auto" w:fill="auto"/>
            <w:noWrap/>
            <w:vAlign w:val="center"/>
            <w:hideMark/>
          </w:tcPr>
          <w:p w:rsidR="00D25E1C" w:rsidRDefault="00D25E1C">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D25E1C" w:rsidRDefault="00D25E1C">
            <w:pPr>
              <w:jc w:val="center"/>
              <w:rPr>
                <w:color w:val="000000"/>
              </w:rPr>
            </w:pPr>
            <w:r>
              <w:rPr>
                <w:color w:val="000000"/>
              </w:rPr>
              <w:t>120</w:t>
            </w:r>
          </w:p>
        </w:tc>
        <w:tc>
          <w:tcPr>
            <w:tcW w:w="1280" w:type="dxa"/>
            <w:tcBorders>
              <w:top w:val="nil"/>
              <w:left w:val="nil"/>
              <w:bottom w:val="single" w:sz="4" w:space="0" w:color="auto"/>
              <w:right w:val="single" w:sz="4" w:space="0" w:color="auto"/>
            </w:tcBorders>
            <w:shd w:val="clear" w:color="auto" w:fill="auto"/>
            <w:noWrap/>
            <w:vAlign w:val="center"/>
            <w:hideMark/>
          </w:tcPr>
          <w:p w:rsidR="00D25E1C" w:rsidRDefault="00D25E1C">
            <w:pPr>
              <w:jc w:val="right"/>
              <w:rPr>
                <w:color w:val="000000"/>
              </w:rPr>
            </w:pPr>
            <w:r>
              <w:rPr>
                <w:color w:val="000000"/>
              </w:rPr>
              <w:t>47,55</w:t>
            </w:r>
          </w:p>
        </w:tc>
        <w:tc>
          <w:tcPr>
            <w:tcW w:w="1640" w:type="dxa"/>
            <w:tcBorders>
              <w:top w:val="nil"/>
              <w:left w:val="nil"/>
              <w:bottom w:val="single" w:sz="4" w:space="0" w:color="auto"/>
              <w:right w:val="single" w:sz="8" w:space="0" w:color="auto"/>
            </w:tcBorders>
            <w:shd w:val="clear" w:color="auto" w:fill="auto"/>
            <w:noWrap/>
            <w:vAlign w:val="center"/>
            <w:hideMark/>
          </w:tcPr>
          <w:p w:rsidR="00D25E1C" w:rsidRDefault="00D25E1C">
            <w:pPr>
              <w:jc w:val="right"/>
              <w:rPr>
                <w:color w:val="000000"/>
              </w:rPr>
            </w:pPr>
            <w:r>
              <w:rPr>
                <w:color w:val="000000"/>
              </w:rPr>
              <w:t>5706,00</w:t>
            </w:r>
          </w:p>
        </w:tc>
      </w:tr>
      <w:tr w:rsidR="00D25E1C" w:rsidRPr="001047A2" w:rsidTr="00D25E1C">
        <w:trPr>
          <w:trHeight w:val="237"/>
        </w:trPr>
        <w:tc>
          <w:tcPr>
            <w:tcW w:w="680" w:type="dxa"/>
            <w:tcBorders>
              <w:top w:val="nil"/>
              <w:left w:val="single" w:sz="8" w:space="0" w:color="auto"/>
              <w:bottom w:val="single" w:sz="4" w:space="0" w:color="auto"/>
              <w:right w:val="single" w:sz="4" w:space="0" w:color="auto"/>
            </w:tcBorders>
            <w:shd w:val="clear" w:color="auto" w:fill="auto"/>
            <w:noWrap/>
            <w:vAlign w:val="center"/>
          </w:tcPr>
          <w:p w:rsidR="00D25E1C" w:rsidRPr="001047A2" w:rsidRDefault="00D25E1C" w:rsidP="001047A2">
            <w:pPr>
              <w:jc w:val="center"/>
              <w:rPr>
                <w:rFonts w:eastAsia="Times New Roman"/>
                <w:color w:val="000000"/>
                <w:lang w:eastAsia="uk-UA"/>
              </w:rPr>
            </w:pPr>
            <w:r>
              <w:rPr>
                <w:rFonts w:eastAsia="Times New Roman"/>
                <w:color w:val="000000"/>
                <w:lang w:eastAsia="uk-UA"/>
              </w:rPr>
              <w:t>15</w:t>
            </w:r>
          </w:p>
        </w:tc>
        <w:tc>
          <w:tcPr>
            <w:tcW w:w="4467" w:type="dxa"/>
            <w:tcBorders>
              <w:top w:val="nil"/>
              <w:left w:val="nil"/>
              <w:bottom w:val="single" w:sz="4" w:space="0" w:color="auto"/>
              <w:right w:val="single" w:sz="4" w:space="0" w:color="auto"/>
            </w:tcBorders>
            <w:shd w:val="clear" w:color="auto" w:fill="auto"/>
            <w:vAlign w:val="center"/>
          </w:tcPr>
          <w:p w:rsidR="00D25E1C" w:rsidRDefault="00D25E1C">
            <w:pPr>
              <w:rPr>
                <w:color w:val="000000"/>
              </w:rPr>
            </w:pPr>
            <w:r>
              <w:rPr>
                <w:color w:val="000000"/>
              </w:rPr>
              <w:t>Чайна ложка</w:t>
            </w:r>
          </w:p>
        </w:tc>
        <w:tc>
          <w:tcPr>
            <w:tcW w:w="1180" w:type="dxa"/>
            <w:tcBorders>
              <w:top w:val="nil"/>
              <w:left w:val="nil"/>
              <w:bottom w:val="single" w:sz="4" w:space="0" w:color="auto"/>
              <w:right w:val="single" w:sz="4" w:space="0" w:color="auto"/>
            </w:tcBorders>
            <w:shd w:val="clear" w:color="auto" w:fill="auto"/>
            <w:noWrap/>
            <w:vAlign w:val="center"/>
          </w:tcPr>
          <w:p w:rsidR="00D25E1C" w:rsidRDefault="00D25E1C">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tcPr>
          <w:p w:rsidR="00D25E1C" w:rsidRDefault="00D25E1C">
            <w:pPr>
              <w:jc w:val="center"/>
              <w:rPr>
                <w:color w:val="000000"/>
              </w:rPr>
            </w:pPr>
            <w:r>
              <w:rPr>
                <w:color w:val="000000"/>
              </w:rPr>
              <w:t>120</w:t>
            </w:r>
          </w:p>
        </w:tc>
        <w:tc>
          <w:tcPr>
            <w:tcW w:w="1280" w:type="dxa"/>
            <w:tcBorders>
              <w:top w:val="nil"/>
              <w:left w:val="nil"/>
              <w:bottom w:val="single" w:sz="4" w:space="0" w:color="auto"/>
              <w:right w:val="single" w:sz="4" w:space="0" w:color="auto"/>
            </w:tcBorders>
            <w:shd w:val="clear" w:color="auto" w:fill="auto"/>
            <w:noWrap/>
            <w:vAlign w:val="center"/>
          </w:tcPr>
          <w:p w:rsidR="00D25E1C" w:rsidRDefault="00D25E1C">
            <w:pPr>
              <w:jc w:val="right"/>
              <w:rPr>
                <w:color w:val="000000"/>
              </w:rPr>
            </w:pPr>
            <w:r>
              <w:rPr>
                <w:color w:val="000000"/>
              </w:rPr>
              <w:t>29,34</w:t>
            </w:r>
          </w:p>
        </w:tc>
        <w:tc>
          <w:tcPr>
            <w:tcW w:w="1640" w:type="dxa"/>
            <w:tcBorders>
              <w:top w:val="nil"/>
              <w:left w:val="nil"/>
              <w:bottom w:val="single" w:sz="4" w:space="0" w:color="auto"/>
              <w:right w:val="single" w:sz="8" w:space="0" w:color="auto"/>
            </w:tcBorders>
            <w:shd w:val="clear" w:color="auto" w:fill="auto"/>
            <w:noWrap/>
            <w:vAlign w:val="center"/>
          </w:tcPr>
          <w:p w:rsidR="00D25E1C" w:rsidRDefault="00D25E1C">
            <w:pPr>
              <w:jc w:val="right"/>
              <w:rPr>
                <w:color w:val="000000"/>
              </w:rPr>
            </w:pPr>
            <w:r>
              <w:rPr>
                <w:color w:val="000000"/>
              </w:rPr>
              <w:t>3520,68</w:t>
            </w:r>
          </w:p>
        </w:tc>
      </w:tr>
      <w:tr w:rsidR="00D25E1C" w:rsidRPr="001047A2" w:rsidTr="00D25E1C">
        <w:trPr>
          <w:trHeight w:val="237"/>
        </w:trPr>
        <w:tc>
          <w:tcPr>
            <w:tcW w:w="680" w:type="dxa"/>
            <w:tcBorders>
              <w:top w:val="nil"/>
              <w:left w:val="single" w:sz="8" w:space="0" w:color="auto"/>
              <w:bottom w:val="single" w:sz="4" w:space="0" w:color="auto"/>
              <w:right w:val="single" w:sz="4" w:space="0" w:color="auto"/>
            </w:tcBorders>
            <w:shd w:val="clear" w:color="auto" w:fill="auto"/>
            <w:noWrap/>
            <w:vAlign w:val="center"/>
          </w:tcPr>
          <w:p w:rsidR="00D25E1C" w:rsidRPr="001047A2" w:rsidRDefault="00D25E1C" w:rsidP="001047A2">
            <w:pPr>
              <w:jc w:val="center"/>
              <w:rPr>
                <w:rFonts w:eastAsia="Times New Roman"/>
                <w:color w:val="000000"/>
                <w:lang w:eastAsia="uk-UA"/>
              </w:rPr>
            </w:pPr>
            <w:r>
              <w:rPr>
                <w:rFonts w:eastAsia="Times New Roman"/>
                <w:color w:val="000000"/>
                <w:lang w:eastAsia="uk-UA"/>
              </w:rPr>
              <w:t>16</w:t>
            </w:r>
          </w:p>
        </w:tc>
        <w:tc>
          <w:tcPr>
            <w:tcW w:w="4467" w:type="dxa"/>
            <w:tcBorders>
              <w:top w:val="nil"/>
              <w:left w:val="nil"/>
              <w:bottom w:val="single" w:sz="4" w:space="0" w:color="auto"/>
              <w:right w:val="single" w:sz="4" w:space="0" w:color="auto"/>
            </w:tcBorders>
            <w:shd w:val="clear" w:color="auto" w:fill="auto"/>
            <w:vAlign w:val="center"/>
          </w:tcPr>
          <w:p w:rsidR="00D25E1C" w:rsidRDefault="00D25E1C">
            <w:pPr>
              <w:rPr>
                <w:color w:val="000000"/>
              </w:rPr>
            </w:pPr>
            <w:r>
              <w:rPr>
                <w:color w:val="000000"/>
              </w:rPr>
              <w:t>Столовий ніж</w:t>
            </w:r>
          </w:p>
        </w:tc>
        <w:tc>
          <w:tcPr>
            <w:tcW w:w="1180" w:type="dxa"/>
            <w:tcBorders>
              <w:top w:val="nil"/>
              <w:left w:val="nil"/>
              <w:bottom w:val="single" w:sz="4" w:space="0" w:color="auto"/>
              <w:right w:val="single" w:sz="4" w:space="0" w:color="auto"/>
            </w:tcBorders>
            <w:shd w:val="clear" w:color="auto" w:fill="auto"/>
            <w:noWrap/>
            <w:vAlign w:val="center"/>
          </w:tcPr>
          <w:p w:rsidR="00D25E1C" w:rsidRDefault="00D25E1C">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tcPr>
          <w:p w:rsidR="00D25E1C" w:rsidRDefault="00D25E1C">
            <w:pPr>
              <w:jc w:val="center"/>
              <w:rPr>
                <w:color w:val="000000"/>
              </w:rPr>
            </w:pPr>
            <w:r>
              <w:rPr>
                <w:color w:val="000000"/>
              </w:rPr>
              <w:t>120</w:t>
            </w:r>
          </w:p>
        </w:tc>
        <w:tc>
          <w:tcPr>
            <w:tcW w:w="1280" w:type="dxa"/>
            <w:tcBorders>
              <w:top w:val="nil"/>
              <w:left w:val="nil"/>
              <w:bottom w:val="single" w:sz="4" w:space="0" w:color="auto"/>
              <w:right w:val="single" w:sz="4" w:space="0" w:color="auto"/>
            </w:tcBorders>
            <w:shd w:val="clear" w:color="auto" w:fill="auto"/>
            <w:noWrap/>
            <w:vAlign w:val="center"/>
          </w:tcPr>
          <w:p w:rsidR="00D25E1C" w:rsidRDefault="00D25E1C">
            <w:pPr>
              <w:jc w:val="right"/>
              <w:rPr>
                <w:color w:val="000000"/>
              </w:rPr>
            </w:pPr>
            <w:r>
              <w:rPr>
                <w:color w:val="000000"/>
              </w:rPr>
              <w:t>79,92</w:t>
            </w:r>
          </w:p>
        </w:tc>
        <w:tc>
          <w:tcPr>
            <w:tcW w:w="1640" w:type="dxa"/>
            <w:tcBorders>
              <w:top w:val="nil"/>
              <w:left w:val="nil"/>
              <w:bottom w:val="single" w:sz="4" w:space="0" w:color="auto"/>
              <w:right w:val="single" w:sz="8" w:space="0" w:color="auto"/>
            </w:tcBorders>
            <w:shd w:val="clear" w:color="auto" w:fill="auto"/>
            <w:noWrap/>
            <w:vAlign w:val="center"/>
          </w:tcPr>
          <w:p w:rsidR="00D25E1C" w:rsidRDefault="00D25E1C">
            <w:pPr>
              <w:jc w:val="right"/>
              <w:rPr>
                <w:color w:val="000000"/>
              </w:rPr>
            </w:pPr>
            <w:r>
              <w:rPr>
                <w:color w:val="000000"/>
              </w:rPr>
              <w:t>9590,93</w:t>
            </w:r>
          </w:p>
        </w:tc>
      </w:tr>
      <w:tr w:rsidR="00D25E1C" w:rsidRPr="001047A2" w:rsidTr="00D25E1C">
        <w:trPr>
          <w:trHeight w:val="237"/>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Pr>
                <w:rFonts w:eastAsia="Times New Roman"/>
                <w:color w:val="000000"/>
                <w:lang w:eastAsia="uk-UA"/>
              </w:rPr>
              <w:t>17</w:t>
            </w:r>
          </w:p>
        </w:tc>
        <w:tc>
          <w:tcPr>
            <w:tcW w:w="4467" w:type="dxa"/>
            <w:tcBorders>
              <w:top w:val="nil"/>
              <w:left w:val="nil"/>
              <w:bottom w:val="single" w:sz="4" w:space="0" w:color="auto"/>
              <w:right w:val="single" w:sz="4" w:space="0" w:color="auto"/>
            </w:tcBorders>
            <w:shd w:val="clear" w:color="auto" w:fill="auto"/>
            <w:vAlign w:val="center"/>
            <w:hideMark/>
          </w:tcPr>
          <w:p w:rsidR="00D25E1C" w:rsidRDefault="00D25E1C">
            <w:pPr>
              <w:rPr>
                <w:color w:val="000000"/>
              </w:rPr>
            </w:pPr>
            <w:r>
              <w:rPr>
                <w:color w:val="000000"/>
              </w:rPr>
              <w:t>Бідон харчовий 15 л</w:t>
            </w:r>
          </w:p>
        </w:tc>
        <w:tc>
          <w:tcPr>
            <w:tcW w:w="1180" w:type="dxa"/>
            <w:tcBorders>
              <w:top w:val="nil"/>
              <w:left w:val="nil"/>
              <w:bottom w:val="single" w:sz="4" w:space="0" w:color="auto"/>
              <w:right w:val="single" w:sz="4" w:space="0" w:color="auto"/>
            </w:tcBorders>
            <w:shd w:val="clear" w:color="auto" w:fill="auto"/>
            <w:noWrap/>
            <w:vAlign w:val="center"/>
            <w:hideMark/>
          </w:tcPr>
          <w:p w:rsidR="00D25E1C" w:rsidRDefault="00D25E1C">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D25E1C" w:rsidRDefault="00D25E1C">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D25E1C" w:rsidRDefault="00D25E1C">
            <w:pPr>
              <w:jc w:val="right"/>
              <w:rPr>
                <w:color w:val="000000"/>
              </w:rPr>
            </w:pPr>
            <w:r>
              <w:rPr>
                <w:color w:val="000000"/>
              </w:rPr>
              <w:t>588,77</w:t>
            </w:r>
          </w:p>
        </w:tc>
        <w:tc>
          <w:tcPr>
            <w:tcW w:w="1640" w:type="dxa"/>
            <w:tcBorders>
              <w:top w:val="nil"/>
              <w:left w:val="nil"/>
              <w:bottom w:val="single" w:sz="4" w:space="0" w:color="auto"/>
              <w:right w:val="single" w:sz="8" w:space="0" w:color="auto"/>
            </w:tcBorders>
            <w:shd w:val="clear" w:color="auto" w:fill="auto"/>
            <w:noWrap/>
            <w:vAlign w:val="center"/>
            <w:hideMark/>
          </w:tcPr>
          <w:p w:rsidR="00D25E1C" w:rsidRDefault="00D25E1C">
            <w:pPr>
              <w:jc w:val="right"/>
              <w:rPr>
                <w:color w:val="000000"/>
              </w:rPr>
            </w:pPr>
            <w:r>
              <w:rPr>
                <w:color w:val="000000"/>
              </w:rPr>
              <w:t>1177,54</w:t>
            </w:r>
          </w:p>
        </w:tc>
      </w:tr>
      <w:tr w:rsidR="00D25E1C" w:rsidRPr="001047A2" w:rsidTr="00D25E1C">
        <w:trPr>
          <w:trHeight w:val="97"/>
        </w:trPr>
        <w:tc>
          <w:tcPr>
            <w:tcW w:w="680" w:type="dxa"/>
            <w:tcBorders>
              <w:top w:val="nil"/>
              <w:left w:val="single" w:sz="8" w:space="0" w:color="auto"/>
              <w:bottom w:val="nil"/>
              <w:right w:val="single" w:sz="4" w:space="0" w:color="auto"/>
            </w:tcBorders>
            <w:shd w:val="clear" w:color="auto" w:fill="auto"/>
            <w:noWrap/>
            <w:vAlign w:val="center"/>
            <w:hideMark/>
          </w:tcPr>
          <w:p w:rsidR="00D25E1C" w:rsidRPr="001047A2" w:rsidRDefault="00D25E1C" w:rsidP="001047A2">
            <w:pPr>
              <w:jc w:val="center"/>
              <w:rPr>
                <w:rFonts w:eastAsia="Times New Roman"/>
                <w:color w:val="000000"/>
                <w:lang w:eastAsia="uk-UA"/>
              </w:rPr>
            </w:pPr>
            <w:r>
              <w:rPr>
                <w:rFonts w:eastAsia="Times New Roman"/>
                <w:color w:val="000000"/>
                <w:lang w:eastAsia="uk-UA"/>
              </w:rPr>
              <w:t>18</w:t>
            </w:r>
          </w:p>
        </w:tc>
        <w:tc>
          <w:tcPr>
            <w:tcW w:w="4467" w:type="dxa"/>
            <w:tcBorders>
              <w:top w:val="nil"/>
              <w:left w:val="nil"/>
              <w:bottom w:val="nil"/>
              <w:right w:val="single" w:sz="4" w:space="0" w:color="auto"/>
            </w:tcBorders>
            <w:shd w:val="clear" w:color="auto" w:fill="auto"/>
            <w:vAlign w:val="center"/>
            <w:hideMark/>
          </w:tcPr>
          <w:p w:rsidR="00D25E1C" w:rsidRDefault="00D25E1C">
            <w:pPr>
              <w:rPr>
                <w:color w:val="000000"/>
              </w:rPr>
            </w:pPr>
            <w:r>
              <w:rPr>
                <w:color w:val="000000"/>
              </w:rPr>
              <w:t>Контейнер для сміття 86 л</w:t>
            </w:r>
          </w:p>
        </w:tc>
        <w:tc>
          <w:tcPr>
            <w:tcW w:w="1180" w:type="dxa"/>
            <w:tcBorders>
              <w:top w:val="nil"/>
              <w:left w:val="nil"/>
              <w:bottom w:val="nil"/>
              <w:right w:val="single" w:sz="4" w:space="0" w:color="auto"/>
            </w:tcBorders>
            <w:shd w:val="clear" w:color="auto" w:fill="auto"/>
            <w:noWrap/>
            <w:vAlign w:val="center"/>
            <w:hideMark/>
          </w:tcPr>
          <w:p w:rsidR="00D25E1C" w:rsidRDefault="00D25E1C">
            <w:pPr>
              <w:jc w:val="center"/>
              <w:rPr>
                <w:color w:val="000000"/>
              </w:rPr>
            </w:pPr>
            <w:r>
              <w:rPr>
                <w:color w:val="000000"/>
              </w:rPr>
              <w:t>шт</w:t>
            </w:r>
          </w:p>
        </w:tc>
        <w:tc>
          <w:tcPr>
            <w:tcW w:w="1177" w:type="dxa"/>
            <w:tcBorders>
              <w:top w:val="nil"/>
              <w:left w:val="nil"/>
              <w:bottom w:val="nil"/>
              <w:right w:val="single" w:sz="4" w:space="0" w:color="auto"/>
            </w:tcBorders>
            <w:shd w:val="clear" w:color="auto" w:fill="auto"/>
            <w:noWrap/>
            <w:vAlign w:val="center"/>
            <w:hideMark/>
          </w:tcPr>
          <w:p w:rsidR="00D25E1C" w:rsidRDefault="00D25E1C">
            <w:pPr>
              <w:jc w:val="center"/>
              <w:rPr>
                <w:color w:val="000000"/>
              </w:rPr>
            </w:pPr>
            <w:r>
              <w:rPr>
                <w:color w:val="000000"/>
              </w:rPr>
              <w:t>1</w:t>
            </w:r>
          </w:p>
        </w:tc>
        <w:tc>
          <w:tcPr>
            <w:tcW w:w="1280" w:type="dxa"/>
            <w:tcBorders>
              <w:top w:val="nil"/>
              <w:left w:val="nil"/>
              <w:bottom w:val="nil"/>
              <w:right w:val="single" w:sz="4" w:space="0" w:color="auto"/>
            </w:tcBorders>
            <w:shd w:val="clear" w:color="auto" w:fill="auto"/>
            <w:noWrap/>
            <w:vAlign w:val="center"/>
            <w:hideMark/>
          </w:tcPr>
          <w:p w:rsidR="00D25E1C" w:rsidRDefault="00D25E1C">
            <w:pPr>
              <w:jc w:val="right"/>
              <w:rPr>
                <w:color w:val="000000"/>
              </w:rPr>
            </w:pPr>
            <w:r>
              <w:rPr>
                <w:color w:val="000000"/>
              </w:rPr>
              <w:t>2516,78</w:t>
            </w:r>
          </w:p>
        </w:tc>
        <w:tc>
          <w:tcPr>
            <w:tcW w:w="1640" w:type="dxa"/>
            <w:tcBorders>
              <w:top w:val="nil"/>
              <w:left w:val="nil"/>
              <w:bottom w:val="nil"/>
              <w:right w:val="single" w:sz="8" w:space="0" w:color="auto"/>
            </w:tcBorders>
            <w:shd w:val="clear" w:color="auto" w:fill="auto"/>
            <w:noWrap/>
            <w:vAlign w:val="center"/>
            <w:hideMark/>
          </w:tcPr>
          <w:p w:rsidR="00D25E1C" w:rsidRDefault="00D25E1C">
            <w:pPr>
              <w:jc w:val="right"/>
              <w:rPr>
                <w:color w:val="000000"/>
              </w:rPr>
            </w:pPr>
            <w:r>
              <w:rPr>
                <w:color w:val="000000"/>
              </w:rPr>
              <w:t>2516,78</w:t>
            </w:r>
          </w:p>
        </w:tc>
      </w:tr>
      <w:tr w:rsidR="00D25E1C" w:rsidRPr="001047A2" w:rsidTr="00D25E1C">
        <w:trPr>
          <w:trHeight w:val="206"/>
        </w:trPr>
        <w:tc>
          <w:tcPr>
            <w:tcW w:w="5147"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D25E1C" w:rsidRPr="001047A2" w:rsidRDefault="00D25E1C" w:rsidP="001047A2">
            <w:pPr>
              <w:rPr>
                <w:rFonts w:eastAsia="Times New Roman"/>
                <w:b/>
                <w:bCs/>
                <w:color w:val="000000"/>
                <w:sz w:val="28"/>
                <w:szCs w:val="28"/>
                <w:lang w:eastAsia="uk-UA"/>
              </w:rPr>
            </w:pPr>
            <w:r w:rsidRPr="001047A2">
              <w:rPr>
                <w:rFonts w:eastAsia="Times New Roman"/>
                <w:b/>
                <w:bCs/>
                <w:color w:val="000000"/>
                <w:sz w:val="28"/>
                <w:szCs w:val="28"/>
                <w:lang w:eastAsia="uk-UA"/>
              </w:rPr>
              <w:t>Всього:</w:t>
            </w:r>
          </w:p>
        </w:tc>
        <w:tc>
          <w:tcPr>
            <w:tcW w:w="1180" w:type="dxa"/>
            <w:tcBorders>
              <w:top w:val="single" w:sz="8" w:space="0" w:color="auto"/>
              <w:left w:val="nil"/>
              <w:bottom w:val="single" w:sz="8" w:space="0" w:color="auto"/>
              <w:right w:val="nil"/>
            </w:tcBorders>
            <w:shd w:val="clear" w:color="auto" w:fill="auto"/>
            <w:noWrap/>
            <w:vAlign w:val="bottom"/>
            <w:hideMark/>
          </w:tcPr>
          <w:p w:rsidR="00D25E1C" w:rsidRPr="001047A2" w:rsidRDefault="00D25E1C" w:rsidP="001047A2">
            <w:pPr>
              <w:rPr>
                <w:rFonts w:eastAsia="Times New Roman"/>
                <w:color w:val="000000"/>
                <w:sz w:val="28"/>
                <w:szCs w:val="28"/>
                <w:lang w:eastAsia="uk-UA"/>
              </w:rPr>
            </w:pPr>
            <w:r w:rsidRPr="001047A2">
              <w:rPr>
                <w:rFonts w:eastAsia="Times New Roman"/>
                <w:color w:val="000000"/>
                <w:sz w:val="28"/>
                <w:szCs w:val="28"/>
                <w:lang w:eastAsia="uk-UA"/>
              </w:rPr>
              <w:t> </w:t>
            </w:r>
          </w:p>
        </w:tc>
        <w:tc>
          <w:tcPr>
            <w:tcW w:w="117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25E1C" w:rsidRDefault="00D25E1C">
            <w:pPr>
              <w:jc w:val="center"/>
              <w:rPr>
                <w:b/>
                <w:bCs/>
                <w:color w:val="000000"/>
                <w:sz w:val="28"/>
                <w:szCs w:val="28"/>
              </w:rPr>
            </w:pPr>
            <w:r>
              <w:rPr>
                <w:b/>
                <w:bCs/>
                <w:color w:val="000000"/>
                <w:sz w:val="28"/>
                <w:szCs w:val="28"/>
              </w:rPr>
              <w:t>922</w:t>
            </w:r>
          </w:p>
        </w:tc>
        <w:tc>
          <w:tcPr>
            <w:tcW w:w="1280" w:type="dxa"/>
            <w:tcBorders>
              <w:top w:val="single" w:sz="8" w:space="0" w:color="auto"/>
              <w:left w:val="nil"/>
              <w:bottom w:val="single" w:sz="8" w:space="0" w:color="auto"/>
              <w:right w:val="nil"/>
            </w:tcBorders>
            <w:shd w:val="clear" w:color="auto" w:fill="auto"/>
            <w:noWrap/>
            <w:vAlign w:val="bottom"/>
            <w:hideMark/>
          </w:tcPr>
          <w:p w:rsidR="00D25E1C" w:rsidRDefault="00D25E1C">
            <w:pPr>
              <w:rPr>
                <w:color w:val="000000"/>
                <w:sz w:val="28"/>
                <w:szCs w:val="28"/>
              </w:rPr>
            </w:pPr>
            <w:r>
              <w:rPr>
                <w:color w:val="000000"/>
                <w:sz w:val="28"/>
                <w:szCs w:val="28"/>
              </w:rPr>
              <w:t> </w:t>
            </w:r>
          </w:p>
        </w:tc>
        <w:tc>
          <w:tcPr>
            <w:tcW w:w="16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25E1C" w:rsidRDefault="00D25E1C">
            <w:pPr>
              <w:jc w:val="right"/>
              <w:rPr>
                <w:b/>
                <w:bCs/>
                <w:color w:val="000000"/>
                <w:sz w:val="28"/>
                <w:szCs w:val="28"/>
              </w:rPr>
            </w:pPr>
            <w:r>
              <w:rPr>
                <w:b/>
                <w:bCs/>
                <w:color w:val="000000"/>
                <w:sz w:val="28"/>
                <w:szCs w:val="28"/>
              </w:rPr>
              <w:t>239121,68</w:t>
            </w:r>
          </w:p>
        </w:tc>
      </w:tr>
    </w:tbl>
    <w:p w:rsidR="004F19FA" w:rsidRDefault="004F19FA" w:rsidP="004F19FA">
      <w:pPr>
        <w:tabs>
          <w:tab w:val="left" w:pos="1009"/>
        </w:tabs>
        <w:ind w:left="567" w:right="6"/>
        <w:rPr>
          <w:sz w:val="22"/>
          <w:szCs w:val="22"/>
        </w:rPr>
      </w:pPr>
    </w:p>
    <w:p w:rsidR="004F19FA" w:rsidRPr="00996D21" w:rsidRDefault="004F19FA" w:rsidP="007658DD">
      <w:pPr>
        <w:ind w:left="567" w:right="6" w:firstLine="142"/>
        <w:rPr>
          <w:b/>
          <w:sz w:val="28"/>
          <w:szCs w:val="28"/>
        </w:rPr>
      </w:pPr>
      <w:r w:rsidRPr="00996D21">
        <w:rPr>
          <w:b/>
          <w:sz w:val="28"/>
          <w:szCs w:val="28"/>
        </w:rPr>
        <w:t xml:space="preserve">Секретар міської ради                                            </w:t>
      </w:r>
      <w:r>
        <w:rPr>
          <w:b/>
          <w:sz w:val="28"/>
          <w:szCs w:val="28"/>
        </w:rPr>
        <w:t xml:space="preserve">         </w:t>
      </w:r>
      <w:r w:rsidR="007658DD">
        <w:rPr>
          <w:b/>
          <w:sz w:val="28"/>
          <w:szCs w:val="28"/>
        </w:rPr>
        <w:t xml:space="preserve"> </w:t>
      </w:r>
      <w:r>
        <w:rPr>
          <w:b/>
          <w:sz w:val="28"/>
          <w:szCs w:val="28"/>
        </w:rPr>
        <w:t xml:space="preserve">     </w:t>
      </w:r>
      <w:r w:rsidRPr="00996D21">
        <w:rPr>
          <w:b/>
          <w:sz w:val="28"/>
          <w:szCs w:val="28"/>
        </w:rPr>
        <w:t xml:space="preserve">               Юрій КУШНІР</w:t>
      </w:r>
    </w:p>
    <w:p w:rsidR="00D25E1C" w:rsidRDefault="00D25E1C" w:rsidP="007658DD">
      <w:pPr>
        <w:ind w:left="567" w:right="6" w:firstLine="142"/>
        <w:rPr>
          <w:sz w:val="22"/>
          <w:szCs w:val="22"/>
        </w:rPr>
      </w:pPr>
    </w:p>
    <w:p w:rsidR="004F19FA" w:rsidRPr="00996D21" w:rsidRDefault="004F19FA" w:rsidP="007658DD">
      <w:pPr>
        <w:ind w:left="567" w:right="6" w:firstLine="142"/>
        <w:rPr>
          <w:sz w:val="22"/>
          <w:szCs w:val="22"/>
        </w:rPr>
      </w:pPr>
      <w:r w:rsidRPr="00996D21">
        <w:rPr>
          <w:sz w:val="22"/>
          <w:szCs w:val="22"/>
        </w:rPr>
        <w:t>Вікторія Урванцева</w:t>
      </w:r>
    </w:p>
    <w:tbl>
      <w:tblPr>
        <w:tblW w:w="3261" w:type="dxa"/>
        <w:tblInd w:w="8613" w:type="dxa"/>
        <w:tblLook w:val="04A0"/>
      </w:tblPr>
      <w:tblGrid>
        <w:gridCol w:w="3261"/>
      </w:tblGrid>
      <w:tr w:rsidR="004F19FA" w:rsidRPr="00996D21" w:rsidTr="00EB1B58">
        <w:tc>
          <w:tcPr>
            <w:tcW w:w="3261" w:type="dxa"/>
          </w:tcPr>
          <w:p w:rsidR="004F19FA" w:rsidRPr="00996D21" w:rsidRDefault="004F19FA" w:rsidP="00EB1B58">
            <w:pPr>
              <w:tabs>
                <w:tab w:val="left" w:pos="6237"/>
              </w:tabs>
              <w:ind w:right="6"/>
            </w:pPr>
            <w:r w:rsidRPr="00996D21">
              <w:lastRenderedPageBreak/>
              <w:t xml:space="preserve">Додаток </w:t>
            </w:r>
            <w:r w:rsidR="001A2599">
              <w:t>3</w:t>
            </w:r>
            <w:r w:rsidR="00A639F4">
              <w:t>7</w:t>
            </w:r>
          </w:p>
          <w:p w:rsidR="004F19FA" w:rsidRPr="00996D21" w:rsidRDefault="004F19FA" w:rsidP="00EB1B58">
            <w:pPr>
              <w:tabs>
                <w:tab w:val="left" w:pos="6237"/>
              </w:tabs>
              <w:ind w:right="6"/>
            </w:pPr>
            <w:r w:rsidRPr="00996D21">
              <w:t>до рішення міської ради</w:t>
            </w:r>
          </w:p>
          <w:p w:rsidR="004F19FA" w:rsidRPr="00996D21" w:rsidRDefault="004F19FA" w:rsidP="00EB1B58">
            <w:pPr>
              <w:tabs>
                <w:tab w:val="left" w:pos="6237"/>
              </w:tabs>
              <w:ind w:right="6"/>
            </w:pPr>
            <w:r w:rsidRPr="00996D21">
              <w:t>від ________ 2026 № _____</w:t>
            </w:r>
          </w:p>
        </w:tc>
      </w:tr>
    </w:tbl>
    <w:p w:rsidR="004F19FA" w:rsidRPr="00996D21" w:rsidRDefault="004F19FA" w:rsidP="004F19FA">
      <w:pPr>
        <w:tabs>
          <w:tab w:val="left" w:pos="6237"/>
        </w:tabs>
        <w:ind w:right="6"/>
      </w:pPr>
    </w:p>
    <w:p w:rsidR="004F19FA" w:rsidRPr="00996D21" w:rsidRDefault="004F19FA" w:rsidP="004F19FA">
      <w:pPr>
        <w:shd w:val="clear" w:color="auto" w:fill="FFFFFF"/>
        <w:tabs>
          <w:tab w:val="left" w:pos="10773"/>
        </w:tabs>
        <w:jc w:val="center"/>
        <w:rPr>
          <w:rFonts w:eastAsia="Calibri"/>
          <w:b/>
          <w:sz w:val="28"/>
          <w:szCs w:val="28"/>
        </w:rPr>
      </w:pPr>
      <w:r w:rsidRPr="00996D21">
        <w:rPr>
          <w:rFonts w:eastAsia="Calibri"/>
          <w:b/>
          <w:sz w:val="28"/>
          <w:szCs w:val="28"/>
        </w:rPr>
        <w:t>Перелік майна,</w:t>
      </w:r>
    </w:p>
    <w:p w:rsidR="004F19FA" w:rsidRDefault="004F19FA" w:rsidP="004F19FA">
      <w:pPr>
        <w:ind w:right="6"/>
        <w:jc w:val="center"/>
        <w:rPr>
          <w:sz w:val="22"/>
          <w:szCs w:val="22"/>
        </w:rPr>
      </w:pPr>
      <w:r w:rsidRPr="00996D21">
        <w:rPr>
          <w:rFonts w:eastAsia="Calibri"/>
          <w:b/>
          <w:sz w:val="28"/>
          <w:szCs w:val="28"/>
        </w:rPr>
        <w:t>яке приймається у комунальну власність Лозівської міської територіальної громади Лозівського району Харківської області та закріплене за Комунальним закладом</w:t>
      </w:r>
      <w:r w:rsidRPr="00996D21">
        <w:t xml:space="preserve"> </w:t>
      </w:r>
      <w:r w:rsidRPr="00996D21">
        <w:rPr>
          <w:rFonts w:eastAsia="Calibri"/>
          <w:b/>
          <w:sz w:val="28"/>
          <w:szCs w:val="28"/>
        </w:rPr>
        <w:t>«</w:t>
      </w:r>
      <w:r>
        <w:rPr>
          <w:rFonts w:eastAsia="Calibri"/>
          <w:b/>
          <w:sz w:val="28"/>
          <w:szCs w:val="28"/>
        </w:rPr>
        <w:t>Садовський ліцей</w:t>
      </w:r>
      <w:r w:rsidRPr="00996D21">
        <w:rPr>
          <w:rFonts w:eastAsia="Calibri"/>
          <w:b/>
          <w:sz w:val="28"/>
          <w:szCs w:val="28"/>
        </w:rPr>
        <w:t xml:space="preserve">» Лозівської міської ради Харківської області» за адресою: </w:t>
      </w:r>
      <w:r>
        <w:rPr>
          <w:rFonts w:eastAsia="Calibri"/>
          <w:b/>
          <w:sz w:val="28"/>
          <w:szCs w:val="28"/>
        </w:rPr>
        <w:t>Україна,</w:t>
      </w:r>
      <w:r w:rsidRPr="00871003">
        <w:rPr>
          <w:rFonts w:eastAsia="Calibri"/>
          <w:b/>
          <w:sz w:val="28"/>
          <w:szCs w:val="28"/>
        </w:rPr>
        <w:t xml:space="preserve"> </w:t>
      </w:r>
      <w:r w:rsidRPr="00996D21">
        <w:rPr>
          <w:rFonts w:eastAsia="Calibri"/>
          <w:b/>
          <w:sz w:val="28"/>
          <w:szCs w:val="28"/>
        </w:rPr>
        <w:t xml:space="preserve">Харківська область, Лозівський район, </w:t>
      </w:r>
      <w:r>
        <w:rPr>
          <w:rFonts w:eastAsia="Calibri"/>
          <w:b/>
          <w:sz w:val="28"/>
          <w:szCs w:val="28"/>
        </w:rPr>
        <w:t>село Садове,</w:t>
      </w:r>
      <w:r w:rsidRPr="00996D21">
        <w:rPr>
          <w:rFonts w:eastAsia="Calibri"/>
          <w:b/>
          <w:sz w:val="28"/>
          <w:szCs w:val="28"/>
        </w:rPr>
        <w:t xml:space="preserve"> </w:t>
      </w:r>
      <w:r>
        <w:rPr>
          <w:rFonts w:eastAsia="Calibri"/>
          <w:b/>
          <w:sz w:val="28"/>
          <w:szCs w:val="28"/>
        </w:rPr>
        <w:t>вулиця Центральна</w:t>
      </w:r>
      <w:r w:rsidRPr="00996D21">
        <w:rPr>
          <w:rFonts w:eastAsia="Calibri"/>
          <w:b/>
          <w:sz w:val="28"/>
          <w:szCs w:val="28"/>
        </w:rPr>
        <w:t xml:space="preserve">, будинок </w:t>
      </w:r>
      <w:r>
        <w:rPr>
          <w:rFonts w:eastAsia="Calibri"/>
          <w:b/>
          <w:sz w:val="28"/>
          <w:szCs w:val="28"/>
        </w:rPr>
        <w:t>81</w:t>
      </w:r>
    </w:p>
    <w:p w:rsidR="004F19FA" w:rsidRDefault="004F19FA" w:rsidP="004F19FA">
      <w:pPr>
        <w:ind w:right="6"/>
        <w:jc w:val="center"/>
        <w:rPr>
          <w:sz w:val="22"/>
          <w:szCs w:val="22"/>
        </w:rPr>
      </w:pPr>
    </w:p>
    <w:p w:rsidR="004F19FA" w:rsidRDefault="004F19FA" w:rsidP="004F19FA">
      <w:pPr>
        <w:tabs>
          <w:tab w:val="left" w:pos="1009"/>
        </w:tabs>
        <w:ind w:left="567" w:right="6"/>
        <w:rPr>
          <w:sz w:val="22"/>
          <w:szCs w:val="22"/>
        </w:rPr>
      </w:pPr>
    </w:p>
    <w:tbl>
      <w:tblPr>
        <w:tblW w:w="10177" w:type="dxa"/>
        <w:tblInd w:w="675" w:type="dxa"/>
        <w:tblLook w:val="04A0"/>
      </w:tblPr>
      <w:tblGrid>
        <w:gridCol w:w="680"/>
        <w:gridCol w:w="4220"/>
        <w:gridCol w:w="1180"/>
        <w:gridCol w:w="1177"/>
        <w:gridCol w:w="1280"/>
        <w:gridCol w:w="1640"/>
      </w:tblGrid>
      <w:tr w:rsidR="001047A2" w:rsidRPr="001047A2" w:rsidTr="001047A2">
        <w:trPr>
          <w:trHeight w:val="1260"/>
        </w:trPr>
        <w:tc>
          <w:tcPr>
            <w:tcW w:w="680" w:type="dxa"/>
            <w:tcBorders>
              <w:top w:val="single" w:sz="8" w:space="0" w:color="auto"/>
              <w:left w:val="single" w:sz="8" w:space="0" w:color="auto"/>
              <w:bottom w:val="single" w:sz="8" w:space="0" w:color="auto"/>
              <w:right w:val="nil"/>
            </w:tcBorders>
            <w:shd w:val="clear" w:color="auto" w:fill="auto"/>
            <w:noWrap/>
            <w:vAlign w:val="center"/>
            <w:hideMark/>
          </w:tcPr>
          <w:p w:rsidR="001047A2" w:rsidRPr="001047A2" w:rsidRDefault="001047A2" w:rsidP="001047A2">
            <w:pPr>
              <w:jc w:val="center"/>
              <w:rPr>
                <w:rFonts w:eastAsia="Times New Roman"/>
                <w:color w:val="000000"/>
                <w:lang w:eastAsia="uk-UA"/>
              </w:rPr>
            </w:pPr>
            <w:r w:rsidRPr="001047A2">
              <w:rPr>
                <w:rFonts w:eastAsia="Times New Roman"/>
                <w:color w:val="000000"/>
                <w:lang w:eastAsia="uk-UA"/>
              </w:rPr>
              <w:t>№ з/п</w:t>
            </w:r>
          </w:p>
        </w:tc>
        <w:tc>
          <w:tcPr>
            <w:tcW w:w="4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047A2" w:rsidRPr="001047A2" w:rsidRDefault="001047A2" w:rsidP="001047A2">
            <w:pPr>
              <w:jc w:val="center"/>
              <w:rPr>
                <w:rFonts w:eastAsia="Times New Roman"/>
                <w:color w:val="000000"/>
                <w:lang w:eastAsia="uk-UA"/>
              </w:rPr>
            </w:pPr>
            <w:r w:rsidRPr="001047A2">
              <w:rPr>
                <w:rFonts w:eastAsia="Times New Roman"/>
                <w:color w:val="000000"/>
                <w:lang w:eastAsia="uk-UA"/>
              </w:rPr>
              <w:t>Найменування товару</w:t>
            </w:r>
          </w:p>
        </w:tc>
        <w:tc>
          <w:tcPr>
            <w:tcW w:w="1180" w:type="dxa"/>
            <w:tcBorders>
              <w:top w:val="single" w:sz="8" w:space="0" w:color="auto"/>
              <w:left w:val="nil"/>
              <w:bottom w:val="single" w:sz="8" w:space="0" w:color="auto"/>
              <w:right w:val="nil"/>
            </w:tcBorders>
            <w:shd w:val="clear" w:color="auto" w:fill="auto"/>
            <w:vAlign w:val="center"/>
            <w:hideMark/>
          </w:tcPr>
          <w:p w:rsidR="001047A2" w:rsidRPr="001047A2" w:rsidRDefault="001047A2" w:rsidP="001047A2">
            <w:pPr>
              <w:jc w:val="center"/>
              <w:rPr>
                <w:rFonts w:eastAsia="Times New Roman"/>
                <w:color w:val="000000"/>
                <w:lang w:eastAsia="uk-UA"/>
              </w:rPr>
            </w:pPr>
            <w:r w:rsidRPr="001047A2">
              <w:rPr>
                <w:rFonts w:eastAsia="Times New Roman"/>
                <w:color w:val="000000"/>
                <w:lang w:eastAsia="uk-UA"/>
              </w:rPr>
              <w:t>Одиниця виміру</w:t>
            </w:r>
          </w:p>
        </w:tc>
        <w:tc>
          <w:tcPr>
            <w:tcW w:w="11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047A2" w:rsidRPr="001047A2" w:rsidRDefault="001047A2" w:rsidP="001047A2">
            <w:pPr>
              <w:jc w:val="center"/>
              <w:rPr>
                <w:rFonts w:eastAsia="Times New Roman"/>
                <w:color w:val="000000"/>
                <w:lang w:eastAsia="uk-UA"/>
              </w:rPr>
            </w:pPr>
            <w:r w:rsidRPr="001047A2">
              <w:rPr>
                <w:rFonts w:eastAsia="Times New Roman"/>
                <w:color w:val="000000"/>
                <w:lang w:eastAsia="uk-UA"/>
              </w:rPr>
              <w:t>Кількість</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rsidR="001047A2" w:rsidRPr="001047A2" w:rsidRDefault="001047A2" w:rsidP="001047A2">
            <w:pPr>
              <w:jc w:val="center"/>
              <w:rPr>
                <w:rFonts w:eastAsia="Times New Roman"/>
                <w:color w:val="000000"/>
                <w:lang w:eastAsia="uk-UA"/>
              </w:rPr>
            </w:pPr>
            <w:r w:rsidRPr="001047A2">
              <w:rPr>
                <w:rFonts w:eastAsia="Times New Roman"/>
                <w:color w:val="000000"/>
                <w:lang w:eastAsia="uk-UA"/>
              </w:rPr>
              <w:t>Вартість (ціна), грн/шт.       з ПДВ</w:t>
            </w:r>
          </w:p>
        </w:tc>
        <w:tc>
          <w:tcPr>
            <w:tcW w:w="1640" w:type="dxa"/>
            <w:tcBorders>
              <w:top w:val="single" w:sz="8" w:space="0" w:color="auto"/>
              <w:left w:val="nil"/>
              <w:bottom w:val="single" w:sz="8" w:space="0" w:color="auto"/>
              <w:right w:val="single" w:sz="8" w:space="0" w:color="auto"/>
            </w:tcBorders>
            <w:shd w:val="clear" w:color="auto" w:fill="auto"/>
            <w:vAlign w:val="center"/>
            <w:hideMark/>
          </w:tcPr>
          <w:p w:rsidR="001047A2" w:rsidRPr="001047A2" w:rsidRDefault="001047A2" w:rsidP="001047A2">
            <w:pPr>
              <w:jc w:val="center"/>
              <w:rPr>
                <w:rFonts w:eastAsia="Times New Roman"/>
                <w:color w:val="000000"/>
                <w:lang w:eastAsia="uk-UA"/>
              </w:rPr>
            </w:pPr>
            <w:r w:rsidRPr="001047A2">
              <w:rPr>
                <w:rFonts w:eastAsia="Times New Roman"/>
                <w:color w:val="000000"/>
                <w:lang w:eastAsia="uk-UA"/>
              </w:rPr>
              <w:t>Сума з ПДВ</w:t>
            </w:r>
          </w:p>
        </w:tc>
      </w:tr>
      <w:tr w:rsidR="007C4F2C" w:rsidRPr="001047A2" w:rsidTr="001047A2">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1</w:t>
            </w:r>
          </w:p>
        </w:tc>
        <w:tc>
          <w:tcPr>
            <w:tcW w:w="4220" w:type="dxa"/>
            <w:tcBorders>
              <w:top w:val="single" w:sz="4" w:space="0" w:color="auto"/>
              <w:left w:val="nil"/>
              <w:bottom w:val="single" w:sz="4" w:space="0" w:color="auto"/>
              <w:right w:val="single" w:sz="4" w:space="0" w:color="auto"/>
            </w:tcBorders>
            <w:shd w:val="clear" w:color="auto" w:fill="auto"/>
            <w:vAlign w:val="center"/>
            <w:hideMark/>
          </w:tcPr>
          <w:p w:rsidR="007C4F2C" w:rsidRPr="001047A2" w:rsidRDefault="007C4F2C" w:rsidP="001047A2">
            <w:pPr>
              <w:rPr>
                <w:rFonts w:eastAsia="Times New Roman"/>
                <w:color w:val="000000"/>
                <w:lang w:eastAsia="uk-UA"/>
              </w:rPr>
            </w:pPr>
            <w:r w:rsidRPr="001047A2">
              <w:rPr>
                <w:rFonts w:eastAsia="Times New Roman"/>
                <w:color w:val="000000"/>
                <w:lang w:eastAsia="uk-UA"/>
              </w:rPr>
              <w:t>Піднос з відділеннями з сополімеру PS1014/437-трав’яний зелений Cambro</w:t>
            </w:r>
          </w:p>
        </w:tc>
        <w:tc>
          <w:tcPr>
            <w:tcW w:w="1180" w:type="dxa"/>
            <w:tcBorders>
              <w:top w:val="nil"/>
              <w:left w:val="nil"/>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nil"/>
            </w:tcBorders>
            <w:shd w:val="clear" w:color="auto" w:fill="auto"/>
            <w:noWrap/>
            <w:vAlign w:val="center"/>
            <w:hideMark/>
          </w:tcPr>
          <w:p w:rsidR="007C4F2C" w:rsidRDefault="007C4F2C">
            <w:pPr>
              <w:jc w:val="center"/>
              <w:rPr>
                <w:color w:val="000000"/>
              </w:rPr>
            </w:pPr>
            <w:r>
              <w:rPr>
                <w:color w:val="000000"/>
              </w:rPr>
              <w:t>120</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4F2C" w:rsidRDefault="007C4F2C">
            <w:pPr>
              <w:jc w:val="right"/>
              <w:rPr>
                <w:color w:val="000000"/>
              </w:rPr>
            </w:pPr>
            <w:r>
              <w:rPr>
                <w:color w:val="000000"/>
              </w:rPr>
              <w:t>265,58</w:t>
            </w:r>
          </w:p>
        </w:tc>
        <w:tc>
          <w:tcPr>
            <w:tcW w:w="1640" w:type="dxa"/>
            <w:tcBorders>
              <w:top w:val="nil"/>
              <w:left w:val="nil"/>
              <w:bottom w:val="single" w:sz="4" w:space="0" w:color="auto"/>
              <w:right w:val="single" w:sz="8" w:space="0" w:color="auto"/>
            </w:tcBorders>
            <w:shd w:val="clear" w:color="auto" w:fill="auto"/>
            <w:noWrap/>
            <w:vAlign w:val="center"/>
            <w:hideMark/>
          </w:tcPr>
          <w:p w:rsidR="007C4F2C" w:rsidRDefault="007C4F2C">
            <w:pPr>
              <w:jc w:val="right"/>
              <w:rPr>
                <w:color w:val="000000"/>
              </w:rPr>
            </w:pPr>
            <w:r>
              <w:rPr>
                <w:color w:val="000000"/>
              </w:rPr>
              <w:t>31869,70</w:t>
            </w:r>
          </w:p>
        </w:tc>
      </w:tr>
      <w:tr w:rsidR="007C4F2C" w:rsidRPr="001047A2" w:rsidTr="001047A2">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2</w:t>
            </w:r>
          </w:p>
        </w:tc>
        <w:tc>
          <w:tcPr>
            <w:tcW w:w="4220" w:type="dxa"/>
            <w:tcBorders>
              <w:top w:val="nil"/>
              <w:left w:val="nil"/>
              <w:bottom w:val="single" w:sz="4" w:space="0" w:color="auto"/>
              <w:right w:val="single" w:sz="4" w:space="0" w:color="auto"/>
            </w:tcBorders>
            <w:shd w:val="clear" w:color="auto" w:fill="auto"/>
            <w:vAlign w:val="center"/>
            <w:hideMark/>
          </w:tcPr>
          <w:p w:rsidR="007C4F2C" w:rsidRPr="001047A2" w:rsidRDefault="007C4F2C" w:rsidP="001047A2">
            <w:pPr>
              <w:rPr>
                <w:rFonts w:eastAsia="Times New Roman"/>
                <w:color w:val="000000"/>
                <w:lang w:eastAsia="uk-UA"/>
              </w:rPr>
            </w:pPr>
            <w:r w:rsidRPr="001047A2">
              <w:rPr>
                <w:rFonts w:eastAsia="Times New Roman"/>
                <w:color w:val="000000"/>
                <w:lang w:eastAsia="uk-UA"/>
              </w:rPr>
              <w:t>Чашка – 239 мл 75CW/148-білий Camwear Cambo</w:t>
            </w:r>
          </w:p>
        </w:tc>
        <w:tc>
          <w:tcPr>
            <w:tcW w:w="1180" w:type="dxa"/>
            <w:tcBorders>
              <w:top w:val="nil"/>
              <w:left w:val="nil"/>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nil"/>
            </w:tcBorders>
            <w:shd w:val="clear" w:color="auto" w:fill="auto"/>
            <w:noWrap/>
            <w:vAlign w:val="center"/>
            <w:hideMark/>
          </w:tcPr>
          <w:p w:rsidR="007C4F2C" w:rsidRDefault="007C4F2C">
            <w:pPr>
              <w:jc w:val="center"/>
              <w:rPr>
                <w:color w:val="000000"/>
              </w:rPr>
            </w:pPr>
            <w:r>
              <w:rPr>
                <w:color w:val="000000"/>
              </w:rPr>
              <w:t>144</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7C4F2C" w:rsidRDefault="007C4F2C">
            <w:pPr>
              <w:jc w:val="right"/>
              <w:rPr>
                <w:color w:val="000000"/>
              </w:rPr>
            </w:pPr>
            <w:r>
              <w:rPr>
                <w:color w:val="000000"/>
              </w:rPr>
              <w:t>175,80</w:t>
            </w:r>
          </w:p>
        </w:tc>
        <w:tc>
          <w:tcPr>
            <w:tcW w:w="1640" w:type="dxa"/>
            <w:tcBorders>
              <w:top w:val="nil"/>
              <w:left w:val="nil"/>
              <w:bottom w:val="single" w:sz="4" w:space="0" w:color="auto"/>
              <w:right w:val="single" w:sz="8" w:space="0" w:color="auto"/>
            </w:tcBorders>
            <w:shd w:val="clear" w:color="auto" w:fill="auto"/>
            <w:noWrap/>
            <w:vAlign w:val="center"/>
            <w:hideMark/>
          </w:tcPr>
          <w:p w:rsidR="007C4F2C" w:rsidRDefault="007C4F2C">
            <w:pPr>
              <w:jc w:val="right"/>
              <w:rPr>
                <w:color w:val="000000"/>
              </w:rPr>
            </w:pPr>
            <w:r>
              <w:rPr>
                <w:color w:val="000000"/>
              </w:rPr>
              <w:t>25314,51</w:t>
            </w:r>
          </w:p>
        </w:tc>
      </w:tr>
      <w:tr w:rsidR="007C4F2C" w:rsidRPr="001047A2" w:rsidTr="001047A2">
        <w:trPr>
          <w:trHeight w:val="936"/>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3</w:t>
            </w:r>
          </w:p>
        </w:tc>
        <w:tc>
          <w:tcPr>
            <w:tcW w:w="4220" w:type="dxa"/>
            <w:tcBorders>
              <w:top w:val="nil"/>
              <w:left w:val="nil"/>
              <w:bottom w:val="single" w:sz="4" w:space="0" w:color="auto"/>
              <w:right w:val="single" w:sz="4" w:space="0" w:color="auto"/>
            </w:tcBorders>
            <w:shd w:val="clear" w:color="auto" w:fill="auto"/>
            <w:vAlign w:val="center"/>
            <w:hideMark/>
          </w:tcPr>
          <w:p w:rsidR="007C4F2C" w:rsidRPr="001047A2" w:rsidRDefault="007C4F2C" w:rsidP="001047A2">
            <w:pPr>
              <w:rPr>
                <w:rFonts w:eastAsia="Times New Roman"/>
                <w:color w:val="000000"/>
                <w:lang w:eastAsia="uk-UA"/>
              </w:rPr>
            </w:pPr>
            <w:r w:rsidRPr="001047A2">
              <w:rPr>
                <w:rFonts w:eastAsia="Times New Roman"/>
                <w:color w:val="000000"/>
                <w:lang w:eastAsia="uk-UA"/>
              </w:rPr>
              <w:t>Чаша верх круглий низ квадратний – 494мл 150CW/148-білий Camwear Cambo</w:t>
            </w:r>
          </w:p>
        </w:tc>
        <w:tc>
          <w:tcPr>
            <w:tcW w:w="1180" w:type="dxa"/>
            <w:tcBorders>
              <w:top w:val="nil"/>
              <w:left w:val="nil"/>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nil"/>
            </w:tcBorders>
            <w:shd w:val="clear" w:color="auto" w:fill="auto"/>
            <w:noWrap/>
            <w:vAlign w:val="center"/>
            <w:hideMark/>
          </w:tcPr>
          <w:p w:rsidR="007C4F2C" w:rsidRDefault="007C4F2C">
            <w:pPr>
              <w:jc w:val="center"/>
              <w:rPr>
                <w:color w:val="000000"/>
              </w:rPr>
            </w:pPr>
            <w:r>
              <w:rPr>
                <w:color w:val="000000"/>
              </w:rPr>
              <w:t>144</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7C4F2C" w:rsidRDefault="007C4F2C">
            <w:pPr>
              <w:jc w:val="right"/>
              <w:rPr>
                <w:color w:val="000000"/>
              </w:rPr>
            </w:pPr>
            <w:r>
              <w:rPr>
                <w:color w:val="000000"/>
              </w:rPr>
              <w:t>183,77</w:t>
            </w:r>
          </w:p>
        </w:tc>
        <w:tc>
          <w:tcPr>
            <w:tcW w:w="1640" w:type="dxa"/>
            <w:tcBorders>
              <w:top w:val="nil"/>
              <w:left w:val="nil"/>
              <w:bottom w:val="single" w:sz="4" w:space="0" w:color="auto"/>
              <w:right w:val="single" w:sz="8" w:space="0" w:color="auto"/>
            </w:tcBorders>
            <w:shd w:val="clear" w:color="auto" w:fill="auto"/>
            <w:noWrap/>
            <w:vAlign w:val="center"/>
            <w:hideMark/>
          </w:tcPr>
          <w:p w:rsidR="007C4F2C" w:rsidRDefault="007C4F2C">
            <w:pPr>
              <w:jc w:val="right"/>
              <w:rPr>
                <w:color w:val="000000"/>
              </w:rPr>
            </w:pPr>
            <w:r>
              <w:rPr>
                <w:color w:val="000000"/>
              </w:rPr>
              <w:t>26462,42</w:t>
            </w:r>
          </w:p>
        </w:tc>
      </w:tr>
      <w:tr w:rsidR="007C4F2C" w:rsidRPr="001047A2" w:rsidTr="001047A2">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4</w:t>
            </w:r>
          </w:p>
        </w:tc>
        <w:tc>
          <w:tcPr>
            <w:tcW w:w="4220" w:type="dxa"/>
            <w:tcBorders>
              <w:top w:val="nil"/>
              <w:left w:val="nil"/>
              <w:bottom w:val="single" w:sz="4" w:space="0" w:color="auto"/>
              <w:right w:val="single" w:sz="4" w:space="0" w:color="auto"/>
            </w:tcBorders>
            <w:shd w:val="clear" w:color="auto" w:fill="auto"/>
            <w:vAlign w:val="center"/>
            <w:hideMark/>
          </w:tcPr>
          <w:p w:rsidR="007C4F2C" w:rsidRPr="001047A2" w:rsidRDefault="007C4F2C" w:rsidP="001047A2">
            <w:pPr>
              <w:rPr>
                <w:rFonts w:eastAsia="Times New Roman"/>
                <w:color w:val="000000"/>
                <w:lang w:eastAsia="uk-UA"/>
              </w:rPr>
            </w:pPr>
            <w:r w:rsidRPr="001047A2">
              <w:rPr>
                <w:rFonts w:eastAsia="Times New Roman"/>
                <w:color w:val="000000"/>
                <w:lang w:eastAsia="uk-UA"/>
              </w:rPr>
              <w:t>Тарілка – 18,4 см. 725CWNR/148-білий Camwear Cambo</w:t>
            </w:r>
          </w:p>
        </w:tc>
        <w:tc>
          <w:tcPr>
            <w:tcW w:w="1180" w:type="dxa"/>
            <w:tcBorders>
              <w:top w:val="nil"/>
              <w:left w:val="nil"/>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nil"/>
            </w:tcBorders>
            <w:shd w:val="clear" w:color="auto" w:fill="auto"/>
            <w:noWrap/>
            <w:vAlign w:val="center"/>
            <w:hideMark/>
          </w:tcPr>
          <w:p w:rsidR="007C4F2C" w:rsidRDefault="007C4F2C">
            <w:pPr>
              <w:jc w:val="center"/>
              <w:rPr>
                <w:color w:val="000000"/>
              </w:rPr>
            </w:pPr>
            <w:r>
              <w:rPr>
                <w:color w:val="000000"/>
              </w:rPr>
              <w:t>15</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7C4F2C" w:rsidRDefault="007C4F2C">
            <w:pPr>
              <w:jc w:val="right"/>
              <w:rPr>
                <w:color w:val="000000"/>
              </w:rPr>
            </w:pPr>
            <w:r>
              <w:rPr>
                <w:color w:val="000000"/>
              </w:rPr>
              <w:t>181,67</w:t>
            </w:r>
          </w:p>
        </w:tc>
        <w:tc>
          <w:tcPr>
            <w:tcW w:w="1640" w:type="dxa"/>
            <w:tcBorders>
              <w:top w:val="nil"/>
              <w:left w:val="nil"/>
              <w:bottom w:val="single" w:sz="4" w:space="0" w:color="auto"/>
              <w:right w:val="single" w:sz="8" w:space="0" w:color="auto"/>
            </w:tcBorders>
            <w:shd w:val="clear" w:color="auto" w:fill="auto"/>
            <w:noWrap/>
            <w:vAlign w:val="center"/>
            <w:hideMark/>
          </w:tcPr>
          <w:p w:rsidR="007C4F2C" w:rsidRDefault="007C4F2C">
            <w:pPr>
              <w:jc w:val="right"/>
              <w:rPr>
                <w:color w:val="000000"/>
              </w:rPr>
            </w:pPr>
            <w:r>
              <w:rPr>
                <w:color w:val="000000"/>
              </w:rPr>
              <w:t>2725,04</w:t>
            </w:r>
          </w:p>
        </w:tc>
      </w:tr>
      <w:tr w:rsidR="007C4F2C" w:rsidRPr="001047A2" w:rsidTr="001047A2">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5</w:t>
            </w:r>
          </w:p>
        </w:tc>
        <w:tc>
          <w:tcPr>
            <w:tcW w:w="4220" w:type="dxa"/>
            <w:tcBorders>
              <w:top w:val="nil"/>
              <w:left w:val="nil"/>
              <w:bottom w:val="single" w:sz="4" w:space="0" w:color="auto"/>
              <w:right w:val="single" w:sz="4" w:space="0" w:color="auto"/>
            </w:tcBorders>
            <w:shd w:val="clear" w:color="auto" w:fill="auto"/>
            <w:vAlign w:val="center"/>
            <w:hideMark/>
          </w:tcPr>
          <w:p w:rsidR="007C4F2C" w:rsidRPr="001047A2" w:rsidRDefault="007C4F2C" w:rsidP="001047A2">
            <w:pPr>
              <w:rPr>
                <w:rFonts w:eastAsia="Times New Roman"/>
                <w:color w:val="000000"/>
                <w:lang w:eastAsia="uk-UA"/>
              </w:rPr>
            </w:pPr>
            <w:r w:rsidRPr="001047A2">
              <w:rPr>
                <w:rFonts w:eastAsia="Times New Roman"/>
                <w:color w:val="000000"/>
                <w:lang w:eastAsia="uk-UA"/>
              </w:rPr>
              <w:t>Зонт острівний 1200х1100х350</w:t>
            </w:r>
          </w:p>
        </w:tc>
        <w:tc>
          <w:tcPr>
            <w:tcW w:w="1180" w:type="dxa"/>
            <w:tcBorders>
              <w:top w:val="nil"/>
              <w:left w:val="nil"/>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C4F2C" w:rsidRDefault="007C4F2C">
            <w:pPr>
              <w:jc w:val="center"/>
              <w:rPr>
                <w:color w:val="000000"/>
              </w:rPr>
            </w:pPr>
            <w:r>
              <w:rPr>
                <w:color w:val="000000"/>
              </w:rPr>
              <w:t>2</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7C4F2C" w:rsidRDefault="007C4F2C">
            <w:pPr>
              <w:jc w:val="right"/>
              <w:rPr>
                <w:color w:val="000000"/>
              </w:rPr>
            </w:pPr>
            <w:r>
              <w:rPr>
                <w:color w:val="000000"/>
              </w:rPr>
              <w:t>12553,72</w:t>
            </w:r>
          </w:p>
        </w:tc>
        <w:tc>
          <w:tcPr>
            <w:tcW w:w="1640" w:type="dxa"/>
            <w:tcBorders>
              <w:top w:val="nil"/>
              <w:left w:val="nil"/>
              <w:bottom w:val="single" w:sz="4" w:space="0" w:color="auto"/>
              <w:right w:val="single" w:sz="8" w:space="0" w:color="auto"/>
            </w:tcBorders>
            <w:shd w:val="clear" w:color="auto" w:fill="auto"/>
            <w:noWrap/>
            <w:vAlign w:val="center"/>
            <w:hideMark/>
          </w:tcPr>
          <w:p w:rsidR="007C4F2C" w:rsidRDefault="007C4F2C">
            <w:pPr>
              <w:jc w:val="right"/>
              <w:rPr>
                <w:color w:val="000000"/>
              </w:rPr>
            </w:pPr>
            <w:r>
              <w:rPr>
                <w:color w:val="000000"/>
              </w:rPr>
              <w:t>25107,44</w:t>
            </w:r>
          </w:p>
        </w:tc>
      </w:tr>
      <w:tr w:rsidR="007C4F2C" w:rsidRPr="001047A2" w:rsidTr="001047A2">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6</w:t>
            </w:r>
          </w:p>
        </w:tc>
        <w:tc>
          <w:tcPr>
            <w:tcW w:w="4220" w:type="dxa"/>
            <w:tcBorders>
              <w:top w:val="nil"/>
              <w:left w:val="nil"/>
              <w:bottom w:val="single" w:sz="4" w:space="0" w:color="auto"/>
              <w:right w:val="single" w:sz="4" w:space="0" w:color="auto"/>
            </w:tcBorders>
            <w:shd w:val="clear" w:color="auto" w:fill="auto"/>
            <w:vAlign w:val="center"/>
            <w:hideMark/>
          </w:tcPr>
          <w:p w:rsidR="007C4F2C" w:rsidRPr="001047A2" w:rsidRDefault="007C4F2C" w:rsidP="001047A2">
            <w:pPr>
              <w:rPr>
                <w:rFonts w:eastAsia="Times New Roman"/>
                <w:color w:val="000000"/>
                <w:lang w:eastAsia="uk-UA"/>
              </w:rPr>
            </w:pPr>
            <w:r w:rsidRPr="001047A2">
              <w:rPr>
                <w:rFonts w:eastAsia="Times New Roman"/>
                <w:color w:val="000000"/>
                <w:lang w:eastAsia="uk-UA"/>
              </w:rPr>
              <w:t>Підставка під пластикові розноси для сушки 1300х500х1700</w:t>
            </w:r>
          </w:p>
        </w:tc>
        <w:tc>
          <w:tcPr>
            <w:tcW w:w="1180" w:type="dxa"/>
            <w:tcBorders>
              <w:top w:val="nil"/>
              <w:left w:val="nil"/>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C4F2C" w:rsidRDefault="007C4F2C">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7C4F2C" w:rsidRDefault="007C4F2C">
            <w:pPr>
              <w:jc w:val="right"/>
              <w:rPr>
                <w:color w:val="000000"/>
              </w:rPr>
            </w:pPr>
            <w:r>
              <w:rPr>
                <w:color w:val="000000"/>
              </w:rPr>
              <w:t>17050,21</w:t>
            </w:r>
          </w:p>
        </w:tc>
        <w:tc>
          <w:tcPr>
            <w:tcW w:w="1640" w:type="dxa"/>
            <w:tcBorders>
              <w:top w:val="nil"/>
              <w:left w:val="nil"/>
              <w:bottom w:val="single" w:sz="4" w:space="0" w:color="auto"/>
              <w:right w:val="single" w:sz="8" w:space="0" w:color="auto"/>
            </w:tcBorders>
            <w:shd w:val="clear" w:color="auto" w:fill="auto"/>
            <w:noWrap/>
            <w:vAlign w:val="center"/>
            <w:hideMark/>
          </w:tcPr>
          <w:p w:rsidR="007C4F2C" w:rsidRDefault="007C4F2C">
            <w:pPr>
              <w:jc w:val="right"/>
              <w:rPr>
                <w:color w:val="000000"/>
              </w:rPr>
            </w:pPr>
            <w:r>
              <w:rPr>
                <w:color w:val="000000"/>
              </w:rPr>
              <w:t>34100,43</w:t>
            </w:r>
          </w:p>
        </w:tc>
      </w:tr>
      <w:tr w:rsidR="007C4F2C" w:rsidRPr="001047A2" w:rsidTr="001047A2">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7</w:t>
            </w:r>
          </w:p>
        </w:tc>
        <w:tc>
          <w:tcPr>
            <w:tcW w:w="4220" w:type="dxa"/>
            <w:tcBorders>
              <w:top w:val="nil"/>
              <w:left w:val="nil"/>
              <w:bottom w:val="single" w:sz="4" w:space="0" w:color="auto"/>
              <w:right w:val="single" w:sz="4" w:space="0" w:color="auto"/>
            </w:tcBorders>
            <w:shd w:val="clear" w:color="auto" w:fill="auto"/>
            <w:vAlign w:val="center"/>
            <w:hideMark/>
          </w:tcPr>
          <w:p w:rsidR="007C4F2C" w:rsidRPr="001047A2" w:rsidRDefault="007C4F2C" w:rsidP="001047A2">
            <w:pPr>
              <w:rPr>
                <w:rFonts w:eastAsia="Times New Roman"/>
                <w:color w:val="000000"/>
                <w:lang w:eastAsia="uk-UA"/>
              </w:rPr>
            </w:pPr>
            <w:r w:rsidRPr="001047A2">
              <w:rPr>
                <w:rFonts w:eastAsia="Times New Roman"/>
                <w:color w:val="000000"/>
                <w:lang w:eastAsia="uk-UA"/>
              </w:rPr>
              <w:t>Стелаж 5 полиць (перфорований) 1500х600х1800</w:t>
            </w:r>
          </w:p>
        </w:tc>
        <w:tc>
          <w:tcPr>
            <w:tcW w:w="1180" w:type="dxa"/>
            <w:tcBorders>
              <w:top w:val="nil"/>
              <w:left w:val="nil"/>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C4F2C" w:rsidRDefault="007C4F2C">
            <w:pPr>
              <w:jc w:val="center"/>
              <w:rPr>
                <w:color w:val="000000"/>
              </w:rPr>
            </w:pPr>
            <w:r>
              <w:rPr>
                <w:color w:val="000000"/>
              </w:rPr>
              <w:t>3</w:t>
            </w:r>
          </w:p>
        </w:tc>
        <w:tc>
          <w:tcPr>
            <w:tcW w:w="1280" w:type="dxa"/>
            <w:tcBorders>
              <w:top w:val="nil"/>
              <w:left w:val="nil"/>
              <w:bottom w:val="single" w:sz="4" w:space="0" w:color="auto"/>
              <w:right w:val="single" w:sz="4" w:space="0" w:color="auto"/>
            </w:tcBorders>
            <w:shd w:val="clear" w:color="auto" w:fill="auto"/>
            <w:noWrap/>
            <w:vAlign w:val="center"/>
            <w:hideMark/>
          </w:tcPr>
          <w:p w:rsidR="007C4F2C" w:rsidRDefault="007C4F2C">
            <w:pPr>
              <w:jc w:val="right"/>
              <w:rPr>
                <w:color w:val="000000"/>
              </w:rPr>
            </w:pPr>
            <w:r>
              <w:rPr>
                <w:color w:val="000000"/>
              </w:rPr>
              <w:t>19969,38</w:t>
            </w:r>
          </w:p>
        </w:tc>
        <w:tc>
          <w:tcPr>
            <w:tcW w:w="1640" w:type="dxa"/>
            <w:tcBorders>
              <w:top w:val="nil"/>
              <w:left w:val="nil"/>
              <w:bottom w:val="single" w:sz="4" w:space="0" w:color="auto"/>
              <w:right w:val="single" w:sz="8" w:space="0" w:color="auto"/>
            </w:tcBorders>
            <w:shd w:val="clear" w:color="auto" w:fill="auto"/>
            <w:noWrap/>
            <w:vAlign w:val="center"/>
            <w:hideMark/>
          </w:tcPr>
          <w:p w:rsidR="007C4F2C" w:rsidRDefault="007C4F2C">
            <w:pPr>
              <w:jc w:val="right"/>
              <w:rPr>
                <w:color w:val="000000"/>
              </w:rPr>
            </w:pPr>
            <w:r>
              <w:rPr>
                <w:color w:val="000000"/>
              </w:rPr>
              <w:t>59908,15</w:t>
            </w:r>
          </w:p>
        </w:tc>
      </w:tr>
      <w:tr w:rsidR="007C4F2C" w:rsidRPr="001047A2" w:rsidTr="001047A2">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8</w:t>
            </w:r>
          </w:p>
        </w:tc>
        <w:tc>
          <w:tcPr>
            <w:tcW w:w="4220" w:type="dxa"/>
            <w:tcBorders>
              <w:top w:val="nil"/>
              <w:left w:val="nil"/>
              <w:bottom w:val="single" w:sz="4" w:space="0" w:color="auto"/>
              <w:right w:val="single" w:sz="4" w:space="0" w:color="auto"/>
            </w:tcBorders>
            <w:shd w:val="clear" w:color="auto" w:fill="auto"/>
            <w:vAlign w:val="center"/>
            <w:hideMark/>
          </w:tcPr>
          <w:p w:rsidR="007C4F2C" w:rsidRPr="001047A2" w:rsidRDefault="007C4F2C" w:rsidP="001047A2">
            <w:pPr>
              <w:rPr>
                <w:rFonts w:eastAsia="Times New Roman"/>
                <w:color w:val="000000"/>
                <w:lang w:eastAsia="uk-UA"/>
              </w:rPr>
            </w:pPr>
            <w:r w:rsidRPr="001047A2">
              <w:rPr>
                <w:rFonts w:eastAsia="Times New Roman"/>
                <w:color w:val="000000"/>
                <w:lang w:eastAsia="uk-UA"/>
              </w:rPr>
              <w:t>Стіл з бортом та полицею 1500х600х900</w:t>
            </w:r>
          </w:p>
        </w:tc>
        <w:tc>
          <w:tcPr>
            <w:tcW w:w="1180" w:type="dxa"/>
            <w:tcBorders>
              <w:top w:val="nil"/>
              <w:left w:val="nil"/>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C4F2C" w:rsidRDefault="007C4F2C">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7C4F2C" w:rsidRDefault="007C4F2C">
            <w:pPr>
              <w:jc w:val="right"/>
              <w:rPr>
                <w:color w:val="000000"/>
              </w:rPr>
            </w:pPr>
            <w:r>
              <w:rPr>
                <w:color w:val="000000"/>
              </w:rPr>
              <w:t>6357,10</w:t>
            </w:r>
          </w:p>
        </w:tc>
        <w:tc>
          <w:tcPr>
            <w:tcW w:w="1640" w:type="dxa"/>
            <w:tcBorders>
              <w:top w:val="nil"/>
              <w:left w:val="nil"/>
              <w:bottom w:val="single" w:sz="4" w:space="0" w:color="auto"/>
              <w:right w:val="single" w:sz="8" w:space="0" w:color="auto"/>
            </w:tcBorders>
            <w:shd w:val="clear" w:color="auto" w:fill="auto"/>
            <w:noWrap/>
            <w:vAlign w:val="center"/>
            <w:hideMark/>
          </w:tcPr>
          <w:p w:rsidR="007C4F2C" w:rsidRDefault="007C4F2C">
            <w:pPr>
              <w:jc w:val="right"/>
              <w:rPr>
                <w:color w:val="000000"/>
              </w:rPr>
            </w:pPr>
            <w:r>
              <w:rPr>
                <w:color w:val="000000"/>
              </w:rPr>
              <w:t>25428,40</w:t>
            </w:r>
          </w:p>
        </w:tc>
      </w:tr>
      <w:tr w:rsidR="007C4F2C" w:rsidRPr="001047A2" w:rsidTr="001047A2">
        <w:trPr>
          <w:trHeight w:val="936"/>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9</w:t>
            </w:r>
          </w:p>
        </w:tc>
        <w:tc>
          <w:tcPr>
            <w:tcW w:w="4220" w:type="dxa"/>
            <w:tcBorders>
              <w:top w:val="nil"/>
              <w:left w:val="nil"/>
              <w:bottom w:val="single" w:sz="4" w:space="0" w:color="auto"/>
              <w:right w:val="single" w:sz="4" w:space="0" w:color="auto"/>
            </w:tcBorders>
            <w:shd w:val="clear" w:color="auto" w:fill="auto"/>
            <w:vAlign w:val="center"/>
            <w:hideMark/>
          </w:tcPr>
          <w:p w:rsidR="007C4F2C" w:rsidRPr="001047A2" w:rsidRDefault="007C4F2C" w:rsidP="001047A2">
            <w:pPr>
              <w:rPr>
                <w:rFonts w:eastAsia="Times New Roman"/>
                <w:color w:val="000000"/>
                <w:lang w:eastAsia="uk-UA"/>
              </w:rPr>
            </w:pPr>
            <w:r w:rsidRPr="001047A2">
              <w:rPr>
                <w:rFonts w:eastAsia="Times New Roman"/>
                <w:color w:val="000000"/>
                <w:lang w:eastAsia="uk-UA"/>
              </w:rPr>
              <w:t>Шпилька для розносів в зал в два рівня (розмір розноса 365х250х30) 800х500х857</w:t>
            </w:r>
          </w:p>
        </w:tc>
        <w:tc>
          <w:tcPr>
            <w:tcW w:w="1180" w:type="dxa"/>
            <w:tcBorders>
              <w:top w:val="nil"/>
              <w:left w:val="nil"/>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C4F2C" w:rsidRDefault="007C4F2C">
            <w:pPr>
              <w:jc w:val="center"/>
              <w:rPr>
                <w:color w:val="000000"/>
              </w:rPr>
            </w:pPr>
            <w:r>
              <w:rPr>
                <w:color w:val="000000"/>
              </w:rPr>
              <w:t>3</w:t>
            </w:r>
          </w:p>
        </w:tc>
        <w:tc>
          <w:tcPr>
            <w:tcW w:w="1280" w:type="dxa"/>
            <w:tcBorders>
              <w:top w:val="nil"/>
              <w:left w:val="nil"/>
              <w:bottom w:val="single" w:sz="4" w:space="0" w:color="auto"/>
              <w:right w:val="single" w:sz="4" w:space="0" w:color="auto"/>
            </w:tcBorders>
            <w:shd w:val="clear" w:color="auto" w:fill="auto"/>
            <w:noWrap/>
            <w:vAlign w:val="center"/>
            <w:hideMark/>
          </w:tcPr>
          <w:p w:rsidR="007C4F2C" w:rsidRDefault="007C4F2C">
            <w:pPr>
              <w:jc w:val="right"/>
              <w:rPr>
                <w:color w:val="000000"/>
              </w:rPr>
            </w:pPr>
            <w:r>
              <w:rPr>
                <w:color w:val="000000"/>
              </w:rPr>
              <w:t>13835,30</w:t>
            </w:r>
          </w:p>
        </w:tc>
        <w:tc>
          <w:tcPr>
            <w:tcW w:w="1640" w:type="dxa"/>
            <w:tcBorders>
              <w:top w:val="nil"/>
              <w:left w:val="nil"/>
              <w:bottom w:val="single" w:sz="4" w:space="0" w:color="auto"/>
              <w:right w:val="single" w:sz="8" w:space="0" w:color="auto"/>
            </w:tcBorders>
            <w:shd w:val="clear" w:color="auto" w:fill="auto"/>
            <w:noWrap/>
            <w:vAlign w:val="center"/>
            <w:hideMark/>
          </w:tcPr>
          <w:p w:rsidR="007C4F2C" w:rsidRDefault="007C4F2C">
            <w:pPr>
              <w:jc w:val="right"/>
              <w:rPr>
                <w:color w:val="000000"/>
              </w:rPr>
            </w:pPr>
            <w:r>
              <w:rPr>
                <w:color w:val="000000"/>
              </w:rPr>
              <w:t>41505,89</w:t>
            </w:r>
          </w:p>
        </w:tc>
      </w:tr>
      <w:tr w:rsidR="007C4F2C" w:rsidRPr="001047A2" w:rsidTr="001047A2">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10</w:t>
            </w:r>
          </w:p>
        </w:tc>
        <w:tc>
          <w:tcPr>
            <w:tcW w:w="4220" w:type="dxa"/>
            <w:tcBorders>
              <w:top w:val="nil"/>
              <w:left w:val="nil"/>
              <w:bottom w:val="single" w:sz="4" w:space="0" w:color="auto"/>
              <w:right w:val="single" w:sz="4" w:space="0" w:color="auto"/>
            </w:tcBorders>
            <w:shd w:val="clear" w:color="auto" w:fill="auto"/>
            <w:vAlign w:val="center"/>
            <w:hideMark/>
          </w:tcPr>
          <w:p w:rsidR="007C4F2C" w:rsidRPr="001047A2" w:rsidRDefault="007C4F2C" w:rsidP="001047A2">
            <w:pPr>
              <w:rPr>
                <w:rFonts w:eastAsia="Times New Roman"/>
                <w:color w:val="000000"/>
                <w:lang w:eastAsia="uk-UA"/>
              </w:rPr>
            </w:pPr>
            <w:r w:rsidRPr="001047A2">
              <w:rPr>
                <w:rFonts w:eastAsia="Times New Roman"/>
                <w:color w:val="000000"/>
                <w:lang w:eastAsia="uk-UA"/>
              </w:rPr>
              <w:t>Шафа для переодягання персоналу 600х500х1800</w:t>
            </w:r>
          </w:p>
        </w:tc>
        <w:tc>
          <w:tcPr>
            <w:tcW w:w="1180" w:type="dxa"/>
            <w:tcBorders>
              <w:top w:val="nil"/>
              <w:left w:val="nil"/>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C4F2C" w:rsidRDefault="007C4F2C">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7C4F2C" w:rsidRDefault="007C4F2C">
            <w:pPr>
              <w:jc w:val="right"/>
              <w:rPr>
                <w:color w:val="000000"/>
              </w:rPr>
            </w:pPr>
            <w:r>
              <w:rPr>
                <w:color w:val="000000"/>
              </w:rPr>
              <w:t>4891,23</w:t>
            </w:r>
          </w:p>
        </w:tc>
        <w:tc>
          <w:tcPr>
            <w:tcW w:w="1640" w:type="dxa"/>
            <w:tcBorders>
              <w:top w:val="nil"/>
              <w:left w:val="nil"/>
              <w:bottom w:val="single" w:sz="4" w:space="0" w:color="auto"/>
              <w:right w:val="single" w:sz="8" w:space="0" w:color="auto"/>
            </w:tcBorders>
            <w:shd w:val="clear" w:color="auto" w:fill="auto"/>
            <w:noWrap/>
            <w:vAlign w:val="center"/>
            <w:hideMark/>
          </w:tcPr>
          <w:p w:rsidR="007C4F2C" w:rsidRDefault="007C4F2C">
            <w:pPr>
              <w:jc w:val="right"/>
              <w:rPr>
                <w:color w:val="000000"/>
              </w:rPr>
            </w:pPr>
            <w:r>
              <w:rPr>
                <w:color w:val="000000"/>
              </w:rPr>
              <w:t>19564,92</w:t>
            </w:r>
          </w:p>
        </w:tc>
      </w:tr>
      <w:tr w:rsidR="007C4F2C" w:rsidRPr="001047A2" w:rsidTr="001047A2">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11</w:t>
            </w:r>
          </w:p>
        </w:tc>
        <w:tc>
          <w:tcPr>
            <w:tcW w:w="4220" w:type="dxa"/>
            <w:tcBorders>
              <w:top w:val="nil"/>
              <w:left w:val="nil"/>
              <w:bottom w:val="single" w:sz="4" w:space="0" w:color="auto"/>
              <w:right w:val="single" w:sz="4" w:space="0" w:color="auto"/>
            </w:tcBorders>
            <w:shd w:val="clear" w:color="auto" w:fill="auto"/>
            <w:vAlign w:val="center"/>
            <w:hideMark/>
          </w:tcPr>
          <w:p w:rsidR="007C4F2C" w:rsidRPr="001047A2" w:rsidRDefault="007C4F2C" w:rsidP="001047A2">
            <w:pPr>
              <w:rPr>
                <w:rFonts w:eastAsia="Times New Roman"/>
                <w:color w:val="000000"/>
                <w:lang w:eastAsia="uk-UA"/>
              </w:rPr>
            </w:pPr>
            <w:r w:rsidRPr="001047A2">
              <w:rPr>
                <w:rFonts w:eastAsia="Times New Roman"/>
                <w:color w:val="000000"/>
                <w:lang w:eastAsia="uk-UA"/>
              </w:rPr>
              <w:t>Шпилька 18 рівнів для GN1/1 392х570х1650</w:t>
            </w:r>
          </w:p>
        </w:tc>
        <w:tc>
          <w:tcPr>
            <w:tcW w:w="1180" w:type="dxa"/>
            <w:tcBorders>
              <w:top w:val="nil"/>
              <w:left w:val="nil"/>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C4F2C" w:rsidRDefault="007C4F2C">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7C4F2C" w:rsidRDefault="007C4F2C">
            <w:pPr>
              <w:jc w:val="right"/>
              <w:rPr>
                <w:color w:val="000000"/>
              </w:rPr>
            </w:pPr>
            <w:r>
              <w:rPr>
                <w:color w:val="000000"/>
              </w:rPr>
              <w:t>6654,81</w:t>
            </w:r>
          </w:p>
        </w:tc>
        <w:tc>
          <w:tcPr>
            <w:tcW w:w="1640" w:type="dxa"/>
            <w:tcBorders>
              <w:top w:val="nil"/>
              <w:left w:val="nil"/>
              <w:bottom w:val="single" w:sz="4" w:space="0" w:color="auto"/>
              <w:right w:val="single" w:sz="8" w:space="0" w:color="auto"/>
            </w:tcBorders>
            <w:shd w:val="clear" w:color="auto" w:fill="auto"/>
            <w:noWrap/>
            <w:vAlign w:val="center"/>
            <w:hideMark/>
          </w:tcPr>
          <w:p w:rsidR="007C4F2C" w:rsidRDefault="007C4F2C">
            <w:pPr>
              <w:jc w:val="right"/>
              <w:rPr>
                <w:color w:val="000000"/>
              </w:rPr>
            </w:pPr>
            <w:r>
              <w:rPr>
                <w:color w:val="000000"/>
              </w:rPr>
              <w:t>6654,81</w:t>
            </w:r>
          </w:p>
        </w:tc>
      </w:tr>
      <w:tr w:rsidR="007C4F2C" w:rsidRPr="001047A2" w:rsidTr="001047A2">
        <w:trPr>
          <w:trHeight w:val="936"/>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12</w:t>
            </w:r>
          </w:p>
        </w:tc>
        <w:tc>
          <w:tcPr>
            <w:tcW w:w="4220" w:type="dxa"/>
            <w:tcBorders>
              <w:top w:val="nil"/>
              <w:left w:val="nil"/>
              <w:bottom w:val="single" w:sz="4" w:space="0" w:color="auto"/>
              <w:right w:val="single" w:sz="4" w:space="0" w:color="auto"/>
            </w:tcBorders>
            <w:shd w:val="clear" w:color="auto" w:fill="auto"/>
            <w:vAlign w:val="center"/>
            <w:hideMark/>
          </w:tcPr>
          <w:p w:rsidR="007C4F2C" w:rsidRPr="001047A2" w:rsidRDefault="007C4F2C" w:rsidP="001047A2">
            <w:pPr>
              <w:rPr>
                <w:rFonts w:eastAsia="Times New Roman"/>
                <w:color w:val="000000"/>
                <w:lang w:eastAsia="uk-UA"/>
              </w:rPr>
            </w:pPr>
            <w:r w:rsidRPr="001047A2">
              <w:rPr>
                <w:rFonts w:eastAsia="Times New Roman"/>
                <w:color w:val="000000"/>
                <w:lang w:eastAsia="uk-UA"/>
              </w:rPr>
              <w:t>Підставка під пароконвекитомат (1 стовпець, 5 рівнів направляючих, стільниця) 900х900х750</w:t>
            </w:r>
          </w:p>
        </w:tc>
        <w:tc>
          <w:tcPr>
            <w:tcW w:w="1180" w:type="dxa"/>
            <w:tcBorders>
              <w:top w:val="nil"/>
              <w:left w:val="nil"/>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C4F2C" w:rsidRDefault="007C4F2C">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7C4F2C" w:rsidRDefault="007C4F2C">
            <w:pPr>
              <w:jc w:val="right"/>
              <w:rPr>
                <w:color w:val="000000"/>
              </w:rPr>
            </w:pPr>
            <w:r>
              <w:rPr>
                <w:color w:val="000000"/>
              </w:rPr>
              <w:t>7541,26</w:t>
            </w:r>
          </w:p>
        </w:tc>
        <w:tc>
          <w:tcPr>
            <w:tcW w:w="1640" w:type="dxa"/>
            <w:tcBorders>
              <w:top w:val="nil"/>
              <w:left w:val="nil"/>
              <w:bottom w:val="single" w:sz="4" w:space="0" w:color="auto"/>
              <w:right w:val="single" w:sz="8" w:space="0" w:color="auto"/>
            </w:tcBorders>
            <w:shd w:val="clear" w:color="auto" w:fill="auto"/>
            <w:noWrap/>
            <w:vAlign w:val="center"/>
            <w:hideMark/>
          </w:tcPr>
          <w:p w:rsidR="007C4F2C" w:rsidRDefault="007C4F2C">
            <w:pPr>
              <w:jc w:val="right"/>
              <w:rPr>
                <w:color w:val="000000"/>
              </w:rPr>
            </w:pPr>
            <w:r>
              <w:rPr>
                <w:color w:val="000000"/>
              </w:rPr>
              <w:t>7541,26</w:t>
            </w:r>
          </w:p>
        </w:tc>
      </w:tr>
      <w:tr w:rsidR="007C4F2C" w:rsidRPr="001047A2" w:rsidTr="001047A2">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13</w:t>
            </w:r>
          </w:p>
        </w:tc>
        <w:tc>
          <w:tcPr>
            <w:tcW w:w="4220" w:type="dxa"/>
            <w:tcBorders>
              <w:top w:val="nil"/>
              <w:left w:val="nil"/>
              <w:bottom w:val="single" w:sz="4" w:space="0" w:color="auto"/>
              <w:right w:val="single" w:sz="4" w:space="0" w:color="auto"/>
            </w:tcBorders>
            <w:shd w:val="clear" w:color="auto" w:fill="auto"/>
            <w:vAlign w:val="center"/>
            <w:hideMark/>
          </w:tcPr>
          <w:p w:rsidR="007C4F2C" w:rsidRPr="001047A2" w:rsidRDefault="007C4F2C" w:rsidP="001047A2">
            <w:pPr>
              <w:rPr>
                <w:rFonts w:eastAsia="Times New Roman"/>
                <w:color w:val="000000"/>
                <w:lang w:eastAsia="uk-UA"/>
              </w:rPr>
            </w:pPr>
            <w:r w:rsidRPr="001047A2">
              <w:rPr>
                <w:rFonts w:eastAsia="Times New Roman"/>
                <w:color w:val="000000"/>
                <w:lang w:eastAsia="uk-UA"/>
              </w:rPr>
              <w:t>Ложка гарнірна</w:t>
            </w:r>
          </w:p>
        </w:tc>
        <w:tc>
          <w:tcPr>
            <w:tcW w:w="1180" w:type="dxa"/>
            <w:tcBorders>
              <w:top w:val="nil"/>
              <w:left w:val="nil"/>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C4F2C" w:rsidRDefault="007C4F2C">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7C4F2C" w:rsidRDefault="007C4F2C">
            <w:pPr>
              <w:jc w:val="right"/>
              <w:rPr>
                <w:color w:val="000000"/>
              </w:rPr>
            </w:pPr>
            <w:r>
              <w:rPr>
                <w:color w:val="000000"/>
              </w:rPr>
              <w:t>212,46</w:t>
            </w:r>
          </w:p>
        </w:tc>
        <w:tc>
          <w:tcPr>
            <w:tcW w:w="1640" w:type="dxa"/>
            <w:tcBorders>
              <w:top w:val="nil"/>
              <w:left w:val="nil"/>
              <w:bottom w:val="single" w:sz="4" w:space="0" w:color="auto"/>
              <w:right w:val="single" w:sz="8" w:space="0" w:color="auto"/>
            </w:tcBorders>
            <w:shd w:val="clear" w:color="auto" w:fill="auto"/>
            <w:noWrap/>
            <w:vAlign w:val="center"/>
            <w:hideMark/>
          </w:tcPr>
          <w:p w:rsidR="007C4F2C" w:rsidRDefault="007C4F2C">
            <w:pPr>
              <w:jc w:val="right"/>
              <w:rPr>
                <w:color w:val="000000"/>
              </w:rPr>
            </w:pPr>
            <w:r>
              <w:rPr>
                <w:color w:val="000000"/>
              </w:rPr>
              <w:t>1062,29</w:t>
            </w:r>
          </w:p>
        </w:tc>
      </w:tr>
      <w:tr w:rsidR="007C4F2C" w:rsidRPr="001047A2" w:rsidTr="001047A2">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14</w:t>
            </w:r>
          </w:p>
        </w:tc>
        <w:tc>
          <w:tcPr>
            <w:tcW w:w="4220" w:type="dxa"/>
            <w:tcBorders>
              <w:top w:val="nil"/>
              <w:left w:val="nil"/>
              <w:bottom w:val="single" w:sz="4" w:space="0" w:color="auto"/>
              <w:right w:val="single" w:sz="4" w:space="0" w:color="auto"/>
            </w:tcBorders>
            <w:shd w:val="clear" w:color="auto" w:fill="auto"/>
            <w:vAlign w:val="center"/>
            <w:hideMark/>
          </w:tcPr>
          <w:p w:rsidR="007C4F2C" w:rsidRPr="001047A2" w:rsidRDefault="007C4F2C" w:rsidP="001047A2">
            <w:pPr>
              <w:rPr>
                <w:rFonts w:eastAsia="Times New Roman"/>
                <w:color w:val="000000"/>
                <w:lang w:eastAsia="uk-UA"/>
              </w:rPr>
            </w:pPr>
            <w:r w:rsidRPr="001047A2">
              <w:rPr>
                <w:rFonts w:eastAsia="Times New Roman"/>
                <w:color w:val="000000"/>
                <w:lang w:eastAsia="uk-UA"/>
              </w:rPr>
              <w:t>Ложка для гарніру перфорована</w:t>
            </w:r>
          </w:p>
        </w:tc>
        <w:tc>
          <w:tcPr>
            <w:tcW w:w="1180" w:type="dxa"/>
            <w:tcBorders>
              <w:top w:val="nil"/>
              <w:left w:val="nil"/>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C4F2C" w:rsidRDefault="007C4F2C">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7C4F2C" w:rsidRDefault="007C4F2C">
            <w:pPr>
              <w:jc w:val="right"/>
              <w:rPr>
                <w:color w:val="000000"/>
              </w:rPr>
            </w:pPr>
            <w:r>
              <w:rPr>
                <w:color w:val="000000"/>
              </w:rPr>
              <w:t>673,79</w:t>
            </w:r>
          </w:p>
        </w:tc>
        <w:tc>
          <w:tcPr>
            <w:tcW w:w="1640" w:type="dxa"/>
            <w:tcBorders>
              <w:top w:val="nil"/>
              <w:left w:val="nil"/>
              <w:bottom w:val="single" w:sz="4" w:space="0" w:color="auto"/>
              <w:right w:val="single" w:sz="8" w:space="0" w:color="auto"/>
            </w:tcBorders>
            <w:shd w:val="clear" w:color="auto" w:fill="auto"/>
            <w:noWrap/>
            <w:vAlign w:val="center"/>
            <w:hideMark/>
          </w:tcPr>
          <w:p w:rsidR="007C4F2C" w:rsidRDefault="007C4F2C">
            <w:pPr>
              <w:jc w:val="right"/>
              <w:rPr>
                <w:color w:val="000000"/>
              </w:rPr>
            </w:pPr>
            <w:r>
              <w:rPr>
                <w:color w:val="000000"/>
              </w:rPr>
              <w:t>3368,97</w:t>
            </w:r>
          </w:p>
        </w:tc>
      </w:tr>
      <w:tr w:rsidR="007C4F2C" w:rsidRPr="001047A2" w:rsidTr="001047A2">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15</w:t>
            </w:r>
          </w:p>
        </w:tc>
        <w:tc>
          <w:tcPr>
            <w:tcW w:w="4220" w:type="dxa"/>
            <w:tcBorders>
              <w:top w:val="nil"/>
              <w:left w:val="nil"/>
              <w:bottom w:val="single" w:sz="4" w:space="0" w:color="auto"/>
              <w:right w:val="single" w:sz="4" w:space="0" w:color="auto"/>
            </w:tcBorders>
            <w:shd w:val="clear" w:color="auto" w:fill="auto"/>
            <w:vAlign w:val="center"/>
            <w:hideMark/>
          </w:tcPr>
          <w:p w:rsidR="007C4F2C" w:rsidRPr="001047A2" w:rsidRDefault="007C4F2C" w:rsidP="001047A2">
            <w:pPr>
              <w:rPr>
                <w:rFonts w:eastAsia="Times New Roman"/>
                <w:color w:val="000000"/>
                <w:lang w:eastAsia="uk-UA"/>
              </w:rPr>
            </w:pPr>
            <w:r w:rsidRPr="001047A2">
              <w:rPr>
                <w:rFonts w:eastAsia="Times New Roman"/>
                <w:color w:val="000000"/>
                <w:lang w:eastAsia="uk-UA"/>
              </w:rPr>
              <w:t>Ложка розливна 250 мл</w:t>
            </w:r>
          </w:p>
        </w:tc>
        <w:tc>
          <w:tcPr>
            <w:tcW w:w="1180" w:type="dxa"/>
            <w:tcBorders>
              <w:top w:val="nil"/>
              <w:left w:val="nil"/>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C4F2C" w:rsidRDefault="007C4F2C">
            <w:pPr>
              <w:jc w:val="center"/>
              <w:rPr>
                <w:color w:val="000000"/>
              </w:rPr>
            </w:pPr>
            <w:r>
              <w:rPr>
                <w:color w:val="000000"/>
              </w:rPr>
              <w:t>3</w:t>
            </w:r>
          </w:p>
        </w:tc>
        <w:tc>
          <w:tcPr>
            <w:tcW w:w="1280" w:type="dxa"/>
            <w:tcBorders>
              <w:top w:val="nil"/>
              <w:left w:val="nil"/>
              <w:bottom w:val="single" w:sz="4" w:space="0" w:color="auto"/>
              <w:right w:val="single" w:sz="4" w:space="0" w:color="auto"/>
            </w:tcBorders>
            <w:shd w:val="clear" w:color="auto" w:fill="auto"/>
            <w:noWrap/>
            <w:vAlign w:val="center"/>
            <w:hideMark/>
          </w:tcPr>
          <w:p w:rsidR="007C4F2C" w:rsidRDefault="007C4F2C">
            <w:pPr>
              <w:jc w:val="right"/>
              <w:rPr>
                <w:color w:val="000000"/>
              </w:rPr>
            </w:pPr>
            <w:r>
              <w:rPr>
                <w:color w:val="000000"/>
              </w:rPr>
              <w:t>305,54</w:t>
            </w:r>
          </w:p>
        </w:tc>
        <w:tc>
          <w:tcPr>
            <w:tcW w:w="1640" w:type="dxa"/>
            <w:tcBorders>
              <w:top w:val="nil"/>
              <w:left w:val="nil"/>
              <w:bottom w:val="single" w:sz="4" w:space="0" w:color="auto"/>
              <w:right w:val="single" w:sz="8" w:space="0" w:color="auto"/>
            </w:tcBorders>
            <w:shd w:val="clear" w:color="auto" w:fill="auto"/>
            <w:noWrap/>
            <w:vAlign w:val="center"/>
            <w:hideMark/>
          </w:tcPr>
          <w:p w:rsidR="007C4F2C" w:rsidRDefault="007C4F2C">
            <w:pPr>
              <w:jc w:val="right"/>
              <w:rPr>
                <w:color w:val="000000"/>
              </w:rPr>
            </w:pPr>
            <w:r>
              <w:rPr>
                <w:color w:val="000000"/>
              </w:rPr>
              <w:t>916,61</w:t>
            </w:r>
          </w:p>
        </w:tc>
      </w:tr>
      <w:tr w:rsidR="007C4F2C" w:rsidRPr="001047A2" w:rsidTr="001047A2">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16</w:t>
            </w:r>
          </w:p>
        </w:tc>
        <w:tc>
          <w:tcPr>
            <w:tcW w:w="4220" w:type="dxa"/>
            <w:tcBorders>
              <w:top w:val="nil"/>
              <w:left w:val="nil"/>
              <w:bottom w:val="single" w:sz="4" w:space="0" w:color="auto"/>
              <w:right w:val="single" w:sz="4" w:space="0" w:color="auto"/>
            </w:tcBorders>
            <w:shd w:val="clear" w:color="auto" w:fill="auto"/>
            <w:vAlign w:val="center"/>
            <w:hideMark/>
          </w:tcPr>
          <w:p w:rsidR="007C4F2C" w:rsidRPr="001047A2" w:rsidRDefault="007C4F2C" w:rsidP="001047A2">
            <w:pPr>
              <w:rPr>
                <w:rFonts w:eastAsia="Times New Roman"/>
                <w:color w:val="000000"/>
                <w:lang w:eastAsia="uk-UA"/>
              </w:rPr>
            </w:pPr>
            <w:r w:rsidRPr="001047A2">
              <w:rPr>
                <w:rFonts w:eastAsia="Times New Roman"/>
                <w:color w:val="000000"/>
                <w:lang w:eastAsia="uk-UA"/>
              </w:rPr>
              <w:t>Обробна дошка зелена 600х400х20</w:t>
            </w:r>
          </w:p>
        </w:tc>
        <w:tc>
          <w:tcPr>
            <w:tcW w:w="1180" w:type="dxa"/>
            <w:tcBorders>
              <w:top w:val="nil"/>
              <w:left w:val="nil"/>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C4F2C" w:rsidRDefault="007C4F2C">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7C4F2C" w:rsidRDefault="007C4F2C">
            <w:pPr>
              <w:jc w:val="right"/>
              <w:rPr>
                <w:color w:val="000000"/>
              </w:rPr>
            </w:pPr>
            <w:r>
              <w:rPr>
                <w:color w:val="000000"/>
              </w:rPr>
              <w:t>1072,40</w:t>
            </w:r>
          </w:p>
        </w:tc>
        <w:tc>
          <w:tcPr>
            <w:tcW w:w="1640" w:type="dxa"/>
            <w:tcBorders>
              <w:top w:val="nil"/>
              <w:left w:val="nil"/>
              <w:bottom w:val="single" w:sz="4" w:space="0" w:color="auto"/>
              <w:right w:val="single" w:sz="8" w:space="0" w:color="auto"/>
            </w:tcBorders>
            <w:shd w:val="clear" w:color="auto" w:fill="auto"/>
            <w:noWrap/>
            <w:vAlign w:val="center"/>
            <w:hideMark/>
          </w:tcPr>
          <w:p w:rsidR="007C4F2C" w:rsidRDefault="007C4F2C">
            <w:pPr>
              <w:jc w:val="right"/>
              <w:rPr>
                <w:color w:val="000000"/>
              </w:rPr>
            </w:pPr>
            <w:r>
              <w:rPr>
                <w:color w:val="000000"/>
              </w:rPr>
              <w:t>2144,81</w:t>
            </w:r>
          </w:p>
        </w:tc>
      </w:tr>
      <w:tr w:rsidR="007C4F2C" w:rsidRPr="001047A2" w:rsidTr="001047A2">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17</w:t>
            </w:r>
          </w:p>
        </w:tc>
        <w:tc>
          <w:tcPr>
            <w:tcW w:w="4220" w:type="dxa"/>
            <w:tcBorders>
              <w:top w:val="nil"/>
              <w:left w:val="nil"/>
              <w:bottom w:val="single" w:sz="4" w:space="0" w:color="auto"/>
              <w:right w:val="single" w:sz="4" w:space="0" w:color="auto"/>
            </w:tcBorders>
            <w:shd w:val="clear" w:color="auto" w:fill="auto"/>
            <w:vAlign w:val="center"/>
            <w:hideMark/>
          </w:tcPr>
          <w:p w:rsidR="007C4F2C" w:rsidRPr="001047A2" w:rsidRDefault="007C4F2C" w:rsidP="001047A2">
            <w:pPr>
              <w:rPr>
                <w:rFonts w:eastAsia="Times New Roman"/>
                <w:color w:val="000000"/>
                <w:lang w:eastAsia="uk-UA"/>
              </w:rPr>
            </w:pPr>
            <w:r w:rsidRPr="001047A2">
              <w:rPr>
                <w:rFonts w:eastAsia="Times New Roman"/>
                <w:color w:val="000000"/>
                <w:lang w:eastAsia="uk-UA"/>
              </w:rPr>
              <w:t>Ніж поварський 250 мм зелений</w:t>
            </w:r>
          </w:p>
        </w:tc>
        <w:tc>
          <w:tcPr>
            <w:tcW w:w="1180" w:type="dxa"/>
            <w:tcBorders>
              <w:top w:val="nil"/>
              <w:left w:val="nil"/>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C4F2C" w:rsidRDefault="007C4F2C">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7C4F2C" w:rsidRDefault="007C4F2C">
            <w:pPr>
              <w:jc w:val="right"/>
              <w:rPr>
                <w:color w:val="000000"/>
              </w:rPr>
            </w:pPr>
            <w:r>
              <w:rPr>
                <w:color w:val="000000"/>
              </w:rPr>
              <w:t>1010,69</w:t>
            </w:r>
          </w:p>
        </w:tc>
        <w:tc>
          <w:tcPr>
            <w:tcW w:w="1640" w:type="dxa"/>
            <w:tcBorders>
              <w:top w:val="nil"/>
              <w:left w:val="nil"/>
              <w:bottom w:val="single" w:sz="4" w:space="0" w:color="auto"/>
              <w:right w:val="single" w:sz="8" w:space="0" w:color="auto"/>
            </w:tcBorders>
            <w:shd w:val="clear" w:color="auto" w:fill="auto"/>
            <w:noWrap/>
            <w:vAlign w:val="center"/>
            <w:hideMark/>
          </w:tcPr>
          <w:p w:rsidR="007C4F2C" w:rsidRDefault="007C4F2C">
            <w:pPr>
              <w:jc w:val="right"/>
              <w:rPr>
                <w:color w:val="000000"/>
              </w:rPr>
            </w:pPr>
            <w:r>
              <w:rPr>
                <w:color w:val="000000"/>
              </w:rPr>
              <w:t>2021,38</w:t>
            </w:r>
          </w:p>
        </w:tc>
      </w:tr>
      <w:tr w:rsidR="007C4F2C" w:rsidRPr="001047A2" w:rsidTr="001047A2">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18</w:t>
            </w:r>
          </w:p>
        </w:tc>
        <w:tc>
          <w:tcPr>
            <w:tcW w:w="4220" w:type="dxa"/>
            <w:tcBorders>
              <w:top w:val="nil"/>
              <w:left w:val="nil"/>
              <w:bottom w:val="single" w:sz="4" w:space="0" w:color="auto"/>
              <w:right w:val="single" w:sz="4" w:space="0" w:color="auto"/>
            </w:tcBorders>
            <w:shd w:val="clear" w:color="auto" w:fill="auto"/>
            <w:vAlign w:val="center"/>
            <w:hideMark/>
          </w:tcPr>
          <w:p w:rsidR="007C4F2C" w:rsidRPr="001047A2" w:rsidRDefault="007C4F2C" w:rsidP="001047A2">
            <w:pPr>
              <w:rPr>
                <w:rFonts w:eastAsia="Times New Roman"/>
                <w:color w:val="000000"/>
                <w:lang w:eastAsia="uk-UA"/>
              </w:rPr>
            </w:pPr>
            <w:r w:rsidRPr="001047A2">
              <w:rPr>
                <w:rFonts w:eastAsia="Times New Roman"/>
                <w:color w:val="000000"/>
                <w:lang w:eastAsia="uk-UA"/>
              </w:rPr>
              <w:t>Обробна дошка коричнева 600х400х20</w:t>
            </w:r>
          </w:p>
        </w:tc>
        <w:tc>
          <w:tcPr>
            <w:tcW w:w="1180" w:type="dxa"/>
            <w:tcBorders>
              <w:top w:val="nil"/>
              <w:left w:val="nil"/>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C4F2C" w:rsidRDefault="007C4F2C">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7C4F2C" w:rsidRDefault="007C4F2C">
            <w:pPr>
              <w:jc w:val="right"/>
              <w:rPr>
                <w:color w:val="000000"/>
              </w:rPr>
            </w:pPr>
            <w:r>
              <w:rPr>
                <w:color w:val="000000"/>
              </w:rPr>
              <w:t>1072,41</w:t>
            </w:r>
          </w:p>
        </w:tc>
        <w:tc>
          <w:tcPr>
            <w:tcW w:w="1640" w:type="dxa"/>
            <w:tcBorders>
              <w:top w:val="nil"/>
              <w:left w:val="nil"/>
              <w:bottom w:val="single" w:sz="4" w:space="0" w:color="auto"/>
              <w:right w:val="single" w:sz="8" w:space="0" w:color="auto"/>
            </w:tcBorders>
            <w:shd w:val="clear" w:color="auto" w:fill="auto"/>
            <w:noWrap/>
            <w:vAlign w:val="center"/>
            <w:hideMark/>
          </w:tcPr>
          <w:p w:rsidR="007C4F2C" w:rsidRDefault="007C4F2C">
            <w:pPr>
              <w:jc w:val="right"/>
              <w:rPr>
                <w:color w:val="000000"/>
              </w:rPr>
            </w:pPr>
            <w:r>
              <w:rPr>
                <w:color w:val="000000"/>
              </w:rPr>
              <w:t>1072,41</w:t>
            </w:r>
          </w:p>
        </w:tc>
      </w:tr>
      <w:tr w:rsidR="007C4F2C" w:rsidRPr="001047A2" w:rsidTr="001047A2">
        <w:trPr>
          <w:trHeight w:val="360"/>
        </w:trPr>
        <w:tc>
          <w:tcPr>
            <w:tcW w:w="680" w:type="dxa"/>
            <w:tcBorders>
              <w:top w:val="single" w:sz="2" w:space="0" w:color="auto"/>
              <w:left w:val="single" w:sz="8" w:space="0" w:color="auto"/>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lastRenderedPageBreak/>
              <w:t>19</w:t>
            </w:r>
          </w:p>
        </w:tc>
        <w:tc>
          <w:tcPr>
            <w:tcW w:w="4220" w:type="dxa"/>
            <w:tcBorders>
              <w:top w:val="single" w:sz="2" w:space="0" w:color="auto"/>
              <w:left w:val="nil"/>
              <w:bottom w:val="single" w:sz="4" w:space="0" w:color="auto"/>
              <w:right w:val="single" w:sz="4" w:space="0" w:color="auto"/>
            </w:tcBorders>
            <w:shd w:val="clear" w:color="auto" w:fill="auto"/>
            <w:vAlign w:val="center"/>
            <w:hideMark/>
          </w:tcPr>
          <w:p w:rsidR="007C4F2C" w:rsidRPr="001047A2" w:rsidRDefault="007C4F2C" w:rsidP="001047A2">
            <w:pPr>
              <w:rPr>
                <w:rFonts w:eastAsia="Times New Roman"/>
                <w:color w:val="000000"/>
                <w:lang w:eastAsia="uk-UA"/>
              </w:rPr>
            </w:pPr>
            <w:r w:rsidRPr="001047A2">
              <w:rPr>
                <w:rFonts w:eastAsia="Times New Roman"/>
                <w:color w:val="000000"/>
                <w:lang w:eastAsia="uk-UA"/>
              </w:rPr>
              <w:t>Ніж поварський 250 мм коричневий</w:t>
            </w:r>
          </w:p>
        </w:tc>
        <w:tc>
          <w:tcPr>
            <w:tcW w:w="1180" w:type="dxa"/>
            <w:tcBorders>
              <w:top w:val="single" w:sz="2" w:space="0" w:color="auto"/>
              <w:left w:val="nil"/>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single" w:sz="2" w:space="0" w:color="auto"/>
              <w:left w:val="nil"/>
              <w:bottom w:val="single" w:sz="4" w:space="0" w:color="auto"/>
              <w:right w:val="single" w:sz="4" w:space="0" w:color="auto"/>
            </w:tcBorders>
            <w:shd w:val="clear" w:color="auto" w:fill="auto"/>
            <w:noWrap/>
            <w:vAlign w:val="center"/>
            <w:hideMark/>
          </w:tcPr>
          <w:p w:rsidR="007C4F2C" w:rsidRDefault="007C4F2C">
            <w:pPr>
              <w:jc w:val="center"/>
              <w:rPr>
                <w:color w:val="000000"/>
              </w:rPr>
            </w:pPr>
            <w:r>
              <w:rPr>
                <w:color w:val="000000"/>
              </w:rPr>
              <w:t>1</w:t>
            </w:r>
          </w:p>
        </w:tc>
        <w:tc>
          <w:tcPr>
            <w:tcW w:w="1280" w:type="dxa"/>
            <w:tcBorders>
              <w:top w:val="single" w:sz="2" w:space="0" w:color="auto"/>
              <w:left w:val="nil"/>
              <w:bottom w:val="single" w:sz="4" w:space="0" w:color="auto"/>
              <w:right w:val="single" w:sz="4" w:space="0" w:color="auto"/>
            </w:tcBorders>
            <w:shd w:val="clear" w:color="auto" w:fill="auto"/>
            <w:noWrap/>
            <w:vAlign w:val="center"/>
            <w:hideMark/>
          </w:tcPr>
          <w:p w:rsidR="007C4F2C" w:rsidRDefault="007C4F2C">
            <w:pPr>
              <w:jc w:val="right"/>
              <w:rPr>
                <w:color w:val="000000"/>
              </w:rPr>
            </w:pPr>
            <w:r>
              <w:rPr>
                <w:color w:val="000000"/>
              </w:rPr>
              <w:t>1010,70</w:t>
            </w:r>
          </w:p>
        </w:tc>
        <w:tc>
          <w:tcPr>
            <w:tcW w:w="1640" w:type="dxa"/>
            <w:tcBorders>
              <w:top w:val="single" w:sz="2" w:space="0" w:color="auto"/>
              <w:left w:val="nil"/>
              <w:bottom w:val="single" w:sz="4" w:space="0" w:color="auto"/>
              <w:right w:val="single" w:sz="8" w:space="0" w:color="auto"/>
            </w:tcBorders>
            <w:shd w:val="clear" w:color="auto" w:fill="auto"/>
            <w:noWrap/>
            <w:vAlign w:val="center"/>
            <w:hideMark/>
          </w:tcPr>
          <w:p w:rsidR="007C4F2C" w:rsidRDefault="007C4F2C">
            <w:pPr>
              <w:jc w:val="right"/>
              <w:rPr>
                <w:color w:val="000000"/>
              </w:rPr>
            </w:pPr>
            <w:r>
              <w:rPr>
                <w:color w:val="000000"/>
              </w:rPr>
              <w:t>1010,70</w:t>
            </w:r>
          </w:p>
        </w:tc>
      </w:tr>
      <w:tr w:rsidR="007C4F2C" w:rsidRPr="001047A2" w:rsidTr="001047A2">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20</w:t>
            </w:r>
          </w:p>
        </w:tc>
        <w:tc>
          <w:tcPr>
            <w:tcW w:w="4220" w:type="dxa"/>
            <w:tcBorders>
              <w:top w:val="nil"/>
              <w:left w:val="nil"/>
              <w:bottom w:val="single" w:sz="4" w:space="0" w:color="auto"/>
              <w:right w:val="single" w:sz="4" w:space="0" w:color="auto"/>
            </w:tcBorders>
            <w:shd w:val="clear" w:color="auto" w:fill="auto"/>
            <w:vAlign w:val="center"/>
            <w:hideMark/>
          </w:tcPr>
          <w:p w:rsidR="007C4F2C" w:rsidRPr="001047A2" w:rsidRDefault="007C4F2C" w:rsidP="001047A2">
            <w:pPr>
              <w:rPr>
                <w:rFonts w:eastAsia="Times New Roman"/>
                <w:color w:val="000000"/>
                <w:lang w:eastAsia="uk-UA"/>
              </w:rPr>
            </w:pPr>
            <w:r w:rsidRPr="001047A2">
              <w:rPr>
                <w:rFonts w:eastAsia="Times New Roman"/>
                <w:color w:val="000000"/>
                <w:lang w:eastAsia="uk-UA"/>
              </w:rPr>
              <w:t>Обробна дошка біла 600х400х20</w:t>
            </w:r>
          </w:p>
        </w:tc>
        <w:tc>
          <w:tcPr>
            <w:tcW w:w="1180" w:type="dxa"/>
            <w:tcBorders>
              <w:top w:val="nil"/>
              <w:left w:val="nil"/>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C4F2C" w:rsidRDefault="007C4F2C">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7C4F2C" w:rsidRDefault="007C4F2C">
            <w:pPr>
              <w:jc w:val="right"/>
              <w:rPr>
                <w:color w:val="000000"/>
              </w:rPr>
            </w:pPr>
            <w:r>
              <w:rPr>
                <w:color w:val="000000"/>
              </w:rPr>
              <w:t>968,21</w:t>
            </w:r>
          </w:p>
        </w:tc>
        <w:tc>
          <w:tcPr>
            <w:tcW w:w="1640" w:type="dxa"/>
            <w:tcBorders>
              <w:top w:val="nil"/>
              <w:left w:val="nil"/>
              <w:bottom w:val="single" w:sz="4" w:space="0" w:color="auto"/>
              <w:right w:val="single" w:sz="8" w:space="0" w:color="auto"/>
            </w:tcBorders>
            <w:shd w:val="clear" w:color="auto" w:fill="auto"/>
            <w:noWrap/>
            <w:vAlign w:val="center"/>
            <w:hideMark/>
          </w:tcPr>
          <w:p w:rsidR="007C4F2C" w:rsidRDefault="007C4F2C">
            <w:pPr>
              <w:jc w:val="right"/>
              <w:rPr>
                <w:color w:val="000000"/>
              </w:rPr>
            </w:pPr>
            <w:r>
              <w:rPr>
                <w:color w:val="000000"/>
              </w:rPr>
              <w:t>968,21</w:t>
            </w:r>
          </w:p>
        </w:tc>
      </w:tr>
      <w:tr w:rsidR="007C4F2C" w:rsidRPr="001047A2" w:rsidTr="001047A2">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21</w:t>
            </w:r>
          </w:p>
        </w:tc>
        <w:tc>
          <w:tcPr>
            <w:tcW w:w="4220" w:type="dxa"/>
            <w:tcBorders>
              <w:top w:val="nil"/>
              <w:left w:val="nil"/>
              <w:bottom w:val="single" w:sz="4" w:space="0" w:color="auto"/>
              <w:right w:val="single" w:sz="4" w:space="0" w:color="auto"/>
            </w:tcBorders>
            <w:shd w:val="clear" w:color="auto" w:fill="auto"/>
            <w:vAlign w:val="center"/>
            <w:hideMark/>
          </w:tcPr>
          <w:p w:rsidR="007C4F2C" w:rsidRPr="001047A2" w:rsidRDefault="007C4F2C" w:rsidP="001047A2">
            <w:pPr>
              <w:rPr>
                <w:rFonts w:eastAsia="Times New Roman"/>
                <w:color w:val="000000"/>
                <w:lang w:eastAsia="uk-UA"/>
              </w:rPr>
            </w:pPr>
            <w:r w:rsidRPr="001047A2">
              <w:rPr>
                <w:rFonts w:eastAsia="Times New Roman"/>
                <w:color w:val="000000"/>
                <w:lang w:eastAsia="uk-UA"/>
              </w:rPr>
              <w:t>Ніж поварський 250 мм білий</w:t>
            </w:r>
          </w:p>
        </w:tc>
        <w:tc>
          <w:tcPr>
            <w:tcW w:w="1180" w:type="dxa"/>
            <w:tcBorders>
              <w:top w:val="nil"/>
              <w:left w:val="nil"/>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C4F2C" w:rsidRDefault="007C4F2C">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7C4F2C" w:rsidRDefault="007C4F2C">
            <w:pPr>
              <w:jc w:val="right"/>
              <w:rPr>
                <w:color w:val="000000"/>
              </w:rPr>
            </w:pPr>
            <w:r>
              <w:rPr>
                <w:color w:val="000000"/>
              </w:rPr>
              <w:t>1010,70</w:t>
            </w:r>
          </w:p>
        </w:tc>
        <w:tc>
          <w:tcPr>
            <w:tcW w:w="1640" w:type="dxa"/>
            <w:tcBorders>
              <w:top w:val="nil"/>
              <w:left w:val="nil"/>
              <w:bottom w:val="single" w:sz="4" w:space="0" w:color="auto"/>
              <w:right w:val="single" w:sz="8" w:space="0" w:color="auto"/>
            </w:tcBorders>
            <w:shd w:val="clear" w:color="auto" w:fill="auto"/>
            <w:noWrap/>
            <w:vAlign w:val="center"/>
            <w:hideMark/>
          </w:tcPr>
          <w:p w:rsidR="007C4F2C" w:rsidRDefault="007C4F2C">
            <w:pPr>
              <w:jc w:val="right"/>
              <w:rPr>
                <w:color w:val="000000"/>
              </w:rPr>
            </w:pPr>
            <w:r>
              <w:rPr>
                <w:color w:val="000000"/>
              </w:rPr>
              <w:t>1010,70</w:t>
            </w:r>
          </w:p>
        </w:tc>
      </w:tr>
      <w:tr w:rsidR="007C4F2C" w:rsidRPr="001047A2" w:rsidTr="001047A2">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22</w:t>
            </w:r>
          </w:p>
        </w:tc>
        <w:tc>
          <w:tcPr>
            <w:tcW w:w="4220" w:type="dxa"/>
            <w:tcBorders>
              <w:top w:val="nil"/>
              <w:left w:val="nil"/>
              <w:bottom w:val="single" w:sz="4" w:space="0" w:color="auto"/>
              <w:right w:val="single" w:sz="4" w:space="0" w:color="auto"/>
            </w:tcBorders>
            <w:shd w:val="clear" w:color="auto" w:fill="auto"/>
            <w:vAlign w:val="center"/>
            <w:hideMark/>
          </w:tcPr>
          <w:p w:rsidR="007C4F2C" w:rsidRPr="001047A2" w:rsidRDefault="007C4F2C" w:rsidP="001047A2">
            <w:pPr>
              <w:rPr>
                <w:rFonts w:eastAsia="Times New Roman"/>
                <w:color w:val="000000"/>
                <w:lang w:eastAsia="uk-UA"/>
              </w:rPr>
            </w:pPr>
            <w:r w:rsidRPr="001047A2">
              <w:rPr>
                <w:rFonts w:eastAsia="Times New Roman"/>
                <w:color w:val="000000"/>
                <w:lang w:eastAsia="uk-UA"/>
              </w:rPr>
              <w:t>Ложка розливна 1 л</w:t>
            </w:r>
          </w:p>
        </w:tc>
        <w:tc>
          <w:tcPr>
            <w:tcW w:w="1180" w:type="dxa"/>
            <w:tcBorders>
              <w:top w:val="nil"/>
              <w:left w:val="nil"/>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C4F2C" w:rsidRDefault="007C4F2C">
            <w:pPr>
              <w:jc w:val="center"/>
              <w:rPr>
                <w:color w:val="000000"/>
              </w:rPr>
            </w:pPr>
            <w:r>
              <w:rPr>
                <w:color w:val="000000"/>
              </w:rPr>
              <w:t>3</w:t>
            </w:r>
          </w:p>
        </w:tc>
        <w:tc>
          <w:tcPr>
            <w:tcW w:w="1280" w:type="dxa"/>
            <w:tcBorders>
              <w:top w:val="nil"/>
              <w:left w:val="nil"/>
              <w:bottom w:val="single" w:sz="4" w:space="0" w:color="auto"/>
              <w:right w:val="single" w:sz="4" w:space="0" w:color="auto"/>
            </w:tcBorders>
            <w:shd w:val="clear" w:color="auto" w:fill="auto"/>
            <w:noWrap/>
            <w:vAlign w:val="center"/>
            <w:hideMark/>
          </w:tcPr>
          <w:p w:rsidR="007C4F2C" w:rsidRDefault="007C4F2C">
            <w:pPr>
              <w:jc w:val="right"/>
              <w:rPr>
                <w:color w:val="000000"/>
              </w:rPr>
            </w:pPr>
            <w:r>
              <w:rPr>
                <w:color w:val="000000"/>
              </w:rPr>
              <w:t>1102,75</w:t>
            </w:r>
          </w:p>
        </w:tc>
        <w:tc>
          <w:tcPr>
            <w:tcW w:w="1640" w:type="dxa"/>
            <w:tcBorders>
              <w:top w:val="nil"/>
              <w:left w:val="nil"/>
              <w:bottom w:val="single" w:sz="4" w:space="0" w:color="auto"/>
              <w:right w:val="single" w:sz="8" w:space="0" w:color="auto"/>
            </w:tcBorders>
            <w:shd w:val="clear" w:color="auto" w:fill="auto"/>
            <w:noWrap/>
            <w:vAlign w:val="center"/>
            <w:hideMark/>
          </w:tcPr>
          <w:p w:rsidR="007C4F2C" w:rsidRDefault="007C4F2C">
            <w:pPr>
              <w:jc w:val="right"/>
              <w:rPr>
                <w:color w:val="000000"/>
              </w:rPr>
            </w:pPr>
            <w:r>
              <w:rPr>
                <w:color w:val="000000"/>
              </w:rPr>
              <w:t>3308,25</w:t>
            </w:r>
          </w:p>
        </w:tc>
      </w:tr>
      <w:tr w:rsidR="007C4F2C" w:rsidRPr="001047A2" w:rsidTr="001047A2">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23</w:t>
            </w:r>
          </w:p>
        </w:tc>
        <w:tc>
          <w:tcPr>
            <w:tcW w:w="4220" w:type="dxa"/>
            <w:tcBorders>
              <w:top w:val="nil"/>
              <w:left w:val="nil"/>
              <w:bottom w:val="single" w:sz="4" w:space="0" w:color="auto"/>
              <w:right w:val="single" w:sz="4" w:space="0" w:color="auto"/>
            </w:tcBorders>
            <w:shd w:val="clear" w:color="auto" w:fill="auto"/>
            <w:vAlign w:val="center"/>
            <w:hideMark/>
          </w:tcPr>
          <w:p w:rsidR="007C4F2C" w:rsidRPr="001047A2" w:rsidRDefault="007C4F2C" w:rsidP="001047A2">
            <w:pPr>
              <w:rPr>
                <w:rFonts w:eastAsia="Times New Roman"/>
                <w:color w:val="000000"/>
                <w:lang w:eastAsia="uk-UA"/>
              </w:rPr>
            </w:pPr>
            <w:r w:rsidRPr="001047A2">
              <w:rPr>
                <w:rFonts w:eastAsia="Times New Roman"/>
                <w:color w:val="000000"/>
                <w:lang w:eastAsia="uk-UA"/>
              </w:rPr>
              <w:t>Мірний стаан з кришкою 2л</w:t>
            </w:r>
          </w:p>
        </w:tc>
        <w:tc>
          <w:tcPr>
            <w:tcW w:w="1180" w:type="dxa"/>
            <w:tcBorders>
              <w:top w:val="nil"/>
              <w:left w:val="nil"/>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C4F2C" w:rsidRDefault="007C4F2C">
            <w:pPr>
              <w:jc w:val="center"/>
              <w:rPr>
                <w:color w:val="000000"/>
              </w:rPr>
            </w:pPr>
            <w:r>
              <w:rPr>
                <w:color w:val="000000"/>
              </w:rPr>
              <w:t>3</w:t>
            </w:r>
          </w:p>
        </w:tc>
        <w:tc>
          <w:tcPr>
            <w:tcW w:w="1280" w:type="dxa"/>
            <w:tcBorders>
              <w:top w:val="nil"/>
              <w:left w:val="nil"/>
              <w:bottom w:val="single" w:sz="4" w:space="0" w:color="auto"/>
              <w:right w:val="single" w:sz="4" w:space="0" w:color="auto"/>
            </w:tcBorders>
            <w:shd w:val="clear" w:color="auto" w:fill="auto"/>
            <w:noWrap/>
            <w:vAlign w:val="center"/>
            <w:hideMark/>
          </w:tcPr>
          <w:p w:rsidR="007C4F2C" w:rsidRDefault="007C4F2C">
            <w:pPr>
              <w:jc w:val="right"/>
              <w:rPr>
                <w:color w:val="000000"/>
              </w:rPr>
            </w:pPr>
            <w:r>
              <w:rPr>
                <w:color w:val="000000"/>
              </w:rPr>
              <w:t>70,82</w:t>
            </w:r>
          </w:p>
        </w:tc>
        <w:tc>
          <w:tcPr>
            <w:tcW w:w="1640" w:type="dxa"/>
            <w:tcBorders>
              <w:top w:val="nil"/>
              <w:left w:val="nil"/>
              <w:bottom w:val="single" w:sz="4" w:space="0" w:color="auto"/>
              <w:right w:val="single" w:sz="8" w:space="0" w:color="auto"/>
            </w:tcBorders>
            <w:shd w:val="clear" w:color="auto" w:fill="auto"/>
            <w:noWrap/>
            <w:vAlign w:val="center"/>
            <w:hideMark/>
          </w:tcPr>
          <w:p w:rsidR="007C4F2C" w:rsidRDefault="007C4F2C">
            <w:pPr>
              <w:jc w:val="right"/>
              <w:rPr>
                <w:color w:val="000000"/>
              </w:rPr>
            </w:pPr>
            <w:r>
              <w:rPr>
                <w:color w:val="000000"/>
              </w:rPr>
              <w:t>212,46</w:t>
            </w:r>
          </w:p>
        </w:tc>
      </w:tr>
      <w:tr w:rsidR="007C4F2C" w:rsidRPr="001047A2" w:rsidTr="001047A2">
        <w:trPr>
          <w:trHeight w:val="62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24</w:t>
            </w:r>
          </w:p>
        </w:tc>
        <w:tc>
          <w:tcPr>
            <w:tcW w:w="4220" w:type="dxa"/>
            <w:tcBorders>
              <w:top w:val="nil"/>
              <w:left w:val="nil"/>
              <w:bottom w:val="single" w:sz="4" w:space="0" w:color="auto"/>
              <w:right w:val="single" w:sz="4" w:space="0" w:color="auto"/>
            </w:tcBorders>
            <w:shd w:val="clear" w:color="auto" w:fill="auto"/>
            <w:vAlign w:val="center"/>
            <w:hideMark/>
          </w:tcPr>
          <w:p w:rsidR="007C4F2C" w:rsidRPr="001047A2" w:rsidRDefault="007C4F2C" w:rsidP="001047A2">
            <w:pPr>
              <w:rPr>
                <w:rFonts w:eastAsia="Times New Roman"/>
                <w:color w:val="000000"/>
                <w:lang w:eastAsia="uk-UA"/>
              </w:rPr>
            </w:pPr>
            <w:r w:rsidRPr="001047A2">
              <w:rPr>
                <w:rFonts w:eastAsia="Times New Roman"/>
                <w:color w:val="000000"/>
                <w:lang w:eastAsia="uk-UA"/>
              </w:rPr>
              <w:t>Каструля 22л із нержавіючої сталі з кришкою</w:t>
            </w:r>
          </w:p>
        </w:tc>
        <w:tc>
          <w:tcPr>
            <w:tcW w:w="1180" w:type="dxa"/>
            <w:tcBorders>
              <w:top w:val="nil"/>
              <w:left w:val="nil"/>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C4F2C" w:rsidRDefault="007C4F2C">
            <w:pPr>
              <w:jc w:val="center"/>
              <w:rPr>
                <w:color w:val="000000"/>
              </w:rPr>
            </w:pPr>
            <w:r>
              <w:rPr>
                <w:color w:val="000000"/>
              </w:rPr>
              <w:t>7</w:t>
            </w:r>
          </w:p>
        </w:tc>
        <w:tc>
          <w:tcPr>
            <w:tcW w:w="1280" w:type="dxa"/>
            <w:tcBorders>
              <w:top w:val="nil"/>
              <w:left w:val="nil"/>
              <w:bottom w:val="single" w:sz="4" w:space="0" w:color="auto"/>
              <w:right w:val="single" w:sz="4" w:space="0" w:color="auto"/>
            </w:tcBorders>
            <w:shd w:val="clear" w:color="auto" w:fill="auto"/>
            <w:noWrap/>
            <w:vAlign w:val="center"/>
            <w:hideMark/>
          </w:tcPr>
          <w:p w:rsidR="007C4F2C" w:rsidRDefault="007C4F2C">
            <w:pPr>
              <w:jc w:val="right"/>
              <w:rPr>
                <w:color w:val="000000"/>
              </w:rPr>
            </w:pPr>
            <w:r>
              <w:rPr>
                <w:color w:val="000000"/>
              </w:rPr>
              <w:t>4334,13</w:t>
            </w:r>
          </w:p>
        </w:tc>
        <w:tc>
          <w:tcPr>
            <w:tcW w:w="1640" w:type="dxa"/>
            <w:tcBorders>
              <w:top w:val="nil"/>
              <w:left w:val="nil"/>
              <w:bottom w:val="single" w:sz="4" w:space="0" w:color="auto"/>
              <w:right w:val="single" w:sz="8" w:space="0" w:color="auto"/>
            </w:tcBorders>
            <w:shd w:val="clear" w:color="auto" w:fill="auto"/>
            <w:noWrap/>
            <w:vAlign w:val="center"/>
            <w:hideMark/>
          </w:tcPr>
          <w:p w:rsidR="007C4F2C" w:rsidRDefault="007C4F2C">
            <w:pPr>
              <w:jc w:val="right"/>
              <w:rPr>
                <w:color w:val="000000"/>
              </w:rPr>
            </w:pPr>
            <w:r>
              <w:rPr>
                <w:color w:val="000000"/>
              </w:rPr>
              <w:t>30338,89</w:t>
            </w:r>
          </w:p>
        </w:tc>
      </w:tr>
      <w:tr w:rsidR="007C4F2C" w:rsidRPr="001047A2" w:rsidTr="001047A2">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25</w:t>
            </w:r>
          </w:p>
        </w:tc>
        <w:tc>
          <w:tcPr>
            <w:tcW w:w="4220" w:type="dxa"/>
            <w:tcBorders>
              <w:top w:val="nil"/>
              <w:left w:val="nil"/>
              <w:bottom w:val="single" w:sz="4" w:space="0" w:color="auto"/>
              <w:right w:val="single" w:sz="4" w:space="0" w:color="auto"/>
            </w:tcBorders>
            <w:shd w:val="clear" w:color="auto" w:fill="auto"/>
            <w:vAlign w:val="center"/>
            <w:hideMark/>
          </w:tcPr>
          <w:p w:rsidR="007C4F2C" w:rsidRPr="001047A2" w:rsidRDefault="007C4F2C" w:rsidP="001047A2">
            <w:pPr>
              <w:rPr>
                <w:rFonts w:eastAsia="Times New Roman"/>
                <w:color w:val="000000"/>
                <w:lang w:eastAsia="uk-UA"/>
              </w:rPr>
            </w:pPr>
            <w:r w:rsidRPr="001047A2">
              <w:rPr>
                <w:rFonts w:eastAsia="Times New Roman"/>
                <w:color w:val="000000"/>
                <w:lang w:eastAsia="uk-UA"/>
              </w:rPr>
              <w:t>Щипці кухонні 30 см</w:t>
            </w:r>
          </w:p>
        </w:tc>
        <w:tc>
          <w:tcPr>
            <w:tcW w:w="1180" w:type="dxa"/>
            <w:tcBorders>
              <w:top w:val="nil"/>
              <w:left w:val="nil"/>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C4F2C" w:rsidRDefault="007C4F2C">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7C4F2C" w:rsidRDefault="007C4F2C">
            <w:pPr>
              <w:jc w:val="right"/>
              <w:rPr>
                <w:color w:val="000000"/>
              </w:rPr>
            </w:pPr>
            <w:r>
              <w:rPr>
                <w:color w:val="000000"/>
              </w:rPr>
              <w:t>339,93</w:t>
            </w:r>
          </w:p>
        </w:tc>
        <w:tc>
          <w:tcPr>
            <w:tcW w:w="1640" w:type="dxa"/>
            <w:tcBorders>
              <w:top w:val="nil"/>
              <w:left w:val="nil"/>
              <w:bottom w:val="single" w:sz="4" w:space="0" w:color="auto"/>
              <w:right w:val="single" w:sz="8" w:space="0" w:color="auto"/>
            </w:tcBorders>
            <w:shd w:val="clear" w:color="auto" w:fill="auto"/>
            <w:noWrap/>
            <w:vAlign w:val="center"/>
            <w:hideMark/>
          </w:tcPr>
          <w:p w:rsidR="007C4F2C" w:rsidRDefault="007C4F2C">
            <w:pPr>
              <w:jc w:val="right"/>
              <w:rPr>
                <w:color w:val="000000"/>
              </w:rPr>
            </w:pPr>
            <w:r>
              <w:rPr>
                <w:color w:val="000000"/>
              </w:rPr>
              <w:t>1699,66</w:t>
            </w:r>
          </w:p>
        </w:tc>
      </w:tr>
      <w:tr w:rsidR="007C4F2C" w:rsidRPr="001047A2" w:rsidTr="001047A2">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26</w:t>
            </w:r>
          </w:p>
        </w:tc>
        <w:tc>
          <w:tcPr>
            <w:tcW w:w="4220" w:type="dxa"/>
            <w:tcBorders>
              <w:top w:val="nil"/>
              <w:left w:val="nil"/>
              <w:bottom w:val="single" w:sz="4" w:space="0" w:color="auto"/>
              <w:right w:val="single" w:sz="4" w:space="0" w:color="auto"/>
            </w:tcBorders>
            <w:shd w:val="clear" w:color="auto" w:fill="auto"/>
            <w:vAlign w:val="center"/>
            <w:hideMark/>
          </w:tcPr>
          <w:p w:rsidR="007C4F2C" w:rsidRPr="001047A2" w:rsidRDefault="007C4F2C" w:rsidP="001047A2">
            <w:pPr>
              <w:rPr>
                <w:rFonts w:eastAsia="Times New Roman"/>
                <w:color w:val="000000"/>
                <w:lang w:eastAsia="uk-UA"/>
              </w:rPr>
            </w:pPr>
            <w:r w:rsidRPr="001047A2">
              <w:rPr>
                <w:rFonts w:eastAsia="Times New Roman"/>
                <w:color w:val="000000"/>
                <w:lang w:eastAsia="uk-UA"/>
              </w:rPr>
              <w:t>Лопатка перфорована</w:t>
            </w:r>
          </w:p>
        </w:tc>
        <w:tc>
          <w:tcPr>
            <w:tcW w:w="1180" w:type="dxa"/>
            <w:tcBorders>
              <w:top w:val="nil"/>
              <w:left w:val="nil"/>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C4F2C" w:rsidRDefault="007C4F2C">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7C4F2C" w:rsidRDefault="007C4F2C">
            <w:pPr>
              <w:jc w:val="right"/>
              <w:rPr>
                <w:color w:val="000000"/>
              </w:rPr>
            </w:pPr>
            <w:r>
              <w:rPr>
                <w:color w:val="000000"/>
              </w:rPr>
              <w:t>312,69</w:t>
            </w:r>
          </w:p>
        </w:tc>
        <w:tc>
          <w:tcPr>
            <w:tcW w:w="1640" w:type="dxa"/>
            <w:tcBorders>
              <w:top w:val="nil"/>
              <w:left w:val="nil"/>
              <w:bottom w:val="single" w:sz="4" w:space="0" w:color="auto"/>
              <w:right w:val="single" w:sz="8" w:space="0" w:color="auto"/>
            </w:tcBorders>
            <w:shd w:val="clear" w:color="auto" w:fill="auto"/>
            <w:noWrap/>
            <w:vAlign w:val="center"/>
            <w:hideMark/>
          </w:tcPr>
          <w:p w:rsidR="007C4F2C" w:rsidRDefault="007C4F2C">
            <w:pPr>
              <w:jc w:val="right"/>
              <w:rPr>
                <w:color w:val="000000"/>
              </w:rPr>
            </w:pPr>
            <w:r>
              <w:rPr>
                <w:color w:val="000000"/>
              </w:rPr>
              <w:t>1563,45</w:t>
            </w:r>
          </w:p>
        </w:tc>
      </w:tr>
      <w:tr w:rsidR="007C4F2C" w:rsidRPr="001047A2" w:rsidTr="001047A2">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27</w:t>
            </w:r>
          </w:p>
        </w:tc>
        <w:tc>
          <w:tcPr>
            <w:tcW w:w="4220" w:type="dxa"/>
            <w:tcBorders>
              <w:top w:val="nil"/>
              <w:left w:val="nil"/>
              <w:bottom w:val="single" w:sz="4" w:space="0" w:color="auto"/>
              <w:right w:val="single" w:sz="4" w:space="0" w:color="auto"/>
            </w:tcBorders>
            <w:shd w:val="clear" w:color="auto" w:fill="auto"/>
            <w:vAlign w:val="center"/>
            <w:hideMark/>
          </w:tcPr>
          <w:p w:rsidR="007C4F2C" w:rsidRPr="001047A2" w:rsidRDefault="007C4F2C" w:rsidP="001047A2">
            <w:pPr>
              <w:rPr>
                <w:rFonts w:eastAsia="Times New Roman"/>
                <w:color w:val="000000"/>
                <w:lang w:eastAsia="uk-UA"/>
              </w:rPr>
            </w:pPr>
            <w:r w:rsidRPr="001047A2">
              <w:rPr>
                <w:rFonts w:eastAsia="Times New Roman"/>
                <w:color w:val="000000"/>
                <w:lang w:eastAsia="uk-UA"/>
              </w:rPr>
              <w:t>Лоток для столових приборів</w:t>
            </w:r>
          </w:p>
        </w:tc>
        <w:tc>
          <w:tcPr>
            <w:tcW w:w="1180" w:type="dxa"/>
            <w:tcBorders>
              <w:top w:val="nil"/>
              <w:left w:val="nil"/>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C4F2C" w:rsidRDefault="007C4F2C">
            <w:pPr>
              <w:jc w:val="center"/>
              <w:rPr>
                <w:color w:val="000000"/>
              </w:rPr>
            </w:pPr>
            <w:r>
              <w:rPr>
                <w:color w:val="000000"/>
              </w:rPr>
              <w:t>3</w:t>
            </w:r>
          </w:p>
        </w:tc>
        <w:tc>
          <w:tcPr>
            <w:tcW w:w="1280" w:type="dxa"/>
            <w:tcBorders>
              <w:top w:val="nil"/>
              <w:left w:val="nil"/>
              <w:bottom w:val="single" w:sz="4" w:space="0" w:color="auto"/>
              <w:right w:val="single" w:sz="4" w:space="0" w:color="auto"/>
            </w:tcBorders>
            <w:shd w:val="clear" w:color="auto" w:fill="auto"/>
            <w:noWrap/>
            <w:vAlign w:val="center"/>
            <w:hideMark/>
          </w:tcPr>
          <w:p w:rsidR="007C4F2C" w:rsidRDefault="007C4F2C">
            <w:pPr>
              <w:jc w:val="right"/>
              <w:rPr>
                <w:color w:val="000000"/>
              </w:rPr>
            </w:pPr>
            <w:r>
              <w:rPr>
                <w:color w:val="000000"/>
              </w:rPr>
              <w:t>294,41</w:t>
            </w:r>
          </w:p>
        </w:tc>
        <w:tc>
          <w:tcPr>
            <w:tcW w:w="1640" w:type="dxa"/>
            <w:tcBorders>
              <w:top w:val="nil"/>
              <w:left w:val="nil"/>
              <w:bottom w:val="single" w:sz="4" w:space="0" w:color="auto"/>
              <w:right w:val="single" w:sz="8" w:space="0" w:color="auto"/>
            </w:tcBorders>
            <w:shd w:val="clear" w:color="auto" w:fill="auto"/>
            <w:noWrap/>
            <w:vAlign w:val="center"/>
            <w:hideMark/>
          </w:tcPr>
          <w:p w:rsidR="007C4F2C" w:rsidRDefault="007C4F2C">
            <w:pPr>
              <w:jc w:val="right"/>
              <w:rPr>
                <w:color w:val="000000"/>
              </w:rPr>
            </w:pPr>
            <w:r>
              <w:rPr>
                <w:color w:val="000000"/>
              </w:rPr>
              <w:t>883,22</w:t>
            </w:r>
          </w:p>
        </w:tc>
      </w:tr>
      <w:tr w:rsidR="007C4F2C" w:rsidRPr="001047A2" w:rsidTr="001047A2">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28</w:t>
            </w:r>
          </w:p>
        </w:tc>
        <w:tc>
          <w:tcPr>
            <w:tcW w:w="4220" w:type="dxa"/>
            <w:tcBorders>
              <w:top w:val="nil"/>
              <w:left w:val="nil"/>
              <w:bottom w:val="single" w:sz="4" w:space="0" w:color="auto"/>
              <w:right w:val="single" w:sz="4" w:space="0" w:color="auto"/>
            </w:tcBorders>
            <w:shd w:val="clear" w:color="auto" w:fill="auto"/>
            <w:vAlign w:val="center"/>
            <w:hideMark/>
          </w:tcPr>
          <w:p w:rsidR="007C4F2C" w:rsidRPr="001047A2" w:rsidRDefault="007C4F2C" w:rsidP="001047A2">
            <w:pPr>
              <w:rPr>
                <w:rFonts w:eastAsia="Times New Roman"/>
                <w:color w:val="000000"/>
                <w:lang w:eastAsia="uk-UA"/>
              </w:rPr>
            </w:pPr>
            <w:r w:rsidRPr="001047A2">
              <w:rPr>
                <w:rFonts w:eastAsia="Times New Roman"/>
                <w:color w:val="000000"/>
                <w:lang w:eastAsia="uk-UA"/>
              </w:rPr>
              <w:t>Столова ложка</w:t>
            </w:r>
          </w:p>
        </w:tc>
        <w:tc>
          <w:tcPr>
            <w:tcW w:w="1180" w:type="dxa"/>
            <w:tcBorders>
              <w:top w:val="nil"/>
              <w:left w:val="nil"/>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C4F2C" w:rsidRDefault="007C4F2C">
            <w:pPr>
              <w:jc w:val="center"/>
              <w:rPr>
                <w:color w:val="000000"/>
              </w:rPr>
            </w:pPr>
            <w:r>
              <w:rPr>
                <w:color w:val="000000"/>
              </w:rPr>
              <w:t>144</w:t>
            </w:r>
          </w:p>
        </w:tc>
        <w:tc>
          <w:tcPr>
            <w:tcW w:w="1280" w:type="dxa"/>
            <w:tcBorders>
              <w:top w:val="nil"/>
              <w:left w:val="nil"/>
              <w:bottom w:val="single" w:sz="4" w:space="0" w:color="auto"/>
              <w:right w:val="single" w:sz="4" w:space="0" w:color="auto"/>
            </w:tcBorders>
            <w:shd w:val="clear" w:color="auto" w:fill="auto"/>
            <w:noWrap/>
            <w:vAlign w:val="center"/>
            <w:hideMark/>
          </w:tcPr>
          <w:p w:rsidR="007C4F2C" w:rsidRDefault="007C4F2C">
            <w:pPr>
              <w:jc w:val="right"/>
              <w:rPr>
                <w:color w:val="000000"/>
              </w:rPr>
            </w:pPr>
            <w:r>
              <w:rPr>
                <w:color w:val="000000"/>
              </w:rPr>
              <w:t>47,55</w:t>
            </w:r>
          </w:p>
        </w:tc>
        <w:tc>
          <w:tcPr>
            <w:tcW w:w="1640" w:type="dxa"/>
            <w:tcBorders>
              <w:top w:val="nil"/>
              <w:left w:val="nil"/>
              <w:bottom w:val="single" w:sz="4" w:space="0" w:color="auto"/>
              <w:right w:val="single" w:sz="8" w:space="0" w:color="auto"/>
            </w:tcBorders>
            <w:shd w:val="clear" w:color="auto" w:fill="auto"/>
            <w:noWrap/>
            <w:vAlign w:val="center"/>
            <w:hideMark/>
          </w:tcPr>
          <w:p w:rsidR="007C4F2C" w:rsidRDefault="007C4F2C">
            <w:pPr>
              <w:jc w:val="right"/>
              <w:rPr>
                <w:color w:val="000000"/>
              </w:rPr>
            </w:pPr>
            <w:r>
              <w:rPr>
                <w:color w:val="000000"/>
              </w:rPr>
              <w:t>6847,20</w:t>
            </w:r>
          </w:p>
        </w:tc>
      </w:tr>
      <w:tr w:rsidR="007C4F2C" w:rsidRPr="001047A2" w:rsidTr="001047A2">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29</w:t>
            </w:r>
          </w:p>
        </w:tc>
        <w:tc>
          <w:tcPr>
            <w:tcW w:w="4220" w:type="dxa"/>
            <w:tcBorders>
              <w:top w:val="nil"/>
              <w:left w:val="nil"/>
              <w:bottom w:val="single" w:sz="4" w:space="0" w:color="auto"/>
              <w:right w:val="single" w:sz="4" w:space="0" w:color="auto"/>
            </w:tcBorders>
            <w:shd w:val="clear" w:color="auto" w:fill="auto"/>
            <w:vAlign w:val="center"/>
            <w:hideMark/>
          </w:tcPr>
          <w:p w:rsidR="007C4F2C" w:rsidRPr="001047A2" w:rsidRDefault="007C4F2C" w:rsidP="001047A2">
            <w:pPr>
              <w:rPr>
                <w:rFonts w:eastAsia="Times New Roman"/>
                <w:color w:val="000000"/>
                <w:lang w:eastAsia="uk-UA"/>
              </w:rPr>
            </w:pPr>
            <w:r w:rsidRPr="001047A2">
              <w:rPr>
                <w:rFonts w:eastAsia="Times New Roman"/>
                <w:color w:val="000000"/>
                <w:lang w:eastAsia="uk-UA"/>
              </w:rPr>
              <w:t>Виделка столова</w:t>
            </w:r>
          </w:p>
        </w:tc>
        <w:tc>
          <w:tcPr>
            <w:tcW w:w="1180" w:type="dxa"/>
            <w:tcBorders>
              <w:top w:val="nil"/>
              <w:left w:val="nil"/>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C4F2C" w:rsidRDefault="007C4F2C">
            <w:pPr>
              <w:jc w:val="center"/>
              <w:rPr>
                <w:color w:val="000000"/>
              </w:rPr>
            </w:pPr>
            <w:r>
              <w:rPr>
                <w:color w:val="000000"/>
              </w:rPr>
              <w:t>132</w:t>
            </w:r>
          </w:p>
        </w:tc>
        <w:tc>
          <w:tcPr>
            <w:tcW w:w="1280" w:type="dxa"/>
            <w:tcBorders>
              <w:top w:val="nil"/>
              <w:left w:val="nil"/>
              <w:bottom w:val="single" w:sz="4" w:space="0" w:color="auto"/>
              <w:right w:val="single" w:sz="4" w:space="0" w:color="auto"/>
            </w:tcBorders>
            <w:shd w:val="clear" w:color="auto" w:fill="auto"/>
            <w:noWrap/>
            <w:vAlign w:val="center"/>
            <w:hideMark/>
          </w:tcPr>
          <w:p w:rsidR="007C4F2C" w:rsidRDefault="007C4F2C">
            <w:pPr>
              <w:jc w:val="right"/>
              <w:rPr>
                <w:color w:val="000000"/>
              </w:rPr>
            </w:pPr>
            <w:r>
              <w:rPr>
                <w:color w:val="000000"/>
              </w:rPr>
              <w:t>47,55</w:t>
            </w:r>
          </w:p>
        </w:tc>
        <w:tc>
          <w:tcPr>
            <w:tcW w:w="1640" w:type="dxa"/>
            <w:tcBorders>
              <w:top w:val="nil"/>
              <w:left w:val="nil"/>
              <w:bottom w:val="single" w:sz="4" w:space="0" w:color="auto"/>
              <w:right w:val="single" w:sz="8" w:space="0" w:color="auto"/>
            </w:tcBorders>
            <w:shd w:val="clear" w:color="auto" w:fill="auto"/>
            <w:noWrap/>
            <w:vAlign w:val="center"/>
            <w:hideMark/>
          </w:tcPr>
          <w:p w:rsidR="007C4F2C" w:rsidRDefault="007C4F2C">
            <w:pPr>
              <w:jc w:val="right"/>
              <w:rPr>
                <w:color w:val="000000"/>
              </w:rPr>
            </w:pPr>
            <w:r>
              <w:rPr>
                <w:color w:val="000000"/>
              </w:rPr>
              <w:t>6276,60</w:t>
            </w:r>
          </w:p>
        </w:tc>
      </w:tr>
      <w:tr w:rsidR="007C4F2C" w:rsidRPr="001047A2" w:rsidTr="001047A2">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30</w:t>
            </w:r>
          </w:p>
        </w:tc>
        <w:tc>
          <w:tcPr>
            <w:tcW w:w="4220" w:type="dxa"/>
            <w:tcBorders>
              <w:top w:val="nil"/>
              <w:left w:val="nil"/>
              <w:bottom w:val="single" w:sz="4" w:space="0" w:color="auto"/>
              <w:right w:val="single" w:sz="4" w:space="0" w:color="auto"/>
            </w:tcBorders>
            <w:shd w:val="clear" w:color="auto" w:fill="auto"/>
            <w:vAlign w:val="center"/>
            <w:hideMark/>
          </w:tcPr>
          <w:p w:rsidR="007C4F2C" w:rsidRPr="001047A2" w:rsidRDefault="007C4F2C" w:rsidP="001047A2">
            <w:pPr>
              <w:rPr>
                <w:rFonts w:eastAsia="Times New Roman"/>
                <w:color w:val="000000"/>
                <w:lang w:eastAsia="uk-UA"/>
              </w:rPr>
            </w:pPr>
            <w:r w:rsidRPr="001047A2">
              <w:rPr>
                <w:rFonts w:eastAsia="Times New Roman"/>
                <w:color w:val="000000"/>
                <w:lang w:eastAsia="uk-UA"/>
              </w:rPr>
              <w:t>Чайна ложка</w:t>
            </w:r>
          </w:p>
        </w:tc>
        <w:tc>
          <w:tcPr>
            <w:tcW w:w="1180" w:type="dxa"/>
            <w:tcBorders>
              <w:top w:val="nil"/>
              <w:left w:val="nil"/>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C4F2C" w:rsidRDefault="007C4F2C">
            <w:pPr>
              <w:jc w:val="center"/>
              <w:rPr>
                <w:color w:val="000000"/>
              </w:rPr>
            </w:pPr>
            <w:r>
              <w:rPr>
                <w:color w:val="000000"/>
              </w:rPr>
              <w:t>120</w:t>
            </w:r>
          </w:p>
        </w:tc>
        <w:tc>
          <w:tcPr>
            <w:tcW w:w="1280" w:type="dxa"/>
            <w:tcBorders>
              <w:top w:val="nil"/>
              <w:left w:val="nil"/>
              <w:bottom w:val="single" w:sz="4" w:space="0" w:color="auto"/>
              <w:right w:val="single" w:sz="4" w:space="0" w:color="auto"/>
            </w:tcBorders>
            <w:shd w:val="clear" w:color="auto" w:fill="auto"/>
            <w:noWrap/>
            <w:vAlign w:val="center"/>
            <w:hideMark/>
          </w:tcPr>
          <w:p w:rsidR="007C4F2C" w:rsidRDefault="007C4F2C">
            <w:pPr>
              <w:jc w:val="right"/>
              <w:rPr>
                <w:color w:val="000000"/>
              </w:rPr>
            </w:pPr>
            <w:r>
              <w:rPr>
                <w:color w:val="000000"/>
              </w:rPr>
              <w:t>29,34</w:t>
            </w:r>
          </w:p>
        </w:tc>
        <w:tc>
          <w:tcPr>
            <w:tcW w:w="1640" w:type="dxa"/>
            <w:tcBorders>
              <w:top w:val="nil"/>
              <w:left w:val="nil"/>
              <w:bottom w:val="single" w:sz="4" w:space="0" w:color="auto"/>
              <w:right w:val="single" w:sz="8" w:space="0" w:color="auto"/>
            </w:tcBorders>
            <w:shd w:val="clear" w:color="auto" w:fill="auto"/>
            <w:noWrap/>
            <w:vAlign w:val="center"/>
            <w:hideMark/>
          </w:tcPr>
          <w:p w:rsidR="007C4F2C" w:rsidRDefault="007C4F2C">
            <w:pPr>
              <w:jc w:val="right"/>
              <w:rPr>
                <w:color w:val="000000"/>
              </w:rPr>
            </w:pPr>
            <w:r>
              <w:rPr>
                <w:color w:val="000000"/>
              </w:rPr>
              <w:t>3520,80</w:t>
            </w:r>
          </w:p>
        </w:tc>
      </w:tr>
      <w:tr w:rsidR="007C4F2C" w:rsidRPr="001047A2" w:rsidTr="001047A2">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31</w:t>
            </w:r>
          </w:p>
        </w:tc>
        <w:tc>
          <w:tcPr>
            <w:tcW w:w="4220" w:type="dxa"/>
            <w:tcBorders>
              <w:top w:val="nil"/>
              <w:left w:val="nil"/>
              <w:bottom w:val="single" w:sz="4" w:space="0" w:color="auto"/>
              <w:right w:val="single" w:sz="4" w:space="0" w:color="auto"/>
            </w:tcBorders>
            <w:shd w:val="clear" w:color="auto" w:fill="auto"/>
            <w:vAlign w:val="center"/>
            <w:hideMark/>
          </w:tcPr>
          <w:p w:rsidR="007C4F2C" w:rsidRPr="001047A2" w:rsidRDefault="007C4F2C" w:rsidP="001047A2">
            <w:pPr>
              <w:rPr>
                <w:rFonts w:eastAsia="Times New Roman"/>
                <w:color w:val="000000"/>
                <w:lang w:eastAsia="uk-UA"/>
              </w:rPr>
            </w:pPr>
            <w:r w:rsidRPr="001047A2">
              <w:rPr>
                <w:rFonts w:eastAsia="Times New Roman"/>
                <w:color w:val="000000"/>
                <w:lang w:eastAsia="uk-UA"/>
              </w:rPr>
              <w:t>Столовий ніж</w:t>
            </w:r>
          </w:p>
        </w:tc>
        <w:tc>
          <w:tcPr>
            <w:tcW w:w="1180" w:type="dxa"/>
            <w:tcBorders>
              <w:top w:val="nil"/>
              <w:left w:val="nil"/>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C4F2C" w:rsidRDefault="007C4F2C">
            <w:pPr>
              <w:jc w:val="center"/>
              <w:rPr>
                <w:color w:val="000000"/>
              </w:rPr>
            </w:pPr>
            <w:r>
              <w:rPr>
                <w:color w:val="000000"/>
              </w:rPr>
              <w:t>120</w:t>
            </w:r>
          </w:p>
        </w:tc>
        <w:tc>
          <w:tcPr>
            <w:tcW w:w="1280" w:type="dxa"/>
            <w:tcBorders>
              <w:top w:val="nil"/>
              <w:left w:val="nil"/>
              <w:bottom w:val="single" w:sz="4" w:space="0" w:color="auto"/>
              <w:right w:val="single" w:sz="4" w:space="0" w:color="auto"/>
            </w:tcBorders>
            <w:shd w:val="clear" w:color="auto" w:fill="auto"/>
            <w:noWrap/>
            <w:vAlign w:val="center"/>
            <w:hideMark/>
          </w:tcPr>
          <w:p w:rsidR="007C4F2C" w:rsidRDefault="007C4F2C">
            <w:pPr>
              <w:jc w:val="right"/>
              <w:rPr>
                <w:color w:val="000000"/>
              </w:rPr>
            </w:pPr>
            <w:r>
              <w:rPr>
                <w:color w:val="000000"/>
              </w:rPr>
              <w:t>79,92</w:t>
            </w:r>
          </w:p>
        </w:tc>
        <w:tc>
          <w:tcPr>
            <w:tcW w:w="1640" w:type="dxa"/>
            <w:tcBorders>
              <w:top w:val="nil"/>
              <w:left w:val="nil"/>
              <w:bottom w:val="single" w:sz="4" w:space="0" w:color="auto"/>
              <w:right w:val="single" w:sz="8" w:space="0" w:color="auto"/>
            </w:tcBorders>
            <w:shd w:val="clear" w:color="auto" w:fill="auto"/>
            <w:noWrap/>
            <w:vAlign w:val="center"/>
            <w:hideMark/>
          </w:tcPr>
          <w:p w:rsidR="007C4F2C" w:rsidRDefault="007C4F2C">
            <w:pPr>
              <w:jc w:val="right"/>
              <w:rPr>
                <w:color w:val="000000"/>
              </w:rPr>
            </w:pPr>
            <w:r>
              <w:rPr>
                <w:color w:val="000000"/>
              </w:rPr>
              <w:t>9590,93</w:t>
            </w:r>
          </w:p>
        </w:tc>
      </w:tr>
      <w:tr w:rsidR="007C4F2C" w:rsidRPr="001047A2" w:rsidTr="001047A2">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32</w:t>
            </w:r>
          </w:p>
        </w:tc>
        <w:tc>
          <w:tcPr>
            <w:tcW w:w="4220" w:type="dxa"/>
            <w:tcBorders>
              <w:top w:val="nil"/>
              <w:left w:val="nil"/>
              <w:bottom w:val="single" w:sz="4" w:space="0" w:color="auto"/>
              <w:right w:val="single" w:sz="4" w:space="0" w:color="auto"/>
            </w:tcBorders>
            <w:shd w:val="clear" w:color="auto" w:fill="auto"/>
            <w:vAlign w:val="center"/>
            <w:hideMark/>
          </w:tcPr>
          <w:p w:rsidR="007C4F2C" w:rsidRPr="001047A2" w:rsidRDefault="007C4F2C" w:rsidP="001047A2">
            <w:pPr>
              <w:rPr>
                <w:rFonts w:eastAsia="Times New Roman"/>
                <w:color w:val="000000"/>
                <w:lang w:eastAsia="uk-UA"/>
              </w:rPr>
            </w:pPr>
            <w:r w:rsidRPr="001047A2">
              <w:rPr>
                <w:rFonts w:eastAsia="Times New Roman"/>
                <w:color w:val="000000"/>
                <w:lang w:eastAsia="uk-UA"/>
              </w:rPr>
              <w:t>Совок і щітка з довгою ручкою</w:t>
            </w:r>
          </w:p>
        </w:tc>
        <w:tc>
          <w:tcPr>
            <w:tcW w:w="1180" w:type="dxa"/>
            <w:tcBorders>
              <w:top w:val="nil"/>
              <w:left w:val="nil"/>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C4F2C" w:rsidRDefault="007C4F2C">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7C4F2C" w:rsidRDefault="007C4F2C">
            <w:pPr>
              <w:jc w:val="right"/>
              <w:rPr>
                <w:color w:val="000000"/>
              </w:rPr>
            </w:pPr>
            <w:r>
              <w:rPr>
                <w:color w:val="000000"/>
              </w:rPr>
              <w:t>343,45</w:t>
            </w:r>
          </w:p>
        </w:tc>
        <w:tc>
          <w:tcPr>
            <w:tcW w:w="1640" w:type="dxa"/>
            <w:tcBorders>
              <w:top w:val="nil"/>
              <w:left w:val="nil"/>
              <w:bottom w:val="single" w:sz="4" w:space="0" w:color="auto"/>
              <w:right w:val="single" w:sz="8" w:space="0" w:color="auto"/>
            </w:tcBorders>
            <w:shd w:val="clear" w:color="auto" w:fill="auto"/>
            <w:noWrap/>
            <w:vAlign w:val="center"/>
            <w:hideMark/>
          </w:tcPr>
          <w:p w:rsidR="007C4F2C" w:rsidRDefault="007C4F2C">
            <w:pPr>
              <w:jc w:val="right"/>
              <w:rPr>
                <w:color w:val="000000"/>
              </w:rPr>
            </w:pPr>
            <w:r>
              <w:rPr>
                <w:color w:val="000000"/>
              </w:rPr>
              <w:t>1717,25</w:t>
            </w:r>
          </w:p>
        </w:tc>
      </w:tr>
      <w:tr w:rsidR="007C4F2C" w:rsidRPr="001047A2" w:rsidTr="001047A2">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33</w:t>
            </w:r>
          </w:p>
        </w:tc>
        <w:tc>
          <w:tcPr>
            <w:tcW w:w="4220" w:type="dxa"/>
            <w:tcBorders>
              <w:top w:val="nil"/>
              <w:left w:val="nil"/>
              <w:bottom w:val="single" w:sz="4" w:space="0" w:color="auto"/>
              <w:right w:val="single" w:sz="4" w:space="0" w:color="auto"/>
            </w:tcBorders>
            <w:shd w:val="clear" w:color="auto" w:fill="auto"/>
            <w:vAlign w:val="center"/>
            <w:hideMark/>
          </w:tcPr>
          <w:p w:rsidR="007C4F2C" w:rsidRPr="001047A2" w:rsidRDefault="007C4F2C" w:rsidP="001047A2">
            <w:pPr>
              <w:rPr>
                <w:rFonts w:eastAsia="Times New Roman"/>
                <w:color w:val="000000"/>
                <w:lang w:eastAsia="uk-UA"/>
              </w:rPr>
            </w:pPr>
            <w:r w:rsidRPr="001047A2">
              <w:rPr>
                <w:rFonts w:eastAsia="Times New Roman"/>
                <w:color w:val="000000"/>
                <w:lang w:eastAsia="uk-UA"/>
              </w:rPr>
              <w:t>Швабра</w:t>
            </w:r>
          </w:p>
        </w:tc>
        <w:tc>
          <w:tcPr>
            <w:tcW w:w="1180" w:type="dxa"/>
            <w:tcBorders>
              <w:top w:val="nil"/>
              <w:left w:val="nil"/>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C4F2C" w:rsidRDefault="007C4F2C">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7C4F2C" w:rsidRDefault="007C4F2C">
            <w:pPr>
              <w:jc w:val="right"/>
              <w:rPr>
                <w:color w:val="000000"/>
              </w:rPr>
            </w:pPr>
            <w:r>
              <w:rPr>
                <w:color w:val="000000"/>
              </w:rPr>
              <w:t>739,44</w:t>
            </w:r>
          </w:p>
        </w:tc>
        <w:tc>
          <w:tcPr>
            <w:tcW w:w="1640" w:type="dxa"/>
            <w:tcBorders>
              <w:top w:val="nil"/>
              <w:left w:val="nil"/>
              <w:bottom w:val="single" w:sz="4" w:space="0" w:color="auto"/>
              <w:right w:val="single" w:sz="8" w:space="0" w:color="auto"/>
            </w:tcBorders>
            <w:shd w:val="clear" w:color="auto" w:fill="auto"/>
            <w:noWrap/>
            <w:vAlign w:val="center"/>
            <w:hideMark/>
          </w:tcPr>
          <w:p w:rsidR="007C4F2C" w:rsidRDefault="007C4F2C">
            <w:pPr>
              <w:jc w:val="right"/>
              <w:rPr>
                <w:color w:val="000000"/>
              </w:rPr>
            </w:pPr>
            <w:r>
              <w:rPr>
                <w:color w:val="000000"/>
              </w:rPr>
              <w:t>3697,19</w:t>
            </w:r>
          </w:p>
        </w:tc>
      </w:tr>
      <w:tr w:rsidR="007C4F2C" w:rsidRPr="001047A2" w:rsidTr="001047A2">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34</w:t>
            </w:r>
          </w:p>
        </w:tc>
        <w:tc>
          <w:tcPr>
            <w:tcW w:w="4220" w:type="dxa"/>
            <w:tcBorders>
              <w:top w:val="nil"/>
              <w:left w:val="nil"/>
              <w:bottom w:val="single" w:sz="4" w:space="0" w:color="auto"/>
              <w:right w:val="single" w:sz="4" w:space="0" w:color="auto"/>
            </w:tcBorders>
            <w:shd w:val="clear" w:color="auto" w:fill="auto"/>
            <w:vAlign w:val="center"/>
            <w:hideMark/>
          </w:tcPr>
          <w:p w:rsidR="007C4F2C" w:rsidRPr="001047A2" w:rsidRDefault="007C4F2C" w:rsidP="001047A2">
            <w:pPr>
              <w:rPr>
                <w:rFonts w:eastAsia="Times New Roman"/>
                <w:color w:val="000000"/>
                <w:lang w:eastAsia="uk-UA"/>
              </w:rPr>
            </w:pPr>
            <w:r w:rsidRPr="001047A2">
              <w:rPr>
                <w:rFonts w:eastAsia="Times New Roman"/>
                <w:color w:val="000000"/>
                <w:lang w:eastAsia="uk-UA"/>
              </w:rPr>
              <w:t>Відро 10л</w:t>
            </w:r>
          </w:p>
        </w:tc>
        <w:tc>
          <w:tcPr>
            <w:tcW w:w="1180" w:type="dxa"/>
            <w:tcBorders>
              <w:top w:val="nil"/>
              <w:left w:val="nil"/>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C4F2C" w:rsidRDefault="007C4F2C">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7C4F2C" w:rsidRDefault="007C4F2C">
            <w:pPr>
              <w:jc w:val="right"/>
              <w:rPr>
                <w:color w:val="000000"/>
              </w:rPr>
            </w:pPr>
            <w:r>
              <w:rPr>
                <w:color w:val="000000"/>
              </w:rPr>
              <w:t>139,02</w:t>
            </w:r>
          </w:p>
        </w:tc>
        <w:tc>
          <w:tcPr>
            <w:tcW w:w="1640" w:type="dxa"/>
            <w:tcBorders>
              <w:top w:val="nil"/>
              <w:left w:val="nil"/>
              <w:bottom w:val="single" w:sz="4" w:space="0" w:color="auto"/>
              <w:right w:val="single" w:sz="8" w:space="0" w:color="auto"/>
            </w:tcBorders>
            <w:shd w:val="clear" w:color="auto" w:fill="auto"/>
            <w:noWrap/>
            <w:vAlign w:val="center"/>
            <w:hideMark/>
          </w:tcPr>
          <w:p w:rsidR="007C4F2C" w:rsidRDefault="007C4F2C">
            <w:pPr>
              <w:jc w:val="right"/>
              <w:rPr>
                <w:color w:val="000000"/>
              </w:rPr>
            </w:pPr>
            <w:r>
              <w:rPr>
                <w:color w:val="000000"/>
              </w:rPr>
              <w:t>695,08</w:t>
            </w:r>
          </w:p>
        </w:tc>
      </w:tr>
      <w:tr w:rsidR="007C4F2C" w:rsidRPr="001047A2" w:rsidTr="001047A2">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35</w:t>
            </w:r>
          </w:p>
        </w:tc>
        <w:tc>
          <w:tcPr>
            <w:tcW w:w="4220" w:type="dxa"/>
            <w:tcBorders>
              <w:top w:val="nil"/>
              <w:left w:val="nil"/>
              <w:bottom w:val="single" w:sz="4" w:space="0" w:color="auto"/>
              <w:right w:val="single" w:sz="4" w:space="0" w:color="auto"/>
            </w:tcBorders>
            <w:shd w:val="clear" w:color="auto" w:fill="auto"/>
            <w:vAlign w:val="center"/>
            <w:hideMark/>
          </w:tcPr>
          <w:p w:rsidR="007C4F2C" w:rsidRPr="001047A2" w:rsidRDefault="007C4F2C" w:rsidP="001047A2">
            <w:pPr>
              <w:rPr>
                <w:rFonts w:eastAsia="Times New Roman"/>
                <w:color w:val="000000"/>
                <w:lang w:eastAsia="uk-UA"/>
              </w:rPr>
            </w:pPr>
            <w:r w:rsidRPr="001047A2">
              <w:rPr>
                <w:rFonts w:eastAsia="Times New Roman"/>
                <w:color w:val="000000"/>
                <w:lang w:eastAsia="uk-UA"/>
              </w:rPr>
              <w:t>Бідон харчовий 15 л</w:t>
            </w:r>
          </w:p>
        </w:tc>
        <w:tc>
          <w:tcPr>
            <w:tcW w:w="1180" w:type="dxa"/>
            <w:tcBorders>
              <w:top w:val="nil"/>
              <w:left w:val="nil"/>
              <w:bottom w:val="single" w:sz="4" w:space="0" w:color="auto"/>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7C4F2C" w:rsidRDefault="007C4F2C">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7C4F2C" w:rsidRDefault="007C4F2C">
            <w:pPr>
              <w:jc w:val="right"/>
              <w:rPr>
                <w:color w:val="000000"/>
              </w:rPr>
            </w:pPr>
            <w:r>
              <w:rPr>
                <w:color w:val="000000"/>
              </w:rPr>
              <w:t>588,77</w:t>
            </w:r>
          </w:p>
        </w:tc>
        <w:tc>
          <w:tcPr>
            <w:tcW w:w="1640" w:type="dxa"/>
            <w:tcBorders>
              <w:top w:val="nil"/>
              <w:left w:val="nil"/>
              <w:bottom w:val="single" w:sz="4" w:space="0" w:color="auto"/>
              <w:right w:val="single" w:sz="8" w:space="0" w:color="auto"/>
            </w:tcBorders>
            <w:shd w:val="clear" w:color="auto" w:fill="auto"/>
            <w:noWrap/>
            <w:vAlign w:val="center"/>
            <w:hideMark/>
          </w:tcPr>
          <w:p w:rsidR="007C4F2C" w:rsidRDefault="007C4F2C">
            <w:pPr>
              <w:jc w:val="right"/>
              <w:rPr>
                <w:color w:val="000000"/>
              </w:rPr>
            </w:pPr>
            <w:r>
              <w:rPr>
                <w:color w:val="000000"/>
              </w:rPr>
              <w:t>1177,54</w:t>
            </w:r>
          </w:p>
        </w:tc>
      </w:tr>
      <w:tr w:rsidR="007C4F2C" w:rsidRPr="001047A2" w:rsidTr="001047A2">
        <w:trPr>
          <w:trHeight w:val="372"/>
        </w:trPr>
        <w:tc>
          <w:tcPr>
            <w:tcW w:w="680" w:type="dxa"/>
            <w:tcBorders>
              <w:top w:val="nil"/>
              <w:left w:val="single" w:sz="8" w:space="0" w:color="auto"/>
              <w:bottom w:val="nil"/>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36</w:t>
            </w:r>
          </w:p>
        </w:tc>
        <w:tc>
          <w:tcPr>
            <w:tcW w:w="4220" w:type="dxa"/>
            <w:tcBorders>
              <w:top w:val="nil"/>
              <w:left w:val="nil"/>
              <w:bottom w:val="nil"/>
              <w:right w:val="single" w:sz="4" w:space="0" w:color="auto"/>
            </w:tcBorders>
            <w:shd w:val="clear" w:color="auto" w:fill="auto"/>
            <w:vAlign w:val="center"/>
            <w:hideMark/>
          </w:tcPr>
          <w:p w:rsidR="007C4F2C" w:rsidRPr="001047A2" w:rsidRDefault="007C4F2C" w:rsidP="001047A2">
            <w:pPr>
              <w:rPr>
                <w:rFonts w:eastAsia="Times New Roman"/>
                <w:color w:val="000000"/>
                <w:lang w:eastAsia="uk-UA"/>
              </w:rPr>
            </w:pPr>
            <w:r w:rsidRPr="001047A2">
              <w:rPr>
                <w:rFonts w:eastAsia="Times New Roman"/>
                <w:color w:val="000000"/>
                <w:lang w:eastAsia="uk-UA"/>
              </w:rPr>
              <w:t>Контейнер для сміття 86 л</w:t>
            </w:r>
          </w:p>
        </w:tc>
        <w:tc>
          <w:tcPr>
            <w:tcW w:w="1180" w:type="dxa"/>
            <w:tcBorders>
              <w:top w:val="nil"/>
              <w:left w:val="nil"/>
              <w:bottom w:val="nil"/>
              <w:right w:val="single" w:sz="4" w:space="0" w:color="auto"/>
            </w:tcBorders>
            <w:shd w:val="clear" w:color="auto" w:fill="auto"/>
            <w:noWrap/>
            <w:vAlign w:val="center"/>
            <w:hideMark/>
          </w:tcPr>
          <w:p w:rsidR="007C4F2C" w:rsidRPr="001047A2" w:rsidRDefault="007C4F2C" w:rsidP="001047A2">
            <w:pPr>
              <w:jc w:val="center"/>
              <w:rPr>
                <w:rFonts w:eastAsia="Times New Roman"/>
                <w:color w:val="000000"/>
                <w:lang w:eastAsia="uk-UA"/>
              </w:rPr>
            </w:pPr>
            <w:r w:rsidRPr="001047A2">
              <w:rPr>
                <w:rFonts w:eastAsia="Times New Roman"/>
                <w:color w:val="000000"/>
                <w:lang w:eastAsia="uk-UA"/>
              </w:rPr>
              <w:t>шт</w:t>
            </w:r>
          </w:p>
        </w:tc>
        <w:tc>
          <w:tcPr>
            <w:tcW w:w="1177" w:type="dxa"/>
            <w:tcBorders>
              <w:top w:val="nil"/>
              <w:left w:val="nil"/>
              <w:bottom w:val="nil"/>
              <w:right w:val="single" w:sz="4" w:space="0" w:color="auto"/>
            </w:tcBorders>
            <w:shd w:val="clear" w:color="auto" w:fill="auto"/>
            <w:noWrap/>
            <w:vAlign w:val="center"/>
            <w:hideMark/>
          </w:tcPr>
          <w:p w:rsidR="007C4F2C" w:rsidRDefault="007C4F2C">
            <w:pPr>
              <w:jc w:val="center"/>
              <w:rPr>
                <w:color w:val="000000"/>
              </w:rPr>
            </w:pPr>
            <w:r>
              <w:rPr>
                <w:color w:val="000000"/>
              </w:rPr>
              <w:t>1</w:t>
            </w:r>
          </w:p>
        </w:tc>
        <w:tc>
          <w:tcPr>
            <w:tcW w:w="1280" w:type="dxa"/>
            <w:tcBorders>
              <w:top w:val="nil"/>
              <w:left w:val="nil"/>
              <w:bottom w:val="nil"/>
              <w:right w:val="single" w:sz="4" w:space="0" w:color="auto"/>
            </w:tcBorders>
            <w:shd w:val="clear" w:color="auto" w:fill="auto"/>
            <w:noWrap/>
            <w:vAlign w:val="center"/>
            <w:hideMark/>
          </w:tcPr>
          <w:p w:rsidR="007C4F2C" w:rsidRDefault="007C4F2C">
            <w:pPr>
              <w:jc w:val="right"/>
              <w:rPr>
                <w:color w:val="000000"/>
              </w:rPr>
            </w:pPr>
            <w:r>
              <w:rPr>
                <w:color w:val="000000"/>
              </w:rPr>
              <w:t>2516,78</w:t>
            </w:r>
          </w:p>
        </w:tc>
        <w:tc>
          <w:tcPr>
            <w:tcW w:w="1640" w:type="dxa"/>
            <w:tcBorders>
              <w:top w:val="nil"/>
              <w:left w:val="nil"/>
              <w:bottom w:val="nil"/>
              <w:right w:val="single" w:sz="8" w:space="0" w:color="auto"/>
            </w:tcBorders>
            <w:shd w:val="clear" w:color="auto" w:fill="auto"/>
            <w:noWrap/>
            <w:vAlign w:val="center"/>
            <w:hideMark/>
          </w:tcPr>
          <w:p w:rsidR="007C4F2C" w:rsidRDefault="007C4F2C">
            <w:pPr>
              <w:jc w:val="right"/>
              <w:rPr>
                <w:color w:val="000000"/>
              </w:rPr>
            </w:pPr>
            <w:r>
              <w:rPr>
                <w:color w:val="000000"/>
              </w:rPr>
              <w:t>2516,78</w:t>
            </w:r>
          </w:p>
        </w:tc>
      </w:tr>
      <w:tr w:rsidR="001047A2" w:rsidRPr="001047A2" w:rsidTr="001047A2">
        <w:trPr>
          <w:trHeight w:val="372"/>
        </w:trPr>
        <w:tc>
          <w:tcPr>
            <w:tcW w:w="490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047A2" w:rsidRPr="001047A2" w:rsidRDefault="001047A2" w:rsidP="001047A2">
            <w:pPr>
              <w:rPr>
                <w:rFonts w:eastAsia="Times New Roman"/>
                <w:b/>
                <w:bCs/>
                <w:color w:val="000000"/>
                <w:sz w:val="28"/>
                <w:szCs w:val="28"/>
                <w:lang w:eastAsia="uk-UA"/>
              </w:rPr>
            </w:pPr>
            <w:r w:rsidRPr="001047A2">
              <w:rPr>
                <w:rFonts w:eastAsia="Times New Roman"/>
                <w:b/>
                <w:bCs/>
                <w:color w:val="000000"/>
                <w:sz w:val="28"/>
                <w:szCs w:val="28"/>
                <w:lang w:eastAsia="uk-UA"/>
              </w:rPr>
              <w:t>Всього:</w:t>
            </w:r>
          </w:p>
        </w:tc>
        <w:tc>
          <w:tcPr>
            <w:tcW w:w="1180" w:type="dxa"/>
            <w:tcBorders>
              <w:top w:val="single" w:sz="8" w:space="0" w:color="auto"/>
              <w:left w:val="nil"/>
              <w:bottom w:val="single" w:sz="8" w:space="0" w:color="auto"/>
              <w:right w:val="nil"/>
            </w:tcBorders>
            <w:shd w:val="clear" w:color="auto" w:fill="auto"/>
            <w:noWrap/>
            <w:vAlign w:val="bottom"/>
            <w:hideMark/>
          </w:tcPr>
          <w:p w:rsidR="001047A2" w:rsidRPr="001047A2" w:rsidRDefault="001047A2" w:rsidP="001047A2">
            <w:pPr>
              <w:rPr>
                <w:rFonts w:eastAsia="Times New Roman"/>
                <w:color w:val="000000"/>
                <w:sz w:val="28"/>
                <w:szCs w:val="28"/>
                <w:lang w:eastAsia="uk-UA"/>
              </w:rPr>
            </w:pPr>
            <w:r w:rsidRPr="001047A2">
              <w:rPr>
                <w:rFonts w:eastAsia="Times New Roman"/>
                <w:color w:val="000000"/>
                <w:sz w:val="28"/>
                <w:szCs w:val="28"/>
                <w:lang w:eastAsia="uk-UA"/>
              </w:rPr>
              <w:t> </w:t>
            </w:r>
          </w:p>
        </w:tc>
        <w:tc>
          <w:tcPr>
            <w:tcW w:w="117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047A2" w:rsidRPr="001047A2" w:rsidRDefault="001047A2" w:rsidP="001047A2">
            <w:pPr>
              <w:jc w:val="center"/>
              <w:rPr>
                <w:rFonts w:eastAsia="Times New Roman"/>
                <w:b/>
                <w:bCs/>
                <w:color w:val="000000"/>
                <w:sz w:val="28"/>
                <w:szCs w:val="28"/>
                <w:lang w:eastAsia="uk-UA"/>
              </w:rPr>
            </w:pPr>
            <w:r w:rsidRPr="001047A2">
              <w:rPr>
                <w:rFonts w:eastAsia="Times New Roman"/>
                <w:b/>
                <w:bCs/>
                <w:color w:val="000000"/>
                <w:sz w:val="28"/>
                <w:szCs w:val="28"/>
                <w:lang w:eastAsia="uk-UA"/>
              </w:rPr>
              <w:t>1024</w:t>
            </w:r>
          </w:p>
        </w:tc>
        <w:tc>
          <w:tcPr>
            <w:tcW w:w="1280" w:type="dxa"/>
            <w:tcBorders>
              <w:top w:val="single" w:sz="8" w:space="0" w:color="auto"/>
              <w:left w:val="nil"/>
              <w:bottom w:val="single" w:sz="8" w:space="0" w:color="auto"/>
              <w:right w:val="nil"/>
            </w:tcBorders>
            <w:shd w:val="clear" w:color="auto" w:fill="auto"/>
            <w:noWrap/>
            <w:vAlign w:val="bottom"/>
            <w:hideMark/>
          </w:tcPr>
          <w:p w:rsidR="001047A2" w:rsidRPr="001047A2" w:rsidRDefault="001047A2" w:rsidP="001047A2">
            <w:pPr>
              <w:rPr>
                <w:rFonts w:eastAsia="Times New Roman"/>
                <w:color w:val="000000"/>
                <w:sz w:val="28"/>
                <w:szCs w:val="28"/>
                <w:lang w:eastAsia="uk-UA"/>
              </w:rPr>
            </w:pPr>
            <w:r w:rsidRPr="001047A2">
              <w:rPr>
                <w:rFonts w:eastAsia="Times New Roman"/>
                <w:color w:val="000000"/>
                <w:sz w:val="28"/>
                <w:szCs w:val="28"/>
                <w:lang w:eastAsia="uk-UA"/>
              </w:rPr>
              <w:t> </w:t>
            </w:r>
          </w:p>
        </w:tc>
        <w:tc>
          <w:tcPr>
            <w:tcW w:w="16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047A2" w:rsidRPr="001047A2" w:rsidRDefault="001047A2" w:rsidP="007C4F2C">
            <w:pPr>
              <w:jc w:val="right"/>
              <w:rPr>
                <w:rFonts w:eastAsia="Times New Roman"/>
                <w:b/>
                <w:bCs/>
                <w:color w:val="000000"/>
                <w:sz w:val="28"/>
                <w:szCs w:val="28"/>
                <w:lang w:eastAsia="uk-UA"/>
              </w:rPr>
            </w:pPr>
            <w:r w:rsidRPr="001047A2">
              <w:rPr>
                <w:rFonts w:eastAsia="Times New Roman"/>
                <w:b/>
                <w:bCs/>
                <w:color w:val="000000"/>
                <w:sz w:val="28"/>
                <w:szCs w:val="28"/>
                <w:lang w:eastAsia="uk-UA"/>
              </w:rPr>
              <w:t>393804,</w:t>
            </w:r>
            <w:r w:rsidR="007C4F2C">
              <w:rPr>
                <w:rFonts w:eastAsia="Times New Roman"/>
                <w:b/>
                <w:bCs/>
                <w:color w:val="000000"/>
                <w:sz w:val="28"/>
                <w:szCs w:val="28"/>
                <w:lang w:eastAsia="uk-UA"/>
              </w:rPr>
              <w:t>3</w:t>
            </w:r>
            <w:r w:rsidRPr="001047A2">
              <w:rPr>
                <w:rFonts w:eastAsia="Times New Roman"/>
                <w:b/>
                <w:bCs/>
                <w:color w:val="000000"/>
                <w:sz w:val="28"/>
                <w:szCs w:val="28"/>
                <w:lang w:eastAsia="uk-UA"/>
              </w:rPr>
              <w:t>5</w:t>
            </w:r>
          </w:p>
        </w:tc>
      </w:tr>
    </w:tbl>
    <w:p w:rsidR="004F19FA" w:rsidRDefault="004F19FA" w:rsidP="004F19FA">
      <w:pPr>
        <w:tabs>
          <w:tab w:val="left" w:pos="1009"/>
        </w:tabs>
        <w:ind w:left="567" w:right="6"/>
        <w:rPr>
          <w:sz w:val="22"/>
          <w:szCs w:val="22"/>
        </w:rPr>
      </w:pPr>
    </w:p>
    <w:p w:rsidR="004F19FA" w:rsidRDefault="004F19FA" w:rsidP="004F19FA">
      <w:pPr>
        <w:tabs>
          <w:tab w:val="left" w:pos="1009"/>
        </w:tabs>
        <w:ind w:left="567" w:right="6"/>
        <w:rPr>
          <w:sz w:val="22"/>
          <w:szCs w:val="22"/>
        </w:rPr>
      </w:pPr>
    </w:p>
    <w:p w:rsidR="004F19FA" w:rsidRDefault="004F19FA" w:rsidP="004F19FA">
      <w:pPr>
        <w:tabs>
          <w:tab w:val="left" w:pos="1009"/>
        </w:tabs>
        <w:ind w:left="567" w:right="6"/>
        <w:rPr>
          <w:sz w:val="22"/>
          <w:szCs w:val="22"/>
        </w:rPr>
      </w:pPr>
    </w:p>
    <w:p w:rsidR="004F19FA" w:rsidRPr="00996D21" w:rsidRDefault="004F19FA" w:rsidP="004F19FA">
      <w:pPr>
        <w:ind w:left="567" w:right="6"/>
        <w:rPr>
          <w:b/>
          <w:sz w:val="28"/>
          <w:szCs w:val="28"/>
        </w:rPr>
      </w:pPr>
      <w:r w:rsidRPr="00996D21">
        <w:rPr>
          <w:b/>
          <w:sz w:val="28"/>
          <w:szCs w:val="28"/>
        </w:rPr>
        <w:t xml:space="preserve">Секретар міської ради                                     </w:t>
      </w:r>
      <w:r w:rsidR="007C4F2C">
        <w:rPr>
          <w:b/>
          <w:sz w:val="28"/>
          <w:szCs w:val="28"/>
        </w:rPr>
        <w:t xml:space="preserve">   </w:t>
      </w:r>
      <w:r w:rsidRPr="00996D21">
        <w:rPr>
          <w:b/>
          <w:sz w:val="28"/>
          <w:szCs w:val="28"/>
        </w:rPr>
        <w:t xml:space="preserve">       </w:t>
      </w:r>
      <w:r>
        <w:rPr>
          <w:b/>
          <w:sz w:val="28"/>
          <w:szCs w:val="28"/>
        </w:rPr>
        <w:t xml:space="preserve">              </w:t>
      </w:r>
      <w:r w:rsidRPr="00996D21">
        <w:rPr>
          <w:b/>
          <w:sz w:val="28"/>
          <w:szCs w:val="28"/>
        </w:rPr>
        <w:t xml:space="preserve">               Юрій КУШНІР</w:t>
      </w:r>
    </w:p>
    <w:p w:rsidR="004F19FA" w:rsidRPr="00996D21" w:rsidRDefault="004F19FA" w:rsidP="004F19FA">
      <w:pPr>
        <w:ind w:left="142" w:right="6"/>
        <w:rPr>
          <w:b/>
          <w:sz w:val="28"/>
          <w:szCs w:val="28"/>
        </w:rPr>
      </w:pPr>
    </w:p>
    <w:p w:rsidR="004F19FA" w:rsidRPr="00996D21" w:rsidRDefault="004F19FA" w:rsidP="004F19FA">
      <w:pPr>
        <w:ind w:left="567" w:right="6"/>
        <w:rPr>
          <w:sz w:val="22"/>
          <w:szCs w:val="22"/>
        </w:rPr>
      </w:pPr>
      <w:r w:rsidRPr="00996D21">
        <w:rPr>
          <w:sz w:val="22"/>
          <w:szCs w:val="22"/>
        </w:rPr>
        <w:t>Вікторія Урванцева</w:t>
      </w:r>
    </w:p>
    <w:p w:rsidR="004F19FA" w:rsidRDefault="004F19FA" w:rsidP="00A36AAB">
      <w:pPr>
        <w:tabs>
          <w:tab w:val="left" w:pos="1009"/>
        </w:tabs>
        <w:ind w:left="567" w:right="6"/>
        <w:rPr>
          <w:sz w:val="22"/>
          <w:szCs w:val="22"/>
        </w:rPr>
      </w:pPr>
    </w:p>
    <w:p w:rsidR="004F19FA" w:rsidRDefault="004F19FA" w:rsidP="00A36AAB">
      <w:pPr>
        <w:tabs>
          <w:tab w:val="left" w:pos="1009"/>
        </w:tabs>
        <w:ind w:left="567" w:right="6"/>
        <w:rPr>
          <w:sz w:val="22"/>
          <w:szCs w:val="22"/>
        </w:rPr>
      </w:pPr>
    </w:p>
    <w:p w:rsidR="004F19FA" w:rsidRDefault="004F19FA" w:rsidP="00A36AAB">
      <w:pPr>
        <w:tabs>
          <w:tab w:val="left" w:pos="1009"/>
        </w:tabs>
        <w:ind w:left="567" w:right="6"/>
        <w:rPr>
          <w:sz w:val="22"/>
          <w:szCs w:val="22"/>
        </w:rPr>
      </w:pPr>
    </w:p>
    <w:p w:rsidR="004F19FA" w:rsidRDefault="004F19FA" w:rsidP="00A36AAB">
      <w:pPr>
        <w:tabs>
          <w:tab w:val="left" w:pos="1009"/>
        </w:tabs>
        <w:ind w:left="567" w:right="6"/>
        <w:rPr>
          <w:sz w:val="22"/>
          <w:szCs w:val="22"/>
        </w:rPr>
      </w:pPr>
    </w:p>
    <w:p w:rsidR="004F19FA" w:rsidRDefault="004F19FA" w:rsidP="00A36AAB">
      <w:pPr>
        <w:tabs>
          <w:tab w:val="left" w:pos="1009"/>
        </w:tabs>
        <w:ind w:left="567" w:right="6"/>
        <w:rPr>
          <w:sz w:val="22"/>
          <w:szCs w:val="22"/>
        </w:rPr>
      </w:pPr>
    </w:p>
    <w:p w:rsidR="004F19FA" w:rsidRDefault="004F19FA" w:rsidP="00A36AAB">
      <w:pPr>
        <w:tabs>
          <w:tab w:val="left" w:pos="1009"/>
        </w:tabs>
        <w:ind w:left="567" w:right="6"/>
        <w:rPr>
          <w:sz w:val="22"/>
          <w:szCs w:val="22"/>
        </w:rPr>
      </w:pPr>
    </w:p>
    <w:p w:rsidR="004F19FA" w:rsidRDefault="004F19FA" w:rsidP="00A36AAB">
      <w:pPr>
        <w:tabs>
          <w:tab w:val="left" w:pos="1009"/>
        </w:tabs>
        <w:ind w:left="567" w:right="6"/>
        <w:rPr>
          <w:sz w:val="22"/>
          <w:szCs w:val="22"/>
        </w:rPr>
      </w:pPr>
    </w:p>
    <w:p w:rsidR="004F19FA" w:rsidRDefault="004F19FA" w:rsidP="00A36AAB">
      <w:pPr>
        <w:tabs>
          <w:tab w:val="left" w:pos="1009"/>
        </w:tabs>
        <w:ind w:left="567" w:right="6"/>
        <w:rPr>
          <w:sz w:val="22"/>
          <w:szCs w:val="22"/>
        </w:rPr>
      </w:pPr>
    </w:p>
    <w:p w:rsidR="004F19FA" w:rsidRDefault="004F19FA" w:rsidP="00A36AAB">
      <w:pPr>
        <w:tabs>
          <w:tab w:val="left" w:pos="1009"/>
        </w:tabs>
        <w:ind w:left="567" w:right="6"/>
        <w:rPr>
          <w:sz w:val="22"/>
          <w:szCs w:val="22"/>
        </w:rPr>
      </w:pPr>
    </w:p>
    <w:p w:rsidR="004F19FA" w:rsidRDefault="004F19FA" w:rsidP="00A36AAB">
      <w:pPr>
        <w:tabs>
          <w:tab w:val="left" w:pos="1009"/>
        </w:tabs>
        <w:ind w:left="567" w:right="6"/>
        <w:rPr>
          <w:sz w:val="22"/>
          <w:szCs w:val="22"/>
        </w:rPr>
      </w:pPr>
    </w:p>
    <w:p w:rsidR="004F19FA" w:rsidRDefault="004F19FA" w:rsidP="00A36AAB">
      <w:pPr>
        <w:tabs>
          <w:tab w:val="left" w:pos="1009"/>
        </w:tabs>
        <w:ind w:left="567" w:right="6"/>
        <w:rPr>
          <w:sz w:val="22"/>
          <w:szCs w:val="22"/>
        </w:rPr>
      </w:pPr>
    </w:p>
    <w:p w:rsidR="004F19FA" w:rsidRDefault="004F19FA" w:rsidP="00A36AAB">
      <w:pPr>
        <w:tabs>
          <w:tab w:val="left" w:pos="1009"/>
        </w:tabs>
        <w:ind w:left="567" w:right="6"/>
        <w:rPr>
          <w:sz w:val="22"/>
          <w:szCs w:val="22"/>
        </w:rPr>
      </w:pPr>
    </w:p>
    <w:p w:rsidR="004F19FA" w:rsidRDefault="004F19FA" w:rsidP="00A36AAB">
      <w:pPr>
        <w:tabs>
          <w:tab w:val="left" w:pos="1009"/>
        </w:tabs>
        <w:ind w:left="567" w:right="6"/>
        <w:rPr>
          <w:sz w:val="22"/>
          <w:szCs w:val="22"/>
        </w:rPr>
      </w:pPr>
    </w:p>
    <w:p w:rsidR="004F19FA" w:rsidRDefault="004F19FA" w:rsidP="00A36AAB">
      <w:pPr>
        <w:tabs>
          <w:tab w:val="left" w:pos="1009"/>
        </w:tabs>
        <w:ind w:left="567" w:right="6"/>
        <w:rPr>
          <w:sz w:val="22"/>
          <w:szCs w:val="22"/>
        </w:rPr>
      </w:pPr>
    </w:p>
    <w:p w:rsidR="004F19FA" w:rsidRDefault="004F19FA" w:rsidP="00A36AAB">
      <w:pPr>
        <w:tabs>
          <w:tab w:val="left" w:pos="1009"/>
        </w:tabs>
        <w:ind w:left="567" w:right="6"/>
        <w:rPr>
          <w:sz w:val="22"/>
          <w:szCs w:val="22"/>
        </w:rPr>
      </w:pPr>
    </w:p>
    <w:p w:rsidR="004F19FA" w:rsidRDefault="004F19FA" w:rsidP="00A36AAB">
      <w:pPr>
        <w:tabs>
          <w:tab w:val="left" w:pos="1009"/>
        </w:tabs>
        <w:ind w:left="567" w:right="6"/>
        <w:rPr>
          <w:sz w:val="22"/>
          <w:szCs w:val="22"/>
        </w:rPr>
      </w:pPr>
    </w:p>
    <w:p w:rsidR="004F19FA" w:rsidRDefault="004F19FA" w:rsidP="00A36AAB">
      <w:pPr>
        <w:tabs>
          <w:tab w:val="left" w:pos="1009"/>
        </w:tabs>
        <w:ind w:left="567" w:right="6"/>
        <w:rPr>
          <w:sz w:val="22"/>
          <w:szCs w:val="22"/>
        </w:rPr>
      </w:pPr>
    </w:p>
    <w:p w:rsidR="004F19FA" w:rsidRDefault="004F19FA" w:rsidP="00A36AAB">
      <w:pPr>
        <w:tabs>
          <w:tab w:val="left" w:pos="1009"/>
        </w:tabs>
        <w:ind w:left="567" w:right="6"/>
        <w:rPr>
          <w:sz w:val="22"/>
          <w:szCs w:val="22"/>
        </w:rPr>
      </w:pPr>
    </w:p>
    <w:p w:rsidR="004F19FA" w:rsidRDefault="004F19FA" w:rsidP="00A36AAB">
      <w:pPr>
        <w:tabs>
          <w:tab w:val="left" w:pos="1009"/>
        </w:tabs>
        <w:ind w:left="567" w:right="6"/>
        <w:rPr>
          <w:sz w:val="22"/>
          <w:szCs w:val="22"/>
        </w:rPr>
      </w:pPr>
    </w:p>
    <w:p w:rsidR="004F19FA" w:rsidRDefault="004F19FA" w:rsidP="00A36AAB">
      <w:pPr>
        <w:tabs>
          <w:tab w:val="left" w:pos="1009"/>
        </w:tabs>
        <w:ind w:left="567" w:right="6"/>
        <w:rPr>
          <w:sz w:val="22"/>
          <w:szCs w:val="22"/>
        </w:rPr>
      </w:pPr>
    </w:p>
    <w:p w:rsidR="00EF6196" w:rsidRDefault="00EF6196" w:rsidP="00A36AAB">
      <w:pPr>
        <w:tabs>
          <w:tab w:val="left" w:pos="1009"/>
        </w:tabs>
        <w:ind w:left="567" w:right="6"/>
        <w:rPr>
          <w:sz w:val="22"/>
          <w:szCs w:val="22"/>
        </w:rPr>
      </w:pPr>
    </w:p>
    <w:p w:rsidR="004F19FA" w:rsidRDefault="004F19FA" w:rsidP="00A36AAB">
      <w:pPr>
        <w:tabs>
          <w:tab w:val="left" w:pos="1009"/>
        </w:tabs>
        <w:ind w:left="567" w:right="6"/>
        <w:rPr>
          <w:sz w:val="22"/>
          <w:szCs w:val="22"/>
        </w:rPr>
      </w:pPr>
    </w:p>
    <w:p w:rsidR="004F19FA" w:rsidRDefault="004F19FA" w:rsidP="00A36AAB">
      <w:pPr>
        <w:tabs>
          <w:tab w:val="left" w:pos="1009"/>
        </w:tabs>
        <w:ind w:left="567" w:right="6"/>
        <w:rPr>
          <w:sz w:val="22"/>
          <w:szCs w:val="22"/>
        </w:rPr>
      </w:pPr>
    </w:p>
    <w:p w:rsidR="004F19FA" w:rsidRDefault="004F19FA" w:rsidP="00A36AAB">
      <w:pPr>
        <w:tabs>
          <w:tab w:val="left" w:pos="1009"/>
        </w:tabs>
        <w:ind w:left="567" w:right="6"/>
        <w:rPr>
          <w:sz w:val="22"/>
          <w:szCs w:val="22"/>
        </w:rPr>
      </w:pPr>
    </w:p>
    <w:tbl>
      <w:tblPr>
        <w:tblW w:w="3261" w:type="dxa"/>
        <w:tblInd w:w="8613" w:type="dxa"/>
        <w:tblLook w:val="04A0"/>
      </w:tblPr>
      <w:tblGrid>
        <w:gridCol w:w="3261"/>
      </w:tblGrid>
      <w:tr w:rsidR="004F19FA" w:rsidRPr="00996D21" w:rsidTr="00EB1B58">
        <w:tc>
          <w:tcPr>
            <w:tcW w:w="3261" w:type="dxa"/>
          </w:tcPr>
          <w:p w:rsidR="004F19FA" w:rsidRPr="00996D21" w:rsidRDefault="004F19FA" w:rsidP="00EB1B58">
            <w:pPr>
              <w:tabs>
                <w:tab w:val="left" w:pos="6237"/>
              </w:tabs>
              <w:ind w:right="6"/>
            </w:pPr>
            <w:r w:rsidRPr="00996D21">
              <w:lastRenderedPageBreak/>
              <w:t xml:space="preserve">Додаток </w:t>
            </w:r>
            <w:r w:rsidR="001A2599">
              <w:t>3</w:t>
            </w:r>
            <w:r w:rsidR="00A639F4">
              <w:t>8</w:t>
            </w:r>
          </w:p>
          <w:p w:rsidR="004F19FA" w:rsidRPr="00996D21" w:rsidRDefault="004F19FA" w:rsidP="00EB1B58">
            <w:pPr>
              <w:tabs>
                <w:tab w:val="left" w:pos="6237"/>
              </w:tabs>
              <w:ind w:right="6"/>
            </w:pPr>
            <w:r w:rsidRPr="00996D21">
              <w:t>до рішення міської ради</w:t>
            </w:r>
          </w:p>
          <w:p w:rsidR="004F19FA" w:rsidRPr="00996D21" w:rsidRDefault="004F19FA" w:rsidP="00EB1B58">
            <w:pPr>
              <w:tabs>
                <w:tab w:val="left" w:pos="6237"/>
              </w:tabs>
              <w:ind w:right="6"/>
            </w:pPr>
            <w:r w:rsidRPr="00996D21">
              <w:t>від ________ 2026 № _____</w:t>
            </w:r>
          </w:p>
        </w:tc>
      </w:tr>
    </w:tbl>
    <w:p w:rsidR="004F19FA" w:rsidRPr="00996D21" w:rsidRDefault="004F19FA" w:rsidP="004F19FA">
      <w:pPr>
        <w:tabs>
          <w:tab w:val="left" w:pos="6237"/>
        </w:tabs>
        <w:ind w:right="6"/>
      </w:pPr>
    </w:p>
    <w:p w:rsidR="004F19FA" w:rsidRPr="00996D21" w:rsidRDefault="004F19FA" w:rsidP="004F19FA">
      <w:pPr>
        <w:shd w:val="clear" w:color="auto" w:fill="FFFFFF"/>
        <w:tabs>
          <w:tab w:val="left" w:pos="10773"/>
        </w:tabs>
        <w:jc w:val="center"/>
        <w:rPr>
          <w:rFonts w:eastAsia="Calibri"/>
          <w:b/>
          <w:sz w:val="28"/>
          <w:szCs w:val="28"/>
        </w:rPr>
      </w:pPr>
      <w:r w:rsidRPr="00996D21">
        <w:rPr>
          <w:rFonts w:eastAsia="Calibri"/>
          <w:b/>
          <w:sz w:val="28"/>
          <w:szCs w:val="28"/>
        </w:rPr>
        <w:t>Перелік майна,</w:t>
      </w:r>
    </w:p>
    <w:p w:rsidR="004F19FA" w:rsidRDefault="004F19FA" w:rsidP="004F19FA">
      <w:pPr>
        <w:ind w:right="6"/>
        <w:jc w:val="center"/>
        <w:rPr>
          <w:sz w:val="22"/>
          <w:szCs w:val="22"/>
        </w:rPr>
      </w:pPr>
      <w:r w:rsidRPr="00996D21">
        <w:rPr>
          <w:rFonts w:eastAsia="Calibri"/>
          <w:b/>
          <w:sz w:val="28"/>
          <w:szCs w:val="28"/>
        </w:rPr>
        <w:t>яке приймається у комунальну власність Лозівської міської територіальної громади Лозівського району Харківської області та закріплене за Комунальним закладом</w:t>
      </w:r>
      <w:r w:rsidRPr="00996D21">
        <w:t xml:space="preserve"> </w:t>
      </w:r>
      <w:r w:rsidRPr="00996D21">
        <w:rPr>
          <w:rFonts w:eastAsia="Calibri"/>
          <w:b/>
          <w:sz w:val="28"/>
          <w:szCs w:val="28"/>
        </w:rPr>
        <w:t>«</w:t>
      </w:r>
      <w:r>
        <w:rPr>
          <w:rFonts w:eastAsia="Calibri"/>
          <w:b/>
          <w:sz w:val="28"/>
          <w:szCs w:val="28"/>
        </w:rPr>
        <w:t>Смирнівський ліцей</w:t>
      </w:r>
      <w:r w:rsidRPr="00996D21">
        <w:rPr>
          <w:rFonts w:eastAsia="Calibri"/>
          <w:b/>
          <w:sz w:val="28"/>
          <w:szCs w:val="28"/>
        </w:rPr>
        <w:t xml:space="preserve">» Лозівської міської ради Харківської області» за адресою: </w:t>
      </w:r>
      <w:r>
        <w:rPr>
          <w:rFonts w:eastAsia="Calibri"/>
          <w:b/>
          <w:sz w:val="28"/>
          <w:szCs w:val="28"/>
        </w:rPr>
        <w:t>Україна,</w:t>
      </w:r>
      <w:r w:rsidRPr="00871003">
        <w:rPr>
          <w:rFonts w:eastAsia="Calibri"/>
          <w:b/>
          <w:sz w:val="28"/>
          <w:szCs w:val="28"/>
        </w:rPr>
        <w:t xml:space="preserve"> </w:t>
      </w:r>
      <w:r w:rsidRPr="00996D21">
        <w:rPr>
          <w:rFonts w:eastAsia="Calibri"/>
          <w:b/>
          <w:sz w:val="28"/>
          <w:szCs w:val="28"/>
        </w:rPr>
        <w:t xml:space="preserve">Харківська область, Лозівський район, </w:t>
      </w:r>
      <w:r>
        <w:rPr>
          <w:rFonts w:eastAsia="Calibri"/>
          <w:b/>
          <w:sz w:val="28"/>
          <w:szCs w:val="28"/>
        </w:rPr>
        <w:t>село Смирнівка,</w:t>
      </w:r>
      <w:r w:rsidRPr="00996D21">
        <w:rPr>
          <w:rFonts w:eastAsia="Calibri"/>
          <w:b/>
          <w:sz w:val="28"/>
          <w:szCs w:val="28"/>
        </w:rPr>
        <w:t xml:space="preserve"> </w:t>
      </w:r>
      <w:r>
        <w:rPr>
          <w:rFonts w:eastAsia="Calibri"/>
          <w:b/>
          <w:sz w:val="28"/>
          <w:szCs w:val="28"/>
        </w:rPr>
        <w:t>вулиця Миру</w:t>
      </w:r>
      <w:r w:rsidRPr="00996D21">
        <w:rPr>
          <w:rFonts w:eastAsia="Calibri"/>
          <w:b/>
          <w:sz w:val="28"/>
          <w:szCs w:val="28"/>
        </w:rPr>
        <w:t xml:space="preserve">, будинок </w:t>
      </w:r>
      <w:r>
        <w:rPr>
          <w:rFonts w:eastAsia="Calibri"/>
          <w:b/>
          <w:sz w:val="28"/>
          <w:szCs w:val="28"/>
        </w:rPr>
        <w:t>5а</w:t>
      </w:r>
    </w:p>
    <w:p w:rsidR="004F19FA" w:rsidRDefault="004F19FA" w:rsidP="004F19FA">
      <w:pPr>
        <w:tabs>
          <w:tab w:val="left" w:pos="1009"/>
        </w:tabs>
        <w:ind w:left="567" w:right="6"/>
        <w:rPr>
          <w:sz w:val="22"/>
          <w:szCs w:val="22"/>
        </w:rPr>
      </w:pPr>
    </w:p>
    <w:tbl>
      <w:tblPr>
        <w:tblW w:w="10708" w:type="dxa"/>
        <w:tblInd w:w="773" w:type="dxa"/>
        <w:tblLook w:val="04A0"/>
      </w:tblPr>
      <w:tblGrid>
        <w:gridCol w:w="680"/>
        <w:gridCol w:w="4751"/>
        <w:gridCol w:w="1180"/>
        <w:gridCol w:w="1177"/>
        <w:gridCol w:w="1280"/>
        <w:gridCol w:w="1640"/>
      </w:tblGrid>
      <w:tr w:rsidR="00D54F6A" w:rsidRPr="00D54F6A" w:rsidTr="00EF6196">
        <w:trPr>
          <w:trHeight w:val="1260"/>
        </w:trPr>
        <w:tc>
          <w:tcPr>
            <w:tcW w:w="680" w:type="dxa"/>
            <w:tcBorders>
              <w:top w:val="single" w:sz="8" w:space="0" w:color="auto"/>
              <w:left w:val="single" w:sz="8" w:space="0" w:color="auto"/>
              <w:bottom w:val="single" w:sz="8" w:space="0" w:color="auto"/>
              <w:right w:val="nil"/>
            </w:tcBorders>
            <w:shd w:val="clear" w:color="auto" w:fill="auto"/>
            <w:noWrap/>
            <w:vAlign w:val="center"/>
            <w:hideMark/>
          </w:tcPr>
          <w:p w:rsidR="00D54F6A" w:rsidRPr="00D54F6A" w:rsidRDefault="00D54F6A" w:rsidP="00D54F6A">
            <w:pPr>
              <w:jc w:val="center"/>
              <w:rPr>
                <w:rFonts w:eastAsia="Times New Roman"/>
                <w:color w:val="000000"/>
                <w:lang w:eastAsia="uk-UA"/>
              </w:rPr>
            </w:pPr>
            <w:r w:rsidRPr="00D54F6A">
              <w:rPr>
                <w:rFonts w:eastAsia="Times New Roman"/>
                <w:color w:val="000000"/>
                <w:lang w:eastAsia="uk-UA"/>
              </w:rPr>
              <w:t>№ з/п</w:t>
            </w:r>
          </w:p>
        </w:tc>
        <w:tc>
          <w:tcPr>
            <w:tcW w:w="47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54F6A" w:rsidRPr="00D54F6A" w:rsidRDefault="00D54F6A" w:rsidP="00D54F6A">
            <w:pPr>
              <w:jc w:val="center"/>
              <w:rPr>
                <w:rFonts w:eastAsia="Times New Roman"/>
                <w:color w:val="000000"/>
                <w:lang w:eastAsia="uk-UA"/>
              </w:rPr>
            </w:pPr>
            <w:r w:rsidRPr="00D54F6A">
              <w:rPr>
                <w:rFonts w:eastAsia="Times New Roman"/>
                <w:color w:val="000000"/>
                <w:lang w:eastAsia="uk-UA"/>
              </w:rPr>
              <w:t>Найменування товару</w:t>
            </w:r>
          </w:p>
        </w:tc>
        <w:tc>
          <w:tcPr>
            <w:tcW w:w="1180" w:type="dxa"/>
            <w:tcBorders>
              <w:top w:val="single" w:sz="8" w:space="0" w:color="auto"/>
              <w:left w:val="nil"/>
              <w:bottom w:val="single" w:sz="8" w:space="0" w:color="auto"/>
              <w:right w:val="nil"/>
            </w:tcBorders>
            <w:shd w:val="clear" w:color="auto" w:fill="auto"/>
            <w:vAlign w:val="center"/>
            <w:hideMark/>
          </w:tcPr>
          <w:p w:rsidR="00D54F6A" w:rsidRPr="00D54F6A" w:rsidRDefault="00D54F6A" w:rsidP="00D54F6A">
            <w:pPr>
              <w:jc w:val="center"/>
              <w:rPr>
                <w:rFonts w:eastAsia="Times New Roman"/>
                <w:color w:val="000000"/>
                <w:lang w:eastAsia="uk-UA"/>
              </w:rPr>
            </w:pPr>
            <w:r w:rsidRPr="00D54F6A">
              <w:rPr>
                <w:rFonts w:eastAsia="Times New Roman"/>
                <w:color w:val="000000"/>
                <w:lang w:eastAsia="uk-UA"/>
              </w:rPr>
              <w:t>Одиниця виміру</w:t>
            </w:r>
          </w:p>
        </w:tc>
        <w:tc>
          <w:tcPr>
            <w:tcW w:w="11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54F6A" w:rsidRPr="00D54F6A" w:rsidRDefault="00D54F6A" w:rsidP="00D54F6A">
            <w:pPr>
              <w:jc w:val="center"/>
              <w:rPr>
                <w:rFonts w:eastAsia="Times New Roman"/>
                <w:color w:val="000000"/>
                <w:lang w:eastAsia="uk-UA"/>
              </w:rPr>
            </w:pPr>
            <w:r w:rsidRPr="00D54F6A">
              <w:rPr>
                <w:rFonts w:eastAsia="Times New Roman"/>
                <w:color w:val="000000"/>
                <w:lang w:eastAsia="uk-UA"/>
              </w:rPr>
              <w:t>Кількість</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rsidR="00D54F6A" w:rsidRPr="00D54F6A" w:rsidRDefault="00D54F6A" w:rsidP="00D54F6A">
            <w:pPr>
              <w:jc w:val="center"/>
              <w:rPr>
                <w:rFonts w:eastAsia="Times New Roman"/>
                <w:color w:val="000000"/>
                <w:lang w:eastAsia="uk-UA"/>
              </w:rPr>
            </w:pPr>
            <w:r w:rsidRPr="00D54F6A">
              <w:rPr>
                <w:rFonts w:eastAsia="Times New Roman"/>
                <w:color w:val="000000"/>
                <w:lang w:eastAsia="uk-UA"/>
              </w:rPr>
              <w:t>Вартість (ціна), грн/шт.       з ПДВ</w:t>
            </w:r>
          </w:p>
        </w:tc>
        <w:tc>
          <w:tcPr>
            <w:tcW w:w="1640" w:type="dxa"/>
            <w:tcBorders>
              <w:top w:val="single" w:sz="8" w:space="0" w:color="auto"/>
              <w:left w:val="nil"/>
              <w:bottom w:val="single" w:sz="8" w:space="0" w:color="auto"/>
              <w:right w:val="single" w:sz="8" w:space="0" w:color="auto"/>
            </w:tcBorders>
            <w:shd w:val="clear" w:color="auto" w:fill="auto"/>
            <w:vAlign w:val="center"/>
            <w:hideMark/>
          </w:tcPr>
          <w:p w:rsidR="00D54F6A" w:rsidRPr="00D54F6A" w:rsidRDefault="00D54F6A" w:rsidP="00D54F6A">
            <w:pPr>
              <w:jc w:val="center"/>
              <w:rPr>
                <w:rFonts w:eastAsia="Times New Roman"/>
                <w:color w:val="000000"/>
                <w:lang w:eastAsia="uk-UA"/>
              </w:rPr>
            </w:pPr>
            <w:r w:rsidRPr="00D54F6A">
              <w:rPr>
                <w:rFonts w:eastAsia="Times New Roman"/>
                <w:color w:val="000000"/>
                <w:lang w:eastAsia="uk-UA"/>
              </w:rPr>
              <w:t>Сума з ПДВ</w:t>
            </w:r>
          </w:p>
        </w:tc>
      </w:tr>
      <w:tr w:rsidR="00EF6196" w:rsidRPr="00D54F6A" w:rsidTr="00EF6196">
        <w:trPr>
          <w:trHeight w:val="415"/>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EF6196" w:rsidRPr="00D54F6A" w:rsidRDefault="00EF6196" w:rsidP="00D54F6A">
            <w:pPr>
              <w:jc w:val="center"/>
              <w:rPr>
                <w:rFonts w:eastAsia="Times New Roman"/>
                <w:color w:val="000000"/>
                <w:lang w:eastAsia="uk-UA"/>
              </w:rPr>
            </w:pPr>
            <w:r w:rsidRPr="00D54F6A">
              <w:rPr>
                <w:rFonts w:eastAsia="Times New Roman"/>
                <w:color w:val="000000"/>
                <w:lang w:eastAsia="uk-UA"/>
              </w:rPr>
              <w:t>1</w:t>
            </w:r>
          </w:p>
        </w:tc>
        <w:tc>
          <w:tcPr>
            <w:tcW w:w="4751" w:type="dxa"/>
            <w:tcBorders>
              <w:top w:val="single" w:sz="4" w:space="0" w:color="auto"/>
              <w:left w:val="nil"/>
              <w:bottom w:val="single" w:sz="4" w:space="0" w:color="auto"/>
              <w:right w:val="single" w:sz="4" w:space="0" w:color="auto"/>
            </w:tcBorders>
            <w:shd w:val="clear" w:color="auto" w:fill="auto"/>
            <w:vAlign w:val="center"/>
            <w:hideMark/>
          </w:tcPr>
          <w:p w:rsidR="00EF6196" w:rsidRDefault="00EF6196">
            <w:pPr>
              <w:rPr>
                <w:color w:val="000000"/>
              </w:rPr>
            </w:pPr>
            <w:r>
              <w:rPr>
                <w:color w:val="000000"/>
              </w:rPr>
              <w:t>Піднос з відділеннями з сополімеру PS1014/437-трав’яний зелений Cambro</w:t>
            </w:r>
          </w:p>
        </w:tc>
        <w:tc>
          <w:tcPr>
            <w:tcW w:w="1180"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шт</w:t>
            </w:r>
          </w:p>
        </w:tc>
        <w:tc>
          <w:tcPr>
            <w:tcW w:w="1177" w:type="dxa"/>
            <w:tcBorders>
              <w:top w:val="nil"/>
              <w:left w:val="nil"/>
              <w:bottom w:val="single" w:sz="4" w:space="0" w:color="auto"/>
              <w:right w:val="nil"/>
            </w:tcBorders>
            <w:shd w:val="clear" w:color="auto" w:fill="auto"/>
            <w:noWrap/>
            <w:vAlign w:val="center"/>
            <w:hideMark/>
          </w:tcPr>
          <w:p w:rsidR="00EF6196" w:rsidRDefault="00EF6196">
            <w:pPr>
              <w:jc w:val="center"/>
              <w:rPr>
                <w:color w:val="000000"/>
              </w:rPr>
            </w:pPr>
            <w:r>
              <w:rPr>
                <w:color w:val="000000"/>
              </w:rPr>
              <w:t>96</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6196" w:rsidRDefault="00EF6196">
            <w:pPr>
              <w:jc w:val="right"/>
              <w:rPr>
                <w:color w:val="000000"/>
              </w:rPr>
            </w:pPr>
            <w:r>
              <w:rPr>
                <w:color w:val="000000"/>
              </w:rPr>
              <w:t>265,58</w:t>
            </w:r>
          </w:p>
        </w:tc>
        <w:tc>
          <w:tcPr>
            <w:tcW w:w="1640" w:type="dxa"/>
            <w:tcBorders>
              <w:top w:val="nil"/>
              <w:left w:val="nil"/>
              <w:bottom w:val="single" w:sz="4" w:space="0" w:color="auto"/>
              <w:right w:val="single" w:sz="8" w:space="0" w:color="auto"/>
            </w:tcBorders>
            <w:shd w:val="clear" w:color="auto" w:fill="auto"/>
            <w:noWrap/>
            <w:vAlign w:val="center"/>
            <w:hideMark/>
          </w:tcPr>
          <w:p w:rsidR="00EF6196" w:rsidRDefault="00EF6196">
            <w:pPr>
              <w:jc w:val="right"/>
              <w:rPr>
                <w:color w:val="000000"/>
              </w:rPr>
            </w:pPr>
            <w:r>
              <w:rPr>
                <w:color w:val="000000"/>
              </w:rPr>
              <w:t>25495,78</w:t>
            </w:r>
          </w:p>
        </w:tc>
      </w:tr>
      <w:tr w:rsidR="00EF6196" w:rsidRPr="00D54F6A" w:rsidTr="00EF6196">
        <w:trPr>
          <w:trHeight w:val="561"/>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EF6196" w:rsidRPr="00D54F6A" w:rsidRDefault="00EF6196" w:rsidP="00D54F6A">
            <w:pPr>
              <w:jc w:val="center"/>
              <w:rPr>
                <w:rFonts w:eastAsia="Times New Roman"/>
                <w:color w:val="000000"/>
                <w:lang w:eastAsia="uk-UA"/>
              </w:rPr>
            </w:pPr>
            <w:r w:rsidRPr="00D54F6A">
              <w:rPr>
                <w:rFonts w:eastAsia="Times New Roman"/>
                <w:color w:val="000000"/>
                <w:lang w:eastAsia="uk-UA"/>
              </w:rPr>
              <w:t>2</w:t>
            </w:r>
          </w:p>
        </w:tc>
        <w:tc>
          <w:tcPr>
            <w:tcW w:w="4751" w:type="dxa"/>
            <w:tcBorders>
              <w:top w:val="nil"/>
              <w:left w:val="nil"/>
              <w:bottom w:val="single" w:sz="4" w:space="0" w:color="auto"/>
              <w:right w:val="single" w:sz="4" w:space="0" w:color="auto"/>
            </w:tcBorders>
            <w:shd w:val="clear" w:color="auto" w:fill="auto"/>
            <w:vAlign w:val="center"/>
            <w:hideMark/>
          </w:tcPr>
          <w:p w:rsidR="00EF6196" w:rsidRDefault="00EF6196">
            <w:pPr>
              <w:rPr>
                <w:color w:val="000000"/>
              </w:rPr>
            </w:pPr>
            <w:r>
              <w:rPr>
                <w:color w:val="000000"/>
              </w:rPr>
              <w:t>Чашка – 239 мл 75CW/148-білий Camwear Cambo</w:t>
            </w:r>
          </w:p>
        </w:tc>
        <w:tc>
          <w:tcPr>
            <w:tcW w:w="1180"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шт</w:t>
            </w:r>
          </w:p>
        </w:tc>
        <w:tc>
          <w:tcPr>
            <w:tcW w:w="1177" w:type="dxa"/>
            <w:tcBorders>
              <w:top w:val="nil"/>
              <w:left w:val="nil"/>
              <w:bottom w:val="single" w:sz="4" w:space="0" w:color="auto"/>
              <w:right w:val="nil"/>
            </w:tcBorders>
            <w:shd w:val="clear" w:color="auto" w:fill="auto"/>
            <w:noWrap/>
            <w:vAlign w:val="center"/>
            <w:hideMark/>
          </w:tcPr>
          <w:p w:rsidR="00EF6196" w:rsidRDefault="00EF6196">
            <w:pPr>
              <w:jc w:val="center"/>
              <w:rPr>
                <w:color w:val="000000"/>
              </w:rPr>
            </w:pPr>
            <w:r>
              <w:rPr>
                <w:color w:val="000000"/>
              </w:rPr>
              <w:t>96</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EF6196" w:rsidRDefault="00EF6196">
            <w:pPr>
              <w:jc w:val="right"/>
              <w:rPr>
                <w:color w:val="000000"/>
              </w:rPr>
            </w:pPr>
            <w:r>
              <w:rPr>
                <w:color w:val="000000"/>
              </w:rPr>
              <w:t>175,80</w:t>
            </w:r>
          </w:p>
        </w:tc>
        <w:tc>
          <w:tcPr>
            <w:tcW w:w="1640" w:type="dxa"/>
            <w:tcBorders>
              <w:top w:val="nil"/>
              <w:left w:val="nil"/>
              <w:bottom w:val="single" w:sz="4" w:space="0" w:color="auto"/>
              <w:right w:val="single" w:sz="8" w:space="0" w:color="auto"/>
            </w:tcBorders>
            <w:shd w:val="clear" w:color="auto" w:fill="auto"/>
            <w:noWrap/>
            <w:vAlign w:val="center"/>
            <w:hideMark/>
          </w:tcPr>
          <w:p w:rsidR="00EF6196" w:rsidRDefault="00EF6196">
            <w:pPr>
              <w:jc w:val="right"/>
              <w:rPr>
                <w:color w:val="000000"/>
              </w:rPr>
            </w:pPr>
            <w:r>
              <w:rPr>
                <w:color w:val="000000"/>
              </w:rPr>
              <w:t>16876,35</w:t>
            </w:r>
          </w:p>
        </w:tc>
      </w:tr>
      <w:tr w:rsidR="00EF6196" w:rsidRPr="00D54F6A" w:rsidTr="00EF6196">
        <w:trPr>
          <w:trHeight w:val="555"/>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EF6196" w:rsidRPr="00D54F6A" w:rsidRDefault="00EF6196" w:rsidP="00D54F6A">
            <w:pPr>
              <w:jc w:val="center"/>
              <w:rPr>
                <w:rFonts w:eastAsia="Times New Roman"/>
                <w:color w:val="000000"/>
                <w:lang w:eastAsia="uk-UA"/>
              </w:rPr>
            </w:pPr>
            <w:r w:rsidRPr="00D54F6A">
              <w:rPr>
                <w:rFonts w:eastAsia="Times New Roman"/>
                <w:color w:val="000000"/>
                <w:lang w:eastAsia="uk-UA"/>
              </w:rPr>
              <w:t>3</w:t>
            </w:r>
          </w:p>
        </w:tc>
        <w:tc>
          <w:tcPr>
            <w:tcW w:w="4751" w:type="dxa"/>
            <w:tcBorders>
              <w:top w:val="nil"/>
              <w:left w:val="nil"/>
              <w:bottom w:val="single" w:sz="4" w:space="0" w:color="auto"/>
              <w:right w:val="single" w:sz="4" w:space="0" w:color="auto"/>
            </w:tcBorders>
            <w:shd w:val="clear" w:color="auto" w:fill="auto"/>
            <w:vAlign w:val="center"/>
            <w:hideMark/>
          </w:tcPr>
          <w:p w:rsidR="00EF6196" w:rsidRDefault="00EF6196">
            <w:pPr>
              <w:rPr>
                <w:color w:val="000000"/>
              </w:rPr>
            </w:pPr>
            <w:r>
              <w:rPr>
                <w:color w:val="000000"/>
              </w:rPr>
              <w:t>Чаша верх круглий низ квадратний – 494мл 150CW/148-білий Camwear Cambo</w:t>
            </w:r>
          </w:p>
        </w:tc>
        <w:tc>
          <w:tcPr>
            <w:tcW w:w="1180"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шт</w:t>
            </w:r>
          </w:p>
        </w:tc>
        <w:tc>
          <w:tcPr>
            <w:tcW w:w="1177" w:type="dxa"/>
            <w:tcBorders>
              <w:top w:val="nil"/>
              <w:left w:val="nil"/>
              <w:bottom w:val="single" w:sz="4" w:space="0" w:color="auto"/>
              <w:right w:val="nil"/>
            </w:tcBorders>
            <w:shd w:val="clear" w:color="auto" w:fill="auto"/>
            <w:noWrap/>
            <w:vAlign w:val="center"/>
            <w:hideMark/>
          </w:tcPr>
          <w:p w:rsidR="00EF6196" w:rsidRDefault="00EF6196">
            <w:pPr>
              <w:jc w:val="center"/>
              <w:rPr>
                <w:color w:val="000000"/>
              </w:rPr>
            </w:pPr>
            <w:r>
              <w:rPr>
                <w:color w:val="000000"/>
              </w:rPr>
              <w:t>96</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EF6196" w:rsidRDefault="00EF6196">
            <w:pPr>
              <w:jc w:val="right"/>
              <w:rPr>
                <w:color w:val="000000"/>
              </w:rPr>
            </w:pPr>
            <w:r>
              <w:rPr>
                <w:color w:val="000000"/>
              </w:rPr>
              <w:t>183,77</w:t>
            </w:r>
          </w:p>
        </w:tc>
        <w:tc>
          <w:tcPr>
            <w:tcW w:w="1640" w:type="dxa"/>
            <w:tcBorders>
              <w:top w:val="nil"/>
              <w:left w:val="nil"/>
              <w:bottom w:val="single" w:sz="4" w:space="0" w:color="auto"/>
              <w:right w:val="single" w:sz="8" w:space="0" w:color="auto"/>
            </w:tcBorders>
            <w:shd w:val="clear" w:color="auto" w:fill="auto"/>
            <w:noWrap/>
            <w:vAlign w:val="center"/>
            <w:hideMark/>
          </w:tcPr>
          <w:p w:rsidR="00EF6196" w:rsidRDefault="00EF6196">
            <w:pPr>
              <w:jc w:val="right"/>
              <w:rPr>
                <w:color w:val="000000"/>
              </w:rPr>
            </w:pPr>
            <w:r>
              <w:rPr>
                <w:color w:val="000000"/>
              </w:rPr>
              <w:t>17641,60</w:t>
            </w:r>
          </w:p>
        </w:tc>
      </w:tr>
      <w:tr w:rsidR="00EF6196" w:rsidRPr="00D54F6A" w:rsidTr="00EF6196">
        <w:trPr>
          <w:trHeight w:val="283"/>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EF6196" w:rsidRPr="00D54F6A" w:rsidRDefault="00EF6196" w:rsidP="00D54F6A">
            <w:pPr>
              <w:jc w:val="center"/>
              <w:rPr>
                <w:rFonts w:eastAsia="Times New Roman"/>
                <w:color w:val="000000"/>
                <w:lang w:eastAsia="uk-UA"/>
              </w:rPr>
            </w:pPr>
            <w:r w:rsidRPr="00D54F6A">
              <w:rPr>
                <w:rFonts w:eastAsia="Times New Roman"/>
                <w:color w:val="000000"/>
                <w:lang w:eastAsia="uk-UA"/>
              </w:rPr>
              <w:t>4</w:t>
            </w:r>
          </w:p>
        </w:tc>
        <w:tc>
          <w:tcPr>
            <w:tcW w:w="4751" w:type="dxa"/>
            <w:tcBorders>
              <w:top w:val="nil"/>
              <w:left w:val="nil"/>
              <w:bottom w:val="single" w:sz="4" w:space="0" w:color="auto"/>
              <w:right w:val="single" w:sz="4" w:space="0" w:color="auto"/>
            </w:tcBorders>
            <w:shd w:val="clear" w:color="auto" w:fill="auto"/>
            <w:vAlign w:val="center"/>
            <w:hideMark/>
          </w:tcPr>
          <w:p w:rsidR="00EF6196" w:rsidRDefault="00EF6196">
            <w:pPr>
              <w:rPr>
                <w:color w:val="000000"/>
              </w:rPr>
            </w:pPr>
            <w:r>
              <w:rPr>
                <w:color w:val="000000"/>
              </w:rPr>
              <w:t>Тарілка – 18,4 см. 725CWNR/148-білий Camwear Cambo</w:t>
            </w:r>
          </w:p>
        </w:tc>
        <w:tc>
          <w:tcPr>
            <w:tcW w:w="1180"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шт</w:t>
            </w:r>
          </w:p>
        </w:tc>
        <w:tc>
          <w:tcPr>
            <w:tcW w:w="1177" w:type="dxa"/>
            <w:tcBorders>
              <w:top w:val="nil"/>
              <w:left w:val="nil"/>
              <w:bottom w:val="single" w:sz="4" w:space="0" w:color="auto"/>
              <w:right w:val="nil"/>
            </w:tcBorders>
            <w:shd w:val="clear" w:color="auto" w:fill="auto"/>
            <w:noWrap/>
            <w:vAlign w:val="center"/>
            <w:hideMark/>
          </w:tcPr>
          <w:p w:rsidR="00EF6196" w:rsidRDefault="00EF6196">
            <w:pPr>
              <w:jc w:val="center"/>
              <w:rPr>
                <w:color w:val="000000"/>
              </w:rPr>
            </w:pPr>
            <w:r>
              <w:rPr>
                <w:color w:val="000000"/>
              </w:rPr>
              <w:t>15</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EF6196" w:rsidRDefault="00EF6196">
            <w:pPr>
              <w:jc w:val="right"/>
              <w:rPr>
                <w:color w:val="000000"/>
              </w:rPr>
            </w:pPr>
            <w:r>
              <w:rPr>
                <w:color w:val="000000"/>
              </w:rPr>
              <w:t>181,67</w:t>
            </w:r>
          </w:p>
        </w:tc>
        <w:tc>
          <w:tcPr>
            <w:tcW w:w="1640" w:type="dxa"/>
            <w:tcBorders>
              <w:top w:val="nil"/>
              <w:left w:val="nil"/>
              <w:bottom w:val="single" w:sz="4" w:space="0" w:color="auto"/>
              <w:right w:val="single" w:sz="8" w:space="0" w:color="auto"/>
            </w:tcBorders>
            <w:shd w:val="clear" w:color="auto" w:fill="auto"/>
            <w:noWrap/>
            <w:vAlign w:val="center"/>
            <w:hideMark/>
          </w:tcPr>
          <w:p w:rsidR="00EF6196" w:rsidRDefault="00EF6196">
            <w:pPr>
              <w:jc w:val="right"/>
              <w:rPr>
                <w:color w:val="000000"/>
              </w:rPr>
            </w:pPr>
            <w:r>
              <w:rPr>
                <w:color w:val="000000"/>
              </w:rPr>
              <w:t>2725,04</w:t>
            </w:r>
          </w:p>
        </w:tc>
      </w:tr>
      <w:tr w:rsidR="00EF6196" w:rsidRPr="00D54F6A" w:rsidTr="00EF6196">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EF6196" w:rsidRPr="00D54F6A" w:rsidRDefault="00EF6196" w:rsidP="00D54F6A">
            <w:pPr>
              <w:jc w:val="center"/>
              <w:rPr>
                <w:rFonts w:eastAsia="Times New Roman"/>
                <w:color w:val="000000"/>
                <w:lang w:eastAsia="uk-UA"/>
              </w:rPr>
            </w:pPr>
            <w:r w:rsidRPr="00D54F6A">
              <w:rPr>
                <w:rFonts w:eastAsia="Times New Roman"/>
                <w:color w:val="000000"/>
                <w:lang w:eastAsia="uk-UA"/>
              </w:rPr>
              <w:t>5</w:t>
            </w:r>
          </w:p>
        </w:tc>
        <w:tc>
          <w:tcPr>
            <w:tcW w:w="4751" w:type="dxa"/>
            <w:tcBorders>
              <w:top w:val="nil"/>
              <w:left w:val="nil"/>
              <w:bottom w:val="single" w:sz="4" w:space="0" w:color="auto"/>
              <w:right w:val="single" w:sz="4" w:space="0" w:color="auto"/>
            </w:tcBorders>
            <w:shd w:val="clear" w:color="auto" w:fill="auto"/>
            <w:vAlign w:val="center"/>
            <w:hideMark/>
          </w:tcPr>
          <w:p w:rsidR="00EF6196" w:rsidRDefault="00EF6196">
            <w:pPr>
              <w:rPr>
                <w:color w:val="000000"/>
              </w:rPr>
            </w:pPr>
            <w:r>
              <w:rPr>
                <w:color w:val="000000"/>
              </w:rPr>
              <w:t>Підставка під пластикові розноси для сушки 1300х500х1700</w:t>
            </w:r>
          </w:p>
        </w:tc>
        <w:tc>
          <w:tcPr>
            <w:tcW w:w="1180"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EF6196" w:rsidRDefault="00EF6196">
            <w:pPr>
              <w:jc w:val="right"/>
              <w:rPr>
                <w:color w:val="000000"/>
              </w:rPr>
            </w:pPr>
            <w:r>
              <w:rPr>
                <w:color w:val="000000"/>
              </w:rPr>
              <w:t>17050,21</w:t>
            </w:r>
          </w:p>
        </w:tc>
        <w:tc>
          <w:tcPr>
            <w:tcW w:w="1640" w:type="dxa"/>
            <w:tcBorders>
              <w:top w:val="nil"/>
              <w:left w:val="nil"/>
              <w:bottom w:val="single" w:sz="4" w:space="0" w:color="auto"/>
              <w:right w:val="single" w:sz="8" w:space="0" w:color="auto"/>
            </w:tcBorders>
            <w:shd w:val="clear" w:color="auto" w:fill="auto"/>
            <w:noWrap/>
            <w:vAlign w:val="center"/>
            <w:hideMark/>
          </w:tcPr>
          <w:p w:rsidR="00EF6196" w:rsidRDefault="00EF6196">
            <w:pPr>
              <w:jc w:val="right"/>
              <w:rPr>
                <w:color w:val="000000"/>
              </w:rPr>
            </w:pPr>
            <w:r>
              <w:rPr>
                <w:color w:val="000000"/>
              </w:rPr>
              <w:t>17050,21</w:t>
            </w:r>
          </w:p>
        </w:tc>
      </w:tr>
      <w:tr w:rsidR="00EF6196" w:rsidRPr="00D54F6A" w:rsidTr="00EF6196">
        <w:trPr>
          <w:trHeight w:val="36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EF6196" w:rsidRPr="00D54F6A" w:rsidRDefault="00EF6196" w:rsidP="00D54F6A">
            <w:pPr>
              <w:jc w:val="center"/>
              <w:rPr>
                <w:rFonts w:eastAsia="Times New Roman"/>
                <w:color w:val="000000"/>
                <w:lang w:eastAsia="uk-UA"/>
              </w:rPr>
            </w:pPr>
            <w:r w:rsidRPr="00D54F6A">
              <w:rPr>
                <w:rFonts w:eastAsia="Times New Roman"/>
                <w:color w:val="000000"/>
                <w:lang w:eastAsia="uk-UA"/>
              </w:rPr>
              <w:t>6</w:t>
            </w:r>
          </w:p>
        </w:tc>
        <w:tc>
          <w:tcPr>
            <w:tcW w:w="4751" w:type="dxa"/>
            <w:tcBorders>
              <w:top w:val="nil"/>
              <w:left w:val="nil"/>
              <w:bottom w:val="single" w:sz="4" w:space="0" w:color="auto"/>
              <w:right w:val="single" w:sz="4" w:space="0" w:color="auto"/>
            </w:tcBorders>
            <w:shd w:val="clear" w:color="auto" w:fill="auto"/>
            <w:vAlign w:val="center"/>
            <w:hideMark/>
          </w:tcPr>
          <w:p w:rsidR="00EF6196" w:rsidRDefault="00EF6196">
            <w:pPr>
              <w:rPr>
                <w:color w:val="000000"/>
              </w:rPr>
            </w:pPr>
            <w:r>
              <w:rPr>
                <w:color w:val="000000"/>
              </w:rPr>
              <w:t>Стіл з бортом та полицею 1500х600х900</w:t>
            </w:r>
          </w:p>
        </w:tc>
        <w:tc>
          <w:tcPr>
            <w:tcW w:w="1180"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EF6196" w:rsidRDefault="00EF6196">
            <w:pPr>
              <w:jc w:val="right"/>
              <w:rPr>
                <w:color w:val="000000"/>
              </w:rPr>
            </w:pPr>
            <w:r>
              <w:rPr>
                <w:color w:val="000000"/>
              </w:rPr>
              <w:t>6357,10</w:t>
            </w:r>
          </w:p>
        </w:tc>
        <w:tc>
          <w:tcPr>
            <w:tcW w:w="1640" w:type="dxa"/>
            <w:tcBorders>
              <w:top w:val="nil"/>
              <w:left w:val="nil"/>
              <w:bottom w:val="single" w:sz="4" w:space="0" w:color="auto"/>
              <w:right w:val="single" w:sz="8" w:space="0" w:color="auto"/>
            </w:tcBorders>
            <w:shd w:val="clear" w:color="auto" w:fill="auto"/>
            <w:noWrap/>
            <w:vAlign w:val="center"/>
            <w:hideMark/>
          </w:tcPr>
          <w:p w:rsidR="00EF6196" w:rsidRDefault="00EF6196">
            <w:pPr>
              <w:jc w:val="right"/>
              <w:rPr>
                <w:color w:val="000000"/>
              </w:rPr>
            </w:pPr>
            <w:r>
              <w:rPr>
                <w:color w:val="000000"/>
              </w:rPr>
              <w:t>12714,20</w:t>
            </w:r>
          </w:p>
        </w:tc>
      </w:tr>
      <w:tr w:rsidR="00EF6196" w:rsidRPr="00D54F6A" w:rsidTr="00EF6196">
        <w:trPr>
          <w:trHeight w:val="435"/>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EF6196" w:rsidRPr="00D54F6A" w:rsidRDefault="00EF6196" w:rsidP="00D54F6A">
            <w:pPr>
              <w:jc w:val="center"/>
              <w:rPr>
                <w:rFonts w:eastAsia="Times New Roman"/>
                <w:color w:val="000000"/>
                <w:lang w:eastAsia="uk-UA"/>
              </w:rPr>
            </w:pPr>
            <w:r w:rsidRPr="00D54F6A">
              <w:rPr>
                <w:rFonts w:eastAsia="Times New Roman"/>
                <w:color w:val="000000"/>
                <w:lang w:eastAsia="uk-UA"/>
              </w:rPr>
              <w:t>7</w:t>
            </w:r>
          </w:p>
        </w:tc>
        <w:tc>
          <w:tcPr>
            <w:tcW w:w="4751" w:type="dxa"/>
            <w:tcBorders>
              <w:top w:val="nil"/>
              <w:left w:val="nil"/>
              <w:bottom w:val="single" w:sz="4" w:space="0" w:color="auto"/>
              <w:right w:val="single" w:sz="4" w:space="0" w:color="auto"/>
            </w:tcBorders>
            <w:shd w:val="clear" w:color="auto" w:fill="auto"/>
            <w:vAlign w:val="center"/>
            <w:hideMark/>
          </w:tcPr>
          <w:p w:rsidR="00EF6196" w:rsidRDefault="00EF6196">
            <w:pPr>
              <w:rPr>
                <w:color w:val="000000"/>
              </w:rPr>
            </w:pPr>
            <w:r>
              <w:rPr>
                <w:color w:val="000000"/>
              </w:rPr>
              <w:t>Шпилька для розносів в зал в два рівня (розмір розноса 365х250х30) 800х500х857</w:t>
            </w:r>
          </w:p>
        </w:tc>
        <w:tc>
          <w:tcPr>
            <w:tcW w:w="1180"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EF6196" w:rsidRDefault="00EF6196">
            <w:pPr>
              <w:jc w:val="right"/>
              <w:rPr>
                <w:color w:val="000000"/>
              </w:rPr>
            </w:pPr>
            <w:r>
              <w:rPr>
                <w:color w:val="000000"/>
              </w:rPr>
              <w:t>13835,30</w:t>
            </w:r>
          </w:p>
        </w:tc>
        <w:tc>
          <w:tcPr>
            <w:tcW w:w="1640" w:type="dxa"/>
            <w:tcBorders>
              <w:top w:val="nil"/>
              <w:left w:val="nil"/>
              <w:bottom w:val="single" w:sz="4" w:space="0" w:color="auto"/>
              <w:right w:val="single" w:sz="8" w:space="0" w:color="auto"/>
            </w:tcBorders>
            <w:shd w:val="clear" w:color="auto" w:fill="auto"/>
            <w:noWrap/>
            <w:vAlign w:val="center"/>
            <w:hideMark/>
          </w:tcPr>
          <w:p w:rsidR="00EF6196" w:rsidRDefault="00EF6196">
            <w:pPr>
              <w:jc w:val="right"/>
              <w:rPr>
                <w:color w:val="000000"/>
              </w:rPr>
            </w:pPr>
            <w:r>
              <w:rPr>
                <w:color w:val="000000"/>
              </w:rPr>
              <w:t>27670,59</w:t>
            </w:r>
          </w:p>
        </w:tc>
      </w:tr>
      <w:tr w:rsidR="00EF6196" w:rsidRPr="00D54F6A" w:rsidTr="00EF6196">
        <w:trPr>
          <w:trHeight w:val="5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EF6196" w:rsidRPr="00D54F6A" w:rsidRDefault="00EF6196" w:rsidP="00D54F6A">
            <w:pPr>
              <w:jc w:val="center"/>
              <w:rPr>
                <w:rFonts w:eastAsia="Times New Roman"/>
                <w:color w:val="000000"/>
                <w:lang w:eastAsia="uk-UA"/>
              </w:rPr>
            </w:pPr>
            <w:r w:rsidRPr="00D54F6A">
              <w:rPr>
                <w:rFonts w:eastAsia="Times New Roman"/>
                <w:color w:val="000000"/>
                <w:lang w:eastAsia="uk-UA"/>
              </w:rPr>
              <w:t>8</w:t>
            </w:r>
          </w:p>
        </w:tc>
        <w:tc>
          <w:tcPr>
            <w:tcW w:w="4751" w:type="dxa"/>
            <w:tcBorders>
              <w:top w:val="nil"/>
              <w:left w:val="nil"/>
              <w:bottom w:val="single" w:sz="4" w:space="0" w:color="auto"/>
              <w:right w:val="single" w:sz="4" w:space="0" w:color="auto"/>
            </w:tcBorders>
            <w:shd w:val="clear" w:color="auto" w:fill="auto"/>
            <w:vAlign w:val="center"/>
            <w:hideMark/>
          </w:tcPr>
          <w:p w:rsidR="00EF6196" w:rsidRDefault="00EF6196">
            <w:pPr>
              <w:rPr>
                <w:color w:val="000000"/>
              </w:rPr>
            </w:pPr>
            <w:r>
              <w:rPr>
                <w:color w:val="000000"/>
              </w:rPr>
              <w:t>Ложка гарнірна</w:t>
            </w:r>
          </w:p>
        </w:tc>
        <w:tc>
          <w:tcPr>
            <w:tcW w:w="1180"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EF6196" w:rsidRDefault="00EF6196">
            <w:pPr>
              <w:jc w:val="right"/>
              <w:rPr>
                <w:color w:val="000000"/>
              </w:rPr>
            </w:pPr>
            <w:r>
              <w:rPr>
                <w:color w:val="000000"/>
              </w:rPr>
              <w:t>212,46</w:t>
            </w:r>
          </w:p>
        </w:tc>
        <w:tc>
          <w:tcPr>
            <w:tcW w:w="1640" w:type="dxa"/>
            <w:tcBorders>
              <w:top w:val="nil"/>
              <w:left w:val="nil"/>
              <w:bottom w:val="single" w:sz="4" w:space="0" w:color="auto"/>
              <w:right w:val="single" w:sz="8" w:space="0" w:color="auto"/>
            </w:tcBorders>
            <w:shd w:val="clear" w:color="auto" w:fill="auto"/>
            <w:noWrap/>
            <w:vAlign w:val="center"/>
            <w:hideMark/>
          </w:tcPr>
          <w:p w:rsidR="00EF6196" w:rsidRDefault="00EF6196">
            <w:pPr>
              <w:jc w:val="right"/>
              <w:rPr>
                <w:color w:val="000000"/>
              </w:rPr>
            </w:pPr>
            <w:r>
              <w:rPr>
                <w:color w:val="000000"/>
              </w:rPr>
              <w:t>849,83</w:t>
            </w:r>
          </w:p>
        </w:tc>
      </w:tr>
      <w:tr w:rsidR="00EF6196" w:rsidRPr="00D54F6A" w:rsidTr="00EF6196">
        <w:trPr>
          <w:trHeight w:val="167"/>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EF6196" w:rsidRPr="00D54F6A" w:rsidRDefault="00EF6196" w:rsidP="00D54F6A">
            <w:pPr>
              <w:jc w:val="center"/>
              <w:rPr>
                <w:rFonts w:eastAsia="Times New Roman"/>
                <w:color w:val="000000"/>
                <w:lang w:eastAsia="uk-UA"/>
              </w:rPr>
            </w:pPr>
            <w:r w:rsidRPr="00D54F6A">
              <w:rPr>
                <w:rFonts w:eastAsia="Times New Roman"/>
                <w:color w:val="000000"/>
                <w:lang w:eastAsia="uk-UA"/>
              </w:rPr>
              <w:t>9</w:t>
            </w:r>
          </w:p>
        </w:tc>
        <w:tc>
          <w:tcPr>
            <w:tcW w:w="4751" w:type="dxa"/>
            <w:tcBorders>
              <w:top w:val="nil"/>
              <w:left w:val="nil"/>
              <w:bottom w:val="single" w:sz="4" w:space="0" w:color="auto"/>
              <w:right w:val="single" w:sz="4" w:space="0" w:color="auto"/>
            </w:tcBorders>
            <w:shd w:val="clear" w:color="auto" w:fill="auto"/>
            <w:vAlign w:val="center"/>
            <w:hideMark/>
          </w:tcPr>
          <w:p w:rsidR="00EF6196" w:rsidRDefault="00EF6196">
            <w:pPr>
              <w:rPr>
                <w:color w:val="000000"/>
              </w:rPr>
            </w:pPr>
            <w:r>
              <w:rPr>
                <w:color w:val="000000"/>
              </w:rPr>
              <w:t>Ложка для гарніру перфорована</w:t>
            </w:r>
          </w:p>
        </w:tc>
        <w:tc>
          <w:tcPr>
            <w:tcW w:w="1180"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EF6196" w:rsidRDefault="00EF6196">
            <w:pPr>
              <w:jc w:val="right"/>
              <w:rPr>
                <w:color w:val="000000"/>
              </w:rPr>
            </w:pPr>
            <w:r>
              <w:rPr>
                <w:color w:val="000000"/>
              </w:rPr>
              <w:t>673,79</w:t>
            </w:r>
          </w:p>
        </w:tc>
        <w:tc>
          <w:tcPr>
            <w:tcW w:w="1640" w:type="dxa"/>
            <w:tcBorders>
              <w:top w:val="nil"/>
              <w:left w:val="nil"/>
              <w:bottom w:val="single" w:sz="4" w:space="0" w:color="auto"/>
              <w:right w:val="single" w:sz="8" w:space="0" w:color="auto"/>
            </w:tcBorders>
            <w:shd w:val="clear" w:color="auto" w:fill="auto"/>
            <w:noWrap/>
            <w:vAlign w:val="center"/>
            <w:hideMark/>
          </w:tcPr>
          <w:p w:rsidR="00EF6196" w:rsidRDefault="00EF6196">
            <w:pPr>
              <w:jc w:val="right"/>
              <w:rPr>
                <w:color w:val="000000"/>
              </w:rPr>
            </w:pPr>
            <w:r>
              <w:rPr>
                <w:color w:val="000000"/>
              </w:rPr>
              <w:t>2695,18</w:t>
            </w:r>
          </w:p>
        </w:tc>
      </w:tr>
      <w:tr w:rsidR="00EF6196" w:rsidRPr="00D54F6A" w:rsidTr="00EF6196">
        <w:trPr>
          <w:trHeight w:val="5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EF6196" w:rsidRPr="00D54F6A" w:rsidRDefault="00EF6196" w:rsidP="00D54F6A">
            <w:pPr>
              <w:jc w:val="center"/>
              <w:rPr>
                <w:rFonts w:eastAsia="Times New Roman"/>
                <w:color w:val="000000"/>
                <w:lang w:eastAsia="uk-UA"/>
              </w:rPr>
            </w:pPr>
            <w:r w:rsidRPr="00D54F6A">
              <w:rPr>
                <w:rFonts w:eastAsia="Times New Roman"/>
                <w:color w:val="000000"/>
                <w:lang w:eastAsia="uk-UA"/>
              </w:rPr>
              <w:t>10</w:t>
            </w:r>
          </w:p>
        </w:tc>
        <w:tc>
          <w:tcPr>
            <w:tcW w:w="4751" w:type="dxa"/>
            <w:tcBorders>
              <w:top w:val="nil"/>
              <w:left w:val="nil"/>
              <w:bottom w:val="single" w:sz="4" w:space="0" w:color="auto"/>
              <w:right w:val="single" w:sz="4" w:space="0" w:color="auto"/>
            </w:tcBorders>
            <w:shd w:val="clear" w:color="auto" w:fill="auto"/>
            <w:vAlign w:val="center"/>
            <w:hideMark/>
          </w:tcPr>
          <w:p w:rsidR="00EF6196" w:rsidRDefault="00EF6196">
            <w:pPr>
              <w:rPr>
                <w:color w:val="000000"/>
              </w:rPr>
            </w:pPr>
            <w:r>
              <w:rPr>
                <w:color w:val="000000"/>
              </w:rPr>
              <w:t>Ложка розливна 250 мл</w:t>
            </w:r>
          </w:p>
        </w:tc>
        <w:tc>
          <w:tcPr>
            <w:tcW w:w="1180"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EF6196" w:rsidRDefault="00EF6196">
            <w:pPr>
              <w:jc w:val="right"/>
              <w:rPr>
                <w:color w:val="000000"/>
              </w:rPr>
            </w:pPr>
            <w:r>
              <w:rPr>
                <w:color w:val="000000"/>
              </w:rPr>
              <w:t>305,54</w:t>
            </w:r>
          </w:p>
        </w:tc>
        <w:tc>
          <w:tcPr>
            <w:tcW w:w="1640" w:type="dxa"/>
            <w:tcBorders>
              <w:top w:val="nil"/>
              <w:left w:val="nil"/>
              <w:bottom w:val="single" w:sz="4" w:space="0" w:color="auto"/>
              <w:right w:val="single" w:sz="8" w:space="0" w:color="auto"/>
            </w:tcBorders>
            <w:shd w:val="clear" w:color="auto" w:fill="auto"/>
            <w:noWrap/>
            <w:vAlign w:val="center"/>
            <w:hideMark/>
          </w:tcPr>
          <w:p w:rsidR="00EF6196" w:rsidRDefault="00EF6196">
            <w:pPr>
              <w:jc w:val="right"/>
              <w:rPr>
                <w:color w:val="000000"/>
              </w:rPr>
            </w:pPr>
            <w:r>
              <w:rPr>
                <w:color w:val="000000"/>
              </w:rPr>
              <w:t>611,07</w:t>
            </w:r>
          </w:p>
        </w:tc>
      </w:tr>
      <w:tr w:rsidR="00EF6196" w:rsidRPr="00D54F6A" w:rsidTr="00EF6196">
        <w:trPr>
          <w:trHeight w:val="161"/>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EF6196" w:rsidRPr="00D54F6A" w:rsidRDefault="00EF6196" w:rsidP="00D54F6A">
            <w:pPr>
              <w:jc w:val="center"/>
              <w:rPr>
                <w:rFonts w:eastAsia="Times New Roman"/>
                <w:color w:val="000000"/>
                <w:lang w:eastAsia="uk-UA"/>
              </w:rPr>
            </w:pPr>
            <w:r w:rsidRPr="00D54F6A">
              <w:rPr>
                <w:rFonts w:eastAsia="Times New Roman"/>
                <w:color w:val="000000"/>
                <w:lang w:eastAsia="uk-UA"/>
              </w:rPr>
              <w:t>11</w:t>
            </w:r>
          </w:p>
        </w:tc>
        <w:tc>
          <w:tcPr>
            <w:tcW w:w="4751" w:type="dxa"/>
            <w:tcBorders>
              <w:top w:val="nil"/>
              <w:left w:val="nil"/>
              <w:bottom w:val="single" w:sz="4" w:space="0" w:color="auto"/>
              <w:right w:val="single" w:sz="4" w:space="0" w:color="auto"/>
            </w:tcBorders>
            <w:shd w:val="clear" w:color="auto" w:fill="auto"/>
            <w:vAlign w:val="center"/>
            <w:hideMark/>
          </w:tcPr>
          <w:p w:rsidR="00EF6196" w:rsidRDefault="00EF6196">
            <w:pPr>
              <w:rPr>
                <w:color w:val="000000"/>
              </w:rPr>
            </w:pPr>
            <w:r>
              <w:rPr>
                <w:color w:val="000000"/>
              </w:rPr>
              <w:t>Обробна дошка зелена 600х400х20</w:t>
            </w:r>
          </w:p>
        </w:tc>
        <w:tc>
          <w:tcPr>
            <w:tcW w:w="1180"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EF6196" w:rsidRDefault="00EF6196">
            <w:pPr>
              <w:jc w:val="right"/>
              <w:rPr>
                <w:color w:val="000000"/>
              </w:rPr>
            </w:pPr>
            <w:r>
              <w:rPr>
                <w:color w:val="000000"/>
              </w:rPr>
              <w:t>1072,40</w:t>
            </w:r>
          </w:p>
        </w:tc>
        <w:tc>
          <w:tcPr>
            <w:tcW w:w="1640" w:type="dxa"/>
            <w:tcBorders>
              <w:top w:val="nil"/>
              <w:left w:val="nil"/>
              <w:bottom w:val="single" w:sz="4" w:space="0" w:color="auto"/>
              <w:right w:val="single" w:sz="8" w:space="0" w:color="auto"/>
            </w:tcBorders>
            <w:shd w:val="clear" w:color="auto" w:fill="auto"/>
            <w:noWrap/>
            <w:vAlign w:val="center"/>
            <w:hideMark/>
          </w:tcPr>
          <w:p w:rsidR="00EF6196" w:rsidRDefault="00EF6196">
            <w:pPr>
              <w:jc w:val="right"/>
              <w:rPr>
                <w:color w:val="000000"/>
              </w:rPr>
            </w:pPr>
            <w:r>
              <w:rPr>
                <w:color w:val="000000"/>
              </w:rPr>
              <w:t>1072,40</w:t>
            </w:r>
          </w:p>
        </w:tc>
      </w:tr>
      <w:tr w:rsidR="00EF6196" w:rsidRPr="00D54F6A" w:rsidTr="00EF6196">
        <w:trPr>
          <w:trHeight w:val="189"/>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EF6196" w:rsidRPr="00D54F6A" w:rsidRDefault="00EF6196" w:rsidP="00D54F6A">
            <w:pPr>
              <w:jc w:val="center"/>
              <w:rPr>
                <w:rFonts w:eastAsia="Times New Roman"/>
                <w:color w:val="000000"/>
                <w:lang w:eastAsia="uk-UA"/>
              </w:rPr>
            </w:pPr>
            <w:r w:rsidRPr="00D54F6A">
              <w:rPr>
                <w:rFonts w:eastAsia="Times New Roman"/>
                <w:color w:val="000000"/>
                <w:lang w:eastAsia="uk-UA"/>
              </w:rPr>
              <w:t>12</w:t>
            </w:r>
          </w:p>
        </w:tc>
        <w:tc>
          <w:tcPr>
            <w:tcW w:w="4751" w:type="dxa"/>
            <w:tcBorders>
              <w:top w:val="nil"/>
              <w:left w:val="nil"/>
              <w:bottom w:val="single" w:sz="4" w:space="0" w:color="auto"/>
              <w:right w:val="single" w:sz="4" w:space="0" w:color="auto"/>
            </w:tcBorders>
            <w:shd w:val="clear" w:color="auto" w:fill="auto"/>
            <w:vAlign w:val="center"/>
            <w:hideMark/>
          </w:tcPr>
          <w:p w:rsidR="00EF6196" w:rsidRDefault="00EF6196">
            <w:pPr>
              <w:rPr>
                <w:color w:val="000000"/>
              </w:rPr>
            </w:pPr>
            <w:r>
              <w:rPr>
                <w:color w:val="000000"/>
              </w:rPr>
              <w:t>Ніж поварський 250 мм зелений</w:t>
            </w:r>
          </w:p>
        </w:tc>
        <w:tc>
          <w:tcPr>
            <w:tcW w:w="1180"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EF6196" w:rsidRDefault="00EF6196">
            <w:pPr>
              <w:jc w:val="right"/>
              <w:rPr>
                <w:color w:val="000000"/>
              </w:rPr>
            </w:pPr>
            <w:r>
              <w:rPr>
                <w:color w:val="000000"/>
              </w:rPr>
              <w:t>1010,69</w:t>
            </w:r>
          </w:p>
        </w:tc>
        <w:tc>
          <w:tcPr>
            <w:tcW w:w="1640" w:type="dxa"/>
            <w:tcBorders>
              <w:top w:val="nil"/>
              <w:left w:val="nil"/>
              <w:bottom w:val="single" w:sz="4" w:space="0" w:color="auto"/>
              <w:right w:val="single" w:sz="8" w:space="0" w:color="auto"/>
            </w:tcBorders>
            <w:shd w:val="clear" w:color="auto" w:fill="auto"/>
            <w:noWrap/>
            <w:vAlign w:val="center"/>
            <w:hideMark/>
          </w:tcPr>
          <w:p w:rsidR="00EF6196" w:rsidRDefault="00EF6196">
            <w:pPr>
              <w:jc w:val="right"/>
              <w:rPr>
                <w:color w:val="000000"/>
              </w:rPr>
            </w:pPr>
            <w:r>
              <w:rPr>
                <w:color w:val="000000"/>
              </w:rPr>
              <w:t>1010,69</w:t>
            </w:r>
          </w:p>
        </w:tc>
      </w:tr>
      <w:tr w:rsidR="00EF6196" w:rsidRPr="00D54F6A" w:rsidTr="00EF6196">
        <w:trPr>
          <w:trHeight w:val="155"/>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EF6196" w:rsidRPr="00D54F6A" w:rsidRDefault="00EF6196" w:rsidP="00D54F6A">
            <w:pPr>
              <w:jc w:val="center"/>
              <w:rPr>
                <w:rFonts w:eastAsia="Times New Roman"/>
                <w:color w:val="000000"/>
                <w:lang w:eastAsia="uk-UA"/>
              </w:rPr>
            </w:pPr>
            <w:r w:rsidRPr="00D54F6A">
              <w:rPr>
                <w:rFonts w:eastAsia="Times New Roman"/>
                <w:color w:val="000000"/>
                <w:lang w:eastAsia="uk-UA"/>
              </w:rPr>
              <w:t>13</w:t>
            </w:r>
          </w:p>
        </w:tc>
        <w:tc>
          <w:tcPr>
            <w:tcW w:w="4751" w:type="dxa"/>
            <w:tcBorders>
              <w:top w:val="nil"/>
              <w:left w:val="nil"/>
              <w:bottom w:val="single" w:sz="4" w:space="0" w:color="auto"/>
              <w:right w:val="single" w:sz="4" w:space="0" w:color="auto"/>
            </w:tcBorders>
            <w:shd w:val="clear" w:color="auto" w:fill="auto"/>
            <w:vAlign w:val="center"/>
            <w:hideMark/>
          </w:tcPr>
          <w:p w:rsidR="00EF6196" w:rsidRDefault="00EF6196">
            <w:pPr>
              <w:rPr>
                <w:color w:val="000000"/>
              </w:rPr>
            </w:pPr>
            <w:r>
              <w:rPr>
                <w:color w:val="000000"/>
              </w:rPr>
              <w:t>Мірний стаан з кришкою 2л</w:t>
            </w:r>
          </w:p>
        </w:tc>
        <w:tc>
          <w:tcPr>
            <w:tcW w:w="1180"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EF6196" w:rsidRDefault="00EF6196">
            <w:pPr>
              <w:jc w:val="right"/>
              <w:rPr>
                <w:color w:val="000000"/>
              </w:rPr>
            </w:pPr>
            <w:r>
              <w:rPr>
                <w:color w:val="000000"/>
              </w:rPr>
              <w:t>70,82</w:t>
            </w:r>
          </w:p>
        </w:tc>
        <w:tc>
          <w:tcPr>
            <w:tcW w:w="1640" w:type="dxa"/>
            <w:tcBorders>
              <w:top w:val="nil"/>
              <w:left w:val="nil"/>
              <w:bottom w:val="single" w:sz="4" w:space="0" w:color="auto"/>
              <w:right w:val="single" w:sz="8" w:space="0" w:color="auto"/>
            </w:tcBorders>
            <w:shd w:val="clear" w:color="auto" w:fill="auto"/>
            <w:noWrap/>
            <w:vAlign w:val="center"/>
            <w:hideMark/>
          </w:tcPr>
          <w:p w:rsidR="00EF6196" w:rsidRDefault="00EF6196">
            <w:pPr>
              <w:jc w:val="right"/>
              <w:rPr>
                <w:color w:val="000000"/>
              </w:rPr>
            </w:pPr>
            <w:r>
              <w:rPr>
                <w:color w:val="000000"/>
              </w:rPr>
              <w:t>141,64</w:t>
            </w:r>
          </w:p>
        </w:tc>
      </w:tr>
      <w:tr w:rsidR="00EF6196" w:rsidRPr="00D54F6A" w:rsidTr="00EF6196">
        <w:trPr>
          <w:trHeight w:val="160"/>
        </w:trPr>
        <w:tc>
          <w:tcPr>
            <w:tcW w:w="680" w:type="dxa"/>
            <w:tcBorders>
              <w:top w:val="nil"/>
              <w:left w:val="single" w:sz="8" w:space="0" w:color="auto"/>
              <w:bottom w:val="single" w:sz="4" w:space="0" w:color="auto"/>
              <w:right w:val="single" w:sz="4" w:space="0" w:color="auto"/>
            </w:tcBorders>
            <w:shd w:val="clear" w:color="auto" w:fill="auto"/>
            <w:noWrap/>
            <w:vAlign w:val="center"/>
          </w:tcPr>
          <w:p w:rsidR="00EF6196" w:rsidRPr="00D54F6A" w:rsidRDefault="00EF6196" w:rsidP="00D54F6A">
            <w:pPr>
              <w:jc w:val="center"/>
              <w:rPr>
                <w:rFonts w:eastAsia="Times New Roman"/>
                <w:color w:val="000000"/>
                <w:lang w:eastAsia="uk-UA"/>
              </w:rPr>
            </w:pPr>
            <w:r>
              <w:rPr>
                <w:rFonts w:eastAsia="Times New Roman"/>
                <w:color w:val="000000"/>
                <w:lang w:eastAsia="uk-UA"/>
              </w:rPr>
              <w:t>14</w:t>
            </w:r>
          </w:p>
        </w:tc>
        <w:tc>
          <w:tcPr>
            <w:tcW w:w="4751" w:type="dxa"/>
            <w:tcBorders>
              <w:top w:val="nil"/>
              <w:left w:val="nil"/>
              <w:bottom w:val="single" w:sz="4" w:space="0" w:color="auto"/>
              <w:right w:val="single" w:sz="4" w:space="0" w:color="auto"/>
            </w:tcBorders>
            <w:shd w:val="clear" w:color="auto" w:fill="auto"/>
            <w:vAlign w:val="center"/>
          </w:tcPr>
          <w:p w:rsidR="00EF6196" w:rsidRDefault="00EF6196">
            <w:pPr>
              <w:rPr>
                <w:color w:val="000000"/>
              </w:rPr>
            </w:pPr>
            <w:r>
              <w:rPr>
                <w:color w:val="000000"/>
              </w:rPr>
              <w:t>Каструля 10 л із нержавіючої сталі з кришкою</w:t>
            </w:r>
          </w:p>
        </w:tc>
        <w:tc>
          <w:tcPr>
            <w:tcW w:w="1180" w:type="dxa"/>
            <w:tcBorders>
              <w:top w:val="nil"/>
              <w:left w:val="nil"/>
              <w:bottom w:val="single" w:sz="4" w:space="0" w:color="auto"/>
              <w:right w:val="single" w:sz="4" w:space="0" w:color="auto"/>
            </w:tcBorders>
            <w:shd w:val="clear" w:color="auto" w:fill="auto"/>
            <w:noWrap/>
            <w:vAlign w:val="center"/>
          </w:tcPr>
          <w:p w:rsidR="00EF6196" w:rsidRDefault="00EF6196">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tcPr>
          <w:p w:rsidR="00EF6196" w:rsidRDefault="00EF6196">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tcPr>
          <w:p w:rsidR="00EF6196" w:rsidRDefault="00EF6196">
            <w:pPr>
              <w:jc w:val="right"/>
              <w:rPr>
                <w:color w:val="000000"/>
              </w:rPr>
            </w:pPr>
            <w:r>
              <w:rPr>
                <w:color w:val="000000"/>
              </w:rPr>
              <w:t>2275,31</w:t>
            </w:r>
          </w:p>
        </w:tc>
        <w:tc>
          <w:tcPr>
            <w:tcW w:w="1640" w:type="dxa"/>
            <w:tcBorders>
              <w:top w:val="nil"/>
              <w:left w:val="nil"/>
              <w:bottom w:val="single" w:sz="4" w:space="0" w:color="auto"/>
              <w:right w:val="single" w:sz="8" w:space="0" w:color="auto"/>
            </w:tcBorders>
            <w:shd w:val="clear" w:color="auto" w:fill="auto"/>
            <w:noWrap/>
            <w:vAlign w:val="center"/>
          </w:tcPr>
          <w:p w:rsidR="00EF6196" w:rsidRDefault="00EF6196">
            <w:pPr>
              <w:jc w:val="right"/>
              <w:rPr>
                <w:color w:val="000000"/>
              </w:rPr>
            </w:pPr>
            <w:r>
              <w:rPr>
                <w:color w:val="000000"/>
              </w:rPr>
              <w:t>11376,56</w:t>
            </w:r>
          </w:p>
        </w:tc>
      </w:tr>
      <w:tr w:rsidR="00EF6196" w:rsidRPr="00D54F6A" w:rsidTr="00EF6196">
        <w:trPr>
          <w:trHeight w:val="154"/>
        </w:trPr>
        <w:tc>
          <w:tcPr>
            <w:tcW w:w="680" w:type="dxa"/>
            <w:tcBorders>
              <w:top w:val="nil"/>
              <w:left w:val="single" w:sz="8" w:space="0" w:color="auto"/>
              <w:bottom w:val="single" w:sz="4" w:space="0" w:color="auto"/>
              <w:right w:val="single" w:sz="4" w:space="0" w:color="auto"/>
            </w:tcBorders>
            <w:shd w:val="clear" w:color="auto" w:fill="auto"/>
            <w:noWrap/>
            <w:vAlign w:val="center"/>
          </w:tcPr>
          <w:p w:rsidR="00EF6196" w:rsidRPr="00D54F6A" w:rsidRDefault="00EF6196" w:rsidP="00D54F6A">
            <w:pPr>
              <w:jc w:val="center"/>
              <w:rPr>
                <w:rFonts w:eastAsia="Times New Roman"/>
                <w:color w:val="000000"/>
                <w:lang w:eastAsia="uk-UA"/>
              </w:rPr>
            </w:pPr>
            <w:r>
              <w:rPr>
                <w:rFonts w:eastAsia="Times New Roman"/>
                <w:color w:val="000000"/>
                <w:lang w:eastAsia="uk-UA"/>
              </w:rPr>
              <w:t>15</w:t>
            </w:r>
          </w:p>
        </w:tc>
        <w:tc>
          <w:tcPr>
            <w:tcW w:w="4751" w:type="dxa"/>
            <w:tcBorders>
              <w:top w:val="nil"/>
              <w:left w:val="nil"/>
              <w:bottom w:val="single" w:sz="4" w:space="0" w:color="auto"/>
              <w:right w:val="single" w:sz="4" w:space="0" w:color="auto"/>
            </w:tcBorders>
            <w:shd w:val="clear" w:color="auto" w:fill="auto"/>
            <w:vAlign w:val="center"/>
          </w:tcPr>
          <w:p w:rsidR="00EF6196" w:rsidRDefault="00EF6196">
            <w:pPr>
              <w:rPr>
                <w:color w:val="000000"/>
              </w:rPr>
            </w:pPr>
            <w:r>
              <w:rPr>
                <w:color w:val="000000"/>
              </w:rPr>
              <w:t>Щипці кухонні 30 см</w:t>
            </w:r>
          </w:p>
        </w:tc>
        <w:tc>
          <w:tcPr>
            <w:tcW w:w="1180" w:type="dxa"/>
            <w:tcBorders>
              <w:top w:val="nil"/>
              <w:left w:val="nil"/>
              <w:bottom w:val="single" w:sz="4" w:space="0" w:color="auto"/>
              <w:right w:val="single" w:sz="4" w:space="0" w:color="auto"/>
            </w:tcBorders>
            <w:shd w:val="clear" w:color="auto" w:fill="auto"/>
            <w:noWrap/>
            <w:vAlign w:val="center"/>
          </w:tcPr>
          <w:p w:rsidR="00EF6196" w:rsidRDefault="00EF6196">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tcPr>
          <w:p w:rsidR="00EF6196" w:rsidRDefault="00EF6196">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tcPr>
          <w:p w:rsidR="00EF6196" w:rsidRDefault="00EF6196">
            <w:pPr>
              <w:jc w:val="right"/>
              <w:rPr>
                <w:color w:val="000000"/>
              </w:rPr>
            </w:pPr>
            <w:r>
              <w:rPr>
                <w:color w:val="000000"/>
              </w:rPr>
              <w:t>339,93</w:t>
            </w:r>
          </w:p>
        </w:tc>
        <w:tc>
          <w:tcPr>
            <w:tcW w:w="1640" w:type="dxa"/>
            <w:tcBorders>
              <w:top w:val="nil"/>
              <w:left w:val="nil"/>
              <w:bottom w:val="single" w:sz="4" w:space="0" w:color="auto"/>
              <w:right w:val="single" w:sz="8" w:space="0" w:color="auto"/>
            </w:tcBorders>
            <w:shd w:val="clear" w:color="auto" w:fill="auto"/>
            <w:noWrap/>
            <w:vAlign w:val="center"/>
          </w:tcPr>
          <w:p w:rsidR="00EF6196" w:rsidRDefault="00EF6196">
            <w:pPr>
              <w:jc w:val="right"/>
              <w:rPr>
                <w:color w:val="000000"/>
              </w:rPr>
            </w:pPr>
            <w:r>
              <w:rPr>
                <w:color w:val="000000"/>
              </w:rPr>
              <w:t>1359,73</w:t>
            </w:r>
          </w:p>
        </w:tc>
      </w:tr>
      <w:tr w:rsidR="00EF6196" w:rsidRPr="00D54F6A" w:rsidTr="00EF6196">
        <w:trPr>
          <w:trHeight w:val="157"/>
        </w:trPr>
        <w:tc>
          <w:tcPr>
            <w:tcW w:w="680" w:type="dxa"/>
            <w:tcBorders>
              <w:top w:val="nil"/>
              <w:left w:val="single" w:sz="8" w:space="0" w:color="auto"/>
              <w:bottom w:val="single" w:sz="4" w:space="0" w:color="auto"/>
              <w:right w:val="single" w:sz="4" w:space="0" w:color="auto"/>
            </w:tcBorders>
            <w:shd w:val="clear" w:color="auto" w:fill="auto"/>
            <w:noWrap/>
            <w:vAlign w:val="center"/>
          </w:tcPr>
          <w:p w:rsidR="00EF6196" w:rsidRPr="00D54F6A" w:rsidRDefault="00EF6196" w:rsidP="00D54F6A">
            <w:pPr>
              <w:jc w:val="center"/>
              <w:rPr>
                <w:rFonts w:eastAsia="Times New Roman"/>
                <w:color w:val="000000"/>
                <w:lang w:eastAsia="uk-UA"/>
              </w:rPr>
            </w:pPr>
            <w:r>
              <w:rPr>
                <w:rFonts w:eastAsia="Times New Roman"/>
                <w:color w:val="000000"/>
                <w:lang w:eastAsia="uk-UA"/>
              </w:rPr>
              <w:t>16</w:t>
            </w:r>
          </w:p>
        </w:tc>
        <w:tc>
          <w:tcPr>
            <w:tcW w:w="4751" w:type="dxa"/>
            <w:tcBorders>
              <w:top w:val="nil"/>
              <w:left w:val="nil"/>
              <w:bottom w:val="single" w:sz="4" w:space="0" w:color="auto"/>
              <w:right w:val="single" w:sz="4" w:space="0" w:color="auto"/>
            </w:tcBorders>
            <w:shd w:val="clear" w:color="auto" w:fill="auto"/>
            <w:vAlign w:val="center"/>
          </w:tcPr>
          <w:p w:rsidR="00EF6196" w:rsidRDefault="00EF6196">
            <w:pPr>
              <w:rPr>
                <w:color w:val="000000"/>
              </w:rPr>
            </w:pPr>
            <w:r>
              <w:rPr>
                <w:color w:val="000000"/>
              </w:rPr>
              <w:t>Лопатка перфорована</w:t>
            </w:r>
          </w:p>
        </w:tc>
        <w:tc>
          <w:tcPr>
            <w:tcW w:w="1180" w:type="dxa"/>
            <w:tcBorders>
              <w:top w:val="nil"/>
              <w:left w:val="nil"/>
              <w:bottom w:val="single" w:sz="4" w:space="0" w:color="auto"/>
              <w:right w:val="single" w:sz="4" w:space="0" w:color="auto"/>
            </w:tcBorders>
            <w:shd w:val="clear" w:color="auto" w:fill="auto"/>
            <w:noWrap/>
            <w:vAlign w:val="center"/>
          </w:tcPr>
          <w:p w:rsidR="00EF6196" w:rsidRDefault="00EF6196">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tcPr>
          <w:p w:rsidR="00EF6196" w:rsidRDefault="00EF6196">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tcPr>
          <w:p w:rsidR="00EF6196" w:rsidRDefault="00EF6196">
            <w:pPr>
              <w:jc w:val="right"/>
              <w:rPr>
                <w:color w:val="000000"/>
              </w:rPr>
            </w:pPr>
            <w:r>
              <w:rPr>
                <w:color w:val="000000"/>
              </w:rPr>
              <w:t>312,69</w:t>
            </w:r>
          </w:p>
        </w:tc>
        <w:tc>
          <w:tcPr>
            <w:tcW w:w="1640" w:type="dxa"/>
            <w:tcBorders>
              <w:top w:val="nil"/>
              <w:left w:val="nil"/>
              <w:bottom w:val="single" w:sz="4" w:space="0" w:color="auto"/>
              <w:right w:val="single" w:sz="8" w:space="0" w:color="auto"/>
            </w:tcBorders>
            <w:shd w:val="clear" w:color="auto" w:fill="auto"/>
            <w:noWrap/>
            <w:vAlign w:val="center"/>
          </w:tcPr>
          <w:p w:rsidR="00EF6196" w:rsidRDefault="00EF6196">
            <w:pPr>
              <w:jc w:val="right"/>
              <w:rPr>
                <w:color w:val="000000"/>
              </w:rPr>
            </w:pPr>
            <w:r>
              <w:rPr>
                <w:color w:val="000000"/>
              </w:rPr>
              <w:t>1250,76</w:t>
            </w:r>
          </w:p>
        </w:tc>
      </w:tr>
      <w:tr w:rsidR="00EF6196" w:rsidRPr="00D54F6A" w:rsidTr="00EF6196">
        <w:trPr>
          <w:trHeight w:val="50"/>
        </w:trPr>
        <w:tc>
          <w:tcPr>
            <w:tcW w:w="680" w:type="dxa"/>
            <w:tcBorders>
              <w:top w:val="nil"/>
              <w:left w:val="single" w:sz="8" w:space="0" w:color="auto"/>
              <w:bottom w:val="single" w:sz="4" w:space="0" w:color="auto"/>
              <w:right w:val="single" w:sz="4" w:space="0" w:color="auto"/>
            </w:tcBorders>
            <w:shd w:val="clear" w:color="auto" w:fill="auto"/>
            <w:noWrap/>
            <w:vAlign w:val="center"/>
          </w:tcPr>
          <w:p w:rsidR="00EF6196" w:rsidRPr="00D54F6A" w:rsidRDefault="00EF6196" w:rsidP="00D54F6A">
            <w:pPr>
              <w:jc w:val="center"/>
              <w:rPr>
                <w:rFonts w:eastAsia="Times New Roman"/>
                <w:color w:val="000000"/>
                <w:lang w:eastAsia="uk-UA"/>
              </w:rPr>
            </w:pPr>
            <w:r>
              <w:rPr>
                <w:rFonts w:eastAsia="Times New Roman"/>
                <w:color w:val="000000"/>
                <w:lang w:eastAsia="uk-UA"/>
              </w:rPr>
              <w:t>17</w:t>
            </w:r>
          </w:p>
        </w:tc>
        <w:tc>
          <w:tcPr>
            <w:tcW w:w="4751" w:type="dxa"/>
            <w:tcBorders>
              <w:top w:val="nil"/>
              <w:left w:val="nil"/>
              <w:bottom w:val="single" w:sz="4" w:space="0" w:color="auto"/>
              <w:right w:val="single" w:sz="4" w:space="0" w:color="auto"/>
            </w:tcBorders>
            <w:shd w:val="clear" w:color="auto" w:fill="auto"/>
            <w:vAlign w:val="center"/>
          </w:tcPr>
          <w:p w:rsidR="00EF6196" w:rsidRDefault="00EF6196">
            <w:pPr>
              <w:rPr>
                <w:color w:val="000000"/>
              </w:rPr>
            </w:pPr>
            <w:r>
              <w:rPr>
                <w:color w:val="000000"/>
              </w:rPr>
              <w:t>Столова ложка</w:t>
            </w:r>
          </w:p>
        </w:tc>
        <w:tc>
          <w:tcPr>
            <w:tcW w:w="1180" w:type="dxa"/>
            <w:tcBorders>
              <w:top w:val="nil"/>
              <w:left w:val="nil"/>
              <w:bottom w:val="single" w:sz="4" w:space="0" w:color="auto"/>
              <w:right w:val="single" w:sz="4" w:space="0" w:color="auto"/>
            </w:tcBorders>
            <w:shd w:val="clear" w:color="auto" w:fill="auto"/>
            <w:noWrap/>
            <w:vAlign w:val="center"/>
          </w:tcPr>
          <w:p w:rsidR="00EF6196" w:rsidRDefault="00EF6196">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tcPr>
          <w:p w:rsidR="00EF6196" w:rsidRDefault="00EF6196">
            <w:pPr>
              <w:jc w:val="center"/>
              <w:rPr>
                <w:color w:val="000000"/>
              </w:rPr>
            </w:pPr>
            <w:r>
              <w:rPr>
                <w:color w:val="000000"/>
              </w:rPr>
              <w:t>120</w:t>
            </w:r>
          </w:p>
        </w:tc>
        <w:tc>
          <w:tcPr>
            <w:tcW w:w="1280" w:type="dxa"/>
            <w:tcBorders>
              <w:top w:val="nil"/>
              <w:left w:val="nil"/>
              <w:bottom w:val="single" w:sz="4" w:space="0" w:color="auto"/>
              <w:right w:val="single" w:sz="4" w:space="0" w:color="auto"/>
            </w:tcBorders>
            <w:shd w:val="clear" w:color="auto" w:fill="auto"/>
            <w:noWrap/>
            <w:vAlign w:val="center"/>
          </w:tcPr>
          <w:p w:rsidR="00EF6196" w:rsidRDefault="00EF6196">
            <w:pPr>
              <w:jc w:val="right"/>
              <w:rPr>
                <w:color w:val="000000"/>
              </w:rPr>
            </w:pPr>
            <w:r>
              <w:rPr>
                <w:color w:val="000000"/>
              </w:rPr>
              <w:t>47,55</w:t>
            </w:r>
          </w:p>
        </w:tc>
        <w:tc>
          <w:tcPr>
            <w:tcW w:w="1640" w:type="dxa"/>
            <w:tcBorders>
              <w:top w:val="nil"/>
              <w:left w:val="nil"/>
              <w:bottom w:val="single" w:sz="4" w:space="0" w:color="auto"/>
              <w:right w:val="single" w:sz="8" w:space="0" w:color="auto"/>
            </w:tcBorders>
            <w:shd w:val="clear" w:color="auto" w:fill="auto"/>
            <w:noWrap/>
            <w:vAlign w:val="center"/>
          </w:tcPr>
          <w:p w:rsidR="00EF6196" w:rsidRDefault="00EF6196">
            <w:pPr>
              <w:jc w:val="right"/>
              <w:rPr>
                <w:color w:val="000000"/>
              </w:rPr>
            </w:pPr>
            <w:r>
              <w:rPr>
                <w:color w:val="000000"/>
              </w:rPr>
              <w:t>5706,00</w:t>
            </w:r>
          </w:p>
        </w:tc>
      </w:tr>
      <w:tr w:rsidR="00EF6196" w:rsidRPr="00D54F6A" w:rsidTr="00EF6196">
        <w:trPr>
          <w:trHeight w:val="50"/>
        </w:trPr>
        <w:tc>
          <w:tcPr>
            <w:tcW w:w="680" w:type="dxa"/>
            <w:tcBorders>
              <w:top w:val="nil"/>
              <w:left w:val="single" w:sz="8" w:space="0" w:color="auto"/>
              <w:bottom w:val="single" w:sz="4" w:space="0" w:color="auto"/>
              <w:right w:val="single" w:sz="4" w:space="0" w:color="auto"/>
            </w:tcBorders>
            <w:shd w:val="clear" w:color="auto" w:fill="auto"/>
            <w:noWrap/>
            <w:vAlign w:val="center"/>
          </w:tcPr>
          <w:p w:rsidR="00EF6196" w:rsidRPr="00D54F6A" w:rsidRDefault="00EF6196" w:rsidP="00D54F6A">
            <w:pPr>
              <w:jc w:val="center"/>
              <w:rPr>
                <w:rFonts w:eastAsia="Times New Roman"/>
                <w:color w:val="000000"/>
                <w:lang w:eastAsia="uk-UA"/>
              </w:rPr>
            </w:pPr>
            <w:r>
              <w:rPr>
                <w:rFonts w:eastAsia="Times New Roman"/>
                <w:color w:val="000000"/>
                <w:lang w:eastAsia="uk-UA"/>
              </w:rPr>
              <w:t>18</w:t>
            </w:r>
          </w:p>
        </w:tc>
        <w:tc>
          <w:tcPr>
            <w:tcW w:w="4751" w:type="dxa"/>
            <w:tcBorders>
              <w:top w:val="nil"/>
              <w:left w:val="nil"/>
              <w:bottom w:val="single" w:sz="4" w:space="0" w:color="auto"/>
              <w:right w:val="single" w:sz="4" w:space="0" w:color="auto"/>
            </w:tcBorders>
            <w:shd w:val="clear" w:color="auto" w:fill="auto"/>
            <w:vAlign w:val="center"/>
          </w:tcPr>
          <w:p w:rsidR="00EF6196" w:rsidRDefault="00EF6196">
            <w:pPr>
              <w:rPr>
                <w:color w:val="000000"/>
              </w:rPr>
            </w:pPr>
            <w:r>
              <w:rPr>
                <w:color w:val="000000"/>
              </w:rPr>
              <w:t>Виделка столова</w:t>
            </w:r>
          </w:p>
        </w:tc>
        <w:tc>
          <w:tcPr>
            <w:tcW w:w="1180" w:type="dxa"/>
            <w:tcBorders>
              <w:top w:val="nil"/>
              <w:left w:val="nil"/>
              <w:bottom w:val="single" w:sz="4" w:space="0" w:color="auto"/>
              <w:right w:val="single" w:sz="4" w:space="0" w:color="auto"/>
            </w:tcBorders>
            <w:shd w:val="clear" w:color="auto" w:fill="auto"/>
            <w:noWrap/>
            <w:vAlign w:val="center"/>
          </w:tcPr>
          <w:p w:rsidR="00EF6196" w:rsidRDefault="00EF6196">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tcPr>
          <w:p w:rsidR="00EF6196" w:rsidRDefault="00EF6196">
            <w:pPr>
              <w:jc w:val="center"/>
              <w:rPr>
                <w:color w:val="000000"/>
              </w:rPr>
            </w:pPr>
            <w:r>
              <w:rPr>
                <w:color w:val="000000"/>
              </w:rPr>
              <w:t>96</w:t>
            </w:r>
          </w:p>
        </w:tc>
        <w:tc>
          <w:tcPr>
            <w:tcW w:w="1280" w:type="dxa"/>
            <w:tcBorders>
              <w:top w:val="nil"/>
              <w:left w:val="nil"/>
              <w:bottom w:val="single" w:sz="4" w:space="0" w:color="auto"/>
              <w:right w:val="single" w:sz="4" w:space="0" w:color="auto"/>
            </w:tcBorders>
            <w:shd w:val="clear" w:color="auto" w:fill="auto"/>
            <w:noWrap/>
            <w:vAlign w:val="center"/>
          </w:tcPr>
          <w:p w:rsidR="00EF6196" w:rsidRDefault="00EF6196">
            <w:pPr>
              <w:jc w:val="right"/>
              <w:rPr>
                <w:color w:val="000000"/>
              </w:rPr>
            </w:pPr>
            <w:r>
              <w:rPr>
                <w:color w:val="000000"/>
              </w:rPr>
              <w:t>47,55</w:t>
            </w:r>
          </w:p>
        </w:tc>
        <w:tc>
          <w:tcPr>
            <w:tcW w:w="1640" w:type="dxa"/>
            <w:tcBorders>
              <w:top w:val="nil"/>
              <w:left w:val="nil"/>
              <w:bottom w:val="single" w:sz="4" w:space="0" w:color="auto"/>
              <w:right w:val="single" w:sz="8" w:space="0" w:color="auto"/>
            </w:tcBorders>
            <w:shd w:val="clear" w:color="auto" w:fill="auto"/>
            <w:noWrap/>
            <w:vAlign w:val="center"/>
          </w:tcPr>
          <w:p w:rsidR="00EF6196" w:rsidRDefault="00EF6196">
            <w:pPr>
              <w:jc w:val="right"/>
              <w:rPr>
                <w:color w:val="000000"/>
              </w:rPr>
            </w:pPr>
            <w:r>
              <w:rPr>
                <w:color w:val="000000"/>
              </w:rPr>
              <w:t>4564,80</w:t>
            </w:r>
          </w:p>
        </w:tc>
      </w:tr>
      <w:tr w:rsidR="00EF6196" w:rsidRPr="00D54F6A" w:rsidTr="00EF6196">
        <w:trPr>
          <w:trHeight w:val="156"/>
        </w:trPr>
        <w:tc>
          <w:tcPr>
            <w:tcW w:w="680" w:type="dxa"/>
            <w:tcBorders>
              <w:top w:val="nil"/>
              <w:left w:val="single" w:sz="8" w:space="0" w:color="auto"/>
              <w:bottom w:val="single" w:sz="4" w:space="0" w:color="auto"/>
              <w:right w:val="single" w:sz="4" w:space="0" w:color="auto"/>
            </w:tcBorders>
            <w:shd w:val="clear" w:color="auto" w:fill="auto"/>
            <w:noWrap/>
            <w:vAlign w:val="center"/>
          </w:tcPr>
          <w:p w:rsidR="00EF6196" w:rsidRPr="00D54F6A" w:rsidRDefault="00EF6196" w:rsidP="00D54F6A">
            <w:pPr>
              <w:jc w:val="center"/>
              <w:rPr>
                <w:rFonts w:eastAsia="Times New Roman"/>
                <w:color w:val="000000"/>
                <w:lang w:eastAsia="uk-UA"/>
              </w:rPr>
            </w:pPr>
            <w:r>
              <w:rPr>
                <w:rFonts w:eastAsia="Times New Roman"/>
                <w:color w:val="000000"/>
                <w:lang w:eastAsia="uk-UA"/>
              </w:rPr>
              <w:t>19</w:t>
            </w:r>
          </w:p>
        </w:tc>
        <w:tc>
          <w:tcPr>
            <w:tcW w:w="4751" w:type="dxa"/>
            <w:tcBorders>
              <w:top w:val="nil"/>
              <w:left w:val="nil"/>
              <w:bottom w:val="single" w:sz="4" w:space="0" w:color="auto"/>
              <w:right w:val="single" w:sz="4" w:space="0" w:color="auto"/>
            </w:tcBorders>
            <w:shd w:val="clear" w:color="auto" w:fill="auto"/>
            <w:vAlign w:val="center"/>
          </w:tcPr>
          <w:p w:rsidR="00EF6196" w:rsidRDefault="00EF6196">
            <w:pPr>
              <w:rPr>
                <w:color w:val="000000"/>
              </w:rPr>
            </w:pPr>
            <w:r>
              <w:rPr>
                <w:color w:val="000000"/>
              </w:rPr>
              <w:t>Чайна ложка</w:t>
            </w:r>
          </w:p>
        </w:tc>
        <w:tc>
          <w:tcPr>
            <w:tcW w:w="1180" w:type="dxa"/>
            <w:tcBorders>
              <w:top w:val="nil"/>
              <w:left w:val="nil"/>
              <w:bottom w:val="single" w:sz="4" w:space="0" w:color="auto"/>
              <w:right w:val="single" w:sz="4" w:space="0" w:color="auto"/>
            </w:tcBorders>
            <w:shd w:val="clear" w:color="auto" w:fill="auto"/>
            <w:noWrap/>
            <w:vAlign w:val="center"/>
          </w:tcPr>
          <w:p w:rsidR="00EF6196" w:rsidRDefault="00EF6196">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tcPr>
          <w:p w:rsidR="00EF6196" w:rsidRDefault="00EF6196">
            <w:pPr>
              <w:jc w:val="center"/>
              <w:rPr>
                <w:color w:val="000000"/>
              </w:rPr>
            </w:pPr>
            <w:r>
              <w:rPr>
                <w:color w:val="000000"/>
              </w:rPr>
              <w:t>96</w:t>
            </w:r>
          </w:p>
        </w:tc>
        <w:tc>
          <w:tcPr>
            <w:tcW w:w="1280" w:type="dxa"/>
            <w:tcBorders>
              <w:top w:val="nil"/>
              <w:left w:val="nil"/>
              <w:bottom w:val="single" w:sz="4" w:space="0" w:color="auto"/>
              <w:right w:val="single" w:sz="4" w:space="0" w:color="auto"/>
            </w:tcBorders>
            <w:shd w:val="clear" w:color="auto" w:fill="auto"/>
            <w:noWrap/>
            <w:vAlign w:val="center"/>
          </w:tcPr>
          <w:p w:rsidR="00EF6196" w:rsidRDefault="00EF6196">
            <w:pPr>
              <w:jc w:val="right"/>
              <w:rPr>
                <w:color w:val="000000"/>
              </w:rPr>
            </w:pPr>
            <w:r>
              <w:rPr>
                <w:color w:val="000000"/>
              </w:rPr>
              <w:t>29,34</w:t>
            </w:r>
          </w:p>
        </w:tc>
        <w:tc>
          <w:tcPr>
            <w:tcW w:w="1640" w:type="dxa"/>
            <w:tcBorders>
              <w:top w:val="nil"/>
              <w:left w:val="nil"/>
              <w:bottom w:val="single" w:sz="4" w:space="0" w:color="auto"/>
              <w:right w:val="single" w:sz="8" w:space="0" w:color="auto"/>
            </w:tcBorders>
            <w:shd w:val="clear" w:color="auto" w:fill="auto"/>
            <w:noWrap/>
            <w:vAlign w:val="center"/>
          </w:tcPr>
          <w:p w:rsidR="00EF6196" w:rsidRDefault="00EF6196">
            <w:pPr>
              <w:jc w:val="right"/>
              <w:rPr>
                <w:color w:val="000000"/>
              </w:rPr>
            </w:pPr>
            <w:r>
              <w:rPr>
                <w:color w:val="000000"/>
              </w:rPr>
              <w:t>2816,54</w:t>
            </w:r>
          </w:p>
        </w:tc>
      </w:tr>
      <w:tr w:rsidR="00EF6196" w:rsidRPr="00D54F6A" w:rsidTr="00EF6196">
        <w:trPr>
          <w:trHeight w:val="5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EF6196" w:rsidRPr="00D54F6A" w:rsidRDefault="00EF6196" w:rsidP="00D54F6A">
            <w:pPr>
              <w:jc w:val="center"/>
              <w:rPr>
                <w:rFonts w:eastAsia="Times New Roman"/>
                <w:color w:val="000000"/>
                <w:lang w:eastAsia="uk-UA"/>
              </w:rPr>
            </w:pPr>
            <w:r>
              <w:rPr>
                <w:rFonts w:eastAsia="Times New Roman"/>
                <w:color w:val="000000"/>
                <w:lang w:eastAsia="uk-UA"/>
              </w:rPr>
              <w:t>20</w:t>
            </w:r>
          </w:p>
        </w:tc>
        <w:tc>
          <w:tcPr>
            <w:tcW w:w="4751" w:type="dxa"/>
            <w:tcBorders>
              <w:top w:val="nil"/>
              <w:left w:val="nil"/>
              <w:bottom w:val="single" w:sz="4" w:space="0" w:color="auto"/>
              <w:right w:val="single" w:sz="4" w:space="0" w:color="auto"/>
            </w:tcBorders>
            <w:shd w:val="clear" w:color="auto" w:fill="auto"/>
            <w:vAlign w:val="center"/>
            <w:hideMark/>
          </w:tcPr>
          <w:p w:rsidR="00EF6196" w:rsidRDefault="00EF6196">
            <w:pPr>
              <w:rPr>
                <w:color w:val="000000"/>
              </w:rPr>
            </w:pPr>
            <w:r>
              <w:rPr>
                <w:color w:val="000000"/>
              </w:rPr>
              <w:t>Столовий ніж</w:t>
            </w:r>
          </w:p>
        </w:tc>
        <w:tc>
          <w:tcPr>
            <w:tcW w:w="1180"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120</w:t>
            </w:r>
          </w:p>
        </w:tc>
        <w:tc>
          <w:tcPr>
            <w:tcW w:w="1280" w:type="dxa"/>
            <w:tcBorders>
              <w:top w:val="nil"/>
              <w:left w:val="nil"/>
              <w:bottom w:val="single" w:sz="4" w:space="0" w:color="auto"/>
              <w:right w:val="single" w:sz="4" w:space="0" w:color="auto"/>
            </w:tcBorders>
            <w:shd w:val="clear" w:color="auto" w:fill="auto"/>
            <w:noWrap/>
            <w:vAlign w:val="center"/>
            <w:hideMark/>
          </w:tcPr>
          <w:p w:rsidR="00EF6196" w:rsidRDefault="00EF6196">
            <w:pPr>
              <w:jc w:val="right"/>
              <w:rPr>
                <w:color w:val="000000"/>
              </w:rPr>
            </w:pPr>
            <w:r>
              <w:rPr>
                <w:color w:val="000000"/>
              </w:rPr>
              <w:t>79,92</w:t>
            </w:r>
          </w:p>
        </w:tc>
        <w:tc>
          <w:tcPr>
            <w:tcW w:w="1640" w:type="dxa"/>
            <w:tcBorders>
              <w:top w:val="nil"/>
              <w:left w:val="nil"/>
              <w:bottom w:val="single" w:sz="4" w:space="0" w:color="auto"/>
              <w:right w:val="single" w:sz="8" w:space="0" w:color="auto"/>
            </w:tcBorders>
            <w:shd w:val="clear" w:color="auto" w:fill="auto"/>
            <w:noWrap/>
            <w:vAlign w:val="center"/>
            <w:hideMark/>
          </w:tcPr>
          <w:p w:rsidR="00EF6196" w:rsidRDefault="00EF6196">
            <w:pPr>
              <w:jc w:val="right"/>
              <w:rPr>
                <w:color w:val="000000"/>
              </w:rPr>
            </w:pPr>
            <w:r>
              <w:rPr>
                <w:color w:val="000000"/>
              </w:rPr>
              <w:t>9590,93</w:t>
            </w:r>
          </w:p>
        </w:tc>
      </w:tr>
      <w:tr w:rsidR="00EF6196" w:rsidRPr="00D54F6A" w:rsidTr="00EF6196">
        <w:trPr>
          <w:trHeight w:val="50"/>
        </w:trPr>
        <w:tc>
          <w:tcPr>
            <w:tcW w:w="680" w:type="dxa"/>
            <w:tcBorders>
              <w:top w:val="nil"/>
              <w:left w:val="single" w:sz="8" w:space="0" w:color="auto"/>
              <w:bottom w:val="single" w:sz="4" w:space="0" w:color="auto"/>
              <w:right w:val="single" w:sz="4" w:space="0" w:color="auto"/>
            </w:tcBorders>
            <w:shd w:val="clear" w:color="auto" w:fill="auto"/>
            <w:noWrap/>
            <w:vAlign w:val="center"/>
          </w:tcPr>
          <w:p w:rsidR="00EF6196" w:rsidRPr="00D54F6A" w:rsidRDefault="00EF6196" w:rsidP="00D54F6A">
            <w:pPr>
              <w:jc w:val="center"/>
              <w:rPr>
                <w:rFonts w:eastAsia="Times New Roman"/>
                <w:color w:val="000000"/>
                <w:lang w:eastAsia="uk-UA"/>
              </w:rPr>
            </w:pPr>
            <w:r>
              <w:rPr>
                <w:rFonts w:eastAsia="Times New Roman"/>
                <w:color w:val="000000"/>
                <w:lang w:eastAsia="uk-UA"/>
              </w:rPr>
              <w:t>21</w:t>
            </w:r>
          </w:p>
        </w:tc>
        <w:tc>
          <w:tcPr>
            <w:tcW w:w="4751" w:type="dxa"/>
            <w:tcBorders>
              <w:top w:val="nil"/>
              <w:left w:val="nil"/>
              <w:bottom w:val="single" w:sz="4" w:space="0" w:color="auto"/>
              <w:right w:val="single" w:sz="4" w:space="0" w:color="auto"/>
            </w:tcBorders>
            <w:shd w:val="clear" w:color="auto" w:fill="auto"/>
            <w:vAlign w:val="center"/>
            <w:hideMark/>
          </w:tcPr>
          <w:p w:rsidR="00EF6196" w:rsidRDefault="00EF6196">
            <w:pPr>
              <w:rPr>
                <w:color w:val="000000"/>
              </w:rPr>
            </w:pPr>
            <w:r>
              <w:rPr>
                <w:color w:val="000000"/>
              </w:rPr>
              <w:t>Совок і щітка з довгою ручкою</w:t>
            </w:r>
          </w:p>
        </w:tc>
        <w:tc>
          <w:tcPr>
            <w:tcW w:w="1180"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EF6196" w:rsidRDefault="00EF6196">
            <w:pPr>
              <w:jc w:val="right"/>
              <w:rPr>
                <w:color w:val="000000"/>
              </w:rPr>
            </w:pPr>
            <w:r>
              <w:rPr>
                <w:color w:val="000000"/>
              </w:rPr>
              <w:t>343,45</w:t>
            </w:r>
          </w:p>
        </w:tc>
        <w:tc>
          <w:tcPr>
            <w:tcW w:w="1640" w:type="dxa"/>
            <w:tcBorders>
              <w:top w:val="nil"/>
              <w:left w:val="nil"/>
              <w:bottom w:val="single" w:sz="4" w:space="0" w:color="auto"/>
              <w:right w:val="single" w:sz="8" w:space="0" w:color="auto"/>
            </w:tcBorders>
            <w:shd w:val="clear" w:color="auto" w:fill="auto"/>
            <w:noWrap/>
            <w:vAlign w:val="center"/>
            <w:hideMark/>
          </w:tcPr>
          <w:p w:rsidR="00EF6196" w:rsidRDefault="00EF6196">
            <w:pPr>
              <w:jc w:val="right"/>
              <w:rPr>
                <w:color w:val="000000"/>
              </w:rPr>
            </w:pPr>
            <w:r>
              <w:rPr>
                <w:color w:val="000000"/>
              </w:rPr>
              <w:t>686,90</w:t>
            </w:r>
          </w:p>
        </w:tc>
      </w:tr>
      <w:tr w:rsidR="00EF6196" w:rsidRPr="00D54F6A" w:rsidTr="00EF6196">
        <w:trPr>
          <w:trHeight w:val="139"/>
        </w:trPr>
        <w:tc>
          <w:tcPr>
            <w:tcW w:w="680" w:type="dxa"/>
            <w:tcBorders>
              <w:top w:val="nil"/>
              <w:left w:val="single" w:sz="8" w:space="0" w:color="auto"/>
              <w:bottom w:val="single" w:sz="4" w:space="0" w:color="auto"/>
              <w:right w:val="single" w:sz="4" w:space="0" w:color="auto"/>
            </w:tcBorders>
            <w:shd w:val="clear" w:color="auto" w:fill="auto"/>
            <w:noWrap/>
            <w:vAlign w:val="center"/>
          </w:tcPr>
          <w:p w:rsidR="00EF6196" w:rsidRPr="00D54F6A" w:rsidRDefault="00EF6196" w:rsidP="00D54F6A">
            <w:pPr>
              <w:jc w:val="center"/>
              <w:rPr>
                <w:rFonts w:eastAsia="Times New Roman"/>
                <w:color w:val="000000"/>
                <w:lang w:eastAsia="uk-UA"/>
              </w:rPr>
            </w:pPr>
            <w:r>
              <w:rPr>
                <w:rFonts w:eastAsia="Times New Roman"/>
                <w:color w:val="000000"/>
                <w:lang w:eastAsia="uk-UA"/>
              </w:rPr>
              <w:t>22</w:t>
            </w:r>
          </w:p>
        </w:tc>
        <w:tc>
          <w:tcPr>
            <w:tcW w:w="4751" w:type="dxa"/>
            <w:tcBorders>
              <w:top w:val="nil"/>
              <w:left w:val="nil"/>
              <w:bottom w:val="single" w:sz="4" w:space="0" w:color="auto"/>
              <w:right w:val="single" w:sz="4" w:space="0" w:color="auto"/>
            </w:tcBorders>
            <w:shd w:val="clear" w:color="auto" w:fill="auto"/>
            <w:vAlign w:val="center"/>
            <w:hideMark/>
          </w:tcPr>
          <w:p w:rsidR="00EF6196" w:rsidRDefault="00EF6196">
            <w:pPr>
              <w:rPr>
                <w:color w:val="000000"/>
              </w:rPr>
            </w:pPr>
            <w:r>
              <w:rPr>
                <w:color w:val="000000"/>
              </w:rPr>
              <w:t>Швабра</w:t>
            </w:r>
          </w:p>
        </w:tc>
        <w:tc>
          <w:tcPr>
            <w:tcW w:w="1180"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EF6196" w:rsidRDefault="00EF6196">
            <w:pPr>
              <w:jc w:val="right"/>
              <w:rPr>
                <w:color w:val="000000"/>
              </w:rPr>
            </w:pPr>
            <w:r>
              <w:rPr>
                <w:color w:val="000000"/>
              </w:rPr>
              <w:t>739,44</w:t>
            </w:r>
          </w:p>
        </w:tc>
        <w:tc>
          <w:tcPr>
            <w:tcW w:w="1640" w:type="dxa"/>
            <w:tcBorders>
              <w:top w:val="nil"/>
              <w:left w:val="nil"/>
              <w:bottom w:val="single" w:sz="4" w:space="0" w:color="auto"/>
              <w:right w:val="single" w:sz="8" w:space="0" w:color="auto"/>
            </w:tcBorders>
            <w:shd w:val="clear" w:color="auto" w:fill="auto"/>
            <w:noWrap/>
            <w:vAlign w:val="center"/>
            <w:hideMark/>
          </w:tcPr>
          <w:p w:rsidR="00EF6196" w:rsidRDefault="00EF6196">
            <w:pPr>
              <w:jc w:val="right"/>
              <w:rPr>
                <w:color w:val="000000"/>
              </w:rPr>
            </w:pPr>
            <w:r>
              <w:rPr>
                <w:color w:val="000000"/>
              </w:rPr>
              <w:t>1478,87</w:t>
            </w:r>
          </w:p>
        </w:tc>
      </w:tr>
      <w:tr w:rsidR="00EF6196" w:rsidRPr="00D54F6A" w:rsidTr="00EF6196">
        <w:trPr>
          <w:trHeight w:val="144"/>
        </w:trPr>
        <w:tc>
          <w:tcPr>
            <w:tcW w:w="680" w:type="dxa"/>
            <w:tcBorders>
              <w:top w:val="nil"/>
              <w:left w:val="single" w:sz="8" w:space="0" w:color="auto"/>
              <w:bottom w:val="single" w:sz="4" w:space="0" w:color="auto"/>
              <w:right w:val="single" w:sz="4" w:space="0" w:color="auto"/>
            </w:tcBorders>
            <w:shd w:val="clear" w:color="auto" w:fill="auto"/>
            <w:noWrap/>
            <w:vAlign w:val="center"/>
          </w:tcPr>
          <w:p w:rsidR="00EF6196" w:rsidRPr="00D54F6A" w:rsidRDefault="00EF6196" w:rsidP="00D54F6A">
            <w:pPr>
              <w:jc w:val="center"/>
              <w:rPr>
                <w:rFonts w:eastAsia="Times New Roman"/>
                <w:color w:val="000000"/>
                <w:lang w:eastAsia="uk-UA"/>
              </w:rPr>
            </w:pPr>
            <w:r>
              <w:rPr>
                <w:rFonts w:eastAsia="Times New Roman"/>
                <w:color w:val="000000"/>
                <w:lang w:eastAsia="uk-UA"/>
              </w:rPr>
              <w:t>23</w:t>
            </w:r>
          </w:p>
        </w:tc>
        <w:tc>
          <w:tcPr>
            <w:tcW w:w="4751" w:type="dxa"/>
            <w:tcBorders>
              <w:top w:val="nil"/>
              <w:left w:val="nil"/>
              <w:bottom w:val="single" w:sz="4" w:space="0" w:color="auto"/>
              <w:right w:val="single" w:sz="4" w:space="0" w:color="auto"/>
            </w:tcBorders>
            <w:shd w:val="clear" w:color="auto" w:fill="auto"/>
            <w:vAlign w:val="center"/>
            <w:hideMark/>
          </w:tcPr>
          <w:p w:rsidR="00EF6196" w:rsidRDefault="00EF6196">
            <w:pPr>
              <w:rPr>
                <w:color w:val="000000"/>
              </w:rPr>
            </w:pPr>
            <w:r>
              <w:rPr>
                <w:color w:val="000000"/>
              </w:rPr>
              <w:t>Відро 10л</w:t>
            </w:r>
          </w:p>
        </w:tc>
        <w:tc>
          <w:tcPr>
            <w:tcW w:w="1180"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EF6196" w:rsidRDefault="00EF6196">
            <w:pPr>
              <w:jc w:val="right"/>
              <w:rPr>
                <w:color w:val="000000"/>
              </w:rPr>
            </w:pPr>
            <w:r>
              <w:rPr>
                <w:color w:val="000000"/>
              </w:rPr>
              <w:t>139,02</w:t>
            </w:r>
          </w:p>
        </w:tc>
        <w:tc>
          <w:tcPr>
            <w:tcW w:w="1640" w:type="dxa"/>
            <w:tcBorders>
              <w:top w:val="nil"/>
              <w:left w:val="nil"/>
              <w:bottom w:val="single" w:sz="4" w:space="0" w:color="auto"/>
              <w:right w:val="single" w:sz="8" w:space="0" w:color="auto"/>
            </w:tcBorders>
            <w:shd w:val="clear" w:color="auto" w:fill="auto"/>
            <w:noWrap/>
            <w:vAlign w:val="center"/>
            <w:hideMark/>
          </w:tcPr>
          <w:p w:rsidR="00EF6196" w:rsidRDefault="00EF6196">
            <w:pPr>
              <w:jc w:val="right"/>
              <w:rPr>
                <w:color w:val="000000"/>
              </w:rPr>
            </w:pPr>
            <w:r>
              <w:rPr>
                <w:color w:val="000000"/>
              </w:rPr>
              <w:t>278,03</w:t>
            </w:r>
          </w:p>
        </w:tc>
      </w:tr>
      <w:tr w:rsidR="00EF6196" w:rsidRPr="00D54F6A" w:rsidTr="00EF6196">
        <w:trPr>
          <w:trHeight w:val="133"/>
        </w:trPr>
        <w:tc>
          <w:tcPr>
            <w:tcW w:w="680" w:type="dxa"/>
            <w:tcBorders>
              <w:top w:val="nil"/>
              <w:left w:val="single" w:sz="8" w:space="0" w:color="auto"/>
              <w:bottom w:val="single" w:sz="4" w:space="0" w:color="auto"/>
              <w:right w:val="single" w:sz="4" w:space="0" w:color="auto"/>
            </w:tcBorders>
            <w:shd w:val="clear" w:color="auto" w:fill="auto"/>
            <w:noWrap/>
            <w:vAlign w:val="center"/>
          </w:tcPr>
          <w:p w:rsidR="00EF6196" w:rsidRPr="00D54F6A" w:rsidRDefault="00EF6196" w:rsidP="00D54F6A">
            <w:pPr>
              <w:jc w:val="center"/>
              <w:rPr>
                <w:rFonts w:eastAsia="Times New Roman"/>
                <w:color w:val="000000"/>
                <w:lang w:eastAsia="uk-UA"/>
              </w:rPr>
            </w:pPr>
            <w:r>
              <w:rPr>
                <w:rFonts w:eastAsia="Times New Roman"/>
                <w:color w:val="000000"/>
                <w:lang w:eastAsia="uk-UA"/>
              </w:rPr>
              <w:t>24</w:t>
            </w:r>
          </w:p>
        </w:tc>
        <w:tc>
          <w:tcPr>
            <w:tcW w:w="4751" w:type="dxa"/>
            <w:tcBorders>
              <w:top w:val="nil"/>
              <w:left w:val="nil"/>
              <w:bottom w:val="single" w:sz="4" w:space="0" w:color="auto"/>
              <w:right w:val="single" w:sz="4" w:space="0" w:color="auto"/>
            </w:tcBorders>
            <w:shd w:val="clear" w:color="auto" w:fill="auto"/>
            <w:vAlign w:val="center"/>
            <w:hideMark/>
          </w:tcPr>
          <w:p w:rsidR="00EF6196" w:rsidRDefault="00EF6196">
            <w:pPr>
              <w:rPr>
                <w:color w:val="000000"/>
              </w:rPr>
            </w:pPr>
            <w:r>
              <w:rPr>
                <w:color w:val="000000"/>
              </w:rPr>
              <w:t>Бідон харчовий 15 л</w:t>
            </w:r>
          </w:p>
        </w:tc>
        <w:tc>
          <w:tcPr>
            <w:tcW w:w="1180"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EF6196" w:rsidRDefault="00EF6196">
            <w:pPr>
              <w:jc w:val="right"/>
              <w:rPr>
                <w:color w:val="000000"/>
              </w:rPr>
            </w:pPr>
            <w:r>
              <w:rPr>
                <w:color w:val="000000"/>
              </w:rPr>
              <w:t>588,77</w:t>
            </w:r>
          </w:p>
        </w:tc>
        <w:tc>
          <w:tcPr>
            <w:tcW w:w="1640" w:type="dxa"/>
            <w:tcBorders>
              <w:top w:val="nil"/>
              <w:left w:val="nil"/>
              <w:bottom w:val="single" w:sz="4" w:space="0" w:color="auto"/>
              <w:right w:val="single" w:sz="8" w:space="0" w:color="auto"/>
            </w:tcBorders>
            <w:shd w:val="clear" w:color="auto" w:fill="auto"/>
            <w:noWrap/>
            <w:vAlign w:val="center"/>
            <w:hideMark/>
          </w:tcPr>
          <w:p w:rsidR="00EF6196" w:rsidRDefault="00EF6196">
            <w:pPr>
              <w:jc w:val="right"/>
              <w:rPr>
                <w:color w:val="000000"/>
              </w:rPr>
            </w:pPr>
            <w:r>
              <w:rPr>
                <w:color w:val="000000"/>
              </w:rPr>
              <w:t>1177,54</w:t>
            </w:r>
          </w:p>
        </w:tc>
      </w:tr>
      <w:tr w:rsidR="00EF6196" w:rsidRPr="00D54F6A" w:rsidTr="00EF6196">
        <w:trPr>
          <w:trHeight w:val="50"/>
        </w:trPr>
        <w:tc>
          <w:tcPr>
            <w:tcW w:w="680" w:type="dxa"/>
            <w:tcBorders>
              <w:top w:val="nil"/>
              <w:left w:val="single" w:sz="8" w:space="0" w:color="auto"/>
              <w:bottom w:val="single" w:sz="4" w:space="0" w:color="auto"/>
              <w:right w:val="single" w:sz="4" w:space="0" w:color="auto"/>
            </w:tcBorders>
            <w:shd w:val="clear" w:color="auto" w:fill="auto"/>
            <w:noWrap/>
            <w:vAlign w:val="center"/>
          </w:tcPr>
          <w:p w:rsidR="00EF6196" w:rsidRPr="00D54F6A" w:rsidRDefault="00EF6196" w:rsidP="00D54F6A">
            <w:pPr>
              <w:jc w:val="center"/>
              <w:rPr>
                <w:rFonts w:eastAsia="Times New Roman"/>
                <w:color w:val="000000"/>
                <w:lang w:eastAsia="uk-UA"/>
              </w:rPr>
            </w:pPr>
            <w:r>
              <w:rPr>
                <w:rFonts w:eastAsia="Times New Roman"/>
                <w:color w:val="000000"/>
                <w:lang w:eastAsia="uk-UA"/>
              </w:rPr>
              <w:t>25</w:t>
            </w:r>
          </w:p>
        </w:tc>
        <w:tc>
          <w:tcPr>
            <w:tcW w:w="4751" w:type="dxa"/>
            <w:tcBorders>
              <w:top w:val="nil"/>
              <w:left w:val="nil"/>
              <w:bottom w:val="single" w:sz="4" w:space="0" w:color="auto"/>
              <w:right w:val="single" w:sz="4" w:space="0" w:color="auto"/>
            </w:tcBorders>
            <w:shd w:val="clear" w:color="auto" w:fill="auto"/>
            <w:vAlign w:val="center"/>
            <w:hideMark/>
          </w:tcPr>
          <w:p w:rsidR="00EF6196" w:rsidRDefault="00EF6196">
            <w:pPr>
              <w:rPr>
                <w:color w:val="000000"/>
              </w:rPr>
            </w:pPr>
            <w:r>
              <w:rPr>
                <w:color w:val="000000"/>
              </w:rPr>
              <w:t>Ящик</w:t>
            </w:r>
          </w:p>
        </w:tc>
        <w:tc>
          <w:tcPr>
            <w:tcW w:w="1180"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EF6196" w:rsidRDefault="00EF6196">
            <w:pPr>
              <w:jc w:val="right"/>
              <w:rPr>
                <w:color w:val="000000"/>
              </w:rPr>
            </w:pPr>
            <w:r>
              <w:rPr>
                <w:color w:val="000000"/>
              </w:rPr>
              <w:t>921,30</w:t>
            </w:r>
          </w:p>
        </w:tc>
        <w:tc>
          <w:tcPr>
            <w:tcW w:w="1640" w:type="dxa"/>
            <w:tcBorders>
              <w:top w:val="nil"/>
              <w:left w:val="nil"/>
              <w:bottom w:val="single" w:sz="4" w:space="0" w:color="auto"/>
              <w:right w:val="single" w:sz="8" w:space="0" w:color="auto"/>
            </w:tcBorders>
            <w:shd w:val="clear" w:color="auto" w:fill="auto"/>
            <w:noWrap/>
            <w:vAlign w:val="center"/>
            <w:hideMark/>
          </w:tcPr>
          <w:p w:rsidR="00EF6196" w:rsidRDefault="00EF6196">
            <w:pPr>
              <w:jc w:val="right"/>
              <w:rPr>
                <w:color w:val="000000"/>
              </w:rPr>
            </w:pPr>
            <w:r>
              <w:rPr>
                <w:color w:val="000000"/>
              </w:rPr>
              <w:t>1842,59</w:t>
            </w:r>
          </w:p>
        </w:tc>
      </w:tr>
      <w:tr w:rsidR="00EF6196" w:rsidRPr="00D54F6A" w:rsidTr="00EF6196">
        <w:trPr>
          <w:trHeight w:val="50"/>
        </w:trPr>
        <w:tc>
          <w:tcPr>
            <w:tcW w:w="680" w:type="dxa"/>
            <w:tcBorders>
              <w:top w:val="nil"/>
              <w:left w:val="single" w:sz="8" w:space="0" w:color="auto"/>
              <w:bottom w:val="single" w:sz="4" w:space="0" w:color="auto"/>
              <w:right w:val="single" w:sz="4" w:space="0" w:color="auto"/>
            </w:tcBorders>
            <w:shd w:val="clear" w:color="auto" w:fill="auto"/>
            <w:noWrap/>
            <w:vAlign w:val="center"/>
          </w:tcPr>
          <w:p w:rsidR="00EF6196" w:rsidRPr="00D54F6A" w:rsidRDefault="00EF6196" w:rsidP="00D54F6A">
            <w:pPr>
              <w:jc w:val="center"/>
              <w:rPr>
                <w:rFonts w:eastAsia="Times New Roman"/>
                <w:color w:val="000000"/>
                <w:lang w:eastAsia="uk-UA"/>
              </w:rPr>
            </w:pPr>
            <w:r>
              <w:rPr>
                <w:rFonts w:eastAsia="Times New Roman"/>
                <w:color w:val="000000"/>
                <w:lang w:eastAsia="uk-UA"/>
              </w:rPr>
              <w:t>26</w:t>
            </w:r>
          </w:p>
        </w:tc>
        <w:tc>
          <w:tcPr>
            <w:tcW w:w="4751" w:type="dxa"/>
            <w:tcBorders>
              <w:top w:val="nil"/>
              <w:left w:val="nil"/>
              <w:bottom w:val="single" w:sz="4" w:space="0" w:color="auto"/>
              <w:right w:val="single" w:sz="4" w:space="0" w:color="auto"/>
            </w:tcBorders>
            <w:shd w:val="clear" w:color="auto" w:fill="auto"/>
            <w:vAlign w:val="center"/>
            <w:hideMark/>
          </w:tcPr>
          <w:p w:rsidR="00EF6196" w:rsidRDefault="00EF6196">
            <w:pPr>
              <w:rPr>
                <w:color w:val="000000"/>
              </w:rPr>
            </w:pPr>
            <w:r>
              <w:rPr>
                <w:color w:val="000000"/>
              </w:rPr>
              <w:t>Контейнер для сміття 86 л</w:t>
            </w:r>
          </w:p>
        </w:tc>
        <w:tc>
          <w:tcPr>
            <w:tcW w:w="1180"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EF6196" w:rsidRDefault="00EF6196">
            <w:pPr>
              <w:jc w:val="right"/>
              <w:rPr>
                <w:color w:val="000000"/>
              </w:rPr>
            </w:pPr>
            <w:r>
              <w:rPr>
                <w:color w:val="000000"/>
              </w:rPr>
              <w:t>2516,78</w:t>
            </w:r>
          </w:p>
        </w:tc>
        <w:tc>
          <w:tcPr>
            <w:tcW w:w="1640" w:type="dxa"/>
            <w:tcBorders>
              <w:top w:val="nil"/>
              <w:left w:val="nil"/>
              <w:bottom w:val="single" w:sz="4" w:space="0" w:color="auto"/>
              <w:right w:val="single" w:sz="8" w:space="0" w:color="auto"/>
            </w:tcBorders>
            <w:shd w:val="clear" w:color="auto" w:fill="auto"/>
            <w:noWrap/>
            <w:vAlign w:val="center"/>
            <w:hideMark/>
          </w:tcPr>
          <w:p w:rsidR="00EF6196" w:rsidRDefault="00EF6196">
            <w:pPr>
              <w:jc w:val="right"/>
              <w:rPr>
                <w:color w:val="000000"/>
              </w:rPr>
            </w:pPr>
            <w:r>
              <w:rPr>
                <w:color w:val="000000"/>
              </w:rPr>
              <w:t>2516,78</w:t>
            </w:r>
          </w:p>
        </w:tc>
      </w:tr>
      <w:tr w:rsidR="00EF6196" w:rsidRPr="00D54F6A" w:rsidTr="00EF6196">
        <w:trPr>
          <w:trHeight w:val="372"/>
        </w:trPr>
        <w:tc>
          <w:tcPr>
            <w:tcW w:w="5431"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F6196" w:rsidRPr="00D54F6A" w:rsidRDefault="00EF6196" w:rsidP="00D54F6A">
            <w:pPr>
              <w:rPr>
                <w:rFonts w:eastAsia="Times New Roman"/>
                <w:b/>
                <w:bCs/>
                <w:color w:val="000000"/>
                <w:sz w:val="28"/>
                <w:szCs w:val="28"/>
                <w:lang w:eastAsia="uk-UA"/>
              </w:rPr>
            </w:pPr>
            <w:r w:rsidRPr="00D54F6A">
              <w:rPr>
                <w:rFonts w:eastAsia="Times New Roman"/>
                <w:b/>
                <w:bCs/>
                <w:color w:val="000000"/>
                <w:sz w:val="28"/>
                <w:szCs w:val="28"/>
                <w:lang w:eastAsia="uk-UA"/>
              </w:rPr>
              <w:t>Всього:</w:t>
            </w:r>
          </w:p>
        </w:tc>
        <w:tc>
          <w:tcPr>
            <w:tcW w:w="1180" w:type="dxa"/>
            <w:tcBorders>
              <w:top w:val="single" w:sz="8" w:space="0" w:color="auto"/>
              <w:left w:val="nil"/>
              <w:bottom w:val="single" w:sz="8" w:space="0" w:color="auto"/>
              <w:right w:val="nil"/>
            </w:tcBorders>
            <w:shd w:val="clear" w:color="auto" w:fill="auto"/>
            <w:noWrap/>
            <w:vAlign w:val="bottom"/>
            <w:hideMark/>
          </w:tcPr>
          <w:p w:rsidR="00EF6196" w:rsidRPr="00D54F6A" w:rsidRDefault="00EF6196" w:rsidP="00D54F6A">
            <w:pPr>
              <w:rPr>
                <w:rFonts w:eastAsia="Times New Roman"/>
                <w:color w:val="000000"/>
                <w:sz w:val="28"/>
                <w:szCs w:val="28"/>
                <w:lang w:eastAsia="uk-UA"/>
              </w:rPr>
            </w:pPr>
            <w:r w:rsidRPr="00D54F6A">
              <w:rPr>
                <w:rFonts w:eastAsia="Times New Roman"/>
                <w:color w:val="000000"/>
                <w:sz w:val="28"/>
                <w:szCs w:val="28"/>
                <w:lang w:eastAsia="uk-UA"/>
              </w:rPr>
              <w:t> </w:t>
            </w:r>
          </w:p>
        </w:tc>
        <w:tc>
          <w:tcPr>
            <w:tcW w:w="117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F6196" w:rsidRDefault="00EF6196">
            <w:pPr>
              <w:jc w:val="center"/>
              <w:rPr>
                <w:b/>
                <w:bCs/>
                <w:color w:val="000000"/>
                <w:sz w:val="28"/>
                <w:szCs w:val="28"/>
              </w:rPr>
            </w:pPr>
            <w:r>
              <w:rPr>
                <w:b/>
                <w:bCs/>
                <w:color w:val="000000"/>
                <w:sz w:val="28"/>
                <w:szCs w:val="28"/>
              </w:rPr>
              <w:t>778</w:t>
            </w:r>
          </w:p>
        </w:tc>
        <w:tc>
          <w:tcPr>
            <w:tcW w:w="1280" w:type="dxa"/>
            <w:tcBorders>
              <w:top w:val="single" w:sz="8" w:space="0" w:color="auto"/>
              <w:left w:val="nil"/>
              <w:bottom w:val="single" w:sz="8" w:space="0" w:color="auto"/>
              <w:right w:val="nil"/>
            </w:tcBorders>
            <w:shd w:val="clear" w:color="auto" w:fill="auto"/>
            <w:noWrap/>
            <w:vAlign w:val="bottom"/>
            <w:hideMark/>
          </w:tcPr>
          <w:p w:rsidR="00EF6196" w:rsidRDefault="00EF6196">
            <w:pPr>
              <w:rPr>
                <w:color w:val="000000"/>
                <w:sz w:val="28"/>
                <w:szCs w:val="28"/>
              </w:rPr>
            </w:pPr>
            <w:r>
              <w:rPr>
                <w:color w:val="000000"/>
                <w:sz w:val="28"/>
                <w:szCs w:val="28"/>
              </w:rPr>
              <w:t> </w:t>
            </w:r>
          </w:p>
        </w:tc>
        <w:tc>
          <w:tcPr>
            <w:tcW w:w="16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F6196" w:rsidRDefault="00EF6196">
            <w:pPr>
              <w:jc w:val="right"/>
              <w:rPr>
                <w:b/>
                <w:bCs/>
                <w:color w:val="000000"/>
                <w:sz w:val="28"/>
                <w:szCs w:val="28"/>
              </w:rPr>
            </w:pPr>
            <w:r>
              <w:rPr>
                <w:b/>
                <w:bCs/>
                <w:color w:val="000000"/>
                <w:sz w:val="28"/>
                <w:szCs w:val="28"/>
              </w:rPr>
              <w:t>171200,61</w:t>
            </w:r>
          </w:p>
        </w:tc>
      </w:tr>
    </w:tbl>
    <w:p w:rsidR="004F19FA" w:rsidRDefault="004F19FA" w:rsidP="004F19FA">
      <w:pPr>
        <w:tabs>
          <w:tab w:val="left" w:pos="1009"/>
        </w:tabs>
        <w:ind w:left="567" w:right="6"/>
        <w:rPr>
          <w:sz w:val="22"/>
          <w:szCs w:val="22"/>
        </w:rPr>
      </w:pPr>
    </w:p>
    <w:p w:rsidR="004F19FA" w:rsidRPr="00996D21" w:rsidRDefault="004F19FA" w:rsidP="007C4F2C">
      <w:pPr>
        <w:ind w:left="567" w:right="6" w:firstLine="142"/>
        <w:rPr>
          <w:b/>
          <w:sz w:val="28"/>
          <w:szCs w:val="28"/>
        </w:rPr>
      </w:pPr>
      <w:r w:rsidRPr="00996D21">
        <w:rPr>
          <w:b/>
          <w:sz w:val="28"/>
          <w:szCs w:val="28"/>
        </w:rPr>
        <w:t xml:space="preserve">Секретар міської ради                      </w:t>
      </w:r>
      <w:r w:rsidR="007C4F2C">
        <w:rPr>
          <w:b/>
          <w:sz w:val="28"/>
          <w:szCs w:val="28"/>
        </w:rPr>
        <w:t xml:space="preserve">  </w:t>
      </w:r>
      <w:r w:rsidRPr="00996D21">
        <w:rPr>
          <w:b/>
          <w:sz w:val="28"/>
          <w:szCs w:val="28"/>
        </w:rPr>
        <w:t xml:space="preserve">                      </w:t>
      </w:r>
      <w:r>
        <w:rPr>
          <w:b/>
          <w:sz w:val="28"/>
          <w:szCs w:val="28"/>
        </w:rPr>
        <w:t xml:space="preserve">              </w:t>
      </w:r>
      <w:r w:rsidRPr="00996D21">
        <w:rPr>
          <w:b/>
          <w:sz w:val="28"/>
          <w:szCs w:val="28"/>
        </w:rPr>
        <w:t xml:space="preserve">               Юрій КУШНІР</w:t>
      </w:r>
    </w:p>
    <w:p w:rsidR="00EF6196" w:rsidRDefault="00EF6196" w:rsidP="007C4F2C">
      <w:pPr>
        <w:ind w:left="567" w:right="6" w:firstLine="142"/>
        <w:rPr>
          <w:sz w:val="22"/>
          <w:szCs w:val="22"/>
        </w:rPr>
      </w:pPr>
    </w:p>
    <w:p w:rsidR="004F19FA" w:rsidRPr="00996D21" w:rsidRDefault="004F19FA" w:rsidP="007C4F2C">
      <w:pPr>
        <w:ind w:left="567" w:right="6" w:firstLine="142"/>
        <w:rPr>
          <w:sz w:val="22"/>
          <w:szCs w:val="22"/>
        </w:rPr>
      </w:pPr>
      <w:r w:rsidRPr="00996D21">
        <w:rPr>
          <w:sz w:val="22"/>
          <w:szCs w:val="22"/>
        </w:rPr>
        <w:t>Вікторія Урванцева</w:t>
      </w:r>
    </w:p>
    <w:tbl>
      <w:tblPr>
        <w:tblW w:w="3261" w:type="dxa"/>
        <w:tblInd w:w="8613" w:type="dxa"/>
        <w:tblLook w:val="04A0"/>
      </w:tblPr>
      <w:tblGrid>
        <w:gridCol w:w="3261"/>
      </w:tblGrid>
      <w:tr w:rsidR="004F19FA" w:rsidRPr="00996D21" w:rsidTr="00EB1B58">
        <w:tc>
          <w:tcPr>
            <w:tcW w:w="3261" w:type="dxa"/>
          </w:tcPr>
          <w:p w:rsidR="004F19FA" w:rsidRPr="00996D21" w:rsidRDefault="004F19FA" w:rsidP="00EB1B58">
            <w:pPr>
              <w:tabs>
                <w:tab w:val="left" w:pos="6237"/>
              </w:tabs>
              <w:ind w:right="6"/>
            </w:pPr>
            <w:r w:rsidRPr="00996D21">
              <w:lastRenderedPageBreak/>
              <w:t xml:space="preserve">Додаток </w:t>
            </w:r>
            <w:r w:rsidR="001A2599">
              <w:t>3</w:t>
            </w:r>
            <w:r w:rsidR="00A639F4">
              <w:t>9</w:t>
            </w:r>
          </w:p>
          <w:p w:rsidR="004F19FA" w:rsidRPr="00996D21" w:rsidRDefault="004F19FA" w:rsidP="00EB1B58">
            <w:pPr>
              <w:tabs>
                <w:tab w:val="left" w:pos="6237"/>
              </w:tabs>
              <w:ind w:right="6"/>
            </w:pPr>
            <w:r w:rsidRPr="00996D21">
              <w:t>до рішення міської ради</w:t>
            </w:r>
          </w:p>
          <w:p w:rsidR="004F19FA" w:rsidRPr="00996D21" w:rsidRDefault="004F19FA" w:rsidP="00EB1B58">
            <w:pPr>
              <w:tabs>
                <w:tab w:val="left" w:pos="6237"/>
              </w:tabs>
              <w:ind w:right="6"/>
            </w:pPr>
            <w:r w:rsidRPr="00996D21">
              <w:t>від ________ 2026 № _____</w:t>
            </w:r>
          </w:p>
        </w:tc>
      </w:tr>
    </w:tbl>
    <w:p w:rsidR="004F19FA" w:rsidRPr="00996D21" w:rsidRDefault="004F19FA" w:rsidP="004F19FA">
      <w:pPr>
        <w:tabs>
          <w:tab w:val="left" w:pos="6237"/>
        </w:tabs>
        <w:ind w:right="6"/>
      </w:pPr>
    </w:p>
    <w:p w:rsidR="004F19FA" w:rsidRPr="00996D21" w:rsidRDefault="004F19FA" w:rsidP="004F19FA">
      <w:pPr>
        <w:shd w:val="clear" w:color="auto" w:fill="FFFFFF"/>
        <w:tabs>
          <w:tab w:val="left" w:pos="10773"/>
        </w:tabs>
        <w:jc w:val="center"/>
        <w:rPr>
          <w:rFonts w:eastAsia="Calibri"/>
          <w:b/>
          <w:sz w:val="28"/>
          <w:szCs w:val="28"/>
        </w:rPr>
      </w:pPr>
      <w:r w:rsidRPr="00996D21">
        <w:rPr>
          <w:rFonts w:eastAsia="Calibri"/>
          <w:b/>
          <w:sz w:val="28"/>
          <w:szCs w:val="28"/>
        </w:rPr>
        <w:t>Перелік майна,</w:t>
      </w:r>
    </w:p>
    <w:p w:rsidR="004F19FA" w:rsidRDefault="004F19FA" w:rsidP="004F19FA">
      <w:pPr>
        <w:ind w:right="6"/>
        <w:jc w:val="center"/>
        <w:rPr>
          <w:rFonts w:eastAsia="Calibri"/>
          <w:b/>
          <w:sz w:val="28"/>
          <w:szCs w:val="28"/>
        </w:rPr>
      </w:pPr>
      <w:r w:rsidRPr="00996D21">
        <w:rPr>
          <w:rFonts w:eastAsia="Calibri"/>
          <w:b/>
          <w:sz w:val="28"/>
          <w:szCs w:val="28"/>
        </w:rPr>
        <w:t>яке приймається у комунальну власність Лозівської міської територіальної громади Лозівського району Харківської області та закріплене за Комунальним закладом</w:t>
      </w:r>
      <w:r w:rsidRPr="00996D21">
        <w:t xml:space="preserve"> </w:t>
      </w:r>
      <w:r w:rsidRPr="00996D21">
        <w:rPr>
          <w:rFonts w:eastAsia="Calibri"/>
          <w:b/>
          <w:sz w:val="28"/>
          <w:szCs w:val="28"/>
        </w:rPr>
        <w:t>«</w:t>
      </w:r>
      <w:r>
        <w:rPr>
          <w:rFonts w:eastAsia="Calibri"/>
          <w:b/>
          <w:sz w:val="28"/>
          <w:szCs w:val="28"/>
        </w:rPr>
        <w:t>Шатівський ліцей</w:t>
      </w:r>
      <w:r w:rsidRPr="00996D21">
        <w:rPr>
          <w:rFonts w:eastAsia="Calibri"/>
          <w:b/>
          <w:sz w:val="28"/>
          <w:szCs w:val="28"/>
        </w:rPr>
        <w:t xml:space="preserve">» Лозівської міської ради Харківської області» за адресою: </w:t>
      </w:r>
      <w:r>
        <w:rPr>
          <w:rFonts w:eastAsia="Calibri"/>
          <w:b/>
          <w:sz w:val="28"/>
          <w:szCs w:val="28"/>
        </w:rPr>
        <w:t>Україна,</w:t>
      </w:r>
      <w:r w:rsidRPr="00871003">
        <w:rPr>
          <w:rFonts w:eastAsia="Calibri"/>
          <w:b/>
          <w:sz w:val="28"/>
          <w:szCs w:val="28"/>
        </w:rPr>
        <w:t xml:space="preserve"> </w:t>
      </w:r>
      <w:r w:rsidRPr="00996D21">
        <w:rPr>
          <w:rFonts w:eastAsia="Calibri"/>
          <w:b/>
          <w:sz w:val="28"/>
          <w:szCs w:val="28"/>
        </w:rPr>
        <w:t xml:space="preserve">Харківська область, Лозівський район, </w:t>
      </w:r>
      <w:r>
        <w:rPr>
          <w:rFonts w:eastAsia="Calibri"/>
          <w:b/>
          <w:sz w:val="28"/>
          <w:szCs w:val="28"/>
        </w:rPr>
        <w:t>село Олександрівка,</w:t>
      </w:r>
      <w:r w:rsidRPr="00996D21">
        <w:rPr>
          <w:rFonts w:eastAsia="Calibri"/>
          <w:b/>
          <w:sz w:val="28"/>
          <w:szCs w:val="28"/>
        </w:rPr>
        <w:t xml:space="preserve"> </w:t>
      </w:r>
      <w:r>
        <w:rPr>
          <w:rFonts w:eastAsia="Calibri"/>
          <w:b/>
          <w:sz w:val="28"/>
          <w:szCs w:val="28"/>
        </w:rPr>
        <w:t>вулиця Молодіжна</w:t>
      </w:r>
      <w:r w:rsidRPr="00996D21">
        <w:rPr>
          <w:rFonts w:eastAsia="Calibri"/>
          <w:b/>
          <w:sz w:val="28"/>
          <w:szCs w:val="28"/>
        </w:rPr>
        <w:t xml:space="preserve">, </w:t>
      </w:r>
    </w:p>
    <w:p w:rsidR="004F19FA" w:rsidRDefault="004F19FA" w:rsidP="004F19FA">
      <w:pPr>
        <w:ind w:right="6"/>
        <w:jc w:val="center"/>
        <w:rPr>
          <w:sz w:val="22"/>
          <w:szCs w:val="22"/>
        </w:rPr>
      </w:pPr>
      <w:r w:rsidRPr="00996D21">
        <w:rPr>
          <w:rFonts w:eastAsia="Calibri"/>
          <w:b/>
          <w:sz w:val="28"/>
          <w:szCs w:val="28"/>
        </w:rPr>
        <w:t xml:space="preserve">будинок </w:t>
      </w:r>
      <w:r>
        <w:rPr>
          <w:rFonts w:eastAsia="Calibri"/>
          <w:b/>
          <w:sz w:val="28"/>
          <w:szCs w:val="28"/>
        </w:rPr>
        <w:t>2</w:t>
      </w:r>
    </w:p>
    <w:p w:rsidR="004F19FA" w:rsidRDefault="004F19FA" w:rsidP="004F19FA">
      <w:pPr>
        <w:ind w:right="6"/>
        <w:jc w:val="center"/>
        <w:rPr>
          <w:sz w:val="22"/>
          <w:szCs w:val="22"/>
        </w:rPr>
      </w:pPr>
    </w:p>
    <w:tbl>
      <w:tblPr>
        <w:tblW w:w="10424" w:type="dxa"/>
        <w:tblInd w:w="773" w:type="dxa"/>
        <w:tblLook w:val="04A0"/>
      </w:tblPr>
      <w:tblGrid>
        <w:gridCol w:w="680"/>
        <w:gridCol w:w="4467"/>
        <w:gridCol w:w="1180"/>
        <w:gridCol w:w="1177"/>
        <w:gridCol w:w="1280"/>
        <w:gridCol w:w="1640"/>
      </w:tblGrid>
      <w:tr w:rsidR="00D54F6A" w:rsidRPr="00D54F6A" w:rsidTr="00EF6196">
        <w:trPr>
          <w:trHeight w:val="1260"/>
        </w:trPr>
        <w:tc>
          <w:tcPr>
            <w:tcW w:w="680" w:type="dxa"/>
            <w:tcBorders>
              <w:top w:val="single" w:sz="8" w:space="0" w:color="auto"/>
              <w:left w:val="single" w:sz="8" w:space="0" w:color="auto"/>
              <w:bottom w:val="single" w:sz="8" w:space="0" w:color="auto"/>
              <w:right w:val="nil"/>
            </w:tcBorders>
            <w:shd w:val="clear" w:color="auto" w:fill="auto"/>
            <w:noWrap/>
            <w:vAlign w:val="center"/>
            <w:hideMark/>
          </w:tcPr>
          <w:p w:rsidR="00D54F6A" w:rsidRPr="00D54F6A" w:rsidRDefault="00D54F6A" w:rsidP="00D54F6A">
            <w:pPr>
              <w:jc w:val="center"/>
              <w:rPr>
                <w:rFonts w:eastAsia="Times New Roman"/>
                <w:color w:val="000000"/>
                <w:lang w:eastAsia="uk-UA"/>
              </w:rPr>
            </w:pPr>
            <w:r w:rsidRPr="00D54F6A">
              <w:rPr>
                <w:rFonts w:eastAsia="Times New Roman"/>
                <w:color w:val="000000"/>
                <w:lang w:eastAsia="uk-UA"/>
              </w:rPr>
              <w:t>№ з/п</w:t>
            </w:r>
          </w:p>
        </w:tc>
        <w:tc>
          <w:tcPr>
            <w:tcW w:w="44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54F6A" w:rsidRPr="00D54F6A" w:rsidRDefault="00D54F6A" w:rsidP="00D54F6A">
            <w:pPr>
              <w:jc w:val="center"/>
              <w:rPr>
                <w:rFonts w:eastAsia="Times New Roman"/>
                <w:color w:val="000000"/>
                <w:lang w:eastAsia="uk-UA"/>
              </w:rPr>
            </w:pPr>
            <w:r w:rsidRPr="00D54F6A">
              <w:rPr>
                <w:rFonts w:eastAsia="Times New Roman"/>
                <w:color w:val="000000"/>
                <w:lang w:eastAsia="uk-UA"/>
              </w:rPr>
              <w:t>Найменування товару</w:t>
            </w:r>
          </w:p>
        </w:tc>
        <w:tc>
          <w:tcPr>
            <w:tcW w:w="1180" w:type="dxa"/>
            <w:tcBorders>
              <w:top w:val="single" w:sz="8" w:space="0" w:color="auto"/>
              <w:left w:val="nil"/>
              <w:bottom w:val="single" w:sz="8" w:space="0" w:color="auto"/>
              <w:right w:val="nil"/>
            </w:tcBorders>
            <w:shd w:val="clear" w:color="auto" w:fill="auto"/>
            <w:vAlign w:val="center"/>
            <w:hideMark/>
          </w:tcPr>
          <w:p w:rsidR="00D54F6A" w:rsidRPr="00D54F6A" w:rsidRDefault="00D54F6A" w:rsidP="00D54F6A">
            <w:pPr>
              <w:jc w:val="center"/>
              <w:rPr>
                <w:rFonts w:eastAsia="Times New Roman"/>
                <w:color w:val="000000"/>
                <w:lang w:eastAsia="uk-UA"/>
              </w:rPr>
            </w:pPr>
            <w:r w:rsidRPr="00D54F6A">
              <w:rPr>
                <w:rFonts w:eastAsia="Times New Roman"/>
                <w:color w:val="000000"/>
                <w:lang w:eastAsia="uk-UA"/>
              </w:rPr>
              <w:t>Одиниця виміру</w:t>
            </w:r>
          </w:p>
        </w:tc>
        <w:tc>
          <w:tcPr>
            <w:tcW w:w="11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54F6A" w:rsidRPr="00D54F6A" w:rsidRDefault="00D54F6A" w:rsidP="00D54F6A">
            <w:pPr>
              <w:jc w:val="center"/>
              <w:rPr>
                <w:rFonts w:eastAsia="Times New Roman"/>
                <w:color w:val="000000"/>
                <w:lang w:eastAsia="uk-UA"/>
              </w:rPr>
            </w:pPr>
            <w:r w:rsidRPr="00D54F6A">
              <w:rPr>
                <w:rFonts w:eastAsia="Times New Roman"/>
                <w:color w:val="000000"/>
                <w:lang w:eastAsia="uk-UA"/>
              </w:rPr>
              <w:t>Кількість</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rsidR="00D54F6A" w:rsidRPr="00D54F6A" w:rsidRDefault="00D54F6A" w:rsidP="00D54F6A">
            <w:pPr>
              <w:jc w:val="center"/>
              <w:rPr>
                <w:rFonts w:eastAsia="Times New Roman"/>
                <w:color w:val="000000"/>
                <w:lang w:eastAsia="uk-UA"/>
              </w:rPr>
            </w:pPr>
            <w:r w:rsidRPr="00D54F6A">
              <w:rPr>
                <w:rFonts w:eastAsia="Times New Roman"/>
                <w:color w:val="000000"/>
                <w:lang w:eastAsia="uk-UA"/>
              </w:rPr>
              <w:t>Вартість (ціна), грн/шт.       з ПДВ</w:t>
            </w:r>
          </w:p>
        </w:tc>
        <w:tc>
          <w:tcPr>
            <w:tcW w:w="1640" w:type="dxa"/>
            <w:tcBorders>
              <w:top w:val="single" w:sz="8" w:space="0" w:color="auto"/>
              <w:left w:val="nil"/>
              <w:bottom w:val="single" w:sz="8" w:space="0" w:color="auto"/>
              <w:right w:val="single" w:sz="8" w:space="0" w:color="auto"/>
            </w:tcBorders>
            <w:shd w:val="clear" w:color="auto" w:fill="auto"/>
            <w:vAlign w:val="center"/>
            <w:hideMark/>
          </w:tcPr>
          <w:p w:rsidR="00D54F6A" w:rsidRPr="00D54F6A" w:rsidRDefault="00D54F6A" w:rsidP="00D54F6A">
            <w:pPr>
              <w:jc w:val="center"/>
              <w:rPr>
                <w:rFonts w:eastAsia="Times New Roman"/>
                <w:color w:val="000000"/>
                <w:lang w:eastAsia="uk-UA"/>
              </w:rPr>
            </w:pPr>
            <w:r w:rsidRPr="00D54F6A">
              <w:rPr>
                <w:rFonts w:eastAsia="Times New Roman"/>
                <w:color w:val="000000"/>
                <w:lang w:eastAsia="uk-UA"/>
              </w:rPr>
              <w:t>Сума з ПДВ</w:t>
            </w:r>
          </w:p>
        </w:tc>
      </w:tr>
      <w:tr w:rsidR="00EF6196" w:rsidRPr="00D54F6A" w:rsidTr="00EF6196">
        <w:trPr>
          <w:trHeight w:val="36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1</w:t>
            </w:r>
          </w:p>
        </w:tc>
        <w:tc>
          <w:tcPr>
            <w:tcW w:w="4467" w:type="dxa"/>
            <w:tcBorders>
              <w:top w:val="single" w:sz="4" w:space="0" w:color="auto"/>
              <w:left w:val="nil"/>
              <w:bottom w:val="single" w:sz="4" w:space="0" w:color="auto"/>
              <w:right w:val="single" w:sz="4" w:space="0" w:color="auto"/>
            </w:tcBorders>
            <w:shd w:val="clear" w:color="auto" w:fill="auto"/>
            <w:vAlign w:val="center"/>
            <w:hideMark/>
          </w:tcPr>
          <w:p w:rsidR="00EF6196" w:rsidRDefault="00EF6196">
            <w:pPr>
              <w:rPr>
                <w:color w:val="000000"/>
              </w:rPr>
            </w:pPr>
            <w:r>
              <w:rPr>
                <w:color w:val="000000"/>
              </w:rPr>
              <w:t>Піднос з відділеннями з сополімеру PS1014/437-трав’яний зелений Cambro</w:t>
            </w:r>
          </w:p>
        </w:tc>
        <w:tc>
          <w:tcPr>
            <w:tcW w:w="1180"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шт</w:t>
            </w:r>
          </w:p>
        </w:tc>
        <w:tc>
          <w:tcPr>
            <w:tcW w:w="1177" w:type="dxa"/>
            <w:tcBorders>
              <w:top w:val="nil"/>
              <w:left w:val="nil"/>
              <w:bottom w:val="single" w:sz="4" w:space="0" w:color="auto"/>
              <w:right w:val="nil"/>
            </w:tcBorders>
            <w:shd w:val="clear" w:color="auto" w:fill="auto"/>
            <w:noWrap/>
            <w:vAlign w:val="center"/>
            <w:hideMark/>
          </w:tcPr>
          <w:p w:rsidR="00EF6196" w:rsidRDefault="00EF6196">
            <w:pPr>
              <w:jc w:val="center"/>
              <w:rPr>
                <w:color w:val="000000"/>
              </w:rPr>
            </w:pPr>
            <w:r>
              <w:rPr>
                <w:color w:val="000000"/>
              </w:rPr>
              <w:t>96</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6196" w:rsidRDefault="00EF6196">
            <w:pPr>
              <w:jc w:val="right"/>
              <w:rPr>
                <w:color w:val="000000"/>
              </w:rPr>
            </w:pPr>
            <w:r>
              <w:rPr>
                <w:color w:val="000000"/>
              </w:rPr>
              <w:t>265,58</w:t>
            </w:r>
          </w:p>
        </w:tc>
        <w:tc>
          <w:tcPr>
            <w:tcW w:w="1640" w:type="dxa"/>
            <w:tcBorders>
              <w:top w:val="nil"/>
              <w:left w:val="nil"/>
              <w:bottom w:val="single" w:sz="4" w:space="0" w:color="auto"/>
              <w:right w:val="single" w:sz="8" w:space="0" w:color="auto"/>
            </w:tcBorders>
            <w:shd w:val="clear" w:color="auto" w:fill="auto"/>
            <w:noWrap/>
            <w:vAlign w:val="center"/>
            <w:hideMark/>
          </w:tcPr>
          <w:p w:rsidR="00EF6196" w:rsidRDefault="00EF6196">
            <w:pPr>
              <w:jc w:val="right"/>
              <w:rPr>
                <w:color w:val="000000"/>
              </w:rPr>
            </w:pPr>
            <w:r>
              <w:rPr>
                <w:color w:val="000000"/>
              </w:rPr>
              <w:t>25495,78</w:t>
            </w:r>
          </w:p>
        </w:tc>
      </w:tr>
      <w:tr w:rsidR="00EF6196" w:rsidRPr="00D54F6A" w:rsidTr="00EF6196">
        <w:trPr>
          <w:trHeight w:val="382"/>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2</w:t>
            </w:r>
          </w:p>
        </w:tc>
        <w:tc>
          <w:tcPr>
            <w:tcW w:w="4467" w:type="dxa"/>
            <w:tcBorders>
              <w:top w:val="nil"/>
              <w:left w:val="nil"/>
              <w:bottom w:val="single" w:sz="4" w:space="0" w:color="auto"/>
              <w:right w:val="single" w:sz="4" w:space="0" w:color="auto"/>
            </w:tcBorders>
            <w:shd w:val="clear" w:color="auto" w:fill="auto"/>
            <w:vAlign w:val="center"/>
            <w:hideMark/>
          </w:tcPr>
          <w:p w:rsidR="00EF6196" w:rsidRDefault="00EF6196">
            <w:pPr>
              <w:rPr>
                <w:color w:val="000000"/>
              </w:rPr>
            </w:pPr>
            <w:r>
              <w:rPr>
                <w:color w:val="000000"/>
              </w:rPr>
              <w:t>Чашка – 239 мл 75CW/148-білий Camwear Cambo</w:t>
            </w:r>
          </w:p>
        </w:tc>
        <w:tc>
          <w:tcPr>
            <w:tcW w:w="1180"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шт</w:t>
            </w:r>
          </w:p>
        </w:tc>
        <w:tc>
          <w:tcPr>
            <w:tcW w:w="1177" w:type="dxa"/>
            <w:tcBorders>
              <w:top w:val="nil"/>
              <w:left w:val="nil"/>
              <w:bottom w:val="single" w:sz="4" w:space="0" w:color="auto"/>
              <w:right w:val="nil"/>
            </w:tcBorders>
            <w:shd w:val="clear" w:color="auto" w:fill="auto"/>
            <w:noWrap/>
            <w:vAlign w:val="center"/>
            <w:hideMark/>
          </w:tcPr>
          <w:p w:rsidR="00EF6196" w:rsidRDefault="00EF6196">
            <w:pPr>
              <w:jc w:val="center"/>
              <w:rPr>
                <w:color w:val="000000"/>
              </w:rPr>
            </w:pPr>
            <w:r>
              <w:rPr>
                <w:color w:val="000000"/>
              </w:rPr>
              <w:t>96</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EF6196" w:rsidRDefault="00EF6196">
            <w:pPr>
              <w:jc w:val="right"/>
              <w:rPr>
                <w:color w:val="000000"/>
              </w:rPr>
            </w:pPr>
            <w:r>
              <w:rPr>
                <w:color w:val="000000"/>
              </w:rPr>
              <w:t>175,80</w:t>
            </w:r>
          </w:p>
        </w:tc>
        <w:tc>
          <w:tcPr>
            <w:tcW w:w="1640" w:type="dxa"/>
            <w:tcBorders>
              <w:top w:val="nil"/>
              <w:left w:val="nil"/>
              <w:bottom w:val="single" w:sz="4" w:space="0" w:color="auto"/>
              <w:right w:val="single" w:sz="8" w:space="0" w:color="auto"/>
            </w:tcBorders>
            <w:shd w:val="clear" w:color="auto" w:fill="auto"/>
            <w:noWrap/>
            <w:vAlign w:val="center"/>
            <w:hideMark/>
          </w:tcPr>
          <w:p w:rsidR="00EF6196" w:rsidRDefault="00EF6196">
            <w:pPr>
              <w:jc w:val="right"/>
              <w:rPr>
                <w:color w:val="000000"/>
              </w:rPr>
            </w:pPr>
            <w:r>
              <w:rPr>
                <w:color w:val="000000"/>
              </w:rPr>
              <w:t>16876,34</w:t>
            </w:r>
          </w:p>
        </w:tc>
      </w:tr>
      <w:tr w:rsidR="00EF6196" w:rsidRPr="00D54F6A" w:rsidTr="00EF6196">
        <w:trPr>
          <w:trHeight w:val="23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3</w:t>
            </w:r>
          </w:p>
        </w:tc>
        <w:tc>
          <w:tcPr>
            <w:tcW w:w="4467" w:type="dxa"/>
            <w:tcBorders>
              <w:top w:val="nil"/>
              <w:left w:val="nil"/>
              <w:bottom w:val="single" w:sz="4" w:space="0" w:color="auto"/>
              <w:right w:val="single" w:sz="4" w:space="0" w:color="auto"/>
            </w:tcBorders>
            <w:shd w:val="clear" w:color="auto" w:fill="auto"/>
            <w:vAlign w:val="center"/>
            <w:hideMark/>
          </w:tcPr>
          <w:p w:rsidR="00EF6196" w:rsidRDefault="00EF6196">
            <w:pPr>
              <w:rPr>
                <w:color w:val="000000"/>
              </w:rPr>
            </w:pPr>
            <w:r>
              <w:rPr>
                <w:color w:val="000000"/>
              </w:rPr>
              <w:t>Чаша верх круглий низ квадратний – 494мл 150CW/148-білий Camwear Cambo</w:t>
            </w:r>
          </w:p>
        </w:tc>
        <w:tc>
          <w:tcPr>
            <w:tcW w:w="1180"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шт</w:t>
            </w:r>
          </w:p>
        </w:tc>
        <w:tc>
          <w:tcPr>
            <w:tcW w:w="1177" w:type="dxa"/>
            <w:tcBorders>
              <w:top w:val="nil"/>
              <w:left w:val="nil"/>
              <w:bottom w:val="single" w:sz="4" w:space="0" w:color="auto"/>
              <w:right w:val="nil"/>
            </w:tcBorders>
            <w:shd w:val="clear" w:color="auto" w:fill="auto"/>
            <w:noWrap/>
            <w:vAlign w:val="center"/>
            <w:hideMark/>
          </w:tcPr>
          <w:p w:rsidR="00EF6196" w:rsidRDefault="00EF6196">
            <w:pPr>
              <w:jc w:val="center"/>
              <w:rPr>
                <w:color w:val="000000"/>
              </w:rPr>
            </w:pPr>
            <w:r>
              <w:rPr>
                <w:color w:val="000000"/>
              </w:rPr>
              <w:t>96</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EF6196" w:rsidRDefault="00EF6196">
            <w:pPr>
              <w:jc w:val="right"/>
              <w:rPr>
                <w:color w:val="000000"/>
              </w:rPr>
            </w:pPr>
            <w:r>
              <w:rPr>
                <w:color w:val="000000"/>
              </w:rPr>
              <w:t>183,77</w:t>
            </w:r>
          </w:p>
        </w:tc>
        <w:tc>
          <w:tcPr>
            <w:tcW w:w="1640" w:type="dxa"/>
            <w:tcBorders>
              <w:top w:val="nil"/>
              <w:left w:val="nil"/>
              <w:bottom w:val="single" w:sz="4" w:space="0" w:color="auto"/>
              <w:right w:val="single" w:sz="8" w:space="0" w:color="auto"/>
            </w:tcBorders>
            <w:shd w:val="clear" w:color="auto" w:fill="auto"/>
            <w:noWrap/>
            <w:vAlign w:val="center"/>
            <w:hideMark/>
          </w:tcPr>
          <w:p w:rsidR="00EF6196" w:rsidRDefault="00EF6196">
            <w:pPr>
              <w:jc w:val="right"/>
              <w:rPr>
                <w:color w:val="000000"/>
              </w:rPr>
            </w:pPr>
            <w:r>
              <w:rPr>
                <w:color w:val="000000"/>
              </w:rPr>
              <w:t>17641,61</w:t>
            </w:r>
          </w:p>
        </w:tc>
      </w:tr>
      <w:tr w:rsidR="00EF6196" w:rsidRPr="00D54F6A" w:rsidTr="00EF6196">
        <w:trPr>
          <w:trHeight w:val="242"/>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4</w:t>
            </w:r>
          </w:p>
        </w:tc>
        <w:tc>
          <w:tcPr>
            <w:tcW w:w="4467" w:type="dxa"/>
            <w:tcBorders>
              <w:top w:val="nil"/>
              <w:left w:val="nil"/>
              <w:bottom w:val="single" w:sz="4" w:space="0" w:color="auto"/>
              <w:right w:val="single" w:sz="4" w:space="0" w:color="auto"/>
            </w:tcBorders>
            <w:shd w:val="clear" w:color="auto" w:fill="auto"/>
            <w:vAlign w:val="center"/>
            <w:hideMark/>
          </w:tcPr>
          <w:p w:rsidR="00EF6196" w:rsidRDefault="00EF6196">
            <w:pPr>
              <w:rPr>
                <w:color w:val="000000"/>
              </w:rPr>
            </w:pPr>
            <w:r>
              <w:rPr>
                <w:color w:val="000000"/>
              </w:rPr>
              <w:t>Тарілка – 18,4 см. 725CWNR/148-білий Camwear Cambo</w:t>
            </w:r>
          </w:p>
        </w:tc>
        <w:tc>
          <w:tcPr>
            <w:tcW w:w="1180"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шт</w:t>
            </w:r>
          </w:p>
        </w:tc>
        <w:tc>
          <w:tcPr>
            <w:tcW w:w="1177" w:type="dxa"/>
            <w:tcBorders>
              <w:top w:val="nil"/>
              <w:left w:val="nil"/>
              <w:bottom w:val="single" w:sz="4" w:space="0" w:color="auto"/>
              <w:right w:val="nil"/>
            </w:tcBorders>
            <w:shd w:val="clear" w:color="auto" w:fill="auto"/>
            <w:noWrap/>
            <w:vAlign w:val="center"/>
            <w:hideMark/>
          </w:tcPr>
          <w:p w:rsidR="00EF6196" w:rsidRDefault="00EF6196">
            <w:pPr>
              <w:jc w:val="center"/>
              <w:rPr>
                <w:color w:val="000000"/>
              </w:rPr>
            </w:pPr>
            <w:r>
              <w:rPr>
                <w:color w:val="000000"/>
              </w:rPr>
              <w:t>10</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EF6196" w:rsidRDefault="00EF6196">
            <w:pPr>
              <w:jc w:val="right"/>
              <w:rPr>
                <w:color w:val="000000"/>
              </w:rPr>
            </w:pPr>
            <w:r>
              <w:rPr>
                <w:color w:val="000000"/>
              </w:rPr>
              <w:t>181,67</w:t>
            </w:r>
          </w:p>
        </w:tc>
        <w:tc>
          <w:tcPr>
            <w:tcW w:w="1640" w:type="dxa"/>
            <w:tcBorders>
              <w:top w:val="nil"/>
              <w:left w:val="nil"/>
              <w:bottom w:val="single" w:sz="4" w:space="0" w:color="auto"/>
              <w:right w:val="single" w:sz="8" w:space="0" w:color="auto"/>
            </w:tcBorders>
            <w:shd w:val="clear" w:color="auto" w:fill="auto"/>
            <w:noWrap/>
            <w:vAlign w:val="center"/>
            <w:hideMark/>
          </w:tcPr>
          <w:p w:rsidR="00EF6196" w:rsidRDefault="00EF6196">
            <w:pPr>
              <w:jc w:val="right"/>
              <w:rPr>
                <w:color w:val="000000"/>
              </w:rPr>
            </w:pPr>
            <w:r>
              <w:rPr>
                <w:color w:val="000000"/>
              </w:rPr>
              <w:t>1816,69</w:t>
            </w:r>
          </w:p>
        </w:tc>
      </w:tr>
      <w:tr w:rsidR="00EF6196" w:rsidRPr="00D54F6A" w:rsidTr="00EF6196">
        <w:trPr>
          <w:trHeight w:val="25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5</w:t>
            </w:r>
          </w:p>
        </w:tc>
        <w:tc>
          <w:tcPr>
            <w:tcW w:w="4467" w:type="dxa"/>
            <w:tcBorders>
              <w:top w:val="nil"/>
              <w:left w:val="nil"/>
              <w:bottom w:val="single" w:sz="4" w:space="0" w:color="auto"/>
              <w:right w:val="single" w:sz="4" w:space="0" w:color="auto"/>
            </w:tcBorders>
            <w:shd w:val="clear" w:color="auto" w:fill="auto"/>
            <w:vAlign w:val="center"/>
            <w:hideMark/>
          </w:tcPr>
          <w:p w:rsidR="00EF6196" w:rsidRDefault="00EF6196">
            <w:pPr>
              <w:rPr>
                <w:color w:val="000000"/>
              </w:rPr>
            </w:pPr>
            <w:r>
              <w:rPr>
                <w:color w:val="000000"/>
              </w:rPr>
              <w:t>Стелаж 5 полиць (перфорований) 1500х600х1800</w:t>
            </w:r>
          </w:p>
        </w:tc>
        <w:tc>
          <w:tcPr>
            <w:tcW w:w="1180"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EF6196" w:rsidRDefault="00EF6196">
            <w:pPr>
              <w:jc w:val="right"/>
              <w:rPr>
                <w:color w:val="000000"/>
              </w:rPr>
            </w:pPr>
            <w:r>
              <w:rPr>
                <w:color w:val="000000"/>
              </w:rPr>
              <w:t>19969,38</w:t>
            </w:r>
          </w:p>
        </w:tc>
        <w:tc>
          <w:tcPr>
            <w:tcW w:w="1640" w:type="dxa"/>
            <w:tcBorders>
              <w:top w:val="nil"/>
              <w:left w:val="nil"/>
              <w:bottom w:val="single" w:sz="4" w:space="0" w:color="auto"/>
              <w:right w:val="single" w:sz="8" w:space="0" w:color="auto"/>
            </w:tcBorders>
            <w:shd w:val="clear" w:color="auto" w:fill="auto"/>
            <w:noWrap/>
            <w:vAlign w:val="center"/>
            <w:hideMark/>
          </w:tcPr>
          <w:p w:rsidR="00EF6196" w:rsidRDefault="00EF6196">
            <w:pPr>
              <w:jc w:val="right"/>
              <w:rPr>
                <w:color w:val="000000"/>
              </w:rPr>
            </w:pPr>
            <w:r>
              <w:rPr>
                <w:color w:val="000000"/>
              </w:rPr>
              <w:t>79877,54</w:t>
            </w:r>
          </w:p>
        </w:tc>
      </w:tr>
      <w:tr w:rsidR="00EF6196" w:rsidRPr="00D54F6A" w:rsidTr="00EF6196">
        <w:trPr>
          <w:trHeight w:val="258"/>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6</w:t>
            </w:r>
          </w:p>
        </w:tc>
        <w:tc>
          <w:tcPr>
            <w:tcW w:w="4467" w:type="dxa"/>
            <w:tcBorders>
              <w:top w:val="nil"/>
              <w:left w:val="nil"/>
              <w:bottom w:val="single" w:sz="4" w:space="0" w:color="auto"/>
              <w:right w:val="single" w:sz="4" w:space="0" w:color="auto"/>
            </w:tcBorders>
            <w:shd w:val="clear" w:color="auto" w:fill="auto"/>
            <w:vAlign w:val="center"/>
            <w:hideMark/>
          </w:tcPr>
          <w:p w:rsidR="00EF6196" w:rsidRDefault="00EF6196">
            <w:pPr>
              <w:rPr>
                <w:color w:val="000000"/>
              </w:rPr>
            </w:pPr>
            <w:r>
              <w:rPr>
                <w:color w:val="000000"/>
              </w:rPr>
              <w:t>Стіл з бортом та полицею 1500х600х900</w:t>
            </w:r>
          </w:p>
        </w:tc>
        <w:tc>
          <w:tcPr>
            <w:tcW w:w="1180"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EF6196" w:rsidRDefault="00EF6196">
            <w:pPr>
              <w:jc w:val="right"/>
              <w:rPr>
                <w:color w:val="000000"/>
              </w:rPr>
            </w:pPr>
            <w:r>
              <w:rPr>
                <w:color w:val="000000"/>
              </w:rPr>
              <w:t>6357,10</w:t>
            </w:r>
          </w:p>
        </w:tc>
        <w:tc>
          <w:tcPr>
            <w:tcW w:w="1640" w:type="dxa"/>
            <w:tcBorders>
              <w:top w:val="nil"/>
              <w:left w:val="nil"/>
              <w:bottom w:val="single" w:sz="4" w:space="0" w:color="auto"/>
              <w:right w:val="single" w:sz="8" w:space="0" w:color="auto"/>
            </w:tcBorders>
            <w:shd w:val="clear" w:color="auto" w:fill="auto"/>
            <w:noWrap/>
            <w:vAlign w:val="center"/>
            <w:hideMark/>
          </w:tcPr>
          <w:p w:rsidR="00EF6196" w:rsidRDefault="00EF6196">
            <w:pPr>
              <w:jc w:val="right"/>
              <w:rPr>
                <w:color w:val="000000"/>
              </w:rPr>
            </w:pPr>
            <w:r>
              <w:rPr>
                <w:color w:val="000000"/>
              </w:rPr>
              <w:t>6357,10</w:t>
            </w:r>
          </w:p>
        </w:tc>
      </w:tr>
      <w:tr w:rsidR="00EF6196" w:rsidRPr="00D54F6A" w:rsidTr="00EF6196">
        <w:trPr>
          <w:trHeight w:val="12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7</w:t>
            </w:r>
          </w:p>
        </w:tc>
        <w:tc>
          <w:tcPr>
            <w:tcW w:w="4467" w:type="dxa"/>
            <w:tcBorders>
              <w:top w:val="nil"/>
              <w:left w:val="nil"/>
              <w:bottom w:val="single" w:sz="4" w:space="0" w:color="auto"/>
              <w:right w:val="single" w:sz="4" w:space="0" w:color="auto"/>
            </w:tcBorders>
            <w:shd w:val="clear" w:color="auto" w:fill="auto"/>
            <w:vAlign w:val="center"/>
            <w:hideMark/>
          </w:tcPr>
          <w:p w:rsidR="00EF6196" w:rsidRDefault="00EF6196">
            <w:pPr>
              <w:rPr>
                <w:color w:val="000000"/>
              </w:rPr>
            </w:pPr>
            <w:r>
              <w:rPr>
                <w:color w:val="000000"/>
              </w:rPr>
              <w:t>Мийка 3- секційна з бортом без полиці 1800х700х900</w:t>
            </w:r>
          </w:p>
        </w:tc>
        <w:tc>
          <w:tcPr>
            <w:tcW w:w="1180"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EF6196" w:rsidRDefault="00EF6196">
            <w:pPr>
              <w:jc w:val="right"/>
              <w:rPr>
                <w:color w:val="000000"/>
              </w:rPr>
            </w:pPr>
            <w:r>
              <w:rPr>
                <w:color w:val="000000"/>
              </w:rPr>
              <w:t>10921,29</w:t>
            </w:r>
          </w:p>
        </w:tc>
        <w:tc>
          <w:tcPr>
            <w:tcW w:w="1640" w:type="dxa"/>
            <w:tcBorders>
              <w:top w:val="nil"/>
              <w:left w:val="nil"/>
              <w:bottom w:val="single" w:sz="4" w:space="0" w:color="auto"/>
              <w:right w:val="single" w:sz="8" w:space="0" w:color="auto"/>
            </w:tcBorders>
            <w:shd w:val="clear" w:color="auto" w:fill="auto"/>
            <w:noWrap/>
            <w:vAlign w:val="center"/>
            <w:hideMark/>
          </w:tcPr>
          <w:p w:rsidR="00EF6196" w:rsidRDefault="00EF6196">
            <w:pPr>
              <w:jc w:val="right"/>
              <w:rPr>
                <w:color w:val="000000"/>
              </w:rPr>
            </w:pPr>
            <w:r>
              <w:rPr>
                <w:color w:val="000000"/>
              </w:rPr>
              <w:t>10921,29</w:t>
            </w:r>
          </w:p>
        </w:tc>
      </w:tr>
      <w:tr w:rsidR="00EF6196" w:rsidRPr="00D54F6A" w:rsidTr="00EF6196">
        <w:trPr>
          <w:trHeight w:val="397"/>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8</w:t>
            </w:r>
          </w:p>
        </w:tc>
        <w:tc>
          <w:tcPr>
            <w:tcW w:w="4467" w:type="dxa"/>
            <w:tcBorders>
              <w:top w:val="nil"/>
              <w:left w:val="nil"/>
              <w:bottom w:val="single" w:sz="4" w:space="0" w:color="auto"/>
              <w:right w:val="single" w:sz="4" w:space="0" w:color="auto"/>
            </w:tcBorders>
            <w:shd w:val="clear" w:color="auto" w:fill="auto"/>
            <w:vAlign w:val="center"/>
            <w:hideMark/>
          </w:tcPr>
          <w:p w:rsidR="00EF6196" w:rsidRDefault="00EF6196">
            <w:pPr>
              <w:rPr>
                <w:color w:val="000000"/>
              </w:rPr>
            </w:pPr>
            <w:r>
              <w:rPr>
                <w:color w:val="000000"/>
              </w:rPr>
              <w:t>Шпилька для розносів в зал в два рівня (розмір розноса 365х250х30) 800х500х857</w:t>
            </w:r>
          </w:p>
        </w:tc>
        <w:tc>
          <w:tcPr>
            <w:tcW w:w="1180"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EF6196" w:rsidRDefault="00EF6196">
            <w:pPr>
              <w:jc w:val="right"/>
              <w:rPr>
                <w:color w:val="000000"/>
              </w:rPr>
            </w:pPr>
            <w:r>
              <w:rPr>
                <w:color w:val="000000"/>
              </w:rPr>
              <w:t>13835,30</w:t>
            </w:r>
          </w:p>
        </w:tc>
        <w:tc>
          <w:tcPr>
            <w:tcW w:w="1640" w:type="dxa"/>
            <w:tcBorders>
              <w:top w:val="nil"/>
              <w:left w:val="nil"/>
              <w:bottom w:val="single" w:sz="4" w:space="0" w:color="auto"/>
              <w:right w:val="single" w:sz="8" w:space="0" w:color="auto"/>
            </w:tcBorders>
            <w:shd w:val="clear" w:color="auto" w:fill="auto"/>
            <w:noWrap/>
            <w:vAlign w:val="center"/>
            <w:hideMark/>
          </w:tcPr>
          <w:p w:rsidR="00EF6196" w:rsidRDefault="00EF6196">
            <w:pPr>
              <w:jc w:val="right"/>
              <w:rPr>
                <w:color w:val="000000"/>
              </w:rPr>
            </w:pPr>
            <w:r>
              <w:rPr>
                <w:color w:val="000000"/>
              </w:rPr>
              <w:t>27670,59</w:t>
            </w:r>
          </w:p>
        </w:tc>
      </w:tr>
      <w:tr w:rsidR="00EF6196" w:rsidRPr="00D54F6A" w:rsidTr="00EF6196">
        <w:trPr>
          <w:trHeight w:val="268"/>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9</w:t>
            </w:r>
          </w:p>
        </w:tc>
        <w:tc>
          <w:tcPr>
            <w:tcW w:w="4467" w:type="dxa"/>
            <w:tcBorders>
              <w:top w:val="nil"/>
              <w:left w:val="nil"/>
              <w:bottom w:val="single" w:sz="4" w:space="0" w:color="auto"/>
              <w:right w:val="single" w:sz="4" w:space="0" w:color="auto"/>
            </w:tcBorders>
            <w:shd w:val="clear" w:color="auto" w:fill="auto"/>
            <w:vAlign w:val="center"/>
            <w:hideMark/>
          </w:tcPr>
          <w:p w:rsidR="00EF6196" w:rsidRDefault="00EF6196">
            <w:pPr>
              <w:rPr>
                <w:color w:val="000000"/>
              </w:rPr>
            </w:pPr>
            <w:r>
              <w:rPr>
                <w:color w:val="000000"/>
              </w:rPr>
              <w:t>Шафа для переодягання персоналу 600х500х1800</w:t>
            </w:r>
          </w:p>
        </w:tc>
        <w:tc>
          <w:tcPr>
            <w:tcW w:w="1180"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4</w:t>
            </w:r>
          </w:p>
        </w:tc>
        <w:tc>
          <w:tcPr>
            <w:tcW w:w="1280" w:type="dxa"/>
            <w:tcBorders>
              <w:top w:val="nil"/>
              <w:left w:val="nil"/>
              <w:bottom w:val="single" w:sz="4" w:space="0" w:color="auto"/>
              <w:right w:val="single" w:sz="4" w:space="0" w:color="auto"/>
            </w:tcBorders>
            <w:shd w:val="clear" w:color="auto" w:fill="auto"/>
            <w:noWrap/>
            <w:vAlign w:val="center"/>
            <w:hideMark/>
          </w:tcPr>
          <w:p w:rsidR="00EF6196" w:rsidRDefault="00EF6196">
            <w:pPr>
              <w:jc w:val="right"/>
              <w:rPr>
                <w:color w:val="000000"/>
              </w:rPr>
            </w:pPr>
            <w:r>
              <w:rPr>
                <w:color w:val="000000"/>
              </w:rPr>
              <w:t>4891,23</w:t>
            </w:r>
          </w:p>
        </w:tc>
        <w:tc>
          <w:tcPr>
            <w:tcW w:w="1640" w:type="dxa"/>
            <w:tcBorders>
              <w:top w:val="nil"/>
              <w:left w:val="nil"/>
              <w:bottom w:val="single" w:sz="4" w:space="0" w:color="auto"/>
              <w:right w:val="single" w:sz="8" w:space="0" w:color="auto"/>
            </w:tcBorders>
            <w:shd w:val="clear" w:color="auto" w:fill="auto"/>
            <w:noWrap/>
            <w:vAlign w:val="center"/>
            <w:hideMark/>
          </w:tcPr>
          <w:p w:rsidR="00EF6196" w:rsidRDefault="00EF6196">
            <w:pPr>
              <w:jc w:val="right"/>
              <w:rPr>
                <w:color w:val="000000"/>
              </w:rPr>
            </w:pPr>
            <w:r>
              <w:rPr>
                <w:color w:val="000000"/>
              </w:rPr>
              <w:t>19564,92</w:t>
            </w:r>
          </w:p>
        </w:tc>
      </w:tr>
      <w:tr w:rsidR="00EF6196" w:rsidRPr="00D54F6A" w:rsidTr="00EF6196">
        <w:trPr>
          <w:trHeight w:val="275"/>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10</w:t>
            </w:r>
          </w:p>
        </w:tc>
        <w:tc>
          <w:tcPr>
            <w:tcW w:w="4467" w:type="dxa"/>
            <w:tcBorders>
              <w:top w:val="nil"/>
              <w:left w:val="nil"/>
              <w:bottom w:val="single" w:sz="4" w:space="0" w:color="auto"/>
              <w:right w:val="single" w:sz="4" w:space="0" w:color="auto"/>
            </w:tcBorders>
            <w:shd w:val="clear" w:color="auto" w:fill="auto"/>
            <w:vAlign w:val="center"/>
            <w:hideMark/>
          </w:tcPr>
          <w:p w:rsidR="00EF6196" w:rsidRDefault="00EF6196">
            <w:pPr>
              <w:rPr>
                <w:color w:val="000000"/>
              </w:rPr>
            </w:pPr>
            <w:r>
              <w:rPr>
                <w:color w:val="000000"/>
              </w:rPr>
              <w:t>Шпилька 18 рівнів для GN1/1 392х570х1650</w:t>
            </w:r>
          </w:p>
        </w:tc>
        <w:tc>
          <w:tcPr>
            <w:tcW w:w="1180"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EF6196" w:rsidRDefault="00EF6196">
            <w:pPr>
              <w:jc w:val="right"/>
              <w:rPr>
                <w:color w:val="000000"/>
              </w:rPr>
            </w:pPr>
            <w:r>
              <w:rPr>
                <w:color w:val="000000"/>
              </w:rPr>
              <w:t>6654,81</w:t>
            </w:r>
          </w:p>
        </w:tc>
        <w:tc>
          <w:tcPr>
            <w:tcW w:w="1640" w:type="dxa"/>
            <w:tcBorders>
              <w:top w:val="nil"/>
              <w:left w:val="nil"/>
              <w:bottom w:val="single" w:sz="4" w:space="0" w:color="auto"/>
              <w:right w:val="single" w:sz="8" w:space="0" w:color="auto"/>
            </w:tcBorders>
            <w:shd w:val="clear" w:color="auto" w:fill="auto"/>
            <w:noWrap/>
            <w:vAlign w:val="center"/>
            <w:hideMark/>
          </w:tcPr>
          <w:p w:rsidR="00EF6196" w:rsidRDefault="00EF6196">
            <w:pPr>
              <w:jc w:val="right"/>
              <w:rPr>
                <w:color w:val="000000"/>
              </w:rPr>
            </w:pPr>
            <w:r>
              <w:rPr>
                <w:color w:val="000000"/>
              </w:rPr>
              <w:t>6654,81</w:t>
            </w:r>
          </w:p>
        </w:tc>
      </w:tr>
      <w:tr w:rsidR="00EF6196" w:rsidRPr="00D54F6A" w:rsidTr="00EF6196">
        <w:trPr>
          <w:trHeight w:val="425"/>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11</w:t>
            </w:r>
          </w:p>
        </w:tc>
        <w:tc>
          <w:tcPr>
            <w:tcW w:w="4467" w:type="dxa"/>
            <w:tcBorders>
              <w:top w:val="nil"/>
              <w:left w:val="nil"/>
              <w:bottom w:val="single" w:sz="4" w:space="0" w:color="auto"/>
              <w:right w:val="single" w:sz="4" w:space="0" w:color="auto"/>
            </w:tcBorders>
            <w:shd w:val="clear" w:color="auto" w:fill="auto"/>
            <w:vAlign w:val="center"/>
            <w:hideMark/>
          </w:tcPr>
          <w:p w:rsidR="00EF6196" w:rsidRDefault="00EF6196">
            <w:pPr>
              <w:rPr>
                <w:color w:val="000000"/>
              </w:rPr>
            </w:pPr>
            <w:r>
              <w:rPr>
                <w:color w:val="000000"/>
              </w:rPr>
              <w:t>Підставка під пароконвекитомат (1 стовпець, 5 рівнів направляючих, стільниця) 900х900х750</w:t>
            </w:r>
          </w:p>
        </w:tc>
        <w:tc>
          <w:tcPr>
            <w:tcW w:w="1180"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1</w:t>
            </w:r>
          </w:p>
        </w:tc>
        <w:tc>
          <w:tcPr>
            <w:tcW w:w="1280" w:type="dxa"/>
            <w:tcBorders>
              <w:top w:val="nil"/>
              <w:left w:val="nil"/>
              <w:bottom w:val="single" w:sz="4" w:space="0" w:color="auto"/>
              <w:right w:val="single" w:sz="4" w:space="0" w:color="auto"/>
            </w:tcBorders>
            <w:shd w:val="clear" w:color="auto" w:fill="auto"/>
            <w:noWrap/>
            <w:vAlign w:val="center"/>
            <w:hideMark/>
          </w:tcPr>
          <w:p w:rsidR="00EF6196" w:rsidRDefault="00EF6196">
            <w:pPr>
              <w:jc w:val="right"/>
              <w:rPr>
                <w:color w:val="000000"/>
              </w:rPr>
            </w:pPr>
            <w:r>
              <w:rPr>
                <w:color w:val="000000"/>
              </w:rPr>
              <w:t>7541,26</w:t>
            </w:r>
          </w:p>
        </w:tc>
        <w:tc>
          <w:tcPr>
            <w:tcW w:w="1640" w:type="dxa"/>
            <w:tcBorders>
              <w:top w:val="nil"/>
              <w:left w:val="nil"/>
              <w:bottom w:val="single" w:sz="4" w:space="0" w:color="auto"/>
              <w:right w:val="single" w:sz="8" w:space="0" w:color="auto"/>
            </w:tcBorders>
            <w:shd w:val="clear" w:color="auto" w:fill="auto"/>
            <w:noWrap/>
            <w:vAlign w:val="center"/>
            <w:hideMark/>
          </w:tcPr>
          <w:p w:rsidR="00EF6196" w:rsidRDefault="00EF6196">
            <w:pPr>
              <w:jc w:val="right"/>
              <w:rPr>
                <w:color w:val="000000"/>
              </w:rPr>
            </w:pPr>
            <w:r>
              <w:rPr>
                <w:color w:val="000000"/>
              </w:rPr>
              <w:t>7541,26</w:t>
            </w:r>
          </w:p>
        </w:tc>
      </w:tr>
      <w:tr w:rsidR="00EF6196" w:rsidRPr="00D54F6A" w:rsidTr="00EF6196">
        <w:trPr>
          <w:trHeight w:val="15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12</w:t>
            </w:r>
          </w:p>
        </w:tc>
        <w:tc>
          <w:tcPr>
            <w:tcW w:w="4467" w:type="dxa"/>
            <w:tcBorders>
              <w:top w:val="nil"/>
              <w:left w:val="nil"/>
              <w:bottom w:val="single" w:sz="4" w:space="0" w:color="auto"/>
              <w:right w:val="single" w:sz="4" w:space="0" w:color="auto"/>
            </w:tcBorders>
            <w:shd w:val="clear" w:color="auto" w:fill="auto"/>
            <w:vAlign w:val="center"/>
            <w:hideMark/>
          </w:tcPr>
          <w:p w:rsidR="00EF6196" w:rsidRDefault="00EF6196">
            <w:pPr>
              <w:rPr>
                <w:color w:val="000000"/>
              </w:rPr>
            </w:pPr>
            <w:r>
              <w:rPr>
                <w:color w:val="000000"/>
              </w:rPr>
              <w:t>Ложка гарнірна</w:t>
            </w:r>
          </w:p>
        </w:tc>
        <w:tc>
          <w:tcPr>
            <w:tcW w:w="1180"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EF6196" w:rsidRDefault="00EF6196">
            <w:pPr>
              <w:jc w:val="right"/>
              <w:rPr>
                <w:color w:val="000000"/>
              </w:rPr>
            </w:pPr>
            <w:r>
              <w:rPr>
                <w:color w:val="000000"/>
              </w:rPr>
              <w:t>212,46</w:t>
            </w:r>
          </w:p>
        </w:tc>
        <w:tc>
          <w:tcPr>
            <w:tcW w:w="1640" w:type="dxa"/>
            <w:tcBorders>
              <w:top w:val="nil"/>
              <w:left w:val="nil"/>
              <w:bottom w:val="single" w:sz="4" w:space="0" w:color="auto"/>
              <w:right w:val="single" w:sz="8" w:space="0" w:color="auto"/>
            </w:tcBorders>
            <w:shd w:val="clear" w:color="auto" w:fill="auto"/>
            <w:noWrap/>
            <w:vAlign w:val="center"/>
            <w:hideMark/>
          </w:tcPr>
          <w:p w:rsidR="00EF6196" w:rsidRDefault="00EF6196">
            <w:pPr>
              <w:jc w:val="right"/>
              <w:rPr>
                <w:color w:val="000000"/>
              </w:rPr>
            </w:pPr>
            <w:r>
              <w:rPr>
                <w:color w:val="000000"/>
              </w:rPr>
              <w:t>1062,29</w:t>
            </w:r>
          </w:p>
        </w:tc>
      </w:tr>
      <w:tr w:rsidR="00EF6196" w:rsidRPr="00D54F6A" w:rsidTr="00EF6196">
        <w:trPr>
          <w:trHeight w:val="285"/>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13</w:t>
            </w:r>
          </w:p>
        </w:tc>
        <w:tc>
          <w:tcPr>
            <w:tcW w:w="4467" w:type="dxa"/>
            <w:tcBorders>
              <w:top w:val="nil"/>
              <w:left w:val="nil"/>
              <w:bottom w:val="single" w:sz="4" w:space="0" w:color="auto"/>
              <w:right w:val="single" w:sz="4" w:space="0" w:color="auto"/>
            </w:tcBorders>
            <w:shd w:val="clear" w:color="auto" w:fill="auto"/>
            <w:vAlign w:val="center"/>
            <w:hideMark/>
          </w:tcPr>
          <w:p w:rsidR="00EF6196" w:rsidRDefault="00EF6196">
            <w:pPr>
              <w:rPr>
                <w:color w:val="000000"/>
              </w:rPr>
            </w:pPr>
            <w:r>
              <w:rPr>
                <w:color w:val="000000"/>
              </w:rPr>
              <w:t>Ложка для гарніру перфорована</w:t>
            </w:r>
          </w:p>
        </w:tc>
        <w:tc>
          <w:tcPr>
            <w:tcW w:w="1180"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6</w:t>
            </w:r>
          </w:p>
        </w:tc>
        <w:tc>
          <w:tcPr>
            <w:tcW w:w="1280" w:type="dxa"/>
            <w:tcBorders>
              <w:top w:val="nil"/>
              <w:left w:val="nil"/>
              <w:bottom w:val="single" w:sz="4" w:space="0" w:color="auto"/>
              <w:right w:val="single" w:sz="4" w:space="0" w:color="auto"/>
            </w:tcBorders>
            <w:shd w:val="clear" w:color="auto" w:fill="auto"/>
            <w:noWrap/>
            <w:vAlign w:val="center"/>
            <w:hideMark/>
          </w:tcPr>
          <w:p w:rsidR="00EF6196" w:rsidRDefault="00EF6196">
            <w:pPr>
              <w:jc w:val="right"/>
              <w:rPr>
                <w:color w:val="000000"/>
              </w:rPr>
            </w:pPr>
            <w:r>
              <w:rPr>
                <w:color w:val="000000"/>
              </w:rPr>
              <w:t>673,79</w:t>
            </w:r>
          </w:p>
        </w:tc>
        <w:tc>
          <w:tcPr>
            <w:tcW w:w="1640" w:type="dxa"/>
            <w:tcBorders>
              <w:top w:val="nil"/>
              <w:left w:val="nil"/>
              <w:bottom w:val="single" w:sz="4" w:space="0" w:color="auto"/>
              <w:right w:val="single" w:sz="8" w:space="0" w:color="auto"/>
            </w:tcBorders>
            <w:shd w:val="clear" w:color="auto" w:fill="auto"/>
            <w:noWrap/>
            <w:vAlign w:val="center"/>
            <w:hideMark/>
          </w:tcPr>
          <w:p w:rsidR="00EF6196" w:rsidRDefault="00EF6196">
            <w:pPr>
              <w:jc w:val="right"/>
              <w:rPr>
                <w:color w:val="000000"/>
              </w:rPr>
            </w:pPr>
            <w:r>
              <w:rPr>
                <w:color w:val="000000"/>
              </w:rPr>
              <w:t>4042,76</w:t>
            </w:r>
          </w:p>
        </w:tc>
      </w:tr>
      <w:tr w:rsidR="00EF6196" w:rsidRPr="00D54F6A" w:rsidTr="00EF6196">
        <w:trPr>
          <w:trHeight w:val="148"/>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14</w:t>
            </w:r>
          </w:p>
        </w:tc>
        <w:tc>
          <w:tcPr>
            <w:tcW w:w="4467" w:type="dxa"/>
            <w:tcBorders>
              <w:top w:val="nil"/>
              <w:left w:val="nil"/>
              <w:bottom w:val="single" w:sz="4" w:space="0" w:color="auto"/>
              <w:right w:val="single" w:sz="4" w:space="0" w:color="auto"/>
            </w:tcBorders>
            <w:shd w:val="clear" w:color="auto" w:fill="auto"/>
            <w:vAlign w:val="center"/>
            <w:hideMark/>
          </w:tcPr>
          <w:p w:rsidR="00EF6196" w:rsidRDefault="00EF6196">
            <w:pPr>
              <w:rPr>
                <w:color w:val="000000"/>
              </w:rPr>
            </w:pPr>
            <w:r>
              <w:rPr>
                <w:color w:val="000000"/>
              </w:rPr>
              <w:t>Ложка розливна 250 мл</w:t>
            </w:r>
          </w:p>
        </w:tc>
        <w:tc>
          <w:tcPr>
            <w:tcW w:w="1180"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EF6196" w:rsidRDefault="00EF6196">
            <w:pPr>
              <w:jc w:val="right"/>
              <w:rPr>
                <w:color w:val="000000"/>
              </w:rPr>
            </w:pPr>
            <w:r>
              <w:rPr>
                <w:color w:val="000000"/>
              </w:rPr>
              <w:t>305,54</w:t>
            </w:r>
          </w:p>
        </w:tc>
        <w:tc>
          <w:tcPr>
            <w:tcW w:w="1640" w:type="dxa"/>
            <w:tcBorders>
              <w:top w:val="nil"/>
              <w:left w:val="nil"/>
              <w:bottom w:val="single" w:sz="4" w:space="0" w:color="auto"/>
              <w:right w:val="single" w:sz="8" w:space="0" w:color="auto"/>
            </w:tcBorders>
            <w:shd w:val="clear" w:color="auto" w:fill="auto"/>
            <w:noWrap/>
            <w:vAlign w:val="center"/>
            <w:hideMark/>
          </w:tcPr>
          <w:p w:rsidR="00EF6196" w:rsidRDefault="00EF6196">
            <w:pPr>
              <w:jc w:val="right"/>
              <w:rPr>
                <w:color w:val="000000"/>
              </w:rPr>
            </w:pPr>
            <w:r>
              <w:rPr>
                <w:color w:val="000000"/>
              </w:rPr>
              <w:t>1527,68</w:t>
            </w:r>
          </w:p>
        </w:tc>
      </w:tr>
      <w:tr w:rsidR="00EF6196" w:rsidRPr="00D54F6A" w:rsidTr="00EF6196">
        <w:trPr>
          <w:trHeight w:val="137"/>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15</w:t>
            </w:r>
          </w:p>
        </w:tc>
        <w:tc>
          <w:tcPr>
            <w:tcW w:w="4467" w:type="dxa"/>
            <w:tcBorders>
              <w:top w:val="nil"/>
              <w:left w:val="nil"/>
              <w:bottom w:val="single" w:sz="4" w:space="0" w:color="auto"/>
              <w:right w:val="single" w:sz="4" w:space="0" w:color="auto"/>
            </w:tcBorders>
            <w:shd w:val="clear" w:color="auto" w:fill="auto"/>
            <w:vAlign w:val="center"/>
            <w:hideMark/>
          </w:tcPr>
          <w:p w:rsidR="00EF6196" w:rsidRDefault="00EF6196">
            <w:pPr>
              <w:rPr>
                <w:color w:val="000000"/>
              </w:rPr>
            </w:pPr>
            <w:r>
              <w:rPr>
                <w:color w:val="000000"/>
              </w:rPr>
              <w:t>Мірний стаан з кришкою 2л</w:t>
            </w:r>
          </w:p>
        </w:tc>
        <w:tc>
          <w:tcPr>
            <w:tcW w:w="1180"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3</w:t>
            </w:r>
          </w:p>
        </w:tc>
        <w:tc>
          <w:tcPr>
            <w:tcW w:w="1280" w:type="dxa"/>
            <w:tcBorders>
              <w:top w:val="nil"/>
              <w:left w:val="nil"/>
              <w:bottom w:val="single" w:sz="4" w:space="0" w:color="auto"/>
              <w:right w:val="single" w:sz="4" w:space="0" w:color="auto"/>
            </w:tcBorders>
            <w:shd w:val="clear" w:color="auto" w:fill="auto"/>
            <w:noWrap/>
            <w:vAlign w:val="center"/>
            <w:hideMark/>
          </w:tcPr>
          <w:p w:rsidR="00EF6196" w:rsidRDefault="00EF6196">
            <w:pPr>
              <w:jc w:val="right"/>
              <w:rPr>
                <w:color w:val="000000"/>
              </w:rPr>
            </w:pPr>
            <w:r>
              <w:rPr>
                <w:color w:val="000000"/>
              </w:rPr>
              <w:t>70,82</w:t>
            </w:r>
          </w:p>
        </w:tc>
        <w:tc>
          <w:tcPr>
            <w:tcW w:w="1640" w:type="dxa"/>
            <w:tcBorders>
              <w:top w:val="nil"/>
              <w:left w:val="nil"/>
              <w:bottom w:val="single" w:sz="4" w:space="0" w:color="auto"/>
              <w:right w:val="single" w:sz="8" w:space="0" w:color="auto"/>
            </w:tcBorders>
            <w:shd w:val="clear" w:color="auto" w:fill="auto"/>
            <w:noWrap/>
            <w:vAlign w:val="center"/>
            <w:hideMark/>
          </w:tcPr>
          <w:p w:rsidR="00EF6196" w:rsidRDefault="00EF6196">
            <w:pPr>
              <w:jc w:val="right"/>
              <w:rPr>
                <w:color w:val="000000"/>
              </w:rPr>
            </w:pPr>
            <w:r>
              <w:rPr>
                <w:color w:val="000000"/>
              </w:rPr>
              <w:t>212,46</w:t>
            </w:r>
          </w:p>
        </w:tc>
      </w:tr>
      <w:tr w:rsidR="00EF6196" w:rsidRPr="00D54F6A" w:rsidTr="00EF6196">
        <w:trPr>
          <w:trHeight w:val="411"/>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16</w:t>
            </w:r>
          </w:p>
        </w:tc>
        <w:tc>
          <w:tcPr>
            <w:tcW w:w="4467" w:type="dxa"/>
            <w:tcBorders>
              <w:top w:val="nil"/>
              <w:left w:val="nil"/>
              <w:bottom w:val="single" w:sz="4" w:space="0" w:color="auto"/>
              <w:right w:val="single" w:sz="4" w:space="0" w:color="auto"/>
            </w:tcBorders>
            <w:shd w:val="clear" w:color="auto" w:fill="auto"/>
            <w:vAlign w:val="center"/>
            <w:hideMark/>
          </w:tcPr>
          <w:p w:rsidR="00EF6196" w:rsidRDefault="00EF6196">
            <w:pPr>
              <w:rPr>
                <w:color w:val="000000"/>
              </w:rPr>
            </w:pPr>
            <w:r>
              <w:rPr>
                <w:color w:val="000000"/>
              </w:rPr>
              <w:t>Каструля 30 л із нержавіючої сталі з кришкою</w:t>
            </w:r>
          </w:p>
        </w:tc>
        <w:tc>
          <w:tcPr>
            <w:tcW w:w="1180"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EF6196" w:rsidRDefault="00EF6196">
            <w:pPr>
              <w:jc w:val="right"/>
              <w:rPr>
                <w:color w:val="000000"/>
              </w:rPr>
            </w:pPr>
            <w:r>
              <w:rPr>
                <w:color w:val="000000"/>
              </w:rPr>
              <w:t>5412,61</w:t>
            </w:r>
          </w:p>
        </w:tc>
        <w:tc>
          <w:tcPr>
            <w:tcW w:w="1640" w:type="dxa"/>
            <w:tcBorders>
              <w:top w:val="nil"/>
              <w:left w:val="nil"/>
              <w:bottom w:val="single" w:sz="4" w:space="0" w:color="auto"/>
              <w:right w:val="single" w:sz="8" w:space="0" w:color="auto"/>
            </w:tcBorders>
            <w:shd w:val="clear" w:color="auto" w:fill="auto"/>
            <w:noWrap/>
            <w:vAlign w:val="center"/>
            <w:hideMark/>
          </w:tcPr>
          <w:p w:rsidR="00EF6196" w:rsidRDefault="00EF6196">
            <w:pPr>
              <w:jc w:val="right"/>
              <w:rPr>
                <w:color w:val="000000"/>
              </w:rPr>
            </w:pPr>
            <w:r>
              <w:rPr>
                <w:color w:val="000000"/>
              </w:rPr>
              <w:t>27063,03</w:t>
            </w:r>
          </w:p>
        </w:tc>
      </w:tr>
      <w:tr w:rsidR="00EF6196" w:rsidRPr="00D54F6A" w:rsidTr="00EF6196">
        <w:trPr>
          <w:trHeight w:val="136"/>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17</w:t>
            </w:r>
          </w:p>
        </w:tc>
        <w:tc>
          <w:tcPr>
            <w:tcW w:w="4467" w:type="dxa"/>
            <w:tcBorders>
              <w:top w:val="nil"/>
              <w:left w:val="nil"/>
              <w:bottom w:val="single" w:sz="4" w:space="0" w:color="auto"/>
              <w:right w:val="single" w:sz="4" w:space="0" w:color="auto"/>
            </w:tcBorders>
            <w:shd w:val="clear" w:color="auto" w:fill="auto"/>
            <w:vAlign w:val="center"/>
            <w:hideMark/>
          </w:tcPr>
          <w:p w:rsidR="00EF6196" w:rsidRDefault="00EF6196">
            <w:pPr>
              <w:rPr>
                <w:color w:val="000000"/>
              </w:rPr>
            </w:pPr>
            <w:r>
              <w:rPr>
                <w:color w:val="000000"/>
              </w:rPr>
              <w:t>Щипці кухонні 30 см</w:t>
            </w:r>
          </w:p>
        </w:tc>
        <w:tc>
          <w:tcPr>
            <w:tcW w:w="1180"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5</w:t>
            </w:r>
          </w:p>
        </w:tc>
        <w:tc>
          <w:tcPr>
            <w:tcW w:w="1280" w:type="dxa"/>
            <w:tcBorders>
              <w:top w:val="nil"/>
              <w:left w:val="nil"/>
              <w:bottom w:val="single" w:sz="4" w:space="0" w:color="auto"/>
              <w:right w:val="single" w:sz="4" w:space="0" w:color="auto"/>
            </w:tcBorders>
            <w:shd w:val="clear" w:color="auto" w:fill="auto"/>
            <w:noWrap/>
            <w:vAlign w:val="center"/>
            <w:hideMark/>
          </w:tcPr>
          <w:p w:rsidR="00EF6196" w:rsidRDefault="00EF6196">
            <w:pPr>
              <w:jc w:val="right"/>
              <w:rPr>
                <w:color w:val="000000"/>
              </w:rPr>
            </w:pPr>
            <w:r>
              <w:rPr>
                <w:color w:val="000000"/>
              </w:rPr>
              <w:t>339,93</w:t>
            </w:r>
          </w:p>
        </w:tc>
        <w:tc>
          <w:tcPr>
            <w:tcW w:w="1640" w:type="dxa"/>
            <w:tcBorders>
              <w:top w:val="nil"/>
              <w:left w:val="nil"/>
              <w:bottom w:val="single" w:sz="4" w:space="0" w:color="auto"/>
              <w:right w:val="single" w:sz="8" w:space="0" w:color="auto"/>
            </w:tcBorders>
            <w:shd w:val="clear" w:color="auto" w:fill="auto"/>
            <w:noWrap/>
            <w:vAlign w:val="center"/>
            <w:hideMark/>
          </w:tcPr>
          <w:p w:rsidR="00EF6196" w:rsidRDefault="00EF6196">
            <w:pPr>
              <w:jc w:val="right"/>
              <w:rPr>
                <w:color w:val="000000"/>
              </w:rPr>
            </w:pPr>
            <w:r>
              <w:rPr>
                <w:color w:val="000000"/>
              </w:rPr>
              <w:t>1699,66</w:t>
            </w:r>
          </w:p>
        </w:tc>
      </w:tr>
      <w:tr w:rsidR="00EF6196" w:rsidRPr="00D54F6A" w:rsidTr="00EF6196">
        <w:trPr>
          <w:trHeight w:val="139"/>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18</w:t>
            </w:r>
          </w:p>
        </w:tc>
        <w:tc>
          <w:tcPr>
            <w:tcW w:w="4467" w:type="dxa"/>
            <w:tcBorders>
              <w:top w:val="nil"/>
              <w:left w:val="nil"/>
              <w:bottom w:val="single" w:sz="4" w:space="0" w:color="auto"/>
              <w:right w:val="single" w:sz="4" w:space="0" w:color="auto"/>
            </w:tcBorders>
            <w:shd w:val="clear" w:color="auto" w:fill="auto"/>
            <w:vAlign w:val="center"/>
            <w:hideMark/>
          </w:tcPr>
          <w:p w:rsidR="00EF6196" w:rsidRDefault="00EF6196">
            <w:pPr>
              <w:rPr>
                <w:color w:val="000000"/>
              </w:rPr>
            </w:pPr>
            <w:r>
              <w:rPr>
                <w:color w:val="000000"/>
              </w:rPr>
              <w:t>Лопатка перфорована</w:t>
            </w:r>
          </w:p>
        </w:tc>
        <w:tc>
          <w:tcPr>
            <w:tcW w:w="1180"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6</w:t>
            </w:r>
          </w:p>
        </w:tc>
        <w:tc>
          <w:tcPr>
            <w:tcW w:w="1280" w:type="dxa"/>
            <w:tcBorders>
              <w:top w:val="nil"/>
              <w:left w:val="nil"/>
              <w:bottom w:val="single" w:sz="4" w:space="0" w:color="auto"/>
              <w:right w:val="single" w:sz="4" w:space="0" w:color="auto"/>
            </w:tcBorders>
            <w:shd w:val="clear" w:color="auto" w:fill="auto"/>
            <w:noWrap/>
            <w:vAlign w:val="center"/>
            <w:hideMark/>
          </w:tcPr>
          <w:p w:rsidR="00EF6196" w:rsidRDefault="00EF6196">
            <w:pPr>
              <w:jc w:val="right"/>
              <w:rPr>
                <w:color w:val="000000"/>
              </w:rPr>
            </w:pPr>
            <w:r>
              <w:rPr>
                <w:color w:val="000000"/>
              </w:rPr>
              <w:t>312,69</w:t>
            </w:r>
          </w:p>
        </w:tc>
        <w:tc>
          <w:tcPr>
            <w:tcW w:w="1640" w:type="dxa"/>
            <w:tcBorders>
              <w:top w:val="nil"/>
              <w:left w:val="nil"/>
              <w:bottom w:val="single" w:sz="4" w:space="0" w:color="auto"/>
              <w:right w:val="single" w:sz="8" w:space="0" w:color="auto"/>
            </w:tcBorders>
            <w:shd w:val="clear" w:color="auto" w:fill="auto"/>
            <w:noWrap/>
            <w:vAlign w:val="center"/>
            <w:hideMark/>
          </w:tcPr>
          <w:p w:rsidR="00EF6196" w:rsidRDefault="00EF6196">
            <w:pPr>
              <w:jc w:val="right"/>
              <w:rPr>
                <w:color w:val="000000"/>
              </w:rPr>
            </w:pPr>
            <w:r>
              <w:rPr>
                <w:color w:val="000000"/>
              </w:rPr>
              <w:t>1876,15</w:t>
            </w:r>
          </w:p>
        </w:tc>
      </w:tr>
      <w:tr w:rsidR="00EF6196" w:rsidRPr="00D54F6A" w:rsidTr="00EF6196">
        <w:trPr>
          <w:trHeight w:val="13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19</w:t>
            </w:r>
          </w:p>
        </w:tc>
        <w:tc>
          <w:tcPr>
            <w:tcW w:w="4467" w:type="dxa"/>
            <w:tcBorders>
              <w:top w:val="nil"/>
              <w:left w:val="nil"/>
              <w:bottom w:val="single" w:sz="4" w:space="0" w:color="auto"/>
              <w:right w:val="single" w:sz="4" w:space="0" w:color="auto"/>
            </w:tcBorders>
            <w:shd w:val="clear" w:color="auto" w:fill="auto"/>
            <w:vAlign w:val="center"/>
            <w:hideMark/>
          </w:tcPr>
          <w:p w:rsidR="00EF6196" w:rsidRDefault="00EF6196">
            <w:pPr>
              <w:rPr>
                <w:color w:val="000000"/>
              </w:rPr>
            </w:pPr>
            <w:r>
              <w:rPr>
                <w:color w:val="000000"/>
              </w:rPr>
              <w:t>Лоток для столових приборів</w:t>
            </w:r>
          </w:p>
        </w:tc>
        <w:tc>
          <w:tcPr>
            <w:tcW w:w="1180"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3</w:t>
            </w:r>
          </w:p>
        </w:tc>
        <w:tc>
          <w:tcPr>
            <w:tcW w:w="1280" w:type="dxa"/>
            <w:tcBorders>
              <w:top w:val="nil"/>
              <w:left w:val="nil"/>
              <w:bottom w:val="single" w:sz="4" w:space="0" w:color="auto"/>
              <w:right w:val="single" w:sz="4" w:space="0" w:color="auto"/>
            </w:tcBorders>
            <w:shd w:val="clear" w:color="auto" w:fill="auto"/>
            <w:noWrap/>
            <w:vAlign w:val="center"/>
            <w:hideMark/>
          </w:tcPr>
          <w:p w:rsidR="00EF6196" w:rsidRDefault="00EF6196">
            <w:pPr>
              <w:jc w:val="right"/>
              <w:rPr>
                <w:color w:val="000000"/>
              </w:rPr>
            </w:pPr>
            <w:r>
              <w:rPr>
                <w:color w:val="000000"/>
              </w:rPr>
              <w:t>294,41</w:t>
            </w:r>
          </w:p>
        </w:tc>
        <w:tc>
          <w:tcPr>
            <w:tcW w:w="1640" w:type="dxa"/>
            <w:tcBorders>
              <w:top w:val="nil"/>
              <w:left w:val="nil"/>
              <w:bottom w:val="single" w:sz="4" w:space="0" w:color="auto"/>
              <w:right w:val="single" w:sz="8" w:space="0" w:color="auto"/>
            </w:tcBorders>
            <w:shd w:val="clear" w:color="auto" w:fill="auto"/>
            <w:noWrap/>
            <w:vAlign w:val="center"/>
            <w:hideMark/>
          </w:tcPr>
          <w:p w:rsidR="00EF6196" w:rsidRDefault="00EF6196">
            <w:pPr>
              <w:jc w:val="right"/>
              <w:rPr>
                <w:color w:val="000000"/>
              </w:rPr>
            </w:pPr>
            <w:r>
              <w:rPr>
                <w:color w:val="000000"/>
              </w:rPr>
              <w:t>883,22</w:t>
            </w:r>
          </w:p>
        </w:tc>
      </w:tr>
      <w:tr w:rsidR="00EF6196" w:rsidRPr="00D54F6A" w:rsidTr="00EF6196">
        <w:trPr>
          <w:trHeight w:val="120"/>
        </w:trPr>
        <w:tc>
          <w:tcPr>
            <w:tcW w:w="680" w:type="dxa"/>
            <w:tcBorders>
              <w:top w:val="single" w:sz="2" w:space="0" w:color="auto"/>
              <w:left w:val="single" w:sz="8" w:space="0" w:color="auto"/>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20</w:t>
            </w:r>
          </w:p>
        </w:tc>
        <w:tc>
          <w:tcPr>
            <w:tcW w:w="4467" w:type="dxa"/>
            <w:tcBorders>
              <w:top w:val="single" w:sz="2" w:space="0" w:color="auto"/>
              <w:left w:val="nil"/>
              <w:bottom w:val="single" w:sz="4" w:space="0" w:color="auto"/>
              <w:right w:val="single" w:sz="4" w:space="0" w:color="auto"/>
            </w:tcBorders>
            <w:shd w:val="clear" w:color="auto" w:fill="auto"/>
            <w:vAlign w:val="center"/>
            <w:hideMark/>
          </w:tcPr>
          <w:p w:rsidR="00EF6196" w:rsidRDefault="00EF6196">
            <w:pPr>
              <w:rPr>
                <w:color w:val="000000"/>
              </w:rPr>
            </w:pPr>
            <w:r>
              <w:rPr>
                <w:color w:val="000000"/>
              </w:rPr>
              <w:t>Столова ложка</w:t>
            </w:r>
          </w:p>
        </w:tc>
        <w:tc>
          <w:tcPr>
            <w:tcW w:w="1180" w:type="dxa"/>
            <w:tcBorders>
              <w:top w:val="single" w:sz="2" w:space="0" w:color="auto"/>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шт</w:t>
            </w:r>
          </w:p>
        </w:tc>
        <w:tc>
          <w:tcPr>
            <w:tcW w:w="1177" w:type="dxa"/>
            <w:tcBorders>
              <w:top w:val="single" w:sz="2" w:space="0" w:color="auto"/>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96</w:t>
            </w:r>
          </w:p>
        </w:tc>
        <w:tc>
          <w:tcPr>
            <w:tcW w:w="1280" w:type="dxa"/>
            <w:tcBorders>
              <w:top w:val="single" w:sz="2" w:space="0" w:color="auto"/>
              <w:left w:val="nil"/>
              <w:bottom w:val="single" w:sz="4" w:space="0" w:color="auto"/>
              <w:right w:val="single" w:sz="4" w:space="0" w:color="auto"/>
            </w:tcBorders>
            <w:shd w:val="clear" w:color="auto" w:fill="auto"/>
            <w:noWrap/>
            <w:vAlign w:val="center"/>
            <w:hideMark/>
          </w:tcPr>
          <w:p w:rsidR="00EF6196" w:rsidRDefault="00EF6196">
            <w:pPr>
              <w:jc w:val="right"/>
              <w:rPr>
                <w:color w:val="000000"/>
              </w:rPr>
            </w:pPr>
            <w:r>
              <w:rPr>
                <w:color w:val="000000"/>
              </w:rPr>
              <w:t>47,55</w:t>
            </w:r>
          </w:p>
        </w:tc>
        <w:tc>
          <w:tcPr>
            <w:tcW w:w="1640" w:type="dxa"/>
            <w:tcBorders>
              <w:top w:val="single" w:sz="2" w:space="0" w:color="auto"/>
              <w:left w:val="nil"/>
              <w:bottom w:val="single" w:sz="4" w:space="0" w:color="auto"/>
              <w:right w:val="single" w:sz="8" w:space="0" w:color="auto"/>
            </w:tcBorders>
            <w:shd w:val="clear" w:color="auto" w:fill="auto"/>
            <w:noWrap/>
            <w:vAlign w:val="center"/>
            <w:hideMark/>
          </w:tcPr>
          <w:p w:rsidR="00EF6196" w:rsidRDefault="00EF6196">
            <w:pPr>
              <w:jc w:val="right"/>
              <w:rPr>
                <w:color w:val="000000"/>
              </w:rPr>
            </w:pPr>
            <w:r>
              <w:rPr>
                <w:color w:val="000000"/>
              </w:rPr>
              <w:t>4564,80</w:t>
            </w:r>
          </w:p>
        </w:tc>
      </w:tr>
      <w:tr w:rsidR="00EF6196" w:rsidRPr="00D54F6A" w:rsidTr="00EF6196">
        <w:trPr>
          <w:trHeight w:val="5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21</w:t>
            </w:r>
          </w:p>
        </w:tc>
        <w:tc>
          <w:tcPr>
            <w:tcW w:w="4467" w:type="dxa"/>
            <w:tcBorders>
              <w:top w:val="nil"/>
              <w:left w:val="nil"/>
              <w:bottom w:val="single" w:sz="4" w:space="0" w:color="auto"/>
              <w:right w:val="single" w:sz="4" w:space="0" w:color="auto"/>
            </w:tcBorders>
            <w:shd w:val="clear" w:color="auto" w:fill="auto"/>
            <w:vAlign w:val="center"/>
            <w:hideMark/>
          </w:tcPr>
          <w:p w:rsidR="00EF6196" w:rsidRDefault="00EF6196">
            <w:pPr>
              <w:rPr>
                <w:color w:val="000000"/>
              </w:rPr>
            </w:pPr>
            <w:r>
              <w:rPr>
                <w:color w:val="000000"/>
              </w:rPr>
              <w:t>Виделка столова</w:t>
            </w:r>
          </w:p>
        </w:tc>
        <w:tc>
          <w:tcPr>
            <w:tcW w:w="1180"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96</w:t>
            </w:r>
          </w:p>
        </w:tc>
        <w:tc>
          <w:tcPr>
            <w:tcW w:w="1280" w:type="dxa"/>
            <w:tcBorders>
              <w:top w:val="nil"/>
              <w:left w:val="nil"/>
              <w:bottom w:val="single" w:sz="4" w:space="0" w:color="auto"/>
              <w:right w:val="single" w:sz="4" w:space="0" w:color="auto"/>
            </w:tcBorders>
            <w:shd w:val="clear" w:color="auto" w:fill="auto"/>
            <w:noWrap/>
            <w:vAlign w:val="center"/>
            <w:hideMark/>
          </w:tcPr>
          <w:p w:rsidR="00EF6196" w:rsidRDefault="00EF6196">
            <w:pPr>
              <w:jc w:val="right"/>
              <w:rPr>
                <w:color w:val="000000"/>
              </w:rPr>
            </w:pPr>
            <w:r>
              <w:rPr>
                <w:color w:val="000000"/>
              </w:rPr>
              <w:t>47,55</w:t>
            </w:r>
          </w:p>
        </w:tc>
        <w:tc>
          <w:tcPr>
            <w:tcW w:w="1640" w:type="dxa"/>
            <w:tcBorders>
              <w:top w:val="nil"/>
              <w:left w:val="nil"/>
              <w:bottom w:val="single" w:sz="4" w:space="0" w:color="auto"/>
              <w:right w:val="single" w:sz="8" w:space="0" w:color="auto"/>
            </w:tcBorders>
            <w:shd w:val="clear" w:color="auto" w:fill="auto"/>
            <w:noWrap/>
            <w:vAlign w:val="center"/>
            <w:hideMark/>
          </w:tcPr>
          <w:p w:rsidR="00EF6196" w:rsidRDefault="00EF6196">
            <w:pPr>
              <w:jc w:val="right"/>
              <w:rPr>
                <w:color w:val="000000"/>
              </w:rPr>
            </w:pPr>
            <w:r>
              <w:rPr>
                <w:color w:val="000000"/>
              </w:rPr>
              <w:t>4564,80</w:t>
            </w:r>
          </w:p>
        </w:tc>
      </w:tr>
      <w:tr w:rsidR="00EF6196" w:rsidRPr="00D54F6A" w:rsidTr="00EF6196">
        <w:trPr>
          <w:trHeight w:val="128"/>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22</w:t>
            </w:r>
          </w:p>
        </w:tc>
        <w:tc>
          <w:tcPr>
            <w:tcW w:w="4467" w:type="dxa"/>
            <w:tcBorders>
              <w:top w:val="nil"/>
              <w:left w:val="nil"/>
              <w:bottom w:val="single" w:sz="4" w:space="0" w:color="auto"/>
              <w:right w:val="single" w:sz="4" w:space="0" w:color="auto"/>
            </w:tcBorders>
            <w:shd w:val="clear" w:color="auto" w:fill="auto"/>
            <w:vAlign w:val="center"/>
            <w:hideMark/>
          </w:tcPr>
          <w:p w:rsidR="00EF6196" w:rsidRDefault="00EF6196">
            <w:pPr>
              <w:rPr>
                <w:color w:val="000000"/>
              </w:rPr>
            </w:pPr>
            <w:r>
              <w:rPr>
                <w:color w:val="000000"/>
              </w:rPr>
              <w:t>Чайна ложка</w:t>
            </w:r>
          </w:p>
        </w:tc>
        <w:tc>
          <w:tcPr>
            <w:tcW w:w="1180"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60</w:t>
            </w:r>
          </w:p>
        </w:tc>
        <w:tc>
          <w:tcPr>
            <w:tcW w:w="1280" w:type="dxa"/>
            <w:tcBorders>
              <w:top w:val="nil"/>
              <w:left w:val="nil"/>
              <w:bottom w:val="single" w:sz="4" w:space="0" w:color="auto"/>
              <w:right w:val="single" w:sz="4" w:space="0" w:color="auto"/>
            </w:tcBorders>
            <w:shd w:val="clear" w:color="auto" w:fill="auto"/>
            <w:noWrap/>
            <w:vAlign w:val="center"/>
            <w:hideMark/>
          </w:tcPr>
          <w:p w:rsidR="00EF6196" w:rsidRDefault="00EF6196">
            <w:pPr>
              <w:jc w:val="right"/>
              <w:rPr>
                <w:color w:val="000000"/>
              </w:rPr>
            </w:pPr>
            <w:r>
              <w:rPr>
                <w:color w:val="000000"/>
              </w:rPr>
              <w:t>29,34</w:t>
            </w:r>
          </w:p>
        </w:tc>
        <w:tc>
          <w:tcPr>
            <w:tcW w:w="1640" w:type="dxa"/>
            <w:tcBorders>
              <w:top w:val="nil"/>
              <w:left w:val="nil"/>
              <w:bottom w:val="single" w:sz="4" w:space="0" w:color="auto"/>
              <w:right w:val="single" w:sz="8" w:space="0" w:color="auto"/>
            </w:tcBorders>
            <w:shd w:val="clear" w:color="auto" w:fill="auto"/>
            <w:noWrap/>
            <w:vAlign w:val="center"/>
            <w:hideMark/>
          </w:tcPr>
          <w:p w:rsidR="00EF6196" w:rsidRDefault="00EF6196">
            <w:pPr>
              <w:jc w:val="right"/>
              <w:rPr>
                <w:color w:val="000000"/>
              </w:rPr>
            </w:pPr>
            <w:r>
              <w:rPr>
                <w:color w:val="000000"/>
              </w:rPr>
              <w:t>1760,34</w:t>
            </w:r>
          </w:p>
        </w:tc>
      </w:tr>
      <w:tr w:rsidR="00EF6196" w:rsidRPr="00D54F6A" w:rsidTr="00EF6196">
        <w:trPr>
          <w:trHeight w:val="132"/>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23</w:t>
            </w:r>
          </w:p>
        </w:tc>
        <w:tc>
          <w:tcPr>
            <w:tcW w:w="4467" w:type="dxa"/>
            <w:tcBorders>
              <w:top w:val="nil"/>
              <w:left w:val="nil"/>
              <w:bottom w:val="single" w:sz="4" w:space="0" w:color="auto"/>
              <w:right w:val="single" w:sz="4" w:space="0" w:color="auto"/>
            </w:tcBorders>
            <w:shd w:val="clear" w:color="auto" w:fill="auto"/>
            <w:vAlign w:val="center"/>
            <w:hideMark/>
          </w:tcPr>
          <w:p w:rsidR="00EF6196" w:rsidRDefault="00EF6196">
            <w:pPr>
              <w:rPr>
                <w:color w:val="000000"/>
              </w:rPr>
            </w:pPr>
            <w:r>
              <w:rPr>
                <w:color w:val="000000"/>
              </w:rPr>
              <w:t>Столовий ніж</w:t>
            </w:r>
          </w:p>
        </w:tc>
        <w:tc>
          <w:tcPr>
            <w:tcW w:w="1180"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84</w:t>
            </w:r>
          </w:p>
        </w:tc>
        <w:tc>
          <w:tcPr>
            <w:tcW w:w="1280" w:type="dxa"/>
            <w:tcBorders>
              <w:top w:val="nil"/>
              <w:left w:val="nil"/>
              <w:bottom w:val="single" w:sz="4" w:space="0" w:color="auto"/>
              <w:right w:val="single" w:sz="4" w:space="0" w:color="auto"/>
            </w:tcBorders>
            <w:shd w:val="clear" w:color="auto" w:fill="auto"/>
            <w:noWrap/>
            <w:vAlign w:val="center"/>
            <w:hideMark/>
          </w:tcPr>
          <w:p w:rsidR="00EF6196" w:rsidRDefault="00EF6196">
            <w:pPr>
              <w:jc w:val="right"/>
              <w:rPr>
                <w:color w:val="000000"/>
              </w:rPr>
            </w:pPr>
            <w:r>
              <w:rPr>
                <w:color w:val="000000"/>
              </w:rPr>
              <w:t>79,92</w:t>
            </w:r>
          </w:p>
        </w:tc>
        <w:tc>
          <w:tcPr>
            <w:tcW w:w="1640" w:type="dxa"/>
            <w:tcBorders>
              <w:top w:val="nil"/>
              <w:left w:val="nil"/>
              <w:bottom w:val="single" w:sz="4" w:space="0" w:color="auto"/>
              <w:right w:val="single" w:sz="8" w:space="0" w:color="auto"/>
            </w:tcBorders>
            <w:shd w:val="clear" w:color="auto" w:fill="auto"/>
            <w:noWrap/>
            <w:vAlign w:val="center"/>
            <w:hideMark/>
          </w:tcPr>
          <w:p w:rsidR="00EF6196" w:rsidRDefault="00EF6196">
            <w:pPr>
              <w:jc w:val="right"/>
              <w:rPr>
                <w:color w:val="000000"/>
              </w:rPr>
            </w:pPr>
            <w:r>
              <w:rPr>
                <w:color w:val="000000"/>
              </w:rPr>
              <w:t>6713,65</w:t>
            </w:r>
          </w:p>
        </w:tc>
      </w:tr>
      <w:tr w:rsidR="00EF6196" w:rsidRPr="00D54F6A" w:rsidTr="00EF6196">
        <w:trPr>
          <w:trHeight w:val="50"/>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24</w:t>
            </w:r>
          </w:p>
        </w:tc>
        <w:tc>
          <w:tcPr>
            <w:tcW w:w="4467" w:type="dxa"/>
            <w:tcBorders>
              <w:top w:val="nil"/>
              <w:left w:val="nil"/>
              <w:bottom w:val="single" w:sz="4" w:space="0" w:color="auto"/>
              <w:right w:val="single" w:sz="4" w:space="0" w:color="auto"/>
            </w:tcBorders>
            <w:shd w:val="clear" w:color="auto" w:fill="auto"/>
            <w:vAlign w:val="center"/>
            <w:hideMark/>
          </w:tcPr>
          <w:p w:rsidR="00EF6196" w:rsidRDefault="00EF6196">
            <w:pPr>
              <w:rPr>
                <w:color w:val="000000"/>
              </w:rPr>
            </w:pPr>
            <w:r>
              <w:rPr>
                <w:color w:val="000000"/>
              </w:rPr>
              <w:t>Совок і щітка з довгою ручкою</w:t>
            </w:r>
          </w:p>
        </w:tc>
        <w:tc>
          <w:tcPr>
            <w:tcW w:w="1180"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3</w:t>
            </w:r>
          </w:p>
        </w:tc>
        <w:tc>
          <w:tcPr>
            <w:tcW w:w="1280" w:type="dxa"/>
            <w:tcBorders>
              <w:top w:val="nil"/>
              <w:left w:val="nil"/>
              <w:bottom w:val="single" w:sz="4" w:space="0" w:color="auto"/>
              <w:right w:val="single" w:sz="4" w:space="0" w:color="auto"/>
            </w:tcBorders>
            <w:shd w:val="clear" w:color="auto" w:fill="auto"/>
            <w:noWrap/>
            <w:vAlign w:val="center"/>
            <w:hideMark/>
          </w:tcPr>
          <w:p w:rsidR="00EF6196" w:rsidRDefault="00EF6196">
            <w:pPr>
              <w:jc w:val="right"/>
              <w:rPr>
                <w:color w:val="000000"/>
              </w:rPr>
            </w:pPr>
            <w:r>
              <w:rPr>
                <w:color w:val="000000"/>
              </w:rPr>
              <w:t>343,45</w:t>
            </w:r>
          </w:p>
        </w:tc>
        <w:tc>
          <w:tcPr>
            <w:tcW w:w="1640" w:type="dxa"/>
            <w:tcBorders>
              <w:top w:val="nil"/>
              <w:left w:val="nil"/>
              <w:bottom w:val="single" w:sz="4" w:space="0" w:color="auto"/>
              <w:right w:val="single" w:sz="8" w:space="0" w:color="auto"/>
            </w:tcBorders>
            <w:shd w:val="clear" w:color="auto" w:fill="auto"/>
            <w:noWrap/>
            <w:vAlign w:val="center"/>
            <w:hideMark/>
          </w:tcPr>
          <w:p w:rsidR="00EF6196" w:rsidRDefault="00EF6196">
            <w:pPr>
              <w:jc w:val="right"/>
              <w:rPr>
                <w:color w:val="000000"/>
              </w:rPr>
            </w:pPr>
            <w:r>
              <w:rPr>
                <w:color w:val="000000"/>
              </w:rPr>
              <w:t>1030,34</w:t>
            </w:r>
          </w:p>
        </w:tc>
      </w:tr>
      <w:tr w:rsidR="00EF6196" w:rsidRPr="00D54F6A" w:rsidTr="00EF6196">
        <w:trPr>
          <w:trHeight w:val="267"/>
        </w:trPr>
        <w:tc>
          <w:tcPr>
            <w:tcW w:w="680" w:type="dxa"/>
            <w:tcBorders>
              <w:top w:val="single" w:sz="4" w:space="0" w:color="auto"/>
              <w:left w:val="single" w:sz="8" w:space="0" w:color="auto"/>
              <w:bottom w:val="single" w:sz="4" w:space="0" w:color="auto"/>
              <w:right w:val="single" w:sz="4" w:space="0" w:color="auto"/>
            </w:tcBorders>
            <w:shd w:val="clear" w:color="auto" w:fill="auto"/>
            <w:noWrap/>
            <w:vAlign w:val="center"/>
          </w:tcPr>
          <w:p w:rsidR="00EF6196" w:rsidRDefault="00EF6196">
            <w:pPr>
              <w:jc w:val="center"/>
              <w:rPr>
                <w:color w:val="000000"/>
              </w:rPr>
            </w:pPr>
            <w:r>
              <w:rPr>
                <w:color w:val="000000"/>
              </w:rPr>
              <w:lastRenderedPageBreak/>
              <w:t>28</w:t>
            </w:r>
          </w:p>
        </w:tc>
        <w:tc>
          <w:tcPr>
            <w:tcW w:w="4467" w:type="dxa"/>
            <w:tcBorders>
              <w:top w:val="single" w:sz="4" w:space="0" w:color="auto"/>
              <w:left w:val="nil"/>
              <w:bottom w:val="single" w:sz="4" w:space="0" w:color="auto"/>
              <w:right w:val="single" w:sz="4" w:space="0" w:color="auto"/>
            </w:tcBorders>
            <w:shd w:val="clear" w:color="auto" w:fill="auto"/>
            <w:vAlign w:val="center"/>
          </w:tcPr>
          <w:p w:rsidR="00EF6196" w:rsidRDefault="00EF6196">
            <w:pPr>
              <w:rPr>
                <w:color w:val="000000"/>
              </w:rPr>
            </w:pPr>
            <w:r>
              <w:rPr>
                <w:color w:val="000000"/>
              </w:rPr>
              <w:t>Швабра</w:t>
            </w: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EF6196" w:rsidRDefault="00EF6196">
            <w:pPr>
              <w:jc w:val="center"/>
              <w:rPr>
                <w:color w:val="000000"/>
              </w:rPr>
            </w:pPr>
            <w:r>
              <w:rPr>
                <w:color w:val="000000"/>
              </w:rPr>
              <w:t>шт</w:t>
            </w:r>
          </w:p>
        </w:tc>
        <w:tc>
          <w:tcPr>
            <w:tcW w:w="1177" w:type="dxa"/>
            <w:tcBorders>
              <w:top w:val="single" w:sz="4" w:space="0" w:color="auto"/>
              <w:left w:val="nil"/>
              <w:bottom w:val="single" w:sz="4" w:space="0" w:color="auto"/>
              <w:right w:val="single" w:sz="4" w:space="0" w:color="auto"/>
            </w:tcBorders>
            <w:shd w:val="clear" w:color="auto" w:fill="auto"/>
            <w:noWrap/>
            <w:vAlign w:val="center"/>
          </w:tcPr>
          <w:p w:rsidR="00EF6196" w:rsidRDefault="00EF6196">
            <w:pPr>
              <w:jc w:val="center"/>
              <w:rPr>
                <w:color w:val="000000"/>
              </w:rPr>
            </w:pPr>
            <w:r>
              <w:rPr>
                <w:color w:val="000000"/>
              </w:rPr>
              <w:t>3</w:t>
            </w:r>
          </w:p>
        </w:tc>
        <w:tc>
          <w:tcPr>
            <w:tcW w:w="1280" w:type="dxa"/>
            <w:tcBorders>
              <w:top w:val="single" w:sz="4" w:space="0" w:color="auto"/>
              <w:left w:val="nil"/>
              <w:bottom w:val="single" w:sz="4" w:space="0" w:color="auto"/>
              <w:right w:val="single" w:sz="4" w:space="0" w:color="auto"/>
            </w:tcBorders>
            <w:shd w:val="clear" w:color="auto" w:fill="auto"/>
            <w:noWrap/>
            <w:vAlign w:val="center"/>
          </w:tcPr>
          <w:p w:rsidR="00EF6196" w:rsidRDefault="00EF6196">
            <w:pPr>
              <w:jc w:val="right"/>
              <w:rPr>
                <w:color w:val="000000"/>
              </w:rPr>
            </w:pPr>
            <w:r>
              <w:rPr>
                <w:color w:val="000000"/>
              </w:rPr>
              <w:t>739,44</w:t>
            </w:r>
          </w:p>
        </w:tc>
        <w:tc>
          <w:tcPr>
            <w:tcW w:w="1640" w:type="dxa"/>
            <w:tcBorders>
              <w:top w:val="single" w:sz="4" w:space="0" w:color="auto"/>
              <w:left w:val="nil"/>
              <w:bottom w:val="single" w:sz="4" w:space="0" w:color="auto"/>
              <w:right w:val="single" w:sz="8" w:space="0" w:color="auto"/>
            </w:tcBorders>
            <w:shd w:val="clear" w:color="auto" w:fill="auto"/>
            <w:noWrap/>
            <w:vAlign w:val="center"/>
          </w:tcPr>
          <w:p w:rsidR="00EF6196" w:rsidRDefault="00EF6196">
            <w:pPr>
              <w:jc w:val="right"/>
              <w:rPr>
                <w:color w:val="000000"/>
              </w:rPr>
            </w:pPr>
            <w:r>
              <w:rPr>
                <w:color w:val="000000"/>
              </w:rPr>
              <w:t>2218,31</w:t>
            </w:r>
          </w:p>
        </w:tc>
      </w:tr>
      <w:tr w:rsidR="00EF6196" w:rsidRPr="00D54F6A" w:rsidTr="00EF6196">
        <w:trPr>
          <w:trHeight w:val="143"/>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26</w:t>
            </w:r>
          </w:p>
        </w:tc>
        <w:tc>
          <w:tcPr>
            <w:tcW w:w="4467" w:type="dxa"/>
            <w:tcBorders>
              <w:top w:val="nil"/>
              <w:left w:val="nil"/>
              <w:bottom w:val="single" w:sz="4" w:space="0" w:color="auto"/>
              <w:right w:val="single" w:sz="4" w:space="0" w:color="auto"/>
            </w:tcBorders>
            <w:shd w:val="clear" w:color="auto" w:fill="auto"/>
            <w:vAlign w:val="center"/>
            <w:hideMark/>
          </w:tcPr>
          <w:p w:rsidR="00EF6196" w:rsidRDefault="00EF6196">
            <w:pPr>
              <w:rPr>
                <w:color w:val="000000"/>
              </w:rPr>
            </w:pPr>
            <w:r>
              <w:rPr>
                <w:color w:val="000000"/>
              </w:rPr>
              <w:t>Відро 10л</w:t>
            </w:r>
          </w:p>
        </w:tc>
        <w:tc>
          <w:tcPr>
            <w:tcW w:w="1180"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3</w:t>
            </w:r>
          </w:p>
        </w:tc>
        <w:tc>
          <w:tcPr>
            <w:tcW w:w="1280" w:type="dxa"/>
            <w:tcBorders>
              <w:top w:val="nil"/>
              <w:left w:val="nil"/>
              <w:bottom w:val="single" w:sz="4" w:space="0" w:color="auto"/>
              <w:right w:val="single" w:sz="4" w:space="0" w:color="auto"/>
            </w:tcBorders>
            <w:shd w:val="clear" w:color="auto" w:fill="auto"/>
            <w:noWrap/>
            <w:vAlign w:val="center"/>
            <w:hideMark/>
          </w:tcPr>
          <w:p w:rsidR="00EF6196" w:rsidRDefault="00EF6196">
            <w:pPr>
              <w:jc w:val="right"/>
              <w:rPr>
                <w:color w:val="000000"/>
              </w:rPr>
            </w:pPr>
            <w:r>
              <w:rPr>
                <w:color w:val="000000"/>
              </w:rPr>
              <w:t>139,02</w:t>
            </w:r>
          </w:p>
        </w:tc>
        <w:tc>
          <w:tcPr>
            <w:tcW w:w="1640" w:type="dxa"/>
            <w:tcBorders>
              <w:top w:val="nil"/>
              <w:left w:val="nil"/>
              <w:bottom w:val="single" w:sz="4" w:space="0" w:color="auto"/>
              <w:right w:val="single" w:sz="8" w:space="0" w:color="auto"/>
            </w:tcBorders>
            <w:shd w:val="clear" w:color="auto" w:fill="auto"/>
            <w:noWrap/>
            <w:vAlign w:val="center"/>
            <w:hideMark/>
          </w:tcPr>
          <w:p w:rsidR="00EF6196" w:rsidRDefault="00EF6196">
            <w:pPr>
              <w:jc w:val="right"/>
              <w:rPr>
                <w:color w:val="000000"/>
              </w:rPr>
            </w:pPr>
            <w:r>
              <w:rPr>
                <w:color w:val="000000"/>
              </w:rPr>
              <w:t>417,05</w:t>
            </w:r>
          </w:p>
        </w:tc>
      </w:tr>
      <w:tr w:rsidR="00EF6196" w:rsidRPr="00D54F6A" w:rsidTr="00EF6196">
        <w:trPr>
          <w:trHeight w:val="132"/>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27</w:t>
            </w:r>
          </w:p>
        </w:tc>
        <w:tc>
          <w:tcPr>
            <w:tcW w:w="4467" w:type="dxa"/>
            <w:tcBorders>
              <w:top w:val="nil"/>
              <w:left w:val="nil"/>
              <w:bottom w:val="single" w:sz="4" w:space="0" w:color="auto"/>
              <w:right w:val="single" w:sz="4" w:space="0" w:color="auto"/>
            </w:tcBorders>
            <w:shd w:val="clear" w:color="auto" w:fill="auto"/>
            <w:vAlign w:val="center"/>
            <w:hideMark/>
          </w:tcPr>
          <w:p w:rsidR="00EF6196" w:rsidRDefault="00EF6196">
            <w:pPr>
              <w:rPr>
                <w:color w:val="000000"/>
              </w:rPr>
            </w:pPr>
            <w:r>
              <w:rPr>
                <w:color w:val="000000"/>
              </w:rPr>
              <w:t>Бідон харчовий 15 л</w:t>
            </w:r>
          </w:p>
        </w:tc>
        <w:tc>
          <w:tcPr>
            <w:tcW w:w="1180"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шт</w:t>
            </w:r>
          </w:p>
        </w:tc>
        <w:tc>
          <w:tcPr>
            <w:tcW w:w="1177" w:type="dxa"/>
            <w:tcBorders>
              <w:top w:val="nil"/>
              <w:left w:val="nil"/>
              <w:bottom w:val="single" w:sz="4" w:space="0" w:color="auto"/>
              <w:right w:val="single" w:sz="4" w:space="0" w:color="auto"/>
            </w:tcBorders>
            <w:shd w:val="clear" w:color="auto" w:fill="auto"/>
            <w:noWrap/>
            <w:vAlign w:val="center"/>
            <w:hideMark/>
          </w:tcPr>
          <w:p w:rsidR="00EF6196" w:rsidRDefault="00EF6196">
            <w:pPr>
              <w:jc w:val="center"/>
              <w:rPr>
                <w:color w:val="000000"/>
              </w:rPr>
            </w:pPr>
            <w:r>
              <w:rPr>
                <w:color w:val="000000"/>
              </w:rPr>
              <w:t>2</w:t>
            </w:r>
          </w:p>
        </w:tc>
        <w:tc>
          <w:tcPr>
            <w:tcW w:w="1280" w:type="dxa"/>
            <w:tcBorders>
              <w:top w:val="nil"/>
              <w:left w:val="nil"/>
              <w:bottom w:val="single" w:sz="4" w:space="0" w:color="auto"/>
              <w:right w:val="single" w:sz="4" w:space="0" w:color="auto"/>
            </w:tcBorders>
            <w:shd w:val="clear" w:color="auto" w:fill="auto"/>
            <w:noWrap/>
            <w:vAlign w:val="center"/>
            <w:hideMark/>
          </w:tcPr>
          <w:p w:rsidR="00EF6196" w:rsidRDefault="00EF6196">
            <w:pPr>
              <w:jc w:val="right"/>
              <w:rPr>
                <w:color w:val="000000"/>
              </w:rPr>
            </w:pPr>
            <w:r>
              <w:rPr>
                <w:color w:val="000000"/>
              </w:rPr>
              <w:t>588,77</w:t>
            </w:r>
          </w:p>
        </w:tc>
        <w:tc>
          <w:tcPr>
            <w:tcW w:w="1640" w:type="dxa"/>
            <w:tcBorders>
              <w:top w:val="nil"/>
              <w:left w:val="nil"/>
              <w:bottom w:val="single" w:sz="4" w:space="0" w:color="auto"/>
              <w:right w:val="single" w:sz="8" w:space="0" w:color="auto"/>
            </w:tcBorders>
            <w:shd w:val="clear" w:color="auto" w:fill="auto"/>
            <w:noWrap/>
            <w:vAlign w:val="center"/>
            <w:hideMark/>
          </w:tcPr>
          <w:p w:rsidR="00EF6196" w:rsidRDefault="00EF6196">
            <w:pPr>
              <w:jc w:val="right"/>
              <w:rPr>
                <w:color w:val="000000"/>
              </w:rPr>
            </w:pPr>
            <w:r>
              <w:rPr>
                <w:color w:val="000000"/>
              </w:rPr>
              <w:t>1177,54</w:t>
            </w:r>
          </w:p>
        </w:tc>
      </w:tr>
      <w:tr w:rsidR="00EF6196" w:rsidRPr="00D54F6A" w:rsidTr="00EF6196">
        <w:trPr>
          <w:trHeight w:val="136"/>
        </w:trPr>
        <w:tc>
          <w:tcPr>
            <w:tcW w:w="680" w:type="dxa"/>
            <w:tcBorders>
              <w:top w:val="nil"/>
              <w:left w:val="single" w:sz="8" w:space="0" w:color="auto"/>
              <w:bottom w:val="nil"/>
              <w:right w:val="single" w:sz="4" w:space="0" w:color="auto"/>
            </w:tcBorders>
            <w:shd w:val="clear" w:color="auto" w:fill="auto"/>
            <w:noWrap/>
            <w:vAlign w:val="center"/>
            <w:hideMark/>
          </w:tcPr>
          <w:p w:rsidR="00EF6196" w:rsidRDefault="00EF6196">
            <w:pPr>
              <w:jc w:val="center"/>
              <w:rPr>
                <w:color w:val="000000"/>
              </w:rPr>
            </w:pPr>
            <w:r>
              <w:rPr>
                <w:color w:val="000000"/>
              </w:rPr>
              <w:t>28</w:t>
            </w:r>
          </w:p>
        </w:tc>
        <w:tc>
          <w:tcPr>
            <w:tcW w:w="4467" w:type="dxa"/>
            <w:tcBorders>
              <w:top w:val="nil"/>
              <w:left w:val="nil"/>
              <w:bottom w:val="nil"/>
              <w:right w:val="single" w:sz="4" w:space="0" w:color="auto"/>
            </w:tcBorders>
            <w:shd w:val="clear" w:color="auto" w:fill="auto"/>
            <w:vAlign w:val="center"/>
            <w:hideMark/>
          </w:tcPr>
          <w:p w:rsidR="00EF6196" w:rsidRDefault="00EF6196">
            <w:pPr>
              <w:rPr>
                <w:color w:val="000000"/>
              </w:rPr>
            </w:pPr>
            <w:r>
              <w:rPr>
                <w:color w:val="000000"/>
              </w:rPr>
              <w:t>Контейнер для сміття 86 л</w:t>
            </w:r>
          </w:p>
        </w:tc>
        <w:tc>
          <w:tcPr>
            <w:tcW w:w="1180" w:type="dxa"/>
            <w:tcBorders>
              <w:top w:val="nil"/>
              <w:left w:val="nil"/>
              <w:bottom w:val="nil"/>
              <w:right w:val="single" w:sz="4" w:space="0" w:color="auto"/>
            </w:tcBorders>
            <w:shd w:val="clear" w:color="auto" w:fill="auto"/>
            <w:noWrap/>
            <w:vAlign w:val="center"/>
            <w:hideMark/>
          </w:tcPr>
          <w:p w:rsidR="00EF6196" w:rsidRDefault="00EF6196">
            <w:pPr>
              <w:jc w:val="center"/>
              <w:rPr>
                <w:color w:val="000000"/>
              </w:rPr>
            </w:pPr>
            <w:r>
              <w:rPr>
                <w:color w:val="000000"/>
              </w:rPr>
              <w:t>шт</w:t>
            </w:r>
          </w:p>
        </w:tc>
        <w:tc>
          <w:tcPr>
            <w:tcW w:w="1177" w:type="dxa"/>
            <w:tcBorders>
              <w:top w:val="nil"/>
              <w:left w:val="nil"/>
              <w:bottom w:val="nil"/>
              <w:right w:val="single" w:sz="4" w:space="0" w:color="auto"/>
            </w:tcBorders>
            <w:shd w:val="clear" w:color="auto" w:fill="auto"/>
            <w:noWrap/>
            <w:vAlign w:val="center"/>
            <w:hideMark/>
          </w:tcPr>
          <w:p w:rsidR="00EF6196" w:rsidRDefault="00EF6196">
            <w:pPr>
              <w:jc w:val="center"/>
              <w:rPr>
                <w:color w:val="000000"/>
              </w:rPr>
            </w:pPr>
            <w:r>
              <w:rPr>
                <w:color w:val="000000"/>
              </w:rPr>
              <w:t>1</w:t>
            </w:r>
          </w:p>
        </w:tc>
        <w:tc>
          <w:tcPr>
            <w:tcW w:w="1280" w:type="dxa"/>
            <w:tcBorders>
              <w:top w:val="nil"/>
              <w:left w:val="nil"/>
              <w:bottom w:val="nil"/>
              <w:right w:val="single" w:sz="4" w:space="0" w:color="auto"/>
            </w:tcBorders>
            <w:shd w:val="clear" w:color="auto" w:fill="auto"/>
            <w:noWrap/>
            <w:vAlign w:val="center"/>
            <w:hideMark/>
          </w:tcPr>
          <w:p w:rsidR="00EF6196" w:rsidRDefault="00EF6196">
            <w:pPr>
              <w:jc w:val="right"/>
              <w:rPr>
                <w:color w:val="000000"/>
              </w:rPr>
            </w:pPr>
            <w:r>
              <w:rPr>
                <w:color w:val="000000"/>
              </w:rPr>
              <w:t>2516,78</w:t>
            </w:r>
          </w:p>
        </w:tc>
        <w:tc>
          <w:tcPr>
            <w:tcW w:w="1640" w:type="dxa"/>
            <w:tcBorders>
              <w:top w:val="nil"/>
              <w:left w:val="nil"/>
              <w:bottom w:val="nil"/>
              <w:right w:val="single" w:sz="8" w:space="0" w:color="auto"/>
            </w:tcBorders>
            <w:shd w:val="clear" w:color="auto" w:fill="auto"/>
            <w:noWrap/>
            <w:vAlign w:val="center"/>
            <w:hideMark/>
          </w:tcPr>
          <w:p w:rsidR="00EF6196" w:rsidRDefault="00EF6196">
            <w:pPr>
              <w:jc w:val="right"/>
              <w:rPr>
                <w:color w:val="000000"/>
              </w:rPr>
            </w:pPr>
            <w:r>
              <w:rPr>
                <w:color w:val="000000"/>
              </w:rPr>
              <w:t>2516,78</w:t>
            </w:r>
          </w:p>
        </w:tc>
      </w:tr>
      <w:tr w:rsidR="00154556" w:rsidRPr="00D54F6A" w:rsidTr="00EF6196">
        <w:trPr>
          <w:trHeight w:val="372"/>
        </w:trPr>
        <w:tc>
          <w:tcPr>
            <w:tcW w:w="5147"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54556" w:rsidRPr="00D54F6A" w:rsidRDefault="00154556" w:rsidP="00D54F6A">
            <w:pPr>
              <w:rPr>
                <w:rFonts w:eastAsia="Times New Roman"/>
                <w:b/>
                <w:bCs/>
                <w:color w:val="000000"/>
                <w:sz w:val="28"/>
                <w:szCs w:val="28"/>
                <w:lang w:eastAsia="uk-UA"/>
              </w:rPr>
            </w:pPr>
            <w:r w:rsidRPr="00D54F6A">
              <w:rPr>
                <w:rFonts w:eastAsia="Times New Roman"/>
                <w:b/>
                <w:bCs/>
                <w:color w:val="000000"/>
                <w:sz w:val="28"/>
                <w:szCs w:val="28"/>
                <w:lang w:eastAsia="uk-UA"/>
              </w:rPr>
              <w:t>Всього:</w:t>
            </w:r>
          </w:p>
        </w:tc>
        <w:tc>
          <w:tcPr>
            <w:tcW w:w="1180" w:type="dxa"/>
            <w:tcBorders>
              <w:top w:val="single" w:sz="8" w:space="0" w:color="auto"/>
              <w:left w:val="nil"/>
              <w:bottom w:val="single" w:sz="8" w:space="0" w:color="auto"/>
              <w:right w:val="nil"/>
            </w:tcBorders>
            <w:shd w:val="clear" w:color="auto" w:fill="auto"/>
            <w:noWrap/>
            <w:vAlign w:val="bottom"/>
            <w:hideMark/>
          </w:tcPr>
          <w:p w:rsidR="00154556" w:rsidRPr="00D54F6A" w:rsidRDefault="00154556" w:rsidP="00D54F6A">
            <w:pPr>
              <w:rPr>
                <w:rFonts w:eastAsia="Times New Roman"/>
                <w:color w:val="000000"/>
                <w:sz w:val="28"/>
                <w:szCs w:val="28"/>
                <w:lang w:eastAsia="uk-UA"/>
              </w:rPr>
            </w:pPr>
            <w:r w:rsidRPr="00D54F6A">
              <w:rPr>
                <w:rFonts w:eastAsia="Times New Roman"/>
                <w:color w:val="000000"/>
                <w:sz w:val="28"/>
                <w:szCs w:val="28"/>
                <w:lang w:eastAsia="uk-UA"/>
              </w:rPr>
              <w:t> </w:t>
            </w:r>
          </w:p>
        </w:tc>
        <w:tc>
          <w:tcPr>
            <w:tcW w:w="117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54556" w:rsidRDefault="00154556">
            <w:pPr>
              <w:jc w:val="center"/>
              <w:rPr>
                <w:b/>
                <w:bCs/>
                <w:color w:val="000000"/>
                <w:sz w:val="28"/>
                <w:szCs w:val="28"/>
              </w:rPr>
            </w:pPr>
            <w:r>
              <w:rPr>
                <w:b/>
                <w:bCs/>
                <w:color w:val="000000"/>
                <w:sz w:val="28"/>
                <w:szCs w:val="28"/>
              </w:rPr>
              <w:t>698</w:t>
            </w:r>
          </w:p>
        </w:tc>
        <w:tc>
          <w:tcPr>
            <w:tcW w:w="1280" w:type="dxa"/>
            <w:tcBorders>
              <w:top w:val="single" w:sz="8" w:space="0" w:color="auto"/>
              <w:left w:val="nil"/>
              <w:bottom w:val="single" w:sz="8" w:space="0" w:color="auto"/>
              <w:right w:val="nil"/>
            </w:tcBorders>
            <w:shd w:val="clear" w:color="auto" w:fill="auto"/>
            <w:noWrap/>
            <w:vAlign w:val="bottom"/>
            <w:hideMark/>
          </w:tcPr>
          <w:p w:rsidR="00154556" w:rsidRDefault="00154556">
            <w:pPr>
              <w:rPr>
                <w:color w:val="000000"/>
                <w:sz w:val="28"/>
                <w:szCs w:val="28"/>
              </w:rPr>
            </w:pPr>
            <w:r>
              <w:rPr>
                <w:color w:val="000000"/>
                <w:sz w:val="28"/>
                <w:szCs w:val="28"/>
              </w:rPr>
              <w:t> </w:t>
            </w:r>
          </w:p>
        </w:tc>
        <w:tc>
          <w:tcPr>
            <w:tcW w:w="16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54556" w:rsidRDefault="00154556">
            <w:pPr>
              <w:jc w:val="right"/>
              <w:rPr>
                <w:b/>
                <w:bCs/>
                <w:color w:val="000000"/>
                <w:sz w:val="28"/>
                <w:szCs w:val="28"/>
              </w:rPr>
            </w:pPr>
            <w:r>
              <w:rPr>
                <w:b/>
                <w:bCs/>
                <w:color w:val="000000"/>
                <w:sz w:val="28"/>
                <w:szCs w:val="28"/>
              </w:rPr>
              <w:t>283748,79</w:t>
            </w:r>
          </w:p>
        </w:tc>
      </w:tr>
    </w:tbl>
    <w:p w:rsidR="004F19FA" w:rsidRDefault="004F19FA" w:rsidP="004F19FA">
      <w:pPr>
        <w:tabs>
          <w:tab w:val="left" w:pos="1009"/>
        </w:tabs>
        <w:ind w:left="567" w:right="6"/>
        <w:rPr>
          <w:sz w:val="22"/>
          <w:szCs w:val="22"/>
        </w:rPr>
      </w:pPr>
    </w:p>
    <w:p w:rsidR="004F19FA" w:rsidRDefault="004F19FA" w:rsidP="004F19FA">
      <w:pPr>
        <w:tabs>
          <w:tab w:val="left" w:pos="1009"/>
        </w:tabs>
        <w:ind w:left="567" w:right="6"/>
        <w:rPr>
          <w:sz w:val="22"/>
          <w:szCs w:val="22"/>
        </w:rPr>
      </w:pPr>
    </w:p>
    <w:p w:rsidR="004F19FA" w:rsidRDefault="004F19FA" w:rsidP="004F19FA">
      <w:pPr>
        <w:tabs>
          <w:tab w:val="left" w:pos="1009"/>
        </w:tabs>
        <w:ind w:left="567" w:right="6"/>
        <w:rPr>
          <w:sz w:val="22"/>
          <w:szCs w:val="22"/>
        </w:rPr>
      </w:pPr>
    </w:p>
    <w:p w:rsidR="004F19FA" w:rsidRDefault="004F19FA" w:rsidP="004F19FA">
      <w:pPr>
        <w:tabs>
          <w:tab w:val="left" w:pos="1009"/>
        </w:tabs>
        <w:ind w:left="567" w:right="6"/>
        <w:rPr>
          <w:sz w:val="22"/>
          <w:szCs w:val="22"/>
        </w:rPr>
      </w:pPr>
    </w:p>
    <w:p w:rsidR="004F19FA" w:rsidRPr="00996D21" w:rsidRDefault="004F19FA" w:rsidP="007C4F2C">
      <w:pPr>
        <w:ind w:left="567" w:right="6" w:firstLine="142"/>
        <w:rPr>
          <w:b/>
          <w:sz w:val="28"/>
          <w:szCs w:val="28"/>
        </w:rPr>
      </w:pPr>
      <w:r w:rsidRPr="00996D21">
        <w:rPr>
          <w:b/>
          <w:sz w:val="28"/>
          <w:szCs w:val="28"/>
        </w:rPr>
        <w:t xml:space="preserve">Секретар міської ради                                        </w:t>
      </w:r>
      <w:r w:rsidR="007C4F2C">
        <w:rPr>
          <w:b/>
          <w:sz w:val="28"/>
          <w:szCs w:val="28"/>
        </w:rPr>
        <w:t xml:space="preserve">  </w:t>
      </w:r>
      <w:r w:rsidRPr="00996D21">
        <w:rPr>
          <w:b/>
          <w:sz w:val="28"/>
          <w:szCs w:val="28"/>
        </w:rPr>
        <w:t xml:space="preserve">    </w:t>
      </w:r>
      <w:r>
        <w:rPr>
          <w:b/>
          <w:sz w:val="28"/>
          <w:szCs w:val="28"/>
        </w:rPr>
        <w:t xml:space="preserve">              </w:t>
      </w:r>
      <w:r w:rsidRPr="00996D21">
        <w:rPr>
          <w:b/>
          <w:sz w:val="28"/>
          <w:szCs w:val="28"/>
        </w:rPr>
        <w:t xml:space="preserve">               Юрій КУШНІР</w:t>
      </w:r>
    </w:p>
    <w:p w:rsidR="004F19FA" w:rsidRPr="00996D21" w:rsidRDefault="004F19FA" w:rsidP="007C4F2C">
      <w:pPr>
        <w:ind w:left="142" w:right="6" w:firstLine="142"/>
        <w:rPr>
          <w:b/>
          <w:sz w:val="28"/>
          <w:szCs w:val="28"/>
        </w:rPr>
      </w:pPr>
    </w:p>
    <w:p w:rsidR="004F19FA" w:rsidRPr="00996D21" w:rsidRDefault="004F19FA" w:rsidP="007C4F2C">
      <w:pPr>
        <w:ind w:left="567" w:right="6" w:firstLine="142"/>
        <w:rPr>
          <w:sz w:val="22"/>
          <w:szCs w:val="22"/>
        </w:rPr>
      </w:pPr>
      <w:r w:rsidRPr="00996D21">
        <w:rPr>
          <w:sz w:val="22"/>
          <w:szCs w:val="22"/>
        </w:rPr>
        <w:t>Вікторія Урванцева</w:t>
      </w:r>
    </w:p>
    <w:p w:rsidR="004F19FA" w:rsidRDefault="004F19FA" w:rsidP="00A36AAB">
      <w:pPr>
        <w:tabs>
          <w:tab w:val="left" w:pos="1009"/>
        </w:tabs>
        <w:ind w:left="567" w:right="6"/>
        <w:rPr>
          <w:sz w:val="22"/>
          <w:szCs w:val="22"/>
        </w:rPr>
      </w:pPr>
    </w:p>
    <w:p w:rsidR="004F19FA" w:rsidRDefault="004F19FA" w:rsidP="00A36AAB">
      <w:pPr>
        <w:tabs>
          <w:tab w:val="left" w:pos="1009"/>
        </w:tabs>
        <w:ind w:left="567" w:right="6"/>
        <w:rPr>
          <w:sz w:val="22"/>
          <w:szCs w:val="22"/>
        </w:rPr>
      </w:pPr>
    </w:p>
    <w:p w:rsidR="00526E78" w:rsidRDefault="00526E78" w:rsidP="00A36AAB">
      <w:pPr>
        <w:tabs>
          <w:tab w:val="left" w:pos="1009"/>
        </w:tabs>
        <w:ind w:left="567" w:right="6"/>
        <w:rPr>
          <w:sz w:val="22"/>
          <w:szCs w:val="22"/>
        </w:rPr>
      </w:pPr>
    </w:p>
    <w:p w:rsidR="00526E78" w:rsidRDefault="00526E78" w:rsidP="00A36AAB">
      <w:pPr>
        <w:tabs>
          <w:tab w:val="left" w:pos="1009"/>
        </w:tabs>
        <w:ind w:left="567" w:right="6"/>
        <w:rPr>
          <w:sz w:val="22"/>
          <w:szCs w:val="22"/>
        </w:rPr>
      </w:pPr>
    </w:p>
    <w:p w:rsidR="00526E78" w:rsidRDefault="00526E78" w:rsidP="00A36AAB">
      <w:pPr>
        <w:tabs>
          <w:tab w:val="left" w:pos="1009"/>
        </w:tabs>
        <w:ind w:left="567" w:right="6"/>
        <w:rPr>
          <w:sz w:val="22"/>
          <w:szCs w:val="22"/>
        </w:rPr>
      </w:pPr>
    </w:p>
    <w:p w:rsidR="00526E78" w:rsidRDefault="00526E78" w:rsidP="00A36AAB">
      <w:pPr>
        <w:tabs>
          <w:tab w:val="left" w:pos="1009"/>
        </w:tabs>
        <w:ind w:left="567" w:right="6"/>
        <w:rPr>
          <w:sz w:val="22"/>
          <w:szCs w:val="22"/>
        </w:rPr>
      </w:pPr>
    </w:p>
    <w:p w:rsidR="00526E78" w:rsidRDefault="00526E78" w:rsidP="00A36AAB">
      <w:pPr>
        <w:tabs>
          <w:tab w:val="left" w:pos="1009"/>
        </w:tabs>
        <w:ind w:left="567" w:right="6"/>
        <w:rPr>
          <w:sz w:val="22"/>
          <w:szCs w:val="22"/>
        </w:rPr>
      </w:pPr>
    </w:p>
    <w:p w:rsidR="00526E78" w:rsidRDefault="00526E78" w:rsidP="00A36AAB">
      <w:pPr>
        <w:tabs>
          <w:tab w:val="left" w:pos="1009"/>
        </w:tabs>
        <w:ind w:left="567" w:right="6"/>
        <w:rPr>
          <w:sz w:val="22"/>
          <w:szCs w:val="22"/>
        </w:rPr>
      </w:pPr>
    </w:p>
    <w:p w:rsidR="00526E78" w:rsidRDefault="00526E78" w:rsidP="00A36AAB">
      <w:pPr>
        <w:tabs>
          <w:tab w:val="left" w:pos="1009"/>
        </w:tabs>
        <w:ind w:left="567" w:right="6"/>
        <w:rPr>
          <w:sz w:val="22"/>
          <w:szCs w:val="22"/>
        </w:rPr>
      </w:pPr>
    </w:p>
    <w:p w:rsidR="00526E78" w:rsidRDefault="00526E78" w:rsidP="00A36AAB">
      <w:pPr>
        <w:tabs>
          <w:tab w:val="left" w:pos="1009"/>
        </w:tabs>
        <w:ind w:left="567" w:right="6"/>
        <w:rPr>
          <w:sz w:val="22"/>
          <w:szCs w:val="22"/>
        </w:rPr>
      </w:pPr>
    </w:p>
    <w:p w:rsidR="00526E78" w:rsidRDefault="00526E78" w:rsidP="00A36AAB">
      <w:pPr>
        <w:tabs>
          <w:tab w:val="left" w:pos="1009"/>
        </w:tabs>
        <w:ind w:left="567" w:right="6"/>
        <w:rPr>
          <w:sz w:val="22"/>
          <w:szCs w:val="22"/>
        </w:rPr>
      </w:pPr>
    </w:p>
    <w:p w:rsidR="00526E78" w:rsidRDefault="00526E78" w:rsidP="00A36AAB">
      <w:pPr>
        <w:tabs>
          <w:tab w:val="left" w:pos="1009"/>
        </w:tabs>
        <w:ind w:left="567" w:right="6"/>
        <w:rPr>
          <w:sz w:val="22"/>
          <w:szCs w:val="22"/>
        </w:rPr>
      </w:pPr>
    </w:p>
    <w:p w:rsidR="00526E78" w:rsidRDefault="00526E78" w:rsidP="00A36AAB">
      <w:pPr>
        <w:tabs>
          <w:tab w:val="left" w:pos="1009"/>
        </w:tabs>
        <w:ind w:left="567" w:right="6"/>
        <w:rPr>
          <w:sz w:val="22"/>
          <w:szCs w:val="22"/>
        </w:rPr>
      </w:pPr>
    </w:p>
    <w:p w:rsidR="00526E78" w:rsidRDefault="00526E78" w:rsidP="00A36AAB">
      <w:pPr>
        <w:tabs>
          <w:tab w:val="left" w:pos="1009"/>
        </w:tabs>
        <w:ind w:left="567" w:right="6"/>
        <w:rPr>
          <w:sz w:val="22"/>
          <w:szCs w:val="22"/>
        </w:rPr>
      </w:pPr>
    </w:p>
    <w:p w:rsidR="00526E78" w:rsidRDefault="00526E78" w:rsidP="00A36AAB">
      <w:pPr>
        <w:tabs>
          <w:tab w:val="left" w:pos="1009"/>
        </w:tabs>
        <w:ind w:left="567" w:right="6"/>
        <w:rPr>
          <w:sz w:val="22"/>
          <w:szCs w:val="22"/>
        </w:rPr>
      </w:pPr>
    </w:p>
    <w:p w:rsidR="00526E78" w:rsidRDefault="00526E78" w:rsidP="00A36AAB">
      <w:pPr>
        <w:tabs>
          <w:tab w:val="left" w:pos="1009"/>
        </w:tabs>
        <w:ind w:left="567" w:right="6"/>
        <w:rPr>
          <w:sz w:val="22"/>
          <w:szCs w:val="22"/>
        </w:rPr>
      </w:pPr>
    </w:p>
    <w:p w:rsidR="00526E78" w:rsidRDefault="00526E78" w:rsidP="00A36AAB">
      <w:pPr>
        <w:tabs>
          <w:tab w:val="left" w:pos="1009"/>
        </w:tabs>
        <w:ind w:left="567" w:right="6"/>
        <w:rPr>
          <w:sz w:val="22"/>
          <w:szCs w:val="22"/>
        </w:rPr>
      </w:pPr>
    </w:p>
    <w:p w:rsidR="00526E78" w:rsidRDefault="00526E78" w:rsidP="00A36AAB">
      <w:pPr>
        <w:tabs>
          <w:tab w:val="left" w:pos="1009"/>
        </w:tabs>
        <w:ind w:left="567" w:right="6"/>
        <w:rPr>
          <w:sz w:val="22"/>
          <w:szCs w:val="22"/>
        </w:rPr>
      </w:pPr>
    </w:p>
    <w:p w:rsidR="00526E78" w:rsidRDefault="00526E78" w:rsidP="00A36AAB">
      <w:pPr>
        <w:tabs>
          <w:tab w:val="left" w:pos="1009"/>
        </w:tabs>
        <w:ind w:left="567" w:right="6"/>
        <w:rPr>
          <w:sz w:val="22"/>
          <w:szCs w:val="22"/>
        </w:rPr>
      </w:pPr>
    </w:p>
    <w:p w:rsidR="00526E78" w:rsidRDefault="00526E78" w:rsidP="00A36AAB">
      <w:pPr>
        <w:tabs>
          <w:tab w:val="left" w:pos="1009"/>
        </w:tabs>
        <w:ind w:left="567" w:right="6"/>
        <w:rPr>
          <w:sz w:val="22"/>
          <w:szCs w:val="22"/>
        </w:rPr>
      </w:pPr>
    </w:p>
    <w:p w:rsidR="00526E78" w:rsidRDefault="00526E78" w:rsidP="00A36AAB">
      <w:pPr>
        <w:tabs>
          <w:tab w:val="left" w:pos="1009"/>
        </w:tabs>
        <w:ind w:left="567" w:right="6"/>
        <w:rPr>
          <w:sz w:val="22"/>
          <w:szCs w:val="22"/>
        </w:rPr>
      </w:pPr>
    </w:p>
    <w:p w:rsidR="00526E78" w:rsidRDefault="00526E78" w:rsidP="00A36AAB">
      <w:pPr>
        <w:tabs>
          <w:tab w:val="left" w:pos="1009"/>
        </w:tabs>
        <w:ind w:left="567" w:right="6"/>
        <w:rPr>
          <w:sz w:val="22"/>
          <w:szCs w:val="22"/>
        </w:rPr>
      </w:pPr>
    </w:p>
    <w:p w:rsidR="00526E78" w:rsidRDefault="00526E78" w:rsidP="00A36AAB">
      <w:pPr>
        <w:tabs>
          <w:tab w:val="left" w:pos="1009"/>
        </w:tabs>
        <w:ind w:left="567" w:right="6"/>
        <w:rPr>
          <w:sz w:val="22"/>
          <w:szCs w:val="22"/>
        </w:rPr>
      </w:pPr>
    </w:p>
    <w:p w:rsidR="00526E78" w:rsidRDefault="00526E78" w:rsidP="00A36AAB">
      <w:pPr>
        <w:tabs>
          <w:tab w:val="left" w:pos="1009"/>
        </w:tabs>
        <w:ind w:left="567" w:right="6"/>
        <w:rPr>
          <w:sz w:val="22"/>
          <w:szCs w:val="22"/>
        </w:rPr>
      </w:pPr>
    </w:p>
    <w:p w:rsidR="00526E78" w:rsidRDefault="00526E78" w:rsidP="00A36AAB">
      <w:pPr>
        <w:tabs>
          <w:tab w:val="left" w:pos="1009"/>
        </w:tabs>
        <w:ind w:left="567" w:right="6"/>
        <w:rPr>
          <w:sz w:val="22"/>
          <w:szCs w:val="22"/>
        </w:rPr>
      </w:pPr>
    </w:p>
    <w:p w:rsidR="00526E78" w:rsidRDefault="00526E78" w:rsidP="00A36AAB">
      <w:pPr>
        <w:tabs>
          <w:tab w:val="left" w:pos="1009"/>
        </w:tabs>
        <w:ind w:left="567" w:right="6"/>
        <w:rPr>
          <w:sz w:val="22"/>
          <w:szCs w:val="22"/>
        </w:rPr>
      </w:pPr>
    </w:p>
    <w:p w:rsidR="00526E78" w:rsidRDefault="00526E78" w:rsidP="00A36AAB">
      <w:pPr>
        <w:tabs>
          <w:tab w:val="left" w:pos="1009"/>
        </w:tabs>
        <w:ind w:left="567" w:right="6"/>
        <w:rPr>
          <w:sz w:val="22"/>
          <w:szCs w:val="22"/>
        </w:rPr>
      </w:pPr>
    </w:p>
    <w:p w:rsidR="00526E78" w:rsidRDefault="00526E78" w:rsidP="00A36AAB">
      <w:pPr>
        <w:tabs>
          <w:tab w:val="left" w:pos="1009"/>
        </w:tabs>
        <w:ind w:left="567" w:right="6"/>
        <w:rPr>
          <w:sz w:val="22"/>
          <w:szCs w:val="22"/>
        </w:rPr>
      </w:pPr>
    </w:p>
    <w:p w:rsidR="00526E78" w:rsidRDefault="00526E78" w:rsidP="00A36AAB">
      <w:pPr>
        <w:tabs>
          <w:tab w:val="left" w:pos="1009"/>
        </w:tabs>
        <w:ind w:left="567" w:right="6"/>
        <w:rPr>
          <w:sz w:val="22"/>
          <w:szCs w:val="22"/>
        </w:rPr>
      </w:pPr>
    </w:p>
    <w:p w:rsidR="00526E78" w:rsidRDefault="00526E78" w:rsidP="00A36AAB">
      <w:pPr>
        <w:tabs>
          <w:tab w:val="left" w:pos="1009"/>
        </w:tabs>
        <w:ind w:left="567" w:right="6"/>
        <w:rPr>
          <w:sz w:val="22"/>
          <w:szCs w:val="22"/>
        </w:rPr>
      </w:pPr>
    </w:p>
    <w:p w:rsidR="00526E78" w:rsidRDefault="00526E78" w:rsidP="00A36AAB">
      <w:pPr>
        <w:tabs>
          <w:tab w:val="left" w:pos="1009"/>
        </w:tabs>
        <w:ind w:left="567" w:right="6"/>
        <w:rPr>
          <w:sz w:val="22"/>
          <w:szCs w:val="22"/>
        </w:rPr>
      </w:pPr>
    </w:p>
    <w:p w:rsidR="00526E78" w:rsidRDefault="00526E78" w:rsidP="00A36AAB">
      <w:pPr>
        <w:tabs>
          <w:tab w:val="left" w:pos="1009"/>
        </w:tabs>
        <w:ind w:left="567" w:right="6"/>
        <w:rPr>
          <w:sz w:val="22"/>
          <w:szCs w:val="22"/>
        </w:rPr>
      </w:pPr>
    </w:p>
    <w:p w:rsidR="00526E78" w:rsidRDefault="00526E78" w:rsidP="00A36AAB">
      <w:pPr>
        <w:tabs>
          <w:tab w:val="left" w:pos="1009"/>
        </w:tabs>
        <w:ind w:left="567" w:right="6"/>
        <w:rPr>
          <w:sz w:val="22"/>
          <w:szCs w:val="22"/>
        </w:rPr>
      </w:pPr>
    </w:p>
    <w:p w:rsidR="00526E78" w:rsidRDefault="00526E78" w:rsidP="00A36AAB">
      <w:pPr>
        <w:tabs>
          <w:tab w:val="left" w:pos="1009"/>
        </w:tabs>
        <w:ind w:left="567" w:right="6"/>
        <w:rPr>
          <w:sz w:val="22"/>
          <w:szCs w:val="22"/>
        </w:rPr>
      </w:pPr>
    </w:p>
    <w:p w:rsidR="00526E78" w:rsidRDefault="00526E78" w:rsidP="00A36AAB">
      <w:pPr>
        <w:tabs>
          <w:tab w:val="left" w:pos="1009"/>
        </w:tabs>
        <w:ind w:left="567" w:right="6"/>
        <w:rPr>
          <w:sz w:val="22"/>
          <w:szCs w:val="22"/>
        </w:rPr>
      </w:pPr>
    </w:p>
    <w:p w:rsidR="00526E78" w:rsidRDefault="00526E78" w:rsidP="00A36AAB">
      <w:pPr>
        <w:tabs>
          <w:tab w:val="left" w:pos="1009"/>
        </w:tabs>
        <w:ind w:left="567" w:right="6"/>
        <w:rPr>
          <w:sz w:val="22"/>
          <w:szCs w:val="22"/>
        </w:rPr>
      </w:pPr>
    </w:p>
    <w:p w:rsidR="00154556" w:rsidRDefault="00154556" w:rsidP="00A36AAB">
      <w:pPr>
        <w:tabs>
          <w:tab w:val="left" w:pos="1009"/>
        </w:tabs>
        <w:ind w:left="567" w:right="6"/>
        <w:rPr>
          <w:sz w:val="22"/>
          <w:szCs w:val="22"/>
        </w:rPr>
      </w:pPr>
    </w:p>
    <w:p w:rsidR="00154556" w:rsidRDefault="00154556" w:rsidP="00A36AAB">
      <w:pPr>
        <w:tabs>
          <w:tab w:val="left" w:pos="1009"/>
        </w:tabs>
        <w:ind w:left="567" w:right="6"/>
        <w:rPr>
          <w:sz w:val="22"/>
          <w:szCs w:val="22"/>
        </w:rPr>
      </w:pPr>
    </w:p>
    <w:p w:rsidR="00154556" w:rsidRDefault="00154556" w:rsidP="00A36AAB">
      <w:pPr>
        <w:tabs>
          <w:tab w:val="left" w:pos="1009"/>
        </w:tabs>
        <w:ind w:left="567" w:right="6"/>
        <w:rPr>
          <w:sz w:val="22"/>
          <w:szCs w:val="22"/>
        </w:rPr>
      </w:pPr>
    </w:p>
    <w:p w:rsidR="00154556" w:rsidRDefault="00154556" w:rsidP="00A36AAB">
      <w:pPr>
        <w:tabs>
          <w:tab w:val="left" w:pos="1009"/>
        </w:tabs>
        <w:ind w:left="567" w:right="6"/>
        <w:rPr>
          <w:sz w:val="22"/>
          <w:szCs w:val="22"/>
        </w:rPr>
      </w:pPr>
    </w:p>
    <w:p w:rsidR="00154556" w:rsidRDefault="00154556" w:rsidP="00A36AAB">
      <w:pPr>
        <w:tabs>
          <w:tab w:val="left" w:pos="1009"/>
        </w:tabs>
        <w:ind w:left="567" w:right="6"/>
        <w:rPr>
          <w:sz w:val="22"/>
          <w:szCs w:val="22"/>
        </w:rPr>
      </w:pPr>
    </w:p>
    <w:p w:rsidR="00154556" w:rsidRDefault="00154556" w:rsidP="00A36AAB">
      <w:pPr>
        <w:tabs>
          <w:tab w:val="left" w:pos="1009"/>
        </w:tabs>
        <w:ind w:left="567" w:right="6"/>
        <w:rPr>
          <w:sz w:val="22"/>
          <w:szCs w:val="22"/>
        </w:rPr>
      </w:pPr>
    </w:p>
    <w:p w:rsidR="00154556" w:rsidRDefault="00154556" w:rsidP="00A36AAB">
      <w:pPr>
        <w:tabs>
          <w:tab w:val="left" w:pos="1009"/>
        </w:tabs>
        <w:ind w:left="567" w:right="6"/>
        <w:rPr>
          <w:sz w:val="22"/>
          <w:szCs w:val="22"/>
        </w:rPr>
      </w:pPr>
    </w:p>
    <w:p w:rsidR="00154556" w:rsidRDefault="00154556" w:rsidP="00A36AAB">
      <w:pPr>
        <w:tabs>
          <w:tab w:val="left" w:pos="1009"/>
        </w:tabs>
        <w:ind w:left="567" w:right="6"/>
        <w:rPr>
          <w:sz w:val="22"/>
          <w:szCs w:val="22"/>
        </w:rPr>
      </w:pPr>
    </w:p>
    <w:p w:rsidR="00526E78" w:rsidRDefault="00526E78" w:rsidP="00A36AAB">
      <w:pPr>
        <w:tabs>
          <w:tab w:val="left" w:pos="1009"/>
        </w:tabs>
        <w:ind w:left="567" w:right="6"/>
        <w:rPr>
          <w:sz w:val="22"/>
          <w:szCs w:val="22"/>
        </w:rPr>
      </w:pPr>
    </w:p>
    <w:p w:rsidR="00526E78" w:rsidRDefault="00526E78" w:rsidP="00A36AAB">
      <w:pPr>
        <w:tabs>
          <w:tab w:val="left" w:pos="1009"/>
        </w:tabs>
        <w:ind w:left="567" w:right="6"/>
        <w:rPr>
          <w:sz w:val="22"/>
          <w:szCs w:val="22"/>
        </w:rPr>
      </w:pPr>
    </w:p>
    <w:tbl>
      <w:tblPr>
        <w:tblW w:w="3261" w:type="dxa"/>
        <w:tblInd w:w="8613" w:type="dxa"/>
        <w:tblLook w:val="04A0"/>
      </w:tblPr>
      <w:tblGrid>
        <w:gridCol w:w="3261"/>
      </w:tblGrid>
      <w:tr w:rsidR="00526E78" w:rsidRPr="00996D21" w:rsidTr="004268A7">
        <w:tc>
          <w:tcPr>
            <w:tcW w:w="3261" w:type="dxa"/>
          </w:tcPr>
          <w:p w:rsidR="00526E78" w:rsidRPr="00996D21" w:rsidRDefault="00526E78" w:rsidP="004268A7">
            <w:pPr>
              <w:tabs>
                <w:tab w:val="left" w:pos="6237"/>
              </w:tabs>
              <w:ind w:right="6"/>
            </w:pPr>
            <w:r w:rsidRPr="00996D21">
              <w:lastRenderedPageBreak/>
              <w:t xml:space="preserve">Додаток </w:t>
            </w:r>
            <w:r w:rsidR="00A639F4">
              <w:t>4</w:t>
            </w:r>
            <w:r w:rsidR="00177A16">
              <w:t>0</w:t>
            </w:r>
          </w:p>
          <w:p w:rsidR="00526E78" w:rsidRPr="00996D21" w:rsidRDefault="00526E78" w:rsidP="004268A7">
            <w:pPr>
              <w:tabs>
                <w:tab w:val="left" w:pos="6237"/>
              </w:tabs>
              <w:ind w:right="6"/>
            </w:pPr>
            <w:r w:rsidRPr="00996D21">
              <w:t>до рішення міської ради</w:t>
            </w:r>
          </w:p>
          <w:p w:rsidR="00526E78" w:rsidRPr="00996D21" w:rsidRDefault="00526E78" w:rsidP="004268A7">
            <w:pPr>
              <w:tabs>
                <w:tab w:val="left" w:pos="6237"/>
              </w:tabs>
              <w:ind w:right="6"/>
            </w:pPr>
            <w:r w:rsidRPr="00996D21">
              <w:t>від ________ 2026 № _____</w:t>
            </w:r>
          </w:p>
        </w:tc>
      </w:tr>
    </w:tbl>
    <w:p w:rsidR="00526E78" w:rsidRPr="00996D21" w:rsidRDefault="00526E78" w:rsidP="00526E78">
      <w:pPr>
        <w:tabs>
          <w:tab w:val="left" w:pos="6237"/>
        </w:tabs>
        <w:ind w:right="6"/>
      </w:pPr>
    </w:p>
    <w:p w:rsidR="00526E78" w:rsidRPr="00996D21" w:rsidRDefault="00526E78" w:rsidP="00526E78">
      <w:pPr>
        <w:shd w:val="clear" w:color="auto" w:fill="FFFFFF"/>
        <w:tabs>
          <w:tab w:val="left" w:pos="10773"/>
        </w:tabs>
        <w:jc w:val="center"/>
        <w:rPr>
          <w:rFonts w:eastAsia="Calibri"/>
          <w:b/>
          <w:sz w:val="28"/>
          <w:szCs w:val="28"/>
        </w:rPr>
      </w:pPr>
      <w:r w:rsidRPr="00996D21">
        <w:rPr>
          <w:rFonts w:eastAsia="Calibri"/>
          <w:b/>
          <w:sz w:val="28"/>
          <w:szCs w:val="28"/>
        </w:rPr>
        <w:t>Перелік майна,</w:t>
      </w:r>
    </w:p>
    <w:p w:rsidR="00526E78" w:rsidRDefault="00526E78" w:rsidP="00526E78">
      <w:pPr>
        <w:ind w:right="6"/>
        <w:jc w:val="center"/>
        <w:rPr>
          <w:sz w:val="22"/>
          <w:szCs w:val="22"/>
        </w:rPr>
      </w:pPr>
      <w:r w:rsidRPr="00996D21">
        <w:rPr>
          <w:rFonts w:eastAsia="Calibri"/>
          <w:b/>
          <w:sz w:val="28"/>
          <w:szCs w:val="28"/>
        </w:rPr>
        <w:t xml:space="preserve">яке приймається у комунальну власність Лозівської міської територіальної громади Лозівського району Харківської </w:t>
      </w:r>
      <w:r w:rsidRPr="00154556">
        <w:rPr>
          <w:rFonts w:eastAsia="Calibri"/>
          <w:b/>
          <w:sz w:val="28"/>
          <w:szCs w:val="28"/>
        </w:rPr>
        <w:t xml:space="preserve">області та </w:t>
      </w:r>
      <w:r w:rsidR="00154556" w:rsidRPr="00154556">
        <w:rPr>
          <w:rFonts w:eastAsia="Calibri"/>
          <w:b/>
          <w:sz w:val="28"/>
          <w:szCs w:val="28"/>
        </w:rPr>
        <w:t>знаходиться в</w:t>
      </w:r>
      <w:r w:rsidRPr="00154556">
        <w:rPr>
          <w:rFonts w:eastAsia="Calibri"/>
          <w:b/>
          <w:sz w:val="28"/>
          <w:szCs w:val="28"/>
        </w:rPr>
        <w:t xml:space="preserve"> Управлінн</w:t>
      </w:r>
      <w:r w:rsidR="00154556" w:rsidRPr="00154556">
        <w:rPr>
          <w:rFonts w:eastAsia="Calibri"/>
          <w:b/>
          <w:sz w:val="28"/>
          <w:szCs w:val="28"/>
        </w:rPr>
        <w:t>і</w:t>
      </w:r>
      <w:r w:rsidRPr="00154556">
        <w:rPr>
          <w:rFonts w:eastAsia="Calibri"/>
          <w:b/>
          <w:sz w:val="28"/>
          <w:szCs w:val="28"/>
        </w:rPr>
        <w:t xml:space="preserve"> освіти, молоді та</w:t>
      </w:r>
      <w:r>
        <w:rPr>
          <w:rFonts w:eastAsia="Calibri"/>
          <w:b/>
          <w:sz w:val="28"/>
          <w:szCs w:val="28"/>
        </w:rPr>
        <w:t xml:space="preserve"> спорту </w:t>
      </w:r>
      <w:r w:rsidRPr="00996D21">
        <w:rPr>
          <w:rFonts w:eastAsia="Calibri"/>
          <w:b/>
          <w:sz w:val="28"/>
          <w:szCs w:val="28"/>
        </w:rPr>
        <w:t xml:space="preserve"> Лозівської м</w:t>
      </w:r>
      <w:r>
        <w:rPr>
          <w:rFonts w:eastAsia="Calibri"/>
          <w:b/>
          <w:sz w:val="28"/>
          <w:szCs w:val="28"/>
        </w:rPr>
        <w:t>іської ради Харківської області</w:t>
      </w:r>
      <w:r w:rsidRPr="00996D21">
        <w:rPr>
          <w:rFonts w:eastAsia="Calibri"/>
          <w:b/>
          <w:sz w:val="28"/>
          <w:szCs w:val="28"/>
        </w:rPr>
        <w:t xml:space="preserve"> за адресою: </w:t>
      </w:r>
      <w:r>
        <w:rPr>
          <w:rFonts w:eastAsia="Calibri"/>
          <w:b/>
          <w:sz w:val="28"/>
          <w:szCs w:val="28"/>
        </w:rPr>
        <w:t>Україна,</w:t>
      </w:r>
      <w:r w:rsidRPr="00871003">
        <w:rPr>
          <w:rFonts w:eastAsia="Calibri"/>
          <w:b/>
          <w:sz w:val="28"/>
          <w:szCs w:val="28"/>
        </w:rPr>
        <w:t xml:space="preserve"> </w:t>
      </w:r>
      <w:r w:rsidRPr="00996D21">
        <w:rPr>
          <w:rFonts w:eastAsia="Calibri"/>
          <w:b/>
          <w:sz w:val="28"/>
          <w:szCs w:val="28"/>
        </w:rPr>
        <w:t xml:space="preserve">Харківська область, </w:t>
      </w:r>
      <w:r w:rsidRPr="00526E78">
        <w:rPr>
          <w:rFonts w:eastAsia="Calibri"/>
          <w:b/>
          <w:sz w:val="28"/>
          <w:szCs w:val="28"/>
        </w:rPr>
        <w:t>м. Лозова, мікрорайон 1, будинок 1</w:t>
      </w:r>
    </w:p>
    <w:p w:rsidR="00526E78" w:rsidRDefault="00526E78" w:rsidP="00526E78">
      <w:pPr>
        <w:ind w:right="6"/>
        <w:jc w:val="center"/>
        <w:rPr>
          <w:sz w:val="22"/>
          <w:szCs w:val="22"/>
        </w:rPr>
      </w:pPr>
    </w:p>
    <w:tbl>
      <w:tblPr>
        <w:tblW w:w="10177" w:type="dxa"/>
        <w:tblInd w:w="773" w:type="dxa"/>
        <w:tblLook w:val="04A0"/>
      </w:tblPr>
      <w:tblGrid>
        <w:gridCol w:w="680"/>
        <w:gridCol w:w="4220"/>
        <w:gridCol w:w="1180"/>
        <w:gridCol w:w="1177"/>
        <w:gridCol w:w="1280"/>
        <w:gridCol w:w="1640"/>
      </w:tblGrid>
      <w:tr w:rsidR="00526E78" w:rsidRPr="00D54F6A" w:rsidTr="004268A7">
        <w:trPr>
          <w:trHeight w:val="1260"/>
        </w:trPr>
        <w:tc>
          <w:tcPr>
            <w:tcW w:w="680" w:type="dxa"/>
            <w:tcBorders>
              <w:top w:val="single" w:sz="8" w:space="0" w:color="auto"/>
              <w:left w:val="single" w:sz="8" w:space="0" w:color="auto"/>
              <w:bottom w:val="single" w:sz="8" w:space="0" w:color="auto"/>
              <w:right w:val="nil"/>
            </w:tcBorders>
            <w:shd w:val="clear" w:color="auto" w:fill="auto"/>
            <w:noWrap/>
            <w:vAlign w:val="center"/>
            <w:hideMark/>
          </w:tcPr>
          <w:p w:rsidR="00526E78" w:rsidRPr="00D54F6A" w:rsidRDefault="00526E78" w:rsidP="004268A7">
            <w:pPr>
              <w:jc w:val="center"/>
              <w:rPr>
                <w:rFonts w:eastAsia="Times New Roman"/>
                <w:color w:val="000000"/>
                <w:lang w:eastAsia="uk-UA"/>
              </w:rPr>
            </w:pPr>
            <w:r w:rsidRPr="00D54F6A">
              <w:rPr>
                <w:rFonts w:eastAsia="Times New Roman"/>
                <w:color w:val="000000"/>
                <w:lang w:eastAsia="uk-UA"/>
              </w:rPr>
              <w:t>№ з/п</w:t>
            </w:r>
          </w:p>
        </w:tc>
        <w:tc>
          <w:tcPr>
            <w:tcW w:w="42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26E78" w:rsidRPr="00D54F6A" w:rsidRDefault="00526E78" w:rsidP="004268A7">
            <w:pPr>
              <w:jc w:val="center"/>
              <w:rPr>
                <w:rFonts w:eastAsia="Times New Roman"/>
                <w:color w:val="000000"/>
                <w:lang w:eastAsia="uk-UA"/>
              </w:rPr>
            </w:pPr>
            <w:r w:rsidRPr="00D54F6A">
              <w:rPr>
                <w:rFonts w:eastAsia="Times New Roman"/>
                <w:color w:val="000000"/>
                <w:lang w:eastAsia="uk-UA"/>
              </w:rPr>
              <w:t>Найменування товару</w:t>
            </w:r>
          </w:p>
        </w:tc>
        <w:tc>
          <w:tcPr>
            <w:tcW w:w="1180" w:type="dxa"/>
            <w:tcBorders>
              <w:top w:val="single" w:sz="8" w:space="0" w:color="auto"/>
              <w:left w:val="nil"/>
              <w:bottom w:val="single" w:sz="8" w:space="0" w:color="auto"/>
              <w:right w:val="nil"/>
            </w:tcBorders>
            <w:shd w:val="clear" w:color="auto" w:fill="auto"/>
            <w:vAlign w:val="center"/>
            <w:hideMark/>
          </w:tcPr>
          <w:p w:rsidR="00526E78" w:rsidRPr="00D54F6A" w:rsidRDefault="00526E78" w:rsidP="004268A7">
            <w:pPr>
              <w:jc w:val="center"/>
              <w:rPr>
                <w:rFonts w:eastAsia="Times New Roman"/>
                <w:color w:val="000000"/>
                <w:lang w:eastAsia="uk-UA"/>
              </w:rPr>
            </w:pPr>
            <w:r w:rsidRPr="00D54F6A">
              <w:rPr>
                <w:rFonts w:eastAsia="Times New Roman"/>
                <w:color w:val="000000"/>
                <w:lang w:eastAsia="uk-UA"/>
              </w:rPr>
              <w:t>Одиниця виміру</w:t>
            </w:r>
          </w:p>
        </w:tc>
        <w:tc>
          <w:tcPr>
            <w:tcW w:w="11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26E78" w:rsidRPr="00D54F6A" w:rsidRDefault="00526E78" w:rsidP="004268A7">
            <w:pPr>
              <w:jc w:val="center"/>
              <w:rPr>
                <w:rFonts w:eastAsia="Times New Roman"/>
                <w:color w:val="000000"/>
                <w:lang w:eastAsia="uk-UA"/>
              </w:rPr>
            </w:pPr>
            <w:r w:rsidRPr="00D54F6A">
              <w:rPr>
                <w:rFonts w:eastAsia="Times New Roman"/>
                <w:color w:val="000000"/>
                <w:lang w:eastAsia="uk-UA"/>
              </w:rPr>
              <w:t>Кількість</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rsidR="00526E78" w:rsidRPr="00D54F6A" w:rsidRDefault="00526E78" w:rsidP="004268A7">
            <w:pPr>
              <w:jc w:val="center"/>
              <w:rPr>
                <w:rFonts w:eastAsia="Times New Roman"/>
                <w:color w:val="000000"/>
                <w:lang w:eastAsia="uk-UA"/>
              </w:rPr>
            </w:pPr>
            <w:r w:rsidRPr="00D54F6A">
              <w:rPr>
                <w:rFonts w:eastAsia="Times New Roman"/>
                <w:color w:val="000000"/>
                <w:lang w:eastAsia="uk-UA"/>
              </w:rPr>
              <w:t>Вартість (ціна), грн/шт.       з ПДВ</w:t>
            </w:r>
          </w:p>
        </w:tc>
        <w:tc>
          <w:tcPr>
            <w:tcW w:w="1640" w:type="dxa"/>
            <w:tcBorders>
              <w:top w:val="single" w:sz="8" w:space="0" w:color="auto"/>
              <w:left w:val="nil"/>
              <w:bottom w:val="single" w:sz="8" w:space="0" w:color="auto"/>
              <w:right w:val="single" w:sz="8" w:space="0" w:color="auto"/>
            </w:tcBorders>
            <w:shd w:val="clear" w:color="auto" w:fill="auto"/>
            <w:vAlign w:val="center"/>
            <w:hideMark/>
          </w:tcPr>
          <w:p w:rsidR="00526E78" w:rsidRPr="00D54F6A" w:rsidRDefault="00526E78" w:rsidP="004268A7">
            <w:pPr>
              <w:jc w:val="center"/>
              <w:rPr>
                <w:rFonts w:eastAsia="Times New Roman"/>
                <w:color w:val="000000"/>
                <w:lang w:eastAsia="uk-UA"/>
              </w:rPr>
            </w:pPr>
            <w:r w:rsidRPr="00D54F6A">
              <w:rPr>
                <w:rFonts w:eastAsia="Times New Roman"/>
                <w:color w:val="000000"/>
                <w:lang w:eastAsia="uk-UA"/>
              </w:rPr>
              <w:t>Сума з ПДВ</w:t>
            </w:r>
          </w:p>
        </w:tc>
      </w:tr>
      <w:tr w:rsidR="00526E78" w:rsidRPr="00D54F6A" w:rsidTr="00526E78">
        <w:trPr>
          <w:trHeight w:val="415"/>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26E78" w:rsidRPr="00D54F6A" w:rsidRDefault="00526E78" w:rsidP="004268A7">
            <w:pPr>
              <w:jc w:val="center"/>
              <w:rPr>
                <w:rFonts w:eastAsia="Times New Roman"/>
                <w:color w:val="000000"/>
                <w:lang w:eastAsia="uk-UA"/>
              </w:rPr>
            </w:pPr>
            <w:r w:rsidRPr="00D54F6A">
              <w:rPr>
                <w:rFonts w:eastAsia="Times New Roman"/>
                <w:color w:val="000000"/>
                <w:lang w:eastAsia="uk-UA"/>
              </w:rPr>
              <w:t>1</w:t>
            </w:r>
          </w:p>
        </w:tc>
        <w:tc>
          <w:tcPr>
            <w:tcW w:w="4220" w:type="dxa"/>
            <w:tcBorders>
              <w:top w:val="single" w:sz="4" w:space="0" w:color="auto"/>
              <w:left w:val="nil"/>
              <w:bottom w:val="single" w:sz="4" w:space="0" w:color="auto"/>
              <w:right w:val="single" w:sz="4" w:space="0" w:color="auto"/>
            </w:tcBorders>
            <w:shd w:val="clear" w:color="auto" w:fill="auto"/>
            <w:vAlign w:val="center"/>
            <w:hideMark/>
          </w:tcPr>
          <w:p w:rsidR="00526E78" w:rsidRPr="002F4B27" w:rsidRDefault="00526E78" w:rsidP="00526E78">
            <w:r w:rsidRPr="002F4B27">
              <w:t>Зонт острівний 1200х1100х350</w:t>
            </w:r>
          </w:p>
        </w:tc>
        <w:tc>
          <w:tcPr>
            <w:tcW w:w="1180" w:type="dxa"/>
            <w:tcBorders>
              <w:top w:val="nil"/>
              <w:left w:val="nil"/>
              <w:bottom w:val="single" w:sz="4" w:space="0" w:color="auto"/>
              <w:right w:val="single" w:sz="4" w:space="0" w:color="auto"/>
            </w:tcBorders>
            <w:shd w:val="clear" w:color="auto" w:fill="auto"/>
            <w:noWrap/>
            <w:vAlign w:val="center"/>
            <w:hideMark/>
          </w:tcPr>
          <w:p w:rsidR="00526E78" w:rsidRPr="002F4B27" w:rsidRDefault="00526E78" w:rsidP="00526E78">
            <w:pPr>
              <w:jc w:val="center"/>
            </w:pPr>
            <w:r w:rsidRPr="002F4B27">
              <w:t>шт</w:t>
            </w:r>
          </w:p>
        </w:tc>
        <w:tc>
          <w:tcPr>
            <w:tcW w:w="1177" w:type="dxa"/>
            <w:tcBorders>
              <w:top w:val="nil"/>
              <w:left w:val="nil"/>
              <w:bottom w:val="single" w:sz="4" w:space="0" w:color="auto"/>
              <w:right w:val="nil"/>
            </w:tcBorders>
            <w:shd w:val="clear" w:color="auto" w:fill="auto"/>
            <w:noWrap/>
            <w:vAlign w:val="center"/>
            <w:hideMark/>
          </w:tcPr>
          <w:p w:rsidR="00526E78" w:rsidRPr="002F4B27" w:rsidRDefault="00526E78" w:rsidP="00526E78">
            <w:pPr>
              <w:jc w:val="center"/>
            </w:pPr>
            <w:r>
              <w:t>1</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6E78" w:rsidRPr="002F4B27" w:rsidRDefault="00526E78" w:rsidP="00526E78">
            <w:pPr>
              <w:jc w:val="center"/>
            </w:pPr>
            <w:r w:rsidRPr="002F4B27">
              <w:t>12553,72</w:t>
            </w:r>
          </w:p>
        </w:tc>
        <w:tc>
          <w:tcPr>
            <w:tcW w:w="1640" w:type="dxa"/>
            <w:tcBorders>
              <w:top w:val="nil"/>
              <w:left w:val="nil"/>
              <w:bottom w:val="single" w:sz="4" w:space="0" w:color="auto"/>
              <w:right w:val="single" w:sz="8" w:space="0" w:color="auto"/>
            </w:tcBorders>
            <w:shd w:val="clear" w:color="auto" w:fill="auto"/>
            <w:noWrap/>
            <w:vAlign w:val="center"/>
            <w:hideMark/>
          </w:tcPr>
          <w:p w:rsidR="00526E78" w:rsidRDefault="00526E78" w:rsidP="00526E78">
            <w:pPr>
              <w:jc w:val="right"/>
            </w:pPr>
            <w:r>
              <w:t>12553,72</w:t>
            </w:r>
          </w:p>
        </w:tc>
      </w:tr>
      <w:tr w:rsidR="00526E78" w:rsidRPr="00D54F6A" w:rsidTr="00154556">
        <w:trPr>
          <w:trHeight w:val="404"/>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26E78" w:rsidRPr="00D54F6A" w:rsidRDefault="00526E78" w:rsidP="004268A7">
            <w:pPr>
              <w:jc w:val="center"/>
              <w:rPr>
                <w:rFonts w:eastAsia="Times New Roman"/>
                <w:color w:val="000000"/>
                <w:lang w:eastAsia="uk-UA"/>
              </w:rPr>
            </w:pPr>
            <w:r w:rsidRPr="00D54F6A">
              <w:rPr>
                <w:rFonts w:eastAsia="Times New Roman"/>
                <w:color w:val="000000"/>
                <w:lang w:eastAsia="uk-UA"/>
              </w:rPr>
              <w:t>2</w:t>
            </w:r>
          </w:p>
        </w:tc>
        <w:tc>
          <w:tcPr>
            <w:tcW w:w="4220" w:type="dxa"/>
            <w:tcBorders>
              <w:top w:val="nil"/>
              <w:left w:val="nil"/>
              <w:bottom w:val="single" w:sz="4" w:space="0" w:color="auto"/>
              <w:right w:val="single" w:sz="4" w:space="0" w:color="auto"/>
            </w:tcBorders>
            <w:shd w:val="clear" w:color="auto" w:fill="auto"/>
            <w:vAlign w:val="center"/>
            <w:hideMark/>
          </w:tcPr>
          <w:p w:rsidR="00526E78" w:rsidRPr="00DA22DC" w:rsidRDefault="00526E78" w:rsidP="00526E78">
            <w:r w:rsidRPr="00DA22DC">
              <w:t>Зонт острівний 1700х800х350</w:t>
            </w:r>
          </w:p>
        </w:tc>
        <w:tc>
          <w:tcPr>
            <w:tcW w:w="1180" w:type="dxa"/>
            <w:tcBorders>
              <w:top w:val="nil"/>
              <w:left w:val="nil"/>
              <w:bottom w:val="single" w:sz="4" w:space="0" w:color="auto"/>
              <w:right w:val="single" w:sz="4" w:space="0" w:color="auto"/>
            </w:tcBorders>
            <w:shd w:val="clear" w:color="auto" w:fill="auto"/>
            <w:noWrap/>
            <w:vAlign w:val="center"/>
            <w:hideMark/>
          </w:tcPr>
          <w:p w:rsidR="00526E78" w:rsidRPr="00DA22DC" w:rsidRDefault="00526E78" w:rsidP="00526E78">
            <w:pPr>
              <w:jc w:val="center"/>
            </w:pPr>
            <w:r w:rsidRPr="00DA22DC">
              <w:t>шт</w:t>
            </w:r>
          </w:p>
        </w:tc>
        <w:tc>
          <w:tcPr>
            <w:tcW w:w="1177" w:type="dxa"/>
            <w:tcBorders>
              <w:top w:val="nil"/>
              <w:left w:val="nil"/>
              <w:bottom w:val="single" w:sz="4" w:space="0" w:color="auto"/>
              <w:right w:val="nil"/>
            </w:tcBorders>
            <w:shd w:val="clear" w:color="auto" w:fill="auto"/>
            <w:noWrap/>
            <w:vAlign w:val="center"/>
            <w:hideMark/>
          </w:tcPr>
          <w:p w:rsidR="00526E78" w:rsidRPr="00DA22DC" w:rsidRDefault="00526E78" w:rsidP="00526E78">
            <w:pPr>
              <w:jc w:val="center"/>
            </w:pPr>
            <w:r>
              <w:t>7</w:t>
            </w:r>
          </w:p>
        </w:tc>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526E78" w:rsidRPr="00DA22DC" w:rsidRDefault="00526E78" w:rsidP="00526E78">
            <w:pPr>
              <w:jc w:val="center"/>
            </w:pPr>
            <w:r w:rsidRPr="00DA22DC">
              <w:t>16345,15</w:t>
            </w:r>
          </w:p>
        </w:tc>
        <w:tc>
          <w:tcPr>
            <w:tcW w:w="1640" w:type="dxa"/>
            <w:tcBorders>
              <w:top w:val="nil"/>
              <w:left w:val="nil"/>
              <w:bottom w:val="single" w:sz="4" w:space="0" w:color="auto"/>
              <w:right w:val="single" w:sz="8" w:space="0" w:color="auto"/>
            </w:tcBorders>
            <w:shd w:val="clear" w:color="auto" w:fill="auto"/>
            <w:noWrap/>
            <w:vAlign w:val="center"/>
            <w:hideMark/>
          </w:tcPr>
          <w:p w:rsidR="00526E78" w:rsidRDefault="00526E78" w:rsidP="00526E78">
            <w:pPr>
              <w:jc w:val="right"/>
            </w:pPr>
            <w:r>
              <w:t>114415,05</w:t>
            </w:r>
          </w:p>
        </w:tc>
      </w:tr>
      <w:tr w:rsidR="00526E78" w:rsidRPr="00D54F6A" w:rsidTr="004268A7">
        <w:trPr>
          <w:trHeight w:val="372"/>
        </w:trPr>
        <w:tc>
          <w:tcPr>
            <w:tcW w:w="490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26E78" w:rsidRPr="00D54F6A" w:rsidRDefault="00526E78" w:rsidP="004268A7">
            <w:pPr>
              <w:rPr>
                <w:rFonts w:eastAsia="Times New Roman"/>
                <w:b/>
                <w:bCs/>
                <w:color w:val="000000"/>
                <w:sz w:val="28"/>
                <w:szCs w:val="28"/>
                <w:lang w:eastAsia="uk-UA"/>
              </w:rPr>
            </w:pPr>
            <w:r w:rsidRPr="00D54F6A">
              <w:rPr>
                <w:rFonts w:eastAsia="Times New Roman"/>
                <w:b/>
                <w:bCs/>
                <w:color w:val="000000"/>
                <w:sz w:val="28"/>
                <w:szCs w:val="28"/>
                <w:lang w:eastAsia="uk-UA"/>
              </w:rPr>
              <w:t>Всього:</w:t>
            </w:r>
          </w:p>
        </w:tc>
        <w:tc>
          <w:tcPr>
            <w:tcW w:w="1180" w:type="dxa"/>
            <w:tcBorders>
              <w:top w:val="single" w:sz="8" w:space="0" w:color="auto"/>
              <w:left w:val="nil"/>
              <w:bottom w:val="single" w:sz="8" w:space="0" w:color="auto"/>
              <w:right w:val="nil"/>
            </w:tcBorders>
            <w:shd w:val="clear" w:color="auto" w:fill="auto"/>
            <w:noWrap/>
            <w:vAlign w:val="bottom"/>
            <w:hideMark/>
          </w:tcPr>
          <w:p w:rsidR="00526E78" w:rsidRPr="00D54F6A" w:rsidRDefault="00526E78" w:rsidP="004268A7">
            <w:pPr>
              <w:rPr>
                <w:rFonts w:eastAsia="Times New Roman"/>
                <w:color w:val="000000"/>
                <w:sz w:val="28"/>
                <w:szCs w:val="28"/>
                <w:lang w:eastAsia="uk-UA"/>
              </w:rPr>
            </w:pPr>
            <w:r w:rsidRPr="00D54F6A">
              <w:rPr>
                <w:rFonts w:eastAsia="Times New Roman"/>
                <w:color w:val="000000"/>
                <w:sz w:val="28"/>
                <w:szCs w:val="28"/>
                <w:lang w:eastAsia="uk-UA"/>
              </w:rPr>
              <w:t> </w:t>
            </w:r>
          </w:p>
        </w:tc>
        <w:tc>
          <w:tcPr>
            <w:tcW w:w="117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26E78" w:rsidRPr="00D54F6A" w:rsidRDefault="00526E78" w:rsidP="004268A7">
            <w:pPr>
              <w:jc w:val="center"/>
              <w:rPr>
                <w:rFonts w:eastAsia="Times New Roman"/>
                <w:b/>
                <w:bCs/>
                <w:color w:val="000000"/>
                <w:sz w:val="28"/>
                <w:szCs w:val="28"/>
                <w:lang w:eastAsia="uk-UA"/>
              </w:rPr>
            </w:pPr>
            <w:r>
              <w:rPr>
                <w:rFonts w:eastAsia="Times New Roman"/>
                <w:b/>
                <w:bCs/>
                <w:color w:val="000000"/>
                <w:sz w:val="28"/>
                <w:szCs w:val="28"/>
                <w:lang w:eastAsia="uk-UA"/>
              </w:rPr>
              <w:t>8</w:t>
            </w:r>
          </w:p>
        </w:tc>
        <w:tc>
          <w:tcPr>
            <w:tcW w:w="1280" w:type="dxa"/>
            <w:tcBorders>
              <w:top w:val="single" w:sz="8" w:space="0" w:color="auto"/>
              <w:left w:val="nil"/>
              <w:bottom w:val="single" w:sz="8" w:space="0" w:color="auto"/>
              <w:right w:val="nil"/>
            </w:tcBorders>
            <w:shd w:val="clear" w:color="auto" w:fill="auto"/>
            <w:noWrap/>
            <w:vAlign w:val="bottom"/>
            <w:hideMark/>
          </w:tcPr>
          <w:p w:rsidR="00526E78" w:rsidRPr="00D54F6A" w:rsidRDefault="00526E78" w:rsidP="004268A7">
            <w:pPr>
              <w:rPr>
                <w:rFonts w:eastAsia="Times New Roman"/>
                <w:color w:val="000000"/>
                <w:sz w:val="28"/>
                <w:szCs w:val="28"/>
                <w:lang w:eastAsia="uk-UA"/>
              </w:rPr>
            </w:pPr>
            <w:r w:rsidRPr="00D54F6A">
              <w:rPr>
                <w:rFonts w:eastAsia="Times New Roman"/>
                <w:color w:val="000000"/>
                <w:sz w:val="28"/>
                <w:szCs w:val="28"/>
                <w:lang w:eastAsia="uk-UA"/>
              </w:rPr>
              <w:t> </w:t>
            </w:r>
          </w:p>
        </w:tc>
        <w:tc>
          <w:tcPr>
            <w:tcW w:w="16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526E78" w:rsidRPr="00D54F6A" w:rsidRDefault="00526E78" w:rsidP="004268A7">
            <w:pPr>
              <w:jc w:val="right"/>
              <w:rPr>
                <w:rFonts w:eastAsia="Times New Roman"/>
                <w:b/>
                <w:bCs/>
                <w:color w:val="000000"/>
                <w:sz w:val="28"/>
                <w:szCs w:val="28"/>
                <w:lang w:eastAsia="uk-UA"/>
              </w:rPr>
            </w:pPr>
            <w:r>
              <w:rPr>
                <w:rFonts w:eastAsia="Times New Roman"/>
                <w:b/>
                <w:bCs/>
                <w:color w:val="000000"/>
                <w:sz w:val="28"/>
                <w:szCs w:val="28"/>
                <w:lang w:eastAsia="uk-UA"/>
              </w:rPr>
              <w:t>126969,77</w:t>
            </w:r>
          </w:p>
        </w:tc>
      </w:tr>
    </w:tbl>
    <w:p w:rsidR="00526E78" w:rsidRDefault="00526E78" w:rsidP="00526E78">
      <w:pPr>
        <w:tabs>
          <w:tab w:val="left" w:pos="1009"/>
        </w:tabs>
        <w:ind w:left="567" w:right="6"/>
        <w:rPr>
          <w:sz w:val="22"/>
          <w:szCs w:val="22"/>
        </w:rPr>
      </w:pPr>
    </w:p>
    <w:p w:rsidR="00526E78" w:rsidRDefault="00526E78" w:rsidP="00526E78">
      <w:pPr>
        <w:tabs>
          <w:tab w:val="left" w:pos="1009"/>
        </w:tabs>
        <w:ind w:left="567" w:right="6"/>
        <w:rPr>
          <w:sz w:val="22"/>
          <w:szCs w:val="22"/>
        </w:rPr>
      </w:pPr>
    </w:p>
    <w:p w:rsidR="00526E78" w:rsidRDefault="00526E78" w:rsidP="00526E78">
      <w:pPr>
        <w:tabs>
          <w:tab w:val="left" w:pos="1009"/>
        </w:tabs>
        <w:ind w:left="567" w:right="6"/>
        <w:rPr>
          <w:sz w:val="22"/>
          <w:szCs w:val="22"/>
        </w:rPr>
      </w:pPr>
    </w:p>
    <w:p w:rsidR="00526E78" w:rsidRDefault="00526E78" w:rsidP="00526E78">
      <w:pPr>
        <w:tabs>
          <w:tab w:val="left" w:pos="1009"/>
        </w:tabs>
        <w:ind w:left="567" w:right="6"/>
        <w:rPr>
          <w:sz w:val="22"/>
          <w:szCs w:val="22"/>
        </w:rPr>
      </w:pPr>
    </w:p>
    <w:p w:rsidR="00526E78" w:rsidRPr="00996D21" w:rsidRDefault="00526E78" w:rsidP="007C4F2C">
      <w:pPr>
        <w:ind w:left="567" w:right="6" w:firstLine="142"/>
        <w:rPr>
          <w:b/>
          <w:sz w:val="28"/>
          <w:szCs w:val="28"/>
        </w:rPr>
      </w:pPr>
      <w:r w:rsidRPr="00996D21">
        <w:rPr>
          <w:b/>
          <w:sz w:val="28"/>
          <w:szCs w:val="28"/>
        </w:rPr>
        <w:t xml:space="preserve">Секретар міської ради                        </w:t>
      </w:r>
      <w:r w:rsidR="007C4F2C">
        <w:rPr>
          <w:b/>
          <w:sz w:val="28"/>
          <w:szCs w:val="28"/>
        </w:rPr>
        <w:t xml:space="preserve">  </w:t>
      </w:r>
      <w:r w:rsidRPr="00996D21">
        <w:rPr>
          <w:b/>
          <w:sz w:val="28"/>
          <w:szCs w:val="28"/>
        </w:rPr>
        <w:t xml:space="preserve">                    </w:t>
      </w:r>
      <w:r>
        <w:rPr>
          <w:b/>
          <w:sz w:val="28"/>
          <w:szCs w:val="28"/>
        </w:rPr>
        <w:t xml:space="preserve">              </w:t>
      </w:r>
      <w:r w:rsidRPr="00996D21">
        <w:rPr>
          <w:b/>
          <w:sz w:val="28"/>
          <w:szCs w:val="28"/>
        </w:rPr>
        <w:t xml:space="preserve">               Юрій КУШНІР</w:t>
      </w:r>
    </w:p>
    <w:p w:rsidR="00526E78" w:rsidRPr="00996D21" w:rsidRDefault="00526E78" w:rsidP="007C4F2C">
      <w:pPr>
        <w:ind w:left="142" w:right="6" w:firstLine="142"/>
        <w:rPr>
          <w:b/>
          <w:sz w:val="28"/>
          <w:szCs w:val="28"/>
        </w:rPr>
      </w:pPr>
    </w:p>
    <w:p w:rsidR="00526E78" w:rsidRPr="00996D21" w:rsidRDefault="00526E78" w:rsidP="007C4F2C">
      <w:pPr>
        <w:ind w:left="567" w:right="6" w:firstLine="142"/>
        <w:rPr>
          <w:sz w:val="22"/>
          <w:szCs w:val="22"/>
        </w:rPr>
      </w:pPr>
      <w:r w:rsidRPr="00996D21">
        <w:rPr>
          <w:sz w:val="22"/>
          <w:szCs w:val="22"/>
        </w:rPr>
        <w:t>Вікторія Урванцева</w:t>
      </w:r>
    </w:p>
    <w:p w:rsidR="00526E78" w:rsidRDefault="00526E78" w:rsidP="00A36AAB">
      <w:pPr>
        <w:tabs>
          <w:tab w:val="left" w:pos="1009"/>
        </w:tabs>
        <w:ind w:left="567" w:right="6"/>
        <w:rPr>
          <w:sz w:val="22"/>
          <w:szCs w:val="22"/>
        </w:rPr>
      </w:pPr>
    </w:p>
    <w:p w:rsidR="00526E78" w:rsidRDefault="00526E78" w:rsidP="00A36AAB">
      <w:pPr>
        <w:tabs>
          <w:tab w:val="left" w:pos="1009"/>
        </w:tabs>
        <w:ind w:left="567" w:right="6"/>
        <w:rPr>
          <w:sz w:val="22"/>
          <w:szCs w:val="22"/>
        </w:rPr>
      </w:pPr>
    </w:p>
    <w:p w:rsidR="00526E78" w:rsidRDefault="00526E78" w:rsidP="00A36AAB">
      <w:pPr>
        <w:tabs>
          <w:tab w:val="left" w:pos="1009"/>
        </w:tabs>
        <w:ind w:left="567" w:right="6"/>
        <w:rPr>
          <w:sz w:val="22"/>
          <w:szCs w:val="22"/>
        </w:rPr>
      </w:pPr>
    </w:p>
    <w:p w:rsidR="00526E78" w:rsidRDefault="00526E78" w:rsidP="00A36AAB">
      <w:pPr>
        <w:tabs>
          <w:tab w:val="left" w:pos="1009"/>
        </w:tabs>
        <w:ind w:left="567" w:right="6"/>
        <w:rPr>
          <w:sz w:val="22"/>
          <w:szCs w:val="22"/>
        </w:rPr>
      </w:pPr>
    </w:p>
    <w:p w:rsidR="00526E78" w:rsidRDefault="00526E78" w:rsidP="00A36AAB">
      <w:pPr>
        <w:tabs>
          <w:tab w:val="left" w:pos="1009"/>
        </w:tabs>
        <w:ind w:left="567" w:right="6"/>
        <w:rPr>
          <w:sz w:val="22"/>
          <w:szCs w:val="22"/>
        </w:rPr>
      </w:pPr>
    </w:p>
    <w:p w:rsidR="00A36AAB" w:rsidRPr="00996D21" w:rsidRDefault="00A36AAB" w:rsidP="00A36AAB">
      <w:pPr>
        <w:tabs>
          <w:tab w:val="left" w:pos="1009"/>
        </w:tabs>
        <w:ind w:left="567" w:right="6"/>
        <w:rPr>
          <w:sz w:val="22"/>
          <w:szCs w:val="22"/>
        </w:rPr>
      </w:pPr>
      <w:r w:rsidRPr="00996D21">
        <w:rPr>
          <w:sz w:val="22"/>
          <w:szCs w:val="22"/>
        </w:rPr>
        <w:br w:type="page"/>
      </w:r>
    </w:p>
    <w:p w:rsidR="00A36AAB" w:rsidRPr="00996D21" w:rsidRDefault="00A36AAB" w:rsidP="00A36AAB">
      <w:pPr>
        <w:ind w:right="6"/>
        <w:rPr>
          <w:sz w:val="22"/>
          <w:szCs w:val="22"/>
        </w:rPr>
      </w:pPr>
      <w:r w:rsidRPr="00996D21">
        <w:rPr>
          <w:sz w:val="22"/>
          <w:szCs w:val="22"/>
        </w:rPr>
        <w:lastRenderedPageBreak/>
        <w:tab/>
      </w:r>
    </w:p>
    <w:tbl>
      <w:tblPr>
        <w:tblW w:w="3261" w:type="dxa"/>
        <w:tblInd w:w="8613" w:type="dxa"/>
        <w:tblLook w:val="04A0"/>
      </w:tblPr>
      <w:tblGrid>
        <w:gridCol w:w="3261"/>
      </w:tblGrid>
      <w:tr w:rsidR="00A36AAB" w:rsidRPr="00996D21" w:rsidTr="006D23DA">
        <w:tc>
          <w:tcPr>
            <w:tcW w:w="3261" w:type="dxa"/>
          </w:tcPr>
          <w:p w:rsidR="00A36AAB" w:rsidRPr="00996D21" w:rsidRDefault="00A36AAB" w:rsidP="006D23DA">
            <w:pPr>
              <w:tabs>
                <w:tab w:val="left" w:pos="6237"/>
              </w:tabs>
              <w:ind w:right="6"/>
            </w:pPr>
            <w:r w:rsidRPr="00996D21">
              <w:t xml:space="preserve">Додаток </w:t>
            </w:r>
            <w:r w:rsidR="00A639F4">
              <w:t>41</w:t>
            </w:r>
          </w:p>
          <w:p w:rsidR="00A36AAB" w:rsidRPr="00996D21" w:rsidRDefault="00A36AAB" w:rsidP="006D23DA">
            <w:pPr>
              <w:tabs>
                <w:tab w:val="left" w:pos="6237"/>
              </w:tabs>
              <w:ind w:right="6"/>
            </w:pPr>
            <w:r w:rsidRPr="00996D21">
              <w:t>до рішення міської ради</w:t>
            </w:r>
          </w:p>
          <w:p w:rsidR="00A36AAB" w:rsidRPr="00996D21" w:rsidRDefault="00A36AAB" w:rsidP="006D23DA">
            <w:pPr>
              <w:tabs>
                <w:tab w:val="left" w:pos="6237"/>
              </w:tabs>
              <w:ind w:right="6"/>
            </w:pPr>
            <w:r w:rsidRPr="00996D21">
              <w:t>від ________ 2026 № _____</w:t>
            </w:r>
          </w:p>
        </w:tc>
      </w:tr>
    </w:tbl>
    <w:p w:rsidR="00A36AAB" w:rsidRPr="00996D21" w:rsidRDefault="00A36AAB" w:rsidP="00A36AAB">
      <w:pPr>
        <w:tabs>
          <w:tab w:val="left" w:pos="6237"/>
        </w:tabs>
        <w:ind w:right="6"/>
      </w:pPr>
    </w:p>
    <w:p w:rsidR="00A36AAB" w:rsidRPr="00996D21" w:rsidRDefault="00A36AAB" w:rsidP="00A36AAB">
      <w:pPr>
        <w:shd w:val="clear" w:color="auto" w:fill="FFFFFF"/>
        <w:tabs>
          <w:tab w:val="left" w:pos="10773"/>
        </w:tabs>
        <w:jc w:val="center"/>
        <w:rPr>
          <w:rFonts w:eastAsia="Calibri"/>
          <w:b/>
          <w:sz w:val="28"/>
          <w:szCs w:val="28"/>
        </w:rPr>
      </w:pPr>
      <w:r w:rsidRPr="00996D21">
        <w:rPr>
          <w:rFonts w:eastAsia="Calibri"/>
          <w:b/>
          <w:sz w:val="28"/>
          <w:szCs w:val="28"/>
        </w:rPr>
        <w:t>Перелік майна,</w:t>
      </w:r>
    </w:p>
    <w:p w:rsidR="00506796" w:rsidRPr="00996D21" w:rsidRDefault="00A36AAB" w:rsidP="00A36AAB">
      <w:pPr>
        <w:tabs>
          <w:tab w:val="left" w:pos="2954"/>
        </w:tabs>
        <w:ind w:left="567" w:right="6"/>
        <w:jc w:val="center"/>
        <w:rPr>
          <w:rFonts w:eastAsia="Calibri"/>
          <w:b/>
          <w:sz w:val="28"/>
          <w:szCs w:val="28"/>
        </w:rPr>
      </w:pPr>
      <w:r w:rsidRPr="00996D21">
        <w:rPr>
          <w:rFonts w:eastAsia="Calibri"/>
          <w:b/>
          <w:sz w:val="28"/>
          <w:szCs w:val="28"/>
        </w:rPr>
        <w:t xml:space="preserve">яке приймається у комунальну власність Лозівської міської територіальної громади Лозівського району Харківської області та закріплене за Близнюківським закладом дошкільної освіти (ясла-садок) №1 "Теремок" Близнюківської селищної ради Лозівського району Харківської області </w:t>
      </w:r>
      <w:r w:rsidR="00506796" w:rsidRPr="00996D21">
        <w:rPr>
          <w:rFonts w:eastAsia="Calibri"/>
          <w:b/>
          <w:sz w:val="28"/>
          <w:szCs w:val="28"/>
        </w:rPr>
        <w:t xml:space="preserve"> за адресою:</w:t>
      </w:r>
      <w:r w:rsidR="00871003" w:rsidRPr="00871003">
        <w:t xml:space="preserve"> </w:t>
      </w:r>
      <w:r w:rsidR="00871003">
        <w:rPr>
          <w:rFonts w:eastAsia="Calibri"/>
          <w:b/>
          <w:sz w:val="28"/>
          <w:szCs w:val="28"/>
        </w:rPr>
        <w:t>Україна,</w:t>
      </w:r>
      <w:r w:rsidR="00506796" w:rsidRPr="00996D21">
        <w:t xml:space="preserve"> </w:t>
      </w:r>
      <w:r w:rsidR="00506796" w:rsidRPr="00996D21">
        <w:rPr>
          <w:rFonts w:eastAsia="Calibri"/>
          <w:b/>
          <w:sz w:val="28"/>
          <w:szCs w:val="28"/>
        </w:rPr>
        <w:t>Харківська область, Лозівський район, селище Близнюки, вулиця Незалежності, будинок 35</w:t>
      </w:r>
    </w:p>
    <w:tbl>
      <w:tblPr>
        <w:tblW w:w="107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7"/>
        <w:gridCol w:w="4450"/>
        <w:gridCol w:w="1208"/>
        <w:gridCol w:w="1275"/>
        <w:gridCol w:w="1236"/>
        <w:gridCol w:w="2073"/>
      </w:tblGrid>
      <w:tr w:rsidR="00506796" w:rsidRPr="00996D21" w:rsidTr="007C4F2C">
        <w:trPr>
          <w:trHeight w:val="1260"/>
        </w:trPr>
        <w:tc>
          <w:tcPr>
            <w:tcW w:w="557" w:type="dxa"/>
            <w:noWrap/>
            <w:vAlign w:val="center"/>
            <w:hideMark/>
          </w:tcPr>
          <w:p w:rsidR="00506796" w:rsidRPr="00506796" w:rsidRDefault="00506796" w:rsidP="00506796">
            <w:pPr>
              <w:jc w:val="center"/>
              <w:rPr>
                <w:rFonts w:eastAsia="Times New Roman"/>
                <w:b/>
                <w:bCs/>
                <w:color w:val="000000"/>
              </w:rPr>
            </w:pPr>
            <w:r w:rsidRPr="00506796">
              <w:rPr>
                <w:rFonts w:eastAsia="Times New Roman"/>
                <w:b/>
                <w:bCs/>
                <w:color w:val="000000"/>
              </w:rPr>
              <w:t>№ з/п</w:t>
            </w:r>
          </w:p>
        </w:tc>
        <w:tc>
          <w:tcPr>
            <w:tcW w:w="4450" w:type="dxa"/>
            <w:noWrap/>
            <w:vAlign w:val="center"/>
            <w:hideMark/>
          </w:tcPr>
          <w:p w:rsidR="00506796" w:rsidRPr="00506796" w:rsidRDefault="00506796" w:rsidP="00506796">
            <w:pPr>
              <w:jc w:val="center"/>
              <w:rPr>
                <w:rFonts w:eastAsia="Times New Roman"/>
                <w:b/>
                <w:bCs/>
                <w:color w:val="000000"/>
              </w:rPr>
            </w:pPr>
            <w:r w:rsidRPr="00506796">
              <w:rPr>
                <w:rFonts w:eastAsia="Times New Roman"/>
                <w:b/>
                <w:bCs/>
                <w:color w:val="000000"/>
              </w:rPr>
              <w:t>Найменування товару</w:t>
            </w:r>
          </w:p>
        </w:tc>
        <w:tc>
          <w:tcPr>
            <w:tcW w:w="1208" w:type="dxa"/>
            <w:vAlign w:val="center"/>
            <w:hideMark/>
          </w:tcPr>
          <w:p w:rsidR="00506796" w:rsidRPr="00506796" w:rsidRDefault="00506796" w:rsidP="00506796">
            <w:pPr>
              <w:jc w:val="center"/>
              <w:rPr>
                <w:rFonts w:eastAsia="Times New Roman"/>
                <w:b/>
                <w:bCs/>
                <w:color w:val="000000"/>
              </w:rPr>
            </w:pPr>
            <w:r w:rsidRPr="00506796">
              <w:rPr>
                <w:rFonts w:eastAsia="Times New Roman"/>
                <w:b/>
                <w:bCs/>
                <w:color w:val="000000"/>
              </w:rPr>
              <w:t>Одиниця виміру</w:t>
            </w:r>
          </w:p>
        </w:tc>
        <w:tc>
          <w:tcPr>
            <w:tcW w:w="1275" w:type="dxa"/>
            <w:vAlign w:val="center"/>
            <w:hideMark/>
          </w:tcPr>
          <w:p w:rsidR="00506796" w:rsidRPr="00506796" w:rsidRDefault="00506796" w:rsidP="00506796">
            <w:pPr>
              <w:jc w:val="center"/>
              <w:rPr>
                <w:rFonts w:eastAsia="Times New Roman"/>
                <w:b/>
                <w:bCs/>
                <w:color w:val="000000"/>
              </w:rPr>
            </w:pPr>
            <w:r w:rsidRPr="00506796">
              <w:rPr>
                <w:rFonts w:eastAsia="Times New Roman"/>
                <w:b/>
                <w:bCs/>
                <w:color w:val="000000"/>
              </w:rPr>
              <w:t>Кількість</w:t>
            </w:r>
          </w:p>
        </w:tc>
        <w:tc>
          <w:tcPr>
            <w:tcW w:w="1166" w:type="dxa"/>
            <w:vAlign w:val="center"/>
            <w:hideMark/>
          </w:tcPr>
          <w:p w:rsidR="00506796" w:rsidRPr="00506796" w:rsidRDefault="00506796" w:rsidP="00506796">
            <w:pPr>
              <w:jc w:val="center"/>
              <w:rPr>
                <w:rFonts w:eastAsia="Times New Roman"/>
                <w:b/>
                <w:bCs/>
                <w:color w:val="000000"/>
              </w:rPr>
            </w:pPr>
            <w:r w:rsidRPr="00506796">
              <w:rPr>
                <w:rFonts w:eastAsia="Times New Roman"/>
                <w:b/>
                <w:bCs/>
                <w:color w:val="000000"/>
              </w:rPr>
              <w:t>Вартість (ціна), грн/шт.       з ПДВ</w:t>
            </w:r>
          </w:p>
        </w:tc>
        <w:tc>
          <w:tcPr>
            <w:tcW w:w="2073" w:type="dxa"/>
            <w:vAlign w:val="center"/>
            <w:hideMark/>
          </w:tcPr>
          <w:p w:rsidR="00506796" w:rsidRPr="00506796" w:rsidRDefault="00506796" w:rsidP="00506796">
            <w:pPr>
              <w:jc w:val="center"/>
              <w:rPr>
                <w:rFonts w:eastAsia="Times New Roman"/>
                <w:b/>
                <w:bCs/>
                <w:color w:val="000000"/>
              </w:rPr>
            </w:pPr>
            <w:r w:rsidRPr="00506796">
              <w:rPr>
                <w:rFonts w:eastAsia="Times New Roman"/>
                <w:b/>
                <w:bCs/>
                <w:color w:val="000000"/>
              </w:rPr>
              <w:t>Сума з ПДВ</w:t>
            </w:r>
          </w:p>
        </w:tc>
      </w:tr>
      <w:tr w:rsidR="007C4F2C" w:rsidRPr="00996D21" w:rsidTr="007C4F2C">
        <w:trPr>
          <w:trHeight w:val="1128"/>
        </w:trPr>
        <w:tc>
          <w:tcPr>
            <w:tcW w:w="557" w:type="dxa"/>
            <w:noWrap/>
            <w:vAlign w:val="center"/>
            <w:hideMark/>
          </w:tcPr>
          <w:p w:rsidR="007C4F2C" w:rsidRPr="00506796" w:rsidRDefault="007C4F2C" w:rsidP="00506796">
            <w:pPr>
              <w:jc w:val="center"/>
              <w:rPr>
                <w:rFonts w:eastAsia="Times New Roman"/>
                <w:color w:val="000000"/>
              </w:rPr>
            </w:pPr>
            <w:r w:rsidRPr="00506796">
              <w:rPr>
                <w:rFonts w:eastAsia="Times New Roman"/>
                <w:color w:val="000000"/>
              </w:rPr>
              <w:t>1</w:t>
            </w:r>
            <w:r w:rsidRPr="00996D21">
              <w:rPr>
                <w:rFonts w:eastAsia="Times New Roman"/>
                <w:color w:val="000000"/>
              </w:rPr>
              <w:t>.</w:t>
            </w:r>
          </w:p>
        </w:tc>
        <w:tc>
          <w:tcPr>
            <w:tcW w:w="4450" w:type="dxa"/>
            <w:hideMark/>
          </w:tcPr>
          <w:p w:rsidR="007C4F2C" w:rsidRPr="00506796" w:rsidRDefault="007C4F2C" w:rsidP="00506796">
            <w:pPr>
              <w:rPr>
                <w:rFonts w:eastAsia="Times New Roman"/>
                <w:color w:val="000000"/>
              </w:rPr>
            </w:pPr>
            <w:r w:rsidRPr="00506796">
              <w:rPr>
                <w:rFonts w:eastAsia="Times New Roman"/>
                <w:color w:val="000000"/>
              </w:rPr>
              <w:t>Піч пароконвекційна SAPIENS BOOSTED SAE101B (Lainox) / Combi Oven SAPIENS BOOSTED SAE101B (Lainox)</w:t>
            </w:r>
          </w:p>
        </w:tc>
        <w:tc>
          <w:tcPr>
            <w:tcW w:w="1208" w:type="dxa"/>
            <w:noWrap/>
            <w:vAlign w:val="center"/>
            <w:hideMark/>
          </w:tcPr>
          <w:p w:rsidR="007C4F2C" w:rsidRPr="00506796" w:rsidRDefault="007C4F2C" w:rsidP="00506796">
            <w:pPr>
              <w:jc w:val="center"/>
              <w:rPr>
                <w:rFonts w:eastAsia="Times New Roman"/>
                <w:color w:val="000000"/>
              </w:rPr>
            </w:pPr>
            <w:r w:rsidRPr="00506796">
              <w:rPr>
                <w:rFonts w:eastAsia="Times New Roman"/>
                <w:color w:val="000000"/>
              </w:rPr>
              <w:t>шт</w:t>
            </w:r>
          </w:p>
        </w:tc>
        <w:tc>
          <w:tcPr>
            <w:tcW w:w="1275" w:type="dxa"/>
            <w:noWrap/>
            <w:vAlign w:val="center"/>
            <w:hideMark/>
          </w:tcPr>
          <w:p w:rsidR="007C4F2C" w:rsidRDefault="007C4F2C">
            <w:pPr>
              <w:jc w:val="center"/>
              <w:rPr>
                <w:color w:val="000000"/>
              </w:rPr>
            </w:pPr>
            <w:r>
              <w:rPr>
                <w:color w:val="000000"/>
              </w:rPr>
              <w:t>1</w:t>
            </w:r>
          </w:p>
        </w:tc>
        <w:tc>
          <w:tcPr>
            <w:tcW w:w="1166" w:type="dxa"/>
            <w:vAlign w:val="center"/>
            <w:hideMark/>
          </w:tcPr>
          <w:p w:rsidR="007C4F2C" w:rsidRDefault="007C4F2C">
            <w:pPr>
              <w:jc w:val="right"/>
              <w:rPr>
                <w:color w:val="000000"/>
              </w:rPr>
            </w:pPr>
            <w:r>
              <w:rPr>
                <w:color w:val="000000"/>
              </w:rPr>
              <w:t>332512,71</w:t>
            </w:r>
          </w:p>
        </w:tc>
        <w:tc>
          <w:tcPr>
            <w:tcW w:w="2073" w:type="dxa"/>
            <w:noWrap/>
            <w:vAlign w:val="center"/>
            <w:hideMark/>
          </w:tcPr>
          <w:p w:rsidR="007C4F2C" w:rsidRDefault="007C4F2C">
            <w:pPr>
              <w:jc w:val="right"/>
              <w:rPr>
                <w:color w:val="000000"/>
              </w:rPr>
            </w:pPr>
            <w:r>
              <w:rPr>
                <w:color w:val="000000"/>
              </w:rPr>
              <w:t>332512,71</w:t>
            </w:r>
          </w:p>
        </w:tc>
      </w:tr>
      <w:tr w:rsidR="007C4F2C" w:rsidRPr="00996D21" w:rsidTr="007C4F2C">
        <w:trPr>
          <w:trHeight w:val="624"/>
        </w:trPr>
        <w:tc>
          <w:tcPr>
            <w:tcW w:w="557" w:type="dxa"/>
            <w:noWrap/>
            <w:vAlign w:val="center"/>
            <w:hideMark/>
          </w:tcPr>
          <w:p w:rsidR="007C4F2C" w:rsidRPr="00506796" w:rsidRDefault="007C4F2C" w:rsidP="00506796">
            <w:pPr>
              <w:jc w:val="center"/>
              <w:rPr>
                <w:rFonts w:eastAsia="Times New Roman"/>
                <w:color w:val="000000"/>
              </w:rPr>
            </w:pPr>
            <w:r w:rsidRPr="00506796">
              <w:rPr>
                <w:rFonts w:eastAsia="Times New Roman"/>
                <w:color w:val="000000"/>
              </w:rPr>
              <w:t>2</w:t>
            </w:r>
            <w:r w:rsidRPr="00996D21">
              <w:rPr>
                <w:rFonts w:eastAsia="Times New Roman"/>
                <w:color w:val="000000"/>
              </w:rPr>
              <w:t>.</w:t>
            </w:r>
          </w:p>
        </w:tc>
        <w:tc>
          <w:tcPr>
            <w:tcW w:w="4450" w:type="dxa"/>
            <w:hideMark/>
          </w:tcPr>
          <w:p w:rsidR="007C4F2C" w:rsidRPr="00506796" w:rsidRDefault="007C4F2C" w:rsidP="00506796">
            <w:pPr>
              <w:rPr>
                <w:rFonts w:eastAsia="Times New Roman"/>
                <w:color w:val="000000"/>
              </w:rPr>
            </w:pPr>
            <w:r w:rsidRPr="00506796">
              <w:rPr>
                <w:rFonts w:eastAsia="Times New Roman"/>
                <w:color w:val="000000"/>
              </w:rPr>
              <w:t>Шафа холодильна RK710X1 (Tefcold) / Refrigerated Cabinet RK710X1 (Tefcold)</w:t>
            </w:r>
          </w:p>
        </w:tc>
        <w:tc>
          <w:tcPr>
            <w:tcW w:w="1208" w:type="dxa"/>
            <w:noWrap/>
            <w:vAlign w:val="center"/>
            <w:hideMark/>
          </w:tcPr>
          <w:p w:rsidR="007C4F2C" w:rsidRPr="00506796" w:rsidRDefault="007C4F2C" w:rsidP="00506796">
            <w:pPr>
              <w:jc w:val="center"/>
              <w:rPr>
                <w:rFonts w:eastAsia="Times New Roman"/>
                <w:color w:val="000000"/>
              </w:rPr>
            </w:pPr>
            <w:r w:rsidRPr="00506796">
              <w:rPr>
                <w:rFonts w:eastAsia="Times New Roman"/>
                <w:color w:val="000000"/>
              </w:rPr>
              <w:t>шт</w:t>
            </w:r>
          </w:p>
        </w:tc>
        <w:tc>
          <w:tcPr>
            <w:tcW w:w="1275" w:type="dxa"/>
            <w:noWrap/>
            <w:vAlign w:val="center"/>
            <w:hideMark/>
          </w:tcPr>
          <w:p w:rsidR="007C4F2C" w:rsidRDefault="007C4F2C">
            <w:pPr>
              <w:jc w:val="center"/>
              <w:rPr>
                <w:color w:val="000000"/>
              </w:rPr>
            </w:pPr>
            <w:r>
              <w:rPr>
                <w:color w:val="000000"/>
              </w:rPr>
              <w:t>2</w:t>
            </w:r>
          </w:p>
        </w:tc>
        <w:tc>
          <w:tcPr>
            <w:tcW w:w="1166" w:type="dxa"/>
            <w:vAlign w:val="center"/>
            <w:hideMark/>
          </w:tcPr>
          <w:p w:rsidR="007C4F2C" w:rsidRDefault="007C4F2C">
            <w:pPr>
              <w:jc w:val="right"/>
              <w:rPr>
                <w:color w:val="000000"/>
              </w:rPr>
            </w:pPr>
            <w:r>
              <w:rPr>
                <w:color w:val="000000"/>
              </w:rPr>
              <w:t>60626,58</w:t>
            </w:r>
          </w:p>
        </w:tc>
        <w:tc>
          <w:tcPr>
            <w:tcW w:w="2073" w:type="dxa"/>
            <w:noWrap/>
            <w:vAlign w:val="center"/>
            <w:hideMark/>
          </w:tcPr>
          <w:p w:rsidR="007C4F2C" w:rsidRDefault="007C4F2C">
            <w:pPr>
              <w:jc w:val="right"/>
              <w:rPr>
                <w:color w:val="000000"/>
              </w:rPr>
            </w:pPr>
            <w:r>
              <w:rPr>
                <w:color w:val="000000"/>
              </w:rPr>
              <w:t>121253,15</w:t>
            </w:r>
          </w:p>
        </w:tc>
      </w:tr>
      <w:tr w:rsidR="007C4F2C" w:rsidRPr="00996D21" w:rsidTr="007C4F2C">
        <w:trPr>
          <w:trHeight w:val="936"/>
        </w:trPr>
        <w:tc>
          <w:tcPr>
            <w:tcW w:w="557" w:type="dxa"/>
            <w:noWrap/>
            <w:vAlign w:val="center"/>
            <w:hideMark/>
          </w:tcPr>
          <w:p w:rsidR="007C4F2C" w:rsidRPr="00506796" w:rsidRDefault="007C4F2C" w:rsidP="00506796">
            <w:pPr>
              <w:jc w:val="center"/>
              <w:rPr>
                <w:rFonts w:eastAsia="Times New Roman"/>
                <w:color w:val="000000"/>
              </w:rPr>
            </w:pPr>
            <w:r w:rsidRPr="00506796">
              <w:rPr>
                <w:rFonts w:eastAsia="Times New Roman"/>
                <w:color w:val="000000"/>
              </w:rPr>
              <w:t>3</w:t>
            </w:r>
            <w:r w:rsidRPr="00996D21">
              <w:rPr>
                <w:rFonts w:eastAsia="Times New Roman"/>
                <w:color w:val="000000"/>
              </w:rPr>
              <w:t>.</w:t>
            </w:r>
          </w:p>
        </w:tc>
        <w:tc>
          <w:tcPr>
            <w:tcW w:w="4450" w:type="dxa"/>
            <w:vAlign w:val="center"/>
            <w:hideMark/>
          </w:tcPr>
          <w:p w:rsidR="007C4F2C" w:rsidRPr="00506796" w:rsidRDefault="007C4F2C" w:rsidP="00506796">
            <w:pPr>
              <w:rPr>
                <w:rFonts w:eastAsia="Times New Roman"/>
                <w:color w:val="000000"/>
              </w:rPr>
            </w:pPr>
            <w:r w:rsidRPr="00506796">
              <w:rPr>
                <w:rFonts w:eastAsia="Times New Roman"/>
                <w:color w:val="000000"/>
              </w:rPr>
              <w:t>Фільтр-пом'якшувач LT12 3/4 G (DeVecchi) / Water Softener Filter LT12 3/4 G (DeVecchi)</w:t>
            </w:r>
          </w:p>
        </w:tc>
        <w:tc>
          <w:tcPr>
            <w:tcW w:w="1208" w:type="dxa"/>
            <w:noWrap/>
            <w:vAlign w:val="center"/>
            <w:hideMark/>
          </w:tcPr>
          <w:p w:rsidR="007C4F2C" w:rsidRPr="00506796" w:rsidRDefault="007C4F2C" w:rsidP="00506796">
            <w:pPr>
              <w:jc w:val="center"/>
              <w:rPr>
                <w:rFonts w:eastAsia="Times New Roman"/>
                <w:color w:val="000000"/>
              </w:rPr>
            </w:pPr>
            <w:r w:rsidRPr="00506796">
              <w:rPr>
                <w:rFonts w:eastAsia="Times New Roman"/>
                <w:color w:val="000000"/>
              </w:rPr>
              <w:t>шт</w:t>
            </w:r>
          </w:p>
        </w:tc>
        <w:tc>
          <w:tcPr>
            <w:tcW w:w="1275" w:type="dxa"/>
            <w:noWrap/>
            <w:vAlign w:val="center"/>
            <w:hideMark/>
          </w:tcPr>
          <w:p w:rsidR="007C4F2C" w:rsidRDefault="007C4F2C">
            <w:pPr>
              <w:jc w:val="center"/>
              <w:rPr>
                <w:color w:val="000000"/>
              </w:rPr>
            </w:pPr>
            <w:r>
              <w:rPr>
                <w:color w:val="000000"/>
              </w:rPr>
              <w:t>1</w:t>
            </w:r>
          </w:p>
        </w:tc>
        <w:tc>
          <w:tcPr>
            <w:tcW w:w="1166" w:type="dxa"/>
            <w:noWrap/>
            <w:vAlign w:val="center"/>
            <w:hideMark/>
          </w:tcPr>
          <w:p w:rsidR="007C4F2C" w:rsidRDefault="007C4F2C">
            <w:pPr>
              <w:jc w:val="right"/>
              <w:rPr>
                <w:color w:val="000000"/>
              </w:rPr>
            </w:pPr>
            <w:r>
              <w:rPr>
                <w:color w:val="000000"/>
              </w:rPr>
              <w:t>3589,61</w:t>
            </w:r>
          </w:p>
        </w:tc>
        <w:tc>
          <w:tcPr>
            <w:tcW w:w="2073" w:type="dxa"/>
            <w:noWrap/>
            <w:vAlign w:val="center"/>
            <w:hideMark/>
          </w:tcPr>
          <w:p w:rsidR="007C4F2C" w:rsidRDefault="007C4F2C">
            <w:pPr>
              <w:jc w:val="right"/>
              <w:rPr>
                <w:color w:val="000000"/>
              </w:rPr>
            </w:pPr>
            <w:r>
              <w:rPr>
                <w:color w:val="000000"/>
              </w:rPr>
              <w:t>3589,61</w:t>
            </w:r>
          </w:p>
        </w:tc>
      </w:tr>
      <w:tr w:rsidR="007C4F2C" w:rsidRPr="00996D21" w:rsidTr="007C4F2C">
        <w:trPr>
          <w:trHeight w:val="1248"/>
        </w:trPr>
        <w:tc>
          <w:tcPr>
            <w:tcW w:w="557" w:type="dxa"/>
            <w:noWrap/>
            <w:vAlign w:val="center"/>
            <w:hideMark/>
          </w:tcPr>
          <w:p w:rsidR="007C4F2C" w:rsidRPr="00506796" w:rsidRDefault="007C4F2C" w:rsidP="00506796">
            <w:pPr>
              <w:jc w:val="center"/>
              <w:rPr>
                <w:rFonts w:eastAsia="Times New Roman"/>
                <w:color w:val="000000"/>
              </w:rPr>
            </w:pPr>
            <w:r w:rsidRPr="00506796">
              <w:rPr>
                <w:rFonts w:eastAsia="Times New Roman"/>
                <w:color w:val="000000"/>
              </w:rPr>
              <w:t>4</w:t>
            </w:r>
            <w:r w:rsidRPr="00996D21">
              <w:rPr>
                <w:rFonts w:eastAsia="Times New Roman"/>
                <w:color w:val="000000"/>
              </w:rPr>
              <w:t>.</w:t>
            </w:r>
          </w:p>
        </w:tc>
        <w:tc>
          <w:tcPr>
            <w:tcW w:w="4450" w:type="dxa"/>
            <w:vAlign w:val="center"/>
            <w:hideMark/>
          </w:tcPr>
          <w:p w:rsidR="007C4F2C" w:rsidRPr="00506796" w:rsidRDefault="007C4F2C" w:rsidP="00506796">
            <w:pPr>
              <w:rPr>
                <w:rFonts w:eastAsia="Times New Roman"/>
                <w:color w:val="000000"/>
              </w:rPr>
            </w:pPr>
            <w:r w:rsidRPr="00506796">
              <w:rPr>
                <w:rFonts w:eastAsia="Times New Roman"/>
                <w:color w:val="000000"/>
              </w:rPr>
              <w:t>Інсектицидна світлова пастка з клейким папером Pomel Duo 60 / Insect Light Trap with Glue Board Pomel Duo 60</w:t>
            </w:r>
          </w:p>
        </w:tc>
        <w:tc>
          <w:tcPr>
            <w:tcW w:w="1208" w:type="dxa"/>
            <w:noWrap/>
            <w:vAlign w:val="center"/>
            <w:hideMark/>
          </w:tcPr>
          <w:p w:rsidR="007C4F2C" w:rsidRPr="00506796" w:rsidRDefault="007C4F2C" w:rsidP="00506796">
            <w:pPr>
              <w:jc w:val="center"/>
              <w:rPr>
                <w:rFonts w:eastAsia="Times New Roman"/>
                <w:color w:val="000000"/>
              </w:rPr>
            </w:pPr>
            <w:r w:rsidRPr="00506796">
              <w:rPr>
                <w:rFonts w:eastAsia="Times New Roman"/>
                <w:color w:val="000000"/>
              </w:rPr>
              <w:t>шт</w:t>
            </w:r>
          </w:p>
        </w:tc>
        <w:tc>
          <w:tcPr>
            <w:tcW w:w="1275" w:type="dxa"/>
            <w:noWrap/>
            <w:vAlign w:val="center"/>
            <w:hideMark/>
          </w:tcPr>
          <w:p w:rsidR="007C4F2C" w:rsidRDefault="007C4F2C">
            <w:pPr>
              <w:jc w:val="center"/>
              <w:rPr>
                <w:color w:val="000000"/>
              </w:rPr>
            </w:pPr>
            <w:r>
              <w:rPr>
                <w:color w:val="000000"/>
              </w:rPr>
              <w:t>2</w:t>
            </w:r>
          </w:p>
        </w:tc>
        <w:tc>
          <w:tcPr>
            <w:tcW w:w="1166" w:type="dxa"/>
            <w:noWrap/>
            <w:vAlign w:val="center"/>
            <w:hideMark/>
          </w:tcPr>
          <w:p w:rsidR="007C4F2C" w:rsidRDefault="007C4F2C">
            <w:pPr>
              <w:jc w:val="right"/>
              <w:rPr>
                <w:color w:val="000000"/>
              </w:rPr>
            </w:pPr>
            <w:r>
              <w:rPr>
                <w:color w:val="000000"/>
              </w:rPr>
              <w:t>12731,80</w:t>
            </w:r>
          </w:p>
        </w:tc>
        <w:tc>
          <w:tcPr>
            <w:tcW w:w="2073" w:type="dxa"/>
            <w:noWrap/>
            <w:vAlign w:val="center"/>
            <w:hideMark/>
          </w:tcPr>
          <w:p w:rsidR="007C4F2C" w:rsidRDefault="007C4F2C">
            <w:pPr>
              <w:jc w:val="right"/>
              <w:rPr>
                <w:color w:val="000000"/>
              </w:rPr>
            </w:pPr>
            <w:r>
              <w:rPr>
                <w:color w:val="000000"/>
              </w:rPr>
              <w:t>25463,61</w:t>
            </w:r>
          </w:p>
        </w:tc>
      </w:tr>
      <w:tr w:rsidR="007C4F2C" w:rsidRPr="00996D21" w:rsidTr="007C4F2C">
        <w:trPr>
          <w:trHeight w:val="936"/>
        </w:trPr>
        <w:tc>
          <w:tcPr>
            <w:tcW w:w="557" w:type="dxa"/>
            <w:noWrap/>
            <w:vAlign w:val="center"/>
            <w:hideMark/>
          </w:tcPr>
          <w:p w:rsidR="007C4F2C" w:rsidRPr="00506796" w:rsidRDefault="007C4F2C" w:rsidP="00506796">
            <w:pPr>
              <w:jc w:val="center"/>
              <w:rPr>
                <w:rFonts w:eastAsia="Times New Roman"/>
                <w:color w:val="000000"/>
              </w:rPr>
            </w:pPr>
            <w:r w:rsidRPr="00506796">
              <w:rPr>
                <w:rFonts w:eastAsia="Times New Roman"/>
                <w:color w:val="000000"/>
              </w:rPr>
              <w:t>5</w:t>
            </w:r>
            <w:r w:rsidRPr="00996D21">
              <w:rPr>
                <w:rFonts w:eastAsia="Times New Roman"/>
                <w:color w:val="000000"/>
              </w:rPr>
              <w:t>.</w:t>
            </w:r>
          </w:p>
        </w:tc>
        <w:tc>
          <w:tcPr>
            <w:tcW w:w="4450" w:type="dxa"/>
            <w:vAlign w:val="center"/>
            <w:hideMark/>
          </w:tcPr>
          <w:p w:rsidR="007C4F2C" w:rsidRPr="00506796" w:rsidRDefault="007C4F2C" w:rsidP="00506796">
            <w:pPr>
              <w:rPr>
                <w:rFonts w:eastAsia="Times New Roman"/>
                <w:color w:val="000000"/>
              </w:rPr>
            </w:pPr>
            <w:r w:rsidRPr="00506796">
              <w:rPr>
                <w:rFonts w:eastAsia="Times New Roman"/>
                <w:color w:val="000000"/>
              </w:rPr>
              <w:t>Кип'ятильник – заварювальна машина з подвійними стінками, 10 л / Double-Walled Water Boiler and Brewer, 10 L</w:t>
            </w:r>
          </w:p>
        </w:tc>
        <w:tc>
          <w:tcPr>
            <w:tcW w:w="1208" w:type="dxa"/>
            <w:noWrap/>
            <w:vAlign w:val="center"/>
            <w:hideMark/>
          </w:tcPr>
          <w:p w:rsidR="007C4F2C" w:rsidRPr="00506796" w:rsidRDefault="007C4F2C" w:rsidP="00506796">
            <w:pPr>
              <w:jc w:val="center"/>
              <w:rPr>
                <w:rFonts w:eastAsia="Times New Roman"/>
                <w:color w:val="000000"/>
              </w:rPr>
            </w:pPr>
            <w:r w:rsidRPr="00506796">
              <w:rPr>
                <w:rFonts w:eastAsia="Times New Roman"/>
                <w:color w:val="000000"/>
              </w:rPr>
              <w:t>шт</w:t>
            </w:r>
          </w:p>
        </w:tc>
        <w:tc>
          <w:tcPr>
            <w:tcW w:w="1275" w:type="dxa"/>
            <w:noWrap/>
            <w:vAlign w:val="center"/>
            <w:hideMark/>
          </w:tcPr>
          <w:p w:rsidR="007C4F2C" w:rsidRDefault="007C4F2C">
            <w:pPr>
              <w:jc w:val="center"/>
              <w:rPr>
                <w:color w:val="000000"/>
              </w:rPr>
            </w:pPr>
            <w:r>
              <w:rPr>
                <w:color w:val="000000"/>
              </w:rPr>
              <w:t>1</w:t>
            </w:r>
          </w:p>
        </w:tc>
        <w:tc>
          <w:tcPr>
            <w:tcW w:w="1166" w:type="dxa"/>
            <w:noWrap/>
            <w:vAlign w:val="center"/>
            <w:hideMark/>
          </w:tcPr>
          <w:p w:rsidR="007C4F2C" w:rsidRDefault="007C4F2C">
            <w:pPr>
              <w:jc w:val="right"/>
              <w:rPr>
                <w:color w:val="000000"/>
              </w:rPr>
            </w:pPr>
            <w:r>
              <w:rPr>
                <w:color w:val="000000"/>
              </w:rPr>
              <w:t>5531,06</w:t>
            </w:r>
          </w:p>
        </w:tc>
        <w:tc>
          <w:tcPr>
            <w:tcW w:w="2073" w:type="dxa"/>
            <w:noWrap/>
            <w:vAlign w:val="center"/>
            <w:hideMark/>
          </w:tcPr>
          <w:p w:rsidR="007C4F2C" w:rsidRDefault="007C4F2C">
            <w:pPr>
              <w:jc w:val="right"/>
              <w:rPr>
                <w:color w:val="000000"/>
              </w:rPr>
            </w:pPr>
            <w:r>
              <w:rPr>
                <w:color w:val="000000"/>
              </w:rPr>
              <w:t>5531,06</w:t>
            </w:r>
          </w:p>
        </w:tc>
      </w:tr>
      <w:tr w:rsidR="007C4F2C" w:rsidRPr="00996D21" w:rsidTr="007C4F2C">
        <w:trPr>
          <w:trHeight w:val="624"/>
        </w:trPr>
        <w:tc>
          <w:tcPr>
            <w:tcW w:w="557" w:type="dxa"/>
            <w:noWrap/>
            <w:vAlign w:val="center"/>
            <w:hideMark/>
          </w:tcPr>
          <w:p w:rsidR="007C4F2C" w:rsidRPr="00506796" w:rsidRDefault="007C4F2C" w:rsidP="00506796">
            <w:pPr>
              <w:jc w:val="center"/>
              <w:rPr>
                <w:rFonts w:eastAsia="Times New Roman"/>
                <w:color w:val="000000"/>
              </w:rPr>
            </w:pPr>
            <w:r w:rsidRPr="00506796">
              <w:rPr>
                <w:rFonts w:eastAsia="Times New Roman"/>
                <w:color w:val="000000"/>
              </w:rPr>
              <w:t>6</w:t>
            </w:r>
            <w:r w:rsidRPr="00996D21">
              <w:rPr>
                <w:rFonts w:eastAsia="Times New Roman"/>
                <w:color w:val="000000"/>
              </w:rPr>
              <w:t>.</w:t>
            </w:r>
          </w:p>
        </w:tc>
        <w:tc>
          <w:tcPr>
            <w:tcW w:w="4450" w:type="dxa"/>
            <w:vAlign w:val="center"/>
            <w:hideMark/>
          </w:tcPr>
          <w:p w:rsidR="007C4F2C" w:rsidRPr="00506796" w:rsidRDefault="007C4F2C" w:rsidP="00506796">
            <w:pPr>
              <w:rPr>
                <w:rFonts w:eastAsia="Times New Roman"/>
                <w:color w:val="000000"/>
              </w:rPr>
            </w:pPr>
            <w:r w:rsidRPr="00506796">
              <w:rPr>
                <w:rFonts w:eastAsia="Times New Roman"/>
                <w:color w:val="000000"/>
              </w:rPr>
              <w:t>Ваги торгові ВТД-15 (Дніпровес) / Retail Scales VTD-15 (Dniproves)</w:t>
            </w:r>
          </w:p>
        </w:tc>
        <w:tc>
          <w:tcPr>
            <w:tcW w:w="1208" w:type="dxa"/>
            <w:noWrap/>
            <w:vAlign w:val="center"/>
            <w:hideMark/>
          </w:tcPr>
          <w:p w:rsidR="007C4F2C" w:rsidRPr="00506796" w:rsidRDefault="007C4F2C" w:rsidP="00506796">
            <w:pPr>
              <w:jc w:val="center"/>
              <w:rPr>
                <w:rFonts w:eastAsia="Times New Roman"/>
                <w:color w:val="000000"/>
              </w:rPr>
            </w:pPr>
            <w:r w:rsidRPr="00506796">
              <w:rPr>
                <w:rFonts w:eastAsia="Times New Roman"/>
                <w:color w:val="000000"/>
              </w:rPr>
              <w:t>шт</w:t>
            </w:r>
          </w:p>
        </w:tc>
        <w:tc>
          <w:tcPr>
            <w:tcW w:w="1275" w:type="dxa"/>
            <w:noWrap/>
            <w:vAlign w:val="center"/>
            <w:hideMark/>
          </w:tcPr>
          <w:p w:rsidR="007C4F2C" w:rsidRDefault="007C4F2C">
            <w:pPr>
              <w:jc w:val="center"/>
              <w:rPr>
                <w:color w:val="000000"/>
              </w:rPr>
            </w:pPr>
            <w:r>
              <w:rPr>
                <w:color w:val="000000"/>
              </w:rPr>
              <w:t>4</w:t>
            </w:r>
          </w:p>
        </w:tc>
        <w:tc>
          <w:tcPr>
            <w:tcW w:w="1166" w:type="dxa"/>
            <w:noWrap/>
            <w:vAlign w:val="center"/>
            <w:hideMark/>
          </w:tcPr>
          <w:p w:rsidR="007C4F2C" w:rsidRDefault="007C4F2C">
            <w:pPr>
              <w:jc w:val="right"/>
              <w:rPr>
                <w:color w:val="000000"/>
              </w:rPr>
            </w:pPr>
            <w:r>
              <w:rPr>
                <w:color w:val="000000"/>
              </w:rPr>
              <w:t>3646,07</w:t>
            </w:r>
          </w:p>
        </w:tc>
        <w:tc>
          <w:tcPr>
            <w:tcW w:w="2073" w:type="dxa"/>
            <w:noWrap/>
            <w:vAlign w:val="center"/>
            <w:hideMark/>
          </w:tcPr>
          <w:p w:rsidR="007C4F2C" w:rsidRDefault="007C4F2C">
            <w:pPr>
              <w:jc w:val="right"/>
              <w:rPr>
                <w:color w:val="000000"/>
              </w:rPr>
            </w:pPr>
            <w:r>
              <w:rPr>
                <w:color w:val="000000"/>
              </w:rPr>
              <w:t>14584,28</w:t>
            </w:r>
          </w:p>
        </w:tc>
      </w:tr>
      <w:tr w:rsidR="007C4F2C" w:rsidRPr="00996D21" w:rsidTr="007C4F2C">
        <w:trPr>
          <w:trHeight w:val="360"/>
        </w:trPr>
        <w:tc>
          <w:tcPr>
            <w:tcW w:w="557" w:type="dxa"/>
            <w:noWrap/>
            <w:vAlign w:val="center"/>
            <w:hideMark/>
          </w:tcPr>
          <w:p w:rsidR="007C4F2C" w:rsidRPr="00506796" w:rsidRDefault="007C4F2C" w:rsidP="00506796">
            <w:pPr>
              <w:jc w:val="center"/>
              <w:rPr>
                <w:rFonts w:eastAsia="Times New Roman"/>
                <w:color w:val="000000"/>
              </w:rPr>
            </w:pPr>
            <w:r w:rsidRPr="00506796">
              <w:rPr>
                <w:rFonts w:eastAsia="Times New Roman"/>
                <w:color w:val="000000"/>
              </w:rPr>
              <w:t>7</w:t>
            </w:r>
            <w:r w:rsidRPr="00996D21">
              <w:rPr>
                <w:rFonts w:eastAsia="Times New Roman"/>
                <w:color w:val="000000"/>
              </w:rPr>
              <w:t>.</w:t>
            </w:r>
          </w:p>
        </w:tc>
        <w:tc>
          <w:tcPr>
            <w:tcW w:w="4450" w:type="dxa"/>
            <w:vAlign w:val="center"/>
            <w:hideMark/>
          </w:tcPr>
          <w:p w:rsidR="007C4F2C" w:rsidRPr="00506796" w:rsidRDefault="007C4F2C" w:rsidP="00506796">
            <w:pPr>
              <w:rPr>
                <w:rFonts w:eastAsia="Times New Roman"/>
                <w:color w:val="000000"/>
              </w:rPr>
            </w:pPr>
            <w:r w:rsidRPr="00506796">
              <w:rPr>
                <w:rFonts w:eastAsia="Times New Roman"/>
                <w:color w:val="000000"/>
              </w:rPr>
              <w:t>Зонт пристінний 900х900х350</w:t>
            </w:r>
          </w:p>
        </w:tc>
        <w:tc>
          <w:tcPr>
            <w:tcW w:w="1208" w:type="dxa"/>
            <w:noWrap/>
            <w:vAlign w:val="center"/>
            <w:hideMark/>
          </w:tcPr>
          <w:p w:rsidR="007C4F2C" w:rsidRPr="00506796" w:rsidRDefault="007C4F2C" w:rsidP="00506796">
            <w:pPr>
              <w:jc w:val="center"/>
              <w:rPr>
                <w:rFonts w:eastAsia="Times New Roman"/>
                <w:color w:val="000000"/>
              </w:rPr>
            </w:pPr>
            <w:r w:rsidRPr="00506796">
              <w:rPr>
                <w:rFonts w:eastAsia="Times New Roman"/>
                <w:color w:val="000000"/>
              </w:rPr>
              <w:t>шт</w:t>
            </w:r>
          </w:p>
        </w:tc>
        <w:tc>
          <w:tcPr>
            <w:tcW w:w="1275" w:type="dxa"/>
            <w:noWrap/>
            <w:vAlign w:val="center"/>
            <w:hideMark/>
          </w:tcPr>
          <w:p w:rsidR="007C4F2C" w:rsidRDefault="007C4F2C">
            <w:pPr>
              <w:jc w:val="center"/>
              <w:rPr>
                <w:color w:val="000000"/>
              </w:rPr>
            </w:pPr>
            <w:r>
              <w:rPr>
                <w:color w:val="000000"/>
              </w:rPr>
              <w:t>1</w:t>
            </w:r>
          </w:p>
        </w:tc>
        <w:tc>
          <w:tcPr>
            <w:tcW w:w="1166" w:type="dxa"/>
            <w:noWrap/>
            <w:vAlign w:val="center"/>
            <w:hideMark/>
          </w:tcPr>
          <w:p w:rsidR="007C4F2C" w:rsidRDefault="007C4F2C">
            <w:pPr>
              <w:jc w:val="right"/>
              <w:rPr>
                <w:color w:val="000000"/>
              </w:rPr>
            </w:pPr>
            <w:r>
              <w:rPr>
                <w:color w:val="000000"/>
              </w:rPr>
              <w:t>7499,03</w:t>
            </w:r>
          </w:p>
        </w:tc>
        <w:tc>
          <w:tcPr>
            <w:tcW w:w="2073" w:type="dxa"/>
            <w:noWrap/>
            <w:vAlign w:val="center"/>
            <w:hideMark/>
          </w:tcPr>
          <w:p w:rsidR="007C4F2C" w:rsidRDefault="007C4F2C">
            <w:pPr>
              <w:jc w:val="right"/>
              <w:rPr>
                <w:color w:val="000000"/>
              </w:rPr>
            </w:pPr>
            <w:r>
              <w:rPr>
                <w:color w:val="000000"/>
              </w:rPr>
              <w:t>7499,03</w:t>
            </w:r>
          </w:p>
        </w:tc>
      </w:tr>
      <w:tr w:rsidR="007C4F2C" w:rsidRPr="00996D21" w:rsidTr="007C4F2C">
        <w:trPr>
          <w:trHeight w:val="624"/>
        </w:trPr>
        <w:tc>
          <w:tcPr>
            <w:tcW w:w="557" w:type="dxa"/>
            <w:noWrap/>
            <w:vAlign w:val="center"/>
            <w:hideMark/>
          </w:tcPr>
          <w:p w:rsidR="007C4F2C" w:rsidRPr="00506796" w:rsidRDefault="007C4F2C" w:rsidP="00506796">
            <w:pPr>
              <w:jc w:val="center"/>
              <w:rPr>
                <w:rFonts w:eastAsia="Times New Roman"/>
                <w:color w:val="000000"/>
              </w:rPr>
            </w:pPr>
            <w:r w:rsidRPr="00506796">
              <w:rPr>
                <w:rFonts w:eastAsia="Times New Roman"/>
                <w:color w:val="000000"/>
              </w:rPr>
              <w:t>8</w:t>
            </w:r>
            <w:r w:rsidRPr="00996D21">
              <w:rPr>
                <w:rFonts w:eastAsia="Times New Roman"/>
                <w:color w:val="000000"/>
              </w:rPr>
              <w:t>.</w:t>
            </w:r>
          </w:p>
        </w:tc>
        <w:tc>
          <w:tcPr>
            <w:tcW w:w="4450" w:type="dxa"/>
            <w:vAlign w:val="center"/>
            <w:hideMark/>
          </w:tcPr>
          <w:p w:rsidR="007C4F2C" w:rsidRPr="00506796" w:rsidRDefault="007C4F2C" w:rsidP="00506796">
            <w:pPr>
              <w:rPr>
                <w:rFonts w:eastAsia="Times New Roman"/>
                <w:color w:val="000000"/>
              </w:rPr>
            </w:pPr>
            <w:r w:rsidRPr="00506796">
              <w:rPr>
                <w:rFonts w:eastAsia="Times New Roman"/>
                <w:color w:val="000000"/>
              </w:rPr>
              <w:t>Шпилька 18 рівнів для GN1/1 392х570х1650</w:t>
            </w:r>
          </w:p>
        </w:tc>
        <w:tc>
          <w:tcPr>
            <w:tcW w:w="1208" w:type="dxa"/>
            <w:noWrap/>
            <w:vAlign w:val="center"/>
            <w:hideMark/>
          </w:tcPr>
          <w:p w:rsidR="007C4F2C" w:rsidRPr="00506796" w:rsidRDefault="007C4F2C" w:rsidP="00506796">
            <w:pPr>
              <w:jc w:val="center"/>
              <w:rPr>
                <w:rFonts w:eastAsia="Times New Roman"/>
                <w:color w:val="000000"/>
              </w:rPr>
            </w:pPr>
            <w:r w:rsidRPr="00506796">
              <w:rPr>
                <w:rFonts w:eastAsia="Times New Roman"/>
                <w:color w:val="000000"/>
              </w:rPr>
              <w:t>шт</w:t>
            </w:r>
          </w:p>
        </w:tc>
        <w:tc>
          <w:tcPr>
            <w:tcW w:w="1275" w:type="dxa"/>
            <w:noWrap/>
            <w:vAlign w:val="center"/>
            <w:hideMark/>
          </w:tcPr>
          <w:p w:rsidR="007C4F2C" w:rsidRDefault="007C4F2C">
            <w:pPr>
              <w:jc w:val="center"/>
              <w:rPr>
                <w:color w:val="000000"/>
              </w:rPr>
            </w:pPr>
            <w:r>
              <w:rPr>
                <w:color w:val="000000"/>
              </w:rPr>
              <w:t>1</w:t>
            </w:r>
          </w:p>
        </w:tc>
        <w:tc>
          <w:tcPr>
            <w:tcW w:w="1166" w:type="dxa"/>
            <w:noWrap/>
            <w:vAlign w:val="center"/>
            <w:hideMark/>
          </w:tcPr>
          <w:p w:rsidR="007C4F2C" w:rsidRDefault="007C4F2C">
            <w:pPr>
              <w:jc w:val="right"/>
              <w:rPr>
                <w:color w:val="000000"/>
              </w:rPr>
            </w:pPr>
            <w:r>
              <w:rPr>
                <w:color w:val="000000"/>
              </w:rPr>
              <w:t>6654,81</w:t>
            </w:r>
          </w:p>
        </w:tc>
        <w:tc>
          <w:tcPr>
            <w:tcW w:w="2073" w:type="dxa"/>
            <w:noWrap/>
            <w:vAlign w:val="center"/>
            <w:hideMark/>
          </w:tcPr>
          <w:p w:rsidR="007C4F2C" w:rsidRDefault="007C4F2C">
            <w:pPr>
              <w:jc w:val="right"/>
              <w:rPr>
                <w:color w:val="000000"/>
              </w:rPr>
            </w:pPr>
            <w:r>
              <w:rPr>
                <w:color w:val="000000"/>
              </w:rPr>
              <w:t>6654,81</w:t>
            </w:r>
          </w:p>
        </w:tc>
      </w:tr>
      <w:tr w:rsidR="007C4F2C" w:rsidRPr="00996D21" w:rsidTr="007C4F2C">
        <w:trPr>
          <w:trHeight w:val="936"/>
        </w:trPr>
        <w:tc>
          <w:tcPr>
            <w:tcW w:w="557" w:type="dxa"/>
            <w:noWrap/>
            <w:vAlign w:val="center"/>
            <w:hideMark/>
          </w:tcPr>
          <w:p w:rsidR="007C4F2C" w:rsidRPr="00506796" w:rsidRDefault="007C4F2C" w:rsidP="00506796">
            <w:pPr>
              <w:jc w:val="center"/>
              <w:rPr>
                <w:rFonts w:eastAsia="Times New Roman"/>
                <w:color w:val="000000"/>
              </w:rPr>
            </w:pPr>
            <w:r w:rsidRPr="00506796">
              <w:rPr>
                <w:rFonts w:eastAsia="Times New Roman"/>
                <w:color w:val="000000"/>
              </w:rPr>
              <w:t>9</w:t>
            </w:r>
            <w:r w:rsidRPr="00996D21">
              <w:rPr>
                <w:rFonts w:eastAsia="Times New Roman"/>
                <w:color w:val="000000"/>
              </w:rPr>
              <w:t>.</w:t>
            </w:r>
          </w:p>
        </w:tc>
        <w:tc>
          <w:tcPr>
            <w:tcW w:w="4450" w:type="dxa"/>
            <w:vAlign w:val="center"/>
            <w:hideMark/>
          </w:tcPr>
          <w:p w:rsidR="007C4F2C" w:rsidRPr="00506796" w:rsidRDefault="007C4F2C" w:rsidP="00506796">
            <w:pPr>
              <w:rPr>
                <w:rFonts w:eastAsia="Times New Roman"/>
                <w:color w:val="000000"/>
              </w:rPr>
            </w:pPr>
            <w:r w:rsidRPr="00506796">
              <w:rPr>
                <w:rFonts w:eastAsia="Times New Roman"/>
                <w:color w:val="000000"/>
              </w:rPr>
              <w:t>Підставка під пароконвекитомат (1 стовпець, 5 рівнів направляючих, стільниця) 900х900х750</w:t>
            </w:r>
          </w:p>
        </w:tc>
        <w:tc>
          <w:tcPr>
            <w:tcW w:w="1208" w:type="dxa"/>
            <w:noWrap/>
            <w:vAlign w:val="center"/>
            <w:hideMark/>
          </w:tcPr>
          <w:p w:rsidR="007C4F2C" w:rsidRPr="00506796" w:rsidRDefault="007C4F2C" w:rsidP="00506796">
            <w:pPr>
              <w:jc w:val="center"/>
              <w:rPr>
                <w:rFonts w:eastAsia="Times New Roman"/>
                <w:color w:val="000000"/>
              </w:rPr>
            </w:pPr>
            <w:r w:rsidRPr="00506796">
              <w:rPr>
                <w:rFonts w:eastAsia="Times New Roman"/>
                <w:color w:val="000000"/>
              </w:rPr>
              <w:t>шт</w:t>
            </w:r>
          </w:p>
        </w:tc>
        <w:tc>
          <w:tcPr>
            <w:tcW w:w="1275" w:type="dxa"/>
            <w:noWrap/>
            <w:vAlign w:val="center"/>
            <w:hideMark/>
          </w:tcPr>
          <w:p w:rsidR="007C4F2C" w:rsidRDefault="007C4F2C">
            <w:pPr>
              <w:jc w:val="center"/>
              <w:rPr>
                <w:color w:val="000000"/>
              </w:rPr>
            </w:pPr>
            <w:r>
              <w:rPr>
                <w:color w:val="000000"/>
              </w:rPr>
              <w:t>1</w:t>
            </w:r>
          </w:p>
        </w:tc>
        <w:tc>
          <w:tcPr>
            <w:tcW w:w="1166" w:type="dxa"/>
            <w:noWrap/>
            <w:vAlign w:val="center"/>
            <w:hideMark/>
          </w:tcPr>
          <w:p w:rsidR="007C4F2C" w:rsidRDefault="007C4F2C">
            <w:pPr>
              <w:jc w:val="right"/>
              <w:rPr>
                <w:color w:val="000000"/>
              </w:rPr>
            </w:pPr>
            <w:r>
              <w:rPr>
                <w:color w:val="000000"/>
              </w:rPr>
              <w:t>7541,26</w:t>
            </w:r>
          </w:p>
        </w:tc>
        <w:tc>
          <w:tcPr>
            <w:tcW w:w="2073" w:type="dxa"/>
            <w:noWrap/>
            <w:vAlign w:val="center"/>
            <w:hideMark/>
          </w:tcPr>
          <w:p w:rsidR="007C4F2C" w:rsidRDefault="007C4F2C">
            <w:pPr>
              <w:jc w:val="right"/>
              <w:rPr>
                <w:color w:val="000000"/>
              </w:rPr>
            </w:pPr>
            <w:r>
              <w:rPr>
                <w:color w:val="000000"/>
              </w:rPr>
              <w:t>7541,26</w:t>
            </w:r>
          </w:p>
        </w:tc>
      </w:tr>
      <w:tr w:rsidR="007C4F2C" w:rsidRPr="00996D21" w:rsidTr="007C4F2C">
        <w:trPr>
          <w:trHeight w:val="360"/>
        </w:trPr>
        <w:tc>
          <w:tcPr>
            <w:tcW w:w="557" w:type="dxa"/>
            <w:noWrap/>
            <w:vAlign w:val="center"/>
            <w:hideMark/>
          </w:tcPr>
          <w:p w:rsidR="007C4F2C" w:rsidRPr="00506796" w:rsidRDefault="007C4F2C" w:rsidP="00506796">
            <w:pPr>
              <w:jc w:val="center"/>
              <w:rPr>
                <w:rFonts w:eastAsia="Times New Roman"/>
                <w:color w:val="000000"/>
              </w:rPr>
            </w:pPr>
            <w:r w:rsidRPr="00506796">
              <w:rPr>
                <w:rFonts w:eastAsia="Times New Roman"/>
                <w:color w:val="000000"/>
              </w:rPr>
              <w:t>10</w:t>
            </w:r>
            <w:r w:rsidRPr="00996D21">
              <w:rPr>
                <w:rFonts w:eastAsia="Times New Roman"/>
                <w:color w:val="000000"/>
              </w:rPr>
              <w:t>.</w:t>
            </w:r>
          </w:p>
        </w:tc>
        <w:tc>
          <w:tcPr>
            <w:tcW w:w="4450" w:type="dxa"/>
            <w:vAlign w:val="center"/>
            <w:hideMark/>
          </w:tcPr>
          <w:p w:rsidR="007C4F2C" w:rsidRPr="00506796" w:rsidRDefault="007C4F2C" w:rsidP="00506796">
            <w:pPr>
              <w:rPr>
                <w:rFonts w:eastAsia="Times New Roman"/>
                <w:color w:val="000000"/>
              </w:rPr>
            </w:pPr>
            <w:r w:rsidRPr="00506796">
              <w:rPr>
                <w:rFonts w:eastAsia="Times New Roman"/>
                <w:color w:val="000000"/>
              </w:rPr>
              <w:t>Ложка гарнірна</w:t>
            </w:r>
          </w:p>
        </w:tc>
        <w:tc>
          <w:tcPr>
            <w:tcW w:w="1208" w:type="dxa"/>
            <w:noWrap/>
            <w:vAlign w:val="center"/>
            <w:hideMark/>
          </w:tcPr>
          <w:p w:rsidR="007C4F2C" w:rsidRPr="00506796" w:rsidRDefault="007C4F2C" w:rsidP="00506796">
            <w:pPr>
              <w:jc w:val="center"/>
              <w:rPr>
                <w:rFonts w:eastAsia="Times New Roman"/>
                <w:color w:val="000000"/>
              </w:rPr>
            </w:pPr>
            <w:r w:rsidRPr="00506796">
              <w:rPr>
                <w:rFonts w:eastAsia="Times New Roman"/>
                <w:color w:val="000000"/>
              </w:rPr>
              <w:t>шт</w:t>
            </w:r>
          </w:p>
        </w:tc>
        <w:tc>
          <w:tcPr>
            <w:tcW w:w="1275" w:type="dxa"/>
            <w:noWrap/>
            <w:vAlign w:val="center"/>
            <w:hideMark/>
          </w:tcPr>
          <w:p w:rsidR="007C4F2C" w:rsidRDefault="007C4F2C">
            <w:pPr>
              <w:jc w:val="center"/>
              <w:rPr>
                <w:color w:val="000000"/>
              </w:rPr>
            </w:pPr>
            <w:r>
              <w:rPr>
                <w:color w:val="000000"/>
              </w:rPr>
              <w:t>12</w:t>
            </w:r>
          </w:p>
        </w:tc>
        <w:tc>
          <w:tcPr>
            <w:tcW w:w="1166" w:type="dxa"/>
            <w:noWrap/>
            <w:vAlign w:val="center"/>
            <w:hideMark/>
          </w:tcPr>
          <w:p w:rsidR="007C4F2C" w:rsidRDefault="007C4F2C">
            <w:pPr>
              <w:jc w:val="right"/>
              <w:rPr>
                <w:color w:val="000000"/>
              </w:rPr>
            </w:pPr>
            <w:r>
              <w:rPr>
                <w:color w:val="000000"/>
              </w:rPr>
              <w:t>212,46</w:t>
            </w:r>
          </w:p>
        </w:tc>
        <w:tc>
          <w:tcPr>
            <w:tcW w:w="2073" w:type="dxa"/>
            <w:noWrap/>
            <w:vAlign w:val="center"/>
            <w:hideMark/>
          </w:tcPr>
          <w:p w:rsidR="007C4F2C" w:rsidRDefault="007C4F2C">
            <w:pPr>
              <w:jc w:val="right"/>
              <w:rPr>
                <w:color w:val="000000"/>
              </w:rPr>
            </w:pPr>
            <w:r>
              <w:rPr>
                <w:color w:val="000000"/>
              </w:rPr>
              <w:t>2549,50</w:t>
            </w:r>
          </w:p>
        </w:tc>
      </w:tr>
      <w:tr w:rsidR="007C4F2C" w:rsidRPr="00996D21" w:rsidTr="007C4F2C">
        <w:trPr>
          <w:trHeight w:val="360"/>
        </w:trPr>
        <w:tc>
          <w:tcPr>
            <w:tcW w:w="557" w:type="dxa"/>
            <w:noWrap/>
            <w:vAlign w:val="center"/>
            <w:hideMark/>
          </w:tcPr>
          <w:p w:rsidR="007C4F2C" w:rsidRPr="00506796" w:rsidRDefault="007C4F2C" w:rsidP="00506796">
            <w:pPr>
              <w:jc w:val="center"/>
              <w:rPr>
                <w:rFonts w:eastAsia="Times New Roman"/>
                <w:color w:val="000000"/>
              </w:rPr>
            </w:pPr>
            <w:r w:rsidRPr="00506796">
              <w:rPr>
                <w:rFonts w:eastAsia="Times New Roman"/>
                <w:color w:val="000000"/>
              </w:rPr>
              <w:t>11</w:t>
            </w:r>
            <w:r w:rsidRPr="00996D21">
              <w:rPr>
                <w:rFonts w:eastAsia="Times New Roman"/>
                <w:color w:val="000000"/>
              </w:rPr>
              <w:t>.</w:t>
            </w:r>
          </w:p>
        </w:tc>
        <w:tc>
          <w:tcPr>
            <w:tcW w:w="4450" w:type="dxa"/>
            <w:vAlign w:val="center"/>
            <w:hideMark/>
          </w:tcPr>
          <w:p w:rsidR="007C4F2C" w:rsidRPr="00506796" w:rsidRDefault="007C4F2C" w:rsidP="00506796">
            <w:pPr>
              <w:rPr>
                <w:rFonts w:eastAsia="Times New Roman"/>
                <w:color w:val="000000"/>
              </w:rPr>
            </w:pPr>
            <w:r w:rsidRPr="00506796">
              <w:rPr>
                <w:rFonts w:eastAsia="Times New Roman"/>
                <w:color w:val="000000"/>
              </w:rPr>
              <w:t>Ложка для гарніру перфорована</w:t>
            </w:r>
          </w:p>
        </w:tc>
        <w:tc>
          <w:tcPr>
            <w:tcW w:w="1208" w:type="dxa"/>
            <w:noWrap/>
            <w:vAlign w:val="center"/>
            <w:hideMark/>
          </w:tcPr>
          <w:p w:rsidR="007C4F2C" w:rsidRPr="00506796" w:rsidRDefault="007C4F2C" w:rsidP="00506796">
            <w:pPr>
              <w:jc w:val="center"/>
              <w:rPr>
                <w:rFonts w:eastAsia="Times New Roman"/>
                <w:color w:val="000000"/>
              </w:rPr>
            </w:pPr>
            <w:r w:rsidRPr="00506796">
              <w:rPr>
                <w:rFonts w:eastAsia="Times New Roman"/>
                <w:color w:val="000000"/>
              </w:rPr>
              <w:t>шт</w:t>
            </w:r>
          </w:p>
        </w:tc>
        <w:tc>
          <w:tcPr>
            <w:tcW w:w="1275" w:type="dxa"/>
            <w:noWrap/>
            <w:vAlign w:val="center"/>
            <w:hideMark/>
          </w:tcPr>
          <w:p w:rsidR="007C4F2C" w:rsidRDefault="007C4F2C">
            <w:pPr>
              <w:jc w:val="center"/>
              <w:rPr>
                <w:color w:val="000000"/>
              </w:rPr>
            </w:pPr>
            <w:r>
              <w:rPr>
                <w:color w:val="000000"/>
              </w:rPr>
              <w:t>12</w:t>
            </w:r>
          </w:p>
        </w:tc>
        <w:tc>
          <w:tcPr>
            <w:tcW w:w="1166" w:type="dxa"/>
            <w:noWrap/>
            <w:vAlign w:val="center"/>
            <w:hideMark/>
          </w:tcPr>
          <w:p w:rsidR="007C4F2C" w:rsidRDefault="007C4F2C">
            <w:pPr>
              <w:jc w:val="right"/>
              <w:rPr>
                <w:color w:val="000000"/>
              </w:rPr>
            </w:pPr>
            <w:r>
              <w:rPr>
                <w:color w:val="000000"/>
              </w:rPr>
              <w:t>673,79</w:t>
            </w:r>
          </w:p>
        </w:tc>
        <w:tc>
          <w:tcPr>
            <w:tcW w:w="2073" w:type="dxa"/>
            <w:noWrap/>
            <w:vAlign w:val="center"/>
            <w:hideMark/>
          </w:tcPr>
          <w:p w:rsidR="007C4F2C" w:rsidRDefault="007C4F2C">
            <w:pPr>
              <w:jc w:val="right"/>
              <w:rPr>
                <w:color w:val="000000"/>
              </w:rPr>
            </w:pPr>
            <w:r>
              <w:rPr>
                <w:color w:val="000000"/>
              </w:rPr>
              <w:t>8085,53</w:t>
            </w:r>
          </w:p>
        </w:tc>
      </w:tr>
      <w:tr w:rsidR="007C4F2C" w:rsidRPr="00996D21" w:rsidTr="007C4F2C">
        <w:trPr>
          <w:trHeight w:val="360"/>
        </w:trPr>
        <w:tc>
          <w:tcPr>
            <w:tcW w:w="557" w:type="dxa"/>
            <w:noWrap/>
            <w:vAlign w:val="center"/>
            <w:hideMark/>
          </w:tcPr>
          <w:p w:rsidR="007C4F2C" w:rsidRPr="00506796" w:rsidRDefault="007C4F2C" w:rsidP="00506796">
            <w:pPr>
              <w:jc w:val="center"/>
              <w:rPr>
                <w:rFonts w:eastAsia="Times New Roman"/>
                <w:color w:val="000000"/>
              </w:rPr>
            </w:pPr>
            <w:r w:rsidRPr="00506796">
              <w:rPr>
                <w:rFonts w:eastAsia="Times New Roman"/>
                <w:color w:val="000000"/>
              </w:rPr>
              <w:t>12</w:t>
            </w:r>
            <w:r w:rsidRPr="00996D21">
              <w:rPr>
                <w:rFonts w:eastAsia="Times New Roman"/>
                <w:color w:val="000000"/>
              </w:rPr>
              <w:t>.</w:t>
            </w:r>
          </w:p>
        </w:tc>
        <w:tc>
          <w:tcPr>
            <w:tcW w:w="4450" w:type="dxa"/>
            <w:vAlign w:val="center"/>
            <w:hideMark/>
          </w:tcPr>
          <w:p w:rsidR="007C4F2C" w:rsidRPr="00506796" w:rsidRDefault="007C4F2C" w:rsidP="00506796">
            <w:pPr>
              <w:rPr>
                <w:rFonts w:eastAsia="Times New Roman"/>
                <w:color w:val="000000"/>
              </w:rPr>
            </w:pPr>
            <w:r w:rsidRPr="00506796">
              <w:rPr>
                <w:rFonts w:eastAsia="Times New Roman"/>
                <w:color w:val="000000"/>
              </w:rPr>
              <w:t>Обробна дошка зелена 600х400х20</w:t>
            </w:r>
          </w:p>
        </w:tc>
        <w:tc>
          <w:tcPr>
            <w:tcW w:w="1208" w:type="dxa"/>
            <w:noWrap/>
            <w:vAlign w:val="center"/>
            <w:hideMark/>
          </w:tcPr>
          <w:p w:rsidR="007C4F2C" w:rsidRPr="00506796" w:rsidRDefault="007C4F2C" w:rsidP="00506796">
            <w:pPr>
              <w:jc w:val="center"/>
              <w:rPr>
                <w:rFonts w:eastAsia="Times New Roman"/>
                <w:color w:val="000000"/>
              </w:rPr>
            </w:pPr>
            <w:r w:rsidRPr="00506796">
              <w:rPr>
                <w:rFonts w:eastAsia="Times New Roman"/>
                <w:color w:val="000000"/>
              </w:rPr>
              <w:t>шт</w:t>
            </w:r>
          </w:p>
        </w:tc>
        <w:tc>
          <w:tcPr>
            <w:tcW w:w="1275" w:type="dxa"/>
            <w:noWrap/>
            <w:vAlign w:val="center"/>
            <w:hideMark/>
          </w:tcPr>
          <w:p w:rsidR="007C4F2C" w:rsidRDefault="007C4F2C">
            <w:pPr>
              <w:jc w:val="center"/>
              <w:rPr>
                <w:color w:val="000000"/>
              </w:rPr>
            </w:pPr>
            <w:r>
              <w:rPr>
                <w:color w:val="000000"/>
              </w:rPr>
              <w:t>2</w:t>
            </w:r>
          </w:p>
        </w:tc>
        <w:tc>
          <w:tcPr>
            <w:tcW w:w="1166" w:type="dxa"/>
            <w:noWrap/>
            <w:vAlign w:val="center"/>
            <w:hideMark/>
          </w:tcPr>
          <w:p w:rsidR="007C4F2C" w:rsidRDefault="007C4F2C">
            <w:pPr>
              <w:jc w:val="right"/>
              <w:rPr>
                <w:color w:val="000000"/>
              </w:rPr>
            </w:pPr>
            <w:r>
              <w:rPr>
                <w:color w:val="000000"/>
              </w:rPr>
              <w:t>1072,40</w:t>
            </w:r>
          </w:p>
        </w:tc>
        <w:tc>
          <w:tcPr>
            <w:tcW w:w="2073" w:type="dxa"/>
            <w:noWrap/>
            <w:vAlign w:val="center"/>
            <w:hideMark/>
          </w:tcPr>
          <w:p w:rsidR="007C4F2C" w:rsidRDefault="007C4F2C">
            <w:pPr>
              <w:jc w:val="right"/>
              <w:rPr>
                <w:color w:val="000000"/>
              </w:rPr>
            </w:pPr>
            <w:r>
              <w:rPr>
                <w:color w:val="000000"/>
              </w:rPr>
              <w:t>2144,81</w:t>
            </w:r>
          </w:p>
        </w:tc>
      </w:tr>
      <w:tr w:rsidR="007C4F2C" w:rsidRPr="00996D21" w:rsidTr="007C4F2C">
        <w:trPr>
          <w:trHeight w:val="360"/>
        </w:trPr>
        <w:tc>
          <w:tcPr>
            <w:tcW w:w="557" w:type="dxa"/>
            <w:noWrap/>
            <w:vAlign w:val="center"/>
            <w:hideMark/>
          </w:tcPr>
          <w:p w:rsidR="007C4F2C" w:rsidRPr="00506796" w:rsidRDefault="007C4F2C" w:rsidP="00506796">
            <w:pPr>
              <w:jc w:val="center"/>
              <w:rPr>
                <w:rFonts w:eastAsia="Times New Roman"/>
                <w:color w:val="000000"/>
              </w:rPr>
            </w:pPr>
            <w:r w:rsidRPr="00506796">
              <w:rPr>
                <w:rFonts w:eastAsia="Times New Roman"/>
                <w:color w:val="000000"/>
              </w:rPr>
              <w:t>13</w:t>
            </w:r>
            <w:r w:rsidRPr="00996D21">
              <w:rPr>
                <w:rFonts w:eastAsia="Times New Roman"/>
                <w:color w:val="000000"/>
              </w:rPr>
              <w:t>.</w:t>
            </w:r>
          </w:p>
        </w:tc>
        <w:tc>
          <w:tcPr>
            <w:tcW w:w="4450" w:type="dxa"/>
            <w:vAlign w:val="center"/>
            <w:hideMark/>
          </w:tcPr>
          <w:p w:rsidR="007C4F2C" w:rsidRPr="00506796" w:rsidRDefault="007C4F2C" w:rsidP="00506796">
            <w:pPr>
              <w:rPr>
                <w:rFonts w:eastAsia="Times New Roman"/>
                <w:color w:val="000000"/>
              </w:rPr>
            </w:pPr>
            <w:r w:rsidRPr="00506796">
              <w:rPr>
                <w:rFonts w:eastAsia="Times New Roman"/>
                <w:color w:val="000000"/>
              </w:rPr>
              <w:t>Ніж поварський 250 мм зелений</w:t>
            </w:r>
          </w:p>
        </w:tc>
        <w:tc>
          <w:tcPr>
            <w:tcW w:w="1208" w:type="dxa"/>
            <w:noWrap/>
            <w:vAlign w:val="center"/>
            <w:hideMark/>
          </w:tcPr>
          <w:p w:rsidR="007C4F2C" w:rsidRPr="00506796" w:rsidRDefault="007C4F2C" w:rsidP="00506796">
            <w:pPr>
              <w:jc w:val="center"/>
              <w:rPr>
                <w:rFonts w:eastAsia="Times New Roman"/>
                <w:color w:val="000000"/>
              </w:rPr>
            </w:pPr>
            <w:r w:rsidRPr="00506796">
              <w:rPr>
                <w:rFonts w:eastAsia="Times New Roman"/>
                <w:color w:val="000000"/>
              </w:rPr>
              <w:t>шт</w:t>
            </w:r>
          </w:p>
        </w:tc>
        <w:tc>
          <w:tcPr>
            <w:tcW w:w="1275" w:type="dxa"/>
            <w:noWrap/>
            <w:vAlign w:val="center"/>
            <w:hideMark/>
          </w:tcPr>
          <w:p w:rsidR="007C4F2C" w:rsidRDefault="007C4F2C">
            <w:pPr>
              <w:jc w:val="center"/>
              <w:rPr>
                <w:color w:val="000000"/>
              </w:rPr>
            </w:pPr>
            <w:r>
              <w:rPr>
                <w:color w:val="000000"/>
              </w:rPr>
              <w:t>2</w:t>
            </w:r>
          </w:p>
        </w:tc>
        <w:tc>
          <w:tcPr>
            <w:tcW w:w="1166" w:type="dxa"/>
            <w:noWrap/>
            <w:vAlign w:val="center"/>
            <w:hideMark/>
          </w:tcPr>
          <w:p w:rsidR="007C4F2C" w:rsidRDefault="007C4F2C">
            <w:pPr>
              <w:jc w:val="right"/>
              <w:rPr>
                <w:color w:val="000000"/>
              </w:rPr>
            </w:pPr>
            <w:r>
              <w:rPr>
                <w:color w:val="000000"/>
              </w:rPr>
              <w:t>1010,69</w:t>
            </w:r>
          </w:p>
        </w:tc>
        <w:tc>
          <w:tcPr>
            <w:tcW w:w="2073" w:type="dxa"/>
            <w:noWrap/>
            <w:vAlign w:val="center"/>
            <w:hideMark/>
          </w:tcPr>
          <w:p w:rsidR="007C4F2C" w:rsidRDefault="007C4F2C">
            <w:pPr>
              <w:jc w:val="right"/>
              <w:rPr>
                <w:color w:val="000000"/>
              </w:rPr>
            </w:pPr>
            <w:r>
              <w:rPr>
                <w:color w:val="000000"/>
              </w:rPr>
              <w:t>2021,38</w:t>
            </w:r>
          </w:p>
        </w:tc>
      </w:tr>
      <w:tr w:rsidR="007C4F2C" w:rsidRPr="00996D21" w:rsidTr="007C4F2C">
        <w:trPr>
          <w:trHeight w:val="360"/>
        </w:trPr>
        <w:tc>
          <w:tcPr>
            <w:tcW w:w="557" w:type="dxa"/>
            <w:noWrap/>
            <w:vAlign w:val="center"/>
            <w:hideMark/>
          </w:tcPr>
          <w:p w:rsidR="007C4F2C" w:rsidRPr="00506796" w:rsidRDefault="007C4F2C" w:rsidP="00506796">
            <w:pPr>
              <w:jc w:val="center"/>
              <w:rPr>
                <w:rFonts w:eastAsia="Times New Roman"/>
                <w:color w:val="000000"/>
              </w:rPr>
            </w:pPr>
            <w:r w:rsidRPr="00506796">
              <w:rPr>
                <w:rFonts w:eastAsia="Times New Roman"/>
                <w:color w:val="000000"/>
              </w:rPr>
              <w:t>14</w:t>
            </w:r>
            <w:r w:rsidRPr="00996D21">
              <w:rPr>
                <w:rFonts w:eastAsia="Times New Roman"/>
                <w:color w:val="000000"/>
              </w:rPr>
              <w:t>.</w:t>
            </w:r>
          </w:p>
        </w:tc>
        <w:tc>
          <w:tcPr>
            <w:tcW w:w="4450" w:type="dxa"/>
            <w:vAlign w:val="center"/>
            <w:hideMark/>
          </w:tcPr>
          <w:p w:rsidR="007C4F2C" w:rsidRPr="00506796" w:rsidRDefault="007C4F2C" w:rsidP="00506796">
            <w:pPr>
              <w:rPr>
                <w:rFonts w:eastAsia="Times New Roman"/>
                <w:color w:val="000000"/>
              </w:rPr>
            </w:pPr>
            <w:r w:rsidRPr="00506796">
              <w:rPr>
                <w:rFonts w:eastAsia="Times New Roman"/>
                <w:color w:val="000000"/>
              </w:rPr>
              <w:t>Ложка розливна 500 мл</w:t>
            </w:r>
          </w:p>
        </w:tc>
        <w:tc>
          <w:tcPr>
            <w:tcW w:w="1208" w:type="dxa"/>
            <w:noWrap/>
            <w:vAlign w:val="center"/>
            <w:hideMark/>
          </w:tcPr>
          <w:p w:rsidR="007C4F2C" w:rsidRPr="00506796" w:rsidRDefault="007C4F2C" w:rsidP="00506796">
            <w:pPr>
              <w:jc w:val="center"/>
              <w:rPr>
                <w:rFonts w:eastAsia="Times New Roman"/>
                <w:color w:val="000000"/>
              </w:rPr>
            </w:pPr>
            <w:r w:rsidRPr="00506796">
              <w:rPr>
                <w:rFonts w:eastAsia="Times New Roman"/>
                <w:color w:val="000000"/>
              </w:rPr>
              <w:t>шт</w:t>
            </w:r>
          </w:p>
        </w:tc>
        <w:tc>
          <w:tcPr>
            <w:tcW w:w="1275" w:type="dxa"/>
            <w:noWrap/>
            <w:vAlign w:val="center"/>
            <w:hideMark/>
          </w:tcPr>
          <w:p w:rsidR="007C4F2C" w:rsidRDefault="007C4F2C">
            <w:pPr>
              <w:jc w:val="center"/>
              <w:rPr>
                <w:color w:val="000000"/>
              </w:rPr>
            </w:pPr>
            <w:r>
              <w:rPr>
                <w:color w:val="000000"/>
              </w:rPr>
              <w:t>10</w:t>
            </w:r>
          </w:p>
        </w:tc>
        <w:tc>
          <w:tcPr>
            <w:tcW w:w="1166" w:type="dxa"/>
            <w:noWrap/>
            <w:vAlign w:val="center"/>
            <w:hideMark/>
          </w:tcPr>
          <w:p w:rsidR="007C4F2C" w:rsidRDefault="007C4F2C">
            <w:pPr>
              <w:jc w:val="right"/>
              <w:rPr>
                <w:color w:val="000000"/>
              </w:rPr>
            </w:pPr>
            <w:r>
              <w:rPr>
                <w:color w:val="000000"/>
              </w:rPr>
              <w:t>831,62</w:t>
            </w:r>
          </w:p>
        </w:tc>
        <w:tc>
          <w:tcPr>
            <w:tcW w:w="2073" w:type="dxa"/>
            <w:noWrap/>
            <w:vAlign w:val="center"/>
            <w:hideMark/>
          </w:tcPr>
          <w:p w:rsidR="007C4F2C" w:rsidRDefault="007C4F2C">
            <w:pPr>
              <w:jc w:val="right"/>
              <w:rPr>
                <w:color w:val="000000"/>
              </w:rPr>
            </w:pPr>
            <w:r>
              <w:rPr>
                <w:color w:val="000000"/>
              </w:rPr>
              <w:t>8316,18</w:t>
            </w:r>
          </w:p>
        </w:tc>
      </w:tr>
      <w:tr w:rsidR="007C4F2C" w:rsidRPr="00996D21" w:rsidTr="007C4F2C">
        <w:trPr>
          <w:trHeight w:val="360"/>
        </w:trPr>
        <w:tc>
          <w:tcPr>
            <w:tcW w:w="557" w:type="dxa"/>
            <w:noWrap/>
            <w:vAlign w:val="center"/>
            <w:hideMark/>
          </w:tcPr>
          <w:p w:rsidR="007C4F2C" w:rsidRPr="00506796" w:rsidRDefault="007C4F2C" w:rsidP="00506796">
            <w:pPr>
              <w:jc w:val="center"/>
              <w:rPr>
                <w:rFonts w:eastAsia="Times New Roman"/>
                <w:color w:val="000000"/>
              </w:rPr>
            </w:pPr>
            <w:r w:rsidRPr="00506796">
              <w:rPr>
                <w:rFonts w:eastAsia="Times New Roman"/>
                <w:color w:val="000000"/>
              </w:rPr>
              <w:t>15</w:t>
            </w:r>
            <w:r w:rsidRPr="00996D21">
              <w:rPr>
                <w:rFonts w:eastAsia="Times New Roman"/>
                <w:color w:val="000000"/>
              </w:rPr>
              <w:t>.</w:t>
            </w:r>
          </w:p>
        </w:tc>
        <w:tc>
          <w:tcPr>
            <w:tcW w:w="4450" w:type="dxa"/>
            <w:vAlign w:val="center"/>
            <w:hideMark/>
          </w:tcPr>
          <w:p w:rsidR="007C4F2C" w:rsidRPr="00506796" w:rsidRDefault="007C4F2C" w:rsidP="00506796">
            <w:pPr>
              <w:rPr>
                <w:rFonts w:eastAsia="Times New Roman"/>
                <w:color w:val="000000"/>
              </w:rPr>
            </w:pPr>
            <w:r w:rsidRPr="00506796">
              <w:rPr>
                <w:rFonts w:eastAsia="Times New Roman"/>
                <w:color w:val="000000"/>
              </w:rPr>
              <w:t>Мірний стаан з кришкою 2л</w:t>
            </w:r>
          </w:p>
        </w:tc>
        <w:tc>
          <w:tcPr>
            <w:tcW w:w="1208" w:type="dxa"/>
            <w:noWrap/>
            <w:vAlign w:val="center"/>
            <w:hideMark/>
          </w:tcPr>
          <w:p w:rsidR="007C4F2C" w:rsidRPr="00506796" w:rsidRDefault="007C4F2C" w:rsidP="00506796">
            <w:pPr>
              <w:jc w:val="center"/>
              <w:rPr>
                <w:rFonts w:eastAsia="Times New Roman"/>
                <w:color w:val="000000"/>
              </w:rPr>
            </w:pPr>
            <w:r w:rsidRPr="00506796">
              <w:rPr>
                <w:rFonts w:eastAsia="Times New Roman"/>
                <w:color w:val="000000"/>
              </w:rPr>
              <w:t>шт</w:t>
            </w:r>
          </w:p>
        </w:tc>
        <w:tc>
          <w:tcPr>
            <w:tcW w:w="1275" w:type="dxa"/>
            <w:noWrap/>
            <w:vAlign w:val="center"/>
            <w:hideMark/>
          </w:tcPr>
          <w:p w:rsidR="007C4F2C" w:rsidRDefault="007C4F2C">
            <w:pPr>
              <w:jc w:val="center"/>
              <w:rPr>
                <w:color w:val="000000"/>
              </w:rPr>
            </w:pPr>
            <w:r>
              <w:rPr>
                <w:color w:val="000000"/>
              </w:rPr>
              <w:t>5</w:t>
            </w:r>
          </w:p>
        </w:tc>
        <w:tc>
          <w:tcPr>
            <w:tcW w:w="1166" w:type="dxa"/>
            <w:noWrap/>
            <w:vAlign w:val="center"/>
            <w:hideMark/>
          </w:tcPr>
          <w:p w:rsidR="007C4F2C" w:rsidRDefault="007C4F2C">
            <w:pPr>
              <w:jc w:val="right"/>
              <w:rPr>
                <w:color w:val="000000"/>
              </w:rPr>
            </w:pPr>
            <w:r>
              <w:rPr>
                <w:color w:val="000000"/>
              </w:rPr>
              <w:t>70,82</w:t>
            </w:r>
          </w:p>
        </w:tc>
        <w:tc>
          <w:tcPr>
            <w:tcW w:w="2073" w:type="dxa"/>
            <w:noWrap/>
            <w:vAlign w:val="center"/>
            <w:hideMark/>
          </w:tcPr>
          <w:p w:rsidR="007C4F2C" w:rsidRDefault="007C4F2C">
            <w:pPr>
              <w:jc w:val="right"/>
              <w:rPr>
                <w:color w:val="000000"/>
              </w:rPr>
            </w:pPr>
            <w:r>
              <w:rPr>
                <w:color w:val="000000"/>
              </w:rPr>
              <w:t>354,11</w:t>
            </w:r>
          </w:p>
        </w:tc>
      </w:tr>
      <w:tr w:rsidR="007C4F2C" w:rsidRPr="00996D21" w:rsidTr="007C4F2C">
        <w:trPr>
          <w:trHeight w:val="624"/>
        </w:trPr>
        <w:tc>
          <w:tcPr>
            <w:tcW w:w="557" w:type="dxa"/>
            <w:noWrap/>
            <w:vAlign w:val="center"/>
            <w:hideMark/>
          </w:tcPr>
          <w:p w:rsidR="007C4F2C" w:rsidRPr="00506796" w:rsidRDefault="007C4F2C" w:rsidP="00506796">
            <w:pPr>
              <w:jc w:val="center"/>
              <w:rPr>
                <w:rFonts w:eastAsia="Times New Roman"/>
                <w:color w:val="000000"/>
              </w:rPr>
            </w:pPr>
            <w:r w:rsidRPr="00506796">
              <w:rPr>
                <w:rFonts w:eastAsia="Times New Roman"/>
                <w:color w:val="000000"/>
              </w:rPr>
              <w:t>16</w:t>
            </w:r>
            <w:r w:rsidRPr="00996D21">
              <w:rPr>
                <w:rFonts w:eastAsia="Times New Roman"/>
                <w:color w:val="000000"/>
              </w:rPr>
              <w:t>.</w:t>
            </w:r>
          </w:p>
        </w:tc>
        <w:tc>
          <w:tcPr>
            <w:tcW w:w="4450" w:type="dxa"/>
            <w:vAlign w:val="center"/>
            <w:hideMark/>
          </w:tcPr>
          <w:p w:rsidR="007C4F2C" w:rsidRPr="00506796" w:rsidRDefault="007C4F2C" w:rsidP="00506796">
            <w:pPr>
              <w:rPr>
                <w:rFonts w:eastAsia="Times New Roman"/>
                <w:color w:val="000000"/>
              </w:rPr>
            </w:pPr>
            <w:r w:rsidRPr="00506796">
              <w:rPr>
                <w:rFonts w:eastAsia="Times New Roman"/>
                <w:color w:val="000000"/>
              </w:rPr>
              <w:t>Каструля 22л із нержавіючої сталі з кришкою</w:t>
            </w:r>
          </w:p>
        </w:tc>
        <w:tc>
          <w:tcPr>
            <w:tcW w:w="1208" w:type="dxa"/>
            <w:noWrap/>
            <w:vAlign w:val="center"/>
            <w:hideMark/>
          </w:tcPr>
          <w:p w:rsidR="007C4F2C" w:rsidRPr="00506796" w:rsidRDefault="007C4F2C" w:rsidP="00506796">
            <w:pPr>
              <w:jc w:val="center"/>
              <w:rPr>
                <w:rFonts w:eastAsia="Times New Roman"/>
                <w:color w:val="000000"/>
              </w:rPr>
            </w:pPr>
            <w:r w:rsidRPr="00506796">
              <w:rPr>
                <w:rFonts w:eastAsia="Times New Roman"/>
                <w:color w:val="000000"/>
              </w:rPr>
              <w:t>шт</w:t>
            </w:r>
          </w:p>
        </w:tc>
        <w:tc>
          <w:tcPr>
            <w:tcW w:w="1275" w:type="dxa"/>
            <w:noWrap/>
            <w:vAlign w:val="center"/>
            <w:hideMark/>
          </w:tcPr>
          <w:p w:rsidR="007C4F2C" w:rsidRDefault="007C4F2C">
            <w:pPr>
              <w:jc w:val="center"/>
              <w:rPr>
                <w:color w:val="000000"/>
              </w:rPr>
            </w:pPr>
            <w:r>
              <w:rPr>
                <w:color w:val="000000"/>
              </w:rPr>
              <w:t>4</w:t>
            </w:r>
          </w:p>
        </w:tc>
        <w:tc>
          <w:tcPr>
            <w:tcW w:w="1166" w:type="dxa"/>
            <w:noWrap/>
            <w:vAlign w:val="center"/>
            <w:hideMark/>
          </w:tcPr>
          <w:p w:rsidR="007C4F2C" w:rsidRDefault="007C4F2C">
            <w:pPr>
              <w:jc w:val="right"/>
              <w:rPr>
                <w:color w:val="000000"/>
              </w:rPr>
            </w:pPr>
            <w:r>
              <w:rPr>
                <w:color w:val="000000"/>
              </w:rPr>
              <w:t>4334,13</w:t>
            </w:r>
          </w:p>
        </w:tc>
        <w:tc>
          <w:tcPr>
            <w:tcW w:w="2073" w:type="dxa"/>
            <w:noWrap/>
            <w:vAlign w:val="center"/>
            <w:hideMark/>
          </w:tcPr>
          <w:p w:rsidR="007C4F2C" w:rsidRDefault="007C4F2C">
            <w:pPr>
              <w:jc w:val="right"/>
              <w:rPr>
                <w:color w:val="000000"/>
              </w:rPr>
            </w:pPr>
            <w:r>
              <w:rPr>
                <w:color w:val="000000"/>
              </w:rPr>
              <w:t>17336,52</w:t>
            </w:r>
          </w:p>
        </w:tc>
      </w:tr>
      <w:tr w:rsidR="007C4F2C" w:rsidRPr="00996D21" w:rsidTr="007C4F2C">
        <w:trPr>
          <w:trHeight w:val="624"/>
        </w:trPr>
        <w:tc>
          <w:tcPr>
            <w:tcW w:w="557" w:type="dxa"/>
            <w:noWrap/>
            <w:vAlign w:val="center"/>
            <w:hideMark/>
          </w:tcPr>
          <w:p w:rsidR="007C4F2C" w:rsidRPr="00506796" w:rsidRDefault="007C4F2C" w:rsidP="00506796">
            <w:pPr>
              <w:jc w:val="center"/>
              <w:rPr>
                <w:rFonts w:eastAsia="Times New Roman"/>
                <w:color w:val="000000"/>
              </w:rPr>
            </w:pPr>
            <w:r w:rsidRPr="00506796">
              <w:rPr>
                <w:rFonts w:eastAsia="Times New Roman"/>
                <w:color w:val="000000"/>
              </w:rPr>
              <w:lastRenderedPageBreak/>
              <w:t>17</w:t>
            </w:r>
            <w:r w:rsidRPr="00996D21">
              <w:rPr>
                <w:rFonts w:eastAsia="Times New Roman"/>
                <w:color w:val="000000"/>
              </w:rPr>
              <w:t>.</w:t>
            </w:r>
          </w:p>
        </w:tc>
        <w:tc>
          <w:tcPr>
            <w:tcW w:w="4450" w:type="dxa"/>
            <w:vAlign w:val="center"/>
            <w:hideMark/>
          </w:tcPr>
          <w:p w:rsidR="007C4F2C" w:rsidRPr="00506796" w:rsidRDefault="007C4F2C" w:rsidP="00506796">
            <w:pPr>
              <w:rPr>
                <w:rFonts w:eastAsia="Times New Roman"/>
                <w:color w:val="000000"/>
              </w:rPr>
            </w:pPr>
            <w:r w:rsidRPr="00506796">
              <w:rPr>
                <w:rFonts w:eastAsia="Times New Roman"/>
                <w:color w:val="000000"/>
              </w:rPr>
              <w:t>Каструля 30 л із нержавіючої сталі з кришкою</w:t>
            </w:r>
          </w:p>
        </w:tc>
        <w:tc>
          <w:tcPr>
            <w:tcW w:w="1208" w:type="dxa"/>
            <w:noWrap/>
            <w:vAlign w:val="center"/>
            <w:hideMark/>
          </w:tcPr>
          <w:p w:rsidR="007C4F2C" w:rsidRPr="00506796" w:rsidRDefault="007C4F2C" w:rsidP="00506796">
            <w:pPr>
              <w:jc w:val="center"/>
              <w:rPr>
                <w:rFonts w:eastAsia="Times New Roman"/>
                <w:color w:val="000000"/>
              </w:rPr>
            </w:pPr>
            <w:r w:rsidRPr="00506796">
              <w:rPr>
                <w:rFonts w:eastAsia="Times New Roman"/>
                <w:color w:val="000000"/>
              </w:rPr>
              <w:t>шт</w:t>
            </w:r>
          </w:p>
        </w:tc>
        <w:tc>
          <w:tcPr>
            <w:tcW w:w="1275" w:type="dxa"/>
            <w:noWrap/>
            <w:vAlign w:val="center"/>
            <w:hideMark/>
          </w:tcPr>
          <w:p w:rsidR="007C4F2C" w:rsidRDefault="007C4F2C">
            <w:pPr>
              <w:jc w:val="center"/>
              <w:rPr>
                <w:color w:val="000000"/>
              </w:rPr>
            </w:pPr>
            <w:r>
              <w:rPr>
                <w:color w:val="000000"/>
              </w:rPr>
              <w:t>3</w:t>
            </w:r>
          </w:p>
        </w:tc>
        <w:tc>
          <w:tcPr>
            <w:tcW w:w="1166" w:type="dxa"/>
            <w:noWrap/>
            <w:vAlign w:val="center"/>
            <w:hideMark/>
          </w:tcPr>
          <w:p w:rsidR="007C4F2C" w:rsidRDefault="007C4F2C">
            <w:pPr>
              <w:jc w:val="right"/>
              <w:rPr>
                <w:color w:val="000000"/>
              </w:rPr>
            </w:pPr>
            <w:r>
              <w:rPr>
                <w:color w:val="000000"/>
              </w:rPr>
              <w:t>5412,60</w:t>
            </w:r>
          </w:p>
        </w:tc>
        <w:tc>
          <w:tcPr>
            <w:tcW w:w="2073" w:type="dxa"/>
            <w:noWrap/>
            <w:vAlign w:val="center"/>
            <w:hideMark/>
          </w:tcPr>
          <w:p w:rsidR="007C4F2C" w:rsidRDefault="007C4F2C">
            <w:pPr>
              <w:jc w:val="right"/>
              <w:rPr>
                <w:color w:val="000000"/>
              </w:rPr>
            </w:pPr>
            <w:r>
              <w:rPr>
                <w:color w:val="000000"/>
              </w:rPr>
              <w:t>16237,81</w:t>
            </w:r>
          </w:p>
        </w:tc>
      </w:tr>
      <w:tr w:rsidR="007C4F2C" w:rsidRPr="00996D21" w:rsidTr="007C4F2C">
        <w:trPr>
          <w:trHeight w:val="360"/>
        </w:trPr>
        <w:tc>
          <w:tcPr>
            <w:tcW w:w="557" w:type="dxa"/>
            <w:noWrap/>
            <w:vAlign w:val="center"/>
            <w:hideMark/>
          </w:tcPr>
          <w:p w:rsidR="007C4F2C" w:rsidRPr="00506796" w:rsidRDefault="007C4F2C" w:rsidP="00506796">
            <w:pPr>
              <w:jc w:val="center"/>
              <w:rPr>
                <w:rFonts w:eastAsia="Times New Roman"/>
                <w:color w:val="000000"/>
              </w:rPr>
            </w:pPr>
            <w:r w:rsidRPr="00506796">
              <w:rPr>
                <w:rFonts w:eastAsia="Times New Roman"/>
                <w:color w:val="000000"/>
              </w:rPr>
              <w:t>18</w:t>
            </w:r>
            <w:r w:rsidRPr="00996D21">
              <w:rPr>
                <w:rFonts w:eastAsia="Times New Roman"/>
                <w:color w:val="000000"/>
              </w:rPr>
              <w:t>.</w:t>
            </w:r>
          </w:p>
        </w:tc>
        <w:tc>
          <w:tcPr>
            <w:tcW w:w="4450" w:type="dxa"/>
            <w:vAlign w:val="center"/>
            <w:hideMark/>
          </w:tcPr>
          <w:p w:rsidR="007C4F2C" w:rsidRPr="00506796" w:rsidRDefault="007C4F2C" w:rsidP="00506796">
            <w:pPr>
              <w:rPr>
                <w:rFonts w:eastAsia="Times New Roman"/>
                <w:color w:val="000000"/>
              </w:rPr>
            </w:pPr>
            <w:r w:rsidRPr="00506796">
              <w:rPr>
                <w:rFonts w:eastAsia="Times New Roman"/>
                <w:color w:val="000000"/>
              </w:rPr>
              <w:t>Щипці кухонні 30 см</w:t>
            </w:r>
          </w:p>
        </w:tc>
        <w:tc>
          <w:tcPr>
            <w:tcW w:w="1208" w:type="dxa"/>
            <w:noWrap/>
            <w:vAlign w:val="center"/>
            <w:hideMark/>
          </w:tcPr>
          <w:p w:rsidR="007C4F2C" w:rsidRPr="00506796" w:rsidRDefault="007C4F2C" w:rsidP="00506796">
            <w:pPr>
              <w:jc w:val="center"/>
              <w:rPr>
                <w:rFonts w:eastAsia="Times New Roman"/>
                <w:color w:val="000000"/>
              </w:rPr>
            </w:pPr>
            <w:r w:rsidRPr="00506796">
              <w:rPr>
                <w:rFonts w:eastAsia="Times New Roman"/>
                <w:color w:val="000000"/>
              </w:rPr>
              <w:t>шт</w:t>
            </w:r>
          </w:p>
        </w:tc>
        <w:tc>
          <w:tcPr>
            <w:tcW w:w="1275" w:type="dxa"/>
            <w:noWrap/>
            <w:vAlign w:val="center"/>
            <w:hideMark/>
          </w:tcPr>
          <w:p w:rsidR="007C4F2C" w:rsidRDefault="007C4F2C">
            <w:pPr>
              <w:jc w:val="center"/>
              <w:rPr>
                <w:color w:val="000000"/>
              </w:rPr>
            </w:pPr>
            <w:r>
              <w:rPr>
                <w:color w:val="000000"/>
              </w:rPr>
              <w:t>10</w:t>
            </w:r>
          </w:p>
        </w:tc>
        <w:tc>
          <w:tcPr>
            <w:tcW w:w="1166" w:type="dxa"/>
            <w:noWrap/>
            <w:vAlign w:val="center"/>
            <w:hideMark/>
          </w:tcPr>
          <w:p w:rsidR="007C4F2C" w:rsidRDefault="007C4F2C">
            <w:pPr>
              <w:jc w:val="right"/>
              <w:rPr>
                <w:color w:val="000000"/>
              </w:rPr>
            </w:pPr>
            <w:r>
              <w:rPr>
                <w:color w:val="000000"/>
              </w:rPr>
              <w:t>339,93</w:t>
            </w:r>
          </w:p>
        </w:tc>
        <w:tc>
          <w:tcPr>
            <w:tcW w:w="2073" w:type="dxa"/>
            <w:noWrap/>
            <w:vAlign w:val="center"/>
            <w:hideMark/>
          </w:tcPr>
          <w:p w:rsidR="007C4F2C" w:rsidRDefault="007C4F2C">
            <w:pPr>
              <w:jc w:val="right"/>
              <w:rPr>
                <w:color w:val="000000"/>
              </w:rPr>
            </w:pPr>
            <w:r>
              <w:rPr>
                <w:color w:val="000000"/>
              </w:rPr>
              <w:t>3399,32</w:t>
            </w:r>
          </w:p>
        </w:tc>
      </w:tr>
      <w:tr w:rsidR="007C4F2C" w:rsidRPr="00996D21" w:rsidTr="007C4F2C">
        <w:trPr>
          <w:trHeight w:val="360"/>
        </w:trPr>
        <w:tc>
          <w:tcPr>
            <w:tcW w:w="557" w:type="dxa"/>
            <w:noWrap/>
            <w:vAlign w:val="center"/>
            <w:hideMark/>
          </w:tcPr>
          <w:p w:rsidR="007C4F2C" w:rsidRPr="00506796" w:rsidRDefault="007C4F2C" w:rsidP="00506796">
            <w:pPr>
              <w:jc w:val="center"/>
              <w:rPr>
                <w:rFonts w:eastAsia="Times New Roman"/>
                <w:color w:val="000000"/>
              </w:rPr>
            </w:pPr>
            <w:r w:rsidRPr="00506796">
              <w:rPr>
                <w:rFonts w:eastAsia="Times New Roman"/>
                <w:color w:val="000000"/>
              </w:rPr>
              <w:t>19</w:t>
            </w:r>
            <w:r w:rsidRPr="00996D21">
              <w:rPr>
                <w:rFonts w:eastAsia="Times New Roman"/>
                <w:color w:val="000000"/>
              </w:rPr>
              <w:t>.</w:t>
            </w:r>
          </w:p>
        </w:tc>
        <w:tc>
          <w:tcPr>
            <w:tcW w:w="4450" w:type="dxa"/>
            <w:vAlign w:val="center"/>
            <w:hideMark/>
          </w:tcPr>
          <w:p w:rsidR="007C4F2C" w:rsidRPr="00506796" w:rsidRDefault="007C4F2C" w:rsidP="00506796">
            <w:pPr>
              <w:rPr>
                <w:rFonts w:eastAsia="Times New Roman"/>
                <w:color w:val="000000"/>
              </w:rPr>
            </w:pPr>
            <w:r w:rsidRPr="00506796">
              <w:rPr>
                <w:rFonts w:eastAsia="Times New Roman"/>
                <w:color w:val="000000"/>
              </w:rPr>
              <w:t>Лоток для столових приборів</w:t>
            </w:r>
          </w:p>
        </w:tc>
        <w:tc>
          <w:tcPr>
            <w:tcW w:w="1208" w:type="dxa"/>
            <w:noWrap/>
            <w:vAlign w:val="center"/>
            <w:hideMark/>
          </w:tcPr>
          <w:p w:rsidR="007C4F2C" w:rsidRPr="00506796" w:rsidRDefault="007C4F2C" w:rsidP="00506796">
            <w:pPr>
              <w:jc w:val="center"/>
              <w:rPr>
                <w:rFonts w:eastAsia="Times New Roman"/>
                <w:color w:val="000000"/>
              </w:rPr>
            </w:pPr>
            <w:r w:rsidRPr="00506796">
              <w:rPr>
                <w:rFonts w:eastAsia="Times New Roman"/>
                <w:color w:val="000000"/>
              </w:rPr>
              <w:t>шт</w:t>
            </w:r>
          </w:p>
        </w:tc>
        <w:tc>
          <w:tcPr>
            <w:tcW w:w="1275" w:type="dxa"/>
            <w:noWrap/>
            <w:vAlign w:val="center"/>
            <w:hideMark/>
          </w:tcPr>
          <w:p w:rsidR="007C4F2C" w:rsidRDefault="007C4F2C">
            <w:pPr>
              <w:jc w:val="center"/>
              <w:rPr>
                <w:color w:val="000000"/>
              </w:rPr>
            </w:pPr>
            <w:r>
              <w:rPr>
                <w:color w:val="000000"/>
              </w:rPr>
              <w:t>2</w:t>
            </w:r>
          </w:p>
        </w:tc>
        <w:tc>
          <w:tcPr>
            <w:tcW w:w="1166" w:type="dxa"/>
            <w:noWrap/>
            <w:vAlign w:val="center"/>
            <w:hideMark/>
          </w:tcPr>
          <w:p w:rsidR="007C4F2C" w:rsidRDefault="007C4F2C">
            <w:pPr>
              <w:jc w:val="right"/>
              <w:rPr>
                <w:color w:val="000000"/>
              </w:rPr>
            </w:pPr>
            <w:r>
              <w:rPr>
                <w:color w:val="000000"/>
              </w:rPr>
              <w:t>294,40</w:t>
            </w:r>
          </w:p>
        </w:tc>
        <w:tc>
          <w:tcPr>
            <w:tcW w:w="2073" w:type="dxa"/>
            <w:noWrap/>
            <w:vAlign w:val="center"/>
            <w:hideMark/>
          </w:tcPr>
          <w:p w:rsidR="007C4F2C" w:rsidRDefault="007C4F2C">
            <w:pPr>
              <w:jc w:val="right"/>
              <w:rPr>
                <w:color w:val="000000"/>
              </w:rPr>
            </w:pPr>
            <w:r>
              <w:rPr>
                <w:color w:val="000000"/>
              </w:rPr>
              <w:t>588,81</w:t>
            </w:r>
          </w:p>
        </w:tc>
      </w:tr>
      <w:tr w:rsidR="007C4F2C" w:rsidRPr="00996D21" w:rsidTr="007C4F2C">
        <w:trPr>
          <w:trHeight w:val="360"/>
        </w:trPr>
        <w:tc>
          <w:tcPr>
            <w:tcW w:w="557" w:type="dxa"/>
            <w:noWrap/>
            <w:vAlign w:val="center"/>
            <w:hideMark/>
          </w:tcPr>
          <w:p w:rsidR="007C4F2C" w:rsidRPr="00506796" w:rsidRDefault="007C4F2C" w:rsidP="00506796">
            <w:pPr>
              <w:jc w:val="center"/>
              <w:rPr>
                <w:rFonts w:eastAsia="Times New Roman"/>
                <w:color w:val="000000"/>
              </w:rPr>
            </w:pPr>
            <w:r w:rsidRPr="00506796">
              <w:rPr>
                <w:rFonts w:eastAsia="Times New Roman"/>
                <w:color w:val="000000"/>
              </w:rPr>
              <w:t>20</w:t>
            </w:r>
            <w:r w:rsidRPr="00996D21">
              <w:rPr>
                <w:rFonts w:eastAsia="Times New Roman"/>
                <w:color w:val="000000"/>
              </w:rPr>
              <w:t>.</w:t>
            </w:r>
          </w:p>
        </w:tc>
        <w:tc>
          <w:tcPr>
            <w:tcW w:w="4450" w:type="dxa"/>
            <w:vAlign w:val="center"/>
            <w:hideMark/>
          </w:tcPr>
          <w:p w:rsidR="007C4F2C" w:rsidRPr="00506796" w:rsidRDefault="007C4F2C" w:rsidP="00506796">
            <w:pPr>
              <w:rPr>
                <w:rFonts w:eastAsia="Times New Roman"/>
                <w:color w:val="000000"/>
              </w:rPr>
            </w:pPr>
            <w:r w:rsidRPr="00506796">
              <w:rPr>
                <w:rFonts w:eastAsia="Times New Roman"/>
                <w:color w:val="000000"/>
              </w:rPr>
              <w:t>Столова ложка</w:t>
            </w:r>
          </w:p>
        </w:tc>
        <w:tc>
          <w:tcPr>
            <w:tcW w:w="1208" w:type="dxa"/>
            <w:noWrap/>
            <w:vAlign w:val="center"/>
            <w:hideMark/>
          </w:tcPr>
          <w:p w:rsidR="007C4F2C" w:rsidRPr="00506796" w:rsidRDefault="007C4F2C" w:rsidP="00506796">
            <w:pPr>
              <w:jc w:val="center"/>
              <w:rPr>
                <w:rFonts w:eastAsia="Times New Roman"/>
                <w:color w:val="000000"/>
              </w:rPr>
            </w:pPr>
            <w:r w:rsidRPr="00506796">
              <w:rPr>
                <w:rFonts w:eastAsia="Times New Roman"/>
                <w:color w:val="000000"/>
              </w:rPr>
              <w:t>шт</w:t>
            </w:r>
          </w:p>
        </w:tc>
        <w:tc>
          <w:tcPr>
            <w:tcW w:w="1275" w:type="dxa"/>
            <w:noWrap/>
            <w:vAlign w:val="center"/>
            <w:hideMark/>
          </w:tcPr>
          <w:p w:rsidR="007C4F2C" w:rsidRDefault="007C4F2C">
            <w:pPr>
              <w:jc w:val="center"/>
              <w:rPr>
                <w:color w:val="000000"/>
              </w:rPr>
            </w:pPr>
            <w:r>
              <w:rPr>
                <w:color w:val="000000"/>
              </w:rPr>
              <w:t>24</w:t>
            </w:r>
          </w:p>
        </w:tc>
        <w:tc>
          <w:tcPr>
            <w:tcW w:w="1166" w:type="dxa"/>
            <w:noWrap/>
            <w:vAlign w:val="center"/>
            <w:hideMark/>
          </w:tcPr>
          <w:p w:rsidR="007C4F2C" w:rsidRDefault="007C4F2C">
            <w:pPr>
              <w:jc w:val="right"/>
              <w:rPr>
                <w:color w:val="000000"/>
              </w:rPr>
            </w:pPr>
            <w:r>
              <w:rPr>
                <w:color w:val="000000"/>
              </w:rPr>
              <w:t>47,55</w:t>
            </w:r>
          </w:p>
        </w:tc>
        <w:tc>
          <w:tcPr>
            <w:tcW w:w="2073" w:type="dxa"/>
            <w:noWrap/>
            <w:vAlign w:val="center"/>
            <w:hideMark/>
          </w:tcPr>
          <w:p w:rsidR="007C4F2C" w:rsidRDefault="007C4F2C">
            <w:pPr>
              <w:jc w:val="right"/>
              <w:rPr>
                <w:color w:val="000000"/>
              </w:rPr>
            </w:pPr>
            <w:r>
              <w:rPr>
                <w:color w:val="000000"/>
              </w:rPr>
              <w:t>1141,18</w:t>
            </w:r>
          </w:p>
        </w:tc>
      </w:tr>
      <w:tr w:rsidR="007C4F2C" w:rsidRPr="00996D21" w:rsidTr="007C4F2C">
        <w:trPr>
          <w:trHeight w:val="360"/>
        </w:trPr>
        <w:tc>
          <w:tcPr>
            <w:tcW w:w="557" w:type="dxa"/>
            <w:noWrap/>
            <w:vAlign w:val="center"/>
            <w:hideMark/>
          </w:tcPr>
          <w:p w:rsidR="007C4F2C" w:rsidRPr="00506796" w:rsidRDefault="007C4F2C" w:rsidP="00506796">
            <w:pPr>
              <w:jc w:val="center"/>
              <w:rPr>
                <w:rFonts w:eastAsia="Times New Roman"/>
                <w:color w:val="000000"/>
              </w:rPr>
            </w:pPr>
            <w:r w:rsidRPr="00506796">
              <w:rPr>
                <w:rFonts w:eastAsia="Times New Roman"/>
                <w:color w:val="000000"/>
              </w:rPr>
              <w:t>21</w:t>
            </w:r>
            <w:r w:rsidRPr="00996D21">
              <w:rPr>
                <w:rFonts w:eastAsia="Times New Roman"/>
                <w:color w:val="000000"/>
              </w:rPr>
              <w:t>.</w:t>
            </w:r>
          </w:p>
        </w:tc>
        <w:tc>
          <w:tcPr>
            <w:tcW w:w="4450" w:type="dxa"/>
            <w:vAlign w:val="center"/>
            <w:hideMark/>
          </w:tcPr>
          <w:p w:rsidR="007C4F2C" w:rsidRPr="00506796" w:rsidRDefault="007C4F2C" w:rsidP="00506796">
            <w:pPr>
              <w:rPr>
                <w:rFonts w:eastAsia="Times New Roman"/>
                <w:color w:val="000000"/>
              </w:rPr>
            </w:pPr>
            <w:r w:rsidRPr="00506796">
              <w:rPr>
                <w:rFonts w:eastAsia="Times New Roman"/>
                <w:color w:val="000000"/>
              </w:rPr>
              <w:t>Чайна ложка</w:t>
            </w:r>
          </w:p>
        </w:tc>
        <w:tc>
          <w:tcPr>
            <w:tcW w:w="1208" w:type="dxa"/>
            <w:noWrap/>
            <w:vAlign w:val="center"/>
            <w:hideMark/>
          </w:tcPr>
          <w:p w:rsidR="007C4F2C" w:rsidRPr="00506796" w:rsidRDefault="007C4F2C" w:rsidP="00506796">
            <w:pPr>
              <w:jc w:val="center"/>
              <w:rPr>
                <w:rFonts w:eastAsia="Times New Roman"/>
                <w:color w:val="000000"/>
              </w:rPr>
            </w:pPr>
            <w:r w:rsidRPr="00506796">
              <w:rPr>
                <w:rFonts w:eastAsia="Times New Roman"/>
                <w:color w:val="000000"/>
              </w:rPr>
              <w:t>шт</w:t>
            </w:r>
          </w:p>
        </w:tc>
        <w:tc>
          <w:tcPr>
            <w:tcW w:w="1275" w:type="dxa"/>
            <w:noWrap/>
            <w:vAlign w:val="center"/>
            <w:hideMark/>
          </w:tcPr>
          <w:p w:rsidR="007C4F2C" w:rsidRDefault="007C4F2C">
            <w:pPr>
              <w:jc w:val="center"/>
              <w:rPr>
                <w:color w:val="000000"/>
              </w:rPr>
            </w:pPr>
            <w:r>
              <w:rPr>
                <w:color w:val="000000"/>
              </w:rPr>
              <w:t>96</w:t>
            </w:r>
          </w:p>
        </w:tc>
        <w:tc>
          <w:tcPr>
            <w:tcW w:w="1166" w:type="dxa"/>
            <w:noWrap/>
            <w:vAlign w:val="center"/>
            <w:hideMark/>
          </w:tcPr>
          <w:p w:rsidR="007C4F2C" w:rsidRDefault="007C4F2C">
            <w:pPr>
              <w:jc w:val="right"/>
              <w:rPr>
                <w:color w:val="000000"/>
              </w:rPr>
            </w:pPr>
            <w:r>
              <w:rPr>
                <w:color w:val="000000"/>
              </w:rPr>
              <w:t>29,34</w:t>
            </w:r>
          </w:p>
        </w:tc>
        <w:tc>
          <w:tcPr>
            <w:tcW w:w="2073" w:type="dxa"/>
            <w:noWrap/>
            <w:vAlign w:val="center"/>
            <w:hideMark/>
          </w:tcPr>
          <w:p w:rsidR="007C4F2C" w:rsidRDefault="007C4F2C">
            <w:pPr>
              <w:jc w:val="right"/>
              <w:rPr>
                <w:color w:val="000000"/>
              </w:rPr>
            </w:pPr>
            <w:r>
              <w:rPr>
                <w:color w:val="000000"/>
              </w:rPr>
              <w:t>2816,54</w:t>
            </w:r>
          </w:p>
        </w:tc>
      </w:tr>
      <w:tr w:rsidR="007C4F2C" w:rsidRPr="00996D21" w:rsidTr="007C4F2C">
        <w:trPr>
          <w:trHeight w:val="360"/>
        </w:trPr>
        <w:tc>
          <w:tcPr>
            <w:tcW w:w="557" w:type="dxa"/>
            <w:noWrap/>
            <w:vAlign w:val="center"/>
            <w:hideMark/>
          </w:tcPr>
          <w:p w:rsidR="007C4F2C" w:rsidRPr="00506796" w:rsidRDefault="007C4F2C" w:rsidP="00506796">
            <w:pPr>
              <w:jc w:val="center"/>
              <w:rPr>
                <w:rFonts w:eastAsia="Times New Roman"/>
                <w:color w:val="000000"/>
              </w:rPr>
            </w:pPr>
            <w:r w:rsidRPr="00506796">
              <w:rPr>
                <w:rFonts w:eastAsia="Times New Roman"/>
                <w:color w:val="000000"/>
              </w:rPr>
              <w:t>22</w:t>
            </w:r>
            <w:r w:rsidRPr="00996D21">
              <w:rPr>
                <w:rFonts w:eastAsia="Times New Roman"/>
                <w:color w:val="000000"/>
              </w:rPr>
              <w:t>.</w:t>
            </w:r>
          </w:p>
        </w:tc>
        <w:tc>
          <w:tcPr>
            <w:tcW w:w="4450" w:type="dxa"/>
            <w:vAlign w:val="center"/>
            <w:hideMark/>
          </w:tcPr>
          <w:p w:rsidR="007C4F2C" w:rsidRPr="00506796" w:rsidRDefault="007C4F2C" w:rsidP="00506796">
            <w:pPr>
              <w:rPr>
                <w:rFonts w:eastAsia="Times New Roman"/>
                <w:color w:val="000000"/>
              </w:rPr>
            </w:pPr>
            <w:r w:rsidRPr="00506796">
              <w:rPr>
                <w:rFonts w:eastAsia="Times New Roman"/>
                <w:color w:val="000000"/>
              </w:rPr>
              <w:t>Совок і щітка з довгою ручкою</w:t>
            </w:r>
          </w:p>
        </w:tc>
        <w:tc>
          <w:tcPr>
            <w:tcW w:w="1208" w:type="dxa"/>
            <w:noWrap/>
            <w:vAlign w:val="center"/>
            <w:hideMark/>
          </w:tcPr>
          <w:p w:rsidR="007C4F2C" w:rsidRPr="00506796" w:rsidRDefault="007C4F2C" w:rsidP="00506796">
            <w:pPr>
              <w:jc w:val="center"/>
              <w:rPr>
                <w:rFonts w:eastAsia="Times New Roman"/>
                <w:color w:val="000000"/>
              </w:rPr>
            </w:pPr>
            <w:r w:rsidRPr="00506796">
              <w:rPr>
                <w:rFonts w:eastAsia="Times New Roman"/>
                <w:color w:val="000000"/>
              </w:rPr>
              <w:t>шт</w:t>
            </w:r>
          </w:p>
        </w:tc>
        <w:tc>
          <w:tcPr>
            <w:tcW w:w="1275" w:type="dxa"/>
            <w:noWrap/>
            <w:vAlign w:val="center"/>
            <w:hideMark/>
          </w:tcPr>
          <w:p w:rsidR="007C4F2C" w:rsidRDefault="007C4F2C">
            <w:pPr>
              <w:jc w:val="center"/>
              <w:rPr>
                <w:color w:val="000000"/>
              </w:rPr>
            </w:pPr>
            <w:r>
              <w:rPr>
                <w:color w:val="000000"/>
              </w:rPr>
              <w:t>5</w:t>
            </w:r>
          </w:p>
        </w:tc>
        <w:tc>
          <w:tcPr>
            <w:tcW w:w="1166" w:type="dxa"/>
            <w:noWrap/>
            <w:vAlign w:val="center"/>
            <w:hideMark/>
          </w:tcPr>
          <w:p w:rsidR="007C4F2C" w:rsidRDefault="007C4F2C">
            <w:pPr>
              <w:jc w:val="right"/>
              <w:rPr>
                <w:color w:val="000000"/>
              </w:rPr>
            </w:pPr>
            <w:r>
              <w:rPr>
                <w:color w:val="000000"/>
              </w:rPr>
              <w:t>343,45</w:t>
            </w:r>
          </w:p>
        </w:tc>
        <w:tc>
          <w:tcPr>
            <w:tcW w:w="2073" w:type="dxa"/>
            <w:noWrap/>
            <w:vAlign w:val="center"/>
            <w:hideMark/>
          </w:tcPr>
          <w:p w:rsidR="007C4F2C" w:rsidRDefault="007C4F2C">
            <w:pPr>
              <w:jc w:val="right"/>
              <w:rPr>
                <w:color w:val="000000"/>
              </w:rPr>
            </w:pPr>
            <w:r>
              <w:rPr>
                <w:color w:val="000000"/>
              </w:rPr>
              <w:t>1717,25</w:t>
            </w:r>
          </w:p>
        </w:tc>
      </w:tr>
      <w:tr w:rsidR="007C4F2C" w:rsidRPr="00996D21" w:rsidTr="007C4F2C">
        <w:trPr>
          <w:trHeight w:val="360"/>
        </w:trPr>
        <w:tc>
          <w:tcPr>
            <w:tcW w:w="557" w:type="dxa"/>
            <w:noWrap/>
            <w:vAlign w:val="center"/>
            <w:hideMark/>
          </w:tcPr>
          <w:p w:rsidR="007C4F2C" w:rsidRPr="00506796" w:rsidRDefault="007C4F2C" w:rsidP="00506796">
            <w:pPr>
              <w:jc w:val="center"/>
              <w:rPr>
                <w:rFonts w:eastAsia="Times New Roman"/>
                <w:color w:val="000000"/>
              </w:rPr>
            </w:pPr>
            <w:r w:rsidRPr="00506796">
              <w:rPr>
                <w:rFonts w:eastAsia="Times New Roman"/>
                <w:color w:val="000000"/>
              </w:rPr>
              <w:t>23</w:t>
            </w:r>
            <w:r w:rsidRPr="00996D21">
              <w:rPr>
                <w:rFonts w:eastAsia="Times New Roman"/>
                <w:color w:val="000000"/>
              </w:rPr>
              <w:t>.</w:t>
            </w:r>
          </w:p>
        </w:tc>
        <w:tc>
          <w:tcPr>
            <w:tcW w:w="4450" w:type="dxa"/>
            <w:vAlign w:val="center"/>
            <w:hideMark/>
          </w:tcPr>
          <w:p w:rsidR="007C4F2C" w:rsidRPr="00506796" w:rsidRDefault="007C4F2C" w:rsidP="00506796">
            <w:pPr>
              <w:rPr>
                <w:rFonts w:eastAsia="Times New Roman"/>
                <w:color w:val="000000"/>
              </w:rPr>
            </w:pPr>
            <w:r w:rsidRPr="00506796">
              <w:rPr>
                <w:rFonts w:eastAsia="Times New Roman"/>
                <w:color w:val="000000"/>
              </w:rPr>
              <w:t>Швабра</w:t>
            </w:r>
          </w:p>
        </w:tc>
        <w:tc>
          <w:tcPr>
            <w:tcW w:w="1208" w:type="dxa"/>
            <w:noWrap/>
            <w:vAlign w:val="center"/>
            <w:hideMark/>
          </w:tcPr>
          <w:p w:rsidR="007C4F2C" w:rsidRPr="00506796" w:rsidRDefault="007C4F2C" w:rsidP="00506796">
            <w:pPr>
              <w:jc w:val="center"/>
              <w:rPr>
                <w:rFonts w:eastAsia="Times New Roman"/>
                <w:color w:val="000000"/>
              </w:rPr>
            </w:pPr>
            <w:r w:rsidRPr="00506796">
              <w:rPr>
                <w:rFonts w:eastAsia="Times New Roman"/>
                <w:color w:val="000000"/>
              </w:rPr>
              <w:t>шт</w:t>
            </w:r>
          </w:p>
        </w:tc>
        <w:tc>
          <w:tcPr>
            <w:tcW w:w="1275" w:type="dxa"/>
            <w:noWrap/>
            <w:vAlign w:val="center"/>
            <w:hideMark/>
          </w:tcPr>
          <w:p w:rsidR="007C4F2C" w:rsidRDefault="007C4F2C">
            <w:pPr>
              <w:jc w:val="center"/>
              <w:rPr>
                <w:color w:val="000000"/>
              </w:rPr>
            </w:pPr>
            <w:r>
              <w:rPr>
                <w:color w:val="000000"/>
              </w:rPr>
              <w:t>5</w:t>
            </w:r>
          </w:p>
        </w:tc>
        <w:tc>
          <w:tcPr>
            <w:tcW w:w="1166" w:type="dxa"/>
            <w:noWrap/>
            <w:vAlign w:val="center"/>
            <w:hideMark/>
          </w:tcPr>
          <w:p w:rsidR="007C4F2C" w:rsidRDefault="007C4F2C">
            <w:pPr>
              <w:jc w:val="right"/>
              <w:rPr>
                <w:color w:val="000000"/>
              </w:rPr>
            </w:pPr>
            <w:r>
              <w:rPr>
                <w:color w:val="000000"/>
              </w:rPr>
              <w:t>739,44</w:t>
            </w:r>
          </w:p>
        </w:tc>
        <w:tc>
          <w:tcPr>
            <w:tcW w:w="2073" w:type="dxa"/>
            <w:noWrap/>
            <w:vAlign w:val="center"/>
            <w:hideMark/>
          </w:tcPr>
          <w:p w:rsidR="007C4F2C" w:rsidRDefault="007C4F2C">
            <w:pPr>
              <w:jc w:val="right"/>
              <w:rPr>
                <w:color w:val="000000"/>
              </w:rPr>
            </w:pPr>
            <w:r>
              <w:rPr>
                <w:color w:val="000000"/>
              </w:rPr>
              <w:t>3697,19</w:t>
            </w:r>
          </w:p>
        </w:tc>
      </w:tr>
      <w:tr w:rsidR="007C4F2C" w:rsidRPr="00996D21" w:rsidTr="007C4F2C">
        <w:trPr>
          <w:trHeight w:val="360"/>
        </w:trPr>
        <w:tc>
          <w:tcPr>
            <w:tcW w:w="557" w:type="dxa"/>
            <w:noWrap/>
            <w:vAlign w:val="center"/>
            <w:hideMark/>
          </w:tcPr>
          <w:p w:rsidR="007C4F2C" w:rsidRPr="00506796" w:rsidRDefault="007C4F2C" w:rsidP="00506796">
            <w:pPr>
              <w:jc w:val="center"/>
              <w:rPr>
                <w:rFonts w:eastAsia="Times New Roman"/>
                <w:color w:val="000000"/>
              </w:rPr>
            </w:pPr>
            <w:r w:rsidRPr="00506796">
              <w:rPr>
                <w:rFonts w:eastAsia="Times New Roman"/>
                <w:color w:val="000000"/>
              </w:rPr>
              <w:t>24</w:t>
            </w:r>
            <w:r w:rsidRPr="00996D21">
              <w:rPr>
                <w:rFonts w:eastAsia="Times New Roman"/>
                <w:color w:val="000000"/>
              </w:rPr>
              <w:t>.</w:t>
            </w:r>
          </w:p>
        </w:tc>
        <w:tc>
          <w:tcPr>
            <w:tcW w:w="4450" w:type="dxa"/>
            <w:vAlign w:val="center"/>
            <w:hideMark/>
          </w:tcPr>
          <w:p w:rsidR="007C4F2C" w:rsidRPr="00506796" w:rsidRDefault="007C4F2C" w:rsidP="00506796">
            <w:pPr>
              <w:rPr>
                <w:rFonts w:eastAsia="Times New Roman"/>
                <w:color w:val="000000"/>
              </w:rPr>
            </w:pPr>
            <w:r w:rsidRPr="00506796">
              <w:rPr>
                <w:rFonts w:eastAsia="Times New Roman"/>
                <w:color w:val="000000"/>
              </w:rPr>
              <w:t>Відро 10л</w:t>
            </w:r>
          </w:p>
        </w:tc>
        <w:tc>
          <w:tcPr>
            <w:tcW w:w="1208" w:type="dxa"/>
            <w:noWrap/>
            <w:vAlign w:val="center"/>
            <w:hideMark/>
          </w:tcPr>
          <w:p w:rsidR="007C4F2C" w:rsidRPr="00506796" w:rsidRDefault="007C4F2C" w:rsidP="00506796">
            <w:pPr>
              <w:jc w:val="center"/>
              <w:rPr>
                <w:rFonts w:eastAsia="Times New Roman"/>
                <w:color w:val="000000"/>
              </w:rPr>
            </w:pPr>
            <w:r w:rsidRPr="00506796">
              <w:rPr>
                <w:rFonts w:eastAsia="Times New Roman"/>
                <w:color w:val="000000"/>
              </w:rPr>
              <w:t>шт</w:t>
            </w:r>
          </w:p>
        </w:tc>
        <w:tc>
          <w:tcPr>
            <w:tcW w:w="1275" w:type="dxa"/>
            <w:noWrap/>
            <w:vAlign w:val="center"/>
            <w:hideMark/>
          </w:tcPr>
          <w:p w:rsidR="007C4F2C" w:rsidRDefault="007C4F2C">
            <w:pPr>
              <w:jc w:val="center"/>
              <w:rPr>
                <w:color w:val="000000"/>
              </w:rPr>
            </w:pPr>
            <w:r>
              <w:rPr>
                <w:color w:val="000000"/>
              </w:rPr>
              <w:t>5</w:t>
            </w:r>
          </w:p>
        </w:tc>
        <w:tc>
          <w:tcPr>
            <w:tcW w:w="1166" w:type="dxa"/>
            <w:noWrap/>
            <w:vAlign w:val="center"/>
            <w:hideMark/>
          </w:tcPr>
          <w:p w:rsidR="007C4F2C" w:rsidRDefault="007C4F2C">
            <w:pPr>
              <w:jc w:val="right"/>
              <w:rPr>
                <w:color w:val="000000"/>
              </w:rPr>
            </w:pPr>
            <w:r>
              <w:rPr>
                <w:color w:val="000000"/>
              </w:rPr>
              <w:t>139,02</w:t>
            </w:r>
          </w:p>
        </w:tc>
        <w:tc>
          <w:tcPr>
            <w:tcW w:w="2073" w:type="dxa"/>
            <w:noWrap/>
            <w:vAlign w:val="center"/>
            <w:hideMark/>
          </w:tcPr>
          <w:p w:rsidR="007C4F2C" w:rsidRDefault="007C4F2C">
            <w:pPr>
              <w:jc w:val="right"/>
              <w:rPr>
                <w:color w:val="000000"/>
              </w:rPr>
            </w:pPr>
            <w:r>
              <w:rPr>
                <w:color w:val="000000"/>
              </w:rPr>
              <w:t>695,08</w:t>
            </w:r>
          </w:p>
        </w:tc>
      </w:tr>
      <w:tr w:rsidR="007C4F2C" w:rsidRPr="00996D21" w:rsidTr="007C4F2C">
        <w:trPr>
          <w:trHeight w:val="360"/>
        </w:trPr>
        <w:tc>
          <w:tcPr>
            <w:tcW w:w="557" w:type="dxa"/>
            <w:noWrap/>
            <w:vAlign w:val="center"/>
            <w:hideMark/>
          </w:tcPr>
          <w:p w:rsidR="007C4F2C" w:rsidRPr="00506796" w:rsidRDefault="007C4F2C" w:rsidP="00506796">
            <w:pPr>
              <w:jc w:val="center"/>
              <w:rPr>
                <w:rFonts w:eastAsia="Times New Roman"/>
                <w:color w:val="000000"/>
              </w:rPr>
            </w:pPr>
            <w:r w:rsidRPr="00506796">
              <w:rPr>
                <w:rFonts w:eastAsia="Times New Roman"/>
                <w:color w:val="000000"/>
              </w:rPr>
              <w:t>25</w:t>
            </w:r>
            <w:r w:rsidRPr="00996D21">
              <w:rPr>
                <w:rFonts w:eastAsia="Times New Roman"/>
                <w:color w:val="000000"/>
              </w:rPr>
              <w:t>.</w:t>
            </w:r>
          </w:p>
        </w:tc>
        <w:tc>
          <w:tcPr>
            <w:tcW w:w="4450" w:type="dxa"/>
            <w:vAlign w:val="center"/>
            <w:hideMark/>
          </w:tcPr>
          <w:p w:rsidR="007C4F2C" w:rsidRPr="00506796" w:rsidRDefault="007C4F2C" w:rsidP="00506796">
            <w:pPr>
              <w:rPr>
                <w:rFonts w:eastAsia="Times New Roman"/>
                <w:color w:val="000000"/>
              </w:rPr>
            </w:pPr>
            <w:r w:rsidRPr="00506796">
              <w:rPr>
                <w:rFonts w:eastAsia="Times New Roman"/>
                <w:color w:val="000000"/>
              </w:rPr>
              <w:t>Бідон харчовий 15 л</w:t>
            </w:r>
          </w:p>
        </w:tc>
        <w:tc>
          <w:tcPr>
            <w:tcW w:w="1208" w:type="dxa"/>
            <w:noWrap/>
            <w:vAlign w:val="center"/>
            <w:hideMark/>
          </w:tcPr>
          <w:p w:rsidR="007C4F2C" w:rsidRPr="00506796" w:rsidRDefault="007C4F2C" w:rsidP="00506796">
            <w:pPr>
              <w:jc w:val="center"/>
              <w:rPr>
                <w:rFonts w:eastAsia="Times New Roman"/>
                <w:color w:val="000000"/>
              </w:rPr>
            </w:pPr>
            <w:r w:rsidRPr="00506796">
              <w:rPr>
                <w:rFonts w:eastAsia="Times New Roman"/>
                <w:color w:val="000000"/>
              </w:rPr>
              <w:t>шт</w:t>
            </w:r>
          </w:p>
        </w:tc>
        <w:tc>
          <w:tcPr>
            <w:tcW w:w="1275" w:type="dxa"/>
            <w:noWrap/>
            <w:vAlign w:val="center"/>
            <w:hideMark/>
          </w:tcPr>
          <w:p w:rsidR="007C4F2C" w:rsidRDefault="007C4F2C">
            <w:pPr>
              <w:jc w:val="center"/>
              <w:rPr>
                <w:color w:val="000000"/>
              </w:rPr>
            </w:pPr>
            <w:r>
              <w:rPr>
                <w:color w:val="000000"/>
              </w:rPr>
              <w:t>2</w:t>
            </w:r>
          </w:p>
        </w:tc>
        <w:tc>
          <w:tcPr>
            <w:tcW w:w="1166" w:type="dxa"/>
            <w:noWrap/>
            <w:vAlign w:val="center"/>
            <w:hideMark/>
          </w:tcPr>
          <w:p w:rsidR="007C4F2C" w:rsidRDefault="007C4F2C">
            <w:pPr>
              <w:jc w:val="right"/>
              <w:rPr>
                <w:color w:val="000000"/>
              </w:rPr>
            </w:pPr>
            <w:r>
              <w:rPr>
                <w:color w:val="000000"/>
              </w:rPr>
              <w:t>588,77</w:t>
            </w:r>
          </w:p>
        </w:tc>
        <w:tc>
          <w:tcPr>
            <w:tcW w:w="2073" w:type="dxa"/>
            <w:noWrap/>
            <w:vAlign w:val="center"/>
            <w:hideMark/>
          </w:tcPr>
          <w:p w:rsidR="007C4F2C" w:rsidRDefault="007C4F2C">
            <w:pPr>
              <w:jc w:val="right"/>
              <w:rPr>
                <w:color w:val="000000"/>
              </w:rPr>
            </w:pPr>
            <w:r>
              <w:rPr>
                <w:color w:val="000000"/>
              </w:rPr>
              <w:t>1177,54</w:t>
            </w:r>
          </w:p>
        </w:tc>
      </w:tr>
      <w:tr w:rsidR="007C4F2C" w:rsidRPr="00996D21" w:rsidTr="007C4F2C">
        <w:trPr>
          <w:trHeight w:val="372"/>
        </w:trPr>
        <w:tc>
          <w:tcPr>
            <w:tcW w:w="557" w:type="dxa"/>
            <w:noWrap/>
            <w:vAlign w:val="center"/>
            <w:hideMark/>
          </w:tcPr>
          <w:p w:rsidR="007C4F2C" w:rsidRPr="00506796" w:rsidRDefault="007C4F2C" w:rsidP="00506796">
            <w:pPr>
              <w:jc w:val="center"/>
              <w:rPr>
                <w:rFonts w:eastAsia="Times New Roman"/>
                <w:color w:val="000000"/>
              </w:rPr>
            </w:pPr>
            <w:r w:rsidRPr="00506796">
              <w:rPr>
                <w:rFonts w:eastAsia="Times New Roman"/>
                <w:color w:val="000000"/>
              </w:rPr>
              <w:t>26</w:t>
            </w:r>
            <w:r w:rsidRPr="00996D21">
              <w:rPr>
                <w:rFonts w:eastAsia="Times New Roman"/>
                <w:color w:val="000000"/>
              </w:rPr>
              <w:t>.</w:t>
            </w:r>
          </w:p>
        </w:tc>
        <w:tc>
          <w:tcPr>
            <w:tcW w:w="4450" w:type="dxa"/>
            <w:vAlign w:val="center"/>
            <w:hideMark/>
          </w:tcPr>
          <w:p w:rsidR="007C4F2C" w:rsidRPr="00506796" w:rsidRDefault="007C4F2C" w:rsidP="00506796">
            <w:pPr>
              <w:rPr>
                <w:rFonts w:eastAsia="Times New Roman"/>
                <w:color w:val="000000"/>
              </w:rPr>
            </w:pPr>
            <w:r w:rsidRPr="00506796">
              <w:rPr>
                <w:rFonts w:eastAsia="Times New Roman"/>
                <w:color w:val="000000"/>
              </w:rPr>
              <w:t>Контейнер для сміття 86 л</w:t>
            </w:r>
          </w:p>
        </w:tc>
        <w:tc>
          <w:tcPr>
            <w:tcW w:w="1208" w:type="dxa"/>
            <w:noWrap/>
            <w:vAlign w:val="center"/>
            <w:hideMark/>
          </w:tcPr>
          <w:p w:rsidR="007C4F2C" w:rsidRPr="00506796" w:rsidRDefault="007C4F2C" w:rsidP="00506796">
            <w:pPr>
              <w:jc w:val="center"/>
              <w:rPr>
                <w:rFonts w:eastAsia="Times New Roman"/>
                <w:color w:val="000000"/>
              </w:rPr>
            </w:pPr>
            <w:r w:rsidRPr="00506796">
              <w:rPr>
                <w:rFonts w:eastAsia="Times New Roman"/>
                <w:color w:val="000000"/>
              </w:rPr>
              <w:t>шт</w:t>
            </w:r>
          </w:p>
        </w:tc>
        <w:tc>
          <w:tcPr>
            <w:tcW w:w="1275" w:type="dxa"/>
            <w:noWrap/>
            <w:vAlign w:val="center"/>
            <w:hideMark/>
          </w:tcPr>
          <w:p w:rsidR="007C4F2C" w:rsidRDefault="007C4F2C">
            <w:pPr>
              <w:jc w:val="center"/>
              <w:rPr>
                <w:color w:val="000000"/>
              </w:rPr>
            </w:pPr>
            <w:r>
              <w:rPr>
                <w:color w:val="000000"/>
              </w:rPr>
              <w:t>1</w:t>
            </w:r>
          </w:p>
        </w:tc>
        <w:tc>
          <w:tcPr>
            <w:tcW w:w="1166" w:type="dxa"/>
            <w:noWrap/>
            <w:vAlign w:val="center"/>
            <w:hideMark/>
          </w:tcPr>
          <w:p w:rsidR="007C4F2C" w:rsidRDefault="007C4F2C">
            <w:pPr>
              <w:jc w:val="right"/>
              <w:rPr>
                <w:color w:val="000000"/>
              </w:rPr>
            </w:pPr>
            <w:r>
              <w:rPr>
                <w:color w:val="000000"/>
              </w:rPr>
              <w:t>2516,79</w:t>
            </w:r>
          </w:p>
        </w:tc>
        <w:tc>
          <w:tcPr>
            <w:tcW w:w="2073" w:type="dxa"/>
            <w:noWrap/>
            <w:vAlign w:val="center"/>
            <w:hideMark/>
          </w:tcPr>
          <w:p w:rsidR="007C4F2C" w:rsidRDefault="007C4F2C">
            <w:pPr>
              <w:jc w:val="right"/>
              <w:rPr>
                <w:color w:val="000000"/>
              </w:rPr>
            </w:pPr>
            <w:r>
              <w:rPr>
                <w:color w:val="000000"/>
              </w:rPr>
              <w:t>2516,79</w:t>
            </w:r>
          </w:p>
        </w:tc>
      </w:tr>
      <w:tr w:rsidR="00506796" w:rsidRPr="00996D21" w:rsidTr="007C4F2C">
        <w:trPr>
          <w:trHeight w:val="372"/>
        </w:trPr>
        <w:tc>
          <w:tcPr>
            <w:tcW w:w="5007" w:type="dxa"/>
            <w:gridSpan w:val="2"/>
            <w:noWrap/>
            <w:vAlign w:val="bottom"/>
            <w:hideMark/>
          </w:tcPr>
          <w:p w:rsidR="00506796" w:rsidRPr="00506796" w:rsidRDefault="00506796" w:rsidP="00506796">
            <w:pPr>
              <w:rPr>
                <w:rFonts w:eastAsia="Times New Roman"/>
                <w:b/>
                <w:bCs/>
                <w:color w:val="000000"/>
                <w:sz w:val="28"/>
                <w:szCs w:val="28"/>
              </w:rPr>
            </w:pPr>
            <w:r w:rsidRPr="00506796">
              <w:rPr>
                <w:rFonts w:eastAsia="Times New Roman"/>
                <w:b/>
                <w:bCs/>
                <w:color w:val="000000"/>
                <w:sz w:val="28"/>
                <w:szCs w:val="28"/>
              </w:rPr>
              <w:t>Всього:</w:t>
            </w:r>
          </w:p>
        </w:tc>
        <w:tc>
          <w:tcPr>
            <w:tcW w:w="1208" w:type="dxa"/>
            <w:noWrap/>
            <w:vAlign w:val="bottom"/>
            <w:hideMark/>
          </w:tcPr>
          <w:p w:rsidR="00506796" w:rsidRPr="00506796" w:rsidRDefault="00506796" w:rsidP="00506796">
            <w:pPr>
              <w:rPr>
                <w:rFonts w:eastAsia="Times New Roman"/>
                <w:color w:val="000000"/>
                <w:sz w:val="28"/>
                <w:szCs w:val="28"/>
              </w:rPr>
            </w:pPr>
            <w:r w:rsidRPr="00506796">
              <w:rPr>
                <w:rFonts w:eastAsia="Times New Roman"/>
                <w:color w:val="000000"/>
                <w:sz w:val="28"/>
                <w:szCs w:val="28"/>
              </w:rPr>
              <w:t> </w:t>
            </w:r>
          </w:p>
        </w:tc>
        <w:tc>
          <w:tcPr>
            <w:tcW w:w="1275" w:type="dxa"/>
            <w:noWrap/>
            <w:vAlign w:val="bottom"/>
            <w:hideMark/>
          </w:tcPr>
          <w:p w:rsidR="00506796" w:rsidRPr="00506796" w:rsidRDefault="00506796" w:rsidP="00506796">
            <w:pPr>
              <w:jc w:val="center"/>
              <w:rPr>
                <w:rFonts w:eastAsia="Times New Roman"/>
                <w:b/>
                <w:bCs/>
                <w:color w:val="000000"/>
                <w:sz w:val="28"/>
                <w:szCs w:val="28"/>
              </w:rPr>
            </w:pPr>
            <w:r w:rsidRPr="00506796">
              <w:rPr>
                <w:rFonts w:eastAsia="Times New Roman"/>
                <w:b/>
                <w:bCs/>
                <w:color w:val="000000"/>
                <w:sz w:val="28"/>
                <w:szCs w:val="28"/>
              </w:rPr>
              <w:t>214</w:t>
            </w:r>
          </w:p>
        </w:tc>
        <w:tc>
          <w:tcPr>
            <w:tcW w:w="1166" w:type="dxa"/>
            <w:noWrap/>
            <w:vAlign w:val="bottom"/>
            <w:hideMark/>
          </w:tcPr>
          <w:p w:rsidR="00506796" w:rsidRPr="00506796" w:rsidRDefault="00506796" w:rsidP="00506796">
            <w:pPr>
              <w:rPr>
                <w:rFonts w:eastAsia="Times New Roman"/>
                <w:color w:val="000000"/>
                <w:sz w:val="28"/>
                <w:szCs w:val="28"/>
              </w:rPr>
            </w:pPr>
            <w:r w:rsidRPr="00506796">
              <w:rPr>
                <w:rFonts w:eastAsia="Times New Roman"/>
                <w:color w:val="000000"/>
                <w:sz w:val="28"/>
                <w:szCs w:val="28"/>
              </w:rPr>
              <w:t> </w:t>
            </w:r>
          </w:p>
        </w:tc>
        <w:tc>
          <w:tcPr>
            <w:tcW w:w="2073" w:type="dxa"/>
            <w:noWrap/>
            <w:vAlign w:val="bottom"/>
            <w:hideMark/>
          </w:tcPr>
          <w:p w:rsidR="00506796" w:rsidRPr="00506796" w:rsidRDefault="00506796" w:rsidP="007C4F2C">
            <w:pPr>
              <w:jc w:val="right"/>
              <w:rPr>
                <w:rFonts w:eastAsia="Times New Roman"/>
                <w:b/>
                <w:bCs/>
                <w:color w:val="000000"/>
                <w:sz w:val="28"/>
                <w:szCs w:val="28"/>
              </w:rPr>
            </w:pPr>
            <w:r w:rsidRPr="00506796">
              <w:rPr>
                <w:rFonts w:eastAsia="Times New Roman"/>
                <w:b/>
                <w:bCs/>
                <w:color w:val="000000"/>
                <w:sz w:val="28"/>
                <w:szCs w:val="28"/>
              </w:rPr>
              <w:t>599425,0</w:t>
            </w:r>
            <w:r w:rsidR="007C4F2C">
              <w:rPr>
                <w:rFonts w:eastAsia="Times New Roman"/>
                <w:b/>
                <w:bCs/>
                <w:color w:val="000000"/>
                <w:sz w:val="28"/>
                <w:szCs w:val="28"/>
              </w:rPr>
              <w:t>6</w:t>
            </w:r>
          </w:p>
        </w:tc>
      </w:tr>
    </w:tbl>
    <w:p w:rsidR="00541633" w:rsidRDefault="00541633" w:rsidP="00A36AAB">
      <w:pPr>
        <w:tabs>
          <w:tab w:val="left" w:pos="2954"/>
        </w:tabs>
        <w:ind w:left="567" w:right="6"/>
        <w:jc w:val="center"/>
        <w:rPr>
          <w:rFonts w:eastAsia="Calibri"/>
          <w:b/>
          <w:sz w:val="28"/>
          <w:szCs w:val="28"/>
        </w:rPr>
      </w:pPr>
    </w:p>
    <w:p w:rsidR="00506796" w:rsidRPr="00996D21" w:rsidRDefault="00506796" w:rsidP="00A36AAB">
      <w:pPr>
        <w:tabs>
          <w:tab w:val="left" w:pos="2954"/>
        </w:tabs>
        <w:ind w:left="567" w:right="6"/>
        <w:jc w:val="center"/>
        <w:rPr>
          <w:rFonts w:eastAsia="Calibri"/>
          <w:b/>
          <w:sz w:val="28"/>
          <w:szCs w:val="28"/>
        </w:rPr>
      </w:pPr>
      <w:r w:rsidRPr="00996D21">
        <w:rPr>
          <w:rFonts w:eastAsia="Calibri"/>
          <w:b/>
          <w:sz w:val="28"/>
          <w:szCs w:val="28"/>
        </w:rPr>
        <w:t xml:space="preserve"> </w:t>
      </w:r>
    </w:p>
    <w:p w:rsidR="00506796" w:rsidRPr="00996D21" w:rsidRDefault="00506796" w:rsidP="00506796">
      <w:pPr>
        <w:ind w:left="567" w:right="6"/>
        <w:rPr>
          <w:b/>
          <w:sz w:val="28"/>
          <w:szCs w:val="28"/>
        </w:rPr>
      </w:pPr>
      <w:r w:rsidRPr="00996D21">
        <w:rPr>
          <w:b/>
          <w:sz w:val="28"/>
          <w:szCs w:val="28"/>
        </w:rPr>
        <w:t>Секретар міської ради                                                                                   Юрій КУШНІР</w:t>
      </w:r>
    </w:p>
    <w:p w:rsidR="00506796" w:rsidRPr="00996D21" w:rsidRDefault="00506796" w:rsidP="00506796">
      <w:pPr>
        <w:ind w:left="142" w:right="6"/>
        <w:rPr>
          <w:b/>
          <w:sz w:val="28"/>
          <w:szCs w:val="28"/>
        </w:rPr>
      </w:pPr>
    </w:p>
    <w:p w:rsidR="00506796" w:rsidRPr="00996D21" w:rsidRDefault="00506796" w:rsidP="00506796">
      <w:pPr>
        <w:ind w:left="567" w:right="6"/>
        <w:rPr>
          <w:sz w:val="22"/>
          <w:szCs w:val="22"/>
        </w:rPr>
      </w:pPr>
      <w:r w:rsidRPr="00996D21">
        <w:rPr>
          <w:sz w:val="22"/>
          <w:szCs w:val="22"/>
        </w:rPr>
        <w:t>Вікторія Урванцева</w:t>
      </w:r>
    </w:p>
    <w:p w:rsidR="00506796" w:rsidRPr="00996D21" w:rsidRDefault="00506796" w:rsidP="00506796">
      <w:pPr>
        <w:tabs>
          <w:tab w:val="left" w:pos="1009"/>
        </w:tabs>
        <w:ind w:left="567" w:right="6"/>
        <w:rPr>
          <w:sz w:val="22"/>
          <w:szCs w:val="22"/>
        </w:rPr>
      </w:pPr>
    </w:p>
    <w:p w:rsidR="00506796" w:rsidRPr="00996D21" w:rsidRDefault="00506796" w:rsidP="00506796">
      <w:pPr>
        <w:tabs>
          <w:tab w:val="left" w:pos="1125"/>
          <w:tab w:val="left" w:pos="2954"/>
        </w:tabs>
        <w:ind w:left="567" w:right="6"/>
        <w:rPr>
          <w:rFonts w:eastAsia="Calibri"/>
          <w:b/>
          <w:sz w:val="28"/>
          <w:szCs w:val="28"/>
        </w:rPr>
      </w:pPr>
      <w:r w:rsidRPr="00996D21">
        <w:rPr>
          <w:rFonts w:eastAsia="Calibri"/>
          <w:b/>
          <w:sz w:val="28"/>
          <w:szCs w:val="28"/>
        </w:rPr>
        <w:tab/>
      </w:r>
    </w:p>
    <w:p w:rsidR="00A36AAB" w:rsidRPr="00996D21" w:rsidRDefault="00A36AAB" w:rsidP="00A36AAB">
      <w:pPr>
        <w:tabs>
          <w:tab w:val="left" w:pos="2954"/>
        </w:tabs>
        <w:ind w:left="567" w:right="6"/>
        <w:jc w:val="center"/>
        <w:rPr>
          <w:sz w:val="22"/>
          <w:szCs w:val="22"/>
        </w:rPr>
      </w:pPr>
      <w:r w:rsidRPr="00996D21">
        <w:rPr>
          <w:sz w:val="22"/>
          <w:szCs w:val="22"/>
        </w:rPr>
        <w:br w:type="page"/>
      </w:r>
    </w:p>
    <w:p w:rsidR="00506796" w:rsidRPr="00996D21" w:rsidRDefault="00506796" w:rsidP="00506796">
      <w:pPr>
        <w:ind w:right="6"/>
        <w:rPr>
          <w:sz w:val="22"/>
          <w:szCs w:val="22"/>
        </w:rPr>
      </w:pPr>
      <w:bookmarkStart w:id="23" w:name="_Hlk231910679"/>
    </w:p>
    <w:tbl>
      <w:tblPr>
        <w:tblW w:w="3261" w:type="dxa"/>
        <w:tblInd w:w="8613" w:type="dxa"/>
        <w:tblLook w:val="04A0"/>
      </w:tblPr>
      <w:tblGrid>
        <w:gridCol w:w="3261"/>
      </w:tblGrid>
      <w:tr w:rsidR="00506796" w:rsidRPr="00996D21" w:rsidTr="006D23DA">
        <w:tc>
          <w:tcPr>
            <w:tcW w:w="3261" w:type="dxa"/>
          </w:tcPr>
          <w:p w:rsidR="00506796" w:rsidRPr="00996D21" w:rsidRDefault="00506796" w:rsidP="006D23DA">
            <w:pPr>
              <w:tabs>
                <w:tab w:val="left" w:pos="6237"/>
              </w:tabs>
              <w:ind w:right="6"/>
            </w:pPr>
            <w:r w:rsidRPr="00996D21">
              <w:t xml:space="preserve">Додаток </w:t>
            </w:r>
            <w:r w:rsidR="00A639F4">
              <w:t>42</w:t>
            </w:r>
          </w:p>
          <w:p w:rsidR="00506796" w:rsidRPr="00996D21" w:rsidRDefault="00506796" w:rsidP="006D23DA">
            <w:pPr>
              <w:tabs>
                <w:tab w:val="left" w:pos="6237"/>
              </w:tabs>
              <w:ind w:right="6"/>
            </w:pPr>
            <w:r w:rsidRPr="00996D21">
              <w:t>до рішення міської ради</w:t>
            </w:r>
          </w:p>
          <w:p w:rsidR="00506796" w:rsidRPr="00996D21" w:rsidRDefault="00506796" w:rsidP="006D23DA">
            <w:pPr>
              <w:tabs>
                <w:tab w:val="left" w:pos="6237"/>
              </w:tabs>
              <w:ind w:right="6"/>
            </w:pPr>
            <w:r w:rsidRPr="00996D21">
              <w:t>від ________ 2026 № _____</w:t>
            </w:r>
          </w:p>
        </w:tc>
      </w:tr>
    </w:tbl>
    <w:p w:rsidR="00506796" w:rsidRPr="00996D21" w:rsidRDefault="00506796" w:rsidP="00506796">
      <w:pPr>
        <w:tabs>
          <w:tab w:val="left" w:pos="6237"/>
        </w:tabs>
        <w:ind w:right="6"/>
      </w:pPr>
    </w:p>
    <w:p w:rsidR="00506796" w:rsidRPr="00996D21" w:rsidRDefault="00506796" w:rsidP="00506796">
      <w:pPr>
        <w:shd w:val="clear" w:color="auto" w:fill="FFFFFF"/>
        <w:tabs>
          <w:tab w:val="left" w:pos="10773"/>
        </w:tabs>
        <w:jc w:val="center"/>
        <w:rPr>
          <w:rFonts w:eastAsia="Calibri"/>
          <w:b/>
          <w:sz w:val="28"/>
          <w:szCs w:val="28"/>
        </w:rPr>
      </w:pPr>
      <w:r w:rsidRPr="00996D21">
        <w:rPr>
          <w:rFonts w:eastAsia="Calibri"/>
          <w:b/>
          <w:sz w:val="28"/>
          <w:szCs w:val="28"/>
        </w:rPr>
        <w:t>Перелік майна,</w:t>
      </w:r>
    </w:p>
    <w:p w:rsidR="00A36AAB" w:rsidRPr="00996D21" w:rsidRDefault="00506796" w:rsidP="00506796">
      <w:pPr>
        <w:ind w:left="142" w:right="6"/>
        <w:jc w:val="center"/>
        <w:rPr>
          <w:rFonts w:eastAsia="Calibri"/>
          <w:b/>
          <w:sz w:val="28"/>
          <w:szCs w:val="28"/>
        </w:rPr>
      </w:pPr>
      <w:r w:rsidRPr="00996D21">
        <w:rPr>
          <w:rFonts w:eastAsia="Calibri"/>
          <w:b/>
          <w:sz w:val="28"/>
          <w:szCs w:val="28"/>
        </w:rPr>
        <w:t>яке приймається у комунальну власність Лозівської міської територіальної громади Лозівського району Харківської області та закріплене за</w:t>
      </w:r>
      <w:r w:rsidRPr="00996D21">
        <w:t xml:space="preserve"> </w:t>
      </w:r>
      <w:bookmarkEnd w:id="23"/>
      <w:r w:rsidRPr="00996D21">
        <w:rPr>
          <w:rFonts w:eastAsia="Calibri"/>
          <w:b/>
          <w:sz w:val="28"/>
          <w:szCs w:val="28"/>
        </w:rPr>
        <w:t>Близнюківським закладом дошкільної освіти (ясла-садок) №2 "Сонечко" Близнюківської селищної ради Лозівського району Харківської області за адресою:</w:t>
      </w:r>
      <w:r w:rsidRPr="00996D21">
        <w:t xml:space="preserve"> </w:t>
      </w:r>
      <w:r w:rsidR="00871003" w:rsidRPr="00871003">
        <w:rPr>
          <w:b/>
          <w:bCs/>
          <w:sz w:val="28"/>
          <w:szCs w:val="28"/>
        </w:rPr>
        <w:t xml:space="preserve">Україна, </w:t>
      </w:r>
      <w:r w:rsidRPr="00871003">
        <w:rPr>
          <w:rFonts w:eastAsia="Calibri"/>
          <w:b/>
          <w:bCs/>
          <w:sz w:val="28"/>
          <w:szCs w:val="28"/>
        </w:rPr>
        <w:t>Харківська</w:t>
      </w:r>
      <w:r w:rsidRPr="00996D21">
        <w:rPr>
          <w:rFonts w:eastAsia="Calibri"/>
          <w:b/>
          <w:sz w:val="28"/>
          <w:szCs w:val="28"/>
        </w:rPr>
        <w:t xml:space="preserve"> область, Лозівський район, селище Близнюки, вулиця Механізаторів 7</w:t>
      </w:r>
    </w:p>
    <w:p w:rsidR="00506796" w:rsidRPr="00996D21" w:rsidRDefault="00506796" w:rsidP="00506796">
      <w:pPr>
        <w:ind w:left="142" w:right="6"/>
        <w:jc w:val="center"/>
        <w:rPr>
          <w:sz w:val="22"/>
          <w:szCs w:val="22"/>
        </w:rPr>
      </w:pPr>
    </w:p>
    <w:p w:rsidR="00A36AAB" w:rsidRPr="00996D21" w:rsidRDefault="00A36AAB" w:rsidP="00A36AAB">
      <w:pPr>
        <w:tabs>
          <w:tab w:val="left" w:pos="809"/>
        </w:tabs>
        <w:ind w:left="142" w:right="6"/>
        <w:rPr>
          <w:sz w:val="22"/>
          <w:szCs w:val="22"/>
        </w:rPr>
      </w:pPr>
      <w:r w:rsidRPr="00996D21">
        <w:rPr>
          <w:sz w:val="22"/>
          <w:szCs w:val="22"/>
        </w:rPr>
        <w:tab/>
      </w:r>
    </w:p>
    <w:tbl>
      <w:tblPr>
        <w:tblW w:w="10773"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26"/>
        <w:gridCol w:w="5386"/>
        <w:gridCol w:w="1180"/>
        <w:gridCol w:w="1060"/>
        <w:gridCol w:w="1280"/>
        <w:gridCol w:w="1441"/>
      </w:tblGrid>
      <w:tr w:rsidR="00506796" w:rsidRPr="00996D21" w:rsidTr="007C4F2C">
        <w:trPr>
          <w:trHeight w:val="464"/>
        </w:trPr>
        <w:tc>
          <w:tcPr>
            <w:tcW w:w="426" w:type="dxa"/>
            <w:noWrap/>
            <w:tcMar>
              <w:top w:w="15" w:type="dxa"/>
              <w:left w:w="15" w:type="dxa"/>
              <w:bottom w:w="0" w:type="dxa"/>
              <w:right w:w="15" w:type="dxa"/>
            </w:tcMar>
            <w:vAlign w:val="center"/>
            <w:hideMark/>
          </w:tcPr>
          <w:p w:rsidR="00506796" w:rsidRPr="00996D21" w:rsidRDefault="00506796">
            <w:pPr>
              <w:jc w:val="center"/>
              <w:rPr>
                <w:color w:val="000000"/>
              </w:rPr>
            </w:pPr>
            <w:r w:rsidRPr="00996D21">
              <w:rPr>
                <w:color w:val="000000"/>
              </w:rPr>
              <w:t>№ з/п</w:t>
            </w:r>
          </w:p>
        </w:tc>
        <w:tc>
          <w:tcPr>
            <w:tcW w:w="5386" w:type="dxa"/>
            <w:noWrap/>
            <w:tcMar>
              <w:top w:w="15" w:type="dxa"/>
              <w:left w:w="15" w:type="dxa"/>
              <w:bottom w:w="0" w:type="dxa"/>
              <w:right w:w="15" w:type="dxa"/>
            </w:tcMar>
            <w:vAlign w:val="center"/>
            <w:hideMark/>
          </w:tcPr>
          <w:p w:rsidR="00506796" w:rsidRPr="00996D21" w:rsidRDefault="00506796">
            <w:pPr>
              <w:jc w:val="center"/>
              <w:rPr>
                <w:color w:val="000000"/>
              </w:rPr>
            </w:pPr>
            <w:r w:rsidRPr="00996D21">
              <w:rPr>
                <w:color w:val="000000"/>
              </w:rPr>
              <w:t>Найменування товару</w:t>
            </w:r>
          </w:p>
        </w:tc>
        <w:tc>
          <w:tcPr>
            <w:tcW w:w="1180" w:type="dxa"/>
            <w:tcMar>
              <w:top w:w="15" w:type="dxa"/>
              <w:left w:w="15" w:type="dxa"/>
              <w:bottom w:w="0" w:type="dxa"/>
              <w:right w:w="15" w:type="dxa"/>
            </w:tcMar>
            <w:vAlign w:val="center"/>
            <w:hideMark/>
          </w:tcPr>
          <w:p w:rsidR="00506796" w:rsidRPr="00996D21" w:rsidRDefault="00506796">
            <w:pPr>
              <w:jc w:val="center"/>
              <w:rPr>
                <w:color w:val="000000"/>
              </w:rPr>
            </w:pPr>
            <w:r w:rsidRPr="00996D21">
              <w:rPr>
                <w:color w:val="000000"/>
              </w:rPr>
              <w:t>Одиниця виміру</w:t>
            </w:r>
          </w:p>
        </w:tc>
        <w:tc>
          <w:tcPr>
            <w:tcW w:w="1060" w:type="dxa"/>
            <w:tcMar>
              <w:top w:w="15" w:type="dxa"/>
              <w:left w:w="15" w:type="dxa"/>
              <w:bottom w:w="0" w:type="dxa"/>
              <w:right w:w="15" w:type="dxa"/>
            </w:tcMar>
            <w:vAlign w:val="center"/>
            <w:hideMark/>
          </w:tcPr>
          <w:p w:rsidR="00506796" w:rsidRPr="00996D21" w:rsidRDefault="00506796">
            <w:pPr>
              <w:jc w:val="center"/>
              <w:rPr>
                <w:color w:val="000000"/>
              </w:rPr>
            </w:pPr>
            <w:r w:rsidRPr="00996D21">
              <w:rPr>
                <w:color w:val="000000"/>
              </w:rPr>
              <w:t>Кількість</w:t>
            </w:r>
          </w:p>
        </w:tc>
        <w:tc>
          <w:tcPr>
            <w:tcW w:w="1280" w:type="dxa"/>
            <w:tcMar>
              <w:top w:w="15" w:type="dxa"/>
              <w:left w:w="15" w:type="dxa"/>
              <w:bottom w:w="0" w:type="dxa"/>
              <w:right w:w="15" w:type="dxa"/>
            </w:tcMar>
            <w:vAlign w:val="center"/>
            <w:hideMark/>
          </w:tcPr>
          <w:p w:rsidR="00506796" w:rsidRPr="00996D21" w:rsidRDefault="00506796">
            <w:pPr>
              <w:jc w:val="center"/>
              <w:rPr>
                <w:color w:val="000000"/>
              </w:rPr>
            </w:pPr>
            <w:r w:rsidRPr="00996D21">
              <w:rPr>
                <w:color w:val="000000"/>
              </w:rPr>
              <w:t>Вартість (ціна), грн/шт.       з ПДВ</w:t>
            </w:r>
          </w:p>
        </w:tc>
        <w:tc>
          <w:tcPr>
            <w:tcW w:w="1441" w:type="dxa"/>
            <w:tcMar>
              <w:top w:w="15" w:type="dxa"/>
              <w:left w:w="15" w:type="dxa"/>
              <w:bottom w:w="0" w:type="dxa"/>
              <w:right w:w="15" w:type="dxa"/>
            </w:tcMar>
            <w:vAlign w:val="center"/>
            <w:hideMark/>
          </w:tcPr>
          <w:p w:rsidR="00506796" w:rsidRPr="00996D21" w:rsidRDefault="00506796">
            <w:pPr>
              <w:jc w:val="center"/>
              <w:rPr>
                <w:color w:val="000000"/>
              </w:rPr>
            </w:pPr>
            <w:r w:rsidRPr="00996D21">
              <w:rPr>
                <w:color w:val="000000"/>
              </w:rPr>
              <w:t>Сума з ПДВ</w:t>
            </w:r>
          </w:p>
        </w:tc>
      </w:tr>
      <w:tr w:rsidR="007C4F2C" w:rsidRPr="00996D21" w:rsidTr="007C4F2C">
        <w:trPr>
          <w:trHeight w:val="608"/>
        </w:trPr>
        <w:tc>
          <w:tcPr>
            <w:tcW w:w="426" w:type="dxa"/>
            <w:noWrap/>
            <w:tcMar>
              <w:top w:w="15" w:type="dxa"/>
              <w:left w:w="15" w:type="dxa"/>
              <w:bottom w:w="0" w:type="dxa"/>
              <w:right w:w="15" w:type="dxa"/>
            </w:tcMar>
            <w:vAlign w:val="center"/>
            <w:hideMark/>
          </w:tcPr>
          <w:p w:rsidR="007C4F2C" w:rsidRPr="00996D21" w:rsidRDefault="007C4F2C">
            <w:pPr>
              <w:jc w:val="center"/>
              <w:rPr>
                <w:color w:val="000000"/>
              </w:rPr>
            </w:pPr>
            <w:r w:rsidRPr="00996D21">
              <w:rPr>
                <w:color w:val="000000"/>
              </w:rPr>
              <w:t>1.</w:t>
            </w:r>
          </w:p>
        </w:tc>
        <w:tc>
          <w:tcPr>
            <w:tcW w:w="5386" w:type="dxa"/>
            <w:tcMar>
              <w:top w:w="15" w:type="dxa"/>
              <w:left w:w="15" w:type="dxa"/>
              <w:bottom w:w="0" w:type="dxa"/>
              <w:right w:w="15" w:type="dxa"/>
            </w:tcMar>
            <w:hideMark/>
          </w:tcPr>
          <w:p w:rsidR="007C4F2C" w:rsidRPr="00996D21" w:rsidRDefault="007C4F2C">
            <w:pPr>
              <w:rPr>
                <w:color w:val="000000"/>
              </w:rPr>
            </w:pPr>
            <w:r w:rsidRPr="00996D21">
              <w:rPr>
                <w:color w:val="000000"/>
              </w:rPr>
              <w:t>Піч пароконвекційна SAPIENS BOOSTED SAE101B (Lainox) / Combi Oven SAPIENS BOOSTED SAE101B (Lainox)</w:t>
            </w:r>
          </w:p>
        </w:tc>
        <w:tc>
          <w:tcPr>
            <w:tcW w:w="0" w:type="auto"/>
            <w:noWrap/>
            <w:tcMar>
              <w:top w:w="15" w:type="dxa"/>
              <w:left w:w="15" w:type="dxa"/>
              <w:bottom w:w="0" w:type="dxa"/>
              <w:right w:w="15" w:type="dxa"/>
            </w:tcMar>
            <w:vAlign w:val="center"/>
            <w:hideMark/>
          </w:tcPr>
          <w:p w:rsidR="007C4F2C" w:rsidRPr="00996D21" w:rsidRDefault="007C4F2C">
            <w:pPr>
              <w:jc w:val="center"/>
              <w:rPr>
                <w:color w:val="000000"/>
              </w:rPr>
            </w:pPr>
            <w:r w:rsidRPr="00996D21">
              <w:rPr>
                <w:color w:val="000000"/>
              </w:rPr>
              <w:t>шт</w:t>
            </w:r>
          </w:p>
        </w:tc>
        <w:tc>
          <w:tcPr>
            <w:tcW w:w="0" w:type="auto"/>
            <w:noWrap/>
            <w:tcMar>
              <w:top w:w="15" w:type="dxa"/>
              <w:left w:w="15" w:type="dxa"/>
              <w:bottom w:w="0" w:type="dxa"/>
              <w:right w:w="15" w:type="dxa"/>
            </w:tcMar>
            <w:vAlign w:val="center"/>
            <w:hideMark/>
          </w:tcPr>
          <w:p w:rsidR="007C4F2C" w:rsidRDefault="007C4F2C">
            <w:pPr>
              <w:jc w:val="center"/>
              <w:rPr>
                <w:color w:val="000000"/>
              </w:rPr>
            </w:pPr>
            <w:r>
              <w:rPr>
                <w:color w:val="000000"/>
              </w:rPr>
              <w:t>1</w:t>
            </w:r>
          </w:p>
        </w:tc>
        <w:tc>
          <w:tcPr>
            <w:tcW w:w="1280" w:type="dxa"/>
            <w:tcMar>
              <w:top w:w="15" w:type="dxa"/>
              <w:left w:w="15" w:type="dxa"/>
              <w:bottom w:w="0" w:type="dxa"/>
              <w:right w:w="15" w:type="dxa"/>
            </w:tcMar>
            <w:vAlign w:val="center"/>
            <w:hideMark/>
          </w:tcPr>
          <w:p w:rsidR="007C4F2C" w:rsidRDefault="007C4F2C">
            <w:pPr>
              <w:jc w:val="right"/>
              <w:rPr>
                <w:color w:val="000000"/>
              </w:rPr>
            </w:pPr>
            <w:r>
              <w:rPr>
                <w:color w:val="000000"/>
              </w:rPr>
              <w:t>332512,71</w:t>
            </w:r>
          </w:p>
        </w:tc>
        <w:tc>
          <w:tcPr>
            <w:tcW w:w="1441" w:type="dxa"/>
            <w:noWrap/>
            <w:tcMar>
              <w:top w:w="15" w:type="dxa"/>
              <w:left w:w="15" w:type="dxa"/>
              <w:bottom w:w="0" w:type="dxa"/>
              <w:right w:w="15" w:type="dxa"/>
            </w:tcMar>
            <w:vAlign w:val="center"/>
            <w:hideMark/>
          </w:tcPr>
          <w:p w:rsidR="007C4F2C" w:rsidRDefault="007C4F2C">
            <w:pPr>
              <w:jc w:val="right"/>
              <w:rPr>
                <w:color w:val="000000"/>
              </w:rPr>
            </w:pPr>
            <w:r>
              <w:rPr>
                <w:color w:val="000000"/>
              </w:rPr>
              <w:t>332512,71</w:t>
            </w:r>
          </w:p>
        </w:tc>
      </w:tr>
      <w:tr w:rsidR="007C4F2C" w:rsidRPr="00996D21" w:rsidTr="007C4F2C">
        <w:trPr>
          <w:trHeight w:val="624"/>
        </w:trPr>
        <w:tc>
          <w:tcPr>
            <w:tcW w:w="426" w:type="dxa"/>
            <w:noWrap/>
            <w:tcMar>
              <w:top w:w="15" w:type="dxa"/>
              <w:left w:w="15" w:type="dxa"/>
              <w:bottom w:w="0" w:type="dxa"/>
              <w:right w:w="15" w:type="dxa"/>
            </w:tcMar>
            <w:vAlign w:val="center"/>
            <w:hideMark/>
          </w:tcPr>
          <w:p w:rsidR="007C4F2C" w:rsidRPr="00996D21" w:rsidRDefault="007C4F2C">
            <w:pPr>
              <w:jc w:val="center"/>
              <w:rPr>
                <w:color w:val="000000"/>
              </w:rPr>
            </w:pPr>
            <w:r w:rsidRPr="00996D21">
              <w:rPr>
                <w:color w:val="000000"/>
              </w:rPr>
              <w:t>2.</w:t>
            </w:r>
          </w:p>
        </w:tc>
        <w:tc>
          <w:tcPr>
            <w:tcW w:w="5386" w:type="dxa"/>
            <w:tcMar>
              <w:top w:w="15" w:type="dxa"/>
              <w:left w:w="15" w:type="dxa"/>
              <w:bottom w:w="0" w:type="dxa"/>
              <w:right w:w="15" w:type="dxa"/>
            </w:tcMar>
            <w:hideMark/>
          </w:tcPr>
          <w:p w:rsidR="007C4F2C" w:rsidRPr="00996D21" w:rsidRDefault="007C4F2C">
            <w:pPr>
              <w:rPr>
                <w:color w:val="000000"/>
              </w:rPr>
            </w:pPr>
            <w:r w:rsidRPr="00996D21">
              <w:rPr>
                <w:color w:val="000000"/>
              </w:rPr>
              <w:t>Шафа холодильна RK710X1 (Tefcold) / Refrigerated Cabinet RK710X1 (Tefcold)</w:t>
            </w:r>
          </w:p>
        </w:tc>
        <w:tc>
          <w:tcPr>
            <w:tcW w:w="0" w:type="auto"/>
            <w:noWrap/>
            <w:tcMar>
              <w:top w:w="15" w:type="dxa"/>
              <w:left w:w="15" w:type="dxa"/>
              <w:bottom w:w="0" w:type="dxa"/>
              <w:right w:w="15" w:type="dxa"/>
            </w:tcMar>
            <w:vAlign w:val="center"/>
            <w:hideMark/>
          </w:tcPr>
          <w:p w:rsidR="007C4F2C" w:rsidRPr="00996D21" w:rsidRDefault="007C4F2C">
            <w:pPr>
              <w:jc w:val="center"/>
              <w:rPr>
                <w:color w:val="000000"/>
              </w:rPr>
            </w:pPr>
            <w:r w:rsidRPr="00996D21">
              <w:rPr>
                <w:color w:val="000000"/>
              </w:rPr>
              <w:t>шт</w:t>
            </w:r>
          </w:p>
        </w:tc>
        <w:tc>
          <w:tcPr>
            <w:tcW w:w="0" w:type="auto"/>
            <w:noWrap/>
            <w:tcMar>
              <w:top w:w="15" w:type="dxa"/>
              <w:left w:w="15" w:type="dxa"/>
              <w:bottom w:w="0" w:type="dxa"/>
              <w:right w:w="15" w:type="dxa"/>
            </w:tcMar>
            <w:vAlign w:val="center"/>
            <w:hideMark/>
          </w:tcPr>
          <w:p w:rsidR="007C4F2C" w:rsidRDefault="007C4F2C">
            <w:pPr>
              <w:jc w:val="center"/>
              <w:rPr>
                <w:color w:val="000000"/>
              </w:rPr>
            </w:pPr>
            <w:r>
              <w:rPr>
                <w:color w:val="000000"/>
              </w:rPr>
              <w:t>3</w:t>
            </w:r>
          </w:p>
        </w:tc>
        <w:tc>
          <w:tcPr>
            <w:tcW w:w="1280" w:type="dxa"/>
            <w:tcMar>
              <w:top w:w="15" w:type="dxa"/>
              <w:left w:w="15" w:type="dxa"/>
              <w:bottom w:w="0" w:type="dxa"/>
              <w:right w:w="15" w:type="dxa"/>
            </w:tcMar>
            <w:vAlign w:val="center"/>
            <w:hideMark/>
          </w:tcPr>
          <w:p w:rsidR="007C4F2C" w:rsidRDefault="007C4F2C">
            <w:pPr>
              <w:jc w:val="right"/>
              <w:rPr>
                <w:color w:val="000000"/>
              </w:rPr>
            </w:pPr>
            <w:r>
              <w:rPr>
                <w:color w:val="000000"/>
              </w:rPr>
              <w:t>60626,58</w:t>
            </w:r>
          </w:p>
        </w:tc>
        <w:tc>
          <w:tcPr>
            <w:tcW w:w="1441" w:type="dxa"/>
            <w:noWrap/>
            <w:tcMar>
              <w:top w:w="15" w:type="dxa"/>
              <w:left w:w="15" w:type="dxa"/>
              <w:bottom w:w="0" w:type="dxa"/>
              <w:right w:w="15" w:type="dxa"/>
            </w:tcMar>
            <w:vAlign w:val="center"/>
            <w:hideMark/>
          </w:tcPr>
          <w:p w:rsidR="007C4F2C" w:rsidRDefault="007C4F2C">
            <w:pPr>
              <w:jc w:val="right"/>
              <w:rPr>
                <w:color w:val="000000"/>
              </w:rPr>
            </w:pPr>
            <w:r>
              <w:rPr>
                <w:color w:val="000000"/>
              </w:rPr>
              <w:t>181879,73</w:t>
            </w:r>
          </w:p>
        </w:tc>
      </w:tr>
      <w:tr w:rsidR="007C4F2C" w:rsidRPr="00996D21" w:rsidTr="007C4F2C">
        <w:trPr>
          <w:trHeight w:val="672"/>
        </w:trPr>
        <w:tc>
          <w:tcPr>
            <w:tcW w:w="426" w:type="dxa"/>
            <w:noWrap/>
            <w:tcMar>
              <w:top w:w="15" w:type="dxa"/>
              <w:left w:w="15" w:type="dxa"/>
              <w:bottom w:w="0" w:type="dxa"/>
              <w:right w:w="15" w:type="dxa"/>
            </w:tcMar>
            <w:vAlign w:val="center"/>
            <w:hideMark/>
          </w:tcPr>
          <w:p w:rsidR="007C4F2C" w:rsidRPr="00996D21" w:rsidRDefault="007C4F2C">
            <w:pPr>
              <w:jc w:val="center"/>
              <w:rPr>
                <w:color w:val="000000"/>
              </w:rPr>
            </w:pPr>
            <w:r w:rsidRPr="00996D21">
              <w:rPr>
                <w:color w:val="000000"/>
              </w:rPr>
              <w:t>3.</w:t>
            </w:r>
          </w:p>
        </w:tc>
        <w:tc>
          <w:tcPr>
            <w:tcW w:w="5386" w:type="dxa"/>
            <w:tcMar>
              <w:top w:w="15" w:type="dxa"/>
              <w:left w:w="15" w:type="dxa"/>
              <w:bottom w:w="0" w:type="dxa"/>
              <w:right w:w="15" w:type="dxa"/>
            </w:tcMar>
            <w:vAlign w:val="center"/>
            <w:hideMark/>
          </w:tcPr>
          <w:p w:rsidR="007C4F2C" w:rsidRPr="00996D21" w:rsidRDefault="007C4F2C">
            <w:pPr>
              <w:rPr>
                <w:color w:val="000000"/>
              </w:rPr>
            </w:pPr>
            <w:r w:rsidRPr="00996D21">
              <w:rPr>
                <w:color w:val="000000"/>
              </w:rPr>
              <w:t>Фільтр-пом'якшувач LT12 3/4 G (DeVecchi) / Water Softener Filter LT12 3/4 G (DeVecchi)</w:t>
            </w:r>
          </w:p>
        </w:tc>
        <w:tc>
          <w:tcPr>
            <w:tcW w:w="0" w:type="auto"/>
            <w:noWrap/>
            <w:tcMar>
              <w:top w:w="15" w:type="dxa"/>
              <w:left w:w="15" w:type="dxa"/>
              <w:bottom w:w="0" w:type="dxa"/>
              <w:right w:w="15" w:type="dxa"/>
            </w:tcMar>
            <w:vAlign w:val="center"/>
            <w:hideMark/>
          </w:tcPr>
          <w:p w:rsidR="007C4F2C" w:rsidRPr="00996D21" w:rsidRDefault="007C4F2C">
            <w:pPr>
              <w:jc w:val="center"/>
              <w:rPr>
                <w:color w:val="000000"/>
              </w:rPr>
            </w:pPr>
            <w:r w:rsidRPr="00996D21">
              <w:rPr>
                <w:color w:val="000000"/>
              </w:rPr>
              <w:t>шт</w:t>
            </w:r>
          </w:p>
        </w:tc>
        <w:tc>
          <w:tcPr>
            <w:tcW w:w="0" w:type="auto"/>
            <w:noWrap/>
            <w:tcMar>
              <w:top w:w="15" w:type="dxa"/>
              <w:left w:w="15" w:type="dxa"/>
              <w:bottom w:w="0" w:type="dxa"/>
              <w:right w:w="15" w:type="dxa"/>
            </w:tcMar>
            <w:vAlign w:val="center"/>
            <w:hideMark/>
          </w:tcPr>
          <w:p w:rsidR="007C4F2C" w:rsidRDefault="007C4F2C">
            <w:pPr>
              <w:jc w:val="center"/>
              <w:rPr>
                <w:color w:val="000000"/>
              </w:rPr>
            </w:pPr>
            <w:r>
              <w:rPr>
                <w:color w:val="000000"/>
              </w:rPr>
              <w:t>1</w:t>
            </w:r>
          </w:p>
        </w:tc>
        <w:tc>
          <w:tcPr>
            <w:tcW w:w="0" w:type="auto"/>
            <w:noWrap/>
            <w:tcMar>
              <w:top w:w="15" w:type="dxa"/>
              <w:left w:w="15" w:type="dxa"/>
              <w:bottom w:w="0" w:type="dxa"/>
              <w:right w:w="15" w:type="dxa"/>
            </w:tcMar>
            <w:vAlign w:val="center"/>
            <w:hideMark/>
          </w:tcPr>
          <w:p w:rsidR="007C4F2C" w:rsidRDefault="007C4F2C">
            <w:pPr>
              <w:jc w:val="right"/>
              <w:rPr>
                <w:color w:val="000000"/>
              </w:rPr>
            </w:pPr>
            <w:r>
              <w:rPr>
                <w:color w:val="000000"/>
              </w:rPr>
              <w:t>3589,61</w:t>
            </w:r>
          </w:p>
        </w:tc>
        <w:tc>
          <w:tcPr>
            <w:tcW w:w="1441" w:type="dxa"/>
            <w:noWrap/>
            <w:tcMar>
              <w:top w:w="15" w:type="dxa"/>
              <w:left w:w="15" w:type="dxa"/>
              <w:bottom w:w="0" w:type="dxa"/>
              <w:right w:w="15" w:type="dxa"/>
            </w:tcMar>
            <w:vAlign w:val="center"/>
            <w:hideMark/>
          </w:tcPr>
          <w:p w:rsidR="007C4F2C" w:rsidRDefault="007C4F2C">
            <w:pPr>
              <w:jc w:val="right"/>
              <w:rPr>
                <w:color w:val="000000"/>
              </w:rPr>
            </w:pPr>
            <w:r>
              <w:rPr>
                <w:color w:val="000000"/>
              </w:rPr>
              <w:t>3589,61</w:t>
            </w:r>
          </w:p>
        </w:tc>
      </w:tr>
      <w:tr w:rsidR="007C4F2C" w:rsidRPr="00996D21" w:rsidTr="007C4F2C">
        <w:trPr>
          <w:trHeight w:val="682"/>
        </w:trPr>
        <w:tc>
          <w:tcPr>
            <w:tcW w:w="426" w:type="dxa"/>
            <w:noWrap/>
            <w:tcMar>
              <w:top w:w="15" w:type="dxa"/>
              <w:left w:w="15" w:type="dxa"/>
              <w:bottom w:w="0" w:type="dxa"/>
              <w:right w:w="15" w:type="dxa"/>
            </w:tcMar>
            <w:vAlign w:val="center"/>
            <w:hideMark/>
          </w:tcPr>
          <w:p w:rsidR="007C4F2C" w:rsidRPr="00996D21" w:rsidRDefault="007C4F2C">
            <w:pPr>
              <w:jc w:val="center"/>
              <w:rPr>
                <w:color w:val="000000"/>
              </w:rPr>
            </w:pPr>
            <w:r w:rsidRPr="00996D21">
              <w:rPr>
                <w:color w:val="000000"/>
              </w:rPr>
              <w:t>4.</w:t>
            </w:r>
          </w:p>
        </w:tc>
        <w:tc>
          <w:tcPr>
            <w:tcW w:w="5386" w:type="dxa"/>
            <w:tcMar>
              <w:top w:w="15" w:type="dxa"/>
              <w:left w:w="15" w:type="dxa"/>
              <w:bottom w:w="0" w:type="dxa"/>
              <w:right w:w="15" w:type="dxa"/>
            </w:tcMar>
            <w:vAlign w:val="center"/>
            <w:hideMark/>
          </w:tcPr>
          <w:p w:rsidR="007C4F2C" w:rsidRPr="00996D21" w:rsidRDefault="007C4F2C">
            <w:pPr>
              <w:rPr>
                <w:color w:val="000000"/>
              </w:rPr>
            </w:pPr>
            <w:r w:rsidRPr="00996D21">
              <w:rPr>
                <w:color w:val="000000"/>
              </w:rPr>
              <w:t>Інсектицидна світлова пастка з клейким папером Pomel Duo 60 / Insect Light Trap with Glue Board Pomel Duo 60</w:t>
            </w:r>
          </w:p>
        </w:tc>
        <w:tc>
          <w:tcPr>
            <w:tcW w:w="0" w:type="auto"/>
            <w:noWrap/>
            <w:tcMar>
              <w:top w:w="15" w:type="dxa"/>
              <w:left w:w="15" w:type="dxa"/>
              <w:bottom w:w="0" w:type="dxa"/>
              <w:right w:w="15" w:type="dxa"/>
            </w:tcMar>
            <w:vAlign w:val="center"/>
            <w:hideMark/>
          </w:tcPr>
          <w:p w:rsidR="007C4F2C" w:rsidRPr="00996D21" w:rsidRDefault="007C4F2C">
            <w:pPr>
              <w:jc w:val="center"/>
              <w:rPr>
                <w:color w:val="000000"/>
              </w:rPr>
            </w:pPr>
            <w:r w:rsidRPr="00996D21">
              <w:rPr>
                <w:color w:val="000000"/>
              </w:rPr>
              <w:t>шт</w:t>
            </w:r>
          </w:p>
        </w:tc>
        <w:tc>
          <w:tcPr>
            <w:tcW w:w="0" w:type="auto"/>
            <w:noWrap/>
            <w:tcMar>
              <w:top w:w="15" w:type="dxa"/>
              <w:left w:w="15" w:type="dxa"/>
              <w:bottom w:w="0" w:type="dxa"/>
              <w:right w:w="15" w:type="dxa"/>
            </w:tcMar>
            <w:vAlign w:val="center"/>
            <w:hideMark/>
          </w:tcPr>
          <w:p w:rsidR="007C4F2C" w:rsidRDefault="007C4F2C">
            <w:pPr>
              <w:jc w:val="center"/>
              <w:rPr>
                <w:color w:val="000000"/>
              </w:rPr>
            </w:pPr>
            <w:r>
              <w:rPr>
                <w:color w:val="000000"/>
              </w:rPr>
              <w:t>2</w:t>
            </w:r>
          </w:p>
        </w:tc>
        <w:tc>
          <w:tcPr>
            <w:tcW w:w="0" w:type="auto"/>
            <w:noWrap/>
            <w:tcMar>
              <w:top w:w="15" w:type="dxa"/>
              <w:left w:w="15" w:type="dxa"/>
              <w:bottom w:w="0" w:type="dxa"/>
              <w:right w:w="15" w:type="dxa"/>
            </w:tcMar>
            <w:vAlign w:val="center"/>
            <w:hideMark/>
          </w:tcPr>
          <w:p w:rsidR="007C4F2C" w:rsidRDefault="007C4F2C">
            <w:pPr>
              <w:jc w:val="right"/>
              <w:rPr>
                <w:color w:val="000000"/>
              </w:rPr>
            </w:pPr>
            <w:r>
              <w:rPr>
                <w:color w:val="000000"/>
              </w:rPr>
              <w:t>12731,80</w:t>
            </w:r>
          </w:p>
        </w:tc>
        <w:tc>
          <w:tcPr>
            <w:tcW w:w="1441" w:type="dxa"/>
            <w:noWrap/>
            <w:tcMar>
              <w:top w:w="15" w:type="dxa"/>
              <w:left w:w="15" w:type="dxa"/>
              <w:bottom w:w="0" w:type="dxa"/>
              <w:right w:w="15" w:type="dxa"/>
            </w:tcMar>
            <w:vAlign w:val="center"/>
            <w:hideMark/>
          </w:tcPr>
          <w:p w:rsidR="007C4F2C" w:rsidRDefault="007C4F2C">
            <w:pPr>
              <w:jc w:val="right"/>
              <w:rPr>
                <w:color w:val="000000"/>
              </w:rPr>
            </w:pPr>
            <w:r>
              <w:rPr>
                <w:color w:val="000000"/>
              </w:rPr>
              <w:t>25463,61</w:t>
            </w:r>
          </w:p>
        </w:tc>
      </w:tr>
      <w:tr w:rsidR="007C4F2C" w:rsidRPr="00996D21" w:rsidTr="007C4F2C">
        <w:trPr>
          <w:trHeight w:val="624"/>
        </w:trPr>
        <w:tc>
          <w:tcPr>
            <w:tcW w:w="426" w:type="dxa"/>
            <w:noWrap/>
            <w:tcMar>
              <w:top w:w="15" w:type="dxa"/>
              <w:left w:w="15" w:type="dxa"/>
              <w:bottom w:w="0" w:type="dxa"/>
              <w:right w:w="15" w:type="dxa"/>
            </w:tcMar>
            <w:vAlign w:val="center"/>
            <w:hideMark/>
          </w:tcPr>
          <w:p w:rsidR="007C4F2C" w:rsidRPr="00996D21" w:rsidRDefault="007C4F2C">
            <w:pPr>
              <w:jc w:val="center"/>
              <w:rPr>
                <w:color w:val="000000"/>
              </w:rPr>
            </w:pPr>
            <w:r w:rsidRPr="00996D21">
              <w:rPr>
                <w:color w:val="000000"/>
              </w:rPr>
              <w:t>5.</w:t>
            </w:r>
          </w:p>
        </w:tc>
        <w:tc>
          <w:tcPr>
            <w:tcW w:w="5386" w:type="dxa"/>
            <w:tcMar>
              <w:top w:w="15" w:type="dxa"/>
              <w:left w:w="15" w:type="dxa"/>
              <w:bottom w:w="0" w:type="dxa"/>
              <w:right w:w="15" w:type="dxa"/>
            </w:tcMar>
            <w:vAlign w:val="center"/>
            <w:hideMark/>
          </w:tcPr>
          <w:p w:rsidR="007C4F2C" w:rsidRPr="00996D21" w:rsidRDefault="007C4F2C">
            <w:pPr>
              <w:rPr>
                <w:color w:val="000000"/>
              </w:rPr>
            </w:pPr>
            <w:r w:rsidRPr="00996D21">
              <w:rPr>
                <w:color w:val="000000"/>
              </w:rPr>
              <w:t>Ваги торгові ВТД-15 (Дніпровес) / Retail Scales VTD-15 (Dniproves)</w:t>
            </w:r>
          </w:p>
        </w:tc>
        <w:tc>
          <w:tcPr>
            <w:tcW w:w="0" w:type="auto"/>
            <w:noWrap/>
            <w:tcMar>
              <w:top w:w="15" w:type="dxa"/>
              <w:left w:w="15" w:type="dxa"/>
              <w:bottom w:w="0" w:type="dxa"/>
              <w:right w:w="15" w:type="dxa"/>
            </w:tcMar>
            <w:vAlign w:val="center"/>
            <w:hideMark/>
          </w:tcPr>
          <w:p w:rsidR="007C4F2C" w:rsidRPr="00996D21" w:rsidRDefault="007C4F2C">
            <w:pPr>
              <w:jc w:val="center"/>
              <w:rPr>
                <w:color w:val="000000"/>
              </w:rPr>
            </w:pPr>
            <w:r w:rsidRPr="00996D21">
              <w:rPr>
                <w:color w:val="000000"/>
              </w:rPr>
              <w:t>шт</w:t>
            </w:r>
          </w:p>
        </w:tc>
        <w:tc>
          <w:tcPr>
            <w:tcW w:w="0" w:type="auto"/>
            <w:noWrap/>
            <w:tcMar>
              <w:top w:w="15" w:type="dxa"/>
              <w:left w:w="15" w:type="dxa"/>
              <w:bottom w:w="0" w:type="dxa"/>
              <w:right w:w="15" w:type="dxa"/>
            </w:tcMar>
            <w:vAlign w:val="center"/>
            <w:hideMark/>
          </w:tcPr>
          <w:p w:rsidR="007C4F2C" w:rsidRDefault="007C4F2C">
            <w:pPr>
              <w:jc w:val="center"/>
              <w:rPr>
                <w:color w:val="000000"/>
              </w:rPr>
            </w:pPr>
            <w:r>
              <w:rPr>
                <w:color w:val="000000"/>
              </w:rPr>
              <w:t>2</w:t>
            </w:r>
          </w:p>
        </w:tc>
        <w:tc>
          <w:tcPr>
            <w:tcW w:w="0" w:type="auto"/>
            <w:noWrap/>
            <w:tcMar>
              <w:top w:w="15" w:type="dxa"/>
              <w:left w:w="15" w:type="dxa"/>
              <w:bottom w:w="0" w:type="dxa"/>
              <w:right w:w="15" w:type="dxa"/>
            </w:tcMar>
            <w:vAlign w:val="center"/>
            <w:hideMark/>
          </w:tcPr>
          <w:p w:rsidR="007C4F2C" w:rsidRDefault="007C4F2C">
            <w:pPr>
              <w:jc w:val="right"/>
              <w:rPr>
                <w:color w:val="000000"/>
              </w:rPr>
            </w:pPr>
            <w:r>
              <w:rPr>
                <w:color w:val="000000"/>
              </w:rPr>
              <w:t>3646,07</w:t>
            </w:r>
          </w:p>
        </w:tc>
        <w:tc>
          <w:tcPr>
            <w:tcW w:w="1441" w:type="dxa"/>
            <w:noWrap/>
            <w:tcMar>
              <w:top w:w="15" w:type="dxa"/>
              <w:left w:w="15" w:type="dxa"/>
              <w:bottom w:w="0" w:type="dxa"/>
              <w:right w:w="15" w:type="dxa"/>
            </w:tcMar>
            <w:vAlign w:val="center"/>
            <w:hideMark/>
          </w:tcPr>
          <w:p w:rsidR="007C4F2C" w:rsidRDefault="007C4F2C">
            <w:pPr>
              <w:jc w:val="right"/>
              <w:rPr>
                <w:color w:val="000000"/>
              </w:rPr>
            </w:pPr>
            <w:r>
              <w:rPr>
                <w:color w:val="000000"/>
              </w:rPr>
              <w:t>7292,14</w:t>
            </w:r>
          </w:p>
        </w:tc>
      </w:tr>
      <w:tr w:rsidR="007C4F2C" w:rsidRPr="00996D21" w:rsidTr="007C4F2C">
        <w:trPr>
          <w:trHeight w:val="360"/>
        </w:trPr>
        <w:tc>
          <w:tcPr>
            <w:tcW w:w="426" w:type="dxa"/>
            <w:noWrap/>
            <w:tcMar>
              <w:top w:w="15" w:type="dxa"/>
              <w:left w:w="15" w:type="dxa"/>
              <w:bottom w:w="0" w:type="dxa"/>
              <w:right w:w="15" w:type="dxa"/>
            </w:tcMar>
            <w:vAlign w:val="center"/>
            <w:hideMark/>
          </w:tcPr>
          <w:p w:rsidR="007C4F2C" w:rsidRPr="00996D21" w:rsidRDefault="007C4F2C">
            <w:pPr>
              <w:jc w:val="center"/>
              <w:rPr>
                <w:color w:val="000000"/>
              </w:rPr>
            </w:pPr>
            <w:r w:rsidRPr="00996D21">
              <w:rPr>
                <w:color w:val="000000"/>
              </w:rPr>
              <w:t>6.</w:t>
            </w:r>
          </w:p>
        </w:tc>
        <w:tc>
          <w:tcPr>
            <w:tcW w:w="5386" w:type="dxa"/>
            <w:tcMar>
              <w:top w:w="15" w:type="dxa"/>
              <w:left w:w="15" w:type="dxa"/>
              <w:bottom w:w="0" w:type="dxa"/>
              <w:right w:w="15" w:type="dxa"/>
            </w:tcMar>
            <w:vAlign w:val="center"/>
            <w:hideMark/>
          </w:tcPr>
          <w:p w:rsidR="007C4F2C" w:rsidRPr="00996D21" w:rsidRDefault="007C4F2C">
            <w:pPr>
              <w:rPr>
                <w:color w:val="000000"/>
              </w:rPr>
            </w:pPr>
            <w:r w:rsidRPr="00996D21">
              <w:rPr>
                <w:color w:val="000000"/>
              </w:rPr>
              <w:t>Зонт пристінний 900х900х350</w:t>
            </w:r>
          </w:p>
        </w:tc>
        <w:tc>
          <w:tcPr>
            <w:tcW w:w="0" w:type="auto"/>
            <w:noWrap/>
            <w:tcMar>
              <w:top w:w="15" w:type="dxa"/>
              <w:left w:w="15" w:type="dxa"/>
              <w:bottom w:w="0" w:type="dxa"/>
              <w:right w:w="15" w:type="dxa"/>
            </w:tcMar>
            <w:vAlign w:val="center"/>
            <w:hideMark/>
          </w:tcPr>
          <w:p w:rsidR="007C4F2C" w:rsidRPr="00996D21" w:rsidRDefault="007C4F2C">
            <w:pPr>
              <w:jc w:val="center"/>
              <w:rPr>
                <w:color w:val="000000"/>
              </w:rPr>
            </w:pPr>
            <w:r w:rsidRPr="00996D21">
              <w:rPr>
                <w:color w:val="000000"/>
              </w:rPr>
              <w:t>шт</w:t>
            </w:r>
          </w:p>
        </w:tc>
        <w:tc>
          <w:tcPr>
            <w:tcW w:w="0" w:type="auto"/>
            <w:noWrap/>
            <w:tcMar>
              <w:top w:w="15" w:type="dxa"/>
              <w:left w:w="15" w:type="dxa"/>
              <w:bottom w:w="0" w:type="dxa"/>
              <w:right w:w="15" w:type="dxa"/>
            </w:tcMar>
            <w:vAlign w:val="center"/>
            <w:hideMark/>
          </w:tcPr>
          <w:p w:rsidR="007C4F2C" w:rsidRDefault="007C4F2C">
            <w:pPr>
              <w:jc w:val="center"/>
              <w:rPr>
                <w:color w:val="000000"/>
              </w:rPr>
            </w:pPr>
            <w:r>
              <w:rPr>
                <w:color w:val="000000"/>
              </w:rPr>
              <w:t>1</w:t>
            </w:r>
          </w:p>
        </w:tc>
        <w:tc>
          <w:tcPr>
            <w:tcW w:w="0" w:type="auto"/>
            <w:noWrap/>
            <w:tcMar>
              <w:top w:w="15" w:type="dxa"/>
              <w:left w:w="15" w:type="dxa"/>
              <w:bottom w:w="0" w:type="dxa"/>
              <w:right w:w="15" w:type="dxa"/>
            </w:tcMar>
            <w:vAlign w:val="center"/>
            <w:hideMark/>
          </w:tcPr>
          <w:p w:rsidR="007C4F2C" w:rsidRDefault="007C4F2C">
            <w:pPr>
              <w:jc w:val="right"/>
              <w:rPr>
                <w:color w:val="000000"/>
              </w:rPr>
            </w:pPr>
            <w:r>
              <w:rPr>
                <w:color w:val="000000"/>
              </w:rPr>
              <w:t>7499,03</w:t>
            </w:r>
          </w:p>
        </w:tc>
        <w:tc>
          <w:tcPr>
            <w:tcW w:w="1441" w:type="dxa"/>
            <w:noWrap/>
            <w:tcMar>
              <w:top w:w="15" w:type="dxa"/>
              <w:left w:w="15" w:type="dxa"/>
              <w:bottom w:w="0" w:type="dxa"/>
              <w:right w:w="15" w:type="dxa"/>
            </w:tcMar>
            <w:vAlign w:val="center"/>
            <w:hideMark/>
          </w:tcPr>
          <w:p w:rsidR="007C4F2C" w:rsidRDefault="007C4F2C">
            <w:pPr>
              <w:jc w:val="right"/>
              <w:rPr>
                <w:color w:val="000000"/>
              </w:rPr>
            </w:pPr>
            <w:r>
              <w:rPr>
                <w:color w:val="000000"/>
              </w:rPr>
              <w:t>7499,03</w:t>
            </w:r>
          </w:p>
        </w:tc>
      </w:tr>
      <w:tr w:rsidR="007C4F2C" w:rsidRPr="00996D21" w:rsidTr="007C4F2C">
        <w:trPr>
          <w:trHeight w:val="213"/>
        </w:trPr>
        <w:tc>
          <w:tcPr>
            <w:tcW w:w="426" w:type="dxa"/>
            <w:noWrap/>
            <w:tcMar>
              <w:top w:w="15" w:type="dxa"/>
              <w:left w:w="15" w:type="dxa"/>
              <w:bottom w:w="0" w:type="dxa"/>
              <w:right w:w="15" w:type="dxa"/>
            </w:tcMar>
            <w:vAlign w:val="center"/>
            <w:hideMark/>
          </w:tcPr>
          <w:p w:rsidR="007C4F2C" w:rsidRPr="00996D21" w:rsidRDefault="007C4F2C">
            <w:pPr>
              <w:jc w:val="center"/>
              <w:rPr>
                <w:color w:val="000000"/>
              </w:rPr>
            </w:pPr>
            <w:r w:rsidRPr="00996D21">
              <w:rPr>
                <w:color w:val="000000"/>
              </w:rPr>
              <w:t>7.</w:t>
            </w:r>
          </w:p>
        </w:tc>
        <w:tc>
          <w:tcPr>
            <w:tcW w:w="5386" w:type="dxa"/>
            <w:tcMar>
              <w:top w:w="15" w:type="dxa"/>
              <w:left w:w="15" w:type="dxa"/>
              <w:bottom w:w="0" w:type="dxa"/>
              <w:right w:w="15" w:type="dxa"/>
            </w:tcMar>
            <w:vAlign w:val="center"/>
            <w:hideMark/>
          </w:tcPr>
          <w:p w:rsidR="007C4F2C" w:rsidRPr="00996D21" w:rsidRDefault="007C4F2C">
            <w:pPr>
              <w:rPr>
                <w:color w:val="000000"/>
              </w:rPr>
            </w:pPr>
            <w:r w:rsidRPr="00996D21">
              <w:rPr>
                <w:color w:val="000000"/>
              </w:rPr>
              <w:t>Стелаж 5 полиць (перфорований) 1500х600х1800</w:t>
            </w:r>
          </w:p>
        </w:tc>
        <w:tc>
          <w:tcPr>
            <w:tcW w:w="0" w:type="auto"/>
            <w:noWrap/>
            <w:tcMar>
              <w:top w:w="15" w:type="dxa"/>
              <w:left w:w="15" w:type="dxa"/>
              <w:bottom w:w="0" w:type="dxa"/>
              <w:right w:w="15" w:type="dxa"/>
            </w:tcMar>
            <w:vAlign w:val="center"/>
            <w:hideMark/>
          </w:tcPr>
          <w:p w:rsidR="007C4F2C" w:rsidRPr="00996D21" w:rsidRDefault="007C4F2C">
            <w:pPr>
              <w:jc w:val="center"/>
              <w:rPr>
                <w:color w:val="000000"/>
              </w:rPr>
            </w:pPr>
            <w:r w:rsidRPr="00996D21">
              <w:rPr>
                <w:color w:val="000000"/>
              </w:rPr>
              <w:t>шт</w:t>
            </w:r>
          </w:p>
        </w:tc>
        <w:tc>
          <w:tcPr>
            <w:tcW w:w="0" w:type="auto"/>
            <w:noWrap/>
            <w:tcMar>
              <w:top w:w="15" w:type="dxa"/>
              <w:left w:w="15" w:type="dxa"/>
              <w:bottom w:w="0" w:type="dxa"/>
              <w:right w:w="15" w:type="dxa"/>
            </w:tcMar>
            <w:vAlign w:val="center"/>
            <w:hideMark/>
          </w:tcPr>
          <w:p w:rsidR="007C4F2C" w:rsidRDefault="007C4F2C">
            <w:pPr>
              <w:jc w:val="center"/>
              <w:rPr>
                <w:color w:val="000000"/>
              </w:rPr>
            </w:pPr>
            <w:r>
              <w:rPr>
                <w:color w:val="000000"/>
              </w:rPr>
              <w:t>3</w:t>
            </w:r>
          </w:p>
        </w:tc>
        <w:tc>
          <w:tcPr>
            <w:tcW w:w="0" w:type="auto"/>
            <w:noWrap/>
            <w:tcMar>
              <w:top w:w="15" w:type="dxa"/>
              <w:left w:w="15" w:type="dxa"/>
              <w:bottom w:w="0" w:type="dxa"/>
              <w:right w:w="15" w:type="dxa"/>
            </w:tcMar>
            <w:vAlign w:val="center"/>
            <w:hideMark/>
          </w:tcPr>
          <w:p w:rsidR="007C4F2C" w:rsidRDefault="007C4F2C">
            <w:pPr>
              <w:jc w:val="right"/>
              <w:rPr>
                <w:color w:val="000000"/>
              </w:rPr>
            </w:pPr>
            <w:r>
              <w:rPr>
                <w:color w:val="000000"/>
              </w:rPr>
              <w:t>19969,38</w:t>
            </w:r>
          </w:p>
        </w:tc>
        <w:tc>
          <w:tcPr>
            <w:tcW w:w="1441" w:type="dxa"/>
            <w:noWrap/>
            <w:tcMar>
              <w:top w:w="15" w:type="dxa"/>
              <w:left w:w="15" w:type="dxa"/>
              <w:bottom w:w="0" w:type="dxa"/>
              <w:right w:w="15" w:type="dxa"/>
            </w:tcMar>
            <w:vAlign w:val="center"/>
            <w:hideMark/>
          </w:tcPr>
          <w:p w:rsidR="007C4F2C" w:rsidRDefault="007C4F2C">
            <w:pPr>
              <w:jc w:val="right"/>
              <w:rPr>
                <w:color w:val="000000"/>
              </w:rPr>
            </w:pPr>
            <w:r>
              <w:rPr>
                <w:color w:val="000000"/>
              </w:rPr>
              <w:t>59908,15</w:t>
            </w:r>
          </w:p>
        </w:tc>
      </w:tr>
      <w:tr w:rsidR="007C4F2C" w:rsidRPr="00996D21" w:rsidTr="007C4F2C">
        <w:trPr>
          <w:trHeight w:val="330"/>
        </w:trPr>
        <w:tc>
          <w:tcPr>
            <w:tcW w:w="426" w:type="dxa"/>
            <w:noWrap/>
            <w:tcMar>
              <w:top w:w="15" w:type="dxa"/>
              <w:left w:w="15" w:type="dxa"/>
              <w:bottom w:w="0" w:type="dxa"/>
              <w:right w:w="15" w:type="dxa"/>
            </w:tcMar>
            <w:vAlign w:val="center"/>
            <w:hideMark/>
          </w:tcPr>
          <w:p w:rsidR="007C4F2C" w:rsidRPr="00996D21" w:rsidRDefault="007C4F2C">
            <w:pPr>
              <w:jc w:val="center"/>
              <w:rPr>
                <w:color w:val="000000"/>
              </w:rPr>
            </w:pPr>
            <w:r w:rsidRPr="00996D21">
              <w:rPr>
                <w:color w:val="000000"/>
              </w:rPr>
              <w:t>8.</w:t>
            </w:r>
          </w:p>
        </w:tc>
        <w:tc>
          <w:tcPr>
            <w:tcW w:w="5386" w:type="dxa"/>
            <w:tcMar>
              <w:top w:w="15" w:type="dxa"/>
              <w:left w:w="15" w:type="dxa"/>
              <w:bottom w:w="0" w:type="dxa"/>
              <w:right w:w="15" w:type="dxa"/>
            </w:tcMar>
            <w:vAlign w:val="center"/>
            <w:hideMark/>
          </w:tcPr>
          <w:p w:rsidR="007C4F2C" w:rsidRPr="00996D21" w:rsidRDefault="007C4F2C">
            <w:pPr>
              <w:rPr>
                <w:color w:val="000000"/>
              </w:rPr>
            </w:pPr>
            <w:r w:rsidRPr="00996D21">
              <w:rPr>
                <w:color w:val="000000"/>
              </w:rPr>
              <w:t>Шафа для переодягання персоналу 600х500х1800</w:t>
            </w:r>
          </w:p>
        </w:tc>
        <w:tc>
          <w:tcPr>
            <w:tcW w:w="0" w:type="auto"/>
            <w:noWrap/>
            <w:tcMar>
              <w:top w:w="15" w:type="dxa"/>
              <w:left w:w="15" w:type="dxa"/>
              <w:bottom w:w="0" w:type="dxa"/>
              <w:right w:w="15" w:type="dxa"/>
            </w:tcMar>
            <w:vAlign w:val="center"/>
            <w:hideMark/>
          </w:tcPr>
          <w:p w:rsidR="007C4F2C" w:rsidRPr="00996D21" w:rsidRDefault="007C4F2C">
            <w:pPr>
              <w:jc w:val="center"/>
              <w:rPr>
                <w:color w:val="000000"/>
              </w:rPr>
            </w:pPr>
            <w:r w:rsidRPr="00996D21">
              <w:rPr>
                <w:color w:val="000000"/>
              </w:rPr>
              <w:t>шт</w:t>
            </w:r>
          </w:p>
        </w:tc>
        <w:tc>
          <w:tcPr>
            <w:tcW w:w="0" w:type="auto"/>
            <w:noWrap/>
            <w:tcMar>
              <w:top w:w="15" w:type="dxa"/>
              <w:left w:w="15" w:type="dxa"/>
              <w:bottom w:w="0" w:type="dxa"/>
              <w:right w:w="15" w:type="dxa"/>
            </w:tcMar>
            <w:vAlign w:val="center"/>
            <w:hideMark/>
          </w:tcPr>
          <w:p w:rsidR="007C4F2C" w:rsidRDefault="007C4F2C">
            <w:pPr>
              <w:jc w:val="center"/>
              <w:rPr>
                <w:color w:val="000000"/>
              </w:rPr>
            </w:pPr>
            <w:r>
              <w:rPr>
                <w:color w:val="000000"/>
              </w:rPr>
              <w:t>4</w:t>
            </w:r>
          </w:p>
        </w:tc>
        <w:tc>
          <w:tcPr>
            <w:tcW w:w="0" w:type="auto"/>
            <w:noWrap/>
            <w:tcMar>
              <w:top w:w="15" w:type="dxa"/>
              <w:left w:w="15" w:type="dxa"/>
              <w:bottom w:w="0" w:type="dxa"/>
              <w:right w:w="15" w:type="dxa"/>
            </w:tcMar>
            <w:vAlign w:val="center"/>
            <w:hideMark/>
          </w:tcPr>
          <w:p w:rsidR="007C4F2C" w:rsidRDefault="007C4F2C">
            <w:pPr>
              <w:jc w:val="right"/>
              <w:rPr>
                <w:color w:val="000000"/>
              </w:rPr>
            </w:pPr>
            <w:r>
              <w:rPr>
                <w:color w:val="000000"/>
              </w:rPr>
              <w:t>4891,23</w:t>
            </w:r>
          </w:p>
        </w:tc>
        <w:tc>
          <w:tcPr>
            <w:tcW w:w="1441" w:type="dxa"/>
            <w:noWrap/>
            <w:tcMar>
              <w:top w:w="15" w:type="dxa"/>
              <w:left w:w="15" w:type="dxa"/>
              <w:bottom w:w="0" w:type="dxa"/>
              <w:right w:w="15" w:type="dxa"/>
            </w:tcMar>
            <w:vAlign w:val="center"/>
            <w:hideMark/>
          </w:tcPr>
          <w:p w:rsidR="007C4F2C" w:rsidRDefault="007C4F2C">
            <w:pPr>
              <w:jc w:val="right"/>
              <w:rPr>
                <w:color w:val="000000"/>
              </w:rPr>
            </w:pPr>
            <w:r>
              <w:rPr>
                <w:color w:val="000000"/>
              </w:rPr>
              <w:t>19564,92</w:t>
            </w:r>
          </w:p>
        </w:tc>
      </w:tr>
      <w:tr w:rsidR="007C4F2C" w:rsidRPr="00996D21" w:rsidTr="007C4F2C">
        <w:trPr>
          <w:trHeight w:val="334"/>
        </w:trPr>
        <w:tc>
          <w:tcPr>
            <w:tcW w:w="426" w:type="dxa"/>
            <w:noWrap/>
            <w:tcMar>
              <w:top w:w="15" w:type="dxa"/>
              <w:left w:w="15" w:type="dxa"/>
              <w:bottom w:w="0" w:type="dxa"/>
              <w:right w:w="15" w:type="dxa"/>
            </w:tcMar>
            <w:vAlign w:val="center"/>
            <w:hideMark/>
          </w:tcPr>
          <w:p w:rsidR="007C4F2C" w:rsidRPr="00996D21" w:rsidRDefault="007C4F2C">
            <w:pPr>
              <w:jc w:val="center"/>
              <w:rPr>
                <w:color w:val="000000"/>
              </w:rPr>
            </w:pPr>
            <w:r w:rsidRPr="00996D21">
              <w:rPr>
                <w:color w:val="000000"/>
              </w:rPr>
              <w:t>9.</w:t>
            </w:r>
          </w:p>
        </w:tc>
        <w:tc>
          <w:tcPr>
            <w:tcW w:w="5386" w:type="dxa"/>
            <w:tcMar>
              <w:top w:w="15" w:type="dxa"/>
              <w:left w:w="15" w:type="dxa"/>
              <w:bottom w:w="0" w:type="dxa"/>
              <w:right w:w="15" w:type="dxa"/>
            </w:tcMar>
            <w:vAlign w:val="center"/>
            <w:hideMark/>
          </w:tcPr>
          <w:p w:rsidR="007C4F2C" w:rsidRPr="00996D21" w:rsidRDefault="007C4F2C">
            <w:pPr>
              <w:rPr>
                <w:color w:val="000000"/>
              </w:rPr>
            </w:pPr>
            <w:r w:rsidRPr="00996D21">
              <w:rPr>
                <w:color w:val="000000"/>
              </w:rPr>
              <w:t>Шпилька 18 рівнів для GN1/1 392х570х1650</w:t>
            </w:r>
          </w:p>
        </w:tc>
        <w:tc>
          <w:tcPr>
            <w:tcW w:w="0" w:type="auto"/>
            <w:noWrap/>
            <w:tcMar>
              <w:top w:w="15" w:type="dxa"/>
              <w:left w:w="15" w:type="dxa"/>
              <w:bottom w:w="0" w:type="dxa"/>
              <w:right w:w="15" w:type="dxa"/>
            </w:tcMar>
            <w:vAlign w:val="center"/>
            <w:hideMark/>
          </w:tcPr>
          <w:p w:rsidR="007C4F2C" w:rsidRPr="00996D21" w:rsidRDefault="007C4F2C">
            <w:pPr>
              <w:jc w:val="center"/>
              <w:rPr>
                <w:color w:val="000000"/>
              </w:rPr>
            </w:pPr>
            <w:r w:rsidRPr="00996D21">
              <w:rPr>
                <w:color w:val="000000"/>
              </w:rPr>
              <w:t>шт</w:t>
            </w:r>
          </w:p>
        </w:tc>
        <w:tc>
          <w:tcPr>
            <w:tcW w:w="0" w:type="auto"/>
            <w:noWrap/>
            <w:tcMar>
              <w:top w:w="15" w:type="dxa"/>
              <w:left w:w="15" w:type="dxa"/>
              <w:bottom w:w="0" w:type="dxa"/>
              <w:right w:w="15" w:type="dxa"/>
            </w:tcMar>
            <w:vAlign w:val="center"/>
            <w:hideMark/>
          </w:tcPr>
          <w:p w:rsidR="007C4F2C" w:rsidRDefault="007C4F2C">
            <w:pPr>
              <w:jc w:val="center"/>
              <w:rPr>
                <w:color w:val="000000"/>
              </w:rPr>
            </w:pPr>
            <w:r>
              <w:rPr>
                <w:color w:val="000000"/>
              </w:rPr>
              <w:t>1</w:t>
            </w:r>
          </w:p>
        </w:tc>
        <w:tc>
          <w:tcPr>
            <w:tcW w:w="0" w:type="auto"/>
            <w:noWrap/>
            <w:tcMar>
              <w:top w:w="15" w:type="dxa"/>
              <w:left w:w="15" w:type="dxa"/>
              <w:bottom w:w="0" w:type="dxa"/>
              <w:right w:w="15" w:type="dxa"/>
            </w:tcMar>
            <w:vAlign w:val="center"/>
            <w:hideMark/>
          </w:tcPr>
          <w:p w:rsidR="007C4F2C" w:rsidRDefault="007C4F2C">
            <w:pPr>
              <w:jc w:val="right"/>
              <w:rPr>
                <w:color w:val="000000"/>
              </w:rPr>
            </w:pPr>
            <w:r>
              <w:rPr>
                <w:color w:val="000000"/>
              </w:rPr>
              <w:t>6654,81</w:t>
            </w:r>
          </w:p>
        </w:tc>
        <w:tc>
          <w:tcPr>
            <w:tcW w:w="1441" w:type="dxa"/>
            <w:noWrap/>
            <w:tcMar>
              <w:top w:w="15" w:type="dxa"/>
              <w:left w:w="15" w:type="dxa"/>
              <w:bottom w:w="0" w:type="dxa"/>
              <w:right w:w="15" w:type="dxa"/>
            </w:tcMar>
            <w:vAlign w:val="center"/>
            <w:hideMark/>
          </w:tcPr>
          <w:p w:rsidR="007C4F2C" w:rsidRDefault="007C4F2C">
            <w:pPr>
              <w:jc w:val="right"/>
              <w:rPr>
                <w:color w:val="000000"/>
              </w:rPr>
            </w:pPr>
            <w:r>
              <w:rPr>
                <w:color w:val="000000"/>
              </w:rPr>
              <w:t>6654,81</w:t>
            </w:r>
          </w:p>
        </w:tc>
      </w:tr>
      <w:tr w:rsidR="007C4F2C" w:rsidRPr="00996D21" w:rsidTr="007C4F2C">
        <w:trPr>
          <w:trHeight w:val="556"/>
        </w:trPr>
        <w:tc>
          <w:tcPr>
            <w:tcW w:w="426" w:type="dxa"/>
            <w:noWrap/>
            <w:tcMar>
              <w:top w:w="15" w:type="dxa"/>
              <w:left w:w="15" w:type="dxa"/>
              <w:bottom w:w="0" w:type="dxa"/>
              <w:right w:w="15" w:type="dxa"/>
            </w:tcMar>
            <w:vAlign w:val="center"/>
            <w:hideMark/>
          </w:tcPr>
          <w:p w:rsidR="007C4F2C" w:rsidRPr="00996D21" w:rsidRDefault="007C4F2C">
            <w:pPr>
              <w:jc w:val="center"/>
              <w:rPr>
                <w:color w:val="000000"/>
              </w:rPr>
            </w:pPr>
            <w:r w:rsidRPr="00996D21">
              <w:rPr>
                <w:color w:val="000000"/>
              </w:rPr>
              <w:t>10.</w:t>
            </w:r>
          </w:p>
        </w:tc>
        <w:tc>
          <w:tcPr>
            <w:tcW w:w="5386" w:type="dxa"/>
            <w:tcMar>
              <w:top w:w="15" w:type="dxa"/>
              <w:left w:w="15" w:type="dxa"/>
              <w:bottom w:w="0" w:type="dxa"/>
              <w:right w:w="15" w:type="dxa"/>
            </w:tcMar>
            <w:vAlign w:val="center"/>
            <w:hideMark/>
          </w:tcPr>
          <w:p w:rsidR="007C4F2C" w:rsidRPr="00996D21" w:rsidRDefault="007C4F2C">
            <w:pPr>
              <w:rPr>
                <w:color w:val="000000"/>
              </w:rPr>
            </w:pPr>
            <w:r w:rsidRPr="00996D21">
              <w:rPr>
                <w:color w:val="000000"/>
              </w:rPr>
              <w:t>Підставка під пароконвекитомат (1 стовпець, 5 рівнів направляючих, стільниця) 900х900х750</w:t>
            </w:r>
          </w:p>
        </w:tc>
        <w:tc>
          <w:tcPr>
            <w:tcW w:w="0" w:type="auto"/>
            <w:noWrap/>
            <w:tcMar>
              <w:top w:w="15" w:type="dxa"/>
              <w:left w:w="15" w:type="dxa"/>
              <w:bottom w:w="0" w:type="dxa"/>
              <w:right w:w="15" w:type="dxa"/>
            </w:tcMar>
            <w:vAlign w:val="center"/>
            <w:hideMark/>
          </w:tcPr>
          <w:p w:rsidR="007C4F2C" w:rsidRPr="00996D21" w:rsidRDefault="007C4F2C">
            <w:pPr>
              <w:jc w:val="center"/>
              <w:rPr>
                <w:color w:val="000000"/>
              </w:rPr>
            </w:pPr>
            <w:r w:rsidRPr="00996D21">
              <w:rPr>
                <w:color w:val="000000"/>
              </w:rPr>
              <w:t>шт</w:t>
            </w:r>
          </w:p>
        </w:tc>
        <w:tc>
          <w:tcPr>
            <w:tcW w:w="0" w:type="auto"/>
            <w:noWrap/>
            <w:tcMar>
              <w:top w:w="15" w:type="dxa"/>
              <w:left w:w="15" w:type="dxa"/>
              <w:bottom w:w="0" w:type="dxa"/>
              <w:right w:w="15" w:type="dxa"/>
            </w:tcMar>
            <w:vAlign w:val="center"/>
            <w:hideMark/>
          </w:tcPr>
          <w:p w:rsidR="007C4F2C" w:rsidRDefault="007C4F2C">
            <w:pPr>
              <w:jc w:val="center"/>
              <w:rPr>
                <w:color w:val="000000"/>
              </w:rPr>
            </w:pPr>
            <w:r>
              <w:rPr>
                <w:color w:val="000000"/>
              </w:rPr>
              <w:t>1</w:t>
            </w:r>
          </w:p>
        </w:tc>
        <w:tc>
          <w:tcPr>
            <w:tcW w:w="0" w:type="auto"/>
            <w:noWrap/>
            <w:tcMar>
              <w:top w:w="15" w:type="dxa"/>
              <w:left w:w="15" w:type="dxa"/>
              <w:bottom w:w="0" w:type="dxa"/>
              <w:right w:w="15" w:type="dxa"/>
            </w:tcMar>
            <w:vAlign w:val="center"/>
            <w:hideMark/>
          </w:tcPr>
          <w:p w:rsidR="007C4F2C" w:rsidRDefault="007C4F2C">
            <w:pPr>
              <w:jc w:val="right"/>
              <w:rPr>
                <w:color w:val="000000"/>
              </w:rPr>
            </w:pPr>
            <w:r>
              <w:rPr>
                <w:color w:val="000000"/>
              </w:rPr>
              <w:t>7541,26</w:t>
            </w:r>
          </w:p>
        </w:tc>
        <w:tc>
          <w:tcPr>
            <w:tcW w:w="1441" w:type="dxa"/>
            <w:noWrap/>
            <w:tcMar>
              <w:top w:w="15" w:type="dxa"/>
              <w:left w:w="15" w:type="dxa"/>
              <w:bottom w:w="0" w:type="dxa"/>
              <w:right w:w="15" w:type="dxa"/>
            </w:tcMar>
            <w:vAlign w:val="center"/>
            <w:hideMark/>
          </w:tcPr>
          <w:p w:rsidR="007C4F2C" w:rsidRDefault="007C4F2C">
            <w:pPr>
              <w:jc w:val="right"/>
              <w:rPr>
                <w:color w:val="000000"/>
              </w:rPr>
            </w:pPr>
            <w:r>
              <w:rPr>
                <w:color w:val="000000"/>
              </w:rPr>
              <w:t>7541,26</w:t>
            </w:r>
          </w:p>
        </w:tc>
      </w:tr>
      <w:tr w:rsidR="007C4F2C" w:rsidRPr="00996D21" w:rsidTr="007C4F2C">
        <w:trPr>
          <w:trHeight w:val="360"/>
        </w:trPr>
        <w:tc>
          <w:tcPr>
            <w:tcW w:w="426" w:type="dxa"/>
            <w:noWrap/>
            <w:tcMar>
              <w:top w:w="15" w:type="dxa"/>
              <w:left w:w="15" w:type="dxa"/>
              <w:bottom w:w="0" w:type="dxa"/>
              <w:right w:w="15" w:type="dxa"/>
            </w:tcMar>
            <w:vAlign w:val="center"/>
            <w:hideMark/>
          </w:tcPr>
          <w:p w:rsidR="007C4F2C" w:rsidRPr="00996D21" w:rsidRDefault="007C4F2C">
            <w:pPr>
              <w:jc w:val="center"/>
              <w:rPr>
                <w:color w:val="000000"/>
              </w:rPr>
            </w:pPr>
            <w:r w:rsidRPr="00996D21">
              <w:rPr>
                <w:color w:val="000000"/>
              </w:rPr>
              <w:t>11.</w:t>
            </w:r>
          </w:p>
        </w:tc>
        <w:tc>
          <w:tcPr>
            <w:tcW w:w="5386" w:type="dxa"/>
            <w:tcMar>
              <w:top w:w="15" w:type="dxa"/>
              <w:left w:w="15" w:type="dxa"/>
              <w:bottom w:w="0" w:type="dxa"/>
              <w:right w:w="15" w:type="dxa"/>
            </w:tcMar>
            <w:vAlign w:val="center"/>
            <w:hideMark/>
          </w:tcPr>
          <w:p w:rsidR="007C4F2C" w:rsidRPr="00996D21" w:rsidRDefault="007C4F2C">
            <w:pPr>
              <w:rPr>
                <w:color w:val="000000"/>
              </w:rPr>
            </w:pPr>
            <w:r w:rsidRPr="00996D21">
              <w:rPr>
                <w:color w:val="000000"/>
              </w:rPr>
              <w:t>Ложка гарнірна</w:t>
            </w:r>
          </w:p>
        </w:tc>
        <w:tc>
          <w:tcPr>
            <w:tcW w:w="0" w:type="auto"/>
            <w:noWrap/>
            <w:tcMar>
              <w:top w:w="15" w:type="dxa"/>
              <w:left w:w="15" w:type="dxa"/>
              <w:bottom w:w="0" w:type="dxa"/>
              <w:right w:w="15" w:type="dxa"/>
            </w:tcMar>
            <w:vAlign w:val="center"/>
            <w:hideMark/>
          </w:tcPr>
          <w:p w:rsidR="007C4F2C" w:rsidRPr="00996D21" w:rsidRDefault="007C4F2C">
            <w:pPr>
              <w:jc w:val="center"/>
              <w:rPr>
                <w:color w:val="000000"/>
              </w:rPr>
            </w:pPr>
            <w:r w:rsidRPr="00996D21">
              <w:rPr>
                <w:color w:val="000000"/>
              </w:rPr>
              <w:t>шт</w:t>
            </w:r>
          </w:p>
        </w:tc>
        <w:tc>
          <w:tcPr>
            <w:tcW w:w="0" w:type="auto"/>
            <w:noWrap/>
            <w:tcMar>
              <w:top w:w="15" w:type="dxa"/>
              <w:left w:w="15" w:type="dxa"/>
              <w:bottom w:w="0" w:type="dxa"/>
              <w:right w:w="15" w:type="dxa"/>
            </w:tcMar>
            <w:vAlign w:val="center"/>
            <w:hideMark/>
          </w:tcPr>
          <w:p w:rsidR="007C4F2C" w:rsidRDefault="007C4F2C">
            <w:pPr>
              <w:jc w:val="center"/>
              <w:rPr>
                <w:color w:val="000000"/>
              </w:rPr>
            </w:pPr>
            <w:r>
              <w:rPr>
                <w:color w:val="000000"/>
              </w:rPr>
              <w:t>5</w:t>
            </w:r>
          </w:p>
        </w:tc>
        <w:tc>
          <w:tcPr>
            <w:tcW w:w="0" w:type="auto"/>
            <w:noWrap/>
            <w:tcMar>
              <w:top w:w="15" w:type="dxa"/>
              <w:left w:w="15" w:type="dxa"/>
              <w:bottom w:w="0" w:type="dxa"/>
              <w:right w:w="15" w:type="dxa"/>
            </w:tcMar>
            <w:vAlign w:val="center"/>
            <w:hideMark/>
          </w:tcPr>
          <w:p w:rsidR="007C4F2C" w:rsidRDefault="007C4F2C">
            <w:pPr>
              <w:jc w:val="right"/>
              <w:rPr>
                <w:color w:val="000000"/>
              </w:rPr>
            </w:pPr>
            <w:r>
              <w:rPr>
                <w:color w:val="000000"/>
              </w:rPr>
              <w:t>212,46</w:t>
            </w:r>
          </w:p>
        </w:tc>
        <w:tc>
          <w:tcPr>
            <w:tcW w:w="1441" w:type="dxa"/>
            <w:noWrap/>
            <w:tcMar>
              <w:top w:w="15" w:type="dxa"/>
              <w:left w:w="15" w:type="dxa"/>
              <w:bottom w:w="0" w:type="dxa"/>
              <w:right w:w="15" w:type="dxa"/>
            </w:tcMar>
            <w:vAlign w:val="center"/>
            <w:hideMark/>
          </w:tcPr>
          <w:p w:rsidR="007C4F2C" w:rsidRDefault="007C4F2C">
            <w:pPr>
              <w:jc w:val="right"/>
              <w:rPr>
                <w:color w:val="000000"/>
              </w:rPr>
            </w:pPr>
            <w:r>
              <w:rPr>
                <w:color w:val="000000"/>
              </w:rPr>
              <w:t>1062,29</w:t>
            </w:r>
          </w:p>
        </w:tc>
      </w:tr>
      <w:tr w:rsidR="007C4F2C" w:rsidRPr="00996D21" w:rsidTr="007C4F2C">
        <w:trPr>
          <w:trHeight w:val="360"/>
        </w:trPr>
        <w:tc>
          <w:tcPr>
            <w:tcW w:w="426" w:type="dxa"/>
            <w:noWrap/>
            <w:tcMar>
              <w:top w:w="15" w:type="dxa"/>
              <w:left w:w="15" w:type="dxa"/>
              <w:bottom w:w="0" w:type="dxa"/>
              <w:right w:w="15" w:type="dxa"/>
            </w:tcMar>
            <w:vAlign w:val="center"/>
            <w:hideMark/>
          </w:tcPr>
          <w:p w:rsidR="007C4F2C" w:rsidRPr="00996D21" w:rsidRDefault="007C4F2C">
            <w:pPr>
              <w:jc w:val="center"/>
              <w:rPr>
                <w:color w:val="000000"/>
              </w:rPr>
            </w:pPr>
            <w:r w:rsidRPr="00996D21">
              <w:rPr>
                <w:color w:val="000000"/>
              </w:rPr>
              <w:t>12.</w:t>
            </w:r>
          </w:p>
        </w:tc>
        <w:tc>
          <w:tcPr>
            <w:tcW w:w="5386" w:type="dxa"/>
            <w:tcMar>
              <w:top w:w="15" w:type="dxa"/>
              <w:left w:w="15" w:type="dxa"/>
              <w:bottom w:w="0" w:type="dxa"/>
              <w:right w:w="15" w:type="dxa"/>
            </w:tcMar>
            <w:vAlign w:val="center"/>
            <w:hideMark/>
          </w:tcPr>
          <w:p w:rsidR="007C4F2C" w:rsidRPr="00996D21" w:rsidRDefault="007C4F2C">
            <w:pPr>
              <w:rPr>
                <w:color w:val="000000"/>
              </w:rPr>
            </w:pPr>
            <w:r w:rsidRPr="00996D21">
              <w:rPr>
                <w:color w:val="000000"/>
              </w:rPr>
              <w:t>Ложка для гарніру перфорована</w:t>
            </w:r>
          </w:p>
        </w:tc>
        <w:tc>
          <w:tcPr>
            <w:tcW w:w="0" w:type="auto"/>
            <w:noWrap/>
            <w:tcMar>
              <w:top w:w="15" w:type="dxa"/>
              <w:left w:w="15" w:type="dxa"/>
              <w:bottom w:w="0" w:type="dxa"/>
              <w:right w:w="15" w:type="dxa"/>
            </w:tcMar>
            <w:vAlign w:val="center"/>
            <w:hideMark/>
          </w:tcPr>
          <w:p w:rsidR="007C4F2C" w:rsidRPr="00996D21" w:rsidRDefault="007C4F2C">
            <w:pPr>
              <w:jc w:val="center"/>
              <w:rPr>
                <w:color w:val="000000"/>
              </w:rPr>
            </w:pPr>
            <w:r w:rsidRPr="00996D21">
              <w:rPr>
                <w:color w:val="000000"/>
              </w:rPr>
              <w:t>шт</w:t>
            </w:r>
          </w:p>
        </w:tc>
        <w:tc>
          <w:tcPr>
            <w:tcW w:w="0" w:type="auto"/>
            <w:noWrap/>
            <w:tcMar>
              <w:top w:w="15" w:type="dxa"/>
              <w:left w:w="15" w:type="dxa"/>
              <w:bottom w:w="0" w:type="dxa"/>
              <w:right w:w="15" w:type="dxa"/>
            </w:tcMar>
            <w:vAlign w:val="center"/>
            <w:hideMark/>
          </w:tcPr>
          <w:p w:rsidR="007C4F2C" w:rsidRDefault="007C4F2C">
            <w:pPr>
              <w:jc w:val="center"/>
              <w:rPr>
                <w:color w:val="000000"/>
              </w:rPr>
            </w:pPr>
            <w:r>
              <w:rPr>
                <w:color w:val="000000"/>
              </w:rPr>
              <w:t>5</w:t>
            </w:r>
          </w:p>
        </w:tc>
        <w:tc>
          <w:tcPr>
            <w:tcW w:w="0" w:type="auto"/>
            <w:noWrap/>
            <w:tcMar>
              <w:top w:w="15" w:type="dxa"/>
              <w:left w:w="15" w:type="dxa"/>
              <w:bottom w:w="0" w:type="dxa"/>
              <w:right w:w="15" w:type="dxa"/>
            </w:tcMar>
            <w:vAlign w:val="center"/>
            <w:hideMark/>
          </w:tcPr>
          <w:p w:rsidR="007C4F2C" w:rsidRDefault="007C4F2C">
            <w:pPr>
              <w:jc w:val="right"/>
              <w:rPr>
                <w:color w:val="000000"/>
              </w:rPr>
            </w:pPr>
            <w:r>
              <w:rPr>
                <w:color w:val="000000"/>
              </w:rPr>
              <w:t>673,79</w:t>
            </w:r>
          </w:p>
        </w:tc>
        <w:tc>
          <w:tcPr>
            <w:tcW w:w="1441" w:type="dxa"/>
            <w:noWrap/>
            <w:tcMar>
              <w:top w:w="15" w:type="dxa"/>
              <w:left w:w="15" w:type="dxa"/>
              <w:bottom w:w="0" w:type="dxa"/>
              <w:right w:w="15" w:type="dxa"/>
            </w:tcMar>
            <w:vAlign w:val="center"/>
            <w:hideMark/>
          </w:tcPr>
          <w:p w:rsidR="007C4F2C" w:rsidRDefault="007C4F2C">
            <w:pPr>
              <w:jc w:val="right"/>
              <w:rPr>
                <w:color w:val="000000"/>
              </w:rPr>
            </w:pPr>
            <w:r>
              <w:rPr>
                <w:color w:val="000000"/>
              </w:rPr>
              <w:t>3368,97</w:t>
            </w:r>
          </w:p>
        </w:tc>
      </w:tr>
      <w:tr w:rsidR="007C4F2C" w:rsidRPr="00996D21" w:rsidTr="007C4F2C">
        <w:trPr>
          <w:trHeight w:val="360"/>
        </w:trPr>
        <w:tc>
          <w:tcPr>
            <w:tcW w:w="426" w:type="dxa"/>
            <w:noWrap/>
            <w:tcMar>
              <w:top w:w="15" w:type="dxa"/>
              <w:left w:w="15" w:type="dxa"/>
              <w:bottom w:w="0" w:type="dxa"/>
              <w:right w:w="15" w:type="dxa"/>
            </w:tcMar>
            <w:vAlign w:val="center"/>
            <w:hideMark/>
          </w:tcPr>
          <w:p w:rsidR="007C4F2C" w:rsidRPr="00996D21" w:rsidRDefault="007C4F2C">
            <w:pPr>
              <w:jc w:val="center"/>
              <w:rPr>
                <w:color w:val="000000"/>
              </w:rPr>
            </w:pPr>
            <w:r w:rsidRPr="00996D21">
              <w:rPr>
                <w:color w:val="000000"/>
              </w:rPr>
              <w:t>13.</w:t>
            </w:r>
          </w:p>
        </w:tc>
        <w:tc>
          <w:tcPr>
            <w:tcW w:w="5386" w:type="dxa"/>
            <w:tcMar>
              <w:top w:w="15" w:type="dxa"/>
              <w:left w:w="15" w:type="dxa"/>
              <w:bottom w:w="0" w:type="dxa"/>
              <w:right w:w="15" w:type="dxa"/>
            </w:tcMar>
            <w:vAlign w:val="center"/>
            <w:hideMark/>
          </w:tcPr>
          <w:p w:rsidR="007C4F2C" w:rsidRPr="00996D21" w:rsidRDefault="007C4F2C">
            <w:pPr>
              <w:rPr>
                <w:color w:val="000000"/>
              </w:rPr>
            </w:pPr>
            <w:r w:rsidRPr="00996D21">
              <w:rPr>
                <w:color w:val="000000"/>
              </w:rPr>
              <w:t>Обробна дошка зелена 600х400х20</w:t>
            </w:r>
          </w:p>
        </w:tc>
        <w:tc>
          <w:tcPr>
            <w:tcW w:w="0" w:type="auto"/>
            <w:noWrap/>
            <w:tcMar>
              <w:top w:w="15" w:type="dxa"/>
              <w:left w:w="15" w:type="dxa"/>
              <w:bottom w:w="0" w:type="dxa"/>
              <w:right w:w="15" w:type="dxa"/>
            </w:tcMar>
            <w:vAlign w:val="center"/>
            <w:hideMark/>
          </w:tcPr>
          <w:p w:rsidR="007C4F2C" w:rsidRPr="00996D21" w:rsidRDefault="007C4F2C">
            <w:pPr>
              <w:jc w:val="center"/>
              <w:rPr>
                <w:color w:val="000000"/>
              </w:rPr>
            </w:pPr>
            <w:r w:rsidRPr="00996D21">
              <w:rPr>
                <w:color w:val="000000"/>
              </w:rPr>
              <w:t>шт</w:t>
            </w:r>
          </w:p>
        </w:tc>
        <w:tc>
          <w:tcPr>
            <w:tcW w:w="0" w:type="auto"/>
            <w:noWrap/>
            <w:tcMar>
              <w:top w:w="15" w:type="dxa"/>
              <w:left w:w="15" w:type="dxa"/>
              <w:bottom w:w="0" w:type="dxa"/>
              <w:right w:w="15" w:type="dxa"/>
            </w:tcMar>
            <w:vAlign w:val="center"/>
            <w:hideMark/>
          </w:tcPr>
          <w:p w:rsidR="007C4F2C" w:rsidRDefault="007C4F2C">
            <w:pPr>
              <w:jc w:val="center"/>
              <w:rPr>
                <w:color w:val="000000"/>
              </w:rPr>
            </w:pPr>
            <w:r>
              <w:rPr>
                <w:color w:val="000000"/>
              </w:rPr>
              <w:t>2</w:t>
            </w:r>
          </w:p>
        </w:tc>
        <w:tc>
          <w:tcPr>
            <w:tcW w:w="0" w:type="auto"/>
            <w:noWrap/>
            <w:tcMar>
              <w:top w:w="15" w:type="dxa"/>
              <w:left w:w="15" w:type="dxa"/>
              <w:bottom w:w="0" w:type="dxa"/>
              <w:right w:w="15" w:type="dxa"/>
            </w:tcMar>
            <w:vAlign w:val="center"/>
            <w:hideMark/>
          </w:tcPr>
          <w:p w:rsidR="007C4F2C" w:rsidRDefault="007C4F2C">
            <w:pPr>
              <w:jc w:val="right"/>
              <w:rPr>
                <w:color w:val="000000"/>
              </w:rPr>
            </w:pPr>
            <w:r>
              <w:rPr>
                <w:color w:val="000000"/>
              </w:rPr>
              <w:t>1072,40</w:t>
            </w:r>
          </w:p>
        </w:tc>
        <w:tc>
          <w:tcPr>
            <w:tcW w:w="1441" w:type="dxa"/>
            <w:noWrap/>
            <w:tcMar>
              <w:top w:w="15" w:type="dxa"/>
              <w:left w:w="15" w:type="dxa"/>
              <w:bottom w:w="0" w:type="dxa"/>
              <w:right w:w="15" w:type="dxa"/>
            </w:tcMar>
            <w:vAlign w:val="center"/>
            <w:hideMark/>
          </w:tcPr>
          <w:p w:rsidR="007C4F2C" w:rsidRDefault="007C4F2C">
            <w:pPr>
              <w:jc w:val="right"/>
              <w:rPr>
                <w:color w:val="000000"/>
              </w:rPr>
            </w:pPr>
            <w:r>
              <w:rPr>
                <w:color w:val="000000"/>
              </w:rPr>
              <w:t>2144,81</w:t>
            </w:r>
          </w:p>
        </w:tc>
      </w:tr>
      <w:tr w:rsidR="007C4F2C" w:rsidRPr="00996D21" w:rsidTr="007C4F2C">
        <w:trPr>
          <w:trHeight w:val="360"/>
        </w:trPr>
        <w:tc>
          <w:tcPr>
            <w:tcW w:w="426" w:type="dxa"/>
            <w:noWrap/>
            <w:tcMar>
              <w:top w:w="15" w:type="dxa"/>
              <w:left w:w="15" w:type="dxa"/>
              <w:bottom w:w="0" w:type="dxa"/>
              <w:right w:w="15" w:type="dxa"/>
            </w:tcMar>
            <w:vAlign w:val="center"/>
            <w:hideMark/>
          </w:tcPr>
          <w:p w:rsidR="007C4F2C" w:rsidRPr="00996D21" w:rsidRDefault="007C4F2C">
            <w:pPr>
              <w:jc w:val="center"/>
              <w:rPr>
                <w:color w:val="000000"/>
              </w:rPr>
            </w:pPr>
            <w:r w:rsidRPr="00996D21">
              <w:rPr>
                <w:color w:val="000000"/>
              </w:rPr>
              <w:t>14.</w:t>
            </w:r>
          </w:p>
        </w:tc>
        <w:tc>
          <w:tcPr>
            <w:tcW w:w="5386" w:type="dxa"/>
            <w:tcMar>
              <w:top w:w="15" w:type="dxa"/>
              <w:left w:w="15" w:type="dxa"/>
              <w:bottom w:w="0" w:type="dxa"/>
              <w:right w:w="15" w:type="dxa"/>
            </w:tcMar>
            <w:vAlign w:val="center"/>
            <w:hideMark/>
          </w:tcPr>
          <w:p w:rsidR="007C4F2C" w:rsidRPr="00996D21" w:rsidRDefault="007C4F2C">
            <w:pPr>
              <w:rPr>
                <w:color w:val="000000"/>
              </w:rPr>
            </w:pPr>
            <w:r w:rsidRPr="00996D21">
              <w:rPr>
                <w:color w:val="000000"/>
              </w:rPr>
              <w:t>Ніж поварський 250 мм зелений</w:t>
            </w:r>
          </w:p>
        </w:tc>
        <w:tc>
          <w:tcPr>
            <w:tcW w:w="0" w:type="auto"/>
            <w:noWrap/>
            <w:tcMar>
              <w:top w:w="15" w:type="dxa"/>
              <w:left w:w="15" w:type="dxa"/>
              <w:bottom w:w="0" w:type="dxa"/>
              <w:right w:w="15" w:type="dxa"/>
            </w:tcMar>
            <w:vAlign w:val="center"/>
            <w:hideMark/>
          </w:tcPr>
          <w:p w:rsidR="007C4F2C" w:rsidRPr="00996D21" w:rsidRDefault="007C4F2C">
            <w:pPr>
              <w:jc w:val="center"/>
              <w:rPr>
                <w:color w:val="000000"/>
              </w:rPr>
            </w:pPr>
            <w:r w:rsidRPr="00996D21">
              <w:rPr>
                <w:color w:val="000000"/>
              </w:rPr>
              <w:t>шт</w:t>
            </w:r>
          </w:p>
        </w:tc>
        <w:tc>
          <w:tcPr>
            <w:tcW w:w="0" w:type="auto"/>
            <w:noWrap/>
            <w:tcMar>
              <w:top w:w="15" w:type="dxa"/>
              <w:left w:w="15" w:type="dxa"/>
              <w:bottom w:w="0" w:type="dxa"/>
              <w:right w:w="15" w:type="dxa"/>
            </w:tcMar>
            <w:vAlign w:val="center"/>
            <w:hideMark/>
          </w:tcPr>
          <w:p w:rsidR="007C4F2C" w:rsidRDefault="007C4F2C">
            <w:pPr>
              <w:jc w:val="center"/>
              <w:rPr>
                <w:color w:val="000000"/>
              </w:rPr>
            </w:pPr>
            <w:r>
              <w:rPr>
                <w:color w:val="000000"/>
              </w:rPr>
              <w:t>2</w:t>
            </w:r>
          </w:p>
        </w:tc>
        <w:tc>
          <w:tcPr>
            <w:tcW w:w="0" w:type="auto"/>
            <w:noWrap/>
            <w:tcMar>
              <w:top w:w="15" w:type="dxa"/>
              <w:left w:w="15" w:type="dxa"/>
              <w:bottom w:w="0" w:type="dxa"/>
              <w:right w:w="15" w:type="dxa"/>
            </w:tcMar>
            <w:vAlign w:val="center"/>
            <w:hideMark/>
          </w:tcPr>
          <w:p w:rsidR="007C4F2C" w:rsidRDefault="007C4F2C">
            <w:pPr>
              <w:jc w:val="right"/>
              <w:rPr>
                <w:color w:val="000000"/>
              </w:rPr>
            </w:pPr>
            <w:r>
              <w:rPr>
                <w:color w:val="000000"/>
              </w:rPr>
              <w:t>1010,69</w:t>
            </w:r>
          </w:p>
        </w:tc>
        <w:tc>
          <w:tcPr>
            <w:tcW w:w="1441" w:type="dxa"/>
            <w:noWrap/>
            <w:tcMar>
              <w:top w:w="15" w:type="dxa"/>
              <w:left w:w="15" w:type="dxa"/>
              <w:bottom w:w="0" w:type="dxa"/>
              <w:right w:w="15" w:type="dxa"/>
            </w:tcMar>
            <w:vAlign w:val="center"/>
            <w:hideMark/>
          </w:tcPr>
          <w:p w:rsidR="007C4F2C" w:rsidRDefault="007C4F2C">
            <w:pPr>
              <w:jc w:val="right"/>
              <w:rPr>
                <w:color w:val="000000"/>
              </w:rPr>
            </w:pPr>
            <w:r>
              <w:rPr>
                <w:color w:val="000000"/>
              </w:rPr>
              <w:t>2021,38</w:t>
            </w:r>
          </w:p>
        </w:tc>
      </w:tr>
      <w:tr w:rsidR="007C4F2C" w:rsidRPr="00996D21" w:rsidTr="007C4F2C">
        <w:trPr>
          <w:trHeight w:val="360"/>
        </w:trPr>
        <w:tc>
          <w:tcPr>
            <w:tcW w:w="426" w:type="dxa"/>
            <w:noWrap/>
            <w:tcMar>
              <w:top w:w="15" w:type="dxa"/>
              <w:left w:w="15" w:type="dxa"/>
              <w:bottom w:w="0" w:type="dxa"/>
              <w:right w:w="15" w:type="dxa"/>
            </w:tcMar>
            <w:vAlign w:val="center"/>
            <w:hideMark/>
          </w:tcPr>
          <w:p w:rsidR="007C4F2C" w:rsidRPr="00996D21" w:rsidRDefault="007C4F2C">
            <w:pPr>
              <w:jc w:val="center"/>
              <w:rPr>
                <w:color w:val="000000"/>
              </w:rPr>
            </w:pPr>
            <w:r w:rsidRPr="00996D21">
              <w:rPr>
                <w:color w:val="000000"/>
              </w:rPr>
              <w:t>15.</w:t>
            </w:r>
          </w:p>
        </w:tc>
        <w:tc>
          <w:tcPr>
            <w:tcW w:w="5386" w:type="dxa"/>
            <w:tcMar>
              <w:top w:w="15" w:type="dxa"/>
              <w:left w:w="15" w:type="dxa"/>
              <w:bottom w:w="0" w:type="dxa"/>
              <w:right w:w="15" w:type="dxa"/>
            </w:tcMar>
            <w:vAlign w:val="center"/>
            <w:hideMark/>
          </w:tcPr>
          <w:p w:rsidR="007C4F2C" w:rsidRPr="00996D21" w:rsidRDefault="007C4F2C">
            <w:pPr>
              <w:rPr>
                <w:color w:val="000000"/>
              </w:rPr>
            </w:pPr>
            <w:r w:rsidRPr="00996D21">
              <w:rPr>
                <w:color w:val="000000"/>
              </w:rPr>
              <w:t>Ложка розливна 500 мл</w:t>
            </w:r>
          </w:p>
        </w:tc>
        <w:tc>
          <w:tcPr>
            <w:tcW w:w="0" w:type="auto"/>
            <w:noWrap/>
            <w:tcMar>
              <w:top w:w="15" w:type="dxa"/>
              <w:left w:w="15" w:type="dxa"/>
              <w:bottom w:w="0" w:type="dxa"/>
              <w:right w:w="15" w:type="dxa"/>
            </w:tcMar>
            <w:vAlign w:val="center"/>
            <w:hideMark/>
          </w:tcPr>
          <w:p w:rsidR="007C4F2C" w:rsidRPr="00996D21" w:rsidRDefault="007C4F2C">
            <w:pPr>
              <w:jc w:val="center"/>
              <w:rPr>
                <w:color w:val="000000"/>
              </w:rPr>
            </w:pPr>
            <w:r w:rsidRPr="00996D21">
              <w:rPr>
                <w:color w:val="000000"/>
              </w:rPr>
              <w:t>шт</w:t>
            </w:r>
          </w:p>
        </w:tc>
        <w:tc>
          <w:tcPr>
            <w:tcW w:w="0" w:type="auto"/>
            <w:noWrap/>
            <w:tcMar>
              <w:top w:w="15" w:type="dxa"/>
              <w:left w:w="15" w:type="dxa"/>
              <w:bottom w:w="0" w:type="dxa"/>
              <w:right w:w="15" w:type="dxa"/>
            </w:tcMar>
            <w:vAlign w:val="center"/>
            <w:hideMark/>
          </w:tcPr>
          <w:p w:rsidR="007C4F2C" w:rsidRDefault="007C4F2C">
            <w:pPr>
              <w:jc w:val="center"/>
              <w:rPr>
                <w:color w:val="000000"/>
              </w:rPr>
            </w:pPr>
            <w:r>
              <w:rPr>
                <w:color w:val="000000"/>
              </w:rPr>
              <w:t>3</w:t>
            </w:r>
          </w:p>
        </w:tc>
        <w:tc>
          <w:tcPr>
            <w:tcW w:w="0" w:type="auto"/>
            <w:noWrap/>
            <w:tcMar>
              <w:top w:w="15" w:type="dxa"/>
              <w:left w:w="15" w:type="dxa"/>
              <w:bottom w:w="0" w:type="dxa"/>
              <w:right w:w="15" w:type="dxa"/>
            </w:tcMar>
            <w:vAlign w:val="center"/>
            <w:hideMark/>
          </w:tcPr>
          <w:p w:rsidR="007C4F2C" w:rsidRDefault="007C4F2C">
            <w:pPr>
              <w:jc w:val="right"/>
              <w:rPr>
                <w:color w:val="000000"/>
              </w:rPr>
            </w:pPr>
            <w:r>
              <w:rPr>
                <w:color w:val="000000"/>
              </w:rPr>
              <w:t>831,62</w:t>
            </w:r>
          </w:p>
        </w:tc>
        <w:tc>
          <w:tcPr>
            <w:tcW w:w="1441" w:type="dxa"/>
            <w:noWrap/>
            <w:tcMar>
              <w:top w:w="15" w:type="dxa"/>
              <w:left w:w="15" w:type="dxa"/>
              <w:bottom w:w="0" w:type="dxa"/>
              <w:right w:w="15" w:type="dxa"/>
            </w:tcMar>
            <w:vAlign w:val="center"/>
            <w:hideMark/>
          </w:tcPr>
          <w:p w:rsidR="007C4F2C" w:rsidRDefault="007C4F2C">
            <w:pPr>
              <w:jc w:val="right"/>
              <w:rPr>
                <w:color w:val="000000"/>
              </w:rPr>
            </w:pPr>
            <w:r>
              <w:rPr>
                <w:color w:val="000000"/>
              </w:rPr>
              <w:t>2494,85</w:t>
            </w:r>
          </w:p>
        </w:tc>
      </w:tr>
      <w:tr w:rsidR="007C4F2C" w:rsidRPr="00996D21" w:rsidTr="007C4F2C">
        <w:trPr>
          <w:trHeight w:val="360"/>
        </w:trPr>
        <w:tc>
          <w:tcPr>
            <w:tcW w:w="426" w:type="dxa"/>
            <w:noWrap/>
            <w:tcMar>
              <w:top w:w="15" w:type="dxa"/>
              <w:left w:w="15" w:type="dxa"/>
              <w:bottom w:w="0" w:type="dxa"/>
              <w:right w:w="15" w:type="dxa"/>
            </w:tcMar>
            <w:vAlign w:val="center"/>
            <w:hideMark/>
          </w:tcPr>
          <w:p w:rsidR="007C4F2C" w:rsidRPr="00996D21" w:rsidRDefault="007C4F2C">
            <w:pPr>
              <w:jc w:val="center"/>
              <w:rPr>
                <w:color w:val="000000"/>
              </w:rPr>
            </w:pPr>
            <w:r w:rsidRPr="00996D21">
              <w:rPr>
                <w:color w:val="000000"/>
              </w:rPr>
              <w:t>16.</w:t>
            </w:r>
          </w:p>
        </w:tc>
        <w:tc>
          <w:tcPr>
            <w:tcW w:w="5386" w:type="dxa"/>
            <w:tcMar>
              <w:top w:w="15" w:type="dxa"/>
              <w:left w:w="15" w:type="dxa"/>
              <w:bottom w:w="0" w:type="dxa"/>
              <w:right w:w="15" w:type="dxa"/>
            </w:tcMar>
            <w:vAlign w:val="center"/>
            <w:hideMark/>
          </w:tcPr>
          <w:p w:rsidR="007C4F2C" w:rsidRPr="00996D21" w:rsidRDefault="007C4F2C">
            <w:pPr>
              <w:rPr>
                <w:color w:val="000000"/>
              </w:rPr>
            </w:pPr>
            <w:r w:rsidRPr="00996D21">
              <w:rPr>
                <w:color w:val="000000"/>
              </w:rPr>
              <w:t>Ложка розливна 1 л</w:t>
            </w:r>
          </w:p>
        </w:tc>
        <w:tc>
          <w:tcPr>
            <w:tcW w:w="0" w:type="auto"/>
            <w:noWrap/>
            <w:tcMar>
              <w:top w:w="15" w:type="dxa"/>
              <w:left w:w="15" w:type="dxa"/>
              <w:bottom w:w="0" w:type="dxa"/>
              <w:right w:w="15" w:type="dxa"/>
            </w:tcMar>
            <w:vAlign w:val="center"/>
            <w:hideMark/>
          </w:tcPr>
          <w:p w:rsidR="007C4F2C" w:rsidRPr="00996D21" w:rsidRDefault="007C4F2C">
            <w:pPr>
              <w:jc w:val="center"/>
              <w:rPr>
                <w:color w:val="000000"/>
              </w:rPr>
            </w:pPr>
            <w:r w:rsidRPr="00996D21">
              <w:rPr>
                <w:color w:val="000000"/>
              </w:rPr>
              <w:t>шт</w:t>
            </w:r>
          </w:p>
        </w:tc>
        <w:tc>
          <w:tcPr>
            <w:tcW w:w="0" w:type="auto"/>
            <w:noWrap/>
            <w:tcMar>
              <w:top w:w="15" w:type="dxa"/>
              <w:left w:w="15" w:type="dxa"/>
              <w:bottom w:w="0" w:type="dxa"/>
              <w:right w:w="15" w:type="dxa"/>
            </w:tcMar>
            <w:vAlign w:val="center"/>
            <w:hideMark/>
          </w:tcPr>
          <w:p w:rsidR="007C4F2C" w:rsidRDefault="007C4F2C">
            <w:pPr>
              <w:jc w:val="center"/>
              <w:rPr>
                <w:color w:val="000000"/>
              </w:rPr>
            </w:pPr>
            <w:r>
              <w:rPr>
                <w:color w:val="000000"/>
              </w:rPr>
              <w:t>3</w:t>
            </w:r>
          </w:p>
        </w:tc>
        <w:tc>
          <w:tcPr>
            <w:tcW w:w="0" w:type="auto"/>
            <w:noWrap/>
            <w:tcMar>
              <w:top w:w="15" w:type="dxa"/>
              <w:left w:w="15" w:type="dxa"/>
              <w:bottom w:w="0" w:type="dxa"/>
              <w:right w:w="15" w:type="dxa"/>
            </w:tcMar>
            <w:vAlign w:val="center"/>
            <w:hideMark/>
          </w:tcPr>
          <w:p w:rsidR="007C4F2C" w:rsidRDefault="007C4F2C">
            <w:pPr>
              <w:jc w:val="right"/>
              <w:rPr>
                <w:color w:val="000000"/>
              </w:rPr>
            </w:pPr>
            <w:r>
              <w:rPr>
                <w:color w:val="000000"/>
              </w:rPr>
              <w:t>1102,75</w:t>
            </w:r>
          </w:p>
        </w:tc>
        <w:tc>
          <w:tcPr>
            <w:tcW w:w="1441" w:type="dxa"/>
            <w:noWrap/>
            <w:tcMar>
              <w:top w:w="15" w:type="dxa"/>
              <w:left w:w="15" w:type="dxa"/>
              <w:bottom w:w="0" w:type="dxa"/>
              <w:right w:w="15" w:type="dxa"/>
            </w:tcMar>
            <w:vAlign w:val="center"/>
            <w:hideMark/>
          </w:tcPr>
          <w:p w:rsidR="007C4F2C" w:rsidRDefault="007C4F2C">
            <w:pPr>
              <w:jc w:val="right"/>
              <w:rPr>
                <w:color w:val="000000"/>
              </w:rPr>
            </w:pPr>
            <w:r>
              <w:rPr>
                <w:color w:val="000000"/>
              </w:rPr>
              <w:t>3308,25</w:t>
            </w:r>
          </w:p>
        </w:tc>
      </w:tr>
      <w:tr w:rsidR="007C4F2C" w:rsidRPr="00996D21" w:rsidTr="007C4F2C">
        <w:trPr>
          <w:trHeight w:val="360"/>
        </w:trPr>
        <w:tc>
          <w:tcPr>
            <w:tcW w:w="426" w:type="dxa"/>
            <w:noWrap/>
            <w:tcMar>
              <w:top w:w="15" w:type="dxa"/>
              <w:left w:w="15" w:type="dxa"/>
              <w:bottom w:w="0" w:type="dxa"/>
              <w:right w:w="15" w:type="dxa"/>
            </w:tcMar>
            <w:vAlign w:val="center"/>
            <w:hideMark/>
          </w:tcPr>
          <w:p w:rsidR="007C4F2C" w:rsidRPr="00996D21" w:rsidRDefault="007C4F2C">
            <w:pPr>
              <w:jc w:val="center"/>
              <w:rPr>
                <w:color w:val="000000"/>
              </w:rPr>
            </w:pPr>
            <w:r w:rsidRPr="00996D21">
              <w:rPr>
                <w:color w:val="000000"/>
              </w:rPr>
              <w:t>17.</w:t>
            </w:r>
          </w:p>
        </w:tc>
        <w:tc>
          <w:tcPr>
            <w:tcW w:w="5386" w:type="dxa"/>
            <w:tcMar>
              <w:top w:w="15" w:type="dxa"/>
              <w:left w:w="15" w:type="dxa"/>
              <w:bottom w:w="0" w:type="dxa"/>
              <w:right w:w="15" w:type="dxa"/>
            </w:tcMar>
            <w:vAlign w:val="center"/>
            <w:hideMark/>
          </w:tcPr>
          <w:p w:rsidR="007C4F2C" w:rsidRPr="00996D21" w:rsidRDefault="007C4F2C">
            <w:pPr>
              <w:rPr>
                <w:color w:val="000000"/>
              </w:rPr>
            </w:pPr>
            <w:r w:rsidRPr="00996D21">
              <w:rPr>
                <w:color w:val="000000"/>
              </w:rPr>
              <w:t>Мірний стаан з кришкою 2л</w:t>
            </w:r>
          </w:p>
        </w:tc>
        <w:tc>
          <w:tcPr>
            <w:tcW w:w="0" w:type="auto"/>
            <w:noWrap/>
            <w:tcMar>
              <w:top w:w="15" w:type="dxa"/>
              <w:left w:w="15" w:type="dxa"/>
              <w:bottom w:w="0" w:type="dxa"/>
              <w:right w:w="15" w:type="dxa"/>
            </w:tcMar>
            <w:vAlign w:val="center"/>
            <w:hideMark/>
          </w:tcPr>
          <w:p w:rsidR="007C4F2C" w:rsidRPr="00996D21" w:rsidRDefault="007C4F2C">
            <w:pPr>
              <w:jc w:val="center"/>
              <w:rPr>
                <w:color w:val="000000"/>
              </w:rPr>
            </w:pPr>
            <w:r w:rsidRPr="00996D21">
              <w:rPr>
                <w:color w:val="000000"/>
              </w:rPr>
              <w:t>шт</w:t>
            </w:r>
          </w:p>
        </w:tc>
        <w:tc>
          <w:tcPr>
            <w:tcW w:w="0" w:type="auto"/>
            <w:noWrap/>
            <w:tcMar>
              <w:top w:w="15" w:type="dxa"/>
              <w:left w:w="15" w:type="dxa"/>
              <w:bottom w:w="0" w:type="dxa"/>
              <w:right w:w="15" w:type="dxa"/>
            </w:tcMar>
            <w:vAlign w:val="center"/>
            <w:hideMark/>
          </w:tcPr>
          <w:p w:rsidR="007C4F2C" w:rsidRDefault="007C4F2C">
            <w:pPr>
              <w:jc w:val="center"/>
              <w:rPr>
                <w:color w:val="000000"/>
              </w:rPr>
            </w:pPr>
            <w:r>
              <w:rPr>
                <w:color w:val="000000"/>
              </w:rPr>
              <w:t>3</w:t>
            </w:r>
          </w:p>
        </w:tc>
        <w:tc>
          <w:tcPr>
            <w:tcW w:w="0" w:type="auto"/>
            <w:noWrap/>
            <w:tcMar>
              <w:top w:w="15" w:type="dxa"/>
              <w:left w:w="15" w:type="dxa"/>
              <w:bottom w:w="0" w:type="dxa"/>
              <w:right w:w="15" w:type="dxa"/>
            </w:tcMar>
            <w:vAlign w:val="center"/>
            <w:hideMark/>
          </w:tcPr>
          <w:p w:rsidR="007C4F2C" w:rsidRDefault="007C4F2C">
            <w:pPr>
              <w:jc w:val="right"/>
              <w:rPr>
                <w:color w:val="000000"/>
              </w:rPr>
            </w:pPr>
            <w:r>
              <w:rPr>
                <w:color w:val="000000"/>
              </w:rPr>
              <w:t>70,82</w:t>
            </w:r>
          </w:p>
        </w:tc>
        <w:tc>
          <w:tcPr>
            <w:tcW w:w="1441" w:type="dxa"/>
            <w:noWrap/>
            <w:tcMar>
              <w:top w:w="15" w:type="dxa"/>
              <w:left w:w="15" w:type="dxa"/>
              <w:bottom w:w="0" w:type="dxa"/>
              <w:right w:w="15" w:type="dxa"/>
            </w:tcMar>
            <w:vAlign w:val="center"/>
            <w:hideMark/>
          </w:tcPr>
          <w:p w:rsidR="007C4F2C" w:rsidRDefault="007C4F2C">
            <w:pPr>
              <w:jc w:val="right"/>
              <w:rPr>
                <w:color w:val="000000"/>
              </w:rPr>
            </w:pPr>
            <w:r>
              <w:rPr>
                <w:color w:val="000000"/>
              </w:rPr>
              <w:t>212,46</w:t>
            </w:r>
          </w:p>
        </w:tc>
      </w:tr>
      <w:tr w:rsidR="007C4F2C" w:rsidRPr="00996D21" w:rsidTr="007C4F2C">
        <w:trPr>
          <w:trHeight w:val="381"/>
        </w:trPr>
        <w:tc>
          <w:tcPr>
            <w:tcW w:w="426" w:type="dxa"/>
            <w:noWrap/>
            <w:tcMar>
              <w:top w:w="15" w:type="dxa"/>
              <w:left w:w="15" w:type="dxa"/>
              <w:bottom w:w="0" w:type="dxa"/>
              <w:right w:w="15" w:type="dxa"/>
            </w:tcMar>
            <w:vAlign w:val="center"/>
            <w:hideMark/>
          </w:tcPr>
          <w:p w:rsidR="007C4F2C" w:rsidRPr="00996D21" w:rsidRDefault="007C4F2C">
            <w:pPr>
              <w:jc w:val="center"/>
              <w:rPr>
                <w:color w:val="000000"/>
              </w:rPr>
            </w:pPr>
            <w:r w:rsidRPr="00996D21">
              <w:rPr>
                <w:color w:val="000000"/>
              </w:rPr>
              <w:t>18.</w:t>
            </w:r>
          </w:p>
        </w:tc>
        <w:tc>
          <w:tcPr>
            <w:tcW w:w="5386" w:type="dxa"/>
            <w:tcMar>
              <w:top w:w="15" w:type="dxa"/>
              <w:left w:w="15" w:type="dxa"/>
              <w:bottom w:w="0" w:type="dxa"/>
              <w:right w:w="15" w:type="dxa"/>
            </w:tcMar>
            <w:vAlign w:val="center"/>
            <w:hideMark/>
          </w:tcPr>
          <w:p w:rsidR="007C4F2C" w:rsidRPr="00996D21" w:rsidRDefault="007C4F2C">
            <w:pPr>
              <w:rPr>
                <w:color w:val="000000"/>
              </w:rPr>
            </w:pPr>
            <w:r w:rsidRPr="00996D21">
              <w:rPr>
                <w:color w:val="000000"/>
              </w:rPr>
              <w:t>Каструля 22л із нержавіючої сталі з кришкою</w:t>
            </w:r>
          </w:p>
        </w:tc>
        <w:tc>
          <w:tcPr>
            <w:tcW w:w="0" w:type="auto"/>
            <w:noWrap/>
            <w:tcMar>
              <w:top w:w="15" w:type="dxa"/>
              <w:left w:w="15" w:type="dxa"/>
              <w:bottom w:w="0" w:type="dxa"/>
              <w:right w:w="15" w:type="dxa"/>
            </w:tcMar>
            <w:vAlign w:val="center"/>
            <w:hideMark/>
          </w:tcPr>
          <w:p w:rsidR="007C4F2C" w:rsidRPr="00996D21" w:rsidRDefault="007C4F2C">
            <w:pPr>
              <w:jc w:val="center"/>
              <w:rPr>
                <w:color w:val="000000"/>
              </w:rPr>
            </w:pPr>
            <w:r w:rsidRPr="00996D21">
              <w:rPr>
                <w:color w:val="000000"/>
              </w:rPr>
              <w:t>шт</w:t>
            </w:r>
          </w:p>
        </w:tc>
        <w:tc>
          <w:tcPr>
            <w:tcW w:w="0" w:type="auto"/>
            <w:noWrap/>
            <w:tcMar>
              <w:top w:w="15" w:type="dxa"/>
              <w:left w:w="15" w:type="dxa"/>
              <w:bottom w:w="0" w:type="dxa"/>
              <w:right w:w="15" w:type="dxa"/>
            </w:tcMar>
            <w:vAlign w:val="center"/>
            <w:hideMark/>
          </w:tcPr>
          <w:p w:rsidR="007C4F2C" w:rsidRDefault="007C4F2C">
            <w:pPr>
              <w:jc w:val="center"/>
              <w:rPr>
                <w:color w:val="000000"/>
              </w:rPr>
            </w:pPr>
            <w:r>
              <w:rPr>
                <w:color w:val="000000"/>
              </w:rPr>
              <w:t>1</w:t>
            </w:r>
          </w:p>
        </w:tc>
        <w:tc>
          <w:tcPr>
            <w:tcW w:w="0" w:type="auto"/>
            <w:noWrap/>
            <w:tcMar>
              <w:top w:w="15" w:type="dxa"/>
              <w:left w:w="15" w:type="dxa"/>
              <w:bottom w:w="0" w:type="dxa"/>
              <w:right w:w="15" w:type="dxa"/>
            </w:tcMar>
            <w:vAlign w:val="center"/>
            <w:hideMark/>
          </w:tcPr>
          <w:p w:rsidR="007C4F2C" w:rsidRDefault="007C4F2C">
            <w:pPr>
              <w:jc w:val="right"/>
              <w:rPr>
                <w:color w:val="000000"/>
              </w:rPr>
            </w:pPr>
            <w:r>
              <w:rPr>
                <w:color w:val="000000"/>
              </w:rPr>
              <w:t>4334,13</w:t>
            </w:r>
          </w:p>
        </w:tc>
        <w:tc>
          <w:tcPr>
            <w:tcW w:w="1441" w:type="dxa"/>
            <w:noWrap/>
            <w:tcMar>
              <w:top w:w="15" w:type="dxa"/>
              <w:left w:w="15" w:type="dxa"/>
              <w:bottom w:w="0" w:type="dxa"/>
              <w:right w:w="15" w:type="dxa"/>
            </w:tcMar>
            <w:vAlign w:val="center"/>
            <w:hideMark/>
          </w:tcPr>
          <w:p w:rsidR="007C4F2C" w:rsidRDefault="007C4F2C">
            <w:pPr>
              <w:jc w:val="right"/>
              <w:rPr>
                <w:color w:val="000000"/>
              </w:rPr>
            </w:pPr>
            <w:r>
              <w:rPr>
                <w:color w:val="000000"/>
              </w:rPr>
              <w:t>4334,13</w:t>
            </w:r>
          </w:p>
        </w:tc>
      </w:tr>
      <w:tr w:rsidR="007C4F2C" w:rsidRPr="00996D21" w:rsidTr="007C4F2C">
        <w:trPr>
          <w:trHeight w:val="244"/>
        </w:trPr>
        <w:tc>
          <w:tcPr>
            <w:tcW w:w="426" w:type="dxa"/>
            <w:noWrap/>
            <w:tcMar>
              <w:top w:w="15" w:type="dxa"/>
              <w:left w:w="15" w:type="dxa"/>
              <w:bottom w:w="0" w:type="dxa"/>
              <w:right w:w="15" w:type="dxa"/>
            </w:tcMar>
            <w:vAlign w:val="center"/>
            <w:hideMark/>
          </w:tcPr>
          <w:p w:rsidR="007C4F2C" w:rsidRPr="00996D21" w:rsidRDefault="007C4F2C">
            <w:pPr>
              <w:jc w:val="center"/>
              <w:rPr>
                <w:color w:val="000000"/>
              </w:rPr>
            </w:pPr>
            <w:r w:rsidRPr="00996D21">
              <w:rPr>
                <w:color w:val="000000"/>
              </w:rPr>
              <w:t>19.</w:t>
            </w:r>
          </w:p>
        </w:tc>
        <w:tc>
          <w:tcPr>
            <w:tcW w:w="5386" w:type="dxa"/>
            <w:tcMar>
              <w:top w:w="15" w:type="dxa"/>
              <w:left w:w="15" w:type="dxa"/>
              <w:bottom w:w="0" w:type="dxa"/>
              <w:right w:w="15" w:type="dxa"/>
            </w:tcMar>
            <w:vAlign w:val="center"/>
            <w:hideMark/>
          </w:tcPr>
          <w:p w:rsidR="007C4F2C" w:rsidRPr="00996D21" w:rsidRDefault="007C4F2C">
            <w:pPr>
              <w:rPr>
                <w:color w:val="000000"/>
              </w:rPr>
            </w:pPr>
            <w:r w:rsidRPr="00996D21">
              <w:rPr>
                <w:color w:val="000000"/>
              </w:rPr>
              <w:t>Каструля 30 л із нержавіючої сталі з кришкою</w:t>
            </w:r>
          </w:p>
        </w:tc>
        <w:tc>
          <w:tcPr>
            <w:tcW w:w="0" w:type="auto"/>
            <w:noWrap/>
            <w:tcMar>
              <w:top w:w="15" w:type="dxa"/>
              <w:left w:w="15" w:type="dxa"/>
              <w:bottom w:w="0" w:type="dxa"/>
              <w:right w:w="15" w:type="dxa"/>
            </w:tcMar>
            <w:vAlign w:val="center"/>
            <w:hideMark/>
          </w:tcPr>
          <w:p w:rsidR="007C4F2C" w:rsidRPr="00996D21" w:rsidRDefault="007C4F2C">
            <w:pPr>
              <w:jc w:val="center"/>
              <w:rPr>
                <w:color w:val="000000"/>
              </w:rPr>
            </w:pPr>
            <w:r w:rsidRPr="00996D21">
              <w:rPr>
                <w:color w:val="000000"/>
              </w:rPr>
              <w:t>шт</w:t>
            </w:r>
          </w:p>
        </w:tc>
        <w:tc>
          <w:tcPr>
            <w:tcW w:w="0" w:type="auto"/>
            <w:noWrap/>
            <w:tcMar>
              <w:top w:w="15" w:type="dxa"/>
              <w:left w:w="15" w:type="dxa"/>
              <w:bottom w:w="0" w:type="dxa"/>
              <w:right w:w="15" w:type="dxa"/>
            </w:tcMar>
            <w:vAlign w:val="center"/>
            <w:hideMark/>
          </w:tcPr>
          <w:p w:rsidR="007C4F2C" w:rsidRDefault="007C4F2C">
            <w:pPr>
              <w:jc w:val="center"/>
              <w:rPr>
                <w:color w:val="000000"/>
              </w:rPr>
            </w:pPr>
            <w:r>
              <w:rPr>
                <w:color w:val="000000"/>
              </w:rPr>
              <w:t>5</w:t>
            </w:r>
          </w:p>
        </w:tc>
        <w:tc>
          <w:tcPr>
            <w:tcW w:w="0" w:type="auto"/>
            <w:noWrap/>
            <w:tcMar>
              <w:top w:w="15" w:type="dxa"/>
              <w:left w:w="15" w:type="dxa"/>
              <w:bottom w:w="0" w:type="dxa"/>
              <w:right w:w="15" w:type="dxa"/>
            </w:tcMar>
            <w:vAlign w:val="center"/>
            <w:hideMark/>
          </w:tcPr>
          <w:p w:rsidR="007C4F2C" w:rsidRDefault="007C4F2C">
            <w:pPr>
              <w:jc w:val="right"/>
              <w:rPr>
                <w:color w:val="000000"/>
              </w:rPr>
            </w:pPr>
            <w:r>
              <w:rPr>
                <w:color w:val="000000"/>
              </w:rPr>
              <w:t>5412,60</w:t>
            </w:r>
          </w:p>
        </w:tc>
        <w:tc>
          <w:tcPr>
            <w:tcW w:w="1441" w:type="dxa"/>
            <w:noWrap/>
            <w:tcMar>
              <w:top w:w="15" w:type="dxa"/>
              <w:left w:w="15" w:type="dxa"/>
              <w:bottom w:w="0" w:type="dxa"/>
              <w:right w:w="15" w:type="dxa"/>
            </w:tcMar>
            <w:vAlign w:val="center"/>
            <w:hideMark/>
          </w:tcPr>
          <w:p w:rsidR="007C4F2C" w:rsidRDefault="007C4F2C">
            <w:pPr>
              <w:jc w:val="right"/>
              <w:rPr>
                <w:color w:val="000000"/>
              </w:rPr>
            </w:pPr>
            <w:r>
              <w:rPr>
                <w:color w:val="000000"/>
              </w:rPr>
              <w:t>27063,02</w:t>
            </w:r>
          </w:p>
        </w:tc>
      </w:tr>
      <w:tr w:rsidR="007C4F2C" w:rsidRPr="00996D21" w:rsidTr="007C4F2C">
        <w:trPr>
          <w:trHeight w:val="360"/>
        </w:trPr>
        <w:tc>
          <w:tcPr>
            <w:tcW w:w="426" w:type="dxa"/>
            <w:noWrap/>
            <w:tcMar>
              <w:top w:w="15" w:type="dxa"/>
              <w:left w:w="15" w:type="dxa"/>
              <w:bottom w:w="0" w:type="dxa"/>
              <w:right w:w="15" w:type="dxa"/>
            </w:tcMar>
            <w:vAlign w:val="center"/>
            <w:hideMark/>
          </w:tcPr>
          <w:p w:rsidR="007C4F2C" w:rsidRPr="00996D21" w:rsidRDefault="007C4F2C">
            <w:pPr>
              <w:jc w:val="center"/>
              <w:rPr>
                <w:color w:val="000000"/>
              </w:rPr>
            </w:pPr>
            <w:r w:rsidRPr="00996D21">
              <w:rPr>
                <w:color w:val="000000"/>
              </w:rPr>
              <w:t>20.</w:t>
            </w:r>
          </w:p>
        </w:tc>
        <w:tc>
          <w:tcPr>
            <w:tcW w:w="5386" w:type="dxa"/>
            <w:tcMar>
              <w:top w:w="15" w:type="dxa"/>
              <w:left w:w="15" w:type="dxa"/>
              <w:bottom w:w="0" w:type="dxa"/>
              <w:right w:w="15" w:type="dxa"/>
            </w:tcMar>
            <w:vAlign w:val="center"/>
            <w:hideMark/>
          </w:tcPr>
          <w:p w:rsidR="007C4F2C" w:rsidRPr="00996D21" w:rsidRDefault="007C4F2C">
            <w:pPr>
              <w:rPr>
                <w:color w:val="000000"/>
              </w:rPr>
            </w:pPr>
            <w:r w:rsidRPr="00996D21">
              <w:rPr>
                <w:color w:val="000000"/>
              </w:rPr>
              <w:t>Щипці кухонні 30 см</w:t>
            </w:r>
          </w:p>
        </w:tc>
        <w:tc>
          <w:tcPr>
            <w:tcW w:w="0" w:type="auto"/>
            <w:noWrap/>
            <w:tcMar>
              <w:top w:w="15" w:type="dxa"/>
              <w:left w:w="15" w:type="dxa"/>
              <w:bottom w:w="0" w:type="dxa"/>
              <w:right w:w="15" w:type="dxa"/>
            </w:tcMar>
            <w:vAlign w:val="center"/>
            <w:hideMark/>
          </w:tcPr>
          <w:p w:rsidR="007C4F2C" w:rsidRPr="00996D21" w:rsidRDefault="007C4F2C">
            <w:pPr>
              <w:jc w:val="center"/>
              <w:rPr>
                <w:color w:val="000000"/>
              </w:rPr>
            </w:pPr>
            <w:r w:rsidRPr="00996D21">
              <w:rPr>
                <w:color w:val="000000"/>
              </w:rPr>
              <w:t>шт</w:t>
            </w:r>
          </w:p>
        </w:tc>
        <w:tc>
          <w:tcPr>
            <w:tcW w:w="0" w:type="auto"/>
            <w:noWrap/>
            <w:tcMar>
              <w:top w:w="15" w:type="dxa"/>
              <w:left w:w="15" w:type="dxa"/>
              <w:bottom w:w="0" w:type="dxa"/>
              <w:right w:w="15" w:type="dxa"/>
            </w:tcMar>
            <w:vAlign w:val="center"/>
            <w:hideMark/>
          </w:tcPr>
          <w:p w:rsidR="007C4F2C" w:rsidRDefault="007C4F2C">
            <w:pPr>
              <w:jc w:val="center"/>
              <w:rPr>
                <w:color w:val="000000"/>
              </w:rPr>
            </w:pPr>
            <w:r>
              <w:rPr>
                <w:color w:val="000000"/>
              </w:rPr>
              <w:t>5</w:t>
            </w:r>
          </w:p>
        </w:tc>
        <w:tc>
          <w:tcPr>
            <w:tcW w:w="0" w:type="auto"/>
            <w:noWrap/>
            <w:tcMar>
              <w:top w:w="15" w:type="dxa"/>
              <w:left w:w="15" w:type="dxa"/>
              <w:bottom w:w="0" w:type="dxa"/>
              <w:right w:w="15" w:type="dxa"/>
            </w:tcMar>
            <w:vAlign w:val="center"/>
            <w:hideMark/>
          </w:tcPr>
          <w:p w:rsidR="007C4F2C" w:rsidRDefault="007C4F2C">
            <w:pPr>
              <w:jc w:val="right"/>
              <w:rPr>
                <w:color w:val="000000"/>
              </w:rPr>
            </w:pPr>
            <w:r>
              <w:rPr>
                <w:color w:val="000000"/>
              </w:rPr>
              <w:t>339,93</w:t>
            </w:r>
          </w:p>
        </w:tc>
        <w:tc>
          <w:tcPr>
            <w:tcW w:w="1441" w:type="dxa"/>
            <w:noWrap/>
            <w:tcMar>
              <w:top w:w="15" w:type="dxa"/>
              <w:left w:w="15" w:type="dxa"/>
              <w:bottom w:w="0" w:type="dxa"/>
              <w:right w:w="15" w:type="dxa"/>
            </w:tcMar>
            <w:vAlign w:val="center"/>
            <w:hideMark/>
          </w:tcPr>
          <w:p w:rsidR="007C4F2C" w:rsidRDefault="007C4F2C">
            <w:pPr>
              <w:jc w:val="right"/>
              <w:rPr>
                <w:color w:val="000000"/>
              </w:rPr>
            </w:pPr>
            <w:r>
              <w:rPr>
                <w:color w:val="000000"/>
              </w:rPr>
              <w:t>1699,66</w:t>
            </w:r>
          </w:p>
        </w:tc>
      </w:tr>
      <w:tr w:rsidR="007C4F2C" w:rsidRPr="00996D21" w:rsidTr="007C4F2C">
        <w:trPr>
          <w:trHeight w:val="360"/>
        </w:trPr>
        <w:tc>
          <w:tcPr>
            <w:tcW w:w="426" w:type="dxa"/>
            <w:noWrap/>
            <w:tcMar>
              <w:top w:w="15" w:type="dxa"/>
              <w:left w:w="15" w:type="dxa"/>
              <w:bottom w:w="0" w:type="dxa"/>
              <w:right w:w="15" w:type="dxa"/>
            </w:tcMar>
            <w:vAlign w:val="center"/>
            <w:hideMark/>
          </w:tcPr>
          <w:p w:rsidR="007C4F2C" w:rsidRPr="00996D21" w:rsidRDefault="007C4F2C">
            <w:pPr>
              <w:jc w:val="center"/>
              <w:rPr>
                <w:color w:val="000000"/>
              </w:rPr>
            </w:pPr>
            <w:r w:rsidRPr="00996D21">
              <w:rPr>
                <w:color w:val="000000"/>
              </w:rPr>
              <w:t>21.</w:t>
            </w:r>
          </w:p>
        </w:tc>
        <w:tc>
          <w:tcPr>
            <w:tcW w:w="5386" w:type="dxa"/>
            <w:tcMar>
              <w:top w:w="15" w:type="dxa"/>
              <w:left w:w="15" w:type="dxa"/>
              <w:bottom w:w="0" w:type="dxa"/>
              <w:right w:w="15" w:type="dxa"/>
            </w:tcMar>
            <w:vAlign w:val="center"/>
            <w:hideMark/>
          </w:tcPr>
          <w:p w:rsidR="007C4F2C" w:rsidRPr="00996D21" w:rsidRDefault="007C4F2C">
            <w:pPr>
              <w:rPr>
                <w:color w:val="000000"/>
              </w:rPr>
            </w:pPr>
            <w:r w:rsidRPr="00996D21">
              <w:rPr>
                <w:color w:val="000000"/>
              </w:rPr>
              <w:t>Лопатка перфорована</w:t>
            </w:r>
          </w:p>
        </w:tc>
        <w:tc>
          <w:tcPr>
            <w:tcW w:w="0" w:type="auto"/>
            <w:noWrap/>
            <w:tcMar>
              <w:top w:w="15" w:type="dxa"/>
              <w:left w:w="15" w:type="dxa"/>
              <w:bottom w:w="0" w:type="dxa"/>
              <w:right w:w="15" w:type="dxa"/>
            </w:tcMar>
            <w:vAlign w:val="center"/>
            <w:hideMark/>
          </w:tcPr>
          <w:p w:rsidR="007C4F2C" w:rsidRPr="00996D21" w:rsidRDefault="007C4F2C">
            <w:pPr>
              <w:jc w:val="center"/>
              <w:rPr>
                <w:color w:val="000000"/>
              </w:rPr>
            </w:pPr>
            <w:r w:rsidRPr="00996D21">
              <w:rPr>
                <w:color w:val="000000"/>
              </w:rPr>
              <w:t>шт</w:t>
            </w:r>
          </w:p>
        </w:tc>
        <w:tc>
          <w:tcPr>
            <w:tcW w:w="0" w:type="auto"/>
            <w:noWrap/>
            <w:tcMar>
              <w:top w:w="15" w:type="dxa"/>
              <w:left w:w="15" w:type="dxa"/>
              <w:bottom w:w="0" w:type="dxa"/>
              <w:right w:w="15" w:type="dxa"/>
            </w:tcMar>
            <w:vAlign w:val="center"/>
            <w:hideMark/>
          </w:tcPr>
          <w:p w:rsidR="007C4F2C" w:rsidRDefault="007C4F2C">
            <w:pPr>
              <w:jc w:val="center"/>
              <w:rPr>
                <w:color w:val="000000"/>
              </w:rPr>
            </w:pPr>
            <w:r>
              <w:rPr>
                <w:color w:val="000000"/>
              </w:rPr>
              <w:t>15</w:t>
            </w:r>
          </w:p>
        </w:tc>
        <w:tc>
          <w:tcPr>
            <w:tcW w:w="0" w:type="auto"/>
            <w:noWrap/>
            <w:tcMar>
              <w:top w:w="15" w:type="dxa"/>
              <w:left w:w="15" w:type="dxa"/>
              <w:bottom w:w="0" w:type="dxa"/>
              <w:right w:w="15" w:type="dxa"/>
            </w:tcMar>
            <w:vAlign w:val="center"/>
            <w:hideMark/>
          </w:tcPr>
          <w:p w:rsidR="007C4F2C" w:rsidRDefault="007C4F2C">
            <w:pPr>
              <w:jc w:val="right"/>
              <w:rPr>
                <w:color w:val="000000"/>
              </w:rPr>
            </w:pPr>
            <w:r>
              <w:rPr>
                <w:color w:val="000000"/>
              </w:rPr>
              <w:t>312,69</w:t>
            </w:r>
          </w:p>
        </w:tc>
        <w:tc>
          <w:tcPr>
            <w:tcW w:w="1441" w:type="dxa"/>
            <w:noWrap/>
            <w:tcMar>
              <w:top w:w="15" w:type="dxa"/>
              <w:left w:w="15" w:type="dxa"/>
              <w:bottom w:w="0" w:type="dxa"/>
              <w:right w:w="15" w:type="dxa"/>
            </w:tcMar>
            <w:vAlign w:val="center"/>
            <w:hideMark/>
          </w:tcPr>
          <w:p w:rsidR="007C4F2C" w:rsidRDefault="007C4F2C">
            <w:pPr>
              <w:jc w:val="right"/>
              <w:rPr>
                <w:color w:val="000000"/>
              </w:rPr>
            </w:pPr>
            <w:r>
              <w:rPr>
                <w:color w:val="000000"/>
              </w:rPr>
              <w:t>4690,37</w:t>
            </w:r>
          </w:p>
        </w:tc>
      </w:tr>
      <w:tr w:rsidR="007C4F2C" w:rsidRPr="00996D21" w:rsidTr="007C4F2C">
        <w:trPr>
          <w:trHeight w:val="360"/>
        </w:trPr>
        <w:tc>
          <w:tcPr>
            <w:tcW w:w="426" w:type="dxa"/>
            <w:noWrap/>
            <w:tcMar>
              <w:top w:w="15" w:type="dxa"/>
              <w:left w:w="15" w:type="dxa"/>
              <w:bottom w:w="0" w:type="dxa"/>
              <w:right w:w="15" w:type="dxa"/>
            </w:tcMar>
            <w:vAlign w:val="center"/>
            <w:hideMark/>
          </w:tcPr>
          <w:p w:rsidR="007C4F2C" w:rsidRPr="00996D21" w:rsidRDefault="007C4F2C">
            <w:pPr>
              <w:jc w:val="center"/>
              <w:rPr>
                <w:color w:val="000000"/>
              </w:rPr>
            </w:pPr>
            <w:r w:rsidRPr="00996D21">
              <w:rPr>
                <w:color w:val="000000"/>
              </w:rPr>
              <w:t>22.</w:t>
            </w:r>
          </w:p>
        </w:tc>
        <w:tc>
          <w:tcPr>
            <w:tcW w:w="5386" w:type="dxa"/>
            <w:tcMar>
              <w:top w:w="15" w:type="dxa"/>
              <w:left w:w="15" w:type="dxa"/>
              <w:bottom w:w="0" w:type="dxa"/>
              <w:right w:w="15" w:type="dxa"/>
            </w:tcMar>
            <w:vAlign w:val="center"/>
            <w:hideMark/>
          </w:tcPr>
          <w:p w:rsidR="007C4F2C" w:rsidRPr="00996D21" w:rsidRDefault="007C4F2C">
            <w:pPr>
              <w:rPr>
                <w:color w:val="000000"/>
              </w:rPr>
            </w:pPr>
            <w:r w:rsidRPr="00996D21">
              <w:rPr>
                <w:color w:val="000000"/>
              </w:rPr>
              <w:t>Лоток для столових приборів</w:t>
            </w:r>
          </w:p>
        </w:tc>
        <w:tc>
          <w:tcPr>
            <w:tcW w:w="0" w:type="auto"/>
            <w:noWrap/>
            <w:tcMar>
              <w:top w:w="15" w:type="dxa"/>
              <w:left w:w="15" w:type="dxa"/>
              <w:bottom w:w="0" w:type="dxa"/>
              <w:right w:w="15" w:type="dxa"/>
            </w:tcMar>
            <w:vAlign w:val="center"/>
            <w:hideMark/>
          </w:tcPr>
          <w:p w:rsidR="007C4F2C" w:rsidRPr="00996D21" w:rsidRDefault="007C4F2C">
            <w:pPr>
              <w:jc w:val="center"/>
              <w:rPr>
                <w:color w:val="000000"/>
              </w:rPr>
            </w:pPr>
            <w:r w:rsidRPr="00996D21">
              <w:rPr>
                <w:color w:val="000000"/>
              </w:rPr>
              <w:t>шт</w:t>
            </w:r>
          </w:p>
        </w:tc>
        <w:tc>
          <w:tcPr>
            <w:tcW w:w="0" w:type="auto"/>
            <w:noWrap/>
            <w:tcMar>
              <w:top w:w="15" w:type="dxa"/>
              <w:left w:w="15" w:type="dxa"/>
              <w:bottom w:w="0" w:type="dxa"/>
              <w:right w:w="15" w:type="dxa"/>
            </w:tcMar>
            <w:vAlign w:val="center"/>
            <w:hideMark/>
          </w:tcPr>
          <w:p w:rsidR="007C4F2C" w:rsidRDefault="007C4F2C">
            <w:pPr>
              <w:jc w:val="center"/>
              <w:rPr>
                <w:color w:val="000000"/>
              </w:rPr>
            </w:pPr>
            <w:r>
              <w:rPr>
                <w:color w:val="000000"/>
              </w:rPr>
              <w:t>5</w:t>
            </w:r>
          </w:p>
        </w:tc>
        <w:tc>
          <w:tcPr>
            <w:tcW w:w="0" w:type="auto"/>
            <w:noWrap/>
            <w:tcMar>
              <w:top w:w="15" w:type="dxa"/>
              <w:left w:w="15" w:type="dxa"/>
              <w:bottom w:w="0" w:type="dxa"/>
              <w:right w:w="15" w:type="dxa"/>
            </w:tcMar>
            <w:vAlign w:val="center"/>
            <w:hideMark/>
          </w:tcPr>
          <w:p w:rsidR="007C4F2C" w:rsidRDefault="007C4F2C">
            <w:pPr>
              <w:jc w:val="right"/>
              <w:rPr>
                <w:color w:val="000000"/>
              </w:rPr>
            </w:pPr>
            <w:r>
              <w:rPr>
                <w:color w:val="000000"/>
              </w:rPr>
              <w:t>294,40</w:t>
            </w:r>
          </w:p>
        </w:tc>
        <w:tc>
          <w:tcPr>
            <w:tcW w:w="1441" w:type="dxa"/>
            <w:noWrap/>
            <w:tcMar>
              <w:top w:w="15" w:type="dxa"/>
              <w:left w:w="15" w:type="dxa"/>
              <w:bottom w:w="0" w:type="dxa"/>
              <w:right w:w="15" w:type="dxa"/>
            </w:tcMar>
            <w:vAlign w:val="center"/>
            <w:hideMark/>
          </w:tcPr>
          <w:p w:rsidR="007C4F2C" w:rsidRDefault="007C4F2C">
            <w:pPr>
              <w:jc w:val="right"/>
              <w:rPr>
                <w:color w:val="000000"/>
              </w:rPr>
            </w:pPr>
            <w:r>
              <w:rPr>
                <w:color w:val="000000"/>
              </w:rPr>
              <w:t>1472,02</w:t>
            </w:r>
          </w:p>
        </w:tc>
      </w:tr>
      <w:tr w:rsidR="007C4F2C" w:rsidRPr="00996D21" w:rsidTr="007C4F2C">
        <w:trPr>
          <w:trHeight w:val="360"/>
        </w:trPr>
        <w:tc>
          <w:tcPr>
            <w:tcW w:w="426" w:type="dxa"/>
            <w:noWrap/>
            <w:tcMar>
              <w:top w:w="15" w:type="dxa"/>
              <w:left w:w="15" w:type="dxa"/>
              <w:bottom w:w="0" w:type="dxa"/>
              <w:right w:w="15" w:type="dxa"/>
            </w:tcMar>
            <w:vAlign w:val="center"/>
            <w:hideMark/>
          </w:tcPr>
          <w:p w:rsidR="007C4F2C" w:rsidRPr="00996D21" w:rsidRDefault="007C4F2C">
            <w:pPr>
              <w:jc w:val="center"/>
              <w:rPr>
                <w:color w:val="000000"/>
              </w:rPr>
            </w:pPr>
            <w:r w:rsidRPr="00996D21">
              <w:rPr>
                <w:color w:val="000000"/>
              </w:rPr>
              <w:lastRenderedPageBreak/>
              <w:t>23.</w:t>
            </w:r>
          </w:p>
        </w:tc>
        <w:tc>
          <w:tcPr>
            <w:tcW w:w="5386" w:type="dxa"/>
            <w:tcMar>
              <w:top w:w="15" w:type="dxa"/>
              <w:left w:w="15" w:type="dxa"/>
              <w:bottom w:w="0" w:type="dxa"/>
              <w:right w:w="15" w:type="dxa"/>
            </w:tcMar>
            <w:vAlign w:val="center"/>
            <w:hideMark/>
          </w:tcPr>
          <w:p w:rsidR="007C4F2C" w:rsidRPr="00996D21" w:rsidRDefault="007C4F2C">
            <w:pPr>
              <w:rPr>
                <w:color w:val="000000"/>
              </w:rPr>
            </w:pPr>
            <w:r w:rsidRPr="00996D21">
              <w:rPr>
                <w:color w:val="000000"/>
              </w:rPr>
              <w:t>Столова ложка</w:t>
            </w:r>
          </w:p>
        </w:tc>
        <w:tc>
          <w:tcPr>
            <w:tcW w:w="0" w:type="auto"/>
            <w:noWrap/>
            <w:tcMar>
              <w:top w:w="15" w:type="dxa"/>
              <w:left w:w="15" w:type="dxa"/>
              <w:bottom w:w="0" w:type="dxa"/>
              <w:right w:w="15" w:type="dxa"/>
            </w:tcMar>
            <w:vAlign w:val="center"/>
            <w:hideMark/>
          </w:tcPr>
          <w:p w:rsidR="007C4F2C" w:rsidRPr="00996D21" w:rsidRDefault="007C4F2C">
            <w:pPr>
              <w:jc w:val="center"/>
              <w:rPr>
                <w:color w:val="000000"/>
              </w:rPr>
            </w:pPr>
            <w:r w:rsidRPr="00996D21">
              <w:rPr>
                <w:color w:val="000000"/>
              </w:rPr>
              <w:t>шт</w:t>
            </w:r>
          </w:p>
        </w:tc>
        <w:tc>
          <w:tcPr>
            <w:tcW w:w="0" w:type="auto"/>
            <w:noWrap/>
            <w:tcMar>
              <w:top w:w="15" w:type="dxa"/>
              <w:left w:w="15" w:type="dxa"/>
              <w:bottom w:w="0" w:type="dxa"/>
              <w:right w:w="15" w:type="dxa"/>
            </w:tcMar>
            <w:vAlign w:val="center"/>
            <w:hideMark/>
          </w:tcPr>
          <w:p w:rsidR="007C4F2C" w:rsidRDefault="007C4F2C">
            <w:pPr>
              <w:jc w:val="center"/>
              <w:rPr>
                <w:color w:val="000000"/>
              </w:rPr>
            </w:pPr>
            <w:r>
              <w:rPr>
                <w:color w:val="000000"/>
              </w:rPr>
              <w:t>24</w:t>
            </w:r>
          </w:p>
        </w:tc>
        <w:tc>
          <w:tcPr>
            <w:tcW w:w="0" w:type="auto"/>
            <w:noWrap/>
            <w:tcMar>
              <w:top w:w="15" w:type="dxa"/>
              <w:left w:w="15" w:type="dxa"/>
              <w:bottom w:w="0" w:type="dxa"/>
              <w:right w:w="15" w:type="dxa"/>
            </w:tcMar>
            <w:vAlign w:val="center"/>
            <w:hideMark/>
          </w:tcPr>
          <w:p w:rsidR="007C4F2C" w:rsidRDefault="007C4F2C">
            <w:pPr>
              <w:jc w:val="right"/>
              <w:rPr>
                <w:color w:val="000000"/>
              </w:rPr>
            </w:pPr>
            <w:r>
              <w:rPr>
                <w:color w:val="000000"/>
              </w:rPr>
              <w:t>47,55</w:t>
            </w:r>
          </w:p>
        </w:tc>
        <w:tc>
          <w:tcPr>
            <w:tcW w:w="1441" w:type="dxa"/>
            <w:noWrap/>
            <w:tcMar>
              <w:top w:w="15" w:type="dxa"/>
              <w:left w:w="15" w:type="dxa"/>
              <w:bottom w:w="0" w:type="dxa"/>
              <w:right w:w="15" w:type="dxa"/>
            </w:tcMar>
            <w:vAlign w:val="center"/>
            <w:hideMark/>
          </w:tcPr>
          <w:p w:rsidR="007C4F2C" w:rsidRDefault="007C4F2C">
            <w:pPr>
              <w:jc w:val="right"/>
              <w:rPr>
                <w:color w:val="000000"/>
              </w:rPr>
            </w:pPr>
            <w:r>
              <w:rPr>
                <w:color w:val="000000"/>
              </w:rPr>
              <w:t>1141,18</w:t>
            </w:r>
          </w:p>
        </w:tc>
      </w:tr>
      <w:tr w:rsidR="007C4F2C" w:rsidRPr="00996D21" w:rsidTr="007C4F2C">
        <w:trPr>
          <w:trHeight w:val="360"/>
        </w:trPr>
        <w:tc>
          <w:tcPr>
            <w:tcW w:w="426" w:type="dxa"/>
            <w:noWrap/>
            <w:tcMar>
              <w:top w:w="15" w:type="dxa"/>
              <w:left w:w="15" w:type="dxa"/>
              <w:bottom w:w="0" w:type="dxa"/>
              <w:right w:w="15" w:type="dxa"/>
            </w:tcMar>
            <w:vAlign w:val="center"/>
            <w:hideMark/>
          </w:tcPr>
          <w:p w:rsidR="007C4F2C" w:rsidRPr="00996D21" w:rsidRDefault="007C4F2C">
            <w:pPr>
              <w:jc w:val="center"/>
              <w:rPr>
                <w:color w:val="000000"/>
              </w:rPr>
            </w:pPr>
            <w:r w:rsidRPr="00996D21">
              <w:rPr>
                <w:color w:val="000000"/>
              </w:rPr>
              <w:t>24.</w:t>
            </w:r>
          </w:p>
        </w:tc>
        <w:tc>
          <w:tcPr>
            <w:tcW w:w="5386" w:type="dxa"/>
            <w:tcMar>
              <w:top w:w="15" w:type="dxa"/>
              <w:left w:w="15" w:type="dxa"/>
              <w:bottom w:w="0" w:type="dxa"/>
              <w:right w:w="15" w:type="dxa"/>
            </w:tcMar>
            <w:vAlign w:val="center"/>
            <w:hideMark/>
          </w:tcPr>
          <w:p w:rsidR="007C4F2C" w:rsidRPr="00996D21" w:rsidRDefault="007C4F2C">
            <w:pPr>
              <w:rPr>
                <w:color w:val="000000"/>
              </w:rPr>
            </w:pPr>
            <w:r w:rsidRPr="00996D21">
              <w:rPr>
                <w:color w:val="000000"/>
              </w:rPr>
              <w:t>Чайна ложка</w:t>
            </w:r>
          </w:p>
        </w:tc>
        <w:tc>
          <w:tcPr>
            <w:tcW w:w="0" w:type="auto"/>
            <w:noWrap/>
            <w:tcMar>
              <w:top w:w="15" w:type="dxa"/>
              <w:left w:w="15" w:type="dxa"/>
              <w:bottom w:w="0" w:type="dxa"/>
              <w:right w:w="15" w:type="dxa"/>
            </w:tcMar>
            <w:vAlign w:val="center"/>
            <w:hideMark/>
          </w:tcPr>
          <w:p w:rsidR="007C4F2C" w:rsidRPr="00996D21" w:rsidRDefault="007C4F2C">
            <w:pPr>
              <w:jc w:val="center"/>
              <w:rPr>
                <w:color w:val="000000"/>
              </w:rPr>
            </w:pPr>
            <w:r w:rsidRPr="00996D21">
              <w:rPr>
                <w:color w:val="000000"/>
              </w:rPr>
              <w:t>шт</w:t>
            </w:r>
          </w:p>
        </w:tc>
        <w:tc>
          <w:tcPr>
            <w:tcW w:w="0" w:type="auto"/>
            <w:noWrap/>
            <w:tcMar>
              <w:top w:w="15" w:type="dxa"/>
              <w:left w:w="15" w:type="dxa"/>
              <w:bottom w:w="0" w:type="dxa"/>
              <w:right w:w="15" w:type="dxa"/>
            </w:tcMar>
            <w:vAlign w:val="center"/>
            <w:hideMark/>
          </w:tcPr>
          <w:p w:rsidR="007C4F2C" w:rsidRDefault="007C4F2C">
            <w:pPr>
              <w:jc w:val="center"/>
              <w:rPr>
                <w:color w:val="000000"/>
              </w:rPr>
            </w:pPr>
            <w:r>
              <w:rPr>
                <w:color w:val="000000"/>
              </w:rPr>
              <w:t>96</w:t>
            </w:r>
          </w:p>
        </w:tc>
        <w:tc>
          <w:tcPr>
            <w:tcW w:w="0" w:type="auto"/>
            <w:noWrap/>
            <w:tcMar>
              <w:top w:w="15" w:type="dxa"/>
              <w:left w:w="15" w:type="dxa"/>
              <w:bottom w:w="0" w:type="dxa"/>
              <w:right w:w="15" w:type="dxa"/>
            </w:tcMar>
            <w:vAlign w:val="center"/>
            <w:hideMark/>
          </w:tcPr>
          <w:p w:rsidR="007C4F2C" w:rsidRDefault="007C4F2C">
            <w:pPr>
              <w:jc w:val="right"/>
              <w:rPr>
                <w:color w:val="000000"/>
              </w:rPr>
            </w:pPr>
            <w:r>
              <w:rPr>
                <w:color w:val="000000"/>
              </w:rPr>
              <w:t>29,34</w:t>
            </w:r>
          </w:p>
        </w:tc>
        <w:tc>
          <w:tcPr>
            <w:tcW w:w="1441" w:type="dxa"/>
            <w:noWrap/>
            <w:tcMar>
              <w:top w:w="15" w:type="dxa"/>
              <w:left w:w="15" w:type="dxa"/>
              <w:bottom w:w="0" w:type="dxa"/>
              <w:right w:w="15" w:type="dxa"/>
            </w:tcMar>
            <w:vAlign w:val="center"/>
            <w:hideMark/>
          </w:tcPr>
          <w:p w:rsidR="007C4F2C" w:rsidRDefault="007C4F2C">
            <w:pPr>
              <w:jc w:val="right"/>
              <w:rPr>
                <w:color w:val="000000"/>
              </w:rPr>
            </w:pPr>
            <w:r>
              <w:rPr>
                <w:color w:val="000000"/>
              </w:rPr>
              <w:t>2816,54</w:t>
            </w:r>
          </w:p>
        </w:tc>
      </w:tr>
      <w:tr w:rsidR="007C4F2C" w:rsidRPr="00996D21" w:rsidTr="007C4F2C">
        <w:trPr>
          <w:trHeight w:val="360"/>
        </w:trPr>
        <w:tc>
          <w:tcPr>
            <w:tcW w:w="426" w:type="dxa"/>
            <w:noWrap/>
            <w:tcMar>
              <w:top w:w="15" w:type="dxa"/>
              <w:left w:w="15" w:type="dxa"/>
              <w:bottom w:w="0" w:type="dxa"/>
              <w:right w:w="15" w:type="dxa"/>
            </w:tcMar>
            <w:vAlign w:val="center"/>
            <w:hideMark/>
          </w:tcPr>
          <w:p w:rsidR="007C4F2C" w:rsidRPr="00996D21" w:rsidRDefault="007C4F2C">
            <w:pPr>
              <w:jc w:val="center"/>
              <w:rPr>
                <w:color w:val="000000"/>
              </w:rPr>
            </w:pPr>
            <w:r w:rsidRPr="00996D21">
              <w:rPr>
                <w:color w:val="000000"/>
              </w:rPr>
              <w:t>25.</w:t>
            </w:r>
          </w:p>
        </w:tc>
        <w:tc>
          <w:tcPr>
            <w:tcW w:w="5386" w:type="dxa"/>
            <w:tcMar>
              <w:top w:w="15" w:type="dxa"/>
              <w:left w:w="15" w:type="dxa"/>
              <w:bottom w:w="0" w:type="dxa"/>
              <w:right w:w="15" w:type="dxa"/>
            </w:tcMar>
            <w:vAlign w:val="center"/>
            <w:hideMark/>
          </w:tcPr>
          <w:p w:rsidR="007C4F2C" w:rsidRPr="00996D21" w:rsidRDefault="007C4F2C">
            <w:pPr>
              <w:rPr>
                <w:color w:val="000000"/>
              </w:rPr>
            </w:pPr>
            <w:r w:rsidRPr="00996D21">
              <w:rPr>
                <w:color w:val="000000"/>
              </w:rPr>
              <w:t>Совок і щітка з довгою ручкою</w:t>
            </w:r>
          </w:p>
        </w:tc>
        <w:tc>
          <w:tcPr>
            <w:tcW w:w="0" w:type="auto"/>
            <w:noWrap/>
            <w:tcMar>
              <w:top w:w="15" w:type="dxa"/>
              <w:left w:w="15" w:type="dxa"/>
              <w:bottom w:w="0" w:type="dxa"/>
              <w:right w:w="15" w:type="dxa"/>
            </w:tcMar>
            <w:vAlign w:val="center"/>
            <w:hideMark/>
          </w:tcPr>
          <w:p w:rsidR="007C4F2C" w:rsidRPr="00996D21" w:rsidRDefault="007C4F2C">
            <w:pPr>
              <w:jc w:val="center"/>
              <w:rPr>
                <w:color w:val="000000"/>
              </w:rPr>
            </w:pPr>
            <w:r w:rsidRPr="00996D21">
              <w:rPr>
                <w:color w:val="000000"/>
              </w:rPr>
              <w:t>шт</w:t>
            </w:r>
          </w:p>
        </w:tc>
        <w:tc>
          <w:tcPr>
            <w:tcW w:w="0" w:type="auto"/>
            <w:noWrap/>
            <w:tcMar>
              <w:top w:w="15" w:type="dxa"/>
              <w:left w:w="15" w:type="dxa"/>
              <w:bottom w:w="0" w:type="dxa"/>
              <w:right w:w="15" w:type="dxa"/>
            </w:tcMar>
            <w:vAlign w:val="center"/>
            <w:hideMark/>
          </w:tcPr>
          <w:p w:rsidR="007C4F2C" w:rsidRDefault="007C4F2C">
            <w:pPr>
              <w:jc w:val="center"/>
              <w:rPr>
                <w:color w:val="000000"/>
              </w:rPr>
            </w:pPr>
            <w:r>
              <w:rPr>
                <w:color w:val="000000"/>
              </w:rPr>
              <w:t>5</w:t>
            </w:r>
          </w:p>
        </w:tc>
        <w:tc>
          <w:tcPr>
            <w:tcW w:w="0" w:type="auto"/>
            <w:noWrap/>
            <w:tcMar>
              <w:top w:w="15" w:type="dxa"/>
              <w:left w:w="15" w:type="dxa"/>
              <w:bottom w:w="0" w:type="dxa"/>
              <w:right w:w="15" w:type="dxa"/>
            </w:tcMar>
            <w:vAlign w:val="center"/>
            <w:hideMark/>
          </w:tcPr>
          <w:p w:rsidR="007C4F2C" w:rsidRDefault="007C4F2C">
            <w:pPr>
              <w:jc w:val="right"/>
              <w:rPr>
                <w:color w:val="000000"/>
              </w:rPr>
            </w:pPr>
            <w:r>
              <w:rPr>
                <w:color w:val="000000"/>
              </w:rPr>
              <w:t>343,45</w:t>
            </w:r>
          </w:p>
        </w:tc>
        <w:tc>
          <w:tcPr>
            <w:tcW w:w="1441" w:type="dxa"/>
            <w:noWrap/>
            <w:tcMar>
              <w:top w:w="15" w:type="dxa"/>
              <w:left w:w="15" w:type="dxa"/>
              <w:bottom w:w="0" w:type="dxa"/>
              <w:right w:w="15" w:type="dxa"/>
            </w:tcMar>
            <w:vAlign w:val="center"/>
            <w:hideMark/>
          </w:tcPr>
          <w:p w:rsidR="007C4F2C" w:rsidRDefault="007C4F2C">
            <w:pPr>
              <w:jc w:val="right"/>
              <w:rPr>
                <w:color w:val="000000"/>
              </w:rPr>
            </w:pPr>
            <w:r>
              <w:rPr>
                <w:color w:val="000000"/>
              </w:rPr>
              <w:t>1717,25</w:t>
            </w:r>
          </w:p>
        </w:tc>
      </w:tr>
      <w:tr w:rsidR="007C4F2C" w:rsidRPr="00996D21" w:rsidTr="007C4F2C">
        <w:trPr>
          <w:trHeight w:val="360"/>
        </w:trPr>
        <w:tc>
          <w:tcPr>
            <w:tcW w:w="426" w:type="dxa"/>
            <w:noWrap/>
            <w:tcMar>
              <w:top w:w="15" w:type="dxa"/>
              <w:left w:w="15" w:type="dxa"/>
              <w:bottom w:w="0" w:type="dxa"/>
              <w:right w:w="15" w:type="dxa"/>
            </w:tcMar>
            <w:vAlign w:val="center"/>
            <w:hideMark/>
          </w:tcPr>
          <w:p w:rsidR="007C4F2C" w:rsidRPr="00996D21" w:rsidRDefault="007C4F2C">
            <w:pPr>
              <w:jc w:val="center"/>
              <w:rPr>
                <w:color w:val="000000"/>
              </w:rPr>
            </w:pPr>
            <w:r w:rsidRPr="00996D21">
              <w:rPr>
                <w:color w:val="000000"/>
              </w:rPr>
              <w:t>26.</w:t>
            </w:r>
          </w:p>
        </w:tc>
        <w:tc>
          <w:tcPr>
            <w:tcW w:w="5386" w:type="dxa"/>
            <w:tcMar>
              <w:top w:w="15" w:type="dxa"/>
              <w:left w:w="15" w:type="dxa"/>
              <w:bottom w:w="0" w:type="dxa"/>
              <w:right w:w="15" w:type="dxa"/>
            </w:tcMar>
            <w:vAlign w:val="center"/>
            <w:hideMark/>
          </w:tcPr>
          <w:p w:rsidR="007C4F2C" w:rsidRPr="00996D21" w:rsidRDefault="007C4F2C">
            <w:pPr>
              <w:rPr>
                <w:color w:val="000000"/>
              </w:rPr>
            </w:pPr>
            <w:r w:rsidRPr="00996D21">
              <w:rPr>
                <w:color w:val="000000"/>
              </w:rPr>
              <w:t>Швабра</w:t>
            </w:r>
          </w:p>
        </w:tc>
        <w:tc>
          <w:tcPr>
            <w:tcW w:w="0" w:type="auto"/>
            <w:noWrap/>
            <w:tcMar>
              <w:top w:w="15" w:type="dxa"/>
              <w:left w:w="15" w:type="dxa"/>
              <w:bottom w:w="0" w:type="dxa"/>
              <w:right w:w="15" w:type="dxa"/>
            </w:tcMar>
            <w:vAlign w:val="center"/>
            <w:hideMark/>
          </w:tcPr>
          <w:p w:rsidR="007C4F2C" w:rsidRPr="00996D21" w:rsidRDefault="007C4F2C">
            <w:pPr>
              <w:jc w:val="center"/>
              <w:rPr>
                <w:color w:val="000000"/>
              </w:rPr>
            </w:pPr>
            <w:r w:rsidRPr="00996D21">
              <w:rPr>
                <w:color w:val="000000"/>
              </w:rPr>
              <w:t>шт</w:t>
            </w:r>
          </w:p>
        </w:tc>
        <w:tc>
          <w:tcPr>
            <w:tcW w:w="0" w:type="auto"/>
            <w:noWrap/>
            <w:tcMar>
              <w:top w:w="15" w:type="dxa"/>
              <w:left w:w="15" w:type="dxa"/>
              <w:bottom w:w="0" w:type="dxa"/>
              <w:right w:w="15" w:type="dxa"/>
            </w:tcMar>
            <w:vAlign w:val="center"/>
            <w:hideMark/>
          </w:tcPr>
          <w:p w:rsidR="007C4F2C" w:rsidRDefault="007C4F2C">
            <w:pPr>
              <w:jc w:val="center"/>
              <w:rPr>
                <w:color w:val="000000"/>
              </w:rPr>
            </w:pPr>
            <w:r>
              <w:rPr>
                <w:color w:val="000000"/>
              </w:rPr>
              <w:t>5</w:t>
            </w:r>
          </w:p>
        </w:tc>
        <w:tc>
          <w:tcPr>
            <w:tcW w:w="0" w:type="auto"/>
            <w:noWrap/>
            <w:tcMar>
              <w:top w:w="15" w:type="dxa"/>
              <w:left w:w="15" w:type="dxa"/>
              <w:bottom w:w="0" w:type="dxa"/>
              <w:right w:w="15" w:type="dxa"/>
            </w:tcMar>
            <w:vAlign w:val="center"/>
            <w:hideMark/>
          </w:tcPr>
          <w:p w:rsidR="007C4F2C" w:rsidRDefault="007C4F2C">
            <w:pPr>
              <w:jc w:val="right"/>
              <w:rPr>
                <w:color w:val="000000"/>
              </w:rPr>
            </w:pPr>
            <w:r>
              <w:rPr>
                <w:color w:val="000000"/>
              </w:rPr>
              <w:t>739,44</w:t>
            </w:r>
          </w:p>
        </w:tc>
        <w:tc>
          <w:tcPr>
            <w:tcW w:w="1441" w:type="dxa"/>
            <w:noWrap/>
            <w:tcMar>
              <w:top w:w="15" w:type="dxa"/>
              <w:left w:w="15" w:type="dxa"/>
              <w:bottom w:w="0" w:type="dxa"/>
              <w:right w:w="15" w:type="dxa"/>
            </w:tcMar>
            <w:vAlign w:val="center"/>
            <w:hideMark/>
          </w:tcPr>
          <w:p w:rsidR="007C4F2C" w:rsidRDefault="007C4F2C">
            <w:pPr>
              <w:jc w:val="right"/>
              <w:rPr>
                <w:color w:val="000000"/>
              </w:rPr>
            </w:pPr>
            <w:r>
              <w:rPr>
                <w:color w:val="000000"/>
              </w:rPr>
              <w:t>3697,19</w:t>
            </w:r>
          </w:p>
        </w:tc>
      </w:tr>
      <w:tr w:rsidR="007C4F2C" w:rsidRPr="00996D21" w:rsidTr="007C4F2C">
        <w:trPr>
          <w:trHeight w:val="360"/>
        </w:trPr>
        <w:tc>
          <w:tcPr>
            <w:tcW w:w="426" w:type="dxa"/>
            <w:noWrap/>
            <w:tcMar>
              <w:top w:w="15" w:type="dxa"/>
              <w:left w:w="15" w:type="dxa"/>
              <w:bottom w:w="0" w:type="dxa"/>
              <w:right w:w="15" w:type="dxa"/>
            </w:tcMar>
            <w:vAlign w:val="center"/>
            <w:hideMark/>
          </w:tcPr>
          <w:p w:rsidR="007C4F2C" w:rsidRPr="00996D21" w:rsidRDefault="007C4F2C">
            <w:pPr>
              <w:jc w:val="center"/>
              <w:rPr>
                <w:color w:val="000000"/>
              </w:rPr>
            </w:pPr>
            <w:r w:rsidRPr="00996D21">
              <w:rPr>
                <w:color w:val="000000"/>
              </w:rPr>
              <w:t>27.</w:t>
            </w:r>
          </w:p>
        </w:tc>
        <w:tc>
          <w:tcPr>
            <w:tcW w:w="5386" w:type="dxa"/>
            <w:tcMar>
              <w:top w:w="15" w:type="dxa"/>
              <w:left w:w="15" w:type="dxa"/>
              <w:bottom w:w="0" w:type="dxa"/>
              <w:right w:w="15" w:type="dxa"/>
            </w:tcMar>
            <w:vAlign w:val="center"/>
            <w:hideMark/>
          </w:tcPr>
          <w:p w:rsidR="007C4F2C" w:rsidRPr="00996D21" w:rsidRDefault="007C4F2C">
            <w:pPr>
              <w:rPr>
                <w:color w:val="000000"/>
              </w:rPr>
            </w:pPr>
            <w:r w:rsidRPr="00996D21">
              <w:rPr>
                <w:color w:val="000000"/>
              </w:rPr>
              <w:t>Відро 10л</w:t>
            </w:r>
          </w:p>
        </w:tc>
        <w:tc>
          <w:tcPr>
            <w:tcW w:w="0" w:type="auto"/>
            <w:noWrap/>
            <w:tcMar>
              <w:top w:w="15" w:type="dxa"/>
              <w:left w:w="15" w:type="dxa"/>
              <w:bottom w:w="0" w:type="dxa"/>
              <w:right w:w="15" w:type="dxa"/>
            </w:tcMar>
            <w:vAlign w:val="center"/>
            <w:hideMark/>
          </w:tcPr>
          <w:p w:rsidR="007C4F2C" w:rsidRPr="00996D21" w:rsidRDefault="007C4F2C">
            <w:pPr>
              <w:jc w:val="center"/>
              <w:rPr>
                <w:color w:val="000000"/>
              </w:rPr>
            </w:pPr>
            <w:r w:rsidRPr="00996D21">
              <w:rPr>
                <w:color w:val="000000"/>
              </w:rPr>
              <w:t>шт</w:t>
            </w:r>
          </w:p>
        </w:tc>
        <w:tc>
          <w:tcPr>
            <w:tcW w:w="0" w:type="auto"/>
            <w:noWrap/>
            <w:tcMar>
              <w:top w:w="15" w:type="dxa"/>
              <w:left w:w="15" w:type="dxa"/>
              <w:bottom w:w="0" w:type="dxa"/>
              <w:right w:w="15" w:type="dxa"/>
            </w:tcMar>
            <w:vAlign w:val="center"/>
            <w:hideMark/>
          </w:tcPr>
          <w:p w:rsidR="007C4F2C" w:rsidRDefault="007C4F2C">
            <w:pPr>
              <w:jc w:val="center"/>
              <w:rPr>
                <w:color w:val="000000"/>
              </w:rPr>
            </w:pPr>
            <w:r>
              <w:rPr>
                <w:color w:val="000000"/>
              </w:rPr>
              <w:t>5</w:t>
            </w:r>
          </w:p>
        </w:tc>
        <w:tc>
          <w:tcPr>
            <w:tcW w:w="0" w:type="auto"/>
            <w:noWrap/>
            <w:tcMar>
              <w:top w:w="15" w:type="dxa"/>
              <w:left w:w="15" w:type="dxa"/>
              <w:bottom w:w="0" w:type="dxa"/>
              <w:right w:w="15" w:type="dxa"/>
            </w:tcMar>
            <w:vAlign w:val="center"/>
            <w:hideMark/>
          </w:tcPr>
          <w:p w:rsidR="007C4F2C" w:rsidRDefault="007C4F2C">
            <w:pPr>
              <w:jc w:val="right"/>
              <w:rPr>
                <w:color w:val="000000"/>
              </w:rPr>
            </w:pPr>
            <w:r>
              <w:rPr>
                <w:color w:val="000000"/>
              </w:rPr>
              <w:t>139,02</w:t>
            </w:r>
          </w:p>
        </w:tc>
        <w:tc>
          <w:tcPr>
            <w:tcW w:w="1441" w:type="dxa"/>
            <w:noWrap/>
            <w:tcMar>
              <w:top w:w="15" w:type="dxa"/>
              <w:left w:w="15" w:type="dxa"/>
              <w:bottom w:w="0" w:type="dxa"/>
              <w:right w:w="15" w:type="dxa"/>
            </w:tcMar>
            <w:vAlign w:val="center"/>
            <w:hideMark/>
          </w:tcPr>
          <w:p w:rsidR="007C4F2C" w:rsidRDefault="007C4F2C">
            <w:pPr>
              <w:jc w:val="right"/>
              <w:rPr>
                <w:color w:val="000000"/>
              </w:rPr>
            </w:pPr>
            <w:r>
              <w:rPr>
                <w:color w:val="000000"/>
              </w:rPr>
              <w:t>695,08</w:t>
            </w:r>
          </w:p>
        </w:tc>
      </w:tr>
      <w:tr w:rsidR="007C4F2C" w:rsidRPr="00996D21" w:rsidTr="007C4F2C">
        <w:trPr>
          <w:trHeight w:val="360"/>
        </w:trPr>
        <w:tc>
          <w:tcPr>
            <w:tcW w:w="426" w:type="dxa"/>
            <w:noWrap/>
            <w:tcMar>
              <w:top w:w="15" w:type="dxa"/>
              <w:left w:w="15" w:type="dxa"/>
              <w:bottom w:w="0" w:type="dxa"/>
              <w:right w:w="15" w:type="dxa"/>
            </w:tcMar>
            <w:vAlign w:val="center"/>
            <w:hideMark/>
          </w:tcPr>
          <w:p w:rsidR="007C4F2C" w:rsidRPr="00996D21" w:rsidRDefault="007C4F2C">
            <w:pPr>
              <w:jc w:val="center"/>
              <w:rPr>
                <w:color w:val="000000"/>
              </w:rPr>
            </w:pPr>
            <w:r w:rsidRPr="00996D21">
              <w:rPr>
                <w:color w:val="000000"/>
              </w:rPr>
              <w:t>28.</w:t>
            </w:r>
          </w:p>
        </w:tc>
        <w:tc>
          <w:tcPr>
            <w:tcW w:w="5386" w:type="dxa"/>
            <w:tcMar>
              <w:top w:w="15" w:type="dxa"/>
              <w:left w:w="15" w:type="dxa"/>
              <w:bottom w:w="0" w:type="dxa"/>
              <w:right w:w="15" w:type="dxa"/>
            </w:tcMar>
            <w:vAlign w:val="center"/>
            <w:hideMark/>
          </w:tcPr>
          <w:p w:rsidR="007C4F2C" w:rsidRPr="00996D21" w:rsidRDefault="007C4F2C">
            <w:pPr>
              <w:rPr>
                <w:color w:val="000000"/>
              </w:rPr>
            </w:pPr>
            <w:r w:rsidRPr="00996D21">
              <w:rPr>
                <w:color w:val="000000"/>
              </w:rPr>
              <w:t>Бідон харчовий 15 л</w:t>
            </w:r>
          </w:p>
        </w:tc>
        <w:tc>
          <w:tcPr>
            <w:tcW w:w="0" w:type="auto"/>
            <w:noWrap/>
            <w:tcMar>
              <w:top w:w="15" w:type="dxa"/>
              <w:left w:w="15" w:type="dxa"/>
              <w:bottom w:w="0" w:type="dxa"/>
              <w:right w:w="15" w:type="dxa"/>
            </w:tcMar>
            <w:vAlign w:val="center"/>
            <w:hideMark/>
          </w:tcPr>
          <w:p w:rsidR="007C4F2C" w:rsidRPr="00996D21" w:rsidRDefault="007C4F2C">
            <w:pPr>
              <w:jc w:val="center"/>
              <w:rPr>
                <w:color w:val="000000"/>
              </w:rPr>
            </w:pPr>
            <w:r w:rsidRPr="00996D21">
              <w:rPr>
                <w:color w:val="000000"/>
              </w:rPr>
              <w:t>шт</w:t>
            </w:r>
          </w:p>
        </w:tc>
        <w:tc>
          <w:tcPr>
            <w:tcW w:w="0" w:type="auto"/>
            <w:noWrap/>
            <w:tcMar>
              <w:top w:w="15" w:type="dxa"/>
              <w:left w:w="15" w:type="dxa"/>
              <w:bottom w:w="0" w:type="dxa"/>
              <w:right w:w="15" w:type="dxa"/>
            </w:tcMar>
            <w:vAlign w:val="center"/>
            <w:hideMark/>
          </w:tcPr>
          <w:p w:rsidR="007C4F2C" w:rsidRDefault="007C4F2C">
            <w:pPr>
              <w:jc w:val="center"/>
              <w:rPr>
                <w:color w:val="000000"/>
              </w:rPr>
            </w:pPr>
            <w:r>
              <w:rPr>
                <w:color w:val="000000"/>
              </w:rPr>
              <w:t>2</w:t>
            </w:r>
          </w:p>
        </w:tc>
        <w:tc>
          <w:tcPr>
            <w:tcW w:w="0" w:type="auto"/>
            <w:noWrap/>
            <w:tcMar>
              <w:top w:w="15" w:type="dxa"/>
              <w:left w:w="15" w:type="dxa"/>
              <w:bottom w:w="0" w:type="dxa"/>
              <w:right w:w="15" w:type="dxa"/>
            </w:tcMar>
            <w:vAlign w:val="center"/>
            <w:hideMark/>
          </w:tcPr>
          <w:p w:rsidR="007C4F2C" w:rsidRDefault="007C4F2C">
            <w:pPr>
              <w:jc w:val="right"/>
              <w:rPr>
                <w:color w:val="000000"/>
              </w:rPr>
            </w:pPr>
            <w:r>
              <w:rPr>
                <w:color w:val="000000"/>
              </w:rPr>
              <w:t>588,77</w:t>
            </w:r>
          </w:p>
        </w:tc>
        <w:tc>
          <w:tcPr>
            <w:tcW w:w="1441" w:type="dxa"/>
            <w:noWrap/>
            <w:tcMar>
              <w:top w:w="15" w:type="dxa"/>
              <w:left w:w="15" w:type="dxa"/>
              <w:bottom w:w="0" w:type="dxa"/>
              <w:right w:w="15" w:type="dxa"/>
            </w:tcMar>
            <w:vAlign w:val="center"/>
            <w:hideMark/>
          </w:tcPr>
          <w:p w:rsidR="007C4F2C" w:rsidRDefault="007C4F2C">
            <w:pPr>
              <w:jc w:val="right"/>
              <w:rPr>
                <w:color w:val="000000"/>
              </w:rPr>
            </w:pPr>
            <w:r>
              <w:rPr>
                <w:color w:val="000000"/>
              </w:rPr>
              <w:t>1177,54</w:t>
            </w:r>
          </w:p>
        </w:tc>
      </w:tr>
      <w:tr w:rsidR="007C4F2C" w:rsidRPr="00996D21" w:rsidTr="007C4F2C">
        <w:trPr>
          <w:trHeight w:val="372"/>
        </w:trPr>
        <w:tc>
          <w:tcPr>
            <w:tcW w:w="426" w:type="dxa"/>
            <w:noWrap/>
            <w:tcMar>
              <w:top w:w="15" w:type="dxa"/>
              <w:left w:w="15" w:type="dxa"/>
              <w:bottom w:w="0" w:type="dxa"/>
              <w:right w:w="15" w:type="dxa"/>
            </w:tcMar>
            <w:vAlign w:val="center"/>
            <w:hideMark/>
          </w:tcPr>
          <w:p w:rsidR="007C4F2C" w:rsidRPr="00996D21" w:rsidRDefault="007C4F2C">
            <w:pPr>
              <w:jc w:val="center"/>
              <w:rPr>
                <w:color w:val="000000"/>
              </w:rPr>
            </w:pPr>
            <w:r w:rsidRPr="00996D21">
              <w:rPr>
                <w:color w:val="000000"/>
              </w:rPr>
              <w:t>29.</w:t>
            </w:r>
          </w:p>
        </w:tc>
        <w:tc>
          <w:tcPr>
            <w:tcW w:w="5386" w:type="dxa"/>
            <w:tcMar>
              <w:top w:w="15" w:type="dxa"/>
              <w:left w:w="15" w:type="dxa"/>
              <w:bottom w:w="0" w:type="dxa"/>
              <w:right w:w="15" w:type="dxa"/>
            </w:tcMar>
            <w:vAlign w:val="center"/>
            <w:hideMark/>
          </w:tcPr>
          <w:p w:rsidR="007C4F2C" w:rsidRPr="00996D21" w:rsidRDefault="007C4F2C">
            <w:pPr>
              <w:rPr>
                <w:color w:val="000000"/>
              </w:rPr>
            </w:pPr>
            <w:r w:rsidRPr="00996D21">
              <w:rPr>
                <w:color w:val="000000"/>
              </w:rPr>
              <w:t>Контейнер для сміття 86 л</w:t>
            </w:r>
          </w:p>
        </w:tc>
        <w:tc>
          <w:tcPr>
            <w:tcW w:w="0" w:type="auto"/>
            <w:noWrap/>
            <w:tcMar>
              <w:top w:w="15" w:type="dxa"/>
              <w:left w:w="15" w:type="dxa"/>
              <w:bottom w:w="0" w:type="dxa"/>
              <w:right w:w="15" w:type="dxa"/>
            </w:tcMar>
            <w:vAlign w:val="center"/>
            <w:hideMark/>
          </w:tcPr>
          <w:p w:rsidR="007C4F2C" w:rsidRPr="00996D21" w:rsidRDefault="007C4F2C">
            <w:pPr>
              <w:jc w:val="center"/>
              <w:rPr>
                <w:color w:val="000000"/>
              </w:rPr>
            </w:pPr>
            <w:r w:rsidRPr="00996D21">
              <w:rPr>
                <w:color w:val="000000"/>
              </w:rPr>
              <w:t>шт</w:t>
            </w:r>
          </w:p>
        </w:tc>
        <w:tc>
          <w:tcPr>
            <w:tcW w:w="0" w:type="auto"/>
            <w:noWrap/>
            <w:tcMar>
              <w:top w:w="15" w:type="dxa"/>
              <w:left w:w="15" w:type="dxa"/>
              <w:bottom w:w="0" w:type="dxa"/>
              <w:right w:w="15" w:type="dxa"/>
            </w:tcMar>
            <w:vAlign w:val="center"/>
            <w:hideMark/>
          </w:tcPr>
          <w:p w:rsidR="007C4F2C" w:rsidRDefault="007C4F2C">
            <w:pPr>
              <w:jc w:val="center"/>
              <w:rPr>
                <w:color w:val="000000"/>
              </w:rPr>
            </w:pPr>
            <w:r>
              <w:rPr>
                <w:color w:val="000000"/>
              </w:rPr>
              <w:t>1</w:t>
            </w:r>
          </w:p>
        </w:tc>
        <w:tc>
          <w:tcPr>
            <w:tcW w:w="0" w:type="auto"/>
            <w:noWrap/>
            <w:tcMar>
              <w:top w:w="15" w:type="dxa"/>
              <w:left w:w="15" w:type="dxa"/>
              <w:bottom w:w="0" w:type="dxa"/>
              <w:right w:w="15" w:type="dxa"/>
            </w:tcMar>
            <w:vAlign w:val="center"/>
            <w:hideMark/>
          </w:tcPr>
          <w:p w:rsidR="007C4F2C" w:rsidRDefault="007C4F2C">
            <w:pPr>
              <w:jc w:val="right"/>
              <w:rPr>
                <w:color w:val="000000"/>
              </w:rPr>
            </w:pPr>
            <w:r>
              <w:rPr>
                <w:color w:val="000000"/>
              </w:rPr>
              <w:t>2516,79</w:t>
            </w:r>
          </w:p>
        </w:tc>
        <w:tc>
          <w:tcPr>
            <w:tcW w:w="1441" w:type="dxa"/>
            <w:noWrap/>
            <w:tcMar>
              <w:top w:w="15" w:type="dxa"/>
              <w:left w:w="15" w:type="dxa"/>
              <w:bottom w:w="0" w:type="dxa"/>
              <w:right w:w="15" w:type="dxa"/>
            </w:tcMar>
            <w:vAlign w:val="center"/>
            <w:hideMark/>
          </w:tcPr>
          <w:p w:rsidR="007C4F2C" w:rsidRDefault="007C4F2C">
            <w:pPr>
              <w:jc w:val="right"/>
              <w:rPr>
                <w:color w:val="000000"/>
              </w:rPr>
            </w:pPr>
            <w:r>
              <w:rPr>
                <w:color w:val="000000"/>
              </w:rPr>
              <w:t>2516,79</w:t>
            </w:r>
          </w:p>
        </w:tc>
      </w:tr>
      <w:tr w:rsidR="00506796" w:rsidRPr="00996D21" w:rsidTr="007C4F2C">
        <w:trPr>
          <w:trHeight w:val="372"/>
        </w:trPr>
        <w:tc>
          <w:tcPr>
            <w:tcW w:w="5812" w:type="dxa"/>
            <w:gridSpan w:val="2"/>
            <w:noWrap/>
            <w:tcMar>
              <w:top w:w="15" w:type="dxa"/>
              <w:left w:w="15" w:type="dxa"/>
              <w:bottom w:w="0" w:type="dxa"/>
              <w:right w:w="15" w:type="dxa"/>
            </w:tcMar>
            <w:vAlign w:val="bottom"/>
            <w:hideMark/>
          </w:tcPr>
          <w:p w:rsidR="00506796" w:rsidRPr="00996D21" w:rsidRDefault="00506796">
            <w:pPr>
              <w:rPr>
                <w:b/>
                <w:bCs/>
                <w:color w:val="000000"/>
                <w:sz w:val="28"/>
                <w:szCs w:val="28"/>
              </w:rPr>
            </w:pPr>
            <w:r w:rsidRPr="00996D21">
              <w:rPr>
                <w:b/>
                <w:bCs/>
                <w:color w:val="000000"/>
                <w:sz w:val="28"/>
                <w:szCs w:val="28"/>
              </w:rPr>
              <w:t>Всього:</w:t>
            </w:r>
          </w:p>
        </w:tc>
        <w:tc>
          <w:tcPr>
            <w:tcW w:w="0" w:type="auto"/>
            <w:noWrap/>
            <w:tcMar>
              <w:top w:w="15" w:type="dxa"/>
              <w:left w:w="15" w:type="dxa"/>
              <w:bottom w:w="0" w:type="dxa"/>
              <w:right w:w="15" w:type="dxa"/>
            </w:tcMar>
            <w:vAlign w:val="bottom"/>
            <w:hideMark/>
          </w:tcPr>
          <w:p w:rsidR="00506796" w:rsidRPr="00996D21" w:rsidRDefault="00506796">
            <w:pPr>
              <w:rPr>
                <w:color w:val="000000"/>
                <w:sz w:val="28"/>
                <w:szCs w:val="28"/>
              </w:rPr>
            </w:pPr>
            <w:r w:rsidRPr="00996D21">
              <w:rPr>
                <w:color w:val="000000"/>
                <w:sz w:val="28"/>
                <w:szCs w:val="28"/>
              </w:rPr>
              <w:t> </w:t>
            </w:r>
          </w:p>
        </w:tc>
        <w:tc>
          <w:tcPr>
            <w:tcW w:w="0" w:type="auto"/>
            <w:noWrap/>
            <w:tcMar>
              <w:top w:w="15" w:type="dxa"/>
              <w:left w:w="15" w:type="dxa"/>
              <w:bottom w:w="0" w:type="dxa"/>
              <w:right w:w="15" w:type="dxa"/>
            </w:tcMar>
            <w:vAlign w:val="bottom"/>
            <w:hideMark/>
          </w:tcPr>
          <w:p w:rsidR="00506796" w:rsidRPr="00996D21" w:rsidRDefault="00506796">
            <w:pPr>
              <w:jc w:val="center"/>
              <w:rPr>
                <w:b/>
                <w:bCs/>
                <w:color w:val="000000"/>
                <w:sz w:val="28"/>
                <w:szCs w:val="28"/>
              </w:rPr>
            </w:pPr>
            <w:r w:rsidRPr="00996D21">
              <w:rPr>
                <w:b/>
                <w:bCs/>
                <w:color w:val="000000"/>
                <w:sz w:val="28"/>
                <w:szCs w:val="28"/>
              </w:rPr>
              <w:t>211</w:t>
            </w:r>
          </w:p>
        </w:tc>
        <w:tc>
          <w:tcPr>
            <w:tcW w:w="0" w:type="auto"/>
            <w:noWrap/>
            <w:tcMar>
              <w:top w:w="15" w:type="dxa"/>
              <w:left w:w="15" w:type="dxa"/>
              <w:bottom w:w="0" w:type="dxa"/>
              <w:right w:w="15" w:type="dxa"/>
            </w:tcMar>
            <w:vAlign w:val="bottom"/>
            <w:hideMark/>
          </w:tcPr>
          <w:p w:rsidR="00506796" w:rsidRPr="00996D21" w:rsidRDefault="00506796">
            <w:pPr>
              <w:rPr>
                <w:color w:val="000000"/>
                <w:sz w:val="28"/>
                <w:szCs w:val="28"/>
              </w:rPr>
            </w:pPr>
            <w:r w:rsidRPr="00996D21">
              <w:rPr>
                <w:color w:val="000000"/>
                <w:sz w:val="28"/>
                <w:szCs w:val="28"/>
              </w:rPr>
              <w:t> </w:t>
            </w:r>
          </w:p>
        </w:tc>
        <w:tc>
          <w:tcPr>
            <w:tcW w:w="1441" w:type="dxa"/>
            <w:noWrap/>
            <w:tcMar>
              <w:top w:w="15" w:type="dxa"/>
              <w:left w:w="15" w:type="dxa"/>
              <w:bottom w:w="0" w:type="dxa"/>
              <w:right w:w="15" w:type="dxa"/>
            </w:tcMar>
            <w:vAlign w:val="bottom"/>
            <w:hideMark/>
          </w:tcPr>
          <w:p w:rsidR="00506796" w:rsidRPr="00996D21" w:rsidRDefault="00506796" w:rsidP="007C4F2C">
            <w:pPr>
              <w:jc w:val="right"/>
              <w:rPr>
                <w:b/>
                <w:bCs/>
                <w:color w:val="000000"/>
                <w:sz w:val="28"/>
                <w:szCs w:val="28"/>
              </w:rPr>
            </w:pPr>
            <w:r w:rsidRPr="00996D21">
              <w:rPr>
                <w:b/>
                <w:bCs/>
                <w:color w:val="000000"/>
                <w:sz w:val="28"/>
                <w:szCs w:val="28"/>
              </w:rPr>
              <w:t>719539,7</w:t>
            </w:r>
            <w:r w:rsidR="007C4F2C">
              <w:rPr>
                <w:b/>
                <w:bCs/>
                <w:color w:val="000000"/>
                <w:sz w:val="28"/>
                <w:szCs w:val="28"/>
              </w:rPr>
              <w:t>5</w:t>
            </w:r>
          </w:p>
        </w:tc>
      </w:tr>
    </w:tbl>
    <w:p w:rsidR="00506796" w:rsidRPr="00996D21" w:rsidRDefault="00506796" w:rsidP="00A36AAB">
      <w:pPr>
        <w:ind w:left="142" w:right="6"/>
        <w:jc w:val="center"/>
        <w:rPr>
          <w:sz w:val="22"/>
          <w:szCs w:val="22"/>
        </w:rPr>
      </w:pPr>
      <w:r w:rsidRPr="00996D21">
        <w:rPr>
          <w:sz w:val="22"/>
          <w:szCs w:val="22"/>
        </w:rPr>
        <w:t xml:space="preserve"> </w:t>
      </w:r>
    </w:p>
    <w:p w:rsidR="00506796" w:rsidRPr="00996D21" w:rsidRDefault="00506796" w:rsidP="00A36AAB">
      <w:pPr>
        <w:ind w:left="142" w:right="6"/>
        <w:jc w:val="center"/>
        <w:rPr>
          <w:sz w:val="22"/>
          <w:szCs w:val="22"/>
        </w:rPr>
      </w:pPr>
    </w:p>
    <w:p w:rsidR="00506796" w:rsidRPr="00996D21" w:rsidRDefault="00506796" w:rsidP="00506796">
      <w:pPr>
        <w:ind w:left="567" w:right="6"/>
        <w:rPr>
          <w:b/>
          <w:sz w:val="28"/>
          <w:szCs w:val="28"/>
        </w:rPr>
      </w:pPr>
      <w:r w:rsidRPr="00996D21">
        <w:rPr>
          <w:b/>
          <w:sz w:val="28"/>
          <w:szCs w:val="28"/>
        </w:rPr>
        <w:t>Секретар міської ради                                                                                   Юрій КУШНІР</w:t>
      </w:r>
    </w:p>
    <w:p w:rsidR="00506796" w:rsidRPr="00996D21" w:rsidRDefault="00506796" w:rsidP="00506796">
      <w:pPr>
        <w:ind w:left="142" w:right="6"/>
        <w:rPr>
          <w:b/>
          <w:sz w:val="28"/>
          <w:szCs w:val="28"/>
        </w:rPr>
      </w:pPr>
    </w:p>
    <w:p w:rsidR="00506796" w:rsidRPr="00996D21" w:rsidRDefault="00506796" w:rsidP="00506796">
      <w:pPr>
        <w:ind w:left="567" w:right="6"/>
        <w:rPr>
          <w:sz w:val="22"/>
          <w:szCs w:val="22"/>
        </w:rPr>
      </w:pPr>
      <w:r w:rsidRPr="00996D21">
        <w:rPr>
          <w:sz w:val="22"/>
          <w:szCs w:val="22"/>
        </w:rPr>
        <w:t>Вікторія Урванцева</w:t>
      </w:r>
    </w:p>
    <w:tbl>
      <w:tblPr>
        <w:tblW w:w="3261" w:type="dxa"/>
        <w:tblInd w:w="8613" w:type="dxa"/>
        <w:tblLook w:val="04A0"/>
      </w:tblPr>
      <w:tblGrid>
        <w:gridCol w:w="3261"/>
      </w:tblGrid>
      <w:tr w:rsidR="00592878" w:rsidRPr="00996D21" w:rsidTr="006D23DA">
        <w:tc>
          <w:tcPr>
            <w:tcW w:w="3261" w:type="dxa"/>
          </w:tcPr>
          <w:p w:rsidR="00A639F4" w:rsidRDefault="00506796" w:rsidP="006D23DA">
            <w:pPr>
              <w:tabs>
                <w:tab w:val="left" w:pos="6237"/>
              </w:tabs>
              <w:ind w:right="6"/>
              <w:rPr>
                <w:sz w:val="22"/>
                <w:szCs w:val="22"/>
              </w:rPr>
            </w:pPr>
            <w:r w:rsidRPr="00996D21">
              <w:rPr>
                <w:sz w:val="22"/>
                <w:szCs w:val="22"/>
              </w:rPr>
              <w:br w:type="page"/>
            </w:r>
          </w:p>
          <w:p w:rsidR="00A639F4" w:rsidRDefault="00A639F4" w:rsidP="006D23DA">
            <w:pPr>
              <w:tabs>
                <w:tab w:val="left" w:pos="6237"/>
              </w:tabs>
              <w:ind w:right="6"/>
              <w:rPr>
                <w:sz w:val="22"/>
                <w:szCs w:val="22"/>
              </w:rPr>
            </w:pPr>
          </w:p>
          <w:p w:rsidR="00A639F4" w:rsidRDefault="00A639F4" w:rsidP="006D23DA">
            <w:pPr>
              <w:tabs>
                <w:tab w:val="left" w:pos="6237"/>
              </w:tabs>
              <w:ind w:right="6"/>
              <w:rPr>
                <w:sz w:val="22"/>
                <w:szCs w:val="22"/>
              </w:rPr>
            </w:pPr>
          </w:p>
          <w:p w:rsidR="00A639F4" w:rsidRDefault="00A639F4" w:rsidP="006D23DA">
            <w:pPr>
              <w:tabs>
                <w:tab w:val="left" w:pos="6237"/>
              </w:tabs>
              <w:ind w:right="6"/>
              <w:rPr>
                <w:sz w:val="22"/>
                <w:szCs w:val="22"/>
              </w:rPr>
            </w:pPr>
          </w:p>
          <w:p w:rsidR="00A639F4" w:rsidRDefault="00A639F4" w:rsidP="006D23DA">
            <w:pPr>
              <w:tabs>
                <w:tab w:val="left" w:pos="6237"/>
              </w:tabs>
              <w:ind w:right="6"/>
              <w:rPr>
                <w:sz w:val="22"/>
                <w:szCs w:val="22"/>
              </w:rPr>
            </w:pPr>
          </w:p>
          <w:p w:rsidR="00A639F4" w:rsidRDefault="00A639F4" w:rsidP="006D23DA">
            <w:pPr>
              <w:tabs>
                <w:tab w:val="left" w:pos="6237"/>
              </w:tabs>
              <w:ind w:right="6"/>
              <w:rPr>
                <w:sz w:val="22"/>
                <w:szCs w:val="22"/>
              </w:rPr>
            </w:pPr>
          </w:p>
          <w:p w:rsidR="00A639F4" w:rsidRDefault="00A639F4" w:rsidP="006D23DA">
            <w:pPr>
              <w:tabs>
                <w:tab w:val="left" w:pos="6237"/>
              </w:tabs>
              <w:ind w:right="6"/>
              <w:rPr>
                <w:sz w:val="22"/>
                <w:szCs w:val="22"/>
              </w:rPr>
            </w:pPr>
          </w:p>
          <w:p w:rsidR="00A639F4" w:rsidRDefault="00A639F4" w:rsidP="006D23DA">
            <w:pPr>
              <w:tabs>
                <w:tab w:val="left" w:pos="6237"/>
              </w:tabs>
              <w:ind w:right="6"/>
              <w:rPr>
                <w:sz w:val="22"/>
                <w:szCs w:val="22"/>
              </w:rPr>
            </w:pPr>
          </w:p>
          <w:p w:rsidR="00A639F4" w:rsidRDefault="00A639F4" w:rsidP="006D23DA">
            <w:pPr>
              <w:tabs>
                <w:tab w:val="left" w:pos="6237"/>
              </w:tabs>
              <w:ind w:right="6"/>
              <w:rPr>
                <w:sz w:val="22"/>
                <w:szCs w:val="22"/>
              </w:rPr>
            </w:pPr>
          </w:p>
          <w:p w:rsidR="00A639F4" w:rsidRDefault="00A639F4" w:rsidP="006D23DA">
            <w:pPr>
              <w:tabs>
                <w:tab w:val="left" w:pos="6237"/>
              </w:tabs>
              <w:ind w:right="6"/>
              <w:rPr>
                <w:sz w:val="22"/>
                <w:szCs w:val="22"/>
              </w:rPr>
            </w:pPr>
          </w:p>
          <w:p w:rsidR="00A639F4" w:rsidRDefault="00A639F4" w:rsidP="006D23DA">
            <w:pPr>
              <w:tabs>
                <w:tab w:val="left" w:pos="6237"/>
              </w:tabs>
              <w:ind w:right="6"/>
              <w:rPr>
                <w:sz w:val="22"/>
                <w:szCs w:val="22"/>
              </w:rPr>
            </w:pPr>
          </w:p>
          <w:p w:rsidR="00A639F4" w:rsidRDefault="00A639F4" w:rsidP="006D23DA">
            <w:pPr>
              <w:tabs>
                <w:tab w:val="left" w:pos="6237"/>
              </w:tabs>
              <w:ind w:right="6"/>
              <w:rPr>
                <w:sz w:val="22"/>
                <w:szCs w:val="22"/>
              </w:rPr>
            </w:pPr>
          </w:p>
          <w:p w:rsidR="00A639F4" w:rsidRDefault="00A639F4" w:rsidP="006D23DA">
            <w:pPr>
              <w:tabs>
                <w:tab w:val="left" w:pos="6237"/>
              </w:tabs>
              <w:ind w:right="6"/>
              <w:rPr>
                <w:sz w:val="22"/>
                <w:szCs w:val="22"/>
              </w:rPr>
            </w:pPr>
          </w:p>
          <w:p w:rsidR="00A639F4" w:rsidRDefault="00A639F4" w:rsidP="006D23DA">
            <w:pPr>
              <w:tabs>
                <w:tab w:val="left" w:pos="6237"/>
              </w:tabs>
              <w:ind w:right="6"/>
              <w:rPr>
                <w:sz w:val="22"/>
                <w:szCs w:val="22"/>
              </w:rPr>
            </w:pPr>
          </w:p>
          <w:p w:rsidR="00A639F4" w:rsidRDefault="00A639F4" w:rsidP="006D23DA">
            <w:pPr>
              <w:tabs>
                <w:tab w:val="left" w:pos="6237"/>
              </w:tabs>
              <w:ind w:right="6"/>
              <w:rPr>
                <w:sz w:val="22"/>
                <w:szCs w:val="22"/>
              </w:rPr>
            </w:pPr>
          </w:p>
          <w:p w:rsidR="00A639F4" w:rsidRDefault="00A639F4" w:rsidP="006D23DA">
            <w:pPr>
              <w:tabs>
                <w:tab w:val="left" w:pos="6237"/>
              </w:tabs>
              <w:ind w:right="6"/>
              <w:rPr>
                <w:sz w:val="22"/>
                <w:szCs w:val="22"/>
              </w:rPr>
            </w:pPr>
          </w:p>
          <w:p w:rsidR="00A639F4" w:rsidRDefault="00A639F4" w:rsidP="006D23DA">
            <w:pPr>
              <w:tabs>
                <w:tab w:val="left" w:pos="6237"/>
              </w:tabs>
              <w:ind w:right="6"/>
              <w:rPr>
                <w:sz w:val="22"/>
                <w:szCs w:val="22"/>
              </w:rPr>
            </w:pPr>
          </w:p>
          <w:p w:rsidR="00A639F4" w:rsidRDefault="00A639F4" w:rsidP="006D23DA">
            <w:pPr>
              <w:tabs>
                <w:tab w:val="left" w:pos="6237"/>
              </w:tabs>
              <w:ind w:right="6"/>
              <w:rPr>
                <w:sz w:val="22"/>
                <w:szCs w:val="22"/>
              </w:rPr>
            </w:pPr>
          </w:p>
          <w:p w:rsidR="00A639F4" w:rsidRDefault="00A639F4" w:rsidP="006D23DA">
            <w:pPr>
              <w:tabs>
                <w:tab w:val="left" w:pos="6237"/>
              </w:tabs>
              <w:ind w:right="6"/>
              <w:rPr>
                <w:sz w:val="22"/>
                <w:szCs w:val="22"/>
              </w:rPr>
            </w:pPr>
          </w:p>
          <w:p w:rsidR="00A639F4" w:rsidRDefault="00A639F4" w:rsidP="006D23DA">
            <w:pPr>
              <w:tabs>
                <w:tab w:val="left" w:pos="6237"/>
              </w:tabs>
              <w:ind w:right="6"/>
              <w:rPr>
                <w:sz w:val="22"/>
                <w:szCs w:val="22"/>
              </w:rPr>
            </w:pPr>
          </w:p>
          <w:p w:rsidR="00A639F4" w:rsidRDefault="00A639F4" w:rsidP="006D23DA">
            <w:pPr>
              <w:tabs>
                <w:tab w:val="left" w:pos="6237"/>
              </w:tabs>
              <w:ind w:right="6"/>
              <w:rPr>
                <w:sz w:val="22"/>
                <w:szCs w:val="22"/>
              </w:rPr>
            </w:pPr>
          </w:p>
          <w:p w:rsidR="00A639F4" w:rsidRDefault="00A639F4" w:rsidP="006D23DA">
            <w:pPr>
              <w:tabs>
                <w:tab w:val="left" w:pos="6237"/>
              </w:tabs>
              <w:ind w:right="6"/>
              <w:rPr>
                <w:sz w:val="22"/>
                <w:szCs w:val="22"/>
              </w:rPr>
            </w:pPr>
          </w:p>
          <w:p w:rsidR="00A639F4" w:rsidRDefault="00A639F4" w:rsidP="006D23DA">
            <w:pPr>
              <w:tabs>
                <w:tab w:val="left" w:pos="6237"/>
              </w:tabs>
              <w:ind w:right="6"/>
              <w:rPr>
                <w:sz w:val="22"/>
                <w:szCs w:val="22"/>
              </w:rPr>
            </w:pPr>
          </w:p>
          <w:p w:rsidR="00A639F4" w:rsidRDefault="00A639F4" w:rsidP="006D23DA">
            <w:pPr>
              <w:tabs>
                <w:tab w:val="left" w:pos="6237"/>
              </w:tabs>
              <w:ind w:right="6"/>
              <w:rPr>
                <w:sz w:val="22"/>
                <w:szCs w:val="22"/>
              </w:rPr>
            </w:pPr>
          </w:p>
          <w:p w:rsidR="00A639F4" w:rsidRDefault="00A639F4" w:rsidP="006D23DA">
            <w:pPr>
              <w:tabs>
                <w:tab w:val="left" w:pos="6237"/>
              </w:tabs>
              <w:ind w:right="6"/>
              <w:rPr>
                <w:sz w:val="22"/>
                <w:szCs w:val="22"/>
              </w:rPr>
            </w:pPr>
          </w:p>
          <w:p w:rsidR="00A639F4" w:rsidRDefault="00A639F4" w:rsidP="006D23DA">
            <w:pPr>
              <w:tabs>
                <w:tab w:val="left" w:pos="6237"/>
              </w:tabs>
              <w:ind w:right="6"/>
              <w:rPr>
                <w:sz w:val="22"/>
                <w:szCs w:val="22"/>
              </w:rPr>
            </w:pPr>
          </w:p>
          <w:p w:rsidR="00A639F4" w:rsidRDefault="00A639F4" w:rsidP="006D23DA">
            <w:pPr>
              <w:tabs>
                <w:tab w:val="left" w:pos="6237"/>
              </w:tabs>
              <w:ind w:right="6"/>
              <w:rPr>
                <w:sz w:val="22"/>
                <w:szCs w:val="22"/>
              </w:rPr>
            </w:pPr>
          </w:p>
          <w:p w:rsidR="00A639F4" w:rsidRDefault="00A639F4" w:rsidP="006D23DA">
            <w:pPr>
              <w:tabs>
                <w:tab w:val="left" w:pos="6237"/>
              </w:tabs>
              <w:ind w:right="6"/>
              <w:rPr>
                <w:sz w:val="22"/>
                <w:szCs w:val="22"/>
              </w:rPr>
            </w:pPr>
          </w:p>
          <w:p w:rsidR="00A639F4" w:rsidRDefault="00A639F4" w:rsidP="006D23DA">
            <w:pPr>
              <w:tabs>
                <w:tab w:val="left" w:pos="6237"/>
              </w:tabs>
              <w:ind w:right="6"/>
              <w:rPr>
                <w:sz w:val="22"/>
                <w:szCs w:val="22"/>
              </w:rPr>
            </w:pPr>
          </w:p>
          <w:p w:rsidR="00A639F4" w:rsidRDefault="00A639F4" w:rsidP="006D23DA">
            <w:pPr>
              <w:tabs>
                <w:tab w:val="left" w:pos="6237"/>
              </w:tabs>
              <w:ind w:right="6"/>
              <w:rPr>
                <w:sz w:val="22"/>
                <w:szCs w:val="22"/>
              </w:rPr>
            </w:pPr>
          </w:p>
          <w:p w:rsidR="00A639F4" w:rsidRDefault="00A639F4" w:rsidP="006D23DA">
            <w:pPr>
              <w:tabs>
                <w:tab w:val="left" w:pos="6237"/>
              </w:tabs>
              <w:ind w:right="6"/>
              <w:rPr>
                <w:sz w:val="22"/>
                <w:szCs w:val="22"/>
              </w:rPr>
            </w:pPr>
          </w:p>
          <w:p w:rsidR="00A639F4" w:rsidRDefault="00A639F4" w:rsidP="006D23DA">
            <w:pPr>
              <w:tabs>
                <w:tab w:val="left" w:pos="6237"/>
              </w:tabs>
              <w:ind w:right="6"/>
              <w:rPr>
                <w:sz w:val="22"/>
                <w:szCs w:val="22"/>
              </w:rPr>
            </w:pPr>
          </w:p>
          <w:p w:rsidR="00A639F4" w:rsidRDefault="00A639F4" w:rsidP="006D23DA">
            <w:pPr>
              <w:tabs>
                <w:tab w:val="left" w:pos="6237"/>
              </w:tabs>
              <w:ind w:right="6"/>
              <w:rPr>
                <w:sz w:val="22"/>
                <w:szCs w:val="22"/>
              </w:rPr>
            </w:pPr>
          </w:p>
          <w:p w:rsidR="00A639F4" w:rsidRDefault="00A639F4" w:rsidP="006D23DA">
            <w:pPr>
              <w:tabs>
                <w:tab w:val="left" w:pos="6237"/>
              </w:tabs>
              <w:ind w:right="6"/>
              <w:rPr>
                <w:sz w:val="22"/>
                <w:szCs w:val="22"/>
              </w:rPr>
            </w:pPr>
          </w:p>
          <w:p w:rsidR="00A639F4" w:rsidRDefault="00A639F4" w:rsidP="006D23DA">
            <w:pPr>
              <w:tabs>
                <w:tab w:val="left" w:pos="6237"/>
              </w:tabs>
              <w:ind w:right="6"/>
              <w:rPr>
                <w:sz w:val="22"/>
                <w:szCs w:val="22"/>
              </w:rPr>
            </w:pPr>
          </w:p>
          <w:p w:rsidR="00A639F4" w:rsidRDefault="00A639F4" w:rsidP="006D23DA">
            <w:pPr>
              <w:tabs>
                <w:tab w:val="left" w:pos="6237"/>
              </w:tabs>
              <w:ind w:right="6"/>
              <w:rPr>
                <w:sz w:val="22"/>
                <w:szCs w:val="22"/>
              </w:rPr>
            </w:pPr>
          </w:p>
          <w:p w:rsidR="00A639F4" w:rsidRDefault="00A639F4" w:rsidP="006D23DA">
            <w:pPr>
              <w:tabs>
                <w:tab w:val="left" w:pos="6237"/>
              </w:tabs>
              <w:ind w:right="6"/>
              <w:rPr>
                <w:sz w:val="22"/>
                <w:szCs w:val="22"/>
              </w:rPr>
            </w:pPr>
          </w:p>
          <w:p w:rsidR="00A639F4" w:rsidRDefault="00A639F4" w:rsidP="006D23DA">
            <w:pPr>
              <w:tabs>
                <w:tab w:val="left" w:pos="6237"/>
              </w:tabs>
              <w:ind w:right="6"/>
              <w:rPr>
                <w:sz w:val="22"/>
                <w:szCs w:val="22"/>
              </w:rPr>
            </w:pPr>
          </w:p>
          <w:p w:rsidR="00A639F4" w:rsidRDefault="00A639F4" w:rsidP="006D23DA">
            <w:pPr>
              <w:tabs>
                <w:tab w:val="left" w:pos="6237"/>
              </w:tabs>
              <w:ind w:right="6"/>
              <w:rPr>
                <w:sz w:val="22"/>
                <w:szCs w:val="22"/>
              </w:rPr>
            </w:pPr>
          </w:p>
          <w:p w:rsidR="00A639F4" w:rsidRDefault="00A639F4" w:rsidP="006D23DA">
            <w:pPr>
              <w:tabs>
                <w:tab w:val="left" w:pos="6237"/>
              </w:tabs>
              <w:ind w:right="6"/>
              <w:rPr>
                <w:sz w:val="22"/>
                <w:szCs w:val="22"/>
              </w:rPr>
            </w:pPr>
          </w:p>
          <w:p w:rsidR="00A639F4" w:rsidRDefault="00A639F4" w:rsidP="006D23DA">
            <w:pPr>
              <w:tabs>
                <w:tab w:val="left" w:pos="6237"/>
              </w:tabs>
              <w:ind w:right="6"/>
              <w:rPr>
                <w:sz w:val="22"/>
                <w:szCs w:val="22"/>
              </w:rPr>
            </w:pPr>
          </w:p>
          <w:p w:rsidR="00177A16" w:rsidRDefault="00177A16" w:rsidP="006D23DA">
            <w:pPr>
              <w:tabs>
                <w:tab w:val="left" w:pos="6237"/>
              </w:tabs>
              <w:ind w:right="6"/>
            </w:pPr>
          </w:p>
          <w:p w:rsidR="00592878" w:rsidRPr="00996D21" w:rsidRDefault="00592878" w:rsidP="006D23DA">
            <w:pPr>
              <w:tabs>
                <w:tab w:val="left" w:pos="6237"/>
              </w:tabs>
              <w:ind w:right="6"/>
            </w:pPr>
            <w:r w:rsidRPr="00996D21">
              <w:lastRenderedPageBreak/>
              <w:t xml:space="preserve">Додаток </w:t>
            </w:r>
            <w:r w:rsidR="001A2599">
              <w:t>4</w:t>
            </w:r>
            <w:r w:rsidR="00A639F4">
              <w:t>3</w:t>
            </w:r>
          </w:p>
          <w:p w:rsidR="00592878" w:rsidRPr="00996D21" w:rsidRDefault="00592878" w:rsidP="006D23DA">
            <w:pPr>
              <w:tabs>
                <w:tab w:val="left" w:pos="6237"/>
              </w:tabs>
              <w:ind w:right="6"/>
            </w:pPr>
            <w:r w:rsidRPr="00996D21">
              <w:t>до рішення міської ради</w:t>
            </w:r>
          </w:p>
          <w:p w:rsidR="00592878" w:rsidRPr="00996D21" w:rsidRDefault="00592878" w:rsidP="006D23DA">
            <w:pPr>
              <w:tabs>
                <w:tab w:val="left" w:pos="6237"/>
              </w:tabs>
              <w:ind w:right="6"/>
            </w:pPr>
            <w:r w:rsidRPr="00996D21">
              <w:t>від ________ 2026 № _____</w:t>
            </w:r>
          </w:p>
        </w:tc>
      </w:tr>
    </w:tbl>
    <w:p w:rsidR="00592878" w:rsidRPr="00996D21" w:rsidRDefault="00592878" w:rsidP="00592878">
      <w:pPr>
        <w:tabs>
          <w:tab w:val="left" w:pos="6237"/>
        </w:tabs>
        <w:ind w:right="6"/>
      </w:pPr>
    </w:p>
    <w:p w:rsidR="00592878" w:rsidRPr="00996D21" w:rsidRDefault="00592878" w:rsidP="00592878">
      <w:pPr>
        <w:shd w:val="clear" w:color="auto" w:fill="FFFFFF"/>
        <w:tabs>
          <w:tab w:val="left" w:pos="10773"/>
        </w:tabs>
        <w:jc w:val="center"/>
        <w:rPr>
          <w:rFonts w:eastAsia="Calibri"/>
          <w:b/>
          <w:sz w:val="28"/>
          <w:szCs w:val="28"/>
        </w:rPr>
      </w:pPr>
      <w:r w:rsidRPr="00996D21">
        <w:rPr>
          <w:rFonts w:eastAsia="Calibri"/>
          <w:b/>
          <w:sz w:val="28"/>
          <w:szCs w:val="28"/>
        </w:rPr>
        <w:t>Перелік майна,</w:t>
      </w:r>
    </w:p>
    <w:p w:rsidR="00506796" w:rsidRPr="00996D21" w:rsidRDefault="00592878" w:rsidP="00592878">
      <w:pPr>
        <w:tabs>
          <w:tab w:val="left" w:pos="683"/>
        </w:tabs>
        <w:ind w:left="142" w:right="6"/>
        <w:jc w:val="center"/>
        <w:rPr>
          <w:rFonts w:eastAsia="Calibri"/>
          <w:b/>
          <w:sz w:val="28"/>
          <w:szCs w:val="28"/>
        </w:rPr>
      </w:pPr>
      <w:r w:rsidRPr="00996D21">
        <w:rPr>
          <w:rFonts w:eastAsia="Calibri"/>
          <w:b/>
          <w:sz w:val="28"/>
          <w:szCs w:val="28"/>
        </w:rPr>
        <w:t>яке приймається у комунальну власність Лозівської міської територіальної громади Лозівського району Харківської області та закріплене за</w:t>
      </w:r>
      <w:r w:rsidRPr="00996D21">
        <w:t xml:space="preserve"> </w:t>
      </w:r>
      <w:r w:rsidRPr="00996D21">
        <w:rPr>
          <w:rFonts w:eastAsia="Calibri"/>
          <w:b/>
          <w:sz w:val="28"/>
          <w:szCs w:val="28"/>
        </w:rPr>
        <w:t xml:space="preserve">Комунальним закладом "Близнюківський ліцей Близнюківської селищної ради Лозівського району Харківської області" за адресою: </w:t>
      </w:r>
      <w:r w:rsidR="00871003">
        <w:rPr>
          <w:rFonts w:eastAsia="Calibri"/>
          <w:b/>
          <w:sz w:val="28"/>
          <w:szCs w:val="28"/>
        </w:rPr>
        <w:t xml:space="preserve">Україна, </w:t>
      </w:r>
      <w:r w:rsidRPr="00996D21">
        <w:rPr>
          <w:rFonts w:eastAsia="Calibri"/>
          <w:b/>
          <w:sz w:val="28"/>
          <w:szCs w:val="28"/>
        </w:rPr>
        <w:t>Харківська область, Лозівський район, селище Близнюки, вулиця Юрка Старостіна, будинок 2</w:t>
      </w:r>
    </w:p>
    <w:p w:rsidR="00592878" w:rsidRPr="00996D21" w:rsidRDefault="00592878" w:rsidP="00592878">
      <w:pPr>
        <w:tabs>
          <w:tab w:val="left" w:pos="683"/>
        </w:tabs>
        <w:ind w:left="142" w:right="6"/>
        <w:jc w:val="center"/>
        <w:rPr>
          <w:sz w:val="22"/>
          <w:szCs w:val="22"/>
        </w:rPr>
      </w:pPr>
    </w:p>
    <w:tbl>
      <w:tblPr>
        <w:tblW w:w="10631" w:type="dxa"/>
        <w:tblInd w:w="441" w:type="dxa"/>
        <w:tblCellMar>
          <w:left w:w="0" w:type="dxa"/>
          <w:right w:w="0" w:type="dxa"/>
        </w:tblCellMar>
        <w:tblLook w:val="04A0"/>
      </w:tblPr>
      <w:tblGrid>
        <w:gridCol w:w="708"/>
        <w:gridCol w:w="4395"/>
        <w:gridCol w:w="1275"/>
        <w:gridCol w:w="1134"/>
        <w:gridCol w:w="1418"/>
        <w:gridCol w:w="1701"/>
      </w:tblGrid>
      <w:tr w:rsidR="00592878" w:rsidRPr="00996D21" w:rsidTr="00592878">
        <w:trPr>
          <w:trHeight w:val="280"/>
        </w:trPr>
        <w:tc>
          <w:tcPr>
            <w:tcW w:w="708" w:type="dxa"/>
            <w:tcBorders>
              <w:top w:val="single" w:sz="8" w:space="0" w:color="auto"/>
              <w:left w:val="single" w:sz="8" w:space="0" w:color="auto"/>
              <w:bottom w:val="single" w:sz="8" w:space="0" w:color="auto"/>
              <w:right w:val="nil"/>
            </w:tcBorders>
            <w:noWrap/>
            <w:tcMar>
              <w:top w:w="15" w:type="dxa"/>
              <w:left w:w="15" w:type="dxa"/>
              <w:bottom w:w="0" w:type="dxa"/>
              <w:right w:w="15" w:type="dxa"/>
            </w:tcMar>
            <w:vAlign w:val="center"/>
            <w:hideMark/>
          </w:tcPr>
          <w:p w:rsidR="00592878" w:rsidRPr="00996D21" w:rsidRDefault="00592878">
            <w:pPr>
              <w:jc w:val="center"/>
              <w:rPr>
                <w:color w:val="000000"/>
              </w:rPr>
            </w:pPr>
            <w:r w:rsidRPr="00996D21">
              <w:rPr>
                <w:color w:val="000000"/>
              </w:rPr>
              <w:t>№ з/п</w:t>
            </w:r>
          </w:p>
        </w:tc>
        <w:tc>
          <w:tcPr>
            <w:tcW w:w="439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592878" w:rsidRPr="00996D21" w:rsidRDefault="00592878">
            <w:pPr>
              <w:jc w:val="center"/>
              <w:rPr>
                <w:color w:val="000000"/>
              </w:rPr>
            </w:pPr>
            <w:r w:rsidRPr="00996D21">
              <w:rPr>
                <w:color w:val="000000"/>
              </w:rPr>
              <w:t>Найменування товару</w:t>
            </w:r>
          </w:p>
        </w:tc>
        <w:tc>
          <w:tcPr>
            <w:tcW w:w="1275" w:type="dxa"/>
            <w:tcBorders>
              <w:top w:val="single" w:sz="8" w:space="0" w:color="auto"/>
              <w:left w:val="nil"/>
              <w:bottom w:val="single" w:sz="8" w:space="0" w:color="auto"/>
              <w:right w:val="nil"/>
            </w:tcBorders>
            <w:tcMar>
              <w:top w:w="15" w:type="dxa"/>
              <w:left w:w="15" w:type="dxa"/>
              <w:bottom w:w="0" w:type="dxa"/>
              <w:right w:w="15" w:type="dxa"/>
            </w:tcMar>
            <w:vAlign w:val="center"/>
            <w:hideMark/>
          </w:tcPr>
          <w:p w:rsidR="00592878" w:rsidRPr="00996D21" w:rsidRDefault="00592878">
            <w:pPr>
              <w:jc w:val="center"/>
              <w:rPr>
                <w:color w:val="000000"/>
              </w:rPr>
            </w:pPr>
            <w:r w:rsidRPr="00996D21">
              <w:rPr>
                <w:color w:val="000000"/>
              </w:rPr>
              <w:t>Одиниця виміру</w:t>
            </w:r>
          </w:p>
        </w:tc>
        <w:tc>
          <w:tcPr>
            <w:tcW w:w="1134"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rsidR="00592878" w:rsidRPr="00996D21" w:rsidRDefault="00592878">
            <w:pPr>
              <w:jc w:val="center"/>
              <w:rPr>
                <w:color w:val="000000"/>
              </w:rPr>
            </w:pPr>
            <w:r w:rsidRPr="00996D21">
              <w:rPr>
                <w:color w:val="000000"/>
              </w:rPr>
              <w:t>Кількість</w:t>
            </w:r>
          </w:p>
        </w:tc>
        <w:tc>
          <w:tcPr>
            <w:tcW w:w="1418"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592878" w:rsidRPr="00996D21" w:rsidRDefault="00592878">
            <w:pPr>
              <w:jc w:val="center"/>
              <w:rPr>
                <w:color w:val="000000"/>
              </w:rPr>
            </w:pPr>
            <w:r w:rsidRPr="00996D21">
              <w:rPr>
                <w:color w:val="000000"/>
              </w:rPr>
              <w:t>Вартість (ціна), грн/шт.       з ПДВ</w:t>
            </w:r>
          </w:p>
        </w:tc>
        <w:tc>
          <w:tcPr>
            <w:tcW w:w="1701"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592878" w:rsidRPr="00996D21" w:rsidRDefault="00592878">
            <w:pPr>
              <w:jc w:val="center"/>
              <w:rPr>
                <w:color w:val="000000"/>
              </w:rPr>
            </w:pPr>
            <w:r w:rsidRPr="00996D21">
              <w:rPr>
                <w:color w:val="000000"/>
              </w:rPr>
              <w:t>Сума з ПДВ</w:t>
            </w:r>
          </w:p>
        </w:tc>
      </w:tr>
      <w:tr w:rsidR="00154556" w:rsidRPr="00996D21" w:rsidTr="00592878">
        <w:trPr>
          <w:trHeight w:val="581"/>
        </w:trPr>
        <w:tc>
          <w:tcPr>
            <w:tcW w:w="708"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hideMark/>
          </w:tcPr>
          <w:p w:rsidR="00154556" w:rsidRPr="00996D21" w:rsidRDefault="00154556" w:rsidP="00592878">
            <w:pPr>
              <w:jc w:val="center"/>
              <w:rPr>
                <w:color w:val="000000"/>
              </w:rPr>
            </w:pPr>
            <w:r w:rsidRPr="00996D21">
              <w:rPr>
                <w:color w:val="000000"/>
              </w:rPr>
              <w:t>1.</w:t>
            </w:r>
          </w:p>
        </w:tc>
        <w:tc>
          <w:tcPr>
            <w:tcW w:w="4395" w:type="dxa"/>
            <w:tcBorders>
              <w:top w:val="nil"/>
              <w:left w:val="nil"/>
              <w:bottom w:val="single" w:sz="4" w:space="0" w:color="auto"/>
              <w:right w:val="single" w:sz="4" w:space="0" w:color="auto"/>
            </w:tcBorders>
            <w:tcMar>
              <w:top w:w="15" w:type="dxa"/>
              <w:left w:w="15" w:type="dxa"/>
              <w:bottom w:w="0" w:type="dxa"/>
              <w:right w:w="15" w:type="dxa"/>
            </w:tcMar>
            <w:vAlign w:val="bottom"/>
            <w:hideMark/>
          </w:tcPr>
          <w:p w:rsidR="00154556" w:rsidRPr="00996D21" w:rsidRDefault="00154556">
            <w:pPr>
              <w:rPr>
                <w:color w:val="000000"/>
              </w:rPr>
            </w:pPr>
            <w:r w:rsidRPr="00996D21">
              <w:rPr>
                <w:color w:val="000000"/>
              </w:rPr>
              <w:t>Піч пароконвекційна SAPIENS BOOSTED SAE201B (Lainox) / Combi Oven SAPIENS BOOSTED SAE201B (Lainox)</w:t>
            </w:r>
          </w:p>
        </w:tc>
        <w:tc>
          <w:tcPr>
            <w:tcW w:w="127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шт</w:t>
            </w:r>
          </w:p>
        </w:tc>
        <w:tc>
          <w:tcPr>
            <w:tcW w:w="1134" w:type="dxa"/>
            <w:tcBorders>
              <w:top w:val="nil"/>
              <w:left w:val="nil"/>
              <w:bottom w:val="single" w:sz="4" w:space="0" w:color="auto"/>
              <w:right w:val="nil"/>
            </w:tcBorders>
            <w:noWrap/>
            <w:tcMar>
              <w:top w:w="15" w:type="dxa"/>
              <w:left w:w="15" w:type="dxa"/>
              <w:bottom w:w="0" w:type="dxa"/>
              <w:right w:w="15" w:type="dxa"/>
            </w:tcMar>
            <w:vAlign w:val="center"/>
            <w:hideMark/>
          </w:tcPr>
          <w:p w:rsidR="00154556" w:rsidRDefault="00154556">
            <w:pPr>
              <w:jc w:val="center"/>
              <w:rPr>
                <w:color w:val="000000"/>
              </w:rPr>
            </w:pPr>
            <w:r>
              <w:rPr>
                <w:color w:val="000000"/>
              </w:rPr>
              <w:t>1</w:t>
            </w:r>
          </w:p>
        </w:tc>
        <w:tc>
          <w:tcPr>
            <w:tcW w:w="141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54556" w:rsidRDefault="00154556">
            <w:pPr>
              <w:jc w:val="right"/>
              <w:rPr>
                <w:color w:val="000000"/>
              </w:rPr>
            </w:pPr>
            <w:r>
              <w:rPr>
                <w:color w:val="000000"/>
              </w:rPr>
              <w:t>623563,56</w:t>
            </w:r>
          </w:p>
        </w:tc>
        <w:tc>
          <w:tcPr>
            <w:tcW w:w="1701"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623563,56</w:t>
            </w:r>
          </w:p>
        </w:tc>
      </w:tr>
      <w:tr w:rsidR="00154556" w:rsidRPr="00996D21" w:rsidTr="00592878">
        <w:trPr>
          <w:trHeight w:val="574"/>
        </w:trPr>
        <w:tc>
          <w:tcPr>
            <w:tcW w:w="708"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2.</w:t>
            </w:r>
          </w:p>
        </w:tc>
        <w:tc>
          <w:tcPr>
            <w:tcW w:w="4395" w:type="dxa"/>
            <w:tcBorders>
              <w:top w:val="single" w:sz="4" w:space="0" w:color="auto"/>
              <w:left w:val="nil"/>
              <w:bottom w:val="single" w:sz="4" w:space="0" w:color="auto"/>
              <w:right w:val="nil"/>
            </w:tcBorders>
            <w:tcMar>
              <w:top w:w="15" w:type="dxa"/>
              <w:left w:w="15" w:type="dxa"/>
              <w:bottom w:w="0" w:type="dxa"/>
              <w:right w:w="15" w:type="dxa"/>
            </w:tcMar>
            <w:hideMark/>
          </w:tcPr>
          <w:p w:rsidR="00154556" w:rsidRPr="00996D21" w:rsidRDefault="00154556">
            <w:pPr>
              <w:rPr>
                <w:color w:val="000000"/>
              </w:rPr>
            </w:pPr>
            <w:r w:rsidRPr="00996D21">
              <w:rPr>
                <w:color w:val="000000"/>
              </w:rPr>
              <w:t>Піч пароконвекційна SAPIENS BOOSTED SAE101B (Lainox) / Combi Oven SAPIENS BOOSTED SAE101B (Lainox)</w:t>
            </w:r>
          </w:p>
        </w:tc>
        <w:tc>
          <w:tcPr>
            <w:tcW w:w="127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шт</w:t>
            </w:r>
          </w:p>
        </w:tc>
        <w:tc>
          <w:tcPr>
            <w:tcW w:w="1134" w:type="dxa"/>
            <w:tcBorders>
              <w:top w:val="nil"/>
              <w:left w:val="nil"/>
              <w:bottom w:val="single" w:sz="4" w:space="0" w:color="auto"/>
              <w:right w:val="nil"/>
            </w:tcBorders>
            <w:noWrap/>
            <w:tcMar>
              <w:top w:w="15" w:type="dxa"/>
              <w:left w:w="15" w:type="dxa"/>
              <w:bottom w:w="0" w:type="dxa"/>
              <w:right w:w="15" w:type="dxa"/>
            </w:tcMar>
            <w:vAlign w:val="center"/>
            <w:hideMark/>
          </w:tcPr>
          <w:p w:rsidR="00154556" w:rsidRDefault="00154556">
            <w:pPr>
              <w:jc w:val="center"/>
              <w:rPr>
                <w:color w:val="000000"/>
              </w:rPr>
            </w:pPr>
            <w:r>
              <w:rPr>
                <w:color w:val="000000"/>
              </w:rPr>
              <w:t>1</w:t>
            </w:r>
          </w:p>
        </w:tc>
        <w:tc>
          <w:tcPr>
            <w:tcW w:w="141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54556" w:rsidRDefault="00154556">
            <w:pPr>
              <w:jc w:val="right"/>
              <w:rPr>
                <w:color w:val="000000"/>
              </w:rPr>
            </w:pPr>
            <w:r>
              <w:rPr>
                <w:color w:val="000000"/>
              </w:rPr>
              <w:t>332512,71</w:t>
            </w:r>
          </w:p>
        </w:tc>
        <w:tc>
          <w:tcPr>
            <w:tcW w:w="1701"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332512,71</w:t>
            </w:r>
          </w:p>
        </w:tc>
      </w:tr>
      <w:tr w:rsidR="00154556" w:rsidRPr="00996D21" w:rsidTr="00592878">
        <w:trPr>
          <w:trHeight w:val="582"/>
        </w:trPr>
        <w:tc>
          <w:tcPr>
            <w:tcW w:w="708"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3.</w:t>
            </w:r>
          </w:p>
        </w:tc>
        <w:tc>
          <w:tcPr>
            <w:tcW w:w="4395" w:type="dxa"/>
            <w:tcBorders>
              <w:top w:val="nil"/>
              <w:left w:val="nil"/>
              <w:bottom w:val="single" w:sz="4" w:space="0" w:color="auto"/>
              <w:right w:val="nil"/>
            </w:tcBorders>
            <w:tcMar>
              <w:top w:w="15" w:type="dxa"/>
              <w:left w:w="15" w:type="dxa"/>
              <w:bottom w:w="0" w:type="dxa"/>
              <w:right w:w="15" w:type="dxa"/>
            </w:tcMar>
            <w:hideMark/>
          </w:tcPr>
          <w:p w:rsidR="00154556" w:rsidRPr="00996D21" w:rsidRDefault="00154556">
            <w:pPr>
              <w:rPr>
                <w:color w:val="000000"/>
              </w:rPr>
            </w:pPr>
            <w:r w:rsidRPr="00996D21">
              <w:rPr>
                <w:color w:val="000000"/>
              </w:rPr>
              <w:t>Машина посудомийна купольна AT 1002 (ATA) / Pass-Through Dishwasher AT 1002 (ATA)</w:t>
            </w:r>
          </w:p>
        </w:tc>
        <w:tc>
          <w:tcPr>
            <w:tcW w:w="127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шт</w:t>
            </w:r>
          </w:p>
        </w:tc>
        <w:tc>
          <w:tcPr>
            <w:tcW w:w="1134" w:type="dxa"/>
            <w:tcBorders>
              <w:top w:val="nil"/>
              <w:left w:val="nil"/>
              <w:bottom w:val="single" w:sz="4" w:space="0" w:color="auto"/>
              <w:right w:val="nil"/>
            </w:tcBorders>
            <w:noWrap/>
            <w:tcMar>
              <w:top w:w="15" w:type="dxa"/>
              <w:left w:w="15" w:type="dxa"/>
              <w:bottom w:w="0" w:type="dxa"/>
              <w:right w:w="15" w:type="dxa"/>
            </w:tcMar>
            <w:vAlign w:val="center"/>
            <w:hideMark/>
          </w:tcPr>
          <w:p w:rsidR="00154556" w:rsidRDefault="00154556">
            <w:pPr>
              <w:jc w:val="center"/>
              <w:rPr>
                <w:color w:val="000000"/>
              </w:rPr>
            </w:pPr>
            <w:r>
              <w:rPr>
                <w:color w:val="000000"/>
              </w:rPr>
              <w:t>1</w:t>
            </w:r>
          </w:p>
        </w:tc>
        <w:tc>
          <w:tcPr>
            <w:tcW w:w="141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54556" w:rsidRDefault="00154556">
            <w:pPr>
              <w:jc w:val="right"/>
              <w:rPr>
                <w:color w:val="000000"/>
              </w:rPr>
            </w:pPr>
            <w:r>
              <w:rPr>
                <w:color w:val="000000"/>
              </w:rPr>
              <w:t>136877,80</w:t>
            </w:r>
          </w:p>
        </w:tc>
        <w:tc>
          <w:tcPr>
            <w:tcW w:w="1701"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136877,80</w:t>
            </w:r>
          </w:p>
        </w:tc>
      </w:tr>
      <w:tr w:rsidR="00154556" w:rsidRPr="00996D21" w:rsidTr="00A639F4">
        <w:trPr>
          <w:trHeight w:val="956"/>
        </w:trPr>
        <w:tc>
          <w:tcPr>
            <w:tcW w:w="708" w:type="dxa"/>
            <w:tcBorders>
              <w:top w:val="nil"/>
              <w:left w:val="single" w:sz="8" w:space="0" w:color="auto"/>
              <w:bottom w:val="single" w:sz="4" w:space="0" w:color="auto"/>
              <w:right w:val="nil"/>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4.</w:t>
            </w:r>
          </w:p>
        </w:tc>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54556" w:rsidRPr="00996D21" w:rsidRDefault="00154556">
            <w:pPr>
              <w:rPr>
                <w:color w:val="000000"/>
              </w:rPr>
            </w:pPr>
            <w:r w:rsidRPr="00996D21">
              <w:rPr>
                <w:color w:val="000000"/>
              </w:rPr>
              <w:t xml:space="preserve">Камера холодильна 12,92 м2 із спліт-системою Picoblock SM13EWR00 / Refrigeration chamber 12.92 m² with Picoblock SM13EWR00 split system  </w:t>
            </w:r>
          </w:p>
        </w:tc>
        <w:tc>
          <w:tcPr>
            <w:tcW w:w="127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шт</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center"/>
              <w:rPr>
                <w:color w:val="000000"/>
              </w:rPr>
            </w:pPr>
            <w:r>
              <w:rPr>
                <w:color w:val="000000"/>
              </w:rPr>
              <w:t>1</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317041,96</w:t>
            </w:r>
          </w:p>
        </w:tc>
        <w:tc>
          <w:tcPr>
            <w:tcW w:w="1701"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317041,96</w:t>
            </w:r>
          </w:p>
        </w:tc>
      </w:tr>
      <w:tr w:rsidR="00154556" w:rsidRPr="00996D21" w:rsidTr="00A639F4">
        <w:trPr>
          <w:trHeight w:val="532"/>
        </w:trPr>
        <w:tc>
          <w:tcPr>
            <w:tcW w:w="708" w:type="dxa"/>
            <w:tcBorders>
              <w:top w:val="nil"/>
              <w:left w:val="single" w:sz="8" w:space="0" w:color="auto"/>
              <w:bottom w:val="single" w:sz="4" w:space="0" w:color="auto"/>
              <w:right w:val="nil"/>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5.</w:t>
            </w:r>
          </w:p>
        </w:tc>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54556" w:rsidRPr="00996D21" w:rsidRDefault="00154556">
            <w:pPr>
              <w:rPr>
                <w:color w:val="000000"/>
              </w:rPr>
            </w:pPr>
            <w:r w:rsidRPr="00996D21">
              <w:rPr>
                <w:color w:val="000000"/>
              </w:rPr>
              <w:t>Фільтр-пом'якшувач LT12 3/4 G (DeVecchi) / Water Softener Filter LT12 3/4 G (DeVecchi)</w:t>
            </w:r>
          </w:p>
        </w:tc>
        <w:tc>
          <w:tcPr>
            <w:tcW w:w="127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шт</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center"/>
              <w:rPr>
                <w:color w:val="000000"/>
              </w:rPr>
            </w:pPr>
            <w:r>
              <w:rPr>
                <w:color w:val="000000"/>
              </w:rPr>
              <w:t>3</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3589,61</w:t>
            </w:r>
          </w:p>
        </w:tc>
        <w:tc>
          <w:tcPr>
            <w:tcW w:w="1701"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10768,82</w:t>
            </w:r>
          </w:p>
        </w:tc>
      </w:tr>
      <w:tr w:rsidR="00154556" w:rsidRPr="00996D21" w:rsidTr="00A639F4">
        <w:trPr>
          <w:trHeight w:val="827"/>
        </w:trPr>
        <w:tc>
          <w:tcPr>
            <w:tcW w:w="708" w:type="dxa"/>
            <w:tcBorders>
              <w:top w:val="nil"/>
              <w:left w:val="single" w:sz="8" w:space="0" w:color="auto"/>
              <w:bottom w:val="single" w:sz="4" w:space="0" w:color="auto"/>
              <w:right w:val="nil"/>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6.</w:t>
            </w:r>
          </w:p>
        </w:tc>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54556" w:rsidRPr="00996D21" w:rsidRDefault="00154556">
            <w:pPr>
              <w:rPr>
                <w:color w:val="000000"/>
              </w:rPr>
            </w:pPr>
            <w:r w:rsidRPr="00996D21">
              <w:rPr>
                <w:color w:val="000000"/>
              </w:rPr>
              <w:t>Марміт других страв МЛРН-6-2100х700(1000)х850(1450)-пр1 / Bain-Marie for Second Courses МЛРН-6-2100x700(1000)x850(1450)-pr1</w:t>
            </w:r>
          </w:p>
        </w:tc>
        <w:tc>
          <w:tcPr>
            <w:tcW w:w="127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шт</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center"/>
              <w:rPr>
                <w:color w:val="000000"/>
              </w:rPr>
            </w:pPr>
            <w:r>
              <w:rPr>
                <w:color w:val="000000"/>
              </w:rPr>
              <w:t>1</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57017,69</w:t>
            </w:r>
          </w:p>
        </w:tc>
        <w:tc>
          <w:tcPr>
            <w:tcW w:w="1701"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57017,69</w:t>
            </w:r>
          </w:p>
        </w:tc>
      </w:tr>
      <w:tr w:rsidR="00154556" w:rsidRPr="00996D21" w:rsidTr="00A639F4">
        <w:trPr>
          <w:trHeight w:val="701"/>
        </w:trPr>
        <w:tc>
          <w:tcPr>
            <w:tcW w:w="708" w:type="dxa"/>
            <w:tcBorders>
              <w:top w:val="nil"/>
              <w:left w:val="single" w:sz="8" w:space="0" w:color="auto"/>
              <w:bottom w:val="single" w:sz="4" w:space="0" w:color="auto"/>
              <w:right w:val="nil"/>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7.</w:t>
            </w:r>
          </w:p>
        </w:tc>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54556" w:rsidRPr="00996D21" w:rsidRDefault="00154556">
            <w:pPr>
              <w:rPr>
                <w:color w:val="000000"/>
              </w:rPr>
            </w:pPr>
            <w:r w:rsidRPr="00996D21">
              <w:rPr>
                <w:color w:val="000000"/>
              </w:rPr>
              <w:t>Прилавок для приборів і таць ПЛР-630х700(1000)х850(1450)-пр1 / Cutlery and Tray Counter ПЛР-630x700(1000)x850(1450)-pr1</w:t>
            </w:r>
          </w:p>
        </w:tc>
        <w:tc>
          <w:tcPr>
            <w:tcW w:w="127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шт</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center"/>
              <w:rPr>
                <w:color w:val="000000"/>
              </w:rPr>
            </w:pPr>
            <w:r>
              <w:rPr>
                <w:color w:val="000000"/>
              </w:rPr>
              <w:t>1</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12830,55</w:t>
            </w:r>
          </w:p>
        </w:tc>
        <w:tc>
          <w:tcPr>
            <w:tcW w:w="1701"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12830,55</w:t>
            </w:r>
          </w:p>
        </w:tc>
      </w:tr>
      <w:tr w:rsidR="00154556" w:rsidRPr="00996D21" w:rsidTr="00A639F4">
        <w:trPr>
          <w:trHeight w:val="434"/>
        </w:trPr>
        <w:tc>
          <w:tcPr>
            <w:tcW w:w="708" w:type="dxa"/>
            <w:tcBorders>
              <w:top w:val="nil"/>
              <w:left w:val="single" w:sz="8" w:space="0" w:color="auto"/>
              <w:bottom w:val="single" w:sz="4" w:space="0" w:color="auto"/>
              <w:right w:val="nil"/>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8.</w:t>
            </w:r>
          </w:p>
        </w:tc>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54556" w:rsidRPr="00996D21" w:rsidRDefault="00154556">
            <w:pPr>
              <w:rPr>
                <w:color w:val="000000"/>
              </w:rPr>
            </w:pPr>
            <w:r w:rsidRPr="00996D21">
              <w:rPr>
                <w:color w:val="000000"/>
              </w:rPr>
              <w:t>Інсектицидна світлова пастка з клейким папером Pomel Duo 60 / Insect Light Trap with Glue Board Pomel Duo 60</w:t>
            </w:r>
          </w:p>
        </w:tc>
        <w:tc>
          <w:tcPr>
            <w:tcW w:w="127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шт</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center"/>
              <w:rPr>
                <w:color w:val="000000"/>
              </w:rPr>
            </w:pPr>
            <w:r>
              <w:rPr>
                <w:color w:val="000000"/>
              </w:rPr>
              <w:t>4</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12731,80</w:t>
            </w:r>
          </w:p>
        </w:tc>
        <w:tc>
          <w:tcPr>
            <w:tcW w:w="1701"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50927,22</w:t>
            </w:r>
          </w:p>
        </w:tc>
      </w:tr>
      <w:tr w:rsidR="00154556" w:rsidRPr="00996D21" w:rsidTr="00A639F4">
        <w:trPr>
          <w:trHeight w:val="588"/>
        </w:trPr>
        <w:tc>
          <w:tcPr>
            <w:tcW w:w="708" w:type="dxa"/>
            <w:tcBorders>
              <w:top w:val="nil"/>
              <w:left w:val="single" w:sz="8" w:space="0" w:color="auto"/>
              <w:bottom w:val="single" w:sz="4" w:space="0" w:color="auto"/>
              <w:right w:val="nil"/>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9.</w:t>
            </w:r>
          </w:p>
        </w:tc>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54556" w:rsidRPr="00996D21" w:rsidRDefault="00154556">
            <w:pPr>
              <w:rPr>
                <w:color w:val="000000"/>
              </w:rPr>
            </w:pPr>
            <w:r w:rsidRPr="00996D21">
              <w:rPr>
                <w:color w:val="000000"/>
              </w:rPr>
              <w:t>Кип'ятильник – заварювальна машина з подвійними стінками, 10 л / Double-Walled Water Boiler and Brewer, 10 L</w:t>
            </w:r>
          </w:p>
        </w:tc>
        <w:tc>
          <w:tcPr>
            <w:tcW w:w="127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шт</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center"/>
              <w:rPr>
                <w:color w:val="000000"/>
              </w:rPr>
            </w:pPr>
            <w:r>
              <w:rPr>
                <w:color w:val="000000"/>
              </w:rPr>
              <w:t>1</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5531,06</w:t>
            </w:r>
          </w:p>
        </w:tc>
        <w:tc>
          <w:tcPr>
            <w:tcW w:w="1701"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5531,06</w:t>
            </w:r>
          </w:p>
        </w:tc>
      </w:tr>
      <w:tr w:rsidR="00154556" w:rsidRPr="00996D21" w:rsidTr="00A639F4">
        <w:trPr>
          <w:trHeight w:val="316"/>
        </w:trPr>
        <w:tc>
          <w:tcPr>
            <w:tcW w:w="708" w:type="dxa"/>
            <w:tcBorders>
              <w:top w:val="nil"/>
              <w:left w:val="single" w:sz="8" w:space="0" w:color="auto"/>
              <w:bottom w:val="single" w:sz="4" w:space="0" w:color="auto"/>
              <w:right w:val="nil"/>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10.</w:t>
            </w:r>
          </w:p>
        </w:tc>
        <w:tc>
          <w:tcPr>
            <w:tcW w:w="43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54556" w:rsidRPr="00996D21" w:rsidRDefault="00154556">
            <w:pPr>
              <w:rPr>
                <w:color w:val="000000"/>
              </w:rPr>
            </w:pPr>
            <w:r w:rsidRPr="00996D21">
              <w:rPr>
                <w:color w:val="000000"/>
              </w:rPr>
              <w:t>Ваги торгові ВТД-15 (Дніпровес) / Retail Scales VTD-15 (Dniproves)</w:t>
            </w:r>
          </w:p>
        </w:tc>
        <w:tc>
          <w:tcPr>
            <w:tcW w:w="127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шт</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center"/>
              <w:rPr>
                <w:color w:val="000000"/>
              </w:rPr>
            </w:pPr>
            <w:r>
              <w:rPr>
                <w:color w:val="000000"/>
              </w:rPr>
              <w:t>6</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3646,07</w:t>
            </w:r>
          </w:p>
        </w:tc>
        <w:tc>
          <w:tcPr>
            <w:tcW w:w="1701"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21876,41</w:t>
            </w:r>
          </w:p>
        </w:tc>
      </w:tr>
      <w:tr w:rsidR="00154556" w:rsidRPr="00996D21" w:rsidTr="00A639F4">
        <w:trPr>
          <w:trHeight w:val="164"/>
        </w:trPr>
        <w:tc>
          <w:tcPr>
            <w:tcW w:w="708" w:type="dxa"/>
            <w:tcBorders>
              <w:top w:val="single" w:sz="2"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11.</w:t>
            </w:r>
          </w:p>
        </w:tc>
        <w:tc>
          <w:tcPr>
            <w:tcW w:w="4395" w:type="dxa"/>
            <w:tcBorders>
              <w:top w:val="single" w:sz="2" w:space="0" w:color="auto"/>
              <w:left w:val="nil"/>
              <w:bottom w:val="single" w:sz="4" w:space="0" w:color="auto"/>
              <w:right w:val="single" w:sz="4" w:space="0" w:color="auto"/>
            </w:tcBorders>
            <w:tcMar>
              <w:top w:w="15" w:type="dxa"/>
              <w:left w:w="15" w:type="dxa"/>
              <w:bottom w:w="0" w:type="dxa"/>
              <w:right w:w="15" w:type="dxa"/>
            </w:tcMar>
            <w:vAlign w:val="center"/>
            <w:hideMark/>
          </w:tcPr>
          <w:p w:rsidR="00154556" w:rsidRPr="00996D21" w:rsidRDefault="00154556">
            <w:pPr>
              <w:rPr>
                <w:color w:val="000000"/>
              </w:rPr>
            </w:pPr>
            <w:r w:rsidRPr="00996D21">
              <w:rPr>
                <w:color w:val="000000"/>
              </w:rPr>
              <w:t>Піднос з відділеннями з сополімеру PS1014/437-трав’яний зелений Cambro</w:t>
            </w:r>
          </w:p>
        </w:tc>
        <w:tc>
          <w:tcPr>
            <w:tcW w:w="1275" w:type="dxa"/>
            <w:tcBorders>
              <w:top w:val="single" w:sz="2" w:space="0" w:color="auto"/>
              <w:left w:val="nil"/>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шт</w:t>
            </w:r>
          </w:p>
        </w:tc>
        <w:tc>
          <w:tcPr>
            <w:tcW w:w="1134" w:type="dxa"/>
            <w:tcBorders>
              <w:top w:val="single" w:sz="2" w:space="0" w:color="auto"/>
              <w:left w:val="nil"/>
              <w:bottom w:val="single" w:sz="4" w:space="0" w:color="auto"/>
              <w:right w:val="nil"/>
            </w:tcBorders>
            <w:noWrap/>
            <w:tcMar>
              <w:top w:w="15" w:type="dxa"/>
              <w:left w:w="15" w:type="dxa"/>
              <w:bottom w:w="0" w:type="dxa"/>
              <w:right w:w="15" w:type="dxa"/>
            </w:tcMar>
            <w:vAlign w:val="center"/>
            <w:hideMark/>
          </w:tcPr>
          <w:p w:rsidR="00154556" w:rsidRDefault="00154556">
            <w:pPr>
              <w:jc w:val="center"/>
              <w:rPr>
                <w:color w:val="000000"/>
              </w:rPr>
            </w:pPr>
            <w:r>
              <w:rPr>
                <w:color w:val="000000"/>
              </w:rPr>
              <w:t>848</w:t>
            </w:r>
          </w:p>
        </w:tc>
        <w:tc>
          <w:tcPr>
            <w:tcW w:w="1418" w:type="dxa"/>
            <w:tcBorders>
              <w:top w:val="single" w:sz="2"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265,58</w:t>
            </w:r>
          </w:p>
        </w:tc>
        <w:tc>
          <w:tcPr>
            <w:tcW w:w="1701" w:type="dxa"/>
            <w:tcBorders>
              <w:top w:val="single" w:sz="2" w:space="0" w:color="auto"/>
              <w:left w:val="nil"/>
              <w:bottom w:val="single" w:sz="4" w:space="0" w:color="auto"/>
              <w:right w:val="single" w:sz="8"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225212,52</w:t>
            </w:r>
          </w:p>
        </w:tc>
      </w:tr>
      <w:tr w:rsidR="00154556" w:rsidRPr="00996D21" w:rsidTr="00A639F4">
        <w:trPr>
          <w:trHeight w:val="294"/>
        </w:trPr>
        <w:tc>
          <w:tcPr>
            <w:tcW w:w="708"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12.</w:t>
            </w:r>
          </w:p>
        </w:tc>
        <w:tc>
          <w:tcPr>
            <w:tcW w:w="439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154556" w:rsidRPr="00996D21" w:rsidRDefault="00154556">
            <w:pPr>
              <w:rPr>
                <w:color w:val="000000"/>
              </w:rPr>
            </w:pPr>
            <w:r w:rsidRPr="00996D21">
              <w:rPr>
                <w:color w:val="000000"/>
              </w:rPr>
              <w:t>Чашка – 239 мл 75CW/148-білий Camwear Cambo</w:t>
            </w:r>
          </w:p>
        </w:tc>
        <w:tc>
          <w:tcPr>
            <w:tcW w:w="12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шт</w:t>
            </w:r>
          </w:p>
        </w:tc>
        <w:tc>
          <w:tcPr>
            <w:tcW w:w="1134"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rsidR="00154556" w:rsidRDefault="00154556">
            <w:pPr>
              <w:jc w:val="center"/>
              <w:rPr>
                <w:color w:val="000000"/>
              </w:rPr>
            </w:pPr>
            <w:r>
              <w:rPr>
                <w:color w:val="000000"/>
              </w:rPr>
              <w:t>864</w:t>
            </w:r>
          </w:p>
        </w:tc>
        <w:tc>
          <w:tcPr>
            <w:tcW w:w="141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175,80</w:t>
            </w:r>
          </w:p>
        </w:tc>
        <w:tc>
          <w:tcPr>
            <w:tcW w:w="1701"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151887,05</w:t>
            </w:r>
          </w:p>
        </w:tc>
      </w:tr>
      <w:tr w:rsidR="00154556" w:rsidRPr="00996D21" w:rsidTr="00592878">
        <w:trPr>
          <w:trHeight w:val="501"/>
        </w:trPr>
        <w:tc>
          <w:tcPr>
            <w:tcW w:w="708"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13.</w:t>
            </w:r>
          </w:p>
        </w:tc>
        <w:tc>
          <w:tcPr>
            <w:tcW w:w="4395"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154556" w:rsidRPr="00996D21" w:rsidRDefault="00154556">
            <w:pPr>
              <w:rPr>
                <w:color w:val="000000"/>
              </w:rPr>
            </w:pPr>
            <w:r w:rsidRPr="00996D21">
              <w:rPr>
                <w:color w:val="000000"/>
              </w:rPr>
              <w:t>Чаша верх круглий низ квадратний – 494мл 150CW/148-білий Camwear Cambo</w:t>
            </w:r>
          </w:p>
        </w:tc>
        <w:tc>
          <w:tcPr>
            <w:tcW w:w="127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шт</w:t>
            </w:r>
          </w:p>
        </w:tc>
        <w:tc>
          <w:tcPr>
            <w:tcW w:w="1134" w:type="dxa"/>
            <w:tcBorders>
              <w:top w:val="nil"/>
              <w:left w:val="nil"/>
              <w:bottom w:val="single" w:sz="4" w:space="0" w:color="auto"/>
              <w:right w:val="nil"/>
            </w:tcBorders>
            <w:noWrap/>
            <w:tcMar>
              <w:top w:w="15" w:type="dxa"/>
              <w:left w:w="15" w:type="dxa"/>
              <w:bottom w:w="0" w:type="dxa"/>
              <w:right w:w="15" w:type="dxa"/>
            </w:tcMar>
            <w:vAlign w:val="center"/>
            <w:hideMark/>
          </w:tcPr>
          <w:p w:rsidR="00154556" w:rsidRDefault="00154556">
            <w:pPr>
              <w:jc w:val="center"/>
              <w:rPr>
                <w:color w:val="000000"/>
              </w:rPr>
            </w:pPr>
            <w:r>
              <w:rPr>
                <w:color w:val="000000"/>
              </w:rPr>
              <w:t>816</w:t>
            </w:r>
          </w:p>
        </w:tc>
        <w:tc>
          <w:tcPr>
            <w:tcW w:w="1418"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183,77</w:t>
            </w:r>
          </w:p>
        </w:tc>
        <w:tc>
          <w:tcPr>
            <w:tcW w:w="1701"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149953,71</w:t>
            </w:r>
          </w:p>
        </w:tc>
      </w:tr>
      <w:tr w:rsidR="00154556" w:rsidRPr="00996D21" w:rsidTr="00A639F4">
        <w:trPr>
          <w:trHeight w:val="335"/>
        </w:trPr>
        <w:tc>
          <w:tcPr>
            <w:tcW w:w="708"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lastRenderedPageBreak/>
              <w:t>14.</w:t>
            </w:r>
          </w:p>
        </w:tc>
        <w:tc>
          <w:tcPr>
            <w:tcW w:w="439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154556" w:rsidRPr="00996D21" w:rsidRDefault="00154556">
            <w:pPr>
              <w:rPr>
                <w:color w:val="000000"/>
              </w:rPr>
            </w:pPr>
            <w:r w:rsidRPr="00996D21">
              <w:rPr>
                <w:color w:val="000000"/>
              </w:rPr>
              <w:t>Тарілка – 18,4 см. 725CWNR/148-білий Camwear Cambo</w:t>
            </w:r>
          </w:p>
        </w:tc>
        <w:tc>
          <w:tcPr>
            <w:tcW w:w="12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шт</w:t>
            </w:r>
          </w:p>
        </w:tc>
        <w:tc>
          <w:tcPr>
            <w:tcW w:w="1134"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rsidR="00154556" w:rsidRDefault="00154556">
            <w:pPr>
              <w:jc w:val="center"/>
              <w:rPr>
                <w:color w:val="000000"/>
              </w:rPr>
            </w:pPr>
            <w:r>
              <w:rPr>
                <w:color w:val="000000"/>
              </w:rPr>
              <w:t>30</w:t>
            </w:r>
          </w:p>
        </w:tc>
        <w:tc>
          <w:tcPr>
            <w:tcW w:w="141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181,67</w:t>
            </w:r>
          </w:p>
        </w:tc>
        <w:tc>
          <w:tcPr>
            <w:tcW w:w="1701"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5450,07</w:t>
            </w:r>
          </w:p>
        </w:tc>
      </w:tr>
      <w:tr w:rsidR="00154556" w:rsidRPr="00996D21" w:rsidTr="00154556">
        <w:trPr>
          <w:trHeight w:val="259"/>
        </w:trPr>
        <w:tc>
          <w:tcPr>
            <w:tcW w:w="708"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15.</w:t>
            </w:r>
          </w:p>
        </w:tc>
        <w:tc>
          <w:tcPr>
            <w:tcW w:w="4395"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154556" w:rsidRPr="00996D21" w:rsidRDefault="00154556">
            <w:pPr>
              <w:rPr>
                <w:color w:val="000000"/>
              </w:rPr>
            </w:pPr>
            <w:r w:rsidRPr="00996D21">
              <w:rPr>
                <w:color w:val="000000"/>
              </w:rPr>
              <w:t>Зонт пристінний 900х900х350</w:t>
            </w:r>
          </w:p>
        </w:tc>
        <w:tc>
          <w:tcPr>
            <w:tcW w:w="127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шт</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center"/>
              <w:rPr>
                <w:color w:val="000000"/>
              </w:rPr>
            </w:pPr>
            <w:r>
              <w:rPr>
                <w:color w:val="000000"/>
              </w:rPr>
              <w:t>3</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7499,03</w:t>
            </w:r>
          </w:p>
        </w:tc>
        <w:tc>
          <w:tcPr>
            <w:tcW w:w="1701" w:type="dxa"/>
            <w:tcBorders>
              <w:top w:val="nil"/>
              <w:left w:val="single" w:sz="4" w:space="0" w:color="auto"/>
              <w:bottom w:val="single" w:sz="4" w:space="0" w:color="auto"/>
              <w:right w:val="single" w:sz="8"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22497,10</w:t>
            </w:r>
          </w:p>
        </w:tc>
      </w:tr>
      <w:tr w:rsidR="00154556" w:rsidRPr="00996D21" w:rsidTr="00154556">
        <w:trPr>
          <w:trHeight w:val="45"/>
        </w:trPr>
        <w:tc>
          <w:tcPr>
            <w:tcW w:w="708"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16.</w:t>
            </w:r>
          </w:p>
        </w:tc>
        <w:tc>
          <w:tcPr>
            <w:tcW w:w="4395"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154556" w:rsidRPr="00996D21" w:rsidRDefault="00154556">
            <w:pPr>
              <w:rPr>
                <w:color w:val="000000"/>
              </w:rPr>
            </w:pPr>
            <w:r w:rsidRPr="00996D21">
              <w:rPr>
                <w:color w:val="000000"/>
              </w:rPr>
              <w:t>Зонт острівний 1700х800х350</w:t>
            </w:r>
          </w:p>
        </w:tc>
        <w:tc>
          <w:tcPr>
            <w:tcW w:w="127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шт</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center"/>
              <w:rPr>
                <w:color w:val="000000"/>
              </w:rPr>
            </w:pPr>
            <w:r>
              <w:rPr>
                <w:color w:val="000000"/>
              </w:rPr>
              <w:t>1</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16345,15</w:t>
            </w:r>
          </w:p>
        </w:tc>
        <w:tc>
          <w:tcPr>
            <w:tcW w:w="1701"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16345,15</w:t>
            </w:r>
          </w:p>
        </w:tc>
      </w:tr>
      <w:tr w:rsidR="00154556" w:rsidRPr="00996D21" w:rsidTr="00154556">
        <w:trPr>
          <w:trHeight w:val="354"/>
        </w:trPr>
        <w:tc>
          <w:tcPr>
            <w:tcW w:w="708"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17.</w:t>
            </w:r>
          </w:p>
        </w:tc>
        <w:tc>
          <w:tcPr>
            <w:tcW w:w="4395"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154556" w:rsidRPr="00996D21" w:rsidRDefault="00154556">
            <w:pPr>
              <w:rPr>
                <w:color w:val="000000"/>
              </w:rPr>
            </w:pPr>
            <w:r w:rsidRPr="00996D21">
              <w:rPr>
                <w:color w:val="000000"/>
              </w:rPr>
              <w:t>Підставка під пластикові розноси для сушки 1300х500х1700</w:t>
            </w:r>
          </w:p>
        </w:tc>
        <w:tc>
          <w:tcPr>
            <w:tcW w:w="127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шт</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center"/>
              <w:rPr>
                <w:color w:val="000000"/>
              </w:rPr>
            </w:pPr>
            <w:r>
              <w:rPr>
                <w:color w:val="000000"/>
              </w:rPr>
              <w:t>3</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17050,21</w:t>
            </w:r>
          </w:p>
        </w:tc>
        <w:tc>
          <w:tcPr>
            <w:tcW w:w="1701"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51150,64</w:t>
            </w:r>
          </w:p>
        </w:tc>
      </w:tr>
      <w:tr w:rsidR="00154556" w:rsidRPr="00996D21" w:rsidTr="00154556">
        <w:trPr>
          <w:trHeight w:val="292"/>
        </w:trPr>
        <w:tc>
          <w:tcPr>
            <w:tcW w:w="708"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18.</w:t>
            </w:r>
          </w:p>
        </w:tc>
        <w:tc>
          <w:tcPr>
            <w:tcW w:w="4395"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154556" w:rsidRPr="00996D21" w:rsidRDefault="00154556">
            <w:pPr>
              <w:rPr>
                <w:color w:val="000000"/>
              </w:rPr>
            </w:pPr>
            <w:r w:rsidRPr="00996D21">
              <w:rPr>
                <w:color w:val="000000"/>
              </w:rPr>
              <w:t>Стелаж 5 полиць (перфорований) 1500х600х1800</w:t>
            </w:r>
          </w:p>
        </w:tc>
        <w:tc>
          <w:tcPr>
            <w:tcW w:w="127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шт</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center"/>
              <w:rPr>
                <w:color w:val="000000"/>
              </w:rPr>
            </w:pPr>
            <w:r>
              <w:rPr>
                <w:color w:val="000000"/>
              </w:rPr>
              <w:t>6</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19969,38</w:t>
            </w:r>
          </w:p>
        </w:tc>
        <w:tc>
          <w:tcPr>
            <w:tcW w:w="1701"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119816,30</w:t>
            </w:r>
          </w:p>
        </w:tc>
      </w:tr>
      <w:tr w:rsidR="00154556" w:rsidRPr="00996D21" w:rsidTr="00154556">
        <w:trPr>
          <w:trHeight w:val="500"/>
        </w:trPr>
        <w:tc>
          <w:tcPr>
            <w:tcW w:w="708"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19.</w:t>
            </w:r>
          </w:p>
        </w:tc>
        <w:tc>
          <w:tcPr>
            <w:tcW w:w="4395"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154556" w:rsidRPr="00996D21" w:rsidRDefault="00154556">
            <w:pPr>
              <w:rPr>
                <w:color w:val="000000"/>
              </w:rPr>
            </w:pPr>
            <w:r w:rsidRPr="00996D21">
              <w:rPr>
                <w:color w:val="000000"/>
              </w:rPr>
              <w:t>Шпилька для розносів в зал в два рівня (розмір розноса 365х250х30) 800х500х857</w:t>
            </w:r>
          </w:p>
        </w:tc>
        <w:tc>
          <w:tcPr>
            <w:tcW w:w="127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шт</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center"/>
              <w:rPr>
                <w:color w:val="000000"/>
              </w:rPr>
            </w:pPr>
            <w:r>
              <w:rPr>
                <w:color w:val="000000"/>
              </w:rPr>
              <w:t>6</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13835,30</w:t>
            </w:r>
          </w:p>
        </w:tc>
        <w:tc>
          <w:tcPr>
            <w:tcW w:w="1701"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83011,77</w:t>
            </w:r>
          </w:p>
        </w:tc>
      </w:tr>
      <w:tr w:rsidR="00154556" w:rsidRPr="00996D21" w:rsidTr="00154556">
        <w:trPr>
          <w:trHeight w:val="400"/>
        </w:trPr>
        <w:tc>
          <w:tcPr>
            <w:tcW w:w="708"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20.</w:t>
            </w:r>
          </w:p>
        </w:tc>
        <w:tc>
          <w:tcPr>
            <w:tcW w:w="4395"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154556" w:rsidRPr="00996D21" w:rsidRDefault="00154556">
            <w:pPr>
              <w:rPr>
                <w:color w:val="000000"/>
              </w:rPr>
            </w:pPr>
            <w:r w:rsidRPr="00996D21">
              <w:rPr>
                <w:color w:val="000000"/>
              </w:rPr>
              <w:t>Шафа для переодягання персоналу 600х500х1800</w:t>
            </w:r>
          </w:p>
        </w:tc>
        <w:tc>
          <w:tcPr>
            <w:tcW w:w="127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шт</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center"/>
              <w:rPr>
                <w:color w:val="000000"/>
              </w:rPr>
            </w:pPr>
            <w:r>
              <w:rPr>
                <w:color w:val="000000"/>
              </w:rPr>
              <w:t>7</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4891,23</w:t>
            </w:r>
          </w:p>
        </w:tc>
        <w:tc>
          <w:tcPr>
            <w:tcW w:w="1701"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34238,61</w:t>
            </w:r>
          </w:p>
        </w:tc>
      </w:tr>
      <w:tr w:rsidR="00154556" w:rsidRPr="00996D21" w:rsidTr="00154556">
        <w:trPr>
          <w:trHeight w:val="324"/>
        </w:trPr>
        <w:tc>
          <w:tcPr>
            <w:tcW w:w="708"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21.</w:t>
            </w:r>
          </w:p>
        </w:tc>
        <w:tc>
          <w:tcPr>
            <w:tcW w:w="4395"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154556" w:rsidRPr="00996D21" w:rsidRDefault="00154556">
            <w:pPr>
              <w:rPr>
                <w:color w:val="000000"/>
              </w:rPr>
            </w:pPr>
            <w:r w:rsidRPr="00996D21">
              <w:rPr>
                <w:color w:val="000000"/>
              </w:rPr>
              <w:t>Шпилька 18 рівнів для GN1/1 392х570х1650</w:t>
            </w:r>
          </w:p>
        </w:tc>
        <w:tc>
          <w:tcPr>
            <w:tcW w:w="127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шт</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center"/>
              <w:rPr>
                <w:color w:val="000000"/>
              </w:rPr>
            </w:pPr>
            <w:r>
              <w:rPr>
                <w:color w:val="000000"/>
              </w:rPr>
              <w:t>3</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6654,82</w:t>
            </w:r>
          </w:p>
        </w:tc>
        <w:tc>
          <w:tcPr>
            <w:tcW w:w="1701"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19964,45</w:t>
            </w:r>
          </w:p>
        </w:tc>
      </w:tr>
      <w:tr w:rsidR="00154556" w:rsidRPr="00996D21" w:rsidTr="00154556">
        <w:trPr>
          <w:trHeight w:val="532"/>
        </w:trPr>
        <w:tc>
          <w:tcPr>
            <w:tcW w:w="708"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22.</w:t>
            </w:r>
          </w:p>
        </w:tc>
        <w:tc>
          <w:tcPr>
            <w:tcW w:w="4395"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154556" w:rsidRPr="00996D21" w:rsidRDefault="00154556">
            <w:pPr>
              <w:rPr>
                <w:color w:val="000000"/>
              </w:rPr>
            </w:pPr>
            <w:r w:rsidRPr="00996D21">
              <w:rPr>
                <w:color w:val="000000"/>
              </w:rPr>
              <w:t>Підставка під пароконвекитомат (1 стовпець, 5 рівнів направляючих, стільниця) 900х900х750</w:t>
            </w:r>
          </w:p>
        </w:tc>
        <w:tc>
          <w:tcPr>
            <w:tcW w:w="127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шт</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center"/>
              <w:rPr>
                <w:color w:val="000000"/>
              </w:rPr>
            </w:pPr>
            <w:r>
              <w:rPr>
                <w:color w:val="000000"/>
              </w:rPr>
              <w:t>1</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7541,26</w:t>
            </w:r>
          </w:p>
        </w:tc>
        <w:tc>
          <w:tcPr>
            <w:tcW w:w="1701"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7541,26</w:t>
            </w:r>
          </w:p>
        </w:tc>
      </w:tr>
      <w:tr w:rsidR="00154556" w:rsidRPr="00996D21" w:rsidTr="00154556">
        <w:trPr>
          <w:trHeight w:val="149"/>
        </w:trPr>
        <w:tc>
          <w:tcPr>
            <w:tcW w:w="708"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23.</w:t>
            </w:r>
          </w:p>
        </w:tc>
        <w:tc>
          <w:tcPr>
            <w:tcW w:w="4395"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154556" w:rsidRPr="00996D21" w:rsidRDefault="00154556">
            <w:pPr>
              <w:rPr>
                <w:color w:val="000000"/>
              </w:rPr>
            </w:pPr>
            <w:r w:rsidRPr="00996D21">
              <w:rPr>
                <w:color w:val="000000"/>
              </w:rPr>
              <w:t>Ложка гарнірна</w:t>
            </w:r>
          </w:p>
        </w:tc>
        <w:tc>
          <w:tcPr>
            <w:tcW w:w="127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шт</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center"/>
              <w:rPr>
                <w:color w:val="000000"/>
              </w:rPr>
            </w:pPr>
            <w:r>
              <w:rPr>
                <w:color w:val="000000"/>
              </w:rPr>
              <w:t>9</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212,46</w:t>
            </w:r>
          </w:p>
        </w:tc>
        <w:tc>
          <w:tcPr>
            <w:tcW w:w="1701"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1912,12</w:t>
            </w:r>
          </w:p>
        </w:tc>
      </w:tr>
      <w:tr w:rsidR="00154556" w:rsidRPr="00996D21" w:rsidTr="00154556">
        <w:trPr>
          <w:trHeight w:val="69"/>
        </w:trPr>
        <w:tc>
          <w:tcPr>
            <w:tcW w:w="708"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24.</w:t>
            </w:r>
          </w:p>
        </w:tc>
        <w:tc>
          <w:tcPr>
            <w:tcW w:w="4395"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154556" w:rsidRPr="00996D21" w:rsidRDefault="00154556">
            <w:pPr>
              <w:rPr>
                <w:color w:val="000000"/>
              </w:rPr>
            </w:pPr>
            <w:r w:rsidRPr="00996D21">
              <w:rPr>
                <w:color w:val="000000"/>
              </w:rPr>
              <w:t>Ложка для гарніру перфорована</w:t>
            </w:r>
          </w:p>
        </w:tc>
        <w:tc>
          <w:tcPr>
            <w:tcW w:w="127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шт</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center"/>
              <w:rPr>
                <w:color w:val="000000"/>
              </w:rPr>
            </w:pPr>
            <w:r>
              <w:rPr>
                <w:color w:val="000000"/>
              </w:rPr>
              <w:t>11</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673,79</w:t>
            </w:r>
          </w:p>
        </w:tc>
        <w:tc>
          <w:tcPr>
            <w:tcW w:w="1701"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7411,73</w:t>
            </w:r>
          </w:p>
        </w:tc>
      </w:tr>
      <w:tr w:rsidR="00154556" w:rsidRPr="00996D21" w:rsidTr="00154556">
        <w:trPr>
          <w:trHeight w:val="116"/>
        </w:trPr>
        <w:tc>
          <w:tcPr>
            <w:tcW w:w="708"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25.</w:t>
            </w:r>
          </w:p>
        </w:tc>
        <w:tc>
          <w:tcPr>
            <w:tcW w:w="4395"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154556" w:rsidRPr="00996D21" w:rsidRDefault="00154556">
            <w:pPr>
              <w:rPr>
                <w:color w:val="000000"/>
              </w:rPr>
            </w:pPr>
            <w:r w:rsidRPr="00996D21">
              <w:rPr>
                <w:color w:val="000000"/>
              </w:rPr>
              <w:t>Обробна дошка зелена 600х400х20</w:t>
            </w:r>
          </w:p>
        </w:tc>
        <w:tc>
          <w:tcPr>
            <w:tcW w:w="127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шт</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center"/>
              <w:rPr>
                <w:color w:val="000000"/>
              </w:rPr>
            </w:pPr>
            <w:r>
              <w:rPr>
                <w:color w:val="000000"/>
              </w:rPr>
              <w:t>2</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1072,40</w:t>
            </w:r>
          </w:p>
        </w:tc>
        <w:tc>
          <w:tcPr>
            <w:tcW w:w="1701"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2144,81</w:t>
            </w:r>
          </w:p>
        </w:tc>
      </w:tr>
      <w:tr w:rsidR="00154556" w:rsidRPr="00996D21" w:rsidTr="00154556">
        <w:trPr>
          <w:trHeight w:val="45"/>
        </w:trPr>
        <w:tc>
          <w:tcPr>
            <w:tcW w:w="708"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26.</w:t>
            </w:r>
          </w:p>
        </w:tc>
        <w:tc>
          <w:tcPr>
            <w:tcW w:w="4395"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154556" w:rsidRPr="00996D21" w:rsidRDefault="00154556">
            <w:pPr>
              <w:rPr>
                <w:color w:val="000000"/>
              </w:rPr>
            </w:pPr>
            <w:r w:rsidRPr="00996D21">
              <w:rPr>
                <w:color w:val="000000"/>
              </w:rPr>
              <w:t>Ніж поварський 250 мм зелений</w:t>
            </w:r>
          </w:p>
        </w:tc>
        <w:tc>
          <w:tcPr>
            <w:tcW w:w="127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шт</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center"/>
              <w:rPr>
                <w:color w:val="000000"/>
              </w:rPr>
            </w:pPr>
            <w:r>
              <w:rPr>
                <w:color w:val="000000"/>
              </w:rPr>
              <w:t>3</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1010,69</w:t>
            </w:r>
          </w:p>
        </w:tc>
        <w:tc>
          <w:tcPr>
            <w:tcW w:w="1701"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3032,08</w:t>
            </w:r>
          </w:p>
        </w:tc>
      </w:tr>
      <w:tr w:rsidR="00154556" w:rsidRPr="00996D21" w:rsidTr="00154556">
        <w:trPr>
          <w:trHeight w:val="213"/>
        </w:trPr>
        <w:tc>
          <w:tcPr>
            <w:tcW w:w="708"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27.</w:t>
            </w:r>
          </w:p>
        </w:tc>
        <w:tc>
          <w:tcPr>
            <w:tcW w:w="4395"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154556" w:rsidRPr="00996D21" w:rsidRDefault="00154556">
            <w:pPr>
              <w:rPr>
                <w:color w:val="000000"/>
              </w:rPr>
            </w:pPr>
            <w:r w:rsidRPr="00996D21">
              <w:rPr>
                <w:color w:val="000000"/>
              </w:rPr>
              <w:t>Обробна дошка коричнева 600х400х20</w:t>
            </w:r>
          </w:p>
        </w:tc>
        <w:tc>
          <w:tcPr>
            <w:tcW w:w="127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шт</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center"/>
              <w:rPr>
                <w:color w:val="000000"/>
              </w:rPr>
            </w:pPr>
            <w:r>
              <w:rPr>
                <w:color w:val="000000"/>
              </w:rPr>
              <w:t>1</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1072,40</w:t>
            </w:r>
          </w:p>
        </w:tc>
        <w:tc>
          <w:tcPr>
            <w:tcW w:w="1701"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1072,40</w:t>
            </w:r>
          </w:p>
        </w:tc>
      </w:tr>
      <w:tr w:rsidR="00154556" w:rsidRPr="00996D21" w:rsidTr="00154556">
        <w:trPr>
          <w:trHeight w:val="118"/>
        </w:trPr>
        <w:tc>
          <w:tcPr>
            <w:tcW w:w="708"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28.</w:t>
            </w:r>
          </w:p>
        </w:tc>
        <w:tc>
          <w:tcPr>
            <w:tcW w:w="4395"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154556" w:rsidRPr="00996D21" w:rsidRDefault="00154556">
            <w:pPr>
              <w:rPr>
                <w:color w:val="000000"/>
              </w:rPr>
            </w:pPr>
            <w:r w:rsidRPr="00996D21">
              <w:rPr>
                <w:color w:val="000000"/>
              </w:rPr>
              <w:t>Ніж поварський 250 мм коричневий</w:t>
            </w:r>
          </w:p>
        </w:tc>
        <w:tc>
          <w:tcPr>
            <w:tcW w:w="127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шт</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center"/>
              <w:rPr>
                <w:color w:val="000000"/>
              </w:rPr>
            </w:pPr>
            <w:r>
              <w:rPr>
                <w:color w:val="000000"/>
              </w:rPr>
              <w:t>1</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1010,69</w:t>
            </w:r>
          </w:p>
        </w:tc>
        <w:tc>
          <w:tcPr>
            <w:tcW w:w="1701"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1010,69</w:t>
            </w:r>
          </w:p>
        </w:tc>
      </w:tr>
      <w:tr w:rsidR="00154556" w:rsidRPr="00996D21" w:rsidTr="00154556">
        <w:trPr>
          <w:trHeight w:val="167"/>
        </w:trPr>
        <w:tc>
          <w:tcPr>
            <w:tcW w:w="708"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29.</w:t>
            </w:r>
          </w:p>
        </w:tc>
        <w:tc>
          <w:tcPr>
            <w:tcW w:w="4395"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154556" w:rsidRPr="00996D21" w:rsidRDefault="00154556">
            <w:pPr>
              <w:rPr>
                <w:color w:val="000000"/>
              </w:rPr>
            </w:pPr>
            <w:r w:rsidRPr="00996D21">
              <w:rPr>
                <w:color w:val="000000"/>
              </w:rPr>
              <w:t>Ніж поварський 250 мм білий</w:t>
            </w:r>
          </w:p>
        </w:tc>
        <w:tc>
          <w:tcPr>
            <w:tcW w:w="127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шт</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center"/>
              <w:rPr>
                <w:color w:val="000000"/>
              </w:rPr>
            </w:pPr>
            <w:r>
              <w:rPr>
                <w:color w:val="000000"/>
              </w:rPr>
              <w:t>2</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1010,70</w:t>
            </w:r>
          </w:p>
        </w:tc>
        <w:tc>
          <w:tcPr>
            <w:tcW w:w="1701"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2021,39</w:t>
            </w:r>
          </w:p>
        </w:tc>
      </w:tr>
      <w:tr w:rsidR="00154556" w:rsidRPr="00996D21" w:rsidTr="00154556">
        <w:trPr>
          <w:trHeight w:val="87"/>
        </w:trPr>
        <w:tc>
          <w:tcPr>
            <w:tcW w:w="708"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30.</w:t>
            </w:r>
          </w:p>
        </w:tc>
        <w:tc>
          <w:tcPr>
            <w:tcW w:w="4395"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154556" w:rsidRPr="00996D21" w:rsidRDefault="00154556">
            <w:pPr>
              <w:rPr>
                <w:color w:val="000000"/>
              </w:rPr>
            </w:pPr>
            <w:r w:rsidRPr="00996D21">
              <w:rPr>
                <w:color w:val="000000"/>
              </w:rPr>
              <w:t>Ложка розливна 500 мл</w:t>
            </w:r>
          </w:p>
        </w:tc>
        <w:tc>
          <w:tcPr>
            <w:tcW w:w="127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шт</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center"/>
              <w:rPr>
                <w:color w:val="000000"/>
              </w:rPr>
            </w:pPr>
            <w:r>
              <w:rPr>
                <w:color w:val="000000"/>
              </w:rPr>
              <w:t>10</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831,62</w:t>
            </w:r>
          </w:p>
        </w:tc>
        <w:tc>
          <w:tcPr>
            <w:tcW w:w="1701"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8316,18</w:t>
            </w:r>
          </w:p>
        </w:tc>
      </w:tr>
      <w:tr w:rsidR="00154556" w:rsidRPr="00996D21" w:rsidTr="00154556">
        <w:trPr>
          <w:trHeight w:val="135"/>
        </w:trPr>
        <w:tc>
          <w:tcPr>
            <w:tcW w:w="708"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31.</w:t>
            </w:r>
          </w:p>
        </w:tc>
        <w:tc>
          <w:tcPr>
            <w:tcW w:w="4395"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154556" w:rsidRPr="00996D21" w:rsidRDefault="00154556">
            <w:pPr>
              <w:rPr>
                <w:color w:val="000000"/>
              </w:rPr>
            </w:pPr>
            <w:r w:rsidRPr="00996D21">
              <w:rPr>
                <w:color w:val="000000"/>
              </w:rPr>
              <w:t>Мірний стаан з кришкою 2л</w:t>
            </w:r>
          </w:p>
        </w:tc>
        <w:tc>
          <w:tcPr>
            <w:tcW w:w="127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шт</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center"/>
              <w:rPr>
                <w:color w:val="000000"/>
              </w:rPr>
            </w:pPr>
            <w:r>
              <w:rPr>
                <w:color w:val="000000"/>
              </w:rPr>
              <w:t>5</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70,82</w:t>
            </w:r>
          </w:p>
        </w:tc>
        <w:tc>
          <w:tcPr>
            <w:tcW w:w="1701"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354,11</w:t>
            </w:r>
          </w:p>
        </w:tc>
      </w:tr>
      <w:tr w:rsidR="00154556" w:rsidRPr="00996D21" w:rsidTr="00154556">
        <w:trPr>
          <w:trHeight w:val="324"/>
        </w:trPr>
        <w:tc>
          <w:tcPr>
            <w:tcW w:w="708"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32.</w:t>
            </w:r>
          </w:p>
        </w:tc>
        <w:tc>
          <w:tcPr>
            <w:tcW w:w="4395"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154556" w:rsidRPr="00996D21" w:rsidRDefault="00154556">
            <w:pPr>
              <w:rPr>
                <w:color w:val="000000"/>
              </w:rPr>
            </w:pPr>
            <w:r w:rsidRPr="00996D21">
              <w:rPr>
                <w:color w:val="000000"/>
              </w:rPr>
              <w:t>Каструля 22л із нержавіючої сталі з кришкою</w:t>
            </w:r>
          </w:p>
        </w:tc>
        <w:tc>
          <w:tcPr>
            <w:tcW w:w="127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шт</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center"/>
              <w:rPr>
                <w:color w:val="000000"/>
              </w:rPr>
            </w:pPr>
            <w:r>
              <w:rPr>
                <w:color w:val="000000"/>
              </w:rPr>
              <w:t>9</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4334,13</w:t>
            </w:r>
          </w:p>
        </w:tc>
        <w:tc>
          <w:tcPr>
            <w:tcW w:w="1701"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39007,17</w:t>
            </w:r>
          </w:p>
        </w:tc>
      </w:tr>
      <w:tr w:rsidR="00154556" w:rsidRPr="00996D21" w:rsidTr="00154556">
        <w:trPr>
          <w:trHeight w:val="390"/>
        </w:trPr>
        <w:tc>
          <w:tcPr>
            <w:tcW w:w="708"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33.</w:t>
            </w:r>
          </w:p>
        </w:tc>
        <w:tc>
          <w:tcPr>
            <w:tcW w:w="4395"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154556" w:rsidRPr="00996D21" w:rsidRDefault="00154556">
            <w:pPr>
              <w:rPr>
                <w:color w:val="000000"/>
              </w:rPr>
            </w:pPr>
            <w:r w:rsidRPr="00996D21">
              <w:rPr>
                <w:color w:val="000000"/>
              </w:rPr>
              <w:t>Каструля 30 л із нержавіючої сталі з кришкою</w:t>
            </w:r>
          </w:p>
        </w:tc>
        <w:tc>
          <w:tcPr>
            <w:tcW w:w="127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шт</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center"/>
              <w:rPr>
                <w:color w:val="000000"/>
              </w:rPr>
            </w:pPr>
            <w:r>
              <w:rPr>
                <w:color w:val="000000"/>
              </w:rPr>
              <w:t>1</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5412,60</w:t>
            </w:r>
          </w:p>
        </w:tc>
        <w:tc>
          <w:tcPr>
            <w:tcW w:w="1701"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5412,60</w:t>
            </w:r>
          </w:p>
        </w:tc>
      </w:tr>
      <w:tr w:rsidR="00154556" w:rsidRPr="00996D21" w:rsidTr="00154556">
        <w:trPr>
          <w:trHeight w:val="173"/>
        </w:trPr>
        <w:tc>
          <w:tcPr>
            <w:tcW w:w="708"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34.</w:t>
            </w:r>
          </w:p>
        </w:tc>
        <w:tc>
          <w:tcPr>
            <w:tcW w:w="4395"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154556" w:rsidRPr="00996D21" w:rsidRDefault="00154556">
            <w:pPr>
              <w:rPr>
                <w:color w:val="000000"/>
              </w:rPr>
            </w:pPr>
            <w:r w:rsidRPr="00996D21">
              <w:rPr>
                <w:color w:val="000000"/>
              </w:rPr>
              <w:t>Щипці кухонні 30 см</w:t>
            </w:r>
          </w:p>
        </w:tc>
        <w:tc>
          <w:tcPr>
            <w:tcW w:w="127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шт</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center"/>
              <w:rPr>
                <w:color w:val="000000"/>
              </w:rPr>
            </w:pPr>
            <w:r>
              <w:rPr>
                <w:color w:val="000000"/>
              </w:rPr>
              <w:t>10</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339,93</w:t>
            </w:r>
          </w:p>
        </w:tc>
        <w:tc>
          <w:tcPr>
            <w:tcW w:w="1701"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3399,32</w:t>
            </w:r>
          </w:p>
        </w:tc>
      </w:tr>
      <w:tr w:rsidR="00154556" w:rsidRPr="00996D21" w:rsidTr="00154556">
        <w:trPr>
          <w:trHeight w:val="79"/>
        </w:trPr>
        <w:tc>
          <w:tcPr>
            <w:tcW w:w="708"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35.</w:t>
            </w:r>
          </w:p>
        </w:tc>
        <w:tc>
          <w:tcPr>
            <w:tcW w:w="4395"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154556" w:rsidRPr="00996D21" w:rsidRDefault="00154556">
            <w:pPr>
              <w:rPr>
                <w:color w:val="000000"/>
              </w:rPr>
            </w:pPr>
            <w:r w:rsidRPr="00996D21">
              <w:rPr>
                <w:color w:val="000000"/>
              </w:rPr>
              <w:t>Лопатка перфорована</w:t>
            </w:r>
          </w:p>
        </w:tc>
        <w:tc>
          <w:tcPr>
            <w:tcW w:w="127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шт</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center"/>
              <w:rPr>
                <w:color w:val="000000"/>
              </w:rPr>
            </w:pPr>
            <w:r>
              <w:rPr>
                <w:color w:val="000000"/>
              </w:rPr>
              <w:t>10</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312,69</w:t>
            </w:r>
          </w:p>
        </w:tc>
        <w:tc>
          <w:tcPr>
            <w:tcW w:w="1701"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3126,91</w:t>
            </w:r>
          </w:p>
        </w:tc>
      </w:tr>
      <w:tr w:rsidR="00154556" w:rsidRPr="00996D21" w:rsidTr="00154556">
        <w:trPr>
          <w:trHeight w:val="140"/>
        </w:trPr>
        <w:tc>
          <w:tcPr>
            <w:tcW w:w="708"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36.</w:t>
            </w:r>
          </w:p>
        </w:tc>
        <w:tc>
          <w:tcPr>
            <w:tcW w:w="4395"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154556" w:rsidRPr="00996D21" w:rsidRDefault="00154556">
            <w:pPr>
              <w:rPr>
                <w:color w:val="000000"/>
              </w:rPr>
            </w:pPr>
            <w:r w:rsidRPr="00996D21">
              <w:rPr>
                <w:color w:val="000000"/>
              </w:rPr>
              <w:t>Лоток для столових приборів</w:t>
            </w:r>
          </w:p>
        </w:tc>
        <w:tc>
          <w:tcPr>
            <w:tcW w:w="127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шт</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center"/>
              <w:rPr>
                <w:color w:val="000000"/>
              </w:rPr>
            </w:pPr>
            <w:r>
              <w:rPr>
                <w:color w:val="000000"/>
              </w:rPr>
              <w:t>5</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294,40</w:t>
            </w:r>
          </w:p>
        </w:tc>
        <w:tc>
          <w:tcPr>
            <w:tcW w:w="1701"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1472,02</w:t>
            </w:r>
          </w:p>
        </w:tc>
      </w:tr>
      <w:tr w:rsidR="00154556" w:rsidRPr="00996D21" w:rsidTr="00154556">
        <w:trPr>
          <w:trHeight w:val="188"/>
        </w:trPr>
        <w:tc>
          <w:tcPr>
            <w:tcW w:w="708"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37.</w:t>
            </w:r>
          </w:p>
        </w:tc>
        <w:tc>
          <w:tcPr>
            <w:tcW w:w="4395"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154556" w:rsidRPr="00996D21" w:rsidRDefault="00154556">
            <w:pPr>
              <w:rPr>
                <w:color w:val="000000"/>
              </w:rPr>
            </w:pPr>
            <w:r w:rsidRPr="00996D21">
              <w:rPr>
                <w:color w:val="000000"/>
              </w:rPr>
              <w:t>Столова ложка</w:t>
            </w:r>
          </w:p>
        </w:tc>
        <w:tc>
          <w:tcPr>
            <w:tcW w:w="127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шт</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center"/>
              <w:rPr>
                <w:color w:val="000000"/>
              </w:rPr>
            </w:pPr>
            <w:r>
              <w:rPr>
                <w:color w:val="000000"/>
              </w:rPr>
              <w:t>840</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47,55</w:t>
            </w:r>
          </w:p>
        </w:tc>
        <w:tc>
          <w:tcPr>
            <w:tcW w:w="1701"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39942,00</w:t>
            </w:r>
          </w:p>
        </w:tc>
      </w:tr>
      <w:tr w:rsidR="00154556" w:rsidRPr="00996D21" w:rsidTr="00154556">
        <w:trPr>
          <w:trHeight w:val="95"/>
        </w:trPr>
        <w:tc>
          <w:tcPr>
            <w:tcW w:w="708"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38.</w:t>
            </w:r>
          </w:p>
        </w:tc>
        <w:tc>
          <w:tcPr>
            <w:tcW w:w="4395"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154556" w:rsidRPr="00996D21" w:rsidRDefault="00154556">
            <w:pPr>
              <w:rPr>
                <w:color w:val="000000"/>
              </w:rPr>
            </w:pPr>
            <w:r w:rsidRPr="00996D21">
              <w:rPr>
                <w:color w:val="000000"/>
              </w:rPr>
              <w:t>Виделка столова</w:t>
            </w:r>
          </w:p>
        </w:tc>
        <w:tc>
          <w:tcPr>
            <w:tcW w:w="127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шт</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center"/>
              <w:rPr>
                <w:color w:val="000000"/>
              </w:rPr>
            </w:pPr>
            <w:r>
              <w:rPr>
                <w:color w:val="000000"/>
              </w:rPr>
              <w:t>876</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47,55</w:t>
            </w:r>
          </w:p>
        </w:tc>
        <w:tc>
          <w:tcPr>
            <w:tcW w:w="1701"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41653,80</w:t>
            </w:r>
          </w:p>
        </w:tc>
      </w:tr>
      <w:tr w:rsidR="00154556" w:rsidRPr="00996D21" w:rsidTr="00154556">
        <w:trPr>
          <w:trHeight w:val="142"/>
        </w:trPr>
        <w:tc>
          <w:tcPr>
            <w:tcW w:w="708"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39.</w:t>
            </w:r>
          </w:p>
        </w:tc>
        <w:tc>
          <w:tcPr>
            <w:tcW w:w="4395"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154556" w:rsidRPr="00996D21" w:rsidRDefault="00154556">
            <w:pPr>
              <w:rPr>
                <w:color w:val="000000"/>
              </w:rPr>
            </w:pPr>
            <w:r w:rsidRPr="00996D21">
              <w:rPr>
                <w:color w:val="000000"/>
              </w:rPr>
              <w:t>Чайна ложка</w:t>
            </w:r>
          </w:p>
        </w:tc>
        <w:tc>
          <w:tcPr>
            <w:tcW w:w="127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шт</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center"/>
              <w:rPr>
                <w:color w:val="000000"/>
              </w:rPr>
            </w:pPr>
            <w:r>
              <w:rPr>
                <w:color w:val="000000"/>
              </w:rPr>
              <w:t>588</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29,34</w:t>
            </w:r>
          </w:p>
        </w:tc>
        <w:tc>
          <w:tcPr>
            <w:tcW w:w="1701"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17251,33</w:t>
            </w:r>
          </w:p>
        </w:tc>
      </w:tr>
      <w:tr w:rsidR="00154556" w:rsidRPr="00996D21" w:rsidTr="00154556">
        <w:trPr>
          <w:trHeight w:val="190"/>
        </w:trPr>
        <w:tc>
          <w:tcPr>
            <w:tcW w:w="708"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40.</w:t>
            </w:r>
          </w:p>
        </w:tc>
        <w:tc>
          <w:tcPr>
            <w:tcW w:w="4395"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154556" w:rsidRPr="00996D21" w:rsidRDefault="00154556">
            <w:pPr>
              <w:rPr>
                <w:color w:val="000000"/>
              </w:rPr>
            </w:pPr>
            <w:r w:rsidRPr="00996D21">
              <w:rPr>
                <w:color w:val="000000"/>
              </w:rPr>
              <w:t>Столовий ніж</w:t>
            </w:r>
          </w:p>
        </w:tc>
        <w:tc>
          <w:tcPr>
            <w:tcW w:w="127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шт</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center"/>
              <w:rPr>
                <w:color w:val="000000"/>
              </w:rPr>
            </w:pPr>
            <w:r>
              <w:rPr>
                <w:color w:val="000000"/>
              </w:rPr>
              <w:t>876</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79,92</w:t>
            </w:r>
          </w:p>
        </w:tc>
        <w:tc>
          <w:tcPr>
            <w:tcW w:w="1701"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70013,77</w:t>
            </w:r>
          </w:p>
        </w:tc>
      </w:tr>
      <w:tr w:rsidR="00154556" w:rsidRPr="00996D21" w:rsidTr="00154556">
        <w:trPr>
          <w:trHeight w:val="234"/>
        </w:trPr>
        <w:tc>
          <w:tcPr>
            <w:tcW w:w="708" w:type="dxa"/>
            <w:tcBorders>
              <w:top w:val="single" w:sz="2"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41.</w:t>
            </w:r>
          </w:p>
        </w:tc>
        <w:tc>
          <w:tcPr>
            <w:tcW w:w="4395" w:type="dxa"/>
            <w:tcBorders>
              <w:top w:val="single" w:sz="2" w:space="0" w:color="auto"/>
              <w:left w:val="nil"/>
              <w:bottom w:val="single" w:sz="4" w:space="0" w:color="auto"/>
              <w:right w:val="single" w:sz="4" w:space="0" w:color="auto"/>
            </w:tcBorders>
            <w:tcMar>
              <w:top w:w="15" w:type="dxa"/>
              <w:left w:w="15" w:type="dxa"/>
              <w:bottom w:w="0" w:type="dxa"/>
              <w:right w:w="15" w:type="dxa"/>
            </w:tcMar>
            <w:vAlign w:val="center"/>
            <w:hideMark/>
          </w:tcPr>
          <w:p w:rsidR="00154556" w:rsidRPr="00996D21" w:rsidRDefault="00154556">
            <w:pPr>
              <w:rPr>
                <w:color w:val="000000"/>
              </w:rPr>
            </w:pPr>
            <w:r w:rsidRPr="00996D21">
              <w:rPr>
                <w:color w:val="000000"/>
              </w:rPr>
              <w:t>Совок і щітка з довгою ручкою</w:t>
            </w:r>
          </w:p>
        </w:tc>
        <w:tc>
          <w:tcPr>
            <w:tcW w:w="1275" w:type="dxa"/>
            <w:tcBorders>
              <w:top w:val="single" w:sz="2" w:space="0" w:color="auto"/>
              <w:left w:val="nil"/>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шт</w:t>
            </w:r>
          </w:p>
        </w:tc>
        <w:tc>
          <w:tcPr>
            <w:tcW w:w="1134" w:type="dxa"/>
            <w:tcBorders>
              <w:top w:val="single" w:sz="2" w:space="0" w:color="auto"/>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center"/>
              <w:rPr>
                <w:color w:val="000000"/>
              </w:rPr>
            </w:pPr>
            <w:r>
              <w:rPr>
                <w:color w:val="000000"/>
              </w:rPr>
              <w:t>6</w:t>
            </w:r>
          </w:p>
        </w:tc>
        <w:tc>
          <w:tcPr>
            <w:tcW w:w="1418" w:type="dxa"/>
            <w:tcBorders>
              <w:top w:val="single" w:sz="2" w:space="0" w:color="auto"/>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343,45</w:t>
            </w:r>
          </w:p>
        </w:tc>
        <w:tc>
          <w:tcPr>
            <w:tcW w:w="1701" w:type="dxa"/>
            <w:tcBorders>
              <w:top w:val="single" w:sz="2" w:space="0" w:color="auto"/>
              <w:left w:val="nil"/>
              <w:bottom w:val="single" w:sz="4" w:space="0" w:color="auto"/>
              <w:right w:val="single" w:sz="8"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2060,69</w:t>
            </w:r>
          </w:p>
        </w:tc>
      </w:tr>
      <w:tr w:rsidR="00154556" w:rsidRPr="00996D21" w:rsidTr="00154556">
        <w:trPr>
          <w:trHeight w:val="45"/>
        </w:trPr>
        <w:tc>
          <w:tcPr>
            <w:tcW w:w="708"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42.</w:t>
            </w:r>
          </w:p>
        </w:tc>
        <w:tc>
          <w:tcPr>
            <w:tcW w:w="4395"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154556" w:rsidRPr="00996D21" w:rsidRDefault="00154556">
            <w:pPr>
              <w:rPr>
                <w:color w:val="000000"/>
              </w:rPr>
            </w:pPr>
            <w:r w:rsidRPr="00996D21">
              <w:rPr>
                <w:color w:val="000000"/>
              </w:rPr>
              <w:t>Швабра</w:t>
            </w:r>
          </w:p>
        </w:tc>
        <w:tc>
          <w:tcPr>
            <w:tcW w:w="127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шт</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center"/>
              <w:rPr>
                <w:color w:val="000000"/>
              </w:rPr>
            </w:pPr>
            <w:r>
              <w:rPr>
                <w:color w:val="000000"/>
              </w:rPr>
              <w:t>5</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739,44</w:t>
            </w:r>
          </w:p>
        </w:tc>
        <w:tc>
          <w:tcPr>
            <w:tcW w:w="1701"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3697,19</w:t>
            </w:r>
          </w:p>
        </w:tc>
      </w:tr>
      <w:tr w:rsidR="00154556" w:rsidRPr="00996D21" w:rsidTr="00154556">
        <w:trPr>
          <w:trHeight w:val="110"/>
        </w:trPr>
        <w:tc>
          <w:tcPr>
            <w:tcW w:w="708"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43.</w:t>
            </w:r>
          </w:p>
        </w:tc>
        <w:tc>
          <w:tcPr>
            <w:tcW w:w="439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154556" w:rsidRPr="00996D21" w:rsidRDefault="00154556">
            <w:pPr>
              <w:rPr>
                <w:color w:val="000000"/>
              </w:rPr>
            </w:pPr>
            <w:r w:rsidRPr="00996D21">
              <w:rPr>
                <w:color w:val="000000"/>
              </w:rPr>
              <w:t>Відро 10л</w:t>
            </w:r>
          </w:p>
        </w:tc>
        <w:tc>
          <w:tcPr>
            <w:tcW w:w="127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шт</w:t>
            </w:r>
          </w:p>
        </w:tc>
        <w:tc>
          <w:tcPr>
            <w:tcW w:w="113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center"/>
              <w:rPr>
                <w:color w:val="000000"/>
              </w:rPr>
            </w:pPr>
            <w:r>
              <w:rPr>
                <w:color w:val="000000"/>
              </w:rPr>
              <w:t>5</w:t>
            </w:r>
          </w:p>
        </w:tc>
        <w:tc>
          <w:tcPr>
            <w:tcW w:w="14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139,02</w:t>
            </w:r>
          </w:p>
        </w:tc>
        <w:tc>
          <w:tcPr>
            <w:tcW w:w="1701"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695,08</w:t>
            </w:r>
          </w:p>
        </w:tc>
      </w:tr>
      <w:tr w:rsidR="00154556" w:rsidRPr="00996D21" w:rsidTr="00154556">
        <w:trPr>
          <w:trHeight w:val="168"/>
        </w:trPr>
        <w:tc>
          <w:tcPr>
            <w:tcW w:w="708"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44.</w:t>
            </w:r>
          </w:p>
        </w:tc>
        <w:tc>
          <w:tcPr>
            <w:tcW w:w="4395"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154556" w:rsidRPr="00996D21" w:rsidRDefault="00154556">
            <w:pPr>
              <w:rPr>
                <w:color w:val="000000"/>
              </w:rPr>
            </w:pPr>
            <w:r w:rsidRPr="00996D21">
              <w:rPr>
                <w:color w:val="000000"/>
              </w:rPr>
              <w:t>Бідон харчовий 15 л</w:t>
            </w:r>
          </w:p>
        </w:tc>
        <w:tc>
          <w:tcPr>
            <w:tcW w:w="127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шт</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center"/>
              <w:rPr>
                <w:color w:val="000000"/>
              </w:rPr>
            </w:pPr>
            <w:r>
              <w:rPr>
                <w:color w:val="000000"/>
              </w:rPr>
              <w:t>3</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588,77</w:t>
            </w:r>
          </w:p>
        </w:tc>
        <w:tc>
          <w:tcPr>
            <w:tcW w:w="1701"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1766,30</w:t>
            </w:r>
          </w:p>
        </w:tc>
      </w:tr>
      <w:tr w:rsidR="00154556" w:rsidRPr="00996D21" w:rsidTr="00154556">
        <w:trPr>
          <w:trHeight w:val="215"/>
        </w:trPr>
        <w:tc>
          <w:tcPr>
            <w:tcW w:w="708" w:type="dxa"/>
            <w:tcBorders>
              <w:top w:val="nil"/>
              <w:left w:val="single" w:sz="8" w:space="0" w:color="auto"/>
              <w:bottom w:val="nil"/>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45.</w:t>
            </w:r>
          </w:p>
        </w:tc>
        <w:tc>
          <w:tcPr>
            <w:tcW w:w="4395" w:type="dxa"/>
            <w:tcBorders>
              <w:top w:val="nil"/>
              <w:left w:val="nil"/>
              <w:bottom w:val="nil"/>
              <w:right w:val="single" w:sz="4" w:space="0" w:color="auto"/>
            </w:tcBorders>
            <w:tcMar>
              <w:top w:w="15" w:type="dxa"/>
              <w:left w:w="15" w:type="dxa"/>
              <w:bottom w:w="0" w:type="dxa"/>
              <w:right w:w="15" w:type="dxa"/>
            </w:tcMar>
            <w:vAlign w:val="center"/>
            <w:hideMark/>
          </w:tcPr>
          <w:p w:rsidR="00154556" w:rsidRPr="00996D21" w:rsidRDefault="00154556">
            <w:pPr>
              <w:rPr>
                <w:color w:val="000000"/>
              </w:rPr>
            </w:pPr>
            <w:r w:rsidRPr="00996D21">
              <w:rPr>
                <w:color w:val="000000"/>
              </w:rPr>
              <w:t>Контейнер для сміття 86 л</w:t>
            </w:r>
          </w:p>
        </w:tc>
        <w:tc>
          <w:tcPr>
            <w:tcW w:w="1275" w:type="dxa"/>
            <w:tcBorders>
              <w:top w:val="nil"/>
              <w:left w:val="nil"/>
              <w:bottom w:val="nil"/>
              <w:right w:val="single" w:sz="4" w:space="0" w:color="auto"/>
            </w:tcBorders>
            <w:noWrap/>
            <w:tcMar>
              <w:top w:w="15" w:type="dxa"/>
              <w:left w:w="15" w:type="dxa"/>
              <w:bottom w:w="0" w:type="dxa"/>
              <w:right w:w="15" w:type="dxa"/>
            </w:tcMar>
            <w:vAlign w:val="center"/>
            <w:hideMark/>
          </w:tcPr>
          <w:p w:rsidR="00154556" w:rsidRPr="00996D21" w:rsidRDefault="00154556">
            <w:pPr>
              <w:jc w:val="center"/>
              <w:rPr>
                <w:color w:val="000000"/>
              </w:rPr>
            </w:pPr>
            <w:r w:rsidRPr="00996D21">
              <w:rPr>
                <w:color w:val="000000"/>
              </w:rPr>
              <w:t>шт</w:t>
            </w:r>
          </w:p>
        </w:tc>
        <w:tc>
          <w:tcPr>
            <w:tcW w:w="1134" w:type="dxa"/>
            <w:tcBorders>
              <w:top w:val="nil"/>
              <w:left w:val="nil"/>
              <w:bottom w:val="nil"/>
              <w:right w:val="single" w:sz="4" w:space="0" w:color="auto"/>
            </w:tcBorders>
            <w:noWrap/>
            <w:tcMar>
              <w:top w:w="15" w:type="dxa"/>
              <w:left w:w="15" w:type="dxa"/>
              <w:bottom w:w="0" w:type="dxa"/>
              <w:right w:w="15" w:type="dxa"/>
            </w:tcMar>
            <w:vAlign w:val="center"/>
            <w:hideMark/>
          </w:tcPr>
          <w:p w:rsidR="00154556" w:rsidRDefault="00154556">
            <w:pPr>
              <w:jc w:val="center"/>
              <w:rPr>
                <w:color w:val="000000"/>
              </w:rPr>
            </w:pPr>
            <w:r>
              <w:rPr>
                <w:color w:val="000000"/>
              </w:rPr>
              <w:t>2</w:t>
            </w:r>
          </w:p>
        </w:tc>
        <w:tc>
          <w:tcPr>
            <w:tcW w:w="1418" w:type="dxa"/>
            <w:tcBorders>
              <w:top w:val="nil"/>
              <w:left w:val="nil"/>
              <w:bottom w:val="nil"/>
              <w:right w:val="single" w:sz="4"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2516,79</w:t>
            </w:r>
          </w:p>
        </w:tc>
        <w:tc>
          <w:tcPr>
            <w:tcW w:w="1701" w:type="dxa"/>
            <w:tcBorders>
              <w:top w:val="nil"/>
              <w:left w:val="nil"/>
              <w:bottom w:val="nil"/>
              <w:right w:val="single" w:sz="8" w:space="0" w:color="auto"/>
            </w:tcBorders>
            <w:noWrap/>
            <w:tcMar>
              <w:top w:w="15" w:type="dxa"/>
              <w:left w:w="15" w:type="dxa"/>
              <w:bottom w:w="0" w:type="dxa"/>
              <w:right w:w="15" w:type="dxa"/>
            </w:tcMar>
            <w:vAlign w:val="center"/>
            <w:hideMark/>
          </w:tcPr>
          <w:p w:rsidR="00154556" w:rsidRDefault="00154556">
            <w:pPr>
              <w:jc w:val="right"/>
              <w:rPr>
                <w:color w:val="000000"/>
              </w:rPr>
            </w:pPr>
            <w:r>
              <w:rPr>
                <w:color w:val="000000"/>
              </w:rPr>
              <w:t>5033,57</w:t>
            </w:r>
          </w:p>
        </w:tc>
      </w:tr>
      <w:tr w:rsidR="00154556" w:rsidRPr="00996D21" w:rsidTr="00154556">
        <w:trPr>
          <w:trHeight w:val="101"/>
        </w:trPr>
        <w:tc>
          <w:tcPr>
            <w:tcW w:w="5103" w:type="dxa"/>
            <w:gridSpan w:val="2"/>
            <w:tcBorders>
              <w:top w:val="single" w:sz="8" w:space="0" w:color="auto"/>
              <w:left w:val="single" w:sz="8" w:space="0" w:color="auto"/>
              <w:bottom w:val="single" w:sz="8" w:space="0" w:color="auto"/>
              <w:right w:val="single" w:sz="8" w:space="0" w:color="000000"/>
            </w:tcBorders>
            <w:noWrap/>
            <w:tcMar>
              <w:top w:w="15" w:type="dxa"/>
              <w:left w:w="15" w:type="dxa"/>
              <w:bottom w:w="0" w:type="dxa"/>
              <w:right w:w="15" w:type="dxa"/>
            </w:tcMar>
            <w:vAlign w:val="bottom"/>
            <w:hideMark/>
          </w:tcPr>
          <w:p w:rsidR="00154556" w:rsidRPr="00996D21" w:rsidRDefault="00154556">
            <w:pPr>
              <w:rPr>
                <w:b/>
                <w:bCs/>
                <w:color w:val="000000"/>
                <w:sz w:val="28"/>
                <w:szCs w:val="28"/>
              </w:rPr>
            </w:pPr>
            <w:r w:rsidRPr="00996D21">
              <w:rPr>
                <w:b/>
                <w:bCs/>
                <w:color w:val="000000"/>
                <w:sz w:val="28"/>
                <w:szCs w:val="28"/>
              </w:rPr>
              <w:t>Всього:</w:t>
            </w:r>
          </w:p>
        </w:tc>
        <w:tc>
          <w:tcPr>
            <w:tcW w:w="1275" w:type="dxa"/>
            <w:tcBorders>
              <w:top w:val="single" w:sz="8" w:space="0" w:color="auto"/>
              <w:left w:val="nil"/>
              <w:bottom w:val="single" w:sz="8" w:space="0" w:color="auto"/>
              <w:right w:val="nil"/>
            </w:tcBorders>
            <w:noWrap/>
            <w:tcMar>
              <w:top w:w="15" w:type="dxa"/>
              <w:left w:w="15" w:type="dxa"/>
              <w:bottom w:w="0" w:type="dxa"/>
              <w:right w:w="15" w:type="dxa"/>
            </w:tcMar>
            <w:vAlign w:val="bottom"/>
            <w:hideMark/>
          </w:tcPr>
          <w:p w:rsidR="00154556" w:rsidRPr="00996D21" w:rsidRDefault="00154556">
            <w:pPr>
              <w:rPr>
                <w:color w:val="000000"/>
                <w:sz w:val="28"/>
                <w:szCs w:val="28"/>
              </w:rPr>
            </w:pPr>
            <w:r w:rsidRPr="00996D21">
              <w:rPr>
                <w:color w:val="000000"/>
                <w:sz w:val="28"/>
                <w:szCs w:val="28"/>
              </w:rPr>
              <w:t> </w:t>
            </w:r>
          </w:p>
        </w:tc>
        <w:tc>
          <w:tcPr>
            <w:tcW w:w="1134"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hideMark/>
          </w:tcPr>
          <w:p w:rsidR="00154556" w:rsidRDefault="00154556">
            <w:pPr>
              <w:jc w:val="center"/>
              <w:rPr>
                <w:b/>
                <w:bCs/>
                <w:color w:val="000000"/>
                <w:sz w:val="28"/>
                <w:szCs w:val="28"/>
              </w:rPr>
            </w:pPr>
            <w:r>
              <w:rPr>
                <w:b/>
                <w:bCs/>
                <w:color w:val="000000"/>
                <w:sz w:val="28"/>
                <w:szCs w:val="28"/>
              </w:rPr>
              <w:t>5888</w:t>
            </w:r>
          </w:p>
        </w:tc>
        <w:tc>
          <w:tcPr>
            <w:tcW w:w="1418" w:type="dxa"/>
            <w:tcBorders>
              <w:top w:val="single" w:sz="8" w:space="0" w:color="auto"/>
              <w:left w:val="single" w:sz="4" w:space="0" w:color="auto"/>
              <w:bottom w:val="single" w:sz="8" w:space="0" w:color="auto"/>
              <w:right w:val="nil"/>
            </w:tcBorders>
            <w:noWrap/>
            <w:tcMar>
              <w:top w:w="15" w:type="dxa"/>
              <w:left w:w="15" w:type="dxa"/>
              <w:bottom w:w="0" w:type="dxa"/>
              <w:right w:w="15" w:type="dxa"/>
            </w:tcMar>
            <w:vAlign w:val="bottom"/>
            <w:hideMark/>
          </w:tcPr>
          <w:p w:rsidR="00154556" w:rsidRDefault="00154556">
            <w:pPr>
              <w:rPr>
                <w:color w:val="000000"/>
                <w:sz w:val="28"/>
                <w:szCs w:val="28"/>
              </w:rPr>
            </w:pPr>
            <w:r>
              <w:rPr>
                <w:color w:val="000000"/>
                <w:sz w:val="28"/>
                <w:szCs w:val="28"/>
              </w:rPr>
              <w:t> </w:t>
            </w:r>
          </w:p>
        </w:tc>
        <w:tc>
          <w:tcPr>
            <w:tcW w:w="1701"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hideMark/>
          </w:tcPr>
          <w:p w:rsidR="00154556" w:rsidRDefault="00154556">
            <w:pPr>
              <w:jc w:val="right"/>
              <w:rPr>
                <w:b/>
                <w:bCs/>
                <w:color w:val="000000"/>
                <w:sz w:val="28"/>
                <w:szCs w:val="28"/>
              </w:rPr>
            </w:pPr>
            <w:r>
              <w:rPr>
                <w:b/>
                <w:bCs/>
                <w:color w:val="000000"/>
                <w:sz w:val="28"/>
                <w:szCs w:val="28"/>
              </w:rPr>
              <w:t>2717823,67</w:t>
            </w:r>
          </w:p>
        </w:tc>
      </w:tr>
    </w:tbl>
    <w:p w:rsidR="00592878" w:rsidRPr="00996D21" w:rsidRDefault="00592878" w:rsidP="00A36AAB">
      <w:pPr>
        <w:ind w:left="142" w:right="6"/>
        <w:jc w:val="center"/>
        <w:rPr>
          <w:sz w:val="22"/>
          <w:szCs w:val="22"/>
        </w:rPr>
      </w:pPr>
      <w:r w:rsidRPr="00996D21">
        <w:rPr>
          <w:sz w:val="22"/>
          <w:szCs w:val="22"/>
        </w:rPr>
        <w:t xml:space="preserve"> </w:t>
      </w:r>
    </w:p>
    <w:p w:rsidR="00592878" w:rsidRPr="00996D21" w:rsidRDefault="00592878" w:rsidP="00A36AAB">
      <w:pPr>
        <w:ind w:left="142" w:right="6"/>
        <w:jc w:val="center"/>
        <w:rPr>
          <w:sz w:val="22"/>
          <w:szCs w:val="22"/>
        </w:rPr>
      </w:pPr>
    </w:p>
    <w:p w:rsidR="00592878" w:rsidRPr="00996D21" w:rsidRDefault="00592878" w:rsidP="00592878">
      <w:pPr>
        <w:ind w:left="567" w:right="6"/>
        <w:rPr>
          <w:b/>
          <w:sz w:val="28"/>
          <w:szCs w:val="28"/>
        </w:rPr>
      </w:pPr>
      <w:bookmarkStart w:id="24" w:name="_Hlk231911777"/>
      <w:r w:rsidRPr="00996D21">
        <w:rPr>
          <w:b/>
          <w:sz w:val="28"/>
          <w:szCs w:val="28"/>
        </w:rPr>
        <w:t>Секретар міської ради                                                                                 Юрій КУШНІР</w:t>
      </w:r>
    </w:p>
    <w:p w:rsidR="00592878" w:rsidRPr="00996D21" w:rsidRDefault="00592878" w:rsidP="00592878">
      <w:pPr>
        <w:ind w:left="142" w:right="6"/>
        <w:rPr>
          <w:b/>
          <w:sz w:val="28"/>
          <w:szCs w:val="28"/>
        </w:rPr>
      </w:pPr>
    </w:p>
    <w:p w:rsidR="00592878" w:rsidRDefault="00592878" w:rsidP="00592878">
      <w:pPr>
        <w:ind w:left="567" w:right="6"/>
        <w:rPr>
          <w:sz w:val="22"/>
          <w:szCs w:val="22"/>
        </w:rPr>
      </w:pPr>
      <w:r w:rsidRPr="00996D21">
        <w:rPr>
          <w:sz w:val="22"/>
          <w:szCs w:val="22"/>
        </w:rPr>
        <w:t>Вікторія Урванцева</w:t>
      </w:r>
    </w:p>
    <w:p w:rsidR="00A639F4" w:rsidRDefault="00A639F4" w:rsidP="00592878">
      <w:pPr>
        <w:ind w:left="567" w:right="6"/>
        <w:rPr>
          <w:sz w:val="22"/>
          <w:szCs w:val="22"/>
        </w:rPr>
      </w:pPr>
    </w:p>
    <w:p w:rsidR="00A639F4" w:rsidRDefault="00A639F4" w:rsidP="00592878">
      <w:pPr>
        <w:ind w:left="567" w:right="6"/>
        <w:rPr>
          <w:sz w:val="22"/>
          <w:szCs w:val="22"/>
        </w:rPr>
      </w:pPr>
    </w:p>
    <w:p w:rsidR="00A639F4" w:rsidRDefault="00A639F4" w:rsidP="00592878">
      <w:pPr>
        <w:ind w:left="567" w:right="6"/>
        <w:rPr>
          <w:sz w:val="22"/>
          <w:szCs w:val="22"/>
        </w:rPr>
      </w:pPr>
    </w:p>
    <w:p w:rsidR="00A639F4" w:rsidRDefault="00A639F4" w:rsidP="00592878">
      <w:pPr>
        <w:ind w:left="567" w:right="6"/>
        <w:rPr>
          <w:sz w:val="22"/>
          <w:szCs w:val="22"/>
        </w:rPr>
      </w:pPr>
    </w:p>
    <w:p w:rsidR="00177A16" w:rsidRDefault="00177A16" w:rsidP="00592878">
      <w:pPr>
        <w:ind w:left="567" w:right="6"/>
        <w:rPr>
          <w:sz w:val="22"/>
          <w:szCs w:val="22"/>
        </w:rPr>
      </w:pPr>
    </w:p>
    <w:p w:rsidR="00A639F4" w:rsidRPr="00996D21" w:rsidRDefault="00A639F4" w:rsidP="00592878">
      <w:pPr>
        <w:ind w:left="567" w:right="6"/>
        <w:rPr>
          <w:sz w:val="22"/>
          <w:szCs w:val="22"/>
        </w:rPr>
      </w:pPr>
    </w:p>
    <w:tbl>
      <w:tblPr>
        <w:tblW w:w="3261" w:type="dxa"/>
        <w:tblInd w:w="8613" w:type="dxa"/>
        <w:tblLook w:val="04A0"/>
      </w:tblPr>
      <w:tblGrid>
        <w:gridCol w:w="3261"/>
      </w:tblGrid>
      <w:tr w:rsidR="00996D21" w:rsidRPr="00996D21" w:rsidTr="006D23DA">
        <w:tc>
          <w:tcPr>
            <w:tcW w:w="3261" w:type="dxa"/>
          </w:tcPr>
          <w:p w:rsidR="00996D21" w:rsidRPr="00996D21" w:rsidRDefault="00996D21" w:rsidP="006D23DA">
            <w:pPr>
              <w:tabs>
                <w:tab w:val="left" w:pos="6237"/>
              </w:tabs>
              <w:ind w:right="6"/>
            </w:pPr>
            <w:r w:rsidRPr="00996D21">
              <w:rPr>
                <w:sz w:val="22"/>
                <w:szCs w:val="22"/>
              </w:rPr>
              <w:br w:type="page"/>
            </w:r>
            <w:bookmarkStart w:id="25" w:name="_Hlk231911820"/>
            <w:bookmarkEnd w:id="24"/>
            <w:r w:rsidRPr="00996D21">
              <w:t xml:space="preserve">Додаток </w:t>
            </w:r>
            <w:r w:rsidR="001A2599">
              <w:t>4</w:t>
            </w:r>
            <w:r w:rsidR="00A639F4">
              <w:t>4</w:t>
            </w:r>
          </w:p>
          <w:p w:rsidR="00996D21" w:rsidRPr="00996D21" w:rsidRDefault="00996D21" w:rsidP="006D23DA">
            <w:pPr>
              <w:tabs>
                <w:tab w:val="left" w:pos="6237"/>
              </w:tabs>
              <w:ind w:right="6"/>
            </w:pPr>
            <w:r w:rsidRPr="00996D21">
              <w:t>до рішення міської ради</w:t>
            </w:r>
          </w:p>
          <w:p w:rsidR="00996D21" w:rsidRPr="00996D21" w:rsidRDefault="00996D21" w:rsidP="006D23DA">
            <w:pPr>
              <w:tabs>
                <w:tab w:val="left" w:pos="6237"/>
              </w:tabs>
              <w:ind w:right="6"/>
            </w:pPr>
            <w:r w:rsidRPr="00996D21">
              <w:t>від ________ 2026 № _____</w:t>
            </w:r>
          </w:p>
        </w:tc>
      </w:tr>
    </w:tbl>
    <w:p w:rsidR="00996D21" w:rsidRPr="00996D21" w:rsidRDefault="00996D21" w:rsidP="00996D21">
      <w:pPr>
        <w:tabs>
          <w:tab w:val="left" w:pos="6237"/>
        </w:tabs>
        <w:ind w:right="6"/>
      </w:pPr>
    </w:p>
    <w:p w:rsidR="00996D21" w:rsidRPr="00996D21" w:rsidRDefault="00996D21" w:rsidP="00996D21">
      <w:pPr>
        <w:shd w:val="clear" w:color="auto" w:fill="FFFFFF"/>
        <w:tabs>
          <w:tab w:val="left" w:pos="10773"/>
        </w:tabs>
        <w:jc w:val="center"/>
        <w:rPr>
          <w:rFonts w:eastAsia="Calibri"/>
          <w:b/>
          <w:sz w:val="28"/>
          <w:szCs w:val="28"/>
        </w:rPr>
      </w:pPr>
      <w:r w:rsidRPr="00996D21">
        <w:rPr>
          <w:rFonts w:eastAsia="Calibri"/>
          <w:b/>
          <w:sz w:val="28"/>
          <w:szCs w:val="28"/>
        </w:rPr>
        <w:t>Перелік майна,</w:t>
      </w:r>
    </w:p>
    <w:p w:rsidR="00996D21" w:rsidRPr="00996D21" w:rsidRDefault="00996D21" w:rsidP="00996D21">
      <w:pPr>
        <w:ind w:left="567" w:right="6"/>
        <w:jc w:val="center"/>
        <w:rPr>
          <w:sz w:val="28"/>
          <w:szCs w:val="28"/>
        </w:rPr>
      </w:pPr>
      <w:r w:rsidRPr="00996D21">
        <w:rPr>
          <w:rFonts w:eastAsia="Calibri"/>
          <w:b/>
          <w:sz w:val="28"/>
          <w:szCs w:val="28"/>
        </w:rPr>
        <w:t>яке приймається у комунальну власність Лозівської міської територіальної громади Лозівського району Харківської області та закріплене за</w:t>
      </w:r>
      <w:r w:rsidRPr="00996D21">
        <w:t xml:space="preserve"> </w:t>
      </w:r>
      <w:r w:rsidRPr="00996D21">
        <w:rPr>
          <w:b/>
          <w:bCs/>
          <w:sz w:val="28"/>
          <w:szCs w:val="28"/>
        </w:rPr>
        <w:t xml:space="preserve">Комунальним закладом </w:t>
      </w:r>
      <w:bookmarkEnd w:id="25"/>
      <w:r w:rsidRPr="00996D21">
        <w:rPr>
          <w:b/>
          <w:bCs/>
          <w:sz w:val="28"/>
          <w:szCs w:val="28"/>
        </w:rPr>
        <w:t>"Добровільський ліцей Близнюківської селищної ради Лозівського району Харківської області"</w:t>
      </w:r>
      <w:r w:rsidRPr="00996D21">
        <w:rPr>
          <w:sz w:val="28"/>
          <w:szCs w:val="28"/>
        </w:rPr>
        <w:t xml:space="preserve"> </w:t>
      </w:r>
      <w:r w:rsidRPr="00996D21">
        <w:rPr>
          <w:b/>
          <w:bCs/>
          <w:sz w:val="28"/>
          <w:szCs w:val="28"/>
        </w:rPr>
        <w:t>за адресою</w:t>
      </w:r>
      <w:r w:rsidRPr="00871003">
        <w:rPr>
          <w:b/>
          <w:bCs/>
          <w:sz w:val="28"/>
          <w:szCs w:val="28"/>
        </w:rPr>
        <w:t xml:space="preserve">: </w:t>
      </w:r>
      <w:r w:rsidR="00871003" w:rsidRPr="00871003">
        <w:rPr>
          <w:b/>
          <w:bCs/>
          <w:sz w:val="28"/>
          <w:szCs w:val="28"/>
        </w:rPr>
        <w:t>Україна,</w:t>
      </w:r>
      <w:r w:rsidR="00871003">
        <w:rPr>
          <w:sz w:val="22"/>
          <w:szCs w:val="22"/>
        </w:rPr>
        <w:t xml:space="preserve"> </w:t>
      </w:r>
      <w:r w:rsidRPr="00996D21">
        <w:rPr>
          <w:b/>
          <w:bCs/>
          <w:sz w:val="28"/>
          <w:szCs w:val="28"/>
        </w:rPr>
        <w:t>Харківська область, Лозівський район, село Добровілля, вулиця Шкільна, будинок 15</w:t>
      </w:r>
      <w:r w:rsidRPr="00996D21">
        <w:rPr>
          <w:sz w:val="28"/>
          <w:szCs w:val="28"/>
        </w:rPr>
        <w:t xml:space="preserve"> </w:t>
      </w:r>
    </w:p>
    <w:p w:rsidR="00996D21" w:rsidRPr="00996D21" w:rsidRDefault="00996D21" w:rsidP="00996D21">
      <w:pPr>
        <w:ind w:left="567" w:right="6"/>
        <w:jc w:val="center"/>
        <w:rPr>
          <w:sz w:val="28"/>
          <w:szCs w:val="28"/>
        </w:rPr>
      </w:pPr>
    </w:p>
    <w:tbl>
      <w:tblPr>
        <w:tblW w:w="10060" w:type="dxa"/>
        <w:tblInd w:w="866" w:type="dxa"/>
        <w:tblCellMar>
          <w:left w:w="0" w:type="dxa"/>
          <w:right w:w="0" w:type="dxa"/>
        </w:tblCellMar>
        <w:tblLook w:val="04A0"/>
      </w:tblPr>
      <w:tblGrid>
        <w:gridCol w:w="680"/>
        <w:gridCol w:w="4220"/>
        <w:gridCol w:w="1180"/>
        <w:gridCol w:w="1060"/>
        <w:gridCol w:w="1280"/>
        <w:gridCol w:w="1640"/>
      </w:tblGrid>
      <w:tr w:rsidR="00996D21" w:rsidRPr="00996D21" w:rsidTr="00996D21">
        <w:trPr>
          <w:trHeight w:val="1260"/>
        </w:trPr>
        <w:tc>
          <w:tcPr>
            <w:tcW w:w="680" w:type="dxa"/>
            <w:tcBorders>
              <w:top w:val="single" w:sz="8" w:space="0" w:color="auto"/>
              <w:left w:val="single" w:sz="8" w:space="0" w:color="auto"/>
              <w:bottom w:val="single" w:sz="8" w:space="0" w:color="auto"/>
              <w:right w:val="nil"/>
            </w:tcBorders>
            <w:noWrap/>
            <w:tcMar>
              <w:top w:w="15" w:type="dxa"/>
              <w:left w:w="15" w:type="dxa"/>
              <w:bottom w:w="0" w:type="dxa"/>
              <w:right w:w="15" w:type="dxa"/>
            </w:tcMar>
            <w:vAlign w:val="center"/>
            <w:hideMark/>
          </w:tcPr>
          <w:p w:rsidR="00996D21" w:rsidRPr="00996D21" w:rsidRDefault="00996D21">
            <w:pPr>
              <w:jc w:val="center"/>
              <w:rPr>
                <w:color w:val="000000"/>
              </w:rPr>
            </w:pPr>
            <w:r w:rsidRPr="00996D21">
              <w:rPr>
                <w:color w:val="000000"/>
              </w:rPr>
              <w:t>№ з/п</w:t>
            </w:r>
          </w:p>
        </w:tc>
        <w:tc>
          <w:tcPr>
            <w:tcW w:w="4220"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996D21" w:rsidRPr="00996D21" w:rsidRDefault="00996D21">
            <w:pPr>
              <w:jc w:val="center"/>
              <w:rPr>
                <w:color w:val="000000"/>
              </w:rPr>
            </w:pPr>
            <w:r w:rsidRPr="00996D21">
              <w:rPr>
                <w:color w:val="000000"/>
              </w:rPr>
              <w:t>Найменування товару</w:t>
            </w:r>
          </w:p>
        </w:tc>
        <w:tc>
          <w:tcPr>
            <w:tcW w:w="1180" w:type="dxa"/>
            <w:tcBorders>
              <w:top w:val="single" w:sz="8" w:space="0" w:color="auto"/>
              <w:left w:val="nil"/>
              <w:bottom w:val="single" w:sz="8" w:space="0" w:color="auto"/>
              <w:right w:val="nil"/>
            </w:tcBorders>
            <w:tcMar>
              <w:top w:w="15" w:type="dxa"/>
              <w:left w:w="15" w:type="dxa"/>
              <w:bottom w:w="0" w:type="dxa"/>
              <w:right w:w="15" w:type="dxa"/>
            </w:tcMar>
            <w:vAlign w:val="center"/>
            <w:hideMark/>
          </w:tcPr>
          <w:p w:rsidR="00996D21" w:rsidRPr="00996D21" w:rsidRDefault="00996D21">
            <w:pPr>
              <w:jc w:val="center"/>
              <w:rPr>
                <w:color w:val="000000"/>
              </w:rPr>
            </w:pPr>
            <w:r w:rsidRPr="00996D21">
              <w:rPr>
                <w:color w:val="000000"/>
              </w:rPr>
              <w:t>Одиниця виміру</w:t>
            </w:r>
          </w:p>
        </w:tc>
        <w:tc>
          <w:tcPr>
            <w:tcW w:w="1060"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rsidR="00996D21" w:rsidRPr="00996D21" w:rsidRDefault="00996D21">
            <w:pPr>
              <w:jc w:val="center"/>
              <w:rPr>
                <w:color w:val="000000"/>
              </w:rPr>
            </w:pPr>
            <w:r w:rsidRPr="00996D21">
              <w:rPr>
                <w:color w:val="000000"/>
              </w:rPr>
              <w:t>Кількість</w:t>
            </w:r>
          </w:p>
        </w:tc>
        <w:tc>
          <w:tcPr>
            <w:tcW w:w="1280"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996D21" w:rsidRPr="00996D21" w:rsidRDefault="00996D21">
            <w:pPr>
              <w:jc w:val="center"/>
              <w:rPr>
                <w:color w:val="000000"/>
              </w:rPr>
            </w:pPr>
            <w:r w:rsidRPr="00996D21">
              <w:rPr>
                <w:color w:val="000000"/>
              </w:rPr>
              <w:t>Вартість (ціна), грн/шт.       з ПДВ</w:t>
            </w:r>
          </w:p>
        </w:tc>
        <w:tc>
          <w:tcPr>
            <w:tcW w:w="1640"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996D21" w:rsidRPr="00996D21" w:rsidRDefault="00996D21">
            <w:pPr>
              <w:jc w:val="center"/>
              <w:rPr>
                <w:color w:val="000000"/>
              </w:rPr>
            </w:pPr>
            <w:r w:rsidRPr="00996D21">
              <w:rPr>
                <w:color w:val="000000"/>
              </w:rPr>
              <w:t>Сума з ПДВ</w:t>
            </w:r>
          </w:p>
        </w:tc>
      </w:tr>
      <w:tr w:rsidR="001F516D" w:rsidRPr="00996D21" w:rsidTr="00996D21">
        <w:trPr>
          <w:trHeight w:val="624"/>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1.</w:t>
            </w:r>
          </w:p>
        </w:tc>
        <w:tc>
          <w:tcPr>
            <w:tcW w:w="42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1F516D" w:rsidRPr="00996D21" w:rsidRDefault="001F516D">
            <w:pPr>
              <w:rPr>
                <w:color w:val="000000"/>
              </w:rPr>
            </w:pPr>
            <w:r w:rsidRPr="00996D21">
              <w:rPr>
                <w:color w:val="000000"/>
              </w:rPr>
              <w:t>Піднос з відділеннями з сополімеру PS1014/437-трав’яний зелений Cambro</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шт</w:t>
            </w:r>
          </w:p>
        </w:tc>
        <w:tc>
          <w:tcPr>
            <w:tcW w:w="0" w:type="auto"/>
            <w:tcBorders>
              <w:top w:val="nil"/>
              <w:left w:val="nil"/>
              <w:bottom w:val="single" w:sz="4" w:space="0" w:color="auto"/>
              <w:right w:val="nil"/>
            </w:tcBorders>
            <w:noWrap/>
            <w:tcMar>
              <w:top w:w="15" w:type="dxa"/>
              <w:left w:w="15" w:type="dxa"/>
              <w:bottom w:w="0" w:type="dxa"/>
              <w:right w:w="15" w:type="dxa"/>
            </w:tcMar>
            <w:vAlign w:val="center"/>
            <w:hideMark/>
          </w:tcPr>
          <w:p w:rsidR="001F516D" w:rsidRDefault="001F516D">
            <w:pPr>
              <w:jc w:val="center"/>
              <w:rPr>
                <w:color w:val="000000"/>
              </w:rPr>
            </w:pPr>
            <w:r>
              <w:rPr>
                <w:color w:val="000000"/>
              </w:rPr>
              <w:t>120</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265,58</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31869,70</w:t>
            </w:r>
          </w:p>
        </w:tc>
      </w:tr>
      <w:tr w:rsidR="001F516D" w:rsidRPr="00996D21" w:rsidTr="00996D21">
        <w:trPr>
          <w:trHeight w:val="624"/>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2.</w:t>
            </w:r>
          </w:p>
        </w:tc>
        <w:tc>
          <w:tcPr>
            <w:tcW w:w="42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1F516D" w:rsidRPr="00996D21" w:rsidRDefault="001F516D">
            <w:pPr>
              <w:rPr>
                <w:color w:val="000000"/>
              </w:rPr>
            </w:pPr>
            <w:r w:rsidRPr="00996D21">
              <w:rPr>
                <w:color w:val="000000"/>
              </w:rPr>
              <w:t>Чашка – 239 мл 75CW/148-білий Camwear Cambo</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шт</w:t>
            </w:r>
          </w:p>
        </w:tc>
        <w:tc>
          <w:tcPr>
            <w:tcW w:w="0" w:type="auto"/>
            <w:tcBorders>
              <w:top w:val="nil"/>
              <w:left w:val="nil"/>
              <w:bottom w:val="single" w:sz="4" w:space="0" w:color="auto"/>
              <w:right w:val="nil"/>
            </w:tcBorders>
            <w:noWrap/>
            <w:tcMar>
              <w:top w:w="15" w:type="dxa"/>
              <w:left w:w="15" w:type="dxa"/>
              <w:bottom w:w="0" w:type="dxa"/>
              <w:right w:w="15" w:type="dxa"/>
            </w:tcMar>
            <w:vAlign w:val="center"/>
            <w:hideMark/>
          </w:tcPr>
          <w:p w:rsidR="001F516D" w:rsidRDefault="001F516D">
            <w:pPr>
              <w:jc w:val="center"/>
              <w:rPr>
                <w:color w:val="000000"/>
              </w:rPr>
            </w:pPr>
            <w:r>
              <w:rPr>
                <w:color w:val="000000"/>
              </w:rPr>
              <w:t>144</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175,80</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25314,51</w:t>
            </w:r>
          </w:p>
        </w:tc>
      </w:tr>
      <w:tr w:rsidR="001F516D" w:rsidRPr="00996D21" w:rsidTr="00996D21">
        <w:trPr>
          <w:trHeight w:val="936"/>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3.</w:t>
            </w:r>
          </w:p>
        </w:tc>
        <w:tc>
          <w:tcPr>
            <w:tcW w:w="42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1F516D" w:rsidRPr="00996D21" w:rsidRDefault="001F516D">
            <w:pPr>
              <w:rPr>
                <w:color w:val="000000"/>
              </w:rPr>
            </w:pPr>
            <w:r w:rsidRPr="00996D21">
              <w:rPr>
                <w:color w:val="000000"/>
              </w:rPr>
              <w:t>Чаша верх круглий низ квадратний – 494мл 150CW/148-білий Camwear Cambo</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шт</w:t>
            </w:r>
          </w:p>
        </w:tc>
        <w:tc>
          <w:tcPr>
            <w:tcW w:w="0" w:type="auto"/>
            <w:tcBorders>
              <w:top w:val="nil"/>
              <w:left w:val="nil"/>
              <w:bottom w:val="single" w:sz="4" w:space="0" w:color="auto"/>
              <w:right w:val="nil"/>
            </w:tcBorders>
            <w:noWrap/>
            <w:tcMar>
              <w:top w:w="15" w:type="dxa"/>
              <w:left w:w="15" w:type="dxa"/>
              <w:bottom w:w="0" w:type="dxa"/>
              <w:right w:w="15" w:type="dxa"/>
            </w:tcMar>
            <w:vAlign w:val="center"/>
            <w:hideMark/>
          </w:tcPr>
          <w:p w:rsidR="001F516D" w:rsidRDefault="001F516D">
            <w:pPr>
              <w:jc w:val="center"/>
              <w:rPr>
                <w:color w:val="000000"/>
              </w:rPr>
            </w:pPr>
            <w:r>
              <w:rPr>
                <w:color w:val="000000"/>
              </w:rPr>
              <w:t>144</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183,77</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26462,43</w:t>
            </w:r>
          </w:p>
        </w:tc>
      </w:tr>
      <w:tr w:rsidR="001F516D" w:rsidRPr="00996D21" w:rsidTr="00996D21">
        <w:trPr>
          <w:trHeight w:val="624"/>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4.</w:t>
            </w:r>
          </w:p>
        </w:tc>
        <w:tc>
          <w:tcPr>
            <w:tcW w:w="42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1F516D" w:rsidRPr="00996D21" w:rsidRDefault="001F516D">
            <w:pPr>
              <w:rPr>
                <w:color w:val="000000"/>
              </w:rPr>
            </w:pPr>
            <w:r w:rsidRPr="00996D21">
              <w:rPr>
                <w:color w:val="000000"/>
              </w:rPr>
              <w:t>Тарілка – 18,4 см. 725CWNR/148-білий Camwear Cambo</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шт</w:t>
            </w:r>
          </w:p>
        </w:tc>
        <w:tc>
          <w:tcPr>
            <w:tcW w:w="0" w:type="auto"/>
            <w:tcBorders>
              <w:top w:val="nil"/>
              <w:left w:val="nil"/>
              <w:bottom w:val="single" w:sz="4" w:space="0" w:color="auto"/>
              <w:right w:val="nil"/>
            </w:tcBorders>
            <w:noWrap/>
            <w:tcMar>
              <w:top w:w="15" w:type="dxa"/>
              <w:left w:w="15" w:type="dxa"/>
              <w:bottom w:w="0" w:type="dxa"/>
              <w:right w:w="15" w:type="dxa"/>
            </w:tcMar>
            <w:vAlign w:val="center"/>
            <w:hideMark/>
          </w:tcPr>
          <w:p w:rsidR="001F516D" w:rsidRDefault="001F516D">
            <w:pPr>
              <w:jc w:val="center"/>
              <w:rPr>
                <w:color w:val="000000"/>
              </w:rPr>
            </w:pPr>
            <w:r>
              <w:rPr>
                <w:color w:val="000000"/>
              </w:rPr>
              <w:t>15</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181,67</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2725,04</w:t>
            </w:r>
          </w:p>
        </w:tc>
      </w:tr>
      <w:tr w:rsidR="001F516D" w:rsidRPr="00996D21" w:rsidTr="00996D21">
        <w:trPr>
          <w:trHeight w:val="36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5.</w:t>
            </w:r>
          </w:p>
        </w:tc>
        <w:tc>
          <w:tcPr>
            <w:tcW w:w="42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1F516D" w:rsidRPr="00996D21" w:rsidRDefault="001F516D">
            <w:pPr>
              <w:rPr>
                <w:color w:val="000000"/>
              </w:rPr>
            </w:pPr>
            <w:r w:rsidRPr="00996D21">
              <w:rPr>
                <w:color w:val="000000"/>
              </w:rPr>
              <w:t>Зонт острівний 1200х1100х350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шт</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Default="001F516D">
            <w:pPr>
              <w:jc w:val="center"/>
              <w:rPr>
                <w:color w:val="000000"/>
              </w:rPr>
            </w:pPr>
            <w:r>
              <w:rPr>
                <w:color w:val="000000"/>
              </w:rPr>
              <w:t>2</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12553,72</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25107,44</w:t>
            </w:r>
          </w:p>
        </w:tc>
      </w:tr>
      <w:tr w:rsidR="001F516D" w:rsidRPr="00996D21" w:rsidTr="00996D21">
        <w:trPr>
          <w:trHeight w:val="36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6.</w:t>
            </w:r>
          </w:p>
        </w:tc>
        <w:tc>
          <w:tcPr>
            <w:tcW w:w="42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1F516D" w:rsidRPr="00996D21" w:rsidRDefault="001F516D">
            <w:pPr>
              <w:rPr>
                <w:color w:val="000000"/>
              </w:rPr>
            </w:pPr>
            <w:r w:rsidRPr="00996D21">
              <w:rPr>
                <w:color w:val="000000"/>
              </w:rPr>
              <w:t>Зонт острівний 1700х800х350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шт</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Default="001F516D">
            <w:pPr>
              <w:jc w:val="center"/>
              <w:rPr>
                <w:color w:val="000000"/>
              </w:rPr>
            </w:pPr>
            <w:r>
              <w:rPr>
                <w:color w:val="000000"/>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16345,15</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16345,15</w:t>
            </w:r>
          </w:p>
        </w:tc>
      </w:tr>
      <w:tr w:rsidR="001F516D" w:rsidRPr="00996D21" w:rsidTr="00996D21">
        <w:trPr>
          <w:trHeight w:val="624"/>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7.</w:t>
            </w:r>
          </w:p>
        </w:tc>
        <w:tc>
          <w:tcPr>
            <w:tcW w:w="42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1F516D" w:rsidRPr="00996D21" w:rsidRDefault="001F516D">
            <w:pPr>
              <w:rPr>
                <w:color w:val="000000"/>
              </w:rPr>
            </w:pPr>
            <w:r w:rsidRPr="00996D21">
              <w:rPr>
                <w:color w:val="000000"/>
              </w:rPr>
              <w:t>Підставка під пластикові розноси для сушки 1300х500х1700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шт</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Default="001F516D">
            <w:pPr>
              <w:jc w:val="center"/>
              <w:rPr>
                <w:color w:val="000000"/>
              </w:rPr>
            </w:pPr>
            <w:r>
              <w:rPr>
                <w:color w:val="00000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17050,21</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34100,43</w:t>
            </w:r>
          </w:p>
        </w:tc>
      </w:tr>
      <w:tr w:rsidR="001F516D" w:rsidRPr="00996D21" w:rsidTr="00996D21">
        <w:trPr>
          <w:trHeight w:val="624"/>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8.</w:t>
            </w:r>
          </w:p>
        </w:tc>
        <w:tc>
          <w:tcPr>
            <w:tcW w:w="42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1F516D" w:rsidRPr="00996D21" w:rsidRDefault="001F516D">
            <w:pPr>
              <w:rPr>
                <w:color w:val="000000"/>
              </w:rPr>
            </w:pPr>
            <w:r w:rsidRPr="00996D21">
              <w:rPr>
                <w:color w:val="000000"/>
              </w:rPr>
              <w:t>Стелаж 5 полиць (перфорований) 1500х600х1800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шт</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Default="001F516D">
            <w:pPr>
              <w:jc w:val="center"/>
              <w:rPr>
                <w:color w:val="000000"/>
              </w:rPr>
            </w:pPr>
            <w:r>
              <w:rPr>
                <w:color w:val="00000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19969,38</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99846,92</w:t>
            </w:r>
          </w:p>
        </w:tc>
      </w:tr>
      <w:tr w:rsidR="001F516D" w:rsidRPr="00996D21" w:rsidTr="00996D21">
        <w:trPr>
          <w:trHeight w:val="936"/>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9.</w:t>
            </w:r>
          </w:p>
        </w:tc>
        <w:tc>
          <w:tcPr>
            <w:tcW w:w="42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1F516D" w:rsidRPr="00996D21" w:rsidRDefault="001F516D">
            <w:pPr>
              <w:rPr>
                <w:color w:val="000000"/>
              </w:rPr>
            </w:pPr>
            <w:r w:rsidRPr="00996D21">
              <w:rPr>
                <w:color w:val="000000"/>
              </w:rPr>
              <w:t>Шпилька для розносів в зал в два рівня (розмір розноса 365х250х30) 800х500х857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шт</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Default="001F516D">
            <w:pPr>
              <w:jc w:val="center"/>
              <w:rPr>
                <w:color w:val="000000"/>
              </w:rPr>
            </w:pPr>
            <w:r>
              <w:rPr>
                <w:color w:val="00000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13835,30</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69176,48</w:t>
            </w:r>
          </w:p>
        </w:tc>
      </w:tr>
      <w:tr w:rsidR="001F516D" w:rsidRPr="00996D21" w:rsidTr="00996D21">
        <w:trPr>
          <w:trHeight w:val="624"/>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10.</w:t>
            </w:r>
          </w:p>
        </w:tc>
        <w:tc>
          <w:tcPr>
            <w:tcW w:w="42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1F516D" w:rsidRPr="00996D21" w:rsidRDefault="001F516D">
            <w:pPr>
              <w:rPr>
                <w:color w:val="000000"/>
              </w:rPr>
            </w:pPr>
            <w:r w:rsidRPr="00996D21">
              <w:rPr>
                <w:color w:val="000000"/>
              </w:rPr>
              <w:t>Шафа для переодягання персоналу 600х500х1800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шт</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Default="001F516D">
            <w:pPr>
              <w:jc w:val="center"/>
              <w:rPr>
                <w:color w:val="000000"/>
              </w:rPr>
            </w:pPr>
            <w:r>
              <w:rPr>
                <w:color w:val="00000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4891,23</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19564,92</w:t>
            </w:r>
          </w:p>
        </w:tc>
      </w:tr>
      <w:tr w:rsidR="001F516D" w:rsidRPr="00996D21" w:rsidTr="00996D21">
        <w:trPr>
          <w:trHeight w:val="624"/>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11.</w:t>
            </w:r>
          </w:p>
        </w:tc>
        <w:tc>
          <w:tcPr>
            <w:tcW w:w="42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1F516D" w:rsidRPr="00996D21" w:rsidRDefault="001F516D">
            <w:pPr>
              <w:rPr>
                <w:color w:val="000000"/>
              </w:rPr>
            </w:pPr>
            <w:r w:rsidRPr="00996D21">
              <w:rPr>
                <w:color w:val="000000"/>
              </w:rPr>
              <w:t>Шпилька 18 рівнів для GN1/1 392х570х1650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шт</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Default="001F516D">
            <w:pPr>
              <w:jc w:val="center"/>
              <w:rPr>
                <w:color w:val="000000"/>
              </w:rPr>
            </w:pPr>
            <w:r>
              <w:rPr>
                <w:color w:val="00000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6654,82</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26619,27</w:t>
            </w:r>
          </w:p>
        </w:tc>
      </w:tr>
      <w:tr w:rsidR="001F516D" w:rsidRPr="00996D21" w:rsidTr="00996D21">
        <w:trPr>
          <w:trHeight w:val="418"/>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12.</w:t>
            </w:r>
          </w:p>
        </w:tc>
        <w:tc>
          <w:tcPr>
            <w:tcW w:w="42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1F516D" w:rsidRPr="00996D21" w:rsidRDefault="001F516D">
            <w:pPr>
              <w:rPr>
                <w:color w:val="000000"/>
              </w:rPr>
            </w:pPr>
            <w:r w:rsidRPr="00996D21">
              <w:rPr>
                <w:color w:val="000000"/>
              </w:rPr>
              <w:t>Підставка під пароконвекитомат (1 стовпець, 5 рівнів направляючих, стільниця) 900х900х750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шт</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Default="001F516D">
            <w:pPr>
              <w:jc w:val="center"/>
              <w:rPr>
                <w:color w:val="000000"/>
              </w:rPr>
            </w:pPr>
            <w:r>
              <w:rPr>
                <w:color w:val="000000"/>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7541,26</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7541,26</w:t>
            </w:r>
          </w:p>
        </w:tc>
      </w:tr>
      <w:tr w:rsidR="001F516D" w:rsidRPr="00996D21" w:rsidTr="00996D21">
        <w:trPr>
          <w:trHeight w:val="36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13.</w:t>
            </w:r>
          </w:p>
        </w:tc>
        <w:tc>
          <w:tcPr>
            <w:tcW w:w="42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1F516D" w:rsidRPr="00996D21" w:rsidRDefault="001F516D">
            <w:pPr>
              <w:rPr>
                <w:color w:val="000000"/>
              </w:rPr>
            </w:pPr>
            <w:r w:rsidRPr="00996D21">
              <w:rPr>
                <w:color w:val="000000"/>
              </w:rPr>
              <w:t>Ложка гарнірна</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шт</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Default="001F516D">
            <w:pPr>
              <w:jc w:val="center"/>
              <w:rPr>
                <w:color w:val="000000"/>
              </w:rPr>
            </w:pPr>
            <w:r>
              <w:rPr>
                <w:color w:val="000000"/>
              </w:rPr>
              <w:t>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212,46</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2549,50</w:t>
            </w:r>
          </w:p>
        </w:tc>
      </w:tr>
      <w:tr w:rsidR="001F516D" w:rsidRPr="00996D21" w:rsidTr="00996D21">
        <w:trPr>
          <w:trHeight w:val="36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14.</w:t>
            </w:r>
          </w:p>
        </w:tc>
        <w:tc>
          <w:tcPr>
            <w:tcW w:w="42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1F516D" w:rsidRPr="00996D21" w:rsidRDefault="001F516D">
            <w:pPr>
              <w:rPr>
                <w:color w:val="000000"/>
              </w:rPr>
            </w:pPr>
            <w:r w:rsidRPr="00996D21">
              <w:rPr>
                <w:color w:val="000000"/>
              </w:rPr>
              <w:t>Ложка для гарніру перфорована</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шт</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Default="001F516D">
            <w:pPr>
              <w:jc w:val="center"/>
              <w:rPr>
                <w:color w:val="000000"/>
              </w:rPr>
            </w:pPr>
            <w:r>
              <w:rPr>
                <w:color w:val="000000"/>
              </w:rPr>
              <w:t>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673,79</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8085,53</w:t>
            </w:r>
          </w:p>
        </w:tc>
      </w:tr>
      <w:tr w:rsidR="001F516D" w:rsidRPr="00996D21" w:rsidTr="00996D21">
        <w:trPr>
          <w:trHeight w:val="36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15.</w:t>
            </w:r>
          </w:p>
        </w:tc>
        <w:tc>
          <w:tcPr>
            <w:tcW w:w="42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1F516D" w:rsidRPr="00996D21" w:rsidRDefault="001F516D">
            <w:pPr>
              <w:rPr>
                <w:color w:val="000000"/>
              </w:rPr>
            </w:pPr>
            <w:r w:rsidRPr="00996D21">
              <w:rPr>
                <w:color w:val="000000"/>
              </w:rPr>
              <w:t>Обробна дошка зелена 600х400х20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шт</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Default="001F516D">
            <w:pPr>
              <w:jc w:val="center"/>
              <w:rPr>
                <w:color w:val="000000"/>
              </w:rPr>
            </w:pPr>
            <w:r>
              <w:rPr>
                <w:color w:val="00000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1072,40</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3217,21</w:t>
            </w:r>
          </w:p>
        </w:tc>
      </w:tr>
      <w:tr w:rsidR="001F516D" w:rsidRPr="00996D21" w:rsidTr="00996D21">
        <w:trPr>
          <w:trHeight w:val="36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16.</w:t>
            </w:r>
          </w:p>
        </w:tc>
        <w:tc>
          <w:tcPr>
            <w:tcW w:w="42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1F516D" w:rsidRPr="00996D21" w:rsidRDefault="001F516D">
            <w:pPr>
              <w:rPr>
                <w:color w:val="000000"/>
              </w:rPr>
            </w:pPr>
            <w:r w:rsidRPr="00996D21">
              <w:rPr>
                <w:color w:val="000000"/>
              </w:rPr>
              <w:t>Ніж поварський 250 мм зелений</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шт</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Default="001F516D">
            <w:pPr>
              <w:jc w:val="center"/>
              <w:rPr>
                <w:color w:val="000000"/>
              </w:rPr>
            </w:pPr>
            <w:r>
              <w:rPr>
                <w:color w:val="00000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1010,69</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3032,08</w:t>
            </w:r>
          </w:p>
        </w:tc>
      </w:tr>
      <w:tr w:rsidR="001F516D" w:rsidRPr="00996D21" w:rsidTr="00996D21">
        <w:trPr>
          <w:trHeight w:val="36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17.</w:t>
            </w:r>
          </w:p>
        </w:tc>
        <w:tc>
          <w:tcPr>
            <w:tcW w:w="42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1F516D" w:rsidRPr="00996D21" w:rsidRDefault="001F516D">
            <w:pPr>
              <w:rPr>
                <w:color w:val="000000"/>
              </w:rPr>
            </w:pPr>
            <w:r w:rsidRPr="00996D21">
              <w:rPr>
                <w:color w:val="000000"/>
              </w:rPr>
              <w:t>Обробна дошка коричнева 600х400х20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шт</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Default="001F516D">
            <w:pPr>
              <w:jc w:val="center"/>
              <w:rPr>
                <w:color w:val="000000"/>
              </w:rPr>
            </w:pPr>
            <w:r>
              <w:rPr>
                <w:color w:val="000000"/>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1072,40</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1072,40</w:t>
            </w:r>
          </w:p>
        </w:tc>
      </w:tr>
      <w:tr w:rsidR="001F516D" w:rsidRPr="00996D21" w:rsidTr="00996D21">
        <w:trPr>
          <w:trHeight w:val="36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18.</w:t>
            </w:r>
          </w:p>
        </w:tc>
        <w:tc>
          <w:tcPr>
            <w:tcW w:w="42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1F516D" w:rsidRPr="00996D21" w:rsidRDefault="001F516D">
            <w:pPr>
              <w:rPr>
                <w:color w:val="000000"/>
              </w:rPr>
            </w:pPr>
            <w:r w:rsidRPr="00996D21">
              <w:rPr>
                <w:color w:val="000000"/>
              </w:rPr>
              <w:t>Ніж поварський 250 мм коричневий</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шт</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Default="001F516D">
            <w:pPr>
              <w:jc w:val="center"/>
              <w:rPr>
                <w:color w:val="000000"/>
              </w:rPr>
            </w:pPr>
            <w:r>
              <w:rPr>
                <w:color w:val="000000"/>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1010,69</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1010,69</w:t>
            </w:r>
          </w:p>
        </w:tc>
      </w:tr>
      <w:tr w:rsidR="001F516D" w:rsidRPr="00996D21" w:rsidTr="00D54F6A">
        <w:trPr>
          <w:trHeight w:val="360"/>
        </w:trPr>
        <w:tc>
          <w:tcPr>
            <w:tcW w:w="0" w:type="auto"/>
            <w:tcBorders>
              <w:top w:val="single" w:sz="2"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lastRenderedPageBreak/>
              <w:t>19.</w:t>
            </w:r>
          </w:p>
        </w:tc>
        <w:tc>
          <w:tcPr>
            <w:tcW w:w="4220" w:type="dxa"/>
            <w:tcBorders>
              <w:top w:val="single" w:sz="2" w:space="0" w:color="auto"/>
              <w:left w:val="nil"/>
              <w:bottom w:val="single" w:sz="4" w:space="0" w:color="auto"/>
              <w:right w:val="single" w:sz="4" w:space="0" w:color="auto"/>
            </w:tcBorders>
            <w:tcMar>
              <w:top w:w="15" w:type="dxa"/>
              <w:left w:w="15" w:type="dxa"/>
              <w:bottom w:w="0" w:type="dxa"/>
              <w:right w:w="15" w:type="dxa"/>
            </w:tcMar>
            <w:vAlign w:val="center"/>
            <w:hideMark/>
          </w:tcPr>
          <w:p w:rsidR="001F516D" w:rsidRPr="00996D21" w:rsidRDefault="001F516D">
            <w:pPr>
              <w:rPr>
                <w:color w:val="000000"/>
              </w:rPr>
            </w:pPr>
            <w:r w:rsidRPr="00996D21">
              <w:rPr>
                <w:color w:val="000000"/>
              </w:rPr>
              <w:t>Обробна дошка біла 600х400х20</w:t>
            </w:r>
          </w:p>
        </w:tc>
        <w:tc>
          <w:tcPr>
            <w:tcW w:w="0" w:type="auto"/>
            <w:tcBorders>
              <w:top w:val="single" w:sz="2" w:space="0" w:color="auto"/>
              <w:left w:val="nil"/>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шт</w:t>
            </w:r>
          </w:p>
        </w:tc>
        <w:tc>
          <w:tcPr>
            <w:tcW w:w="0" w:type="auto"/>
            <w:tcBorders>
              <w:top w:val="single" w:sz="2" w:space="0" w:color="auto"/>
              <w:left w:val="nil"/>
              <w:bottom w:val="single" w:sz="4" w:space="0" w:color="auto"/>
              <w:right w:val="single" w:sz="4" w:space="0" w:color="auto"/>
            </w:tcBorders>
            <w:noWrap/>
            <w:tcMar>
              <w:top w:w="15" w:type="dxa"/>
              <w:left w:w="15" w:type="dxa"/>
              <w:bottom w:w="0" w:type="dxa"/>
              <w:right w:w="15" w:type="dxa"/>
            </w:tcMar>
            <w:vAlign w:val="center"/>
            <w:hideMark/>
          </w:tcPr>
          <w:p w:rsidR="001F516D" w:rsidRDefault="001F516D">
            <w:pPr>
              <w:jc w:val="center"/>
              <w:rPr>
                <w:color w:val="000000"/>
              </w:rPr>
            </w:pPr>
            <w:r>
              <w:rPr>
                <w:color w:val="000000"/>
              </w:rPr>
              <w:t>1</w:t>
            </w:r>
          </w:p>
        </w:tc>
        <w:tc>
          <w:tcPr>
            <w:tcW w:w="0" w:type="auto"/>
            <w:tcBorders>
              <w:top w:val="single" w:sz="2" w:space="0" w:color="auto"/>
              <w:left w:val="nil"/>
              <w:bottom w:val="single" w:sz="4" w:space="0" w:color="auto"/>
              <w:right w:val="single" w:sz="4"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968,21</w:t>
            </w:r>
          </w:p>
        </w:tc>
        <w:tc>
          <w:tcPr>
            <w:tcW w:w="0" w:type="auto"/>
            <w:tcBorders>
              <w:top w:val="single" w:sz="2" w:space="0" w:color="auto"/>
              <w:left w:val="nil"/>
              <w:bottom w:val="single" w:sz="4" w:space="0" w:color="auto"/>
              <w:right w:val="single" w:sz="8"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968,21</w:t>
            </w:r>
          </w:p>
        </w:tc>
      </w:tr>
      <w:tr w:rsidR="001F516D" w:rsidRPr="00996D21" w:rsidTr="000B0C61">
        <w:trPr>
          <w:trHeight w:val="360"/>
        </w:trPr>
        <w:tc>
          <w:tcPr>
            <w:tcW w:w="0" w:type="auto"/>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20.</w:t>
            </w:r>
          </w:p>
        </w:tc>
        <w:tc>
          <w:tcPr>
            <w:tcW w:w="42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1F516D" w:rsidRPr="00996D21" w:rsidRDefault="001F516D">
            <w:pPr>
              <w:rPr>
                <w:color w:val="000000"/>
              </w:rPr>
            </w:pPr>
            <w:r w:rsidRPr="00996D21">
              <w:rPr>
                <w:color w:val="000000"/>
              </w:rPr>
              <w:t>Ніж поварський 250 мм білий</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шт</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1F516D" w:rsidRDefault="001F516D">
            <w:pPr>
              <w:jc w:val="center"/>
              <w:rPr>
                <w:color w:val="000000"/>
              </w:rPr>
            </w:pPr>
            <w:r>
              <w:rPr>
                <w:color w:val="000000"/>
              </w:rPr>
              <w:t>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1010,70</w:t>
            </w:r>
          </w:p>
        </w:tc>
        <w:tc>
          <w:tcPr>
            <w:tcW w:w="0" w:type="auto"/>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1010,70</w:t>
            </w:r>
          </w:p>
        </w:tc>
      </w:tr>
      <w:tr w:rsidR="001F516D" w:rsidRPr="00996D21" w:rsidTr="00996D21">
        <w:trPr>
          <w:trHeight w:val="36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21.</w:t>
            </w:r>
          </w:p>
        </w:tc>
        <w:tc>
          <w:tcPr>
            <w:tcW w:w="42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1F516D" w:rsidRPr="00996D21" w:rsidRDefault="001F516D">
            <w:pPr>
              <w:rPr>
                <w:color w:val="000000"/>
              </w:rPr>
            </w:pPr>
            <w:r w:rsidRPr="00996D21">
              <w:rPr>
                <w:color w:val="000000"/>
              </w:rPr>
              <w:t>Ложка розливна 500 мл</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шт</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Default="001F516D">
            <w:pPr>
              <w:jc w:val="center"/>
              <w:rPr>
                <w:color w:val="000000"/>
              </w:rPr>
            </w:pPr>
            <w:r>
              <w:rPr>
                <w:color w:val="000000"/>
              </w:rPr>
              <w:t>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831,62</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8316,18</w:t>
            </w:r>
          </w:p>
        </w:tc>
      </w:tr>
      <w:tr w:rsidR="001F516D" w:rsidRPr="00996D21" w:rsidTr="00996D21">
        <w:trPr>
          <w:trHeight w:val="36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22.</w:t>
            </w:r>
          </w:p>
        </w:tc>
        <w:tc>
          <w:tcPr>
            <w:tcW w:w="42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1F516D" w:rsidRPr="00996D21" w:rsidRDefault="001F516D">
            <w:pPr>
              <w:rPr>
                <w:color w:val="000000"/>
              </w:rPr>
            </w:pPr>
            <w:r w:rsidRPr="00996D21">
              <w:rPr>
                <w:color w:val="000000"/>
              </w:rPr>
              <w:t>Мірний стакан з кришкою 2л</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шт</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Default="001F516D">
            <w:pPr>
              <w:jc w:val="center"/>
              <w:rPr>
                <w:color w:val="000000"/>
              </w:rPr>
            </w:pPr>
            <w:r>
              <w:rPr>
                <w:color w:val="00000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70,82</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354,11</w:t>
            </w:r>
          </w:p>
        </w:tc>
      </w:tr>
      <w:tr w:rsidR="001F516D" w:rsidRPr="00996D21" w:rsidTr="00996D21">
        <w:trPr>
          <w:trHeight w:val="624"/>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23.</w:t>
            </w:r>
          </w:p>
        </w:tc>
        <w:tc>
          <w:tcPr>
            <w:tcW w:w="42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1F516D" w:rsidRPr="00996D21" w:rsidRDefault="001F516D">
            <w:pPr>
              <w:rPr>
                <w:color w:val="000000"/>
              </w:rPr>
            </w:pPr>
            <w:r w:rsidRPr="00996D21">
              <w:rPr>
                <w:color w:val="000000"/>
              </w:rPr>
              <w:t>Каструля 22л із нержавіючої сталі з кришкою</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шт</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Default="001F516D">
            <w:pPr>
              <w:jc w:val="center"/>
              <w:rPr>
                <w:color w:val="000000"/>
              </w:rPr>
            </w:pPr>
            <w:r>
              <w:rPr>
                <w:color w:val="00000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4334,13</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8668,26</w:t>
            </w:r>
          </w:p>
        </w:tc>
      </w:tr>
      <w:tr w:rsidR="001F516D" w:rsidRPr="00996D21" w:rsidTr="00996D21">
        <w:trPr>
          <w:trHeight w:val="624"/>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24.</w:t>
            </w:r>
          </w:p>
        </w:tc>
        <w:tc>
          <w:tcPr>
            <w:tcW w:w="42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1F516D" w:rsidRPr="00996D21" w:rsidRDefault="001F516D">
            <w:pPr>
              <w:rPr>
                <w:color w:val="000000"/>
              </w:rPr>
            </w:pPr>
            <w:r w:rsidRPr="00996D21">
              <w:rPr>
                <w:color w:val="000000"/>
              </w:rPr>
              <w:t>Каструля 30 л із нержавіючої сталі з кришкою</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шт</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Default="001F516D">
            <w:pPr>
              <w:jc w:val="center"/>
              <w:rPr>
                <w:color w:val="000000"/>
              </w:rPr>
            </w:pPr>
            <w:r>
              <w:rPr>
                <w:color w:val="00000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5412,60</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32475,62</w:t>
            </w:r>
          </w:p>
        </w:tc>
      </w:tr>
      <w:tr w:rsidR="001F516D" w:rsidRPr="00996D21" w:rsidTr="00996D21">
        <w:trPr>
          <w:trHeight w:val="36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25.</w:t>
            </w:r>
          </w:p>
        </w:tc>
        <w:tc>
          <w:tcPr>
            <w:tcW w:w="42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1F516D" w:rsidRPr="00996D21" w:rsidRDefault="001F516D">
            <w:pPr>
              <w:rPr>
                <w:color w:val="000000"/>
              </w:rPr>
            </w:pPr>
            <w:r w:rsidRPr="00996D21">
              <w:rPr>
                <w:color w:val="000000"/>
              </w:rPr>
              <w:t>Щипці кухонні 30 см</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шт</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Default="001F516D">
            <w:pPr>
              <w:jc w:val="center"/>
              <w:rPr>
                <w:color w:val="000000"/>
              </w:rPr>
            </w:pPr>
            <w:r>
              <w:rPr>
                <w:color w:val="000000"/>
              </w:rPr>
              <w:t>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339,93</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3399,32</w:t>
            </w:r>
          </w:p>
        </w:tc>
      </w:tr>
      <w:tr w:rsidR="001F516D" w:rsidRPr="00996D21" w:rsidTr="00996D21">
        <w:trPr>
          <w:trHeight w:val="36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26.</w:t>
            </w:r>
          </w:p>
        </w:tc>
        <w:tc>
          <w:tcPr>
            <w:tcW w:w="42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1F516D" w:rsidRPr="00996D21" w:rsidRDefault="001F516D">
            <w:pPr>
              <w:rPr>
                <w:color w:val="000000"/>
              </w:rPr>
            </w:pPr>
            <w:r w:rsidRPr="00996D21">
              <w:rPr>
                <w:color w:val="000000"/>
              </w:rPr>
              <w:t>Лопатка перфорована</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шт</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Default="001F516D">
            <w:pPr>
              <w:jc w:val="center"/>
              <w:rPr>
                <w:color w:val="000000"/>
              </w:rPr>
            </w:pPr>
            <w:r>
              <w:rPr>
                <w:color w:val="000000"/>
              </w:rPr>
              <w:t>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312,69</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3126,91</w:t>
            </w:r>
          </w:p>
        </w:tc>
      </w:tr>
      <w:tr w:rsidR="001F516D" w:rsidRPr="00996D21" w:rsidTr="00996D21">
        <w:trPr>
          <w:trHeight w:val="36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27.</w:t>
            </w:r>
          </w:p>
        </w:tc>
        <w:tc>
          <w:tcPr>
            <w:tcW w:w="42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1F516D" w:rsidRPr="00996D21" w:rsidRDefault="001F516D">
            <w:pPr>
              <w:rPr>
                <w:color w:val="000000"/>
              </w:rPr>
            </w:pPr>
            <w:r w:rsidRPr="00996D21">
              <w:rPr>
                <w:color w:val="000000"/>
              </w:rPr>
              <w:t>Лоток для столових приборів</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шт</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Default="001F516D">
            <w:pPr>
              <w:jc w:val="center"/>
              <w:rPr>
                <w:color w:val="000000"/>
              </w:rPr>
            </w:pPr>
            <w:r>
              <w:rPr>
                <w:color w:val="00000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294,40</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883,21</w:t>
            </w:r>
          </w:p>
        </w:tc>
      </w:tr>
      <w:tr w:rsidR="001F516D" w:rsidRPr="00996D21" w:rsidTr="00996D21">
        <w:trPr>
          <w:trHeight w:val="36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28.</w:t>
            </w:r>
          </w:p>
        </w:tc>
        <w:tc>
          <w:tcPr>
            <w:tcW w:w="42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1F516D" w:rsidRPr="00996D21" w:rsidRDefault="001F516D">
            <w:pPr>
              <w:rPr>
                <w:color w:val="000000"/>
              </w:rPr>
            </w:pPr>
            <w:r w:rsidRPr="00996D21">
              <w:rPr>
                <w:color w:val="000000"/>
              </w:rPr>
              <w:t>Столова ложка</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шт</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Default="001F516D">
            <w:pPr>
              <w:jc w:val="center"/>
              <w:rPr>
                <w:color w:val="000000"/>
              </w:rPr>
            </w:pPr>
            <w:r>
              <w:rPr>
                <w:color w:val="000000"/>
              </w:rPr>
              <w:t>120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47,55</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5706,00</w:t>
            </w:r>
          </w:p>
        </w:tc>
      </w:tr>
      <w:tr w:rsidR="001F516D" w:rsidRPr="00996D21" w:rsidTr="00996D21">
        <w:trPr>
          <w:trHeight w:val="36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29.</w:t>
            </w:r>
          </w:p>
        </w:tc>
        <w:tc>
          <w:tcPr>
            <w:tcW w:w="42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1F516D" w:rsidRPr="00996D21" w:rsidRDefault="001F516D">
            <w:pPr>
              <w:rPr>
                <w:color w:val="000000"/>
              </w:rPr>
            </w:pPr>
            <w:r w:rsidRPr="00996D21">
              <w:rPr>
                <w:color w:val="000000"/>
              </w:rPr>
              <w:t>Виделка столова</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шт</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Default="001F516D">
            <w:pPr>
              <w:jc w:val="center"/>
              <w:rPr>
                <w:color w:val="000000"/>
              </w:rPr>
            </w:pPr>
            <w:r>
              <w:rPr>
                <w:color w:val="000000"/>
              </w:rPr>
              <w:t>120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47,55</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5706,00</w:t>
            </w:r>
          </w:p>
        </w:tc>
      </w:tr>
      <w:tr w:rsidR="001F516D" w:rsidRPr="00996D21" w:rsidTr="00996D21">
        <w:trPr>
          <w:trHeight w:val="36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30.</w:t>
            </w:r>
          </w:p>
        </w:tc>
        <w:tc>
          <w:tcPr>
            <w:tcW w:w="42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1F516D" w:rsidRPr="00996D21" w:rsidRDefault="001F516D">
            <w:pPr>
              <w:rPr>
                <w:color w:val="000000"/>
              </w:rPr>
            </w:pPr>
            <w:r w:rsidRPr="00996D21">
              <w:rPr>
                <w:color w:val="000000"/>
              </w:rPr>
              <w:t>Чайна ложка</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шт</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Default="001F516D">
            <w:pPr>
              <w:jc w:val="center"/>
              <w:rPr>
                <w:color w:val="000000"/>
              </w:rPr>
            </w:pPr>
            <w:r>
              <w:rPr>
                <w:color w:val="000000"/>
              </w:rPr>
              <w:t>120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29,34</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3520,68</w:t>
            </w:r>
          </w:p>
        </w:tc>
      </w:tr>
      <w:tr w:rsidR="001F516D" w:rsidRPr="00996D21" w:rsidTr="00996D21">
        <w:trPr>
          <w:trHeight w:val="36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31.</w:t>
            </w:r>
          </w:p>
        </w:tc>
        <w:tc>
          <w:tcPr>
            <w:tcW w:w="42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1F516D" w:rsidRPr="00996D21" w:rsidRDefault="001F516D">
            <w:pPr>
              <w:rPr>
                <w:color w:val="000000"/>
              </w:rPr>
            </w:pPr>
            <w:r w:rsidRPr="00996D21">
              <w:rPr>
                <w:color w:val="000000"/>
              </w:rPr>
              <w:t>Столовий ніж</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шт</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Default="001F516D">
            <w:pPr>
              <w:jc w:val="center"/>
              <w:rPr>
                <w:color w:val="000000"/>
              </w:rPr>
            </w:pPr>
            <w:r>
              <w:rPr>
                <w:color w:val="000000"/>
              </w:rPr>
              <w:t>120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79,92</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9590,93</w:t>
            </w:r>
          </w:p>
        </w:tc>
      </w:tr>
      <w:tr w:rsidR="001F516D" w:rsidRPr="00996D21" w:rsidTr="00996D21">
        <w:trPr>
          <w:trHeight w:val="36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32.</w:t>
            </w:r>
          </w:p>
        </w:tc>
        <w:tc>
          <w:tcPr>
            <w:tcW w:w="42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1F516D" w:rsidRPr="00996D21" w:rsidRDefault="001F516D">
            <w:pPr>
              <w:rPr>
                <w:color w:val="000000"/>
              </w:rPr>
            </w:pPr>
            <w:r w:rsidRPr="00996D21">
              <w:rPr>
                <w:color w:val="000000"/>
              </w:rPr>
              <w:t>Совок і щітка з довгою ручкою</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шт</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Default="001F516D">
            <w:pPr>
              <w:jc w:val="center"/>
              <w:rPr>
                <w:color w:val="000000"/>
              </w:rPr>
            </w:pPr>
            <w:r>
              <w:rPr>
                <w:color w:val="00000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343,45</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1717,25</w:t>
            </w:r>
          </w:p>
        </w:tc>
      </w:tr>
      <w:tr w:rsidR="001F516D" w:rsidRPr="00996D21" w:rsidTr="00996D21">
        <w:trPr>
          <w:trHeight w:val="36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33.</w:t>
            </w:r>
          </w:p>
        </w:tc>
        <w:tc>
          <w:tcPr>
            <w:tcW w:w="42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1F516D" w:rsidRPr="00996D21" w:rsidRDefault="001F516D">
            <w:pPr>
              <w:rPr>
                <w:color w:val="000000"/>
              </w:rPr>
            </w:pPr>
            <w:r w:rsidRPr="00996D21">
              <w:rPr>
                <w:color w:val="000000"/>
              </w:rPr>
              <w:t>Швабра</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шт</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Default="001F516D">
            <w:pPr>
              <w:jc w:val="center"/>
              <w:rPr>
                <w:color w:val="000000"/>
              </w:rPr>
            </w:pPr>
            <w:r>
              <w:rPr>
                <w:color w:val="00000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739,44</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3697,19</w:t>
            </w:r>
          </w:p>
        </w:tc>
      </w:tr>
      <w:tr w:rsidR="001F516D" w:rsidRPr="00996D21" w:rsidTr="00996D21">
        <w:trPr>
          <w:trHeight w:val="36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34.</w:t>
            </w:r>
          </w:p>
        </w:tc>
        <w:tc>
          <w:tcPr>
            <w:tcW w:w="42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1F516D" w:rsidRPr="00996D21" w:rsidRDefault="001F516D">
            <w:pPr>
              <w:rPr>
                <w:color w:val="000000"/>
              </w:rPr>
            </w:pPr>
            <w:r w:rsidRPr="00996D21">
              <w:rPr>
                <w:color w:val="000000"/>
              </w:rPr>
              <w:t>Відро 10л</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шт</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Default="001F516D">
            <w:pPr>
              <w:jc w:val="center"/>
              <w:rPr>
                <w:color w:val="000000"/>
              </w:rPr>
            </w:pPr>
            <w:r>
              <w:rPr>
                <w:color w:val="00000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139,02</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695,08</w:t>
            </w:r>
          </w:p>
        </w:tc>
      </w:tr>
      <w:tr w:rsidR="001F516D" w:rsidRPr="00996D21" w:rsidTr="00996D21">
        <w:trPr>
          <w:trHeight w:val="360"/>
        </w:trPr>
        <w:tc>
          <w:tcPr>
            <w:tcW w:w="0" w:type="auto"/>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35.</w:t>
            </w:r>
          </w:p>
        </w:tc>
        <w:tc>
          <w:tcPr>
            <w:tcW w:w="42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1F516D" w:rsidRPr="00996D21" w:rsidRDefault="001F516D">
            <w:pPr>
              <w:rPr>
                <w:color w:val="000000"/>
              </w:rPr>
            </w:pPr>
            <w:r w:rsidRPr="00996D21">
              <w:rPr>
                <w:color w:val="000000"/>
              </w:rPr>
              <w:t>Бідон харчовий 15 л</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шт</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Default="001F516D">
            <w:pPr>
              <w:jc w:val="center"/>
              <w:rPr>
                <w:color w:val="000000"/>
              </w:rPr>
            </w:pPr>
            <w:r>
              <w:rPr>
                <w:color w:val="00000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588,77</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1177,54</w:t>
            </w:r>
          </w:p>
        </w:tc>
      </w:tr>
      <w:tr w:rsidR="001F516D" w:rsidRPr="00996D21" w:rsidTr="00996D21">
        <w:trPr>
          <w:trHeight w:val="372"/>
        </w:trPr>
        <w:tc>
          <w:tcPr>
            <w:tcW w:w="0" w:type="auto"/>
            <w:tcBorders>
              <w:top w:val="nil"/>
              <w:left w:val="single" w:sz="8" w:space="0" w:color="auto"/>
              <w:bottom w:val="nil"/>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36.</w:t>
            </w:r>
          </w:p>
        </w:tc>
        <w:tc>
          <w:tcPr>
            <w:tcW w:w="4220" w:type="dxa"/>
            <w:tcBorders>
              <w:top w:val="nil"/>
              <w:left w:val="nil"/>
              <w:bottom w:val="nil"/>
              <w:right w:val="single" w:sz="4" w:space="0" w:color="auto"/>
            </w:tcBorders>
            <w:tcMar>
              <w:top w:w="15" w:type="dxa"/>
              <w:left w:w="15" w:type="dxa"/>
              <w:bottom w:w="0" w:type="dxa"/>
              <w:right w:w="15" w:type="dxa"/>
            </w:tcMar>
            <w:vAlign w:val="center"/>
            <w:hideMark/>
          </w:tcPr>
          <w:p w:rsidR="001F516D" w:rsidRPr="00996D21" w:rsidRDefault="001F516D">
            <w:pPr>
              <w:rPr>
                <w:color w:val="000000"/>
              </w:rPr>
            </w:pPr>
            <w:r w:rsidRPr="00996D21">
              <w:rPr>
                <w:color w:val="000000"/>
              </w:rPr>
              <w:t>Контейнер для сміття 86 л</w:t>
            </w:r>
          </w:p>
        </w:tc>
        <w:tc>
          <w:tcPr>
            <w:tcW w:w="0" w:type="auto"/>
            <w:tcBorders>
              <w:top w:val="nil"/>
              <w:left w:val="nil"/>
              <w:bottom w:val="nil"/>
              <w:right w:val="single" w:sz="4" w:space="0" w:color="auto"/>
            </w:tcBorders>
            <w:noWrap/>
            <w:tcMar>
              <w:top w:w="15" w:type="dxa"/>
              <w:left w:w="15" w:type="dxa"/>
              <w:bottom w:w="0" w:type="dxa"/>
              <w:right w:w="15" w:type="dxa"/>
            </w:tcMar>
            <w:vAlign w:val="center"/>
            <w:hideMark/>
          </w:tcPr>
          <w:p w:rsidR="001F516D" w:rsidRPr="00996D21" w:rsidRDefault="001F516D">
            <w:pPr>
              <w:jc w:val="center"/>
              <w:rPr>
                <w:color w:val="000000"/>
              </w:rPr>
            </w:pPr>
            <w:r w:rsidRPr="00996D21">
              <w:rPr>
                <w:color w:val="000000"/>
              </w:rPr>
              <w:t>шт</w:t>
            </w:r>
          </w:p>
        </w:tc>
        <w:tc>
          <w:tcPr>
            <w:tcW w:w="0" w:type="auto"/>
            <w:tcBorders>
              <w:top w:val="nil"/>
              <w:left w:val="nil"/>
              <w:bottom w:val="nil"/>
              <w:right w:val="single" w:sz="4" w:space="0" w:color="auto"/>
            </w:tcBorders>
            <w:noWrap/>
            <w:tcMar>
              <w:top w:w="15" w:type="dxa"/>
              <w:left w:w="15" w:type="dxa"/>
              <w:bottom w:w="0" w:type="dxa"/>
              <w:right w:w="15" w:type="dxa"/>
            </w:tcMar>
            <w:vAlign w:val="center"/>
            <w:hideMark/>
          </w:tcPr>
          <w:p w:rsidR="001F516D" w:rsidRDefault="001F516D">
            <w:pPr>
              <w:jc w:val="center"/>
              <w:rPr>
                <w:color w:val="000000"/>
              </w:rPr>
            </w:pPr>
            <w:r>
              <w:rPr>
                <w:color w:val="000000"/>
              </w:rPr>
              <w:t>1</w:t>
            </w:r>
          </w:p>
        </w:tc>
        <w:tc>
          <w:tcPr>
            <w:tcW w:w="0" w:type="auto"/>
            <w:tcBorders>
              <w:top w:val="nil"/>
              <w:left w:val="nil"/>
              <w:bottom w:val="nil"/>
              <w:right w:val="single" w:sz="4"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2516,79</w:t>
            </w:r>
          </w:p>
        </w:tc>
        <w:tc>
          <w:tcPr>
            <w:tcW w:w="0" w:type="auto"/>
            <w:tcBorders>
              <w:top w:val="nil"/>
              <w:left w:val="nil"/>
              <w:bottom w:val="nil"/>
              <w:right w:val="single" w:sz="8" w:space="0" w:color="auto"/>
            </w:tcBorders>
            <w:noWrap/>
            <w:tcMar>
              <w:top w:w="15" w:type="dxa"/>
              <w:left w:w="15" w:type="dxa"/>
              <w:bottom w:w="0" w:type="dxa"/>
              <w:right w:w="15" w:type="dxa"/>
            </w:tcMar>
            <w:vAlign w:val="center"/>
            <w:hideMark/>
          </w:tcPr>
          <w:p w:rsidR="001F516D" w:rsidRDefault="001F516D">
            <w:pPr>
              <w:jc w:val="right"/>
              <w:rPr>
                <w:color w:val="000000"/>
              </w:rPr>
            </w:pPr>
            <w:r>
              <w:rPr>
                <w:color w:val="000000"/>
              </w:rPr>
              <w:t>2516,79</w:t>
            </w:r>
          </w:p>
        </w:tc>
      </w:tr>
      <w:tr w:rsidR="00996D21" w:rsidRPr="00996D21" w:rsidTr="00996D21">
        <w:trPr>
          <w:trHeight w:val="372"/>
        </w:trPr>
        <w:tc>
          <w:tcPr>
            <w:tcW w:w="0" w:type="auto"/>
            <w:gridSpan w:val="2"/>
            <w:tcBorders>
              <w:top w:val="single" w:sz="8" w:space="0" w:color="auto"/>
              <w:left w:val="single" w:sz="8" w:space="0" w:color="auto"/>
              <w:bottom w:val="single" w:sz="8" w:space="0" w:color="auto"/>
              <w:right w:val="single" w:sz="8" w:space="0" w:color="000000"/>
            </w:tcBorders>
            <w:noWrap/>
            <w:tcMar>
              <w:top w:w="15" w:type="dxa"/>
              <w:left w:w="15" w:type="dxa"/>
              <w:bottom w:w="0" w:type="dxa"/>
              <w:right w:w="15" w:type="dxa"/>
            </w:tcMar>
            <w:vAlign w:val="bottom"/>
            <w:hideMark/>
          </w:tcPr>
          <w:p w:rsidR="00996D21" w:rsidRPr="00996D21" w:rsidRDefault="00996D21">
            <w:pPr>
              <w:rPr>
                <w:b/>
                <w:bCs/>
                <w:color w:val="000000"/>
                <w:sz w:val="28"/>
                <w:szCs w:val="28"/>
              </w:rPr>
            </w:pPr>
            <w:r w:rsidRPr="00996D21">
              <w:rPr>
                <w:b/>
                <w:bCs/>
                <w:color w:val="000000"/>
                <w:sz w:val="28"/>
                <w:szCs w:val="28"/>
              </w:rPr>
              <w:t>Всього:</w:t>
            </w:r>
          </w:p>
        </w:tc>
        <w:tc>
          <w:tcPr>
            <w:tcW w:w="0" w:type="auto"/>
            <w:tcBorders>
              <w:top w:val="single" w:sz="8" w:space="0" w:color="auto"/>
              <w:left w:val="nil"/>
              <w:bottom w:val="single" w:sz="8" w:space="0" w:color="auto"/>
              <w:right w:val="nil"/>
            </w:tcBorders>
            <w:noWrap/>
            <w:tcMar>
              <w:top w:w="15" w:type="dxa"/>
              <w:left w:w="15" w:type="dxa"/>
              <w:bottom w:w="0" w:type="dxa"/>
              <w:right w:w="15" w:type="dxa"/>
            </w:tcMar>
            <w:vAlign w:val="bottom"/>
            <w:hideMark/>
          </w:tcPr>
          <w:p w:rsidR="00996D21" w:rsidRPr="00996D21" w:rsidRDefault="00996D21">
            <w:pPr>
              <w:rPr>
                <w:color w:val="000000"/>
                <w:sz w:val="28"/>
                <w:szCs w:val="28"/>
              </w:rPr>
            </w:pPr>
            <w:r w:rsidRPr="00996D21">
              <w:rPr>
                <w:color w:val="000000"/>
                <w:sz w:val="28"/>
                <w:szCs w:val="28"/>
              </w:rPr>
              <w:t> </w:t>
            </w:r>
          </w:p>
        </w:tc>
        <w:tc>
          <w:tcPr>
            <w:tcW w:w="0" w:type="auto"/>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hideMark/>
          </w:tcPr>
          <w:p w:rsidR="00996D21" w:rsidRPr="00996D21" w:rsidRDefault="00996D21">
            <w:pPr>
              <w:jc w:val="center"/>
              <w:rPr>
                <w:b/>
                <w:bCs/>
                <w:color w:val="000000"/>
                <w:sz w:val="28"/>
                <w:szCs w:val="28"/>
              </w:rPr>
            </w:pPr>
            <w:r w:rsidRPr="00996D21">
              <w:rPr>
                <w:b/>
                <w:bCs/>
                <w:color w:val="000000"/>
                <w:sz w:val="28"/>
                <w:szCs w:val="28"/>
              </w:rPr>
              <w:t>1025</w:t>
            </w:r>
          </w:p>
        </w:tc>
        <w:tc>
          <w:tcPr>
            <w:tcW w:w="0" w:type="auto"/>
            <w:tcBorders>
              <w:top w:val="single" w:sz="8" w:space="0" w:color="auto"/>
              <w:left w:val="single" w:sz="4" w:space="0" w:color="auto"/>
              <w:bottom w:val="single" w:sz="8" w:space="0" w:color="auto"/>
              <w:right w:val="nil"/>
            </w:tcBorders>
            <w:noWrap/>
            <w:tcMar>
              <w:top w:w="15" w:type="dxa"/>
              <w:left w:w="15" w:type="dxa"/>
              <w:bottom w:w="0" w:type="dxa"/>
              <w:right w:w="15" w:type="dxa"/>
            </w:tcMar>
            <w:vAlign w:val="bottom"/>
            <w:hideMark/>
          </w:tcPr>
          <w:p w:rsidR="00996D21" w:rsidRPr="00996D21" w:rsidRDefault="00996D21">
            <w:pPr>
              <w:rPr>
                <w:color w:val="000000"/>
                <w:sz w:val="28"/>
                <w:szCs w:val="28"/>
              </w:rPr>
            </w:pPr>
            <w:r w:rsidRPr="00996D21">
              <w:rPr>
                <w:color w:val="000000"/>
                <w:sz w:val="28"/>
                <w:szCs w:val="28"/>
              </w:rPr>
              <w:t> </w:t>
            </w:r>
          </w:p>
        </w:tc>
        <w:tc>
          <w:tcPr>
            <w:tcW w:w="0" w:type="auto"/>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hideMark/>
          </w:tcPr>
          <w:p w:rsidR="00996D21" w:rsidRPr="00996D21" w:rsidRDefault="00996D21" w:rsidP="001F516D">
            <w:pPr>
              <w:jc w:val="right"/>
              <w:rPr>
                <w:b/>
                <w:bCs/>
                <w:color w:val="000000"/>
                <w:sz w:val="28"/>
                <w:szCs w:val="28"/>
              </w:rPr>
            </w:pPr>
            <w:r w:rsidRPr="00996D21">
              <w:rPr>
                <w:b/>
                <w:bCs/>
                <w:color w:val="000000"/>
                <w:sz w:val="28"/>
                <w:szCs w:val="28"/>
              </w:rPr>
              <w:t>497170,9</w:t>
            </w:r>
            <w:r w:rsidR="001F516D">
              <w:rPr>
                <w:b/>
                <w:bCs/>
                <w:color w:val="000000"/>
                <w:sz w:val="28"/>
                <w:szCs w:val="28"/>
              </w:rPr>
              <w:t>4</w:t>
            </w:r>
          </w:p>
        </w:tc>
      </w:tr>
    </w:tbl>
    <w:p w:rsidR="00996D21" w:rsidRDefault="00996D21" w:rsidP="00996D21">
      <w:pPr>
        <w:ind w:left="567" w:right="6"/>
        <w:jc w:val="center"/>
        <w:rPr>
          <w:sz w:val="22"/>
          <w:szCs w:val="22"/>
        </w:rPr>
      </w:pPr>
      <w:r w:rsidRPr="00996D21">
        <w:rPr>
          <w:sz w:val="22"/>
          <w:szCs w:val="22"/>
        </w:rPr>
        <w:t xml:space="preserve"> </w:t>
      </w:r>
    </w:p>
    <w:p w:rsidR="00996D21" w:rsidRDefault="00996D21" w:rsidP="00996D21">
      <w:pPr>
        <w:ind w:left="567" w:right="6"/>
        <w:jc w:val="center"/>
        <w:rPr>
          <w:sz w:val="22"/>
          <w:szCs w:val="22"/>
        </w:rPr>
      </w:pPr>
    </w:p>
    <w:p w:rsidR="00996D21" w:rsidRPr="00996D21" w:rsidRDefault="000B0C61" w:rsidP="00996D21">
      <w:pPr>
        <w:ind w:left="567" w:right="6"/>
        <w:rPr>
          <w:b/>
          <w:sz w:val="28"/>
          <w:szCs w:val="28"/>
        </w:rPr>
      </w:pPr>
      <w:bookmarkStart w:id="26" w:name="_Hlk231911947"/>
      <w:r>
        <w:rPr>
          <w:b/>
          <w:sz w:val="28"/>
          <w:szCs w:val="28"/>
        </w:rPr>
        <w:t xml:space="preserve">   </w:t>
      </w:r>
      <w:r w:rsidR="00996D21" w:rsidRPr="00996D21">
        <w:rPr>
          <w:b/>
          <w:sz w:val="28"/>
          <w:szCs w:val="28"/>
        </w:rPr>
        <w:t xml:space="preserve">Секретар міської ради                                                      </w:t>
      </w:r>
      <w:r>
        <w:rPr>
          <w:b/>
          <w:sz w:val="28"/>
          <w:szCs w:val="28"/>
        </w:rPr>
        <w:t xml:space="preserve"> </w:t>
      </w:r>
      <w:r w:rsidR="00996D21" w:rsidRPr="00996D21">
        <w:rPr>
          <w:b/>
          <w:sz w:val="28"/>
          <w:szCs w:val="28"/>
        </w:rPr>
        <w:t xml:space="preserve">                      Юрій КУШНІР</w:t>
      </w:r>
    </w:p>
    <w:p w:rsidR="00996D21" w:rsidRPr="00996D21" w:rsidRDefault="00996D21" w:rsidP="00996D21">
      <w:pPr>
        <w:ind w:left="142" w:right="6"/>
        <w:rPr>
          <w:b/>
          <w:sz w:val="28"/>
          <w:szCs w:val="28"/>
        </w:rPr>
      </w:pPr>
    </w:p>
    <w:p w:rsidR="00996D21" w:rsidRPr="00996D21" w:rsidRDefault="000B0C61" w:rsidP="00996D21">
      <w:pPr>
        <w:ind w:left="567" w:right="6"/>
        <w:rPr>
          <w:sz w:val="22"/>
          <w:szCs w:val="22"/>
        </w:rPr>
      </w:pPr>
      <w:r>
        <w:rPr>
          <w:sz w:val="22"/>
          <w:szCs w:val="22"/>
        </w:rPr>
        <w:t xml:space="preserve">   </w:t>
      </w:r>
      <w:r w:rsidR="00996D21" w:rsidRPr="00996D21">
        <w:rPr>
          <w:sz w:val="22"/>
          <w:szCs w:val="22"/>
        </w:rPr>
        <w:t>Вікторія Урванцева</w:t>
      </w:r>
    </w:p>
    <w:p w:rsidR="00996D21" w:rsidRDefault="00996D21" w:rsidP="00996D21">
      <w:pPr>
        <w:ind w:left="567" w:right="6"/>
        <w:rPr>
          <w:sz w:val="22"/>
          <w:szCs w:val="22"/>
        </w:rPr>
      </w:pPr>
    </w:p>
    <w:p w:rsidR="00D077F9" w:rsidRPr="00996D21" w:rsidRDefault="00D077F9" w:rsidP="00996D21">
      <w:pPr>
        <w:ind w:left="567" w:right="6"/>
        <w:rPr>
          <w:sz w:val="22"/>
          <w:szCs w:val="22"/>
        </w:rPr>
      </w:pPr>
      <w:r>
        <w:rPr>
          <w:sz w:val="22"/>
          <w:szCs w:val="22"/>
        </w:rPr>
        <w:br w:type="page"/>
      </w:r>
    </w:p>
    <w:bookmarkEnd w:id="26"/>
    <w:p w:rsidR="00D077F9" w:rsidRPr="00996D21" w:rsidRDefault="00D077F9" w:rsidP="00D077F9">
      <w:pPr>
        <w:ind w:left="567" w:right="6"/>
        <w:rPr>
          <w:sz w:val="22"/>
          <w:szCs w:val="22"/>
        </w:rPr>
      </w:pPr>
    </w:p>
    <w:tbl>
      <w:tblPr>
        <w:tblW w:w="3261" w:type="dxa"/>
        <w:tblInd w:w="8613" w:type="dxa"/>
        <w:tblLook w:val="04A0"/>
      </w:tblPr>
      <w:tblGrid>
        <w:gridCol w:w="3261"/>
      </w:tblGrid>
      <w:tr w:rsidR="00D077F9" w:rsidRPr="00996D21" w:rsidTr="006D23DA">
        <w:tc>
          <w:tcPr>
            <w:tcW w:w="3261" w:type="dxa"/>
          </w:tcPr>
          <w:p w:rsidR="00D077F9" w:rsidRPr="00996D21" w:rsidRDefault="00D077F9" w:rsidP="006D23DA">
            <w:pPr>
              <w:tabs>
                <w:tab w:val="left" w:pos="6237"/>
              </w:tabs>
              <w:ind w:right="6"/>
            </w:pPr>
            <w:bookmarkStart w:id="27" w:name="_Hlk231912048"/>
            <w:r w:rsidRPr="00996D21">
              <w:t xml:space="preserve">Додаток </w:t>
            </w:r>
            <w:r w:rsidR="00A639F4">
              <w:t>45</w:t>
            </w:r>
          </w:p>
          <w:p w:rsidR="00D077F9" w:rsidRPr="00996D21" w:rsidRDefault="00D077F9" w:rsidP="006D23DA">
            <w:pPr>
              <w:tabs>
                <w:tab w:val="left" w:pos="6237"/>
              </w:tabs>
              <w:ind w:right="6"/>
            </w:pPr>
            <w:r w:rsidRPr="00996D21">
              <w:t>до рішення міської ради</w:t>
            </w:r>
          </w:p>
          <w:p w:rsidR="00D077F9" w:rsidRPr="00996D21" w:rsidRDefault="00D077F9" w:rsidP="006D23DA">
            <w:pPr>
              <w:tabs>
                <w:tab w:val="left" w:pos="6237"/>
              </w:tabs>
              <w:ind w:right="6"/>
            </w:pPr>
            <w:r w:rsidRPr="00996D21">
              <w:t>від ________ 2026 № _____</w:t>
            </w:r>
          </w:p>
        </w:tc>
      </w:tr>
    </w:tbl>
    <w:p w:rsidR="00D077F9" w:rsidRPr="00996D21" w:rsidRDefault="00D077F9" w:rsidP="00D077F9">
      <w:pPr>
        <w:tabs>
          <w:tab w:val="left" w:pos="6237"/>
        </w:tabs>
        <w:ind w:right="6"/>
      </w:pPr>
    </w:p>
    <w:p w:rsidR="00D077F9" w:rsidRPr="00996D21" w:rsidRDefault="00D077F9" w:rsidP="00D077F9">
      <w:pPr>
        <w:shd w:val="clear" w:color="auto" w:fill="FFFFFF"/>
        <w:tabs>
          <w:tab w:val="left" w:pos="10773"/>
        </w:tabs>
        <w:jc w:val="center"/>
        <w:rPr>
          <w:rFonts w:eastAsia="Calibri"/>
          <w:b/>
          <w:sz w:val="28"/>
          <w:szCs w:val="28"/>
        </w:rPr>
      </w:pPr>
      <w:r w:rsidRPr="00996D21">
        <w:rPr>
          <w:rFonts w:eastAsia="Calibri"/>
          <w:b/>
          <w:sz w:val="28"/>
          <w:szCs w:val="28"/>
        </w:rPr>
        <w:t>Перелік майна,</w:t>
      </w:r>
    </w:p>
    <w:p w:rsidR="00D077F9" w:rsidRDefault="00D077F9" w:rsidP="00871003">
      <w:pPr>
        <w:ind w:left="567" w:right="6"/>
        <w:jc w:val="center"/>
        <w:rPr>
          <w:b/>
          <w:bCs/>
          <w:sz w:val="28"/>
          <w:szCs w:val="28"/>
        </w:rPr>
      </w:pPr>
      <w:r w:rsidRPr="00996D21">
        <w:rPr>
          <w:rFonts w:eastAsia="Calibri"/>
          <w:b/>
          <w:sz w:val="28"/>
          <w:szCs w:val="28"/>
        </w:rPr>
        <w:t>яке приймається у комунальну власність Лозівської міської територіальної громади Лозівського району Харківської області та закріплене за</w:t>
      </w:r>
      <w:r w:rsidRPr="00996D21">
        <w:t xml:space="preserve"> </w:t>
      </w:r>
      <w:bookmarkEnd w:id="27"/>
      <w:r w:rsidRPr="00996D21">
        <w:rPr>
          <w:b/>
          <w:bCs/>
          <w:sz w:val="28"/>
          <w:szCs w:val="28"/>
        </w:rPr>
        <w:t xml:space="preserve">Комунальним закладом </w:t>
      </w:r>
      <w:r w:rsidRPr="00D077F9">
        <w:rPr>
          <w:b/>
          <w:bCs/>
          <w:sz w:val="28"/>
          <w:szCs w:val="28"/>
        </w:rPr>
        <w:t xml:space="preserve">"Криштопівський ліцей Близнюківської селищної ради Лозівського району Харківської області" </w:t>
      </w:r>
      <w:r>
        <w:rPr>
          <w:b/>
          <w:bCs/>
          <w:sz w:val="28"/>
          <w:szCs w:val="28"/>
        </w:rPr>
        <w:t xml:space="preserve">за адресою: </w:t>
      </w:r>
      <w:bookmarkStart w:id="28" w:name="_Hlk231912543"/>
      <w:r w:rsidR="00871003">
        <w:rPr>
          <w:b/>
          <w:bCs/>
          <w:sz w:val="28"/>
          <w:szCs w:val="28"/>
        </w:rPr>
        <w:t>Україна</w:t>
      </w:r>
      <w:bookmarkEnd w:id="28"/>
      <w:r w:rsidR="00871003">
        <w:rPr>
          <w:b/>
          <w:bCs/>
          <w:sz w:val="28"/>
          <w:szCs w:val="28"/>
        </w:rPr>
        <w:t xml:space="preserve">, </w:t>
      </w:r>
      <w:r w:rsidR="00871003" w:rsidRPr="00871003">
        <w:rPr>
          <w:b/>
          <w:bCs/>
          <w:sz w:val="28"/>
          <w:szCs w:val="28"/>
        </w:rPr>
        <w:t>Харківська область Лозівський район с</w:t>
      </w:r>
      <w:r w:rsidR="00871003">
        <w:rPr>
          <w:b/>
          <w:bCs/>
          <w:sz w:val="28"/>
          <w:szCs w:val="28"/>
        </w:rPr>
        <w:t xml:space="preserve">ело </w:t>
      </w:r>
      <w:r w:rsidR="00871003" w:rsidRPr="00871003">
        <w:rPr>
          <w:b/>
          <w:bCs/>
          <w:sz w:val="28"/>
          <w:szCs w:val="28"/>
        </w:rPr>
        <w:t>Криштопівка, пров</w:t>
      </w:r>
      <w:r w:rsidR="00871003">
        <w:rPr>
          <w:b/>
          <w:bCs/>
          <w:sz w:val="28"/>
          <w:szCs w:val="28"/>
        </w:rPr>
        <w:t>улок</w:t>
      </w:r>
      <w:r w:rsidR="00871003" w:rsidRPr="00871003">
        <w:rPr>
          <w:b/>
          <w:bCs/>
          <w:sz w:val="28"/>
          <w:szCs w:val="28"/>
        </w:rPr>
        <w:t xml:space="preserve"> Шкільний, </w:t>
      </w:r>
      <w:r w:rsidR="00871003">
        <w:rPr>
          <w:b/>
          <w:bCs/>
          <w:sz w:val="28"/>
          <w:szCs w:val="28"/>
        </w:rPr>
        <w:t xml:space="preserve">будинок </w:t>
      </w:r>
      <w:r w:rsidR="00871003" w:rsidRPr="00871003">
        <w:rPr>
          <w:b/>
          <w:bCs/>
          <w:sz w:val="28"/>
          <w:szCs w:val="28"/>
        </w:rPr>
        <w:t>1</w:t>
      </w:r>
    </w:p>
    <w:p w:rsidR="00D077F9" w:rsidRPr="00996D21" w:rsidRDefault="00D077F9" w:rsidP="00D077F9">
      <w:pPr>
        <w:ind w:left="567" w:right="6"/>
        <w:rPr>
          <w:sz w:val="22"/>
          <w:szCs w:val="22"/>
        </w:rPr>
      </w:pPr>
    </w:p>
    <w:p w:rsidR="00D077F9" w:rsidRDefault="00D077F9" w:rsidP="00D077F9">
      <w:pPr>
        <w:ind w:left="567" w:right="6"/>
        <w:rPr>
          <w:sz w:val="22"/>
          <w:szCs w:val="22"/>
        </w:rPr>
      </w:pPr>
      <w:r w:rsidRPr="00996D21">
        <w:rPr>
          <w:sz w:val="22"/>
          <w:szCs w:val="22"/>
        </w:rPr>
        <w:t xml:space="preserve"> </w:t>
      </w:r>
    </w:p>
    <w:tbl>
      <w:tblPr>
        <w:tblW w:w="105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
        <w:gridCol w:w="4565"/>
        <w:gridCol w:w="1180"/>
        <w:gridCol w:w="1177"/>
        <w:gridCol w:w="1280"/>
        <w:gridCol w:w="1640"/>
      </w:tblGrid>
      <w:tr w:rsidR="00D077F9" w:rsidRPr="00D077F9" w:rsidTr="006C3F15">
        <w:trPr>
          <w:trHeight w:val="1260"/>
        </w:trPr>
        <w:tc>
          <w:tcPr>
            <w:tcW w:w="680" w:type="dxa"/>
            <w:noWrap/>
            <w:vAlign w:val="center"/>
            <w:hideMark/>
          </w:tcPr>
          <w:p w:rsidR="00D077F9" w:rsidRPr="00D077F9" w:rsidRDefault="00D077F9" w:rsidP="00D077F9">
            <w:pPr>
              <w:jc w:val="center"/>
              <w:rPr>
                <w:rFonts w:eastAsia="Times New Roman"/>
                <w:color w:val="000000"/>
              </w:rPr>
            </w:pPr>
            <w:r w:rsidRPr="00D077F9">
              <w:rPr>
                <w:rFonts w:eastAsia="Times New Roman"/>
                <w:color w:val="000000"/>
              </w:rPr>
              <w:t>№ з/п</w:t>
            </w:r>
          </w:p>
        </w:tc>
        <w:tc>
          <w:tcPr>
            <w:tcW w:w="4565" w:type="dxa"/>
            <w:noWrap/>
            <w:vAlign w:val="center"/>
            <w:hideMark/>
          </w:tcPr>
          <w:p w:rsidR="00D077F9" w:rsidRPr="00D077F9" w:rsidRDefault="00D077F9" w:rsidP="00D077F9">
            <w:pPr>
              <w:jc w:val="center"/>
              <w:rPr>
                <w:rFonts w:eastAsia="Times New Roman"/>
                <w:color w:val="000000"/>
              </w:rPr>
            </w:pPr>
            <w:r w:rsidRPr="00D077F9">
              <w:rPr>
                <w:rFonts w:eastAsia="Times New Roman"/>
                <w:color w:val="000000"/>
              </w:rPr>
              <w:t>Найменування товару</w:t>
            </w:r>
          </w:p>
        </w:tc>
        <w:tc>
          <w:tcPr>
            <w:tcW w:w="1180" w:type="dxa"/>
            <w:vAlign w:val="center"/>
            <w:hideMark/>
          </w:tcPr>
          <w:p w:rsidR="00D077F9" w:rsidRPr="00D077F9" w:rsidRDefault="00D077F9" w:rsidP="00D077F9">
            <w:pPr>
              <w:jc w:val="center"/>
              <w:rPr>
                <w:rFonts w:eastAsia="Times New Roman"/>
                <w:color w:val="000000"/>
              </w:rPr>
            </w:pPr>
            <w:r w:rsidRPr="00D077F9">
              <w:rPr>
                <w:rFonts w:eastAsia="Times New Roman"/>
                <w:color w:val="000000"/>
              </w:rPr>
              <w:t>Одиниця виміру</w:t>
            </w:r>
          </w:p>
        </w:tc>
        <w:tc>
          <w:tcPr>
            <w:tcW w:w="1177" w:type="dxa"/>
            <w:vAlign w:val="center"/>
            <w:hideMark/>
          </w:tcPr>
          <w:p w:rsidR="00D077F9" w:rsidRPr="00D077F9" w:rsidRDefault="00D077F9" w:rsidP="00D077F9">
            <w:pPr>
              <w:jc w:val="center"/>
              <w:rPr>
                <w:rFonts w:eastAsia="Times New Roman"/>
                <w:color w:val="000000"/>
              </w:rPr>
            </w:pPr>
            <w:r w:rsidRPr="00D077F9">
              <w:rPr>
                <w:rFonts w:eastAsia="Times New Roman"/>
                <w:color w:val="000000"/>
              </w:rPr>
              <w:t>Кількість</w:t>
            </w:r>
          </w:p>
        </w:tc>
        <w:tc>
          <w:tcPr>
            <w:tcW w:w="1280" w:type="dxa"/>
            <w:vAlign w:val="center"/>
            <w:hideMark/>
          </w:tcPr>
          <w:p w:rsidR="00D077F9" w:rsidRPr="00D077F9" w:rsidRDefault="00D077F9" w:rsidP="00D077F9">
            <w:pPr>
              <w:jc w:val="center"/>
              <w:rPr>
                <w:rFonts w:eastAsia="Times New Roman"/>
                <w:color w:val="000000"/>
              </w:rPr>
            </w:pPr>
            <w:r w:rsidRPr="00D077F9">
              <w:rPr>
                <w:rFonts w:eastAsia="Times New Roman"/>
                <w:color w:val="000000"/>
              </w:rPr>
              <w:t>Вартість (ціна), грн/шт.       з ПДВ</w:t>
            </w:r>
          </w:p>
        </w:tc>
        <w:tc>
          <w:tcPr>
            <w:tcW w:w="1640" w:type="dxa"/>
            <w:vAlign w:val="center"/>
            <w:hideMark/>
          </w:tcPr>
          <w:p w:rsidR="00D077F9" w:rsidRPr="00D077F9" w:rsidRDefault="00D077F9" w:rsidP="00D077F9">
            <w:pPr>
              <w:jc w:val="center"/>
              <w:rPr>
                <w:rFonts w:eastAsia="Times New Roman"/>
                <w:color w:val="000000"/>
              </w:rPr>
            </w:pPr>
            <w:r w:rsidRPr="00D077F9">
              <w:rPr>
                <w:rFonts w:eastAsia="Times New Roman"/>
                <w:color w:val="000000"/>
              </w:rPr>
              <w:t>Сума з ПДВ</w:t>
            </w:r>
          </w:p>
        </w:tc>
      </w:tr>
      <w:tr w:rsidR="00154556" w:rsidRPr="00D077F9" w:rsidTr="006C3F15">
        <w:trPr>
          <w:trHeight w:val="624"/>
        </w:trPr>
        <w:tc>
          <w:tcPr>
            <w:tcW w:w="680" w:type="dxa"/>
            <w:noWrap/>
            <w:vAlign w:val="center"/>
            <w:hideMark/>
          </w:tcPr>
          <w:p w:rsidR="00154556" w:rsidRPr="00D077F9" w:rsidRDefault="00154556" w:rsidP="00D077F9">
            <w:pPr>
              <w:jc w:val="center"/>
              <w:rPr>
                <w:rFonts w:eastAsia="Times New Roman"/>
                <w:color w:val="000000"/>
              </w:rPr>
            </w:pPr>
            <w:r w:rsidRPr="00D077F9">
              <w:rPr>
                <w:rFonts w:eastAsia="Times New Roman"/>
                <w:color w:val="000000"/>
              </w:rPr>
              <w:t>1</w:t>
            </w:r>
            <w:r>
              <w:rPr>
                <w:rFonts w:eastAsia="Times New Roman"/>
                <w:color w:val="000000"/>
              </w:rPr>
              <w:t>.</w:t>
            </w:r>
          </w:p>
        </w:tc>
        <w:tc>
          <w:tcPr>
            <w:tcW w:w="4565" w:type="dxa"/>
            <w:vAlign w:val="center"/>
            <w:hideMark/>
          </w:tcPr>
          <w:p w:rsidR="00154556" w:rsidRPr="00D077F9" w:rsidRDefault="00154556" w:rsidP="00D077F9">
            <w:pPr>
              <w:rPr>
                <w:rFonts w:eastAsia="Times New Roman"/>
                <w:color w:val="000000"/>
              </w:rPr>
            </w:pPr>
            <w:r w:rsidRPr="00D077F9">
              <w:rPr>
                <w:rFonts w:eastAsia="Times New Roman"/>
                <w:color w:val="000000"/>
              </w:rPr>
              <w:t>Піднос з відділеннями з сополімеру PS1014/437-трав’яний зелений Cambro</w:t>
            </w:r>
          </w:p>
        </w:tc>
        <w:tc>
          <w:tcPr>
            <w:tcW w:w="1180" w:type="dxa"/>
            <w:noWrap/>
            <w:vAlign w:val="center"/>
            <w:hideMark/>
          </w:tcPr>
          <w:p w:rsidR="00154556" w:rsidRPr="00D077F9" w:rsidRDefault="00154556" w:rsidP="00D077F9">
            <w:pPr>
              <w:jc w:val="center"/>
              <w:rPr>
                <w:rFonts w:eastAsia="Times New Roman"/>
                <w:color w:val="000000"/>
              </w:rPr>
            </w:pPr>
            <w:r w:rsidRPr="00D077F9">
              <w:rPr>
                <w:rFonts w:eastAsia="Times New Roman"/>
                <w:color w:val="000000"/>
              </w:rPr>
              <w:t>шт</w:t>
            </w:r>
          </w:p>
        </w:tc>
        <w:tc>
          <w:tcPr>
            <w:tcW w:w="1177" w:type="dxa"/>
            <w:noWrap/>
            <w:vAlign w:val="center"/>
            <w:hideMark/>
          </w:tcPr>
          <w:p w:rsidR="00154556" w:rsidRDefault="00154556">
            <w:pPr>
              <w:jc w:val="center"/>
              <w:rPr>
                <w:color w:val="000000"/>
              </w:rPr>
            </w:pPr>
            <w:r>
              <w:rPr>
                <w:color w:val="000000"/>
              </w:rPr>
              <w:t>52</w:t>
            </w:r>
          </w:p>
        </w:tc>
        <w:tc>
          <w:tcPr>
            <w:tcW w:w="1280" w:type="dxa"/>
            <w:noWrap/>
            <w:vAlign w:val="center"/>
            <w:hideMark/>
          </w:tcPr>
          <w:p w:rsidR="00154556" w:rsidRDefault="00154556">
            <w:pPr>
              <w:jc w:val="right"/>
              <w:rPr>
                <w:color w:val="000000"/>
              </w:rPr>
            </w:pPr>
            <w:r>
              <w:rPr>
                <w:color w:val="000000"/>
              </w:rPr>
              <w:t>265,58</w:t>
            </w:r>
          </w:p>
        </w:tc>
        <w:tc>
          <w:tcPr>
            <w:tcW w:w="1640" w:type="dxa"/>
            <w:noWrap/>
            <w:vAlign w:val="center"/>
            <w:hideMark/>
          </w:tcPr>
          <w:p w:rsidR="00154556" w:rsidRDefault="00154556">
            <w:pPr>
              <w:jc w:val="right"/>
              <w:rPr>
                <w:color w:val="000000"/>
              </w:rPr>
            </w:pPr>
            <w:r>
              <w:rPr>
                <w:color w:val="000000"/>
              </w:rPr>
              <w:t>13810,21</w:t>
            </w:r>
          </w:p>
        </w:tc>
      </w:tr>
      <w:tr w:rsidR="00154556" w:rsidRPr="00D077F9" w:rsidTr="006C3F15">
        <w:trPr>
          <w:trHeight w:val="624"/>
        </w:trPr>
        <w:tc>
          <w:tcPr>
            <w:tcW w:w="680" w:type="dxa"/>
            <w:noWrap/>
            <w:vAlign w:val="center"/>
            <w:hideMark/>
          </w:tcPr>
          <w:p w:rsidR="00154556" w:rsidRPr="00D077F9" w:rsidRDefault="00154556" w:rsidP="00D077F9">
            <w:pPr>
              <w:jc w:val="center"/>
              <w:rPr>
                <w:rFonts w:eastAsia="Times New Roman"/>
                <w:color w:val="000000"/>
              </w:rPr>
            </w:pPr>
            <w:r w:rsidRPr="00D077F9">
              <w:rPr>
                <w:rFonts w:eastAsia="Times New Roman"/>
                <w:color w:val="000000"/>
              </w:rPr>
              <w:t>2</w:t>
            </w:r>
            <w:r>
              <w:rPr>
                <w:rFonts w:eastAsia="Times New Roman"/>
                <w:color w:val="000000"/>
              </w:rPr>
              <w:t>.</w:t>
            </w:r>
          </w:p>
        </w:tc>
        <w:tc>
          <w:tcPr>
            <w:tcW w:w="4565" w:type="dxa"/>
            <w:vAlign w:val="center"/>
            <w:hideMark/>
          </w:tcPr>
          <w:p w:rsidR="00154556" w:rsidRPr="00D077F9" w:rsidRDefault="00154556" w:rsidP="00D077F9">
            <w:pPr>
              <w:rPr>
                <w:rFonts w:eastAsia="Times New Roman"/>
                <w:color w:val="000000"/>
              </w:rPr>
            </w:pPr>
            <w:r w:rsidRPr="00D077F9">
              <w:rPr>
                <w:rFonts w:eastAsia="Times New Roman"/>
                <w:color w:val="000000"/>
              </w:rPr>
              <w:t>Чашка – 239 мл 75CW/148-білий Camwear Cambo</w:t>
            </w:r>
          </w:p>
        </w:tc>
        <w:tc>
          <w:tcPr>
            <w:tcW w:w="1180" w:type="dxa"/>
            <w:noWrap/>
            <w:vAlign w:val="center"/>
            <w:hideMark/>
          </w:tcPr>
          <w:p w:rsidR="00154556" w:rsidRPr="00D077F9" w:rsidRDefault="00154556" w:rsidP="00D077F9">
            <w:pPr>
              <w:jc w:val="center"/>
              <w:rPr>
                <w:rFonts w:eastAsia="Times New Roman"/>
                <w:color w:val="000000"/>
              </w:rPr>
            </w:pPr>
            <w:r w:rsidRPr="00D077F9">
              <w:rPr>
                <w:rFonts w:eastAsia="Times New Roman"/>
                <w:color w:val="000000"/>
              </w:rPr>
              <w:t>шт</w:t>
            </w:r>
          </w:p>
        </w:tc>
        <w:tc>
          <w:tcPr>
            <w:tcW w:w="1177" w:type="dxa"/>
            <w:noWrap/>
            <w:vAlign w:val="center"/>
            <w:hideMark/>
          </w:tcPr>
          <w:p w:rsidR="00154556" w:rsidRDefault="00154556">
            <w:pPr>
              <w:jc w:val="center"/>
              <w:rPr>
                <w:color w:val="000000"/>
              </w:rPr>
            </w:pPr>
            <w:r>
              <w:rPr>
                <w:color w:val="000000"/>
              </w:rPr>
              <w:t>144</w:t>
            </w:r>
          </w:p>
        </w:tc>
        <w:tc>
          <w:tcPr>
            <w:tcW w:w="1280" w:type="dxa"/>
            <w:noWrap/>
            <w:vAlign w:val="center"/>
            <w:hideMark/>
          </w:tcPr>
          <w:p w:rsidR="00154556" w:rsidRDefault="00154556">
            <w:pPr>
              <w:jc w:val="right"/>
              <w:rPr>
                <w:color w:val="000000"/>
              </w:rPr>
            </w:pPr>
            <w:r>
              <w:rPr>
                <w:color w:val="000000"/>
              </w:rPr>
              <w:t>175,80</w:t>
            </w:r>
          </w:p>
        </w:tc>
        <w:tc>
          <w:tcPr>
            <w:tcW w:w="1640" w:type="dxa"/>
            <w:noWrap/>
            <w:vAlign w:val="center"/>
            <w:hideMark/>
          </w:tcPr>
          <w:p w:rsidR="00154556" w:rsidRDefault="00154556">
            <w:pPr>
              <w:jc w:val="right"/>
              <w:rPr>
                <w:color w:val="000000"/>
              </w:rPr>
            </w:pPr>
            <w:r>
              <w:rPr>
                <w:color w:val="000000"/>
              </w:rPr>
              <w:t>25314,51</w:t>
            </w:r>
          </w:p>
        </w:tc>
      </w:tr>
      <w:tr w:rsidR="00154556" w:rsidRPr="00D077F9" w:rsidTr="006C3F15">
        <w:trPr>
          <w:trHeight w:val="629"/>
        </w:trPr>
        <w:tc>
          <w:tcPr>
            <w:tcW w:w="680" w:type="dxa"/>
            <w:noWrap/>
            <w:vAlign w:val="center"/>
            <w:hideMark/>
          </w:tcPr>
          <w:p w:rsidR="00154556" w:rsidRPr="00D077F9" w:rsidRDefault="00154556" w:rsidP="00D077F9">
            <w:pPr>
              <w:jc w:val="center"/>
              <w:rPr>
                <w:rFonts w:eastAsia="Times New Roman"/>
                <w:color w:val="000000"/>
              </w:rPr>
            </w:pPr>
            <w:r w:rsidRPr="00D077F9">
              <w:rPr>
                <w:rFonts w:eastAsia="Times New Roman"/>
                <w:color w:val="000000"/>
              </w:rPr>
              <w:t>3</w:t>
            </w:r>
            <w:r>
              <w:rPr>
                <w:rFonts w:eastAsia="Times New Roman"/>
                <w:color w:val="000000"/>
              </w:rPr>
              <w:t>.</w:t>
            </w:r>
          </w:p>
        </w:tc>
        <w:tc>
          <w:tcPr>
            <w:tcW w:w="4565" w:type="dxa"/>
            <w:vAlign w:val="center"/>
            <w:hideMark/>
          </w:tcPr>
          <w:p w:rsidR="00154556" w:rsidRPr="00D077F9" w:rsidRDefault="00154556" w:rsidP="00D077F9">
            <w:pPr>
              <w:rPr>
                <w:rFonts w:eastAsia="Times New Roman"/>
                <w:color w:val="000000"/>
              </w:rPr>
            </w:pPr>
            <w:r w:rsidRPr="00D077F9">
              <w:rPr>
                <w:rFonts w:eastAsia="Times New Roman"/>
                <w:color w:val="000000"/>
              </w:rPr>
              <w:t>Чаша верх круглий низ квадратний – 494мл 150CW/148-білий Camwear Cambo</w:t>
            </w:r>
          </w:p>
        </w:tc>
        <w:tc>
          <w:tcPr>
            <w:tcW w:w="1180" w:type="dxa"/>
            <w:noWrap/>
            <w:vAlign w:val="center"/>
            <w:hideMark/>
          </w:tcPr>
          <w:p w:rsidR="00154556" w:rsidRPr="00D077F9" w:rsidRDefault="00154556" w:rsidP="00D077F9">
            <w:pPr>
              <w:jc w:val="center"/>
              <w:rPr>
                <w:rFonts w:eastAsia="Times New Roman"/>
                <w:color w:val="000000"/>
              </w:rPr>
            </w:pPr>
            <w:r w:rsidRPr="00D077F9">
              <w:rPr>
                <w:rFonts w:eastAsia="Times New Roman"/>
                <w:color w:val="000000"/>
              </w:rPr>
              <w:t>шт</w:t>
            </w:r>
          </w:p>
        </w:tc>
        <w:tc>
          <w:tcPr>
            <w:tcW w:w="1177" w:type="dxa"/>
            <w:noWrap/>
            <w:vAlign w:val="center"/>
            <w:hideMark/>
          </w:tcPr>
          <w:p w:rsidR="00154556" w:rsidRDefault="00154556">
            <w:pPr>
              <w:jc w:val="center"/>
              <w:rPr>
                <w:color w:val="000000"/>
              </w:rPr>
            </w:pPr>
            <w:r>
              <w:rPr>
                <w:color w:val="000000"/>
              </w:rPr>
              <w:t>96</w:t>
            </w:r>
          </w:p>
        </w:tc>
        <w:tc>
          <w:tcPr>
            <w:tcW w:w="1280" w:type="dxa"/>
            <w:noWrap/>
            <w:vAlign w:val="center"/>
            <w:hideMark/>
          </w:tcPr>
          <w:p w:rsidR="00154556" w:rsidRDefault="00154556">
            <w:pPr>
              <w:jc w:val="right"/>
              <w:rPr>
                <w:color w:val="000000"/>
              </w:rPr>
            </w:pPr>
            <w:r>
              <w:rPr>
                <w:color w:val="000000"/>
              </w:rPr>
              <w:t>183,77</w:t>
            </w:r>
          </w:p>
        </w:tc>
        <w:tc>
          <w:tcPr>
            <w:tcW w:w="1640" w:type="dxa"/>
            <w:noWrap/>
            <w:vAlign w:val="center"/>
            <w:hideMark/>
          </w:tcPr>
          <w:p w:rsidR="00154556" w:rsidRDefault="00154556">
            <w:pPr>
              <w:jc w:val="right"/>
              <w:rPr>
                <w:color w:val="000000"/>
              </w:rPr>
            </w:pPr>
            <w:r>
              <w:rPr>
                <w:color w:val="000000"/>
              </w:rPr>
              <w:t>17641,62</w:t>
            </w:r>
          </w:p>
        </w:tc>
      </w:tr>
      <w:tr w:rsidR="00154556" w:rsidRPr="00D077F9" w:rsidTr="006C3F15">
        <w:trPr>
          <w:trHeight w:val="624"/>
        </w:trPr>
        <w:tc>
          <w:tcPr>
            <w:tcW w:w="680" w:type="dxa"/>
            <w:noWrap/>
            <w:vAlign w:val="center"/>
            <w:hideMark/>
          </w:tcPr>
          <w:p w:rsidR="00154556" w:rsidRPr="00D077F9" w:rsidRDefault="00154556" w:rsidP="00D077F9">
            <w:pPr>
              <w:jc w:val="center"/>
              <w:rPr>
                <w:rFonts w:eastAsia="Times New Roman"/>
                <w:color w:val="000000"/>
              </w:rPr>
            </w:pPr>
            <w:r w:rsidRPr="00D077F9">
              <w:rPr>
                <w:rFonts w:eastAsia="Times New Roman"/>
                <w:color w:val="000000"/>
              </w:rPr>
              <w:t>4</w:t>
            </w:r>
            <w:r>
              <w:rPr>
                <w:rFonts w:eastAsia="Times New Roman"/>
                <w:color w:val="000000"/>
              </w:rPr>
              <w:t>.</w:t>
            </w:r>
          </w:p>
        </w:tc>
        <w:tc>
          <w:tcPr>
            <w:tcW w:w="4565" w:type="dxa"/>
            <w:vAlign w:val="center"/>
            <w:hideMark/>
          </w:tcPr>
          <w:p w:rsidR="00154556" w:rsidRPr="00D077F9" w:rsidRDefault="00154556" w:rsidP="00D077F9">
            <w:pPr>
              <w:rPr>
                <w:rFonts w:eastAsia="Times New Roman"/>
                <w:color w:val="000000"/>
              </w:rPr>
            </w:pPr>
            <w:r w:rsidRPr="00D077F9">
              <w:rPr>
                <w:rFonts w:eastAsia="Times New Roman"/>
                <w:color w:val="000000"/>
              </w:rPr>
              <w:t>Тарілка – 18,4 см. 725CWNR/148-білий Camwear Cambo</w:t>
            </w:r>
          </w:p>
        </w:tc>
        <w:tc>
          <w:tcPr>
            <w:tcW w:w="1180" w:type="dxa"/>
            <w:noWrap/>
            <w:vAlign w:val="center"/>
            <w:hideMark/>
          </w:tcPr>
          <w:p w:rsidR="00154556" w:rsidRPr="00D077F9" w:rsidRDefault="00154556" w:rsidP="00D077F9">
            <w:pPr>
              <w:jc w:val="center"/>
              <w:rPr>
                <w:rFonts w:eastAsia="Times New Roman"/>
                <w:color w:val="000000"/>
              </w:rPr>
            </w:pPr>
            <w:r w:rsidRPr="00D077F9">
              <w:rPr>
                <w:rFonts w:eastAsia="Times New Roman"/>
                <w:color w:val="000000"/>
              </w:rPr>
              <w:t>шт</w:t>
            </w:r>
          </w:p>
        </w:tc>
        <w:tc>
          <w:tcPr>
            <w:tcW w:w="1177" w:type="dxa"/>
            <w:noWrap/>
            <w:vAlign w:val="center"/>
            <w:hideMark/>
          </w:tcPr>
          <w:p w:rsidR="00154556" w:rsidRDefault="00154556">
            <w:pPr>
              <w:jc w:val="center"/>
              <w:rPr>
                <w:color w:val="000000"/>
              </w:rPr>
            </w:pPr>
            <w:r>
              <w:rPr>
                <w:color w:val="000000"/>
              </w:rPr>
              <w:t>25</w:t>
            </w:r>
          </w:p>
        </w:tc>
        <w:tc>
          <w:tcPr>
            <w:tcW w:w="1280" w:type="dxa"/>
            <w:noWrap/>
            <w:vAlign w:val="center"/>
            <w:hideMark/>
          </w:tcPr>
          <w:p w:rsidR="00154556" w:rsidRDefault="00154556">
            <w:pPr>
              <w:jc w:val="right"/>
              <w:rPr>
                <w:color w:val="000000"/>
              </w:rPr>
            </w:pPr>
            <w:r>
              <w:rPr>
                <w:color w:val="000000"/>
              </w:rPr>
              <w:t>181,67</w:t>
            </w:r>
          </w:p>
        </w:tc>
        <w:tc>
          <w:tcPr>
            <w:tcW w:w="1640" w:type="dxa"/>
            <w:noWrap/>
            <w:vAlign w:val="center"/>
            <w:hideMark/>
          </w:tcPr>
          <w:p w:rsidR="00154556" w:rsidRDefault="00154556">
            <w:pPr>
              <w:jc w:val="right"/>
              <w:rPr>
                <w:color w:val="000000"/>
              </w:rPr>
            </w:pPr>
            <w:r>
              <w:rPr>
                <w:color w:val="000000"/>
              </w:rPr>
              <w:t>4541,73</w:t>
            </w:r>
          </w:p>
        </w:tc>
      </w:tr>
      <w:tr w:rsidR="00154556" w:rsidRPr="00D077F9" w:rsidTr="006C3F15">
        <w:trPr>
          <w:trHeight w:val="624"/>
        </w:trPr>
        <w:tc>
          <w:tcPr>
            <w:tcW w:w="680" w:type="dxa"/>
            <w:noWrap/>
            <w:vAlign w:val="center"/>
            <w:hideMark/>
          </w:tcPr>
          <w:p w:rsidR="00154556" w:rsidRPr="00D077F9" w:rsidRDefault="00154556" w:rsidP="00D077F9">
            <w:pPr>
              <w:jc w:val="center"/>
              <w:rPr>
                <w:rFonts w:eastAsia="Times New Roman"/>
                <w:color w:val="000000"/>
              </w:rPr>
            </w:pPr>
            <w:r w:rsidRPr="00D077F9">
              <w:rPr>
                <w:rFonts w:eastAsia="Times New Roman"/>
                <w:color w:val="000000"/>
              </w:rPr>
              <w:t>5</w:t>
            </w:r>
            <w:r>
              <w:rPr>
                <w:rFonts w:eastAsia="Times New Roman"/>
                <w:color w:val="000000"/>
              </w:rPr>
              <w:t>.</w:t>
            </w:r>
          </w:p>
        </w:tc>
        <w:tc>
          <w:tcPr>
            <w:tcW w:w="4565" w:type="dxa"/>
            <w:vAlign w:val="center"/>
            <w:hideMark/>
          </w:tcPr>
          <w:p w:rsidR="00154556" w:rsidRPr="00D077F9" w:rsidRDefault="00154556" w:rsidP="00D077F9">
            <w:pPr>
              <w:rPr>
                <w:rFonts w:eastAsia="Times New Roman"/>
                <w:color w:val="000000"/>
              </w:rPr>
            </w:pPr>
            <w:r w:rsidRPr="00D077F9">
              <w:rPr>
                <w:rFonts w:eastAsia="Times New Roman"/>
                <w:color w:val="000000"/>
              </w:rPr>
              <w:t>Підставка під пластикові розноси для сушки 1300х500х1700</w:t>
            </w:r>
          </w:p>
        </w:tc>
        <w:tc>
          <w:tcPr>
            <w:tcW w:w="1180" w:type="dxa"/>
            <w:noWrap/>
            <w:vAlign w:val="center"/>
            <w:hideMark/>
          </w:tcPr>
          <w:p w:rsidR="00154556" w:rsidRPr="00D077F9" w:rsidRDefault="00154556" w:rsidP="00D077F9">
            <w:pPr>
              <w:jc w:val="center"/>
              <w:rPr>
                <w:rFonts w:eastAsia="Times New Roman"/>
                <w:color w:val="000000"/>
              </w:rPr>
            </w:pPr>
            <w:r w:rsidRPr="00D077F9">
              <w:rPr>
                <w:rFonts w:eastAsia="Times New Roman"/>
                <w:color w:val="000000"/>
              </w:rPr>
              <w:t>шт</w:t>
            </w:r>
          </w:p>
        </w:tc>
        <w:tc>
          <w:tcPr>
            <w:tcW w:w="1177" w:type="dxa"/>
            <w:noWrap/>
            <w:vAlign w:val="center"/>
            <w:hideMark/>
          </w:tcPr>
          <w:p w:rsidR="00154556" w:rsidRDefault="00154556">
            <w:pPr>
              <w:jc w:val="center"/>
              <w:rPr>
                <w:color w:val="000000"/>
              </w:rPr>
            </w:pPr>
            <w:r>
              <w:rPr>
                <w:color w:val="000000"/>
              </w:rPr>
              <w:t>2</w:t>
            </w:r>
          </w:p>
        </w:tc>
        <w:tc>
          <w:tcPr>
            <w:tcW w:w="1280" w:type="dxa"/>
            <w:noWrap/>
            <w:vAlign w:val="center"/>
            <w:hideMark/>
          </w:tcPr>
          <w:p w:rsidR="00154556" w:rsidRDefault="00154556">
            <w:pPr>
              <w:jc w:val="right"/>
              <w:rPr>
                <w:color w:val="000000"/>
              </w:rPr>
            </w:pPr>
            <w:r>
              <w:rPr>
                <w:color w:val="000000"/>
              </w:rPr>
              <w:t>17050,21</w:t>
            </w:r>
          </w:p>
        </w:tc>
        <w:tc>
          <w:tcPr>
            <w:tcW w:w="1640" w:type="dxa"/>
            <w:noWrap/>
            <w:vAlign w:val="center"/>
            <w:hideMark/>
          </w:tcPr>
          <w:p w:rsidR="00154556" w:rsidRDefault="00154556">
            <w:pPr>
              <w:jc w:val="right"/>
              <w:rPr>
                <w:color w:val="000000"/>
              </w:rPr>
            </w:pPr>
            <w:r>
              <w:rPr>
                <w:color w:val="000000"/>
              </w:rPr>
              <w:t>34100,43</w:t>
            </w:r>
          </w:p>
        </w:tc>
      </w:tr>
      <w:tr w:rsidR="00154556" w:rsidRPr="00D077F9" w:rsidTr="006C3F15">
        <w:trPr>
          <w:trHeight w:val="570"/>
        </w:trPr>
        <w:tc>
          <w:tcPr>
            <w:tcW w:w="680" w:type="dxa"/>
            <w:noWrap/>
            <w:vAlign w:val="center"/>
            <w:hideMark/>
          </w:tcPr>
          <w:p w:rsidR="00154556" w:rsidRPr="00D077F9" w:rsidRDefault="00154556" w:rsidP="00D077F9">
            <w:pPr>
              <w:jc w:val="center"/>
              <w:rPr>
                <w:rFonts w:eastAsia="Times New Roman"/>
                <w:color w:val="000000"/>
              </w:rPr>
            </w:pPr>
            <w:r w:rsidRPr="00D077F9">
              <w:rPr>
                <w:rFonts w:eastAsia="Times New Roman"/>
                <w:color w:val="000000"/>
              </w:rPr>
              <w:t>6</w:t>
            </w:r>
            <w:r>
              <w:rPr>
                <w:rFonts w:eastAsia="Times New Roman"/>
                <w:color w:val="000000"/>
              </w:rPr>
              <w:t>.</w:t>
            </w:r>
          </w:p>
        </w:tc>
        <w:tc>
          <w:tcPr>
            <w:tcW w:w="4565" w:type="dxa"/>
            <w:vAlign w:val="center"/>
            <w:hideMark/>
          </w:tcPr>
          <w:p w:rsidR="00154556" w:rsidRPr="00D077F9" w:rsidRDefault="00154556" w:rsidP="00D077F9">
            <w:pPr>
              <w:rPr>
                <w:rFonts w:eastAsia="Times New Roman"/>
                <w:color w:val="000000"/>
              </w:rPr>
            </w:pPr>
            <w:r w:rsidRPr="00D077F9">
              <w:rPr>
                <w:rFonts w:eastAsia="Times New Roman"/>
                <w:color w:val="000000"/>
              </w:rPr>
              <w:t>Шпилька для розносів в зал в два рівня (розмір розноса 365х250х30) 800х500х857</w:t>
            </w:r>
          </w:p>
        </w:tc>
        <w:tc>
          <w:tcPr>
            <w:tcW w:w="1180" w:type="dxa"/>
            <w:noWrap/>
            <w:vAlign w:val="center"/>
            <w:hideMark/>
          </w:tcPr>
          <w:p w:rsidR="00154556" w:rsidRPr="00D077F9" w:rsidRDefault="00154556" w:rsidP="00D077F9">
            <w:pPr>
              <w:jc w:val="center"/>
              <w:rPr>
                <w:rFonts w:eastAsia="Times New Roman"/>
                <w:color w:val="000000"/>
              </w:rPr>
            </w:pPr>
            <w:r w:rsidRPr="00D077F9">
              <w:rPr>
                <w:rFonts w:eastAsia="Times New Roman"/>
                <w:color w:val="000000"/>
              </w:rPr>
              <w:t>шт</w:t>
            </w:r>
          </w:p>
        </w:tc>
        <w:tc>
          <w:tcPr>
            <w:tcW w:w="1177" w:type="dxa"/>
            <w:noWrap/>
            <w:vAlign w:val="center"/>
            <w:hideMark/>
          </w:tcPr>
          <w:p w:rsidR="00154556" w:rsidRDefault="00154556">
            <w:pPr>
              <w:jc w:val="center"/>
              <w:rPr>
                <w:color w:val="000000"/>
              </w:rPr>
            </w:pPr>
            <w:r>
              <w:rPr>
                <w:color w:val="000000"/>
              </w:rPr>
              <w:t>3</w:t>
            </w:r>
          </w:p>
        </w:tc>
        <w:tc>
          <w:tcPr>
            <w:tcW w:w="1280" w:type="dxa"/>
            <w:noWrap/>
            <w:vAlign w:val="center"/>
            <w:hideMark/>
          </w:tcPr>
          <w:p w:rsidR="00154556" w:rsidRDefault="00154556">
            <w:pPr>
              <w:jc w:val="right"/>
              <w:rPr>
                <w:color w:val="000000"/>
              </w:rPr>
            </w:pPr>
            <w:r>
              <w:rPr>
                <w:color w:val="000000"/>
              </w:rPr>
              <w:t>13835,30</w:t>
            </w:r>
          </w:p>
        </w:tc>
        <w:tc>
          <w:tcPr>
            <w:tcW w:w="1640" w:type="dxa"/>
            <w:noWrap/>
            <w:vAlign w:val="center"/>
            <w:hideMark/>
          </w:tcPr>
          <w:p w:rsidR="00154556" w:rsidRDefault="00154556">
            <w:pPr>
              <w:jc w:val="right"/>
              <w:rPr>
                <w:color w:val="000000"/>
              </w:rPr>
            </w:pPr>
            <w:r>
              <w:rPr>
                <w:color w:val="000000"/>
              </w:rPr>
              <w:t>41505,89</w:t>
            </w:r>
          </w:p>
        </w:tc>
      </w:tr>
      <w:tr w:rsidR="00154556" w:rsidRPr="00D077F9" w:rsidTr="006C3F15">
        <w:trPr>
          <w:trHeight w:val="360"/>
        </w:trPr>
        <w:tc>
          <w:tcPr>
            <w:tcW w:w="680" w:type="dxa"/>
            <w:noWrap/>
            <w:vAlign w:val="center"/>
            <w:hideMark/>
          </w:tcPr>
          <w:p w:rsidR="00154556" w:rsidRPr="00D077F9" w:rsidRDefault="00154556" w:rsidP="00D077F9">
            <w:pPr>
              <w:jc w:val="center"/>
              <w:rPr>
                <w:rFonts w:eastAsia="Times New Roman"/>
                <w:color w:val="000000"/>
              </w:rPr>
            </w:pPr>
            <w:r w:rsidRPr="00D077F9">
              <w:rPr>
                <w:rFonts w:eastAsia="Times New Roman"/>
                <w:color w:val="000000"/>
              </w:rPr>
              <w:t>7</w:t>
            </w:r>
            <w:r>
              <w:rPr>
                <w:rFonts w:eastAsia="Times New Roman"/>
                <w:color w:val="000000"/>
              </w:rPr>
              <w:t>.</w:t>
            </w:r>
          </w:p>
        </w:tc>
        <w:tc>
          <w:tcPr>
            <w:tcW w:w="4565" w:type="dxa"/>
            <w:vAlign w:val="center"/>
            <w:hideMark/>
          </w:tcPr>
          <w:p w:rsidR="00154556" w:rsidRPr="00D077F9" w:rsidRDefault="00154556" w:rsidP="00D077F9">
            <w:pPr>
              <w:rPr>
                <w:rFonts w:eastAsia="Times New Roman"/>
                <w:color w:val="000000"/>
              </w:rPr>
            </w:pPr>
            <w:r w:rsidRPr="00D077F9">
              <w:rPr>
                <w:rFonts w:eastAsia="Times New Roman"/>
                <w:color w:val="000000"/>
              </w:rPr>
              <w:t>Обробна дошка зелена 600х400х20</w:t>
            </w:r>
          </w:p>
        </w:tc>
        <w:tc>
          <w:tcPr>
            <w:tcW w:w="1180" w:type="dxa"/>
            <w:noWrap/>
            <w:vAlign w:val="center"/>
            <w:hideMark/>
          </w:tcPr>
          <w:p w:rsidR="00154556" w:rsidRPr="00D077F9" w:rsidRDefault="00154556" w:rsidP="00D077F9">
            <w:pPr>
              <w:jc w:val="center"/>
              <w:rPr>
                <w:rFonts w:eastAsia="Times New Roman"/>
                <w:color w:val="000000"/>
              </w:rPr>
            </w:pPr>
            <w:r w:rsidRPr="00D077F9">
              <w:rPr>
                <w:rFonts w:eastAsia="Times New Roman"/>
                <w:color w:val="000000"/>
              </w:rPr>
              <w:t>шт</w:t>
            </w:r>
          </w:p>
        </w:tc>
        <w:tc>
          <w:tcPr>
            <w:tcW w:w="1177" w:type="dxa"/>
            <w:noWrap/>
            <w:vAlign w:val="center"/>
            <w:hideMark/>
          </w:tcPr>
          <w:p w:rsidR="00154556" w:rsidRDefault="00154556">
            <w:pPr>
              <w:jc w:val="center"/>
              <w:rPr>
                <w:color w:val="000000"/>
              </w:rPr>
            </w:pPr>
            <w:r>
              <w:rPr>
                <w:color w:val="000000"/>
              </w:rPr>
              <w:t>2</w:t>
            </w:r>
          </w:p>
        </w:tc>
        <w:tc>
          <w:tcPr>
            <w:tcW w:w="1280" w:type="dxa"/>
            <w:noWrap/>
            <w:vAlign w:val="center"/>
            <w:hideMark/>
          </w:tcPr>
          <w:p w:rsidR="00154556" w:rsidRDefault="00154556">
            <w:pPr>
              <w:jc w:val="right"/>
              <w:rPr>
                <w:color w:val="000000"/>
              </w:rPr>
            </w:pPr>
            <w:r>
              <w:rPr>
                <w:color w:val="000000"/>
              </w:rPr>
              <w:t>1072,40</w:t>
            </w:r>
          </w:p>
        </w:tc>
        <w:tc>
          <w:tcPr>
            <w:tcW w:w="1640" w:type="dxa"/>
            <w:noWrap/>
            <w:vAlign w:val="center"/>
            <w:hideMark/>
          </w:tcPr>
          <w:p w:rsidR="00154556" w:rsidRDefault="00154556">
            <w:pPr>
              <w:jc w:val="right"/>
              <w:rPr>
                <w:color w:val="000000"/>
              </w:rPr>
            </w:pPr>
            <w:r>
              <w:rPr>
                <w:color w:val="000000"/>
              </w:rPr>
              <w:t>2144,81</w:t>
            </w:r>
          </w:p>
        </w:tc>
      </w:tr>
      <w:tr w:rsidR="00154556" w:rsidRPr="00D077F9" w:rsidTr="006C3F15">
        <w:trPr>
          <w:trHeight w:val="360"/>
        </w:trPr>
        <w:tc>
          <w:tcPr>
            <w:tcW w:w="680" w:type="dxa"/>
            <w:noWrap/>
            <w:vAlign w:val="center"/>
            <w:hideMark/>
          </w:tcPr>
          <w:p w:rsidR="00154556" w:rsidRPr="00D077F9" w:rsidRDefault="00154556" w:rsidP="00D077F9">
            <w:pPr>
              <w:jc w:val="center"/>
              <w:rPr>
                <w:rFonts w:eastAsia="Times New Roman"/>
                <w:color w:val="000000"/>
              </w:rPr>
            </w:pPr>
            <w:r w:rsidRPr="00D077F9">
              <w:rPr>
                <w:rFonts w:eastAsia="Times New Roman"/>
                <w:color w:val="000000"/>
              </w:rPr>
              <w:t>8</w:t>
            </w:r>
            <w:r>
              <w:rPr>
                <w:rFonts w:eastAsia="Times New Roman"/>
                <w:color w:val="000000"/>
              </w:rPr>
              <w:t>.</w:t>
            </w:r>
          </w:p>
        </w:tc>
        <w:tc>
          <w:tcPr>
            <w:tcW w:w="4565" w:type="dxa"/>
            <w:vAlign w:val="center"/>
            <w:hideMark/>
          </w:tcPr>
          <w:p w:rsidR="00154556" w:rsidRPr="00D077F9" w:rsidRDefault="00154556" w:rsidP="00D077F9">
            <w:pPr>
              <w:rPr>
                <w:rFonts w:eastAsia="Times New Roman"/>
                <w:color w:val="000000"/>
              </w:rPr>
            </w:pPr>
            <w:r w:rsidRPr="00D077F9">
              <w:rPr>
                <w:rFonts w:eastAsia="Times New Roman"/>
                <w:color w:val="000000"/>
              </w:rPr>
              <w:t>Ніж поварський 250 мм зелений</w:t>
            </w:r>
          </w:p>
        </w:tc>
        <w:tc>
          <w:tcPr>
            <w:tcW w:w="1180" w:type="dxa"/>
            <w:noWrap/>
            <w:vAlign w:val="center"/>
            <w:hideMark/>
          </w:tcPr>
          <w:p w:rsidR="00154556" w:rsidRPr="00D077F9" w:rsidRDefault="00154556" w:rsidP="00D077F9">
            <w:pPr>
              <w:jc w:val="center"/>
              <w:rPr>
                <w:rFonts w:eastAsia="Times New Roman"/>
                <w:color w:val="000000"/>
              </w:rPr>
            </w:pPr>
            <w:r w:rsidRPr="00D077F9">
              <w:rPr>
                <w:rFonts w:eastAsia="Times New Roman"/>
                <w:color w:val="000000"/>
              </w:rPr>
              <w:t>шт</w:t>
            </w:r>
          </w:p>
        </w:tc>
        <w:tc>
          <w:tcPr>
            <w:tcW w:w="1177" w:type="dxa"/>
            <w:noWrap/>
            <w:vAlign w:val="center"/>
            <w:hideMark/>
          </w:tcPr>
          <w:p w:rsidR="00154556" w:rsidRDefault="00154556">
            <w:pPr>
              <w:jc w:val="center"/>
              <w:rPr>
                <w:color w:val="000000"/>
              </w:rPr>
            </w:pPr>
            <w:r>
              <w:rPr>
                <w:color w:val="000000"/>
              </w:rPr>
              <w:t>3</w:t>
            </w:r>
          </w:p>
        </w:tc>
        <w:tc>
          <w:tcPr>
            <w:tcW w:w="1280" w:type="dxa"/>
            <w:noWrap/>
            <w:vAlign w:val="center"/>
            <w:hideMark/>
          </w:tcPr>
          <w:p w:rsidR="00154556" w:rsidRDefault="00154556">
            <w:pPr>
              <w:jc w:val="right"/>
              <w:rPr>
                <w:color w:val="000000"/>
              </w:rPr>
            </w:pPr>
            <w:r>
              <w:rPr>
                <w:color w:val="000000"/>
              </w:rPr>
              <w:t>1010,69</w:t>
            </w:r>
          </w:p>
        </w:tc>
        <w:tc>
          <w:tcPr>
            <w:tcW w:w="1640" w:type="dxa"/>
            <w:noWrap/>
            <w:vAlign w:val="center"/>
            <w:hideMark/>
          </w:tcPr>
          <w:p w:rsidR="00154556" w:rsidRDefault="00154556">
            <w:pPr>
              <w:jc w:val="right"/>
              <w:rPr>
                <w:color w:val="000000"/>
              </w:rPr>
            </w:pPr>
            <w:r>
              <w:rPr>
                <w:color w:val="000000"/>
              </w:rPr>
              <w:t>3032,08</w:t>
            </w:r>
          </w:p>
        </w:tc>
      </w:tr>
      <w:tr w:rsidR="00154556" w:rsidRPr="00D077F9" w:rsidTr="006C3F15">
        <w:trPr>
          <w:trHeight w:val="360"/>
        </w:trPr>
        <w:tc>
          <w:tcPr>
            <w:tcW w:w="680" w:type="dxa"/>
            <w:noWrap/>
            <w:vAlign w:val="center"/>
            <w:hideMark/>
          </w:tcPr>
          <w:p w:rsidR="00154556" w:rsidRPr="00D077F9" w:rsidRDefault="00154556" w:rsidP="00D077F9">
            <w:pPr>
              <w:jc w:val="center"/>
              <w:rPr>
                <w:rFonts w:eastAsia="Times New Roman"/>
                <w:color w:val="000000"/>
              </w:rPr>
            </w:pPr>
            <w:r w:rsidRPr="00D077F9">
              <w:rPr>
                <w:rFonts w:eastAsia="Times New Roman"/>
                <w:color w:val="000000"/>
              </w:rPr>
              <w:t>9</w:t>
            </w:r>
            <w:r>
              <w:rPr>
                <w:rFonts w:eastAsia="Times New Roman"/>
                <w:color w:val="000000"/>
              </w:rPr>
              <w:t>.</w:t>
            </w:r>
          </w:p>
        </w:tc>
        <w:tc>
          <w:tcPr>
            <w:tcW w:w="4565" w:type="dxa"/>
            <w:vAlign w:val="center"/>
            <w:hideMark/>
          </w:tcPr>
          <w:p w:rsidR="00154556" w:rsidRPr="00D077F9" w:rsidRDefault="00154556" w:rsidP="00D077F9">
            <w:pPr>
              <w:rPr>
                <w:rFonts w:eastAsia="Times New Roman"/>
                <w:color w:val="000000"/>
              </w:rPr>
            </w:pPr>
            <w:r w:rsidRPr="00D077F9">
              <w:rPr>
                <w:rFonts w:eastAsia="Times New Roman"/>
                <w:color w:val="000000"/>
              </w:rPr>
              <w:t>Обробна дошка коричнева 600х400х20</w:t>
            </w:r>
          </w:p>
        </w:tc>
        <w:tc>
          <w:tcPr>
            <w:tcW w:w="1180" w:type="dxa"/>
            <w:noWrap/>
            <w:vAlign w:val="center"/>
            <w:hideMark/>
          </w:tcPr>
          <w:p w:rsidR="00154556" w:rsidRPr="00D077F9" w:rsidRDefault="00154556" w:rsidP="00D077F9">
            <w:pPr>
              <w:jc w:val="center"/>
              <w:rPr>
                <w:rFonts w:eastAsia="Times New Roman"/>
                <w:color w:val="000000"/>
              </w:rPr>
            </w:pPr>
            <w:r w:rsidRPr="00D077F9">
              <w:rPr>
                <w:rFonts w:eastAsia="Times New Roman"/>
                <w:color w:val="000000"/>
              </w:rPr>
              <w:t>шт</w:t>
            </w:r>
          </w:p>
        </w:tc>
        <w:tc>
          <w:tcPr>
            <w:tcW w:w="1177" w:type="dxa"/>
            <w:noWrap/>
            <w:vAlign w:val="center"/>
            <w:hideMark/>
          </w:tcPr>
          <w:p w:rsidR="00154556" w:rsidRDefault="00154556">
            <w:pPr>
              <w:jc w:val="center"/>
              <w:rPr>
                <w:color w:val="000000"/>
              </w:rPr>
            </w:pPr>
            <w:r>
              <w:rPr>
                <w:color w:val="000000"/>
              </w:rPr>
              <w:t>1</w:t>
            </w:r>
          </w:p>
        </w:tc>
        <w:tc>
          <w:tcPr>
            <w:tcW w:w="1280" w:type="dxa"/>
            <w:noWrap/>
            <w:vAlign w:val="center"/>
            <w:hideMark/>
          </w:tcPr>
          <w:p w:rsidR="00154556" w:rsidRDefault="00154556">
            <w:pPr>
              <w:jc w:val="right"/>
              <w:rPr>
                <w:color w:val="000000"/>
              </w:rPr>
            </w:pPr>
            <w:r>
              <w:rPr>
                <w:color w:val="000000"/>
              </w:rPr>
              <w:t>1072,40</w:t>
            </w:r>
          </w:p>
        </w:tc>
        <w:tc>
          <w:tcPr>
            <w:tcW w:w="1640" w:type="dxa"/>
            <w:noWrap/>
            <w:vAlign w:val="center"/>
            <w:hideMark/>
          </w:tcPr>
          <w:p w:rsidR="00154556" w:rsidRDefault="00154556">
            <w:pPr>
              <w:jc w:val="right"/>
              <w:rPr>
                <w:color w:val="000000"/>
              </w:rPr>
            </w:pPr>
            <w:r>
              <w:rPr>
                <w:color w:val="000000"/>
              </w:rPr>
              <w:t>1072,40</w:t>
            </w:r>
          </w:p>
        </w:tc>
      </w:tr>
      <w:tr w:rsidR="00154556" w:rsidRPr="00D077F9" w:rsidTr="006C3F15">
        <w:trPr>
          <w:trHeight w:val="360"/>
        </w:trPr>
        <w:tc>
          <w:tcPr>
            <w:tcW w:w="680" w:type="dxa"/>
            <w:noWrap/>
            <w:vAlign w:val="center"/>
            <w:hideMark/>
          </w:tcPr>
          <w:p w:rsidR="00154556" w:rsidRPr="00D077F9" w:rsidRDefault="00154556" w:rsidP="00D077F9">
            <w:pPr>
              <w:jc w:val="center"/>
              <w:rPr>
                <w:rFonts w:eastAsia="Times New Roman"/>
                <w:color w:val="000000"/>
              </w:rPr>
            </w:pPr>
            <w:r w:rsidRPr="00D077F9">
              <w:rPr>
                <w:rFonts w:eastAsia="Times New Roman"/>
                <w:color w:val="000000"/>
              </w:rPr>
              <w:t>10</w:t>
            </w:r>
            <w:r>
              <w:rPr>
                <w:rFonts w:eastAsia="Times New Roman"/>
                <w:color w:val="000000"/>
              </w:rPr>
              <w:t>.</w:t>
            </w:r>
          </w:p>
        </w:tc>
        <w:tc>
          <w:tcPr>
            <w:tcW w:w="4565" w:type="dxa"/>
            <w:vAlign w:val="center"/>
            <w:hideMark/>
          </w:tcPr>
          <w:p w:rsidR="00154556" w:rsidRPr="00D077F9" w:rsidRDefault="00154556" w:rsidP="00D077F9">
            <w:pPr>
              <w:rPr>
                <w:rFonts w:eastAsia="Times New Roman"/>
                <w:color w:val="000000"/>
              </w:rPr>
            </w:pPr>
            <w:r w:rsidRPr="00D077F9">
              <w:rPr>
                <w:rFonts w:eastAsia="Times New Roman"/>
                <w:color w:val="000000"/>
              </w:rPr>
              <w:t>Ніж поварський 250 мм коричневий</w:t>
            </w:r>
          </w:p>
        </w:tc>
        <w:tc>
          <w:tcPr>
            <w:tcW w:w="1180" w:type="dxa"/>
            <w:noWrap/>
            <w:vAlign w:val="center"/>
            <w:hideMark/>
          </w:tcPr>
          <w:p w:rsidR="00154556" w:rsidRPr="00D077F9" w:rsidRDefault="00154556" w:rsidP="00D077F9">
            <w:pPr>
              <w:jc w:val="center"/>
              <w:rPr>
                <w:rFonts w:eastAsia="Times New Roman"/>
                <w:color w:val="000000"/>
              </w:rPr>
            </w:pPr>
            <w:r w:rsidRPr="00D077F9">
              <w:rPr>
                <w:rFonts w:eastAsia="Times New Roman"/>
                <w:color w:val="000000"/>
              </w:rPr>
              <w:t>шт</w:t>
            </w:r>
          </w:p>
        </w:tc>
        <w:tc>
          <w:tcPr>
            <w:tcW w:w="1177" w:type="dxa"/>
            <w:noWrap/>
            <w:vAlign w:val="center"/>
            <w:hideMark/>
          </w:tcPr>
          <w:p w:rsidR="00154556" w:rsidRDefault="00154556">
            <w:pPr>
              <w:jc w:val="center"/>
              <w:rPr>
                <w:color w:val="000000"/>
              </w:rPr>
            </w:pPr>
            <w:r>
              <w:rPr>
                <w:color w:val="000000"/>
              </w:rPr>
              <w:t>1</w:t>
            </w:r>
          </w:p>
        </w:tc>
        <w:tc>
          <w:tcPr>
            <w:tcW w:w="1280" w:type="dxa"/>
            <w:noWrap/>
            <w:vAlign w:val="center"/>
            <w:hideMark/>
          </w:tcPr>
          <w:p w:rsidR="00154556" w:rsidRDefault="00154556">
            <w:pPr>
              <w:jc w:val="right"/>
              <w:rPr>
                <w:color w:val="000000"/>
              </w:rPr>
            </w:pPr>
            <w:r>
              <w:rPr>
                <w:color w:val="000000"/>
              </w:rPr>
              <w:t>1010,69</w:t>
            </w:r>
          </w:p>
        </w:tc>
        <w:tc>
          <w:tcPr>
            <w:tcW w:w="1640" w:type="dxa"/>
            <w:noWrap/>
            <w:vAlign w:val="center"/>
            <w:hideMark/>
          </w:tcPr>
          <w:p w:rsidR="00154556" w:rsidRDefault="00154556">
            <w:pPr>
              <w:jc w:val="right"/>
              <w:rPr>
                <w:color w:val="000000"/>
              </w:rPr>
            </w:pPr>
            <w:r>
              <w:rPr>
                <w:color w:val="000000"/>
              </w:rPr>
              <w:t>1010,69</w:t>
            </w:r>
          </w:p>
        </w:tc>
      </w:tr>
      <w:tr w:rsidR="00154556" w:rsidRPr="00D077F9" w:rsidTr="006C3F15">
        <w:trPr>
          <w:trHeight w:val="360"/>
        </w:trPr>
        <w:tc>
          <w:tcPr>
            <w:tcW w:w="680" w:type="dxa"/>
            <w:noWrap/>
            <w:vAlign w:val="center"/>
            <w:hideMark/>
          </w:tcPr>
          <w:p w:rsidR="00154556" w:rsidRPr="00D077F9" w:rsidRDefault="00154556" w:rsidP="00D077F9">
            <w:pPr>
              <w:jc w:val="center"/>
              <w:rPr>
                <w:rFonts w:eastAsia="Times New Roman"/>
                <w:color w:val="000000"/>
              </w:rPr>
            </w:pPr>
            <w:r w:rsidRPr="00D077F9">
              <w:rPr>
                <w:rFonts w:eastAsia="Times New Roman"/>
                <w:color w:val="000000"/>
              </w:rPr>
              <w:t>11</w:t>
            </w:r>
            <w:r>
              <w:rPr>
                <w:rFonts w:eastAsia="Times New Roman"/>
                <w:color w:val="000000"/>
              </w:rPr>
              <w:t>.</w:t>
            </w:r>
          </w:p>
        </w:tc>
        <w:tc>
          <w:tcPr>
            <w:tcW w:w="4565" w:type="dxa"/>
            <w:vAlign w:val="center"/>
            <w:hideMark/>
          </w:tcPr>
          <w:p w:rsidR="00154556" w:rsidRPr="00D077F9" w:rsidRDefault="00154556" w:rsidP="00D077F9">
            <w:pPr>
              <w:rPr>
                <w:rFonts w:eastAsia="Times New Roman"/>
                <w:color w:val="000000"/>
              </w:rPr>
            </w:pPr>
            <w:r w:rsidRPr="00D077F9">
              <w:rPr>
                <w:rFonts w:eastAsia="Times New Roman"/>
                <w:color w:val="000000"/>
              </w:rPr>
              <w:t>Обробна дошка біла 600х400х20</w:t>
            </w:r>
          </w:p>
        </w:tc>
        <w:tc>
          <w:tcPr>
            <w:tcW w:w="1180" w:type="dxa"/>
            <w:noWrap/>
            <w:vAlign w:val="center"/>
            <w:hideMark/>
          </w:tcPr>
          <w:p w:rsidR="00154556" w:rsidRPr="00D077F9" w:rsidRDefault="00154556" w:rsidP="00D077F9">
            <w:pPr>
              <w:jc w:val="center"/>
              <w:rPr>
                <w:rFonts w:eastAsia="Times New Roman"/>
                <w:color w:val="000000"/>
              </w:rPr>
            </w:pPr>
            <w:r w:rsidRPr="00D077F9">
              <w:rPr>
                <w:rFonts w:eastAsia="Times New Roman"/>
                <w:color w:val="000000"/>
              </w:rPr>
              <w:t>шт</w:t>
            </w:r>
          </w:p>
        </w:tc>
        <w:tc>
          <w:tcPr>
            <w:tcW w:w="1177" w:type="dxa"/>
            <w:noWrap/>
            <w:vAlign w:val="center"/>
            <w:hideMark/>
          </w:tcPr>
          <w:p w:rsidR="00154556" w:rsidRDefault="00154556">
            <w:pPr>
              <w:jc w:val="center"/>
              <w:rPr>
                <w:color w:val="000000"/>
              </w:rPr>
            </w:pPr>
            <w:r>
              <w:rPr>
                <w:color w:val="000000"/>
              </w:rPr>
              <w:t>1</w:t>
            </w:r>
          </w:p>
        </w:tc>
        <w:tc>
          <w:tcPr>
            <w:tcW w:w="1280" w:type="dxa"/>
            <w:noWrap/>
            <w:vAlign w:val="center"/>
            <w:hideMark/>
          </w:tcPr>
          <w:p w:rsidR="00154556" w:rsidRDefault="00154556">
            <w:pPr>
              <w:jc w:val="right"/>
              <w:rPr>
                <w:color w:val="000000"/>
              </w:rPr>
            </w:pPr>
            <w:r>
              <w:rPr>
                <w:color w:val="000000"/>
              </w:rPr>
              <w:t>968,21</w:t>
            </w:r>
          </w:p>
        </w:tc>
        <w:tc>
          <w:tcPr>
            <w:tcW w:w="1640" w:type="dxa"/>
            <w:noWrap/>
            <w:vAlign w:val="center"/>
            <w:hideMark/>
          </w:tcPr>
          <w:p w:rsidR="00154556" w:rsidRDefault="00154556">
            <w:pPr>
              <w:jc w:val="right"/>
              <w:rPr>
                <w:color w:val="000000"/>
              </w:rPr>
            </w:pPr>
            <w:r>
              <w:rPr>
                <w:color w:val="000000"/>
              </w:rPr>
              <w:t>968,21</w:t>
            </w:r>
          </w:p>
        </w:tc>
      </w:tr>
      <w:tr w:rsidR="00154556" w:rsidRPr="00D077F9" w:rsidTr="006C3F15">
        <w:trPr>
          <w:trHeight w:val="360"/>
        </w:trPr>
        <w:tc>
          <w:tcPr>
            <w:tcW w:w="680" w:type="dxa"/>
            <w:noWrap/>
            <w:vAlign w:val="center"/>
            <w:hideMark/>
          </w:tcPr>
          <w:p w:rsidR="00154556" w:rsidRPr="00D077F9" w:rsidRDefault="00154556" w:rsidP="00D077F9">
            <w:pPr>
              <w:jc w:val="center"/>
              <w:rPr>
                <w:rFonts w:eastAsia="Times New Roman"/>
                <w:color w:val="000000"/>
              </w:rPr>
            </w:pPr>
            <w:r w:rsidRPr="00D077F9">
              <w:rPr>
                <w:rFonts w:eastAsia="Times New Roman"/>
                <w:color w:val="000000"/>
              </w:rPr>
              <w:t>12</w:t>
            </w:r>
            <w:r>
              <w:rPr>
                <w:rFonts w:eastAsia="Times New Roman"/>
                <w:color w:val="000000"/>
              </w:rPr>
              <w:t>.</w:t>
            </w:r>
          </w:p>
        </w:tc>
        <w:tc>
          <w:tcPr>
            <w:tcW w:w="4565" w:type="dxa"/>
            <w:vAlign w:val="center"/>
            <w:hideMark/>
          </w:tcPr>
          <w:p w:rsidR="00154556" w:rsidRPr="00D077F9" w:rsidRDefault="00154556" w:rsidP="00D077F9">
            <w:pPr>
              <w:rPr>
                <w:rFonts w:eastAsia="Times New Roman"/>
                <w:color w:val="000000"/>
              </w:rPr>
            </w:pPr>
            <w:r w:rsidRPr="00D077F9">
              <w:rPr>
                <w:rFonts w:eastAsia="Times New Roman"/>
                <w:color w:val="000000"/>
              </w:rPr>
              <w:t>Ніж поварський 250 мм білий</w:t>
            </w:r>
          </w:p>
        </w:tc>
        <w:tc>
          <w:tcPr>
            <w:tcW w:w="1180" w:type="dxa"/>
            <w:noWrap/>
            <w:vAlign w:val="center"/>
            <w:hideMark/>
          </w:tcPr>
          <w:p w:rsidR="00154556" w:rsidRPr="00D077F9" w:rsidRDefault="00154556" w:rsidP="00D077F9">
            <w:pPr>
              <w:jc w:val="center"/>
              <w:rPr>
                <w:rFonts w:eastAsia="Times New Roman"/>
                <w:color w:val="000000"/>
              </w:rPr>
            </w:pPr>
            <w:r w:rsidRPr="00D077F9">
              <w:rPr>
                <w:rFonts w:eastAsia="Times New Roman"/>
                <w:color w:val="000000"/>
              </w:rPr>
              <w:t>шт</w:t>
            </w:r>
          </w:p>
        </w:tc>
        <w:tc>
          <w:tcPr>
            <w:tcW w:w="1177" w:type="dxa"/>
            <w:noWrap/>
            <w:vAlign w:val="center"/>
            <w:hideMark/>
          </w:tcPr>
          <w:p w:rsidR="00154556" w:rsidRDefault="00154556">
            <w:pPr>
              <w:jc w:val="center"/>
              <w:rPr>
                <w:color w:val="000000"/>
              </w:rPr>
            </w:pPr>
            <w:r>
              <w:rPr>
                <w:color w:val="000000"/>
              </w:rPr>
              <w:t>1</w:t>
            </w:r>
          </w:p>
        </w:tc>
        <w:tc>
          <w:tcPr>
            <w:tcW w:w="1280" w:type="dxa"/>
            <w:noWrap/>
            <w:vAlign w:val="center"/>
            <w:hideMark/>
          </w:tcPr>
          <w:p w:rsidR="00154556" w:rsidRDefault="00154556">
            <w:pPr>
              <w:jc w:val="right"/>
              <w:rPr>
                <w:color w:val="000000"/>
              </w:rPr>
            </w:pPr>
            <w:r>
              <w:rPr>
                <w:color w:val="000000"/>
              </w:rPr>
              <w:t>1010,70</w:t>
            </w:r>
          </w:p>
        </w:tc>
        <w:tc>
          <w:tcPr>
            <w:tcW w:w="1640" w:type="dxa"/>
            <w:noWrap/>
            <w:vAlign w:val="center"/>
            <w:hideMark/>
          </w:tcPr>
          <w:p w:rsidR="00154556" w:rsidRDefault="00154556">
            <w:pPr>
              <w:jc w:val="right"/>
              <w:rPr>
                <w:color w:val="000000"/>
              </w:rPr>
            </w:pPr>
            <w:r>
              <w:rPr>
                <w:color w:val="000000"/>
              </w:rPr>
              <w:t>1010,70</w:t>
            </w:r>
          </w:p>
        </w:tc>
      </w:tr>
      <w:tr w:rsidR="00154556" w:rsidRPr="00D077F9" w:rsidTr="006C3F15">
        <w:trPr>
          <w:trHeight w:val="360"/>
        </w:trPr>
        <w:tc>
          <w:tcPr>
            <w:tcW w:w="680" w:type="dxa"/>
            <w:noWrap/>
            <w:vAlign w:val="center"/>
            <w:hideMark/>
          </w:tcPr>
          <w:p w:rsidR="00154556" w:rsidRPr="00D077F9" w:rsidRDefault="00154556" w:rsidP="00D077F9">
            <w:pPr>
              <w:jc w:val="center"/>
              <w:rPr>
                <w:rFonts w:eastAsia="Times New Roman"/>
                <w:color w:val="000000"/>
              </w:rPr>
            </w:pPr>
            <w:r w:rsidRPr="00D077F9">
              <w:rPr>
                <w:rFonts w:eastAsia="Times New Roman"/>
                <w:color w:val="000000"/>
              </w:rPr>
              <w:t>13</w:t>
            </w:r>
            <w:r>
              <w:rPr>
                <w:rFonts w:eastAsia="Times New Roman"/>
                <w:color w:val="000000"/>
              </w:rPr>
              <w:t>.</w:t>
            </w:r>
          </w:p>
        </w:tc>
        <w:tc>
          <w:tcPr>
            <w:tcW w:w="4565" w:type="dxa"/>
            <w:vAlign w:val="center"/>
            <w:hideMark/>
          </w:tcPr>
          <w:p w:rsidR="00154556" w:rsidRPr="00D077F9" w:rsidRDefault="00154556" w:rsidP="00D077F9">
            <w:pPr>
              <w:rPr>
                <w:rFonts w:eastAsia="Times New Roman"/>
                <w:color w:val="000000"/>
              </w:rPr>
            </w:pPr>
            <w:r w:rsidRPr="00D077F9">
              <w:rPr>
                <w:rFonts w:eastAsia="Times New Roman"/>
                <w:color w:val="000000"/>
              </w:rPr>
              <w:t>Ложка розливна 1 л</w:t>
            </w:r>
          </w:p>
        </w:tc>
        <w:tc>
          <w:tcPr>
            <w:tcW w:w="1180" w:type="dxa"/>
            <w:noWrap/>
            <w:vAlign w:val="center"/>
            <w:hideMark/>
          </w:tcPr>
          <w:p w:rsidR="00154556" w:rsidRPr="00D077F9" w:rsidRDefault="00154556" w:rsidP="00D077F9">
            <w:pPr>
              <w:jc w:val="center"/>
              <w:rPr>
                <w:rFonts w:eastAsia="Times New Roman"/>
                <w:color w:val="000000"/>
              </w:rPr>
            </w:pPr>
            <w:r w:rsidRPr="00D077F9">
              <w:rPr>
                <w:rFonts w:eastAsia="Times New Roman"/>
                <w:color w:val="000000"/>
              </w:rPr>
              <w:t>шт</w:t>
            </w:r>
          </w:p>
        </w:tc>
        <w:tc>
          <w:tcPr>
            <w:tcW w:w="1177" w:type="dxa"/>
            <w:noWrap/>
            <w:vAlign w:val="center"/>
            <w:hideMark/>
          </w:tcPr>
          <w:p w:rsidR="00154556" w:rsidRDefault="00154556">
            <w:pPr>
              <w:jc w:val="center"/>
              <w:rPr>
                <w:color w:val="000000"/>
              </w:rPr>
            </w:pPr>
            <w:r>
              <w:rPr>
                <w:color w:val="000000"/>
              </w:rPr>
              <w:t>1</w:t>
            </w:r>
          </w:p>
        </w:tc>
        <w:tc>
          <w:tcPr>
            <w:tcW w:w="1280" w:type="dxa"/>
            <w:noWrap/>
            <w:vAlign w:val="center"/>
            <w:hideMark/>
          </w:tcPr>
          <w:p w:rsidR="00154556" w:rsidRDefault="00154556">
            <w:pPr>
              <w:jc w:val="right"/>
              <w:rPr>
                <w:color w:val="000000"/>
              </w:rPr>
            </w:pPr>
            <w:r>
              <w:rPr>
                <w:color w:val="000000"/>
              </w:rPr>
              <w:t>1102,75</w:t>
            </w:r>
          </w:p>
        </w:tc>
        <w:tc>
          <w:tcPr>
            <w:tcW w:w="1640" w:type="dxa"/>
            <w:noWrap/>
            <w:vAlign w:val="center"/>
            <w:hideMark/>
          </w:tcPr>
          <w:p w:rsidR="00154556" w:rsidRDefault="00154556">
            <w:pPr>
              <w:jc w:val="right"/>
              <w:rPr>
                <w:color w:val="000000"/>
              </w:rPr>
            </w:pPr>
            <w:r>
              <w:rPr>
                <w:color w:val="000000"/>
              </w:rPr>
              <w:t>1102,75</w:t>
            </w:r>
          </w:p>
        </w:tc>
      </w:tr>
      <w:tr w:rsidR="00154556" w:rsidRPr="00D077F9" w:rsidTr="006C3F15">
        <w:trPr>
          <w:trHeight w:val="360"/>
        </w:trPr>
        <w:tc>
          <w:tcPr>
            <w:tcW w:w="680" w:type="dxa"/>
            <w:noWrap/>
            <w:vAlign w:val="center"/>
            <w:hideMark/>
          </w:tcPr>
          <w:p w:rsidR="00154556" w:rsidRPr="00D077F9" w:rsidRDefault="00154556" w:rsidP="00D077F9">
            <w:pPr>
              <w:jc w:val="center"/>
              <w:rPr>
                <w:rFonts w:eastAsia="Times New Roman"/>
                <w:color w:val="000000"/>
              </w:rPr>
            </w:pPr>
            <w:r w:rsidRPr="00D077F9">
              <w:rPr>
                <w:rFonts w:eastAsia="Times New Roman"/>
                <w:color w:val="000000"/>
              </w:rPr>
              <w:t>14</w:t>
            </w:r>
            <w:r>
              <w:rPr>
                <w:rFonts w:eastAsia="Times New Roman"/>
                <w:color w:val="000000"/>
              </w:rPr>
              <w:t>.</w:t>
            </w:r>
          </w:p>
        </w:tc>
        <w:tc>
          <w:tcPr>
            <w:tcW w:w="4565" w:type="dxa"/>
            <w:vAlign w:val="center"/>
            <w:hideMark/>
          </w:tcPr>
          <w:p w:rsidR="00154556" w:rsidRPr="00D077F9" w:rsidRDefault="00154556" w:rsidP="00D077F9">
            <w:pPr>
              <w:rPr>
                <w:rFonts w:eastAsia="Times New Roman"/>
                <w:color w:val="000000"/>
              </w:rPr>
            </w:pPr>
            <w:r w:rsidRPr="00D077F9">
              <w:rPr>
                <w:rFonts w:eastAsia="Times New Roman"/>
                <w:color w:val="000000"/>
              </w:rPr>
              <w:t>Мірний стаан з кришкою 2л</w:t>
            </w:r>
          </w:p>
        </w:tc>
        <w:tc>
          <w:tcPr>
            <w:tcW w:w="1180" w:type="dxa"/>
            <w:noWrap/>
            <w:vAlign w:val="center"/>
            <w:hideMark/>
          </w:tcPr>
          <w:p w:rsidR="00154556" w:rsidRPr="00D077F9" w:rsidRDefault="00154556" w:rsidP="00D077F9">
            <w:pPr>
              <w:jc w:val="center"/>
              <w:rPr>
                <w:rFonts w:eastAsia="Times New Roman"/>
                <w:color w:val="000000"/>
              </w:rPr>
            </w:pPr>
            <w:r w:rsidRPr="00D077F9">
              <w:rPr>
                <w:rFonts w:eastAsia="Times New Roman"/>
                <w:color w:val="000000"/>
              </w:rPr>
              <w:t>шт</w:t>
            </w:r>
          </w:p>
        </w:tc>
        <w:tc>
          <w:tcPr>
            <w:tcW w:w="1177" w:type="dxa"/>
            <w:noWrap/>
            <w:vAlign w:val="center"/>
            <w:hideMark/>
          </w:tcPr>
          <w:p w:rsidR="00154556" w:rsidRDefault="00154556">
            <w:pPr>
              <w:jc w:val="center"/>
              <w:rPr>
                <w:color w:val="000000"/>
              </w:rPr>
            </w:pPr>
            <w:r>
              <w:rPr>
                <w:color w:val="000000"/>
              </w:rPr>
              <w:t>2</w:t>
            </w:r>
          </w:p>
        </w:tc>
        <w:tc>
          <w:tcPr>
            <w:tcW w:w="1280" w:type="dxa"/>
            <w:noWrap/>
            <w:vAlign w:val="center"/>
            <w:hideMark/>
          </w:tcPr>
          <w:p w:rsidR="00154556" w:rsidRDefault="00154556">
            <w:pPr>
              <w:jc w:val="right"/>
              <w:rPr>
                <w:color w:val="000000"/>
              </w:rPr>
            </w:pPr>
            <w:r>
              <w:rPr>
                <w:color w:val="000000"/>
              </w:rPr>
              <w:t>70,82</w:t>
            </w:r>
          </w:p>
        </w:tc>
        <w:tc>
          <w:tcPr>
            <w:tcW w:w="1640" w:type="dxa"/>
            <w:noWrap/>
            <w:vAlign w:val="center"/>
            <w:hideMark/>
          </w:tcPr>
          <w:p w:rsidR="00154556" w:rsidRDefault="00154556">
            <w:pPr>
              <w:jc w:val="right"/>
              <w:rPr>
                <w:color w:val="000000"/>
              </w:rPr>
            </w:pPr>
            <w:r>
              <w:rPr>
                <w:color w:val="000000"/>
              </w:rPr>
              <w:t>141,64</w:t>
            </w:r>
          </w:p>
        </w:tc>
      </w:tr>
      <w:tr w:rsidR="00154556" w:rsidRPr="00D077F9" w:rsidTr="006C3F15">
        <w:trPr>
          <w:trHeight w:val="624"/>
        </w:trPr>
        <w:tc>
          <w:tcPr>
            <w:tcW w:w="680" w:type="dxa"/>
            <w:noWrap/>
            <w:vAlign w:val="center"/>
            <w:hideMark/>
          </w:tcPr>
          <w:p w:rsidR="00154556" w:rsidRPr="00D077F9" w:rsidRDefault="00154556" w:rsidP="00D077F9">
            <w:pPr>
              <w:jc w:val="center"/>
              <w:rPr>
                <w:rFonts w:eastAsia="Times New Roman"/>
                <w:color w:val="000000"/>
              </w:rPr>
            </w:pPr>
            <w:r w:rsidRPr="00D077F9">
              <w:rPr>
                <w:rFonts w:eastAsia="Times New Roman"/>
                <w:color w:val="000000"/>
              </w:rPr>
              <w:t>15</w:t>
            </w:r>
            <w:r>
              <w:rPr>
                <w:rFonts w:eastAsia="Times New Roman"/>
                <w:color w:val="000000"/>
              </w:rPr>
              <w:t>.</w:t>
            </w:r>
          </w:p>
        </w:tc>
        <w:tc>
          <w:tcPr>
            <w:tcW w:w="4565" w:type="dxa"/>
            <w:vAlign w:val="center"/>
            <w:hideMark/>
          </w:tcPr>
          <w:p w:rsidR="00154556" w:rsidRPr="00D077F9" w:rsidRDefault="00154556" w:rsidP="00D077F9">
            <w:pPr>
              <w:rPr>
                <w:rFonts w:eastAsia="Times New Roman"/>
                <w:color w:val="000000"/>
              </w:rPr>
            </w:pPr>
            <w:r w:rsidRPr="00D077F9">
              <w:rPr>
                <w:rFonts w:eastAsia="Times New Roman"/>
                <w:color w:val="000000"/>
              </w:rPr>
              <w:t>Каструля 22л із нержавіючої сталі з кришкою</w:t>
            </w:r>
          </w:p>
        </w:tc>
        <w:tc>
          <w:tcPr>
            <w:tcW w:w="1180" w:type="dxa"/>
            <w:noWrap/>
            <w:vAlign w:val="center"/>
            <w:hideMark/>
          </w:tcPr>
          <w:p w:rsidR="00154556" w:rsidRPr="00D077F9" w:rsidRDefault="00154556" w:rsidP="00D077F9">
            <w:pPr>
              <w:jc w:val="center"/>
              <w:rPr>
                <w:rFonts w:eastAsia="Times New Roman"/>
                <w:color w:val="000000"/>
              </w:rPr>
            </w:pPr>
            <w:r w:rsidRPr="00D077F9">
              <w:rPr>
                <w:rFonts w:eastAsia="Times New Roman"/>
                <w:color w:val="000000"/>
              </w:rPr>
              <w:t>шт</w:t>
            </w:r>
          </w:p>
        </w:tc>
        <w:tc>
          <w:tcPr>
            <w:tcW w:w="1177" w:type="dxa"/>
            <w:noWrap/>
            <w:vAlign w:val="center"/>
            <w:hideMark/>
          </w:tcPr>
          <w:p w:rsidR="00154556" w:rsidRDefault="00154556">
            <w:pPr>
              <w:jc w:val="center"/>
              <w:rPr>
                <w:color w:val="000000"/>
              </w:rPr>
            </w:pPr>
            <w:r>
              <w:rPr>
                <w:color w:val="000000"/>
              </w:rPr>
              <w:t>2</w:t>
            </w:r>
          </w:p>
        </w:tc>
        <w:tc>
          <w:tcPr>
            <w:tcW w:w="1280" w:type="dxa"/>
            <w:noWrap/>
            <w:vAlign w:val="center"/>
            <w:hideMark/>
          </w:tcPr>
          <w:p w:rsidR="00154556" w:rsidRDefault="00154556">
            <w:pPr>
              <w:jc w:val="right"/>
              <w:rPr>
                <w:color w:val="000000"/>
              </w:rPr>
            </w:pPr>
            <w:r>
              <w:rPr>
                <w:color w:val="000000"/>
              </w:rPr>
              <w:t>4334,13</w:t>
            </w:r>
          </w:p>
        </w:tc>
        <w:tc>
          <w:tcPr>
            <w:tcW w:w="1640" w:type="dxa"/>
            <w:noWrap/>
            <w:vAlign w:val="center"/>
            <w:hideMark/>
          </w:tcPr>
          <w:p w:rsidR="00154556" w:rsidRDefault="00154556">
            <w:pPr>
              <w:jc w:val="right"/>
              <w:rPr>
                <w:color w:val="000000"/>
              </w:rPr>
            </w:pPr>
            <w:r>
              <w:rPr>
                <w:color w:val="000000"/>
              </w:rPr>
              <w:t>8668,26</w:t>
            </w:r>
          </w:p>
        </w:tc>
      </w:tr>
      <w:tr w:rsidR="00154556" w:rsidRPr="00D077F9" w:rsidTr="006C3F15">
        <w:trPr>
          <w:trHeight w:val="624"/>
        </w:trPr>
        <w:tc>
          <w:tcPr>
            <w:tcW w:w="680" w:type="dxa"/>
            <w:noWrap/>
            <w:vAlign w:val="center"/>
            <w:hideMark/>
          </w:tcPr>
          <w:p w:rsidR="00154556" w:rsidRPr="00D077F9" w:rsidRDefault="00154556" w:rsidP="00D077F9">
            <w:pPr>
              <w:jc w:val="center"/>
              <w:rPr>
                <w:rFonts w:eastAsia="Times New Roman"/>
                <w:color w:val="000000"/>
              </w:rPr>
            </w:pPr>
            <w:r w:rsidRPr="00D077F9">
              <w:rPr>
                <w:rFonts w:eastAsia="Times New Roman"/>
                <w:color w:val="000000"/>
              </w:rPr>
              <w:t>16</w:t>
            </w:r>
            <w:r>
              <w:rPr>
                <w:rFonts w:eastAsia="Times New Roman"/>
                <w:color w:val="000000"/>
              </w:rPr>
              <w:t>.</w:t>
            </w:r>
          </w:p>
        </w:tc>
        <w:tc>
          <w:tcPr>
            <w:tcW w:w="4565" w:type="dxa"/>
            <w:vAlign w:val="center"/>
            <w:hideMark/>
          </w:tcPr>
          <w:p w:rsidR="00154556" w:rsidRPr="00D077F9" w:rsidRDefault="00154556" w:rsidP="00D077F9">
            <w:pPr>
              <w:rPr>
                <w:rFonts w:eastAsia="Times New Roman"/>
                <w:color w:val="000000"/>
              </w:rPr>
            </w:pPr>
            <w:r w:rsidRPr="00D077F9">
              <w:rPr>
                <w:rFonts w:eastAsia="Times New Roman"/>
                <w:color w:val="000000"/>
              </w:rPr>
              <w:t>Каструля 30 л із нержавіючої сталі з кришкою</w:t>
            </w:r>
          </w:p>
        </w:tc>
        <w:tc>
          <w:tcPr>
            <w:tcW w:w="1180" w:type="dxa"/>
            <w:noWrap/>
            <w:vAlign w:val="center"/>
            <w:hideMark/>
          </w:tcPr>
          <w:p w:rsidR="00154556" w:rsidRPr="00D077F9" w:rsidRDefault="00154556" w:rsidP="00D077F9">
            <w:pPr>
              <w:jc w:val="center"/>
              <w:rPr>
                <w:rFonts w:eastAsia="Times New Roman"/>
                <w:color w:val="000000"/>
              </w:rPr>
            </w:pPr>
            <w:r w:rsidRPr="00D077F9">
              <w:rPr>
                <w:rFonts w:eastAsia="Times New Roman"/>
                <w:color w:val="000000"/>
              </w:rPr>
              <w:t>шт</w:t>
            </w:r>
          </w:p>
        </w:tc>
        <w:tc>
          <w:tcPr>
            <w:tcW w:w="1177" w:type="dxa"/>
            <w:noWrap/>
            <w:vAlign w:val="center"/>
            <w:hideMark/>
          </w:tcPr>
          <w:p w:rsidR="00154556" w:rsidRDefault="00154556">
            <w:pPr>
              <w:jc w:val="center"/>
              <w:rPr>
                <w:color w:val="000000"/>
              </w:rPr>
            </w:pPr>
            <w:r>
              <w:rPr>
                <w:color w:val="000000"/>
              </w:rPr>
              <w:t>1</w:t>
            </w:r>
          </w:p>
        </w:tc>
        <w:tc>
          <w:tcPr>
            <w:tcW w:w="1280" w:type="dxa"/>
            <w:noWrap/>
            <w:vAlign w:val="center"/>
            <w:hideMark/>
          </w:tcPr>
          <w:p w:rsidR="00154556" w:rsidRDefault="00154556">
            <w:pPr>
              <w:jc w:val="right"/>
              <w:rPr>
                <w:color w:val="000000"/>
              </w:rPr>
            </w:pPr>
            <w:r>
              <w:rPr>
                <w:color w:val="000000"/>
              </w:rPr>
              <w:t>5412,60</w:t>
            </w:r>
          </w:p>
        </w:tc>
        <w:tc>
          <w:tcPr>
            <w:tcW w:w="1640" w:type="dxa"/>
            <w:noWrap/>
            <w:vAlign w:val="center"/>
            <w:hideMark/>
          </w:tcPr>
          <w:p w:rsidR="00154556" w:rsidRDefault="00154556">
            <w:pPr>
              <w:jc w:val="right"/>
              <w:rPr>
                <w:color w:val="000000"/>
              </w:rPr>
            </w:pPr>
            <w:r>
              <w:rPr>
                <w:color w:val="000000"/>
              </w:rPr>
              <w:t>5412,60</w:t>
            </w:r>
          </w:p>
        </w:tc>
      </w:tr>
      <w:tr w:rsidR="00154556" w:rsidRPr="00D077F9" w:rsidTr="006C3F15">
        <w:trPr>
          <w:trHeight w:val="360"/>
        </w:trPr>
        <w:tc>
          <w:tcPr>
            <w:tcW w:w="680" w:type="dxa"/>
            <w:noWrap/>
            <w:vAlign w:val="center"/>
            <w:hideMark/>
          </w:tcPr>
          <w:p w:rsidR="00154556" w:rsidRPr="00D077F9" w:rsidRDefault="00154556" w:rsidP="00D077F9">
            <w:pPr>
              <w:jc w:val="center"/>
              <w:rPr>
                <w:rFonts w:eastAsia="Times New Roman"/>
                <w:color w:val="000000"/>
              </w:rPr>
            </w:pPr>
            <w:r w:rsidRPr="00D077F9">
              <w:rPr>
                <w:rFonts w:eastAsia="Times New Roman"/>
                <w:color w:val="000000"/>
              </w:rPr>
              <w:t>17</w:t>
            </w:r>
            <w:r>
              <w:rPr>
                <w:rFonts w:eastAsia="Times New Roman"/>
                <w:color w:val="000000"/>
              </w:rPr>
              <w:t>.</w:t>
            </w:r>
          </w:p>
        </w:tc>
        <w:tc>
          <w:tcPr>
            <w:tcW w:w="4565" w:type="dxa"/>
            <w:vAlign w:val="center"/>
            <w:hideMark/>
          </w:tcPr>
          <w:p w:rsidR="00154556" w:rsidRPr="00D077F9" w:rsidRDefault="00154556" w:rsidP="00D077F9">
            <w:pPr>
              <w:rPr>
                <w:rFonts w:eastAsia="Times New Roman"/>
                <w:color w:val="000000"/>
              </w:rPr>
            </w:pPr>
            <w:r w:rsidRPr="00D077F9">
              <w:rPr>
                <w:rFonts w:eastAsia="Times New Roman"/>
                <w:color w:val="000000"/>
              </w:rPr>
              <w:t>Сковорода 28см із нержавіючої сталі</w:t>
            </w:r>
          </w:p>
        </w:tc>
        <w:tc>
          <w:tcPr>
            <w:tcW w:w="1180" w:type="dxa"/>
            <w:noWrap/>
            <w:vAlign w:val="center"/>
            <w:hideMark/>
          </w:tcPr>
          <w:p w:rsidR="00154556" w:rsidRPr="00D077F9" w:rsidRDefault="00154556" w:rsidP="00D077F9">
            <w:pPr>
              <w:jc w:val="center"/>
              <w:rPr>
                <w:rFonts w:eastAsia="Times New Roman"/>
                <w:color w:val="000000"/>
              </w:rPr>
            </w:pPr>
            <w:r w:rsidRPr="00D077F9">
              <w:rPr>
                <w:rFonts w:eastAsia="Times New Roman"/>
                <w:color w:val="000000"/>
              </w:rPr>
              <w:t>шт</w:t>
            </w:r>
          </w:p>
        </w:tc>
        <w:tc>
          <w:tcPr>
            <w:tcW w:w="1177" w:type="dxa"/>
            <w:noWrap/>
            <w:vAlign w:val="center"/>
            <w:hideMark/>
          </w:tcPr>
          <w:p w:rsidR="00154556" w:rsidRDefault="00154556">
            <w:pPr>
              <w:jc w:val="center"/>
              <w:rPr>
                <w:color w:val="000000"/>
              </w:rPr>
            </w:pPr>
            <w:r>
              <w:rPr>
                <w:color w:val="000000"/>
              </w:rPr>
              <w:t>4</w:t>
            </w:r>
          </w:p>
        </w:tc>
        <w:tc>
          <w:tcPr>
            <w:tcW w:w="1280" w:type="dxa"/>
            <w:noWrap/>
            <w:vAlign w:val="center"/>
            <w:hideMark/>
          </w:tcPr>
          <w:p w:rsidR="00154556" w:rsidRDefault="00154556">
            <w:pPr>
              <w:jc w:val="right"/>
              <w:rPr>
                <w:color w:val="000000"/>
              </w:rPr>
            </w:pPr>
            <w:r>
              <w:rPr>
                <w:color w:val="000000"/>
              </w:rPr>
              <w:t>2766,00</w:t>
            </w:r>
          </w:p>
        </w:tc>
        <w:tc>
          <w:tcPr>
            <w:tcW w:w="1640" w:type="dxa"/>
            <w:noWrap/>
            <w:vAlign w:val="center"/>
            <w:hideMark/>
          </w:tcPr>
          <w:p w:rsidR="00154556" w:rsidRDefault="00154556">
            <w:pPr>
              <w:jc w:val="right"/>
              <w:rPr>
                <w:color w:val="000000"/>
              </w:rPr>
            </w:pPr>
            <w:r>
              <w:rPr>
                <w:color w:val="000000"/>
              </w:rPr>
              <w:t>11064,00</w:t>
            </w:r>
          </w:p>
        </w:tc>
      </w:tr>
      <w:tr w:rsidR="00154556" w:rsidRPr="00D077F9" w:rsidTr="006C3F15">
        <w:trPr>
          <w:trHeight w:val="360"/>
        </w:trPr>
        <w:tc>
          <w:tcPr>
            <w:tcW w:w="680" w:type="dxa"/>
            <w:noWrap/>
            <w:vAlign w:val="center"/>
            <w:hideMark/>
          </w:tcPr>
          <w:p w:rsidR="00154556" w:rsidRPr="00D077F9" w:rsidRDefault="00154556" w:rsidP="00D077F9">
            <w:pPr>
              <w:jc w:val="center"/>
              <w:rPr>
                <w:rFonts w:eastAsia="Times New Roman"/>
                <w:color w:val="000000"/>
              </w:rPr>
            </w:pPr>
            <w:r w:rsidRPr="00D077F9">
              <w:rPr>
                <w:rFonts w:eastAsia="Times New Roman"/>
                <w:color w:val="000000"/>
              </w:rPr>
              <w:t>18</w:t>
            </w:r>
            <w:r>
              <w:rPr>
                <w:rFonts w:eastAsia="Times New Roman"/>
                <w:color w:val="000000"/>
              </w:rPr>
              <w:t>.</w:t>
            </w:r>
          </w:p>
        </w:tc>
        <w:tc>
          <w:tcPr>
            <w:tcW w:w="4565" w:type="dxa"/>
            <w:vAlign w:val="center"/>
            <w:hideMark/>
          </w:tcPr>
          <w:p w:rsidR="00154556" w:rsidRPr="00D077F9" w:rsidRDefault="00154556" w:rsidP="00D077F9">
            <w:pPr>
              <w:rPr>
                <w:rFonts w:eastAsia="Times New Roman"/>
                <w:color w:val="000000"/>
              </w:rPr>
            </w:pPr>
            <w:r w:rsidRPr="00D077F9">
              <w:rPr>
                <w:rFonts w:eastAsia="Times New Roman"/>
                <w:color w:val="000000"/>
              </w:rPr>
              <w:t>Щипці кухонні 30 см</w:t>
            </w:r>
          </w:p>
        </w:tc>
        <w:tc>
          <w:tcPr>
            <w:tcW w:w="1180" w:type="dxa"/>
            <w:noWrap/>
            <w:vAlign w:val="center"/>
            <w:hideMark/>
          </w:tcPr>
          <w:p w:rsidR="00154556" w:rsidRPr="00D077F9" w:rsidRDefault="00154556" w:rsidP="00D077F9">
            <w:pPr>
              <w:jc w:val="center"/>
              <w:rPr>
                <w:rFonts w:eastAsia="Times New Roman"/>
                <w:color w:val="000000"/>
              </w:rPr>
            </w:pPr>
            <w:r w:rsidRPr="00D077F9">
              <w:rPr>
                <w:rFonts w:eastAsia="Times New Roman"/>
                <w:color w:val="000000"/>
              </w:rPr>
              <w:t>шт</w:t>
            </w:r>
          </w:p>
        </w:tc>
        <w:tc>
          <w:tcPr>
            <w:tcW w:w="1177" w:type="dxa"/>
            <w:noWrap/>
            <w:vAlign w:val="center"/>
            <w:hideMark/>
          </w:tcPr>
          <w:p w:rsidR="00154556" w:rsidRDefault="00154556">
            <w:pPr>
              <w:jc w:val="center"/>
              <w:rPr>
                <w:color w:val="000000"/>
              </w:rPr>
            </w:pPr>
            <w:r>
              <w:rPr>
                <w:color w:val="000000"/>
              </w:rPr>
              <w:t>2</w:t>
            </w:r>
          </w:p>
        </w:tc>
        <w:tc>
          <w:tcPr>
            <w:tcW w:w="1280" w:type="dxa"/>
            <w:noWrap/>
            <w:vAlign w:val="center"/>
            <w:hideMark/>
          </w:tcPr>
          <w:p w:rsidR="00154556" w:rsidRDefault="00154556">
            <w:pPr>
              <w:jc w:val="right"/>
              <w:rPr>
                <w:color w:val="000000"/>
              </w:rPr>
            </w:pPr>
            <w:r>
              <w:rPr>
                <w:color w:val="000000"/>
              </w:rPr>
              <w:t>339,93</w:t>
            </w:r>
          </w:p>
        </w:tc>
        <w:tc>
          <w:tcPr>
            <w:tcW w:w="1640" w:type="dxa"/>
            <w:noWrap/>
            <w:vAlign w:val="center"/>
            <w:hideMark/>
          </w:tcPr>
          <w:p w:rsidR="00154556" w:rsidRDefault="00154556">
            <w:pPr>
              <w:jc w:val="right"/>
              <w:rPr>
                <w:color w:val="000000"/>
              </w:rPr>
            </w:pPr>
            <w:r>
              <w:rPr>
                <w:color w:val="000000"/>
              </w:rPr>
              <w:t>679,86</w:t>
            </w:r>
          </w:p>
        </w:tc>
      </w:tr>
      <w:tr w:rsidR="00154556" w:rsidRPr="00D077F9" w:rsidTr="006C3F15">
        <w:trPr>
          <w:trHeight w:val="360"/>
        </w:trPr>
        <w:tc>
          <w:tcPr>
            <w:tcW w:w="680" w:type="dxa"/>
            <w:noWrap/>
            <w:vAlign w:val="center"/>
            <w:hideMark/>
          </w:tcPr>
          <w:p w:rsidR="00154556" w:rsidRPr="00D077F9" w:rsidRDefault="00154556" w:rsidP="00D077F9">
            <w:pPr>
              <w:jc w:val="center"/>
              <w:rPr>
                <w:rFonts w:eastAsia="Times New Roman"/>
                <w:color w:val="000000"/>
              </w:rPr>
            </w:pPr>
            <w:r w:rsidRPr="00D077F9">
              <w:rPr>
                <w:rFonts w:eastAsia="Times New Roman"/>
                <w:color w:val="000000"/>
              </w:rPr>
              <w:t>19</w:t>
            </w:r>
            <w:r>
              <w:rPr>
                <w:rFonts w:eastAsia="Times New Roman"/>
                <w:color w:val="000000"/>
              </w:rPr>
              <w:t>.</w:t>
            </w:r>
          </w:p>
        </w:tc>
        <w:tc>
          <w:tcPr>
            <w:tcW w:w="4565" w:type="dxa"/>
            <w:vAlign w:val="center"/>
            <w:hideMark/>
          </w:tcPr>
          <w:p w:rsidR="00154556" w:rsidRPr="00D077F9" w:rsidRDefault="00154556" w:rsidP="00D077F9">
            <w:pPr>
              <w:rPr>
                <w:rFonts w:eastAsia="Times New Roman"/>
                <w:color w:val="000000"/>
              </w:rPr>
            </w:pPr>
            <w:r w:rsidRPr="00D077F9">
              <w:rPr>
                <w:rFonts w:eastAsia="Times New Roman"/>
                <w:color w:val="000000"/>
              </w:rPr>
              <w:t>Лопатка перфорована</w:t>
            </w:r>
          </w:p>
        </w:tc>
        <w:tc>
          <w:tcPr>
            <w:tcW w:w="1180" w:type="dxa"/>
            <w:noWrap/>
            <w:vAlign w:val="center"/>
            <w:hideMark/>
          </w:tcPr>
          <w:p w:rsidR="00154556" w:rsidRPr="00D077F9" w:rsidRDefault="00154556" w:rsidP="00D077F9">
            <w:pPr>
              <w:jc w:val="center"/>
              <w:rPr>
                <w:rFonts w:eastAsia="Times New Roman"/>
                <w:color w:val="000000"/>
              </w:rPr>
            </w:pPr>
            <w:r w:rsidRPr="00D077F9">
              <w:rPr>
                <w:rFonts w:eastAsia="Times New Roman"/>
                <w:color w:val="000000"/>
              </w:rPr>
              <w:t>шт</w:t>
            </w:r>
          </w:p>
        </w:tc>
        <w:tc>
          <w:tcPr>
            <w:tcW w:w="1177" w:type="dxa"/>
            <w:noWrap/>
            <w:vAlign w:val="center"/>
            <w:hideMark/>
          </w:tcPr>
          <w:p w:rsidR="00154556" w:rsidRDefault="00154556">
            <w:pPr>
              <w:jc w:val="center"/>
              <w:rPr>
                <w:color w:val="000000"/>
              </w:rPr>
            </w:pPr>
            <w:r>
              <w:rPr>
                <w:color w:val="000000"/>
              </w:rPr>
              <w:t>2</w:t>
            </w:r>
          </w:p>
        </w:tc>
        <w:tc>
          <w:tcPr>
            <w:tcW w:w="1280" w:type="dxa"/>
            <w:noWrap/>
            <w:vAlign w:val="center"/>
            <w:hideMark/>
          </w:tcPr>
          <w:p w:rsidR="00154556" w:rsidRDefault="00154556">
            <w:pPr>
              <w:jc w:val="right"/>
              <w:rPr>
                <w:color w:val="000000"/>
              </w:rPr>
            </w:pPr>
            <w:r>
              <w:rPr>
                <w:color w:val="000000"/>
              </w:rPr>
              <w:t>312,69</w:t>
            </w:r>
          </w:p>
        </w:tc>
        <w:tc>
          <w:tcPr>
            <w:tcW w:w="1640" w:type="dxa"/>
            <w:noWrap/>
            <w:vAlign w:val="center"/>
            <w:hideMark/>
          </w:tcPr>
          <w:p w:rsidR="00154556" w:rsidRDefault="00154556">
            <w:pPr>
              <w:jc w:val="right"/>
              <w:rPr>
                <w:color w:val="000000"/>
              </w:rPr>
            </w:pPr>
            <w:r>
              <w:rPr>
                <w:color w:val="000000"/>
              </w:rPr>
              <w:t>625,38</w:t>
            </w:r>
          </w:p>
        </w:tc>
      </w:tr>
      <w:tr w:rsidR="00154556" w:rsidRPr="00D077F9" w:rsidTr="006C3F15">
        <w:trPr>
          <w:trHeight w:val="360"/>
        </w:trPr>
        <w:tc>
          <w:tcPr>
            <w:tcW w:w="680" w:type="dxa"/>
            <w:noWrap/>
            <w:vAlign w:val="center"/>
            <w:hideMark/>
          </w:tcPr>
          <w:p w:rsidR="00154556" w:rsidRPr="00D077F9" w:rsidRDefault="00154556" w:rsidP="00D077F9">
            <w:pPr>
              <w:jc w:val="center"/>
              <w:rPr>
                <w:rFonts w:eastAsia="Times New Roman"/>
                <w:color w:val="000000"/>
              </w:rPr>
            </w:pPr>
            <w:r w:rsidRPr="00D077F9">
              <w:rPr>
                <w:rFonts w:eastAsia="Times New Roman"/>
                <w:color w:val="000000"/>
              </w:rPr>
              <w:t>20</w:t>
            </w:r>
            <w:r>
              <w:rPr>
                <w:rFonts w:eastAsia="Times New Roman"/>
                <w:color w:val="000000"/>
              </w:rPr>
              <w:t>.</w:t>
            </w:r>
          </w:p>
        </w:tc>
        <w:tc>
          <w:tcPr>
            <w:tcW w:w="4565" w:type="dxa"/>
            <w:vAlign w:val="center"/>
            <w:hideMark/>
          </w:tcPr>
          <w:p w:rsidR="00154556" w:rsidRPr="00D077F9" w:rsidRDefault="00154556" w:rsidP="00D077F9">
            <w:pPr>
              <w:rPr>
                <w:rFonts w:eastAsia="Times New Roman"/>
                <w:color w:val="000000"/>
              </w:rPr>
            </w:pPr>
            <w:r w:rsidRPr="00D077F9">
              <w:rPr>
                <w:rFonts w:eastAsia="Times New Roman"/>
                <w:color w:val="000000"/>
              </w:rPr>
              <w:t>Лоток для столових приборів</w:t>
            </w:r>
          </w:p>
        </w:tc>
        <w:tc>
          <w:tcPr>
            <w:tcW w:w="1180" w:type="dxa"/>
            <w:noWrap/>
            <w:vAlign w:val="center"/>
            <w:hideMark/>
          </w:tcPr>
          <w:p w:rsidR="00154556" w:rsidRPr="00D077F9" w:rsidRDefault="00154556" w:rsidP="00D077F9">
            <w:pPr>
              <w:jc w:val="center"/>
              <w:rPr>
                <w:rFonts w:eastAsia="Times New Roman"/>
                <w:color w:val="000000"/>
              </w:rPr>
            </w:pPr>
            <w:r w:rsidRPr="00D077F9">
              <w:rPr>
                <w:rFonts w:eastAsia="Times New Roman"/>
                <w:color w:val="000000"/>
              </w:rPr>
              <w:t>шт</w:t>
            </w:r>
          </w:p>
        </w:tc>
        <w:tc>
          <w:tcPr>
            <w:tcW w:w="1177" w:type="dxa"/>
            <w:noWrap/>
            <w:vAlign w:val="center"/>
            <w:hideMark/>
          </w:tcPr>
          <w:p w:rsidR="00154556" w:rsidRDefault="00154556">
            <w:pPr>
              <w:jc w:val="center"/>
              <w:rPr>
                <w:color w:val="000000"/>
              </w:rPr>
            </w:pPr>
            <w:r>
              <w:rPr>
                <w:color w:val="000000"/>
              </w:rPr>
              <w:t>4</w:t>
            </w:r>
          </w:p>
        </w:tc>
        <w:tc>
          <w:tcPr>
            <w:tcW w:w="1280" w:type="dxa"/>
            <w:noWrap/>
            <w:vAlign w:val="center"/>
            <w:hideMark/>
          </w:tcPr>
          <w:p w:rsidR="00154556" w:rsidRDefault="00154556">
            <w:pPr>
              <w:jc w:val="right"/>
              <w:rPr>
                <w:color w:val="000000"/>
              </w:rPr>
            </w:pPr>
            <w:r>
              <w:rPr>
                <w:color w:val="000000"/>
              </w:rPr>
              <w:t>294,40</w:t>
            </w:r>
          </w:p>
        </w:tc>
        <w:tc>
          <w:tcPr>
            <w:tcW w:w="1640" w:type="dxa"/>
            <w:noWrap/>
            <w:vAlign w:val="center"/>
            <w:hideMark/>
          </w:tcPr>
          <w:p w:rsidR="00154556" w:rsidRDefault="00154556">
            <w:pPr>
              <w:jc w:val="right"/>
              <w:rPr>
                <w:color w:val="000000"/>
              </w:rPr>
            </w:pPr>
            <w:r>
              <w:rPr>
                <w:color w:val="000000"/>
              </w:rPr>
              <w:t>1177,62</w:t>
            </w:r>
          </w:p>
        </w:tc>
      </w:tr>
      <w:tr w:rsidR="00154556" w:rsidRPr="00D077F9" w:rsidTr="006C3F15">
        <w:trPr>
          <w:trHeight w:val="360"/>
        </w:trPr>
        <w:tc>
          <w:tcPr>
            <w:tcW w:w="680" w:type="dxa"/>
            <w:noWrap/>
            <w:vAlign w:val="center"/>
            <w:hideMark/>
          </w:tcPr>
          <w:p w:rsidR="00154556" w:rsidRPr="00D077F9" w:rsidRDefault="00154556" w:rsidP="00D077F9">
            <w:pPr>
              <w:jc w:val="center"/>
              <w:rPr>
                <w:rFonts w:eastAsia="Times New Roman"/>
                <w:color w:val="000000"/>
              </w:rPr>
            </w:pPr>
            <w:r w:rsidRPr="00D077F9">
              <w:rPr>
                <w:rFonts w:eastAsia="Times New Roman"/>
                <w:color w:val="000000"/>
              </w:rPr>
              <w:t>21</w:t>
            </w:r>
            <w:r>
              <w:rPr>
                <w:rFonts w:eastAsia="Times New Roman"/>
                <w:color w:val="000000"/>
              </w:rPr>
              <w:t>.</w:t>
            </w:r>
          </w:p>
        </w:tc>
        <w:tc>
          <w:tcPr>
            <w:tcW w:w="4565" w:type="dxa"/>
            <w:vAlign w:val="center"/>
            <w:hideMark/>
          </w:tcPr>
          <w:p w:rsidR="00154556" w:rsidRPr="00D077F9" w:rsidRDefault="00154556" w:rsidP="00D077F9">
            <w:pPr>
              <w:rPr>
                <w:rFonts w:eastAsia="Times New Roman"/>
                <w:color w:val="000000"/>
              </w:rPr>
            </w:pPr>
            <w:r w:rsidRPr="00D077F9">
              <w:rPr>
                <w:rFonts w:eastAsia="Times New Roman"/>
                <w:color w:val="000000"/>
              </w:rPr>
              <w:t>Столова ложка</w:t>
            </w:r>
          </w:p>
        </w:tc>
        <w:tc>
          <w:tcPr>
            <w:tcW w:w="1180" w:type="dxa"/>
            <w:noWrap/>
            <w:vAlign w:val="center"/>
            <w:hideMark/>
          </w:tcPr>
          <w:p w:rsidR="00154556" w:rsidRPr="00D077F9" w:rsidRDefault="00154556" w:rsidP="00D077F9">
            <w:pPr>
              <w:jc w:val="center"/>
              <w:rPr>
                <w:rFonts w:eastAsia="Times New Roman"/>
                <w:color w:val="000000"/>
              </w:rPr>
            </w:pPr>
            <w:r w:rsidRPr="00D077F9">
              <w:rPr>
                <w:rFonts w:eastAsia="Times New Roman"/>
                <w:color w:val="000000"/>
              </w:rPr>
              <w:t>шт</w:t>
            </w:r>
          </w:p>
        </w:tc>
        <w:tc>
          <w:tcPr>
            <w:tcW w:w="1177" w:type="dxa"/>
            <w:noWrap/>
            <w:vAlign w:val="center"/>
            <w:hideMark/>
          </w:tcPr>
          <w:p w:rsidR="00154556" w:rsidRDefault="00154556">
            <w:pPr>
              <w:jc w:val="center"/>
              <w:rPr>
                <w:color w:val="000000"/>
              </w:rPr>
            </w:pPr>
            <w:r>
              <w:rPr>
                <w:color w:val="000000"/>
              </w:rPr>
              <w:t>120</w:t>
            </w:r>
          </w:p>
        </w:tc>
        <w:tc>
          <w:tcPr>
            <w:tcW w:w="1280" w:type="dxa"/>
            <w:noWrap/>
            <w:vAlign w:val="center"/>
            <w:hideMark/>
          </w:tcPr>
          <w:p w:rsidR="00154556" w:rsidRDefault="00154556">
            <w:pPr>
              <w:jc w:val="right"/>
              <w:rPr>
                <w:color w:val="000000"/>
              </w:rPr>
            </w:pPr>
            <w:r>
              <w:rPr>
                <w:color w:val="000000"/>
              </w:rPr>
              <w:t>47,55</w:t>
            </w:r>
          </w:p>
        </w:tc>
        <w:tc>
          <w:tcPr>
            <w:tcW w:w="1640" w:type="dxa"/>
            <w:noWrap/>
            <w:vAlign w:val="center"/>
            <w:hideMark/>
          </w:tcPr>
          <w:p w:rsidR="00154556" w:rsidRDefault="00154556">
            <w:pPr>
              <w:jc w:val="right"/>
              <w:rPr>
                <w:color w:val="000000"/>
              </w:rPr>
            </w:pPr>
            <w:r>
              <w:rPr>
                <w:color w:val="000000"/>
              </w:rPr>
              <w:t>5706,00</w:t>
            </w:r>
          </w:p>
        </w:tc>
      </w:tr>
      <w:tr w:rsidR="00154556" w:rsidRPr="00D077F9" w:rsidTr="006C3F15">
        <w:trPr>
          <w:trHeight w:val="360"/>
        </w:trPr>
        <w:tc>
          <w:tcPr>
            <w:tcW w:w="680" w:type="dxa"/>
            <w:noWrap/>
            <w:vAlign w:val="center"/>
            <w:hideMark/>
          </w:tcPr>
          <w:p w:rsidR="00154556" w:rsidRPr="00D077F9" w:rsidRDefault="00154556" w:rsidP="00D077F9">
            <w:pPr>
              <w:jc w:val="center"/>
              <w:rPr>
                <w:rFonts w:eastAsia="Times New Roman"/>
                <w:color w:val="000000"/>
              </w:rPr>
            </w:pPr>
            <w:r w:rsidRPr="00D077F9">
              <w:rPr>
                <w:rFonts w:eastAsia="Times New Roman"/>
                <w:color w:val="000000"/>
              </w:rPr>
              <w:t>22</w:t>
            </w:r>
            <w:r>
              <w:rPr>
                <w:rFonts w:eastAsia="Times New Roman"/>
                <w:color w:val="000000"/>
              </w:rPr>
              <w:t>.</w:t>
            </w:r>
          </w:p>
        </w:tc>
        <w:tc>
          <w:tcPr>
            <w:tcW w:w="4565" w:type="dxa"/>
            <w:vAlign w:val="center"/>
            <w:hideMark/>
          </w:tcPr>
          <w:p w:rsidR="00154556" w:rsidRPr="00D077F9" w:rsidRDefault="00154556" w:rsidP="00D077F9">
            <w:pPr>
              <w:rPr>
                <w:rFonts w:eastAsia="Times New Roman"/>
                <w:color w:val="000000"/>
              </w:rPr>
            </w:pPr>
            <w:r w:rsidRPr="00D077F9">
              <w:rPr>
                <w:rFonts w:eastAsia="Times New Roman"/>
                <w:color w:val="000000"/>
              </w:rPr>
              <w:t>Виделка столова</w:t>
            </w:r>
          </w:p>
        </w:tc>
        <w:tc>
          <w:tcPr>
            <w:tcW w:w="1180" w:type="dxa"/>
            <w:noWrap/>
            <w:vAlign w:val="center"/>
            <w:hideMark/>
          </w:tcPr>
          <w:p w:rsidR="00154556" w:rsidRPr="00D077F9" w:rsidRDefault="00154556" w:rsidP="00D077F9">
            <w:pPr>
              <w:jc w:val="center"/>
              <w:rPr>
                <w:rFonts w:eastAsia="Times New Roman"/>
                <w:color w:val="000000"/>
              </w:rPr>
            </w:pPr>
            <w:r w:rsidRPr="00D077F9">
              <w:rPr>
                <w:rFonts w:eastAsia="Times New Roman"/>
                <w:color w:val="000000"/>
              </w:rPr>
              <w:t>шт</w:t>
            </w:r>
          </w:p>
        </w:tc>
        <w:tc>
          <w:tcPr>
            <w:tcW w:w="1177" w:type="dxa"/>
            <w:noWrap/>
            <w:vAlign w:val="center"/>
            <w:hideMark/>
          </w:tcPr>
          <w:p w:rsidR="00154556" w:rsidRDefault="00154556">
            <w:pPr>
              <w:jc w:val="center"/>
              <w:rPr>
                <w:color w:val="000000"/>
              </w:rPr>
            </w:pPr>
            <w:r>
              <w:rPr>
                <w:color w:val="000000"/>
              </w:rPr>
              <w:t>120</w:t>
            </w:r>
          </w:p>
        </w:tc>
        <w:tc>
          <w:tcPr>
            <w:tcW w:w="1280" w:type="dxa"/>
            <w:noWrap/>
            <w:vAlign w:val="center"/>
            <w:hideMark/>
          </w:tcPr>
          <w:p w:rsidR="00154556" w:rsidRDefault="00154556">
            <w:pPr>
              <w:jc w:val="right"/>
              <w:rPr>
                <w:color w:val="000000"/>
              </w:rPr>
            </w:pPr>
            <w:r>
              <w:rPr>
                <w:color w:val="000000"/>
              </w:rPr>
              <w:t>47,55</w:t>
            </w:r>
          </w:p>
        </w:tc>
        <w:tc>
          <w:tcPr>
            <w:tcW w:w="1640" w:type="dxa"/>
            <w:noWrap/>
            <w:vAlign w:val="center"/>
            <w:hideMark/>
          </w:tcPr>
          <w:p w:rsidR="00154556" w:rsidRDefault="00154556">
            <w:pPr>
              <w:jc w:val="right"/>
              <w:rPr>
                <w:color w:val="000000"/>
              </w:rPr>
            </w:pPr>
            <w:r>
              <w:rPr>
                <w:color w:val="000000"/>
              </w:rPr>
              <w:t>5706,00</w:t>
            </w:r>
          </w:p>
        </w:tc>
      </w:tr>
      <w:tr w:rsidR="00154556" w:rsidRPr="00D077F9" w:rsidTr="006C3F15">
        <w:trPr>
          <w:trHeight w:val="360"/>
        </w:trPr>
        <w:tc>
          <w:tcPr>
            <w:tcW w:w="680" w:type="dxa"/>
            <w:noWrap/>
            <w:vAlign w:val="center"/>
            <w:hideMark/>
          </w:tcPr>
          <w:p w:rsidR="00154556" w:rsidRPr="00D077F9" w:rsidRDefault="00154556" w:rsidP="00D077F9">
            <w:pPr>
              <w:jc w:val="center"/>
              <w:rPr>
                <w:rFonts w:eastAsia="Times New Roman"/>
                <w:color w:val="000000"/>
              </w:rPr>
            </w:pPr>
            <w:r w:rsidRPr="00D077F9">
              <w:rPr>
                <w:rFonts w:eastAsia="Times New Roman"/>
                <w:color w:val="000000"/>
              </w:rPr>
              <w:lastRenderedPageBreak/>
              <w:t>23</w:t>
            </w:r>
            <w:r>
              <w:rPr>
                <w:rFonts w:eastAsia="Times New Roman"/>
                <w:color w:val="000000"/>
              </w:rPr>
              <w:t>.</w:t>
            </w:r>
          </w:p>
        </w:tc>
        <w:tc>
          <w:tcPr>
            <w:tcW w:w="4565" w:type="dxa"/>
            <w:vAlign w:val="center"/>
            <w:hideMark/>
          </w:tcPr>
          <w:p w:rsidR="00154556" w:rsidRPr="00D077F9" w:rsidRDefault="00154556" w:rsidP="00D077F9">
            <w:pPr>
              <w:rPr>
                <w:rFonts w:eastAsia="Times New Roman"/>
                <w:color w:val="000000"/>
              </w:rPr>
            </w:pPr>
            <w:r w:rsidRPr="00D077F9">
              <w:rPr>
                <w:rFonts w:eastAsia="Times New Roman"/>
                <w:color w:val="000000"/>
              </w:rPr>
              <w:t>Чайна ложка</w:t>
            </w:r>
          </w:p>
        </w:tc>
        <w:tc>
          <w:tcPr>
            <w:tcW w:w="1180" w:type="dxa"/>
            <w:noWrap/>
            <w:vAlign w:val="center"/>
            <w:hideMark/>
          </w:tcPr>
          <w:p w:rsidR="00154556" w:rsidRPr="00D077F9" w:rsidRDefault="00154556" w:rsidP="00D077F9">
            <w:pPr>
              <w:jc w:val="center"/>
              <w:rPr>
                <w:rFonts w:eastAsia="Times New Roman"/>
                <w:color w:val="000000"/>
              </w:rPr>
            </w:pPr>
            <w:r w:rsidRPr="00D077F9">
              <w:rPr>
                <w:rFonts w:eastAsia="Times New Roman"/>
                <w:color w:val="000000"/>
              </w:rPr>
              <w:t>шт</w:t>
            </w:r>
          </w:p>
        </w:tc>
        <w:tc>
          <w:tcPr>
            <w:tcW w:w="1177" w:type="dxa"/>
            <w:noWrap/>
            <w:vAlign w:val="center"/>
            <w:hideMark/>
          </w:tcPr>
          <w:p w:rsidR="00154556" w:rsidRDefault="00154556">
            <w:pPr>
              <w:jc w:val="center"/>
              <w:rPr>
                <w:color w:val="000000"/>
              </w:rPr>
            </w:pPr>
            <w:r>
              <w:rPr>
                <w:color w:val="000000"/>
              </w:rPr>
              <w:t>120</w:t>
            </w:r>
          </w:p>
        </w:tc>
        <w:tc>
          <w:tcPr>
            <w:tcW w:w="1280" w:type="dxa"/>
            <w:noWrap/>
            <w:vAlign w:val="center"/>
            <w:hideMark/>
          </w:tcPr>
          <w:p w:rsidR="00154556" w:rsidRDefault="00154556">
            <w:pPr>
              <w:jc w:val="right"/>
              <w:rPr>
                <w:color w:val="000000"/>
              </w:rPr>
            </w:pPr>
            <w:r>
              <w:rPr>
                <w:color w:val="000000"/>
              </w:rPr>
              <w:t>29,34</w:t>
            </w:r>
          </w:p>
        </w:tc>
        <w:tc>
          <w:tcPr>
            <w:tcW w:w="1640" w:type="dxa"/>
            <w:noWrap/>
            <w:vAlign w:val="center"/>
            <w:hideMark/>
          </w:tcPr>
          <w:p w:rsidR="00154556" w:rsidRDefault="00154556">
            <w:pPr>
              <w:jc w:val="right"/>
              <w:rPr>
                <w:color w:val="000000"/>
              </w:rPr>
            </w:pPr>
            <w:r>
              <w:rPr>
                <w:color w:val="000000"/>
              </w:rPr>
              <w:t>3520,68</w:t>
            </w:r>
          </w:p>
        </w:tc>
      </w:tr>
      <w:tr w:rsidR="00154556" w:rsidRPr="00D077F9" w:rsidTr="006C3F15">
        <w:trPr>
          <w:trHeight w:val="360"/>
        </w:trPr>
        <w:tc>
          <w:tcPr>
            <w:tcW w:w="680" w:type="dxa"/>
            <w:noWrap/>
            <w:vAlign w:val="center"/>
            <w:hideMark/>
          </w:tcPr>
          <w:p w:rsidR="00154556" w:rsidRPr="00D077F9" w:rsidRDefault="00154556" w:rsidP="00D077F9">
            <w:pPr>
              <w:jc w:val="center"/>
              <w:rPr>
                <w:rFonts w:eastAsia="Times New Roman"/>
                <w:color w:val="000000"/>
              </w:rPr>
            </w:pPr>
            <w:r w:rsidRPr="00D077F9">
              <w:rPr>
                <w:rFonts w:eastAsia="Times New Roman"/>
                <w:color w:val="000000"/>
              </w:rPr>
              <w:t>24</w:t>
            </w:r>
            <w:r>
              <w:rPr>
                <w:rFonts w:eastAsia="Times New Roman"/>
                <w:color w:val="000000"/>
              </w:rPr>
              <w:t>.</w:t>
            </w:r>
          </w:p>
        </w:tc>
        <w:tc>
          <w:tcPr>
            <w:tcW w:w="4565" w:type="dxa"/>
            <w:vAlign w:val="center"/>
            <w:hideMark/>
          </w:tcPr>
          <w:p w:rsidR="00154556" w:rsidRPr="00D077F9" w:rsidRDefault="00154556" w:rsidP="00D077F9">
            <w:pPr>
              <w:rPr>
                <w:rFonts w:eastAsia="Times New Roman"/>
                <w:color w:val="000000"/>
              </w:rPr>
            </w:pPr>
            <w:r w:rsidRPr="00D077F9">
              <w:rPr>
                <w:rFonts w:eastAsia="Times New Roman"/>
                <w:color w:val="000000"/>
              </w:rPr>
              <w:t>Столовий ніж</w:t>
            </w:r>
          </w:p>
        </w:tc>
        <w:tc>
          <w:tcPr>
            <w:tcW w:w="1180" w:type="dxa"/>
            <w:noWrap/>
            <w:vAlign w:val="center"/>
            <w:hideMark/>
          </w:tcPr>
          <w:p w:rsidR="00154556" w:rsidRPr="00D077F9" w:rsidRDefault="00154556" w:rsidP="00D077F9">
            <w:pPr>
              <w:jc w:val="center"/>
              <w:rPr>
                <w:rFonts w:eastAsia="Times New Roman"/>
                <w:color w:val="000000"/>
              </w:rPr>
            </w:pPr>
            <w:r w:rsidRPr="00D077F9">
              <w:rPr>
                <w:rFonts w:eastAsia="Times New Roman"/>
                <w:color w:val="000000"/>
              </w:rPr>
              <w:t>шт</w:t>
            </w:r>
          </w:p>
        </w:tc>
        <w:tc>
          <w:tcPr>
            <w:tcW w:w="1177" w:type="dxa"/>
            <w:noWrap/>
            <w:vAlign w:val="center"/>
            <w:hideMark/>
          </w:tcPr>
          <w:p w:rsidR="00154556" w:rsidRDefault="00154556">
            <w:pPr>
              <w:jc w:val="center"/>
              <w:rPr>
                <w:color w:val="000000"/>
              </w:rPr>
            </w:pPr>
            <w:r>
              <w:rPr>
                <w:color w:val="000000"/>
              </w:rPr>
              <w:t>60</w:t>
            </w:r>
          </w:p>
        </w:tc>
        <w:tc>
          <w:tcPr>
            <w:tcW w:w="1280" w:type="dxa"/>
            <w:noWrap/>
            <w:vAlign w:val="center"/>
            <w:hideMark/>
          </w:tcPr>
          <w:p w:rsidR="00154556" w:rsidRDefault="00154556">
            <w:pPr>
              <w:jc w:val="right"/>
              <w:rPr>
                <w:color w:val="000000"/>
              </w:rPr>
            </w:pPr>
            <w:r>
              <w:rPr>
                <w:color w:val="000000"/>
              </w:rPr>
              <w:t>79,92</w:t>
            </w:r>
          </w:p>
        </w:tc>
        <w:tc>
          <w:tcPr>
            <w:tcW w:w="1640" w:type="dxa"/>
            <w:noWrap/>
            <w:vAlign w:val="center"/>
            <w:hideMark/>
          </w:tcPr>
          <w:p w:rsidR="00154556" w:rsidRDefault="00154556">
            <w:pPr>
              <w:jc w:val="right"/>
              <w:rPr>
                <w:color w:val="000000"/>
              </w:rPr>
            </w:pPr>
            <w:r>
              <w:rPr>
                <w:color w:val="000000"/>
              </w:rPr>
              <w:t>4795,46</w:t>
            </w:r>
          </w:p>
        </w:tc>
      </w:tr>
      <w:tr w:rsidR="00154556" w:rsidRPr="00D077F9" w:rsidTr="006C3F15">
        <w:trPr>
          <w:trHeight w:val="360"/>
        </w:trPr>
        <w:tc>
          <w:tcPr>
            <w:tcW w:w="680" w:type="dxa"/>
            <w:noWrap/>
            <w:vAlign w:val="center"/>
            <w:hideMark/>
          </w:tcPr>
          <w:p w:rsidR="00154556" w:rsidRPr="00D077F9" w:rsidRDefault="00154556" w:rsidP="00D077F9">
            <w:pPr>
              <w:jc w:val="center"/>
              <w:rPr>
                <w:rFonts w:eastAsia="Times New Roman"/>
                <w:color w:val="000000"/>
              </w:rPr>
            </w:pPr>
            <w:r w:rsidRPr="00D077F9">
              <w:rPr>
                <w:rFonts w:eastAsia="Times New Roman"/>
                <w:color w:val="000000"/>
              </w:rPr>
              <w:t>25</w:t>
            </w:r>
            <w:r>
              <w:rPr>
                <w:rFonts w:eastAsia="Times New Roman"/>
                <w:color w:val="000000"/>
              </w:rPr>
              <w:t>.</w:t>
            </w:r>
          </w:p>
        </w:tc>
        <w:tc>
          <w:tcPr>
            <w:tcW w:w="4565" w:type="dxa"/>
            <w:vAlign w:val="center"/>
            <w:hideMark/>
          </w:tcPr>
          <w:p w:rsidR="00154556" w:rsidRPr="00D077F9" w:rsidRDefault="00154556" w:rsidP="00D077F9">
            <w:pPr>
              <w:rPr>
                <w:rFonts w:eastAsia="Times New Roman"/>
                <w:color w:val="000000"/>
              </w:rPr>
            </w:pPr>
            <w:r w:rsidRPr="00D077F9">
              <w:rPr>
                <w:rFonts w:eastAsia="Times New Roman"/>
                <w:color w:val="000000"/>
              </w:rPr>
              <w:t>Совок і щітка з довгою ручкою</w:t>
            </w:r>
          </w:p>
        </w:tc>
        <w:tc>
          <w:tcPr>
            <w:tcW w:w="1180" w:type="dxa"/>
            <w:noWrap/>
            <w:vAlign w:val="center"/>
            <w:hideMark/>
          </w:tcPr>
          <w:p w:rsidR="00154556" w:rsidRPr="00D077F9" w:rsidRDefault="00154556" w:rsidP="00D077F9">
            <w:pPr>
              <w:jc w:val="center"/>
              <w:rPr>
                <w:rFonts w:eastAsia="Times New Roman"/>
                <w:color w:val="000000"/>
              </w:rPr>
            </w:pPr>
            <w:r w:rsidRPr="00D077F9">
              <w:rPr>
                <w:rFonts w:eastAsia="Times New Roman"/>
                <w:color w:val="000000"/>
              </w:rPr>
              <w:t>шт</w:t>
            </w:r>
          </w:p>
        </w:tc>
        <w:tc>
          <w:tcPr>
            <w:tcW w:w="1177" w:type="dxa"/>
            <w:noWrap/>
            <w:vAlign w:val="center"/>
            <w:hideMark/>
          </w:tcPr>
          <w:p w:rsidR="00154556" w:rsidRDefault="00154556">
            <w:pPr>
              <w:jc w:val="center"/>
              <w:rPr>
                <w:color w:val="000000"/>
              </w:rPr>
            </w:pPr>
            <w:r>
              <w:rPr>
                <w:color w:val="000000"/>
              </w:rPr>
              <w:t>2</w:t>
            </w:r>
          </w:p>
        </w:tc>
        <w:tc>
          <w:tcPr>
            <w:tcW w:w="1280" w:type="dxa"/>
            <w:noWrap/>
            <w:vAlign w:val="center"/>
            <w:hideMark/>
          </w:tcPr>
          <w:p w:rsidR="00154556" w:rsidRDefault="00154556">
            <w:pPr>
              <w:jc w:val="right"/>
              <w:rPr>
                <w:color w:val="000000"/>
              </w:rPr>
            </w:pPr>
            <w:r>
              <w:rPr>
                <w:color w:val="000000"/>
              </w:rPr>
              <w:t>343,45</w:t>
            </w:r>
          </w:p>
        </w:tc>
        <w:tc>
          <w:tcPr>
            <w:tcW w:w="1640" w:type="dxa"/>
            <w:noWrap/>
            <w:vAlign w:val="center"/>
            <w:hideMark/>
          </w:tcPr>
          <w:p w:rsidR="00154556" w:rsidRDefault="00154556">
            <w:pPr>
              <w:jc w:val="right"/>
              <w:rPr>
                <w:color w:val="000000"/>
              </w:rPr>
            </w:pPr>
            <w:r>
              <w:rPr>
                <w:color w:val="000000"/>
              </w:rPr>
              <w:t>686,90</w:t>
            </w:r>
          </w:p>
        </w:tc>
      </w:tr>
      <w:tr w:rsidR="00154556" w:rsidRPr="00D077F9" w:rsidTr="006C3F15">
        <w:trPr>
          <w:trHeight w:val="360"/>
        </w:trPr>
        <w:tc>
          <w:tcPr>
            <w:tcW w:w="680" w:type="dxa"/>
            <w:noWrap/>
            <w:vAlign w:val="center"/>
            <w:hideMark/>
          </w:tcPr>
          <w:p w:rsidR="00154556" w:rsidRPr="00D077F9" w:rsidRDefault="00154556" w:rsidP="00D077F9">
            <w:pPr>
              <w:jc w:val="center"/>
              <w:rPr>
                <w:rFonts w:eastAsia="Times New Roman"/>
                <w:color w:val="000000"/>
              </w:rPr>
            </w:pPr>
            <w:r w:rsidRPr="00D077F9">
              <w:rPr>
                <w:rFonts w:eastAsia="Times New Roman"/>
                <w:color w:val="000000"/>
              </w:rPr>
              <w:t>26</w:t>
            </w:r>
            <w:r>
              <w:rPr>
                <w:rFonts w:eastAsia="Times New Roman"/>
                <w:color w:val="000000"/>
              </w:rPr>
              <w:t>.</w:t>
            </w:r>
          </w:p>
        </w:tc>
        <w:tc>
          <w:tcPr>
            <w:tcW w:w="4565" w:type="dxa"/>
            <w:vAlign w:val="center"/>
            <w:hideMark/>
          </w:tcPr>
          <w:p w:rsidR="00154556" w:rsidRPr="00D077F9" w:rsidRDefault="00154556" w:rsidP="00D077F9">
            <w:pPr>
              <w:rPr>
                <w:rFonts w:eastAsia="Times New Roman"/>
                <w:color w:val="000000"/>
              </w:rPr>
            </w:pPr>
            <w:r w:rsidRPr="00D077F9">
              <w:rPr>
                <w:rFonts w:eastAsia="Times New Roman"/>
                <w:color w:val="000000"/>
              </w:rPr>
              <w:t>Швабра</w:t>
            </w:r>
          </w:p>
        </w:tc>
        <w:tc>
          <w:tcPr>
            <w:tcW w:w="1180" w:type="dxa"/>
            <w:noWrap/>
            <w:vAlign w:val="center"/>
            <w:hideMark/>
          </w:tcPr>
          <w:p w:rsidR="00154556" w:rsidRPr="00D077F9" w:rsidRDefault="00154556" w:rsidP="00D077F9">
            <w:pPr>
              <w:jc w:val="center"/>
              <w:rPr>
                <w:rFonts w:eastAsia="Times New Roman"/>
                <w:color w:val="000000"/>
              </w:rPr>
            </w:pPr>
            <w:r w:rsidRPr="00D077F9">
              <w:rPr>
                <w:rFonts w:eastAsia="Times New Roman"/>
                <w:color w:val="000000"/>
              </w:rPr>
              <w:t>шт</w:t>
            </w:r>
          </w:p>
        </w:tc>
        <w:tc>
          <w:tcPr>
            <w:tcW w:w="1177" w:type="dxa"/>
            <w:noWrap/>
            <w:vAlign w:val="center"/>
            <w:hideMark/>
          </w:tcPr>
          <w:p w:rsidR="00154556" w:rsidRDefault="00154556">
            <w:pPr>
              <w:jc w:val="center"/>
              <w:rPr>
                <w:color w:val="000000"/>
              </w:rPr>
            </w:pPr>
            <w:r>
              <w:rPr>
                <w:color w:val="000000"/>
              </w:rPr>
              <w:t>3</w:t>
            </w:r>
          </w:p>
        </w:tc>
        <w:tc>
          <w:tcPr>
            <w:tcW w:w="1280" w:type="dxa"/>
            <w:noWrap/>
            <w:vAlign w:val="center"/>
            <w:hideMark/>
          </w:tcPr>
          <w:p w:rsidR="00154556" w:rsidRDefault="00154556">
            <w:pPr>
              <w:jc w:val="right"/>
              <w:rPr>
                <w:color w:val="000000"/>
              </w:rPr>
            </w:pPr>
            <w:r>
              <w:rPr>
                <w:color w:val="000000"/>
              </w:rPr>
              <w:t>739,44</w:t>
            </w:r>
          </w:p>
        </w:tc>
        <w:tc>
          <w:tcPr>
            <w:tcW w:w="1640" w:type="dxa"/>
            <w:noWrap/>
            <w:vAlign w:val="center"/>
            <w:hideMark/>
          </w:tcPr>
          <w:p w:rsidR="00154556" w:rsidRDefault="00154556">
            <w:pPr>
              <w:jc w:val="right"/>
              <w:rPr>
                <w:color w:val="000000"/>
              </w:rPr>
            </w:pPr>
            <w:r>
              <w:rPr>
                <w:color w:val="000000"/>
              </w:rPr>
              <w:t>2218,31</w:t>
            </w:r>
          </w:p>
        </w:tc>
      </w:tr>
      <w:tr w:rsidR="00154556" w:rsidRPr="00D077F9" w:rsidTr="006C3F15">
        <w:trPr>
          <w:trHeight w:val="360"/>
        </w:trPr>
        <w:tc>
          <w:tcPr>
            <w:tcW w:w="680" w:type="dxa"/>
            <w:noWrap/>
            <w:vAlign w:val="center"/>
            <w:hideMark/>
          </w:tcPr>
          <w:p w:rsidR="00154556" w:rsidRPr="00D077F9" w:rsidRDefault="00154556" w:rsidP="00D077F9">
            <w:pPr>
              <w:jc w:val="center"/>
              <w:rPr>
                <w:rFonts w:eastAsia="Times New Roman"/>
                <w:color w:val="000000"/>
              </w:rPr>
            </w:pPr>
            <w:r w:rsidRPr="00D077F9">
              <w:rPr>
                <w:rFonts w:eastAsia="Times New Roman"/>
                <w:color w:val="000000"/>
              </w:rPr>
              <w:t>27</w:t>
            </w:r>
            <w:r>
              <w:rPr>
                <w:rFonts w:eastAsia="Times New Roman"/>
                <w:color w:val="000000"/>
              </w:rPr>
              <w:t>.</w:t>
            </w:r>
          </w:p>
        </w:tc>
        <w:tc>
          <w:tcPr>
            <w:tcW w:w="4565" w:type="dxa"/>
            <w:vAlign w:val="center"/>
            <w:hideMark/>
          </w:tcPr>
          <w:p w:rsidR="00154556" w:rsidRPr="00D077F9" w:rsidRDefault="00154556" w:rsidP="00D077F9">
            <w:pPr>
              <w:rPr>
                <w:rFonts w:eastAsia="Times New Roman"/>
                <w:color w:val="000000"/>
              </w:rPr>
            </w:pPr>
            <w:r w:rsidRPr="00D077F9">
              <w:rPr>
                <w:rFonts w:eastAsia="Times New Roman"/>
                <w:color w:val="000000"/>
              </w:rPr>
              <w:t>Відро 10л</w:t>
            </w:r>
          </w:p>
        </w:tc>
        <w:tc>
          <w:tcPr>
            <w:tcW w:w="1180" w:type="dxa"/>
            <w:noWrap/>
            <w:vAlign w:val="center"/>
            <w:hideMark/>
          </w:tcPr>
          <w:p w:rsidR="00154556" w:rsidRPr="00D077F9" w:rsidRDefault="00154556" w:rsidP="00D077F9">
            <w:pPr>
              <w:jc w:val="center"/>
              <w:rPr>
                <w:rFonts w:eastAsia="Times New Roman"/>
                <w:color w:val="000000"/>
              </w:rPr>
            </w:pPr>
            <w:r w:rsidRPr="00D077F9">
              <w:rPr>
                <w:rFonts w:eastAsia="Times New Roman"/>
                <w:color w:val="000000"/>
              </w:rPr>
              <w:t>шт</w:t>
            </w:r>
          </w:p>
        </w:tc>
        <w:tc>
          <w:tcPr>
            <w:tcW w:w="1177" w:type="dxa"/>
            <w:noWrap/>
            <w:vAlign w:val="center"/>
            <w:hideMark/>
          </w:tcPr>
          <w:p w:rsidR="00154556" w:rsidRDefault="00154556">
            <w:pPr>
              <w:jc w:val="center"/>
              <w:rPr>
                <w:color w:val="000000"/>
              </w:rPr>
            </w:pPr>
            <w:r>
              <w:rPr>
                <w:color w:val="000000"/>
              </w:rPr>
              <w:t>2</w:t>
            </w:r>
          </w:p>
        </w:tc>
        <w:tc>
          <w:tcPr>
            <w:tcW w:w="1280" w:type="dxa"/>
            <w:noWrap/>
            <w:vAlign w:val="center"/>
            <w:hideMark/>
          </w:tcPr>
          <w:p w:rsidR="00154556" w:rsidRDefault="00154556">
            <w:pPr>
              <w:jc w:val="right"/>
              <w:rPr>
                <w:color w:val="000000"/>
              </w:rPr>
            </w:pPr>
            <w:r>
              <w:rPr>
                <w:color w:val="000000"/>
              </w:rPr>
              <w:t>139,02</w:t>
            </w:r>
          </w:p>
        </w:tc>
        <w:tc>
          <w:tcPr>
            <w:tcW w:w="1640" w:type="dxa"/>
            <w:noWrap/>
            <w:vAlign w:val="center"/>
            <w:hideMark/>
          </w:tcPr>
          <w:p w:rsidR="00154556" w:rsidRDefault="00154556">
            <w:pPr>
              <w:jc w:val="right"/>
              <w:rPr>
                <w:color w:val="000000"/>
              </w:rPr>
            </w:pPr>
            <w:r>
              <w:rPr>
                <w:color w:val="000000"/>
              </w:rPr>
              <w:t>278,03</w:t>
            </w:r>
          </w:p>
        </w:tc>
      </w:tr>
      <w:tr w:rsidR="00154556" w:rsidRPr="00D077F9" w:rsidTr="006C3F15">
        <w:trPr>
          <w:trHeight w:val="360"/>
        </w:trPr>
        <w:tc>
          <w:tcPr>
            <w:tcW w:w="680" w:type="dxa"/>
            <w:noWrap/>
            <w:vAlign w:val="center"/>
            <w:hideMark/>
          </w:tcPr>
          <w:p w:rsidR="00154556" w:rsidRPr="00D077F9" w:rsidRDefault="00154556" w:rsidP="00D077F9">
            <w:pPr>
              <w:jc w:val="center"/>
              <w:rPr>
                <w:rFonts w:eastAsia="Times New Roman"/>
                <w:color w:val="000000"/>
              </w:rPr>
            </w:pPr>
            <w:r w:rsidRPr="00D077F9">
              <w:rPr>
                <w:rFonts w:eastAsia="Times New Roman"/>
                <w:color w:val="000000"/>
              </w:rPr>
              <w:t>28</w:t>
            </w:r>
            <w:r>
              <w:rPr>
                <w:rFonts w:eastAsia="Times New Roman"/>
                <w:color w:val="000000"/>
              </w:rPr>
              <w:t>.</w:t>
            </w:r>
          </w:p>
        </w:tc>
        <w:tc>
          <w:tcPr>
            <w:tcW w:w="4565" w:type="dxa"/>
            <w:vAlign w:val="center"/>
            <w:hideMark/>
          </w:tcPr>
          <w:p w:rsidR="00154556" w:rsidRPr="00D077F9" w:rsidRDefault="00154556" w:rsidP="00D077F9">
            <w:pPr>
              <w:rPr>
                <w:rFonts w:eastAsia="Times New Roman"/>
                <w:color w:val="000000"/>
              </w:rPr>
            </w:pPr>
            <w:r w:rsidRPr="00D077F9">
              <w:rPr>
                <w:rFonts w:eastAsia="Times New Roman"/>
                <w:color w:val="000000"/>
              </w:rPr>
              <w:t>Бідон харчовий 15 л</w:t>
            </w:r>
          </w:p>
        </w:tc>
        <w:tc>
          <w:tcPr>
            <w:tcW w:w="1180" w:type="dxa"/>
            <w:noWrap/>
            <w:vAlign w:val="center"/>
            <w:hideMark/>
          </w:tcPr>
          <w:p w:rsidR="00154556" w:rsidRPr="00D077F9" w:rsidRDefault="00154556" w:rsidP="00D077F9">
            <w:pPr>
              <w:jc w:val="center"/>
              <w:rPr>
                <w:rFonts w:eastAsia="Times New Roman"/>
                <w:color w:val="000000"/>
              </w:rPr>
            </w:pPr>
            <w:r w:rsidRPr="00D077F9">
              <w:rPr>
                <w:rFonts w:eastAsia="Times New Roman"/>
                <w:color w:val="000000"/>
              </w:rPr>
              <w:t>шт</w:t>
            </w:r>
          </w:p>
        </w:tc>
        <w:tc>
          <w:tcPr>
            <w:tcW w:w="1177" w:type="dxa"/>
            <w:noWrap/>
            <w:vAlign w:val="center"/>
            <w:hideMark/>
          </w:tcPr>
          <w:p w:rsidR="00154556" w:rsidRDefault="00154556">
            <w:pPr>
              <w:jc w:val="center"/>
              <w:rPr>
                <w:color w:val="000000"/>
              </w:rPr>
            </w:pPr>
            <w:r>
              <w:rPr>
                <w:color w:val="000000"/>
              </w:rPr>
              <w:t>2</w:t>
            </w:r>
          </w:p>
        </w:tc>
        <w:tc>
          <w:tcPr>
            <w:tcW w:w="1280" w:type="dxa"/>
            <w:noWrap/>
            <w:vAlign w:val="center"/>
            <w:hideMark/>
          </w:tcPr>
          <w:p w:rsidR="00154556" w:rsidRDefault="00154556">
            <w:pPr>
              <w:jc w:val="right"/>
              <w:rPr>
                <w:color w:val="000000"/>
              </w:rPr>
            </w:pPr>
            <w:r>
              <w:rPr>
                <w:color w:val="000000"/>
              </w:rPr>
              <w:t>588,77</w:t>
            </w:r>
          </w:p>
        </w:tc>
        <w:tc>
          <w:tcPr>
            <w:tcW w:w="1640" w:type="dxa"/>
            <w:noWrap/>
            <w:vAlign w:val="center"/>
            <w:hideMark/>
          </w:tcPr>
          <w:p w:rsidR="00154556" w:rsidRDefault="00154556">
            <w:pPr>
              <w:jc w:val="right"/>
              <w:rPr>
                <w:color w:val="000000"/>
              </w:rPr>
            </w:pPr>
            <w:r>
              <w:rPr>
                <w:color w:val="000000"/>
              </w:rPr>
              <w:t>1177,54</w:t>
            </w:r>
          </w:p>
        </w:tc>
      </w:tr>
      <w:tr w:rsidR="00154556" w:rsidRPr="00D077F9" w:rsidTr="006C3F15">
        <w:trPr>
          <w:trHeight w:val="372"/>
        </w:trPr>
        <w:tc>
          <w:tcPr>
            <w:tcW w:w="680" w:type="dxa"/>
            <w:noWrap/>
            <w:vAlign w:val="center"/>
            <w:hideMark/>
          </w:tcPr>
          <w:p w:rsidR="00154556" w:rsidRPr="00D077F9" w:rsidRDefault="00154556" w:rsidP="00D077F9">
            <w:pPr>
              <w:jc w:val="center"/>
              <w:rPr>
                <w:rFonts w:eastAsia="Times New Roman"/>
                <w:color w:val="000000"/>
              </w:rPr>
            </w:pPr>
            <w:r w:rsidRPr="00D077F9">
              <w:rPr>
                <w:rFonts w:eastAsia="Times New Roman"/>
                <w:color w:val="000000"/>
              </w:rPr>
              <w:t>29</w:t>
            </w:r>
            <w:r>
              <w:rPr>
                <w:rFonts w:eastAsia="Times New Roman"/>
                <w:color w:val="000000"/>
              </w:rPr>
              <w:t>.</w:t>
            </w:r>
          </w:p>
        </w:tc>
        <w:tc>
          <w:tcPr>
            <w:tcW w:w="4565" w:type="dxa"/>
            <w:vAlign w:val="center"/>
            <w:hideMark/>
          </w:tcPr>
          <w:p w:rsidR="00154556" w:rsidRPr="00D077F9" w:rsidRDefault="00154556" w:rsidP="00D077F9">
            <w:pPr>
              <w:rPr>
                <w:rFonts w:eastAsia="Times New Roman"/>
                <w:color w:val="000000"/>
              </w:rPr>
            </w:pPr>
            <w:r w:rsidRPr="00D077F9">
              <w:rPr>
                <w:rFonts w:eastAsia="Times New Roman"/>
                <w:color w:val="000000"/>
              </w:rPr>
              <w:t>Контейнер для сміття 86 л</w:t>
            </w:r>
          </w:p>
        </w:tc>
        <w:tc>
          <w:tcPr>
            <w:tcW w:w="1180" w:type="dxa"/>
            <w:noWrap/>
            <w:vAlign w:val="center"/>
            <w:hideMark/>
          </w:tcPr>
          <w:p w:rsidR="00154556" w:rsidRPr="00D077F9" w:rsidRDefault="00154556" w:rsidP="00D077F9">
            <w:pPr>
              <w:jc w:val="center"/>
              <w:rPr>
                <w:rFonts w:eastAsia="Times New Roman"/>
                <w:color w:val="000000"/>
              </w:rPr>
            </w:pPr>
            <w:r w:rsidRPr="00D077F9">
              <w:rPr>
                <w:rFonts w:eastAsia="Times New Roman"/>
                <w:color w:val="000000"/>
              </w:rPr>
              <w:t>шт</w:t>
            </w:r>
          </w:p>
        </w:tc>
        <w:tc>
          <w:tcPr>
            <w:tcW w:w="1177" w:type="dxa"/>
            <w:noWrap/>
            <w:vAlign w:val="center"/>
            <w:hideMark/>
          </w:tcPr>
          <w:p w:rsidR="00154556" w:rsidRDefault="00154556">
            <w:pPr>
              <w:jc w:val="center"/>
              <w:rPr>
                <w:color w:val="000000"/>
              </w:rPr>
            </w:pPr>
            <w:r>
              <w:rPr>
                <w:color w:val="000000"/>
              </w:rPr>
              <w:t>1</w:t>
            </w:r>
          </w:p>
        </w:tc>
        <w:tc>
          <w:tcPr>
            <w:tcW w:w="1280" w:type="dxa"/>
            <w:noWrap/>
            <w:vAlign w:val="center"/>
            <w:hideMark/>
          </w:tcPr>
          <w:p w:rsidR="00154556" w:rsidRDefault="00154556">
            <w:pPr>
              <w:jc w:val="right"/>
              <w:rPr>
                <w:color w:val="000000"/>
              </w:rPr>
            </w:pPr>
            <w:r>
              <w:rPr>
                <w:color w:val="000000"/>
              </w:rPr>
              <w:t>2516,79</w:t>
            </w:r>
          </w:p>
        </w:tc>
        <w:tc>
          <w:tcPr>
            <w:tcW w:w="1640" w:type="dxa"/>
            <w:noWrap/>
            <w:vAlign w:val="center"/>
            <w:hideMark/>
          </w:tcPr>
          <w:p w:rsidR="00154556" w:rsidRDefault="00154556">
            <w:pPr>
              <w:jc w:val="right"/>
              <w:rPr>
                <w:color w:val="000000"/>
              </w:rPr>
            </w:pPr>
            <w:r>
              <w:rPr>
                <w:color w:val="000000"/>
              </w:rPr>
              <w:t>2516,79</w:t>
            </w:r>
          </w:p>
        </w:tc>
      </w:tr>
      <w:tr w:rsidR="00D077F9" w:rsidRPr="00D077F9" w:rsidTr="006C3F15">
        <w:trPr>
          <w:trHeight w:val="372"/>
        </w:trPr>
        <w:tc>
          <w:tcPr>
            <w:tcW w:w="5245" w:type="dxa"/>
            <w:gridSpan w:val="2"/>
            <w:noWrap/>
            <w:vAlign w:val="bottom"/>
            <w:hideMark/>
          </w:tcPr>
          <w:p w:rsidR="00D077F9" w:rsidRPr="00D077F9" w:rsidRDefault="00D077F9" w:rsidP="00D077F9">
            <w:pPr>
              <w:rPr>
                <w:rFonts w:eastAsia="Times New Roman"/>
                <w:b/>
                <w:bCs/>
                <w:color w:val="000000"/>
                <w:sz w:val="28"/>
                <w:szCs w:val="28"/>
              </w:rPr>
            </w:pPr>
            <w:r w:rsidRPr="00D077F9">
              <w:rPr>
                <w:rFonts w:eastAsia="Times New Roman"/>
                <w:b/>
                <w:bCs/>
                <w:color w:val="000000"/>
                <w:sz w:val="28"/>
                <w:szCs w:val="28"/>
              </w:rPr>
              <w:t>Всього:</w:t>
            </w:r>
          </w:p>
        </w:tc>
        <w:tc>
          <w:tcPr>
            <w:tcW w:w="1180" w:type="dxa"/>
            <w:noWrap/>
            <w:vAlign w:val="bottom"/>
            <w:hideMark/>
          </w:tcPr>
          <w:p w:rsidR="00D077F9" w:rsidRPr="00D077F9" w:rsidRDefault="00D077F9" w:rsidP="00D077F9">
            <w:pPr>
              <w:rPr>
                <w:rFonts w:eastAsia="Times New Roman"/>
                <w:color w:val="000000"/>
                <w:sz w:val="28"/>
                <w:szCs w:val="28"/>
              </w:rPr>
            </w:pPr>
            <w:r w:rsidRPr="00D077F9">
              <w:rPr>
                <w:rFonts w:eastAsia="Times New Roman"/>
                <w:color w:val="000000"/>
                <w:sz w:val="28"/>
                <w:szCs w:val="28"/>
              </w:rPr>
              <w:t> </w:t>
            </w:r>
          </w:p>
        </w:tc>
        <w:tc>
          <w:tcPr>
            <w:tcW w:w="1177" w:type="dxa"/>
            <w:noWrap/>
            <w:vAlign w:val="bottom"/>
            <w:hideMark/>
          </w:tcPr>
          <w:p w:rsidR="00D077F9" w:rsidRPr="00D077F9" w:rsidRDefault="00D077F9" w:rsidP="00D077F9">
            <w:pPr>
              <w:jc w:val="center"/>
              <w:rPr>
                <w:rFonts w:eastAsia="Times New Roman"/>
                <w:b/>
                <w:bCs/>
                <w:color w:val="000000"/>
                <w:sz w:val="28"/>
                <w:szCs w:val="28"/>
              </w:rPr>
            </w:pPr>
            <w:r w:rsidRPr="00D077F9">
              <w:rPr>
                <w:rFonts w:eastAsia="Times New Roman"/>
                <w:b/>
                <w:bCs/>
                <w:color w:val="000000"/>
                <w:sz w:val="28"/>
                <w:szCs w:val="28"/>
              </w:rPr>
              <w:t>779</w:t>
            </w:r>
          </w:p>
        </w:tc>
        <w:tc>
          <w:tcPr>
            <w:tcW w:w="1280" w:type="dxa"/>
            <w:noWrap/>
            <w:vAlign w:val="bottom"/>
            <w:hideMark/>
          </w:tcPr>
          <w:p w:rsidR="00D077F9" w:rsidRPr="00D077F9" w:rsidRDefault="00D077F9" w:rsidP="00D077F9">
            <w:pPr>
              <w:rPr>
                <w:rFonts w:eastAsia="Times New Roman"/>
                <w:color w:val="000000"/>
                <w:sz w:val="28"/>
                <w:szCs w:val="28"/>
              </w:rPr>
            </w:pPr>
            <w:r w:rsidRPr="00D077F9">
              <w:rPr>
                <w:rFonts w:eastAsia="Times New Roman"/>
                <w:color w:val="000000"/>
                <w:sz w:val="28"/>
                <w:szCs w:val="28"/>
              </w:rPr>
              <w:t> </w:t>
            </w:r>
          </w:p>
        </w:tc>
        <w:tc>
          <w:tcPr>
            <w:tcW w:w="1640" w:type="dxa"/>
            <w:noWrap/>
            <w:vAlign w:val="bottom"/>
            <w:hideMark/>
          </w:tcPr>
          <w:p w:rsidR="00D077F9" w:rsidRPr="00615D3B" w:rsidRDefault="00D077F9" w:rsidP="00154556">
            <w:pPr>
              <w:jc w:val="right"/>
              <w:rPr>
                <w:rFonts w:eastAsia="Times New Roman"/>
                <w:b/>
                <w:bCs/>
                <w:color w:val="000000"/>
                <w:sz w:val="28"/>
                <w:szCs w:val="28"/>
              </w:rPr>
            </w:pPr>
            <w:r w:rsidRPr="00D077F9">
              <w:rPr>
                <w:rFonts w:eastAsia="Times New Roman"/>
                <w:b/>
                <w:bCs/>
                <w:color w:val="000000"/>
                <w:sz w:val="28"/>
                <w:szCs w:val="28"/>
              </w:rPr>
              <w:t>201631,</w:t>
            </w:r>
            <w:r w:rsidR="00154556">
              <w:rPr>
                <w:rFonts w:eastAsia="Times New Roman"/>
                <w:b/>
                <w:bCs/>
                <w:color w:val="000000"/>
                <w:sz w:val="28"/>
                <w:szCs w:val="28"/>
              </w:rPr>
              <w:t>10</w:t>
            </w:r>
          </w:p>
        </w:tc>
      </w:tr>
    </w:tbl>
    <w:p w:rsidR="00D077F9" w:rsidRDefault="00D077F9" w:rsidP="00D077F9">
      <w:pPr>
        <w:ind w:left="567" w:right="6"/>
        <w:rPr>
          <w:sz w:val="22"/>
          <w:szCs w:val="22"/>
        </w:rPr>
      </w:pPr>
    </w:p>
    <w:p w:rsidR="00D077F9" w:rsidRPr="00996D21" w:rsidRDefault="00D077F9" w:rsidP="00D077F9">
      <w:pPr>
        <w:ind w:left="567" w:right="6"/>
        <w:rPr>
          <w:b/>
          <w:sz w:val="28"/>
          <w:szCs w:val="28"/>
        </w:rPr>
      </w:pPr>
      <w:bookmarkStart w:id="29" w:name="_Hlk231912348"/>
      <w:r w:rsidRPr="00996D21">
        <w:rPr>
          <w:b/>
          <w:sz w:val="28"/>
          <w:szCs w:val="28"/>
        </w:rPr>
        <w:t>Секретар міської ради                                                                                   Юрій КУШНІР</w:t>
      </w:r>
    </w:p>
    <w:p w:rsidR="00D077F9" w:rsidRPr="00996D21" w:rsidRDefault="00D077F9" w:rsidP="00D077F9">
      <w:pPr>
        <w:ind w:left="142" w:right="6"/>
        <w:rPr>
          <w:b/>
          <w:sz w:val="28"/>
          <w:szCs w:val="28"/>
        </w:rPr>
      </w:pPr>
    </w:p>
    <w:p w:rsidR="00D077F9" w:rsidRPr="00996D21" w:rsidRDefault="00D077F9" w:rsidP="00D077F9">
      <w:pPr>
        <w:ind w:left="567" w:right="6"/>
        <w:rPr>
          <w:sz w:val="22"/>
          <w:szCs w:val="22"/>
        </w:rPr>
      </w:pPr>
      <w:r w:rsidRPr="00996D21">
        <w:rPr>
          <w:sz w:val="22"/>
          <w:szCs w:val="22"/>
        </w:rPr>
        <w:t>Вікторія Урванцева</w:t>
      </w:r>
    </w:p>
    <w:p w:rsidR="00D077F9" w:rsidRDefault="00D077F9" w:rsidP="00D077F9">
      <w:pPr>
        <w:ind w:left="567" w:right="6"/>
        <w:rPr>
          <w:sz w:val="22"/>
          <w:szCs w:val="22"/>
        </w:rPr>
      </w:pPr>
      <w:r>
        <w:rPr>
          <w:sz w:val="22"/>
          <w:szCs w:val="22"/>
        </w:rPr>
        <w:br w:type="page"/>
      </w:r>
    </w:p>
    <w:tbl>
      <w:tblPr>
        <w:tblW w:w="3261" w:type="dxa"/>
        <w:tblInd w:w="8613" w:type="dxa"/>
        <w:tblLook w:val="04A0"/>
      </w:tblPr>
      <w:tblGrid>
        <w:gridCol w:w="3261"/>
      </w:tblGrid>
      <w:tr w:rsidR="00D077F9" w:rsidRPr="00996D21" w:rsidTr="006D23DA">
        <w:tc>
          <w:tcPr>
            <w:tcW w:w="3261" w:type="dxa"/>
          </w:tcPr>
          <w:bookmarkEnd w:id="29"/>
          <w:p w:rsidR="00D077F9" w:rsidRPr="00996D21" w:rsidRDefault="00D077F9" w:rsidP="006D23DA">
            <w:pPr>
              <w:tabs>
                <w:tab w:val="left" w:pos="6237"/>
              </w:tabs>
              <w:ind w:right="6"/>
            </w:pPr>
            <w:r w:rsidRPr="00996D21">
              <w:lastRenderedPageBreak/>
              <w:t xml:space="preserve">Додаток </w:t>
            </w:r>
            <w:r w:rsidR="001A2599">
              <w:t>4</w:t>
            </w:r>
            <w:r w:rsidR="00A639F4">
              <w:t>6</w:t>
            </w:r>
          </w:p>
          <w:p w:rsidR="00D077F9" w:rsidRPr="00996D21" w:rsidRDefault="00D077F9" w:rsidP="006D23DA">
            <w:pPr>
              <w:tabs>
                <w:tab w:val="left" w:pos="6237"/>
              </w:tabs>
              <w:ind w:right="6"/>
            </w:pPr>
            <w:r w:rsidRPr="00996D21">
              <w:t>до рішення міської ради</w:t>
            </w:r>
          </w:p>
          <w:p w:rsidR="00D077F9" w:rsidRPr="00996D21" w:rsidRDefault="00D077F9" w:rsidP="006D23DA">
            <w:pPr>
              <w:tabs>
                <w:tab w:val="left" w:pos="6237"/>
              </w:tabs>
              <w:ind w:right="6"/>
            </w:pPr>
            <w:r w:rsidRPr="00996D21">
              <w:t>від ________ 2026 № _____</w:t>
            </w:r>
          </w:p>
        </w:tc>
      </w:tr>
    </w:tbl>
    <w:p w:rsidR="00D077F9" w:rsidRPr="00996D21" w:rsidRDefault="00D077F9" w:rsidP="00D077F9">
      <w:pPr>
        <w:tabs>
          <w:tab w:val="left" w:pos="6237"/>
        </w:tabs>
        <w:ind w:right="6"/>
      </w:pPr>
    </w:p>
    <w:p w:rsidR="00D077F9" w:rsidRPr="00996D21" w:rsidRDefault="00D077F9" w:rsidP="00D077F9">
      <w:pPr>
        <w:shd w:val="clear" w:color="auto" w:fill="FFFFFF"/>
        <w:tabs>
          <w:tab w:val="left" w:pos="10773"/>
        </w:tabs>
        <w:jc w:val="center"/>
        <w:rPr>
          <w:rFonts w:eastAsia="Calibri"/>
          <w:b/>
          <w:sz w:val="28"/>
          <w:szCs w:val="28"/>
        </w:rPr>
      </w:pPr>
      <w:r w:rsidRPr="00996D21">
        <w:rPr>
          <w:rFonts w:eastAsia="Calibri"/>
          <w:b/>
          <w:sz w:val="28"/>
          <w:szCs w:val="28"/>
        </w:rPr>
        <w:t>Перелік майна,</w:t>
      </w:r>
    </w:p>
    <w:p w:rsidR="00D077F9" w:rsidRDefault="00D077F9" w:rsidP="00D077F9">
      <w:pPr>
        <w:ind w:left="567" w:right="6"/>
        <w:jc w:val="center"/>
        <w:rPr>
          <w:rFonts w:eastAsia="Calibri"/>
          <w:b/>
          <w:sz w:val="28"/>
          <w:szCs w:val="28"/>
        </w:rPr>
      </w:pPr>
      <w:r w:rsidRPr="00996D21">
        <w:rPr>
          <w:rFonts w:eastAsia="Calibri"/>
          <w:b/>
          <w:sz w:val="28"/>
          <w:szCs w:val="28"/>
        </w:rPr>
        <w:t>яке приймається у комунальну власність Лозівської міської територіальної громади Лозівського району Харківської області та закріплене за</w:t>
      </w:r>
      <w:r w:rsidRPr="00D077F9">
        <w:t xml:space="preserve"> </w:t>
      </w:r>
      <w:r w:rsidRPr="00D077F9">
        <w:rPr>
          <w:rFonts w:eastAsia="Calibri"/>
          <w:b/>
          <w:sz w:val="28"/>
          <w:szCs w:val="28"/>
        </w:rPr>
        <w:t>Комунальни</w:t>
      </w:r>
      <w:r>
        <w:rPr>
          <w:rFonts w:eastAsia="Calibri"/>
          <w:b/>
          <w:sz w:val="28"/>
          <w:szCs w:val="28"/>
        </w:rPr>
        <w:t xml:space="preserve">м </w:t>
      </w:r>
      <w:r w:rsidRPr="00D077F9">
        <w:rPr>
          <w:rFonts w:eastAsia="Calibri"/>
          <w:b/>
          <w:sz w:val="28"/>
          <w:szCs w:val="28"/>
        </w:rPr>
        <w:t>заклад</w:t>
      </w:r>
      <w:r>
        <w:rPr>
          <w:rFonts w:eastAsia="Calibri"/>
          <w:b/>
          <w:sz w:val="28"/>
          <w:szCs w:val="28"/>
        </w:rPr>
        <w:t>ом</w:t>
      </w:r>
      <w:r w:rsidRPr="00D077F9">
        <w:rPr>
          <w:rFonts w:eastAsia="Calibri"/>
          <w:b/>
          <w:sz w:val="28"/>
          <w:szCs w:val="28"/>
        </w:rPr>
        <w:t xml:space="preserve"> "Самійлівський ліцей Близнюківської селищної ради Лозівського району Харківської області"</w:t>
      </w:r>
      <w:r>
        <w:rPr>
          <w:rFonts w:eastAsia="Calibri"/>
          <w:b/>
          <w:sz w:val="28"/>
          <w:szCs w:val="28"/>
        </w:rPr>
        <w:t xml:space="preserve"> за адресою: </w:t>
      </w:r>
      <w:r w:rsidR="00871003">
        <w:rPr>
          <w:rFonts w:eastAsia="Calibri"/>
          <w:b/>
          <w:sz w:val="28"/>
          <w:szCs w:val="28"/>
        </w:rPr>
        <w:t xml:space="preserve">Україна, </w:t>
      </w:r>
      <w:r w:rsidRPr="00D077F9">
        <w:rPr>
          <w:rFonts w:eastAsia="Calibri"/>
          <w:b/>
          <w:sz w:val="28"/>
          <w:szCs w:val="28"/>
        </w:rPr>
        <w:t>Харківська область, Лозівський район , с</w:t>
      </w:r>
      <w:r>
        <w:rPr>
          <w:rFonts w:eastAsia="Calibri"/>
          <w:b/>
          <w:sz w:val="28"/>
          <w:szCs w:val="28"/>
        </w:rPr>
        <w:t xml:space="preserve">ело </w:t>
      </w:r>
      <w:r w:rsidRPr="00D077F9">
        <w:rPr>
          <w:rFonts w:eastAsia="Calibri"/>
          <w:b/>
          <w:sz w:val="28"/>
          <w:szCs w:val="28"/>
        </w:rPr>
        <w:t>Самійлівка, вул</w:t>
      </w:r>
      <w:r>
        <w:rPr>
          <w:rFonts w:eastAsia="Calibri"/>
          <w:b/>
          <w:sz w:val="28"/>
          <w:szCs w:val="28"/>
        </w:rPr>
        <w:t>иця</w:t>
      </w:r>
      <w:r w:rsidRPr="00D077F9">
        <w:rPr>
          <w:rFonts w:eastAsia="Calibri"/>
          <w:b/>
          <w:sz w:val="28"/>
          <w:szCs w:val="28"/>
        </w:rPr>
        <w:t xml:space="preserve"> Миру, </w:t>
      </w:r>
      <w:r>
        <w:rPr>
          <w:rFonts w:eastAsia="Calibri"/>
          <w:b/>
          <w:sz w:val="28"/>
          <w:szCs w:val="28"/>
        </w:rPr>
        <w:t xml:space="preserve">будинок </w:t>
      </w:r>
      <w:r w:rsidRPr="00D077F9">
        <w:rPr>
          <w:rFonts w:eastAsia="Calibri"/>
          <w:b/>
          <w:sz w:val="28"/>
          <w:szCs w:val="28"/>
        </w:rPr>
        <w:t>51</w:t>
      </w:r>
    </w:p>
    <w:p w:rsidR="00D077F9" w:rsidRDefault="00D077F9" w:rsidP="00D077F9">
      <w:pPr>
        <w:ind w:left="567" w:right="6"/>
        <w:jc w:val="center"/>
        <w:rPr>
          <w:sz w:val="22"/>
          <w:szCs w:val="22"/>
        </w:rPr>
      </w:pPr>
    </w:p>
    <w:tbl>
      <w:tblPr>
        <w:tblW w:w="1081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8"/>
        <w:gridCol w:w="4697"/>
        <w:gridCol w:w="1417"/>
        <w:gridCol w:w="1177"/>
        <w:gridCol w:w="1418"/>
        <w:gridCol w:w="1559"/>
      </w:tblGrid>
      <w:tr w:rsidR="00D077F9" w:rsidRPr="00D077F9" w:rsidTr="00D077F9">
        <w:trPr>
          <w:trHeight w:val="547"/>
        </w:trPr>
        <w:tc>
          <w:tcPr>
            <w:tcW w:w="548" w:type="dxa"/>
            <w:noWrap/>
            <w:vAlign w:val="center"/>
            <w:hideMark/>
          </w:tcPr>
          <w:p w:rsidR="00D077F9" w:rsidRPr="00D077F9" w:rsidRDefault="00D077F9" w:rsidP="00D077F9">
            <w:pPr>
              <w:jc w:val="center"/>
              <w:rPr>
                <w:rFonts w:eastAsia="Times New Roman"/>
                <w:color w:val="000000"/>
              </w:rPr>
            </w:pPr>
            <w:r w:rsidRPr="00D077F9">
              <w:rPr>
                <w:rFonts w:eastAsia="Times New Roman"/>
                <w:color w:val="000000"/>
              </w:rPr>
              <w:t>№ з/п</w:t>
            </w:r>
          </w:p>
        </w:tc>
        <w:tc>
          <w:tcPr>
            <w:tcW w:w="4697" w:type="dxa"/>
            <w:noWrap/>
            <w:vAlign w:val="center"/>
            <w:hideMark/>
          </w:tcPr>
          <w:p w:rsidR="00D077F9" w:rsidRPr="00D077F9" w:rsidRDefault="00D077F9" w:rsidP="00D077F9">
            <w:pPr>
              <w:jc w:val="center"/>
              <w:rPr>
                <w:rFonts w:eastAsia="Times New Roman"/>
                <w:color w:val="000000"/>
              </w:rPr>
            </w:pPr>
            <w:r w:rsidRPr="00D077F9">
              <w:rPr>
                <w:rFonts w:eastAsia="Times New Roman"/>
                <w:color w:val="000000"/>
              </w:rPr>
              <w:t>Найменування товару</w:t>
            </w:r>
          </w:p>
        </w:tc>
        <w:tc>
          <w:tcPr>
            <w:tcW w:w="1417" w:type="dxa"/>
            <w:vAlign w:val="center"/>
            <w:hideMark/>
          </w:tcPr>
          <w:p w:rsidR="00D077F9" w:rsidRPr="00D077F9" w:rsidRDefault="00D077F9" w:rsidP="00D077F9">
            <w:pPr>
              <w:jc w:val="center"/>
              <w:rPr>
                <w:rFonts w:eastAsia="Times New Roman"/>
                <w:color w:val="000000"/>
              </w:rPr>
            </w:pPr>
            <w:r w:rsidRPr="00D077F9">
              <w:rPr>
                <w:rFonts w:eastAsia="Times New Roman"/>
                <w:color w:val="000000"/>
              </w:rPr>
              <w:t>Одиниця виміру</w:t>
            </w:r>
          </w:p>
        </w:tc>
        <w:tc>
          <w:tcPr>
            <w:tcW w:w="1177" w:type="dxa"/>
            <w:vAlign w:val="center"/>
            <w:hideMark/>
          </w:tcPr>
          <w:p w:rsidR="00D077F9" w:rsidRPr="00D077F9" w:rsidRDefault="00D077F9" w:rsidP="00D077F9">
            <w:pPr>
              <w:jc w:val="center"/>
              <w:rPr>
                <w:rFonts w:eastAsia="Times New Roman"/>
                <w:color w:val="000000"/>
              </w:rPr>
            </w:pPr>
            <w:r w:rsidRPr="00D077F9">
              <w:rPr>
                <w:rFonts w:eastAsia="Times New Roman"/>
                <w:color w:val="000000"/>
              </w:rPr>
              <w:t>Кількість</w:t>
            </w:r>
          </w:p>
        </w:tc>
        <w:tc>
          <w:tcPr>
            <w:tcW w:w="1418" w:type="dxa"/>
            <w:vAlign w:val="center"/>
            <w:hideMark/>
          </w:tcPr>
          <w:p w:rsidR="00D077F9" w:rsidRPr="00D077F9" w:rsidRDefault="00D077F9" w:rsidP="00D077F9">
            <w:pPr>
              <w:jc w:val="center"/>
              <w:rPr>
                <w:rFonts w:eastAsia="Times New Roman"/>
                <w:color w:val="000000"/>
              </w:rPr>
            </w:pPr>
            <w:r w:rsidRPr="00D077F9">
              <w:rPr>
                <w:rFonts w:eastAsia="Times New Roman"/>
                <w:color w:val="000000"/>
              </w:rPr>
              <w:t>Вартість (ціна), грн/шт.       з ПДВ</w:t>
            </w:r>
          </w:p>
        </w:tc>
        <w:tc>
          <w:tcPr>
            <w:tcW w:w="1559" w:type="dxa"/>
            <w:vAlign w:val="center"/>
            <w:hideMark/>
          </w:tcPr>
          <w:p w:rsidR="00D077F9" w:rsidRPr="00D077F9" w:rsidRDefault="00D077F9" w:rsidP="00D077F9">
            <w:pPr>
              <w:jc w:val="center"/>
              <w:rPr>
                <w:rFonts w:eastAsia="Times New Roman"/>
                <w:color w:val="000000"/>
              </w:rPr>
            </w:pPr>
            <w:r w:rsidRPr="00D077F9">
              <w:rPr>
                <w:rFonts w:eastAsia="Times New Roman"/>
                <w:color w:val="000000"/>
              </w:rPr>
              <w:t>Сума з ПДВ</w:t>
            </w:r>
          </w:p>
        </w:tc>
      </w:tr>
      <w:tr w:rsidR="00615D3B" w:rsidRPr="00D077F9" w:rsidTr="00D077F9">
        <w:trPr>
          <w:trHeight w:val="624"/>
        </w:trPr>
        <w:tc>
          <w:tcPr>
            <w:tcW w:w="548" w:type="dxa"/>
            <w:noWrap/>
            <w:vAlign w:val="center"/>
            <w:hideMark/>
          </w:tcPr>
          <w:p w:rsidR="00615D3B" w:rsidRPr="00D077F9" w:rsidRDefault="00615D3B" w:rsidP="00D077F9">
            <w:pPr>
              <w:jc w:val="center"/>
              <w:rPr>
                <w:rFonts w:eastAsia="Times New Roman"/>
                <w:color w:val="000000"/>
              </w:rPr>
            </w:pPr>
            <w:r w:rsidRPr="00D077F9">
              <w:rPr>
                <w:rFonts w:eastAsia="Times New Roman"/>
                <w:color w:val="000000"/>
              </w:rPr>
              <w:t>1</w:t>
            </w:r>
            <w:r>
              <w:rPr>
                <w:rFonts w:eastAsia="Times New Roman"/>
                <w:color w:val="000000"/>
              </w:rPr>
              <w:t>.</w:t>
            </w:r>
          </w:p>
        </w:tc>
        <w:tc>
          <w:tcPr>
            <w:tcW w:w="4697" w:type="dxa"/>
            <w:vAlign w:val="center"/>
            <w:hideMark/>
          </w:tcPr>
          <w:p w:rsidR="00615D3B" w:rsidRPr="00D077F9" w:rsidRDefault="00615D3B" w:rsidP="00D077F9">
            <w:pPr>
              <w:rPr>
                <w:rFonts w:eastAsia="Times New Roman"/>
                <w:color w:val="000000"/>
              </w:rPr>
            </w:pPr>
            <w:r w:rsidRPr="00D077F9">
              <w:rPr>
                <w:rFonts w:eastAsia="Times New Roman"/>
                <w:color w:val="000000"/>
              </w:rPr>
              <w:t>Чашка – 239 мл 75CW/148-білий Camwear Cambo</w:t>
            </w:r>
          </w:p>
        </w:tc>
        <w:tc>
          <w:tcPr>
            <w:tcW w:w="1417" w:type="dxa"/>
            <w:noWrap/>
            <w:vAlign w:val="center"/>
            <w:hideMark/>
          </w:tcPr>
          <w:p w:rsidR="00615D3B" w:rsidRPr="00D077F9" w:rsidRDefault="00615D3B" w:rsidP="00D077F9">
            <w:pPr>
              <w:jc w:val="center"/>
              <w:rPr>
                <w:rFonts w:eastAsia="Times New Roman"/>
                <w:color w:val="000000"/>
              </w:rPr>
            </w:pPr>
            <w:r w:rsidRPr="00D077F9">
              <w:rPr>
                <w:rFonts w:eastAsia="Times New Roman"/>
                <w:color w:val="000000"/>
              </w:rPr>
              <w:t>шт</w:t>
            </w:r>
          </w:p>
        </w:tc>
        <w:tc>
          <w:tcPr>
            <w:tcW w:w="1177" w:type="dxa"/>
            <w:noWrap/>
            <w:vAlign w:val="center"/>
            <w:hideMark/>
          </w:tcPr>
          <w:p w:rsidR="00615D3B" w:rsidRDefault="00615D3B">
            <w:pPr>
              <w:jc w:val="center"/>
              <w:rPr>
                <w:color w:val="000000"/>
              </w:rPr>
            </w:pPr>
            <w:r>
              <w:rPr>
                <w:color w:val="000000"/>
              </w:rPr>
              <w:t>144</w:t>
            </w:r>
          </w:p>
        </w:tc>
        <w:tc>
          <w:tcPr>
            <w:tcW w:w="1418" w:type="dxa"/>
            <w:noWrap/>
            <w:vAlign w:val="center"/>
            <w:hideMark/>
          </w:tcPr>
          <w:p w:rsidR="00615D3B" w:rsidRDefault="00615D3B">
            <w:pPr>
              <w:jc w:val="right"/>
              <w:rPr>
                <w:color w:val="000000"/>
              </w:rPr>
            </w:pPr>
            <w:r>
              <w:rPr>
                <w:color w:val="000000"/>
              </w:rPr>
              <w:t>175,80</w:t>
            </w:r>
          </w:p>
        </w:tc>
        <w:tc>
          <w:tcPr>
            <w:tcW w:w="1559" w:type="dxa"/>
            <w:noWrap/>
            <w:vAlign w:val="center"/>
            <w:hideMark/>
          </w:tcPr>
          <w:p w:rsidR="00615D3B" w:rsidRDefault="00615D3B">
            <w:pPr>
              <w:jc w:val="right"/>
              <w:rPr>
                <w:color w:val="000000"/>
              </w:rPr>
            </w:pPr>
            <w:r>
              <w:rPr>
                <w:color w:val="000000"/>
              </w:rPr>
              <w:t>25314,51</w:t>
            </w:r>
          </w:p>
        </w:tc>
      </w:tr>
      <w:tr w:rsidR="00615D3B" w:rsidRPr="00D077F9" w:rsidTr="00D077F9">
        <w:trPr>
          <w:trHeight w:val="613"/>
        </w:trPr>
        <w:tc>
          <w:tcPr>
            <w:tcW w:w="548" w:type="dxa"/>
            <w:noWrap/>
            <w:vAlign w:val="center"/>
            <w:hideMark/>
          </w:tcPr>
          <w:p w:rsidR="00615D3B" w:rsidRPr="00D077F9" w:rsidRDefault="00615D3B" w:rsidP="00D077F9">
            <w:pPr>
              <w:jc w:val="center"/>
              <w:rPr>
                <w:rFonts w:eastAsia="Times New Roman"/>
                <w:color w:val="000000"/>
              </w:rPr>
            </w:pPr>
            <w:r w:rsidRPr="00D077F9">
              <w:rPr>
                <w:rFonts w:eastAsia="Times New Roman"/>
                <w:color w:val="000000"/>
              </w:rPr>
              <w:t>2</w:t>
            </w:r>
            <w:r>
              <w:rPr>
                <w:rFonts w:eastAsia="Times New Roman"/>
                <w:color w:val="000000"/>
              </w:rPr>
              <w:t>.</w:t>
            </w:r>
          </w:p>
        </w:tc>
        <w:tc>
          <w:tcPr>
            <w:tcW w:w="4697" w:type="dxa"/>
            <w:vAlign w:val="center"/>
            <w:hideMark/>
          </w:tcPr>
          <w:p w:rsidR="00615D3B" w:rsidRPr="00D077F9" w:rsidRDefault="00615D3B" w:rsidP="00D077F9">
            <w:pPr>
              <w:rPr>
                <w:rFonts w:eastAsia="Times New Roman"/>
                <w:color w:val="000000"/>
              </w:rPr>
            </w:pPr>
            <w:r w:rsidRPr="00D077F9">
              <w:rPr>
                <w:rFonts w:eastAsia="Times New Roman"/>
                <w:color w:val="000000"/>
              </w:rPr>
              <w:t>Чаша верх круглий низ квадратний – 494мл 150CW/148-білий Camwear Cambo</w:t>
            </w:r>
          </w:p>
        </w:tc>
        <w:tc>
          <w:tcPr>
            <w:tcW w:w="1417" w:type="dxa"/>
            <w:noWrap/>
            <w:vAlign w:val="center"/>
            <w:hideMark/>
          </w:tcPr>
          <w:p w:rsidR="00615D3B" w:rsidRPr="00D077F9" w:rsidRDefault="00615D3B" w:rsidP="00D077F9">
            <w:pPr>
              <w:jc w:val="center"/>
              <w:rPr>
                <w:rFonts w:eastAsia="Times New Roman"/>
                <w:color w:val="000000"/>
              </w:rPr>
            </w:pPr>
            <w:r w:rsidRPr="00D077F9">
              <w:rPr>
                <w:rFonts w:eastAsia="Times New Roman"/>
                <w:color w:val="000000"/>
              </w:rPr>
              <w:t>шт</w:t>
            </w:r>
          </w:p>
        </w:tc>
        <w:tc>
          <w:tcPr>
            <w:tcW w:w="1177" w:type="dxa"/>
            <w:noWrap/>
            <w:vAlign w:val="center"/>
            <w:hideMark/>
          </w:tcPr>
          <w:p w:rsidR="00615D3B" w:rsidRDefault="00615D3B">
            <w:pPr>
              <w:jc w:val="center"/>
              <w:rPr>
                <w:color w:val="000000"/>
              </w:rPr>
            </w:pPr>
            <w:r>
              <w:rPr>
                <w:color w:val="000000"/>
              </w:rPr>
              <w:t>96</w:t>
            </w:r>
          </w:p>
        </w:tc>
        <w:tc>
          <w:tcPr>
            <w:tcW w:w="1418" w:type="dxa"/>
            <w:noWrap/>
            <w:vAlign w:val="center"/>
            <w:hideMark/>
          </w:tcPr>
          <w:p w:rsidR="00615D3B" w:rsidRDefault="00615D3B">
            <w:pPr>
              <w:jc w:val="right"/>
              <w:rPr>
                <w:color w:val="000000"/>
              </w:rPr>
            </w:pPr>
            <w:r>
              <w:rPr>
                <w:color w:val="000000"/>
              </w:rPr>
              <w:t>183,77</w:t>
            </w:r>
          </w:p>
        </w:tc>
        <w:tc>
          <w:tcPr>
            <w:tcW w:w="1559" w:type="dxa"/>
            <w:noWrap/>
            <w:vAlign w:val="center"/>
            <w:hideMark/>
          </w:tcPr>
          <w:p w:rsidR="00615D3B" w:rsidRDefault="00615D3B" w:rsidP="00CC5C08">
            <w:pPr>
              <w:jc w:val="right"/>
              <w:rPr>
                <w:color w:val="000000"/>
              </w:rPr>
            </w:pPr>
            <w:r>
              <w:rPr>
                <w:color w:val="000000"/>
              </w:rPr>
              <w:t>17641,6</w:t>
            </w:r>
            <w:r w:rsidR="00CC5C08">
              <w:rPr>
                <w:color w:val="000000"/>
              </w:rPr>
              <w:t>2</w:t>
            </w:r>
          </w:p>
        </w:tc>
      </w:tr>
      <w:tr w:rsidR="00615D3B" w:rsidRPr="00D077F9" w:rsidTr="00D077F9">
        <w:trPr>
          <w:trHeight w:val="624"/>
        </w:trPr>
        <w:tc>
          <w:tcPr>
            <w:tcW w:w="548" w:type="dxa"/>
            <w:noWrap/>
            <w:vAlign w:val="center"/>
            <w:hideMark/>
          </w:tcPr>
          <w:p w:rsidR="00615D3B" w:rsidRPr="00D077F9" w:rsidRDefault="00615D3B" w:rsidP="00D077F9">
            <w:pPr>
              <w:jc w:val="center"/>
              <w:rPr>
                <w:rFonts w:eastAsia="Times New Roman"/>
                <w:color w:val="000000"/>
              </w:rPr>
            </w:pPr>
            <w:r w:rsidRPr="00D077F9">
              <w:rPr>
                <w:rFonts w:eastAsia="Times New Roman"/>
                <w:color w:val="000000"/>
              </w:rPr>
              <w:t>3</w:t>
            </w:r>
            <w:r>
              <w:rPr>
                <w:rFonts w:eastAsia="Times New Roman"/>
                <w:color w:val="000000"/>
              </w:rPr>
              <w:t>.</w:t>
            </w:r>
          </w:p>
        </w:tc>
        <w:tc>
          <w:tcPr>
            <w:tcW w:w="4697" w:type="dxa"/>
            <w:vAlign w:val="center"/>
            <w:hideMark/>
          </w:tcPr>
          <w:p w:rsidR="00615D3B" w:rsidRPr="00D077F9" w:rsidRDefault="00615D3B" w:rsidP="00D077F9">
            <w:pPr>
              <w:rPr>
                <w:rFonts w:eastAsia="Times New Roman"/>
                <w:color w:val="000000"/>
              </w:rPr>
            </w:pPr>
            <w:r w:rsidRPr="00D077F9">
              <w:rPr>
                <w:rFonts w:eastAsia="Times New Roman"/>
                <w:color w:val="000000"/>
              </w:rPr>
              <w:t>Тарілка – 18,4 см. 725CWNR/148-білий Camwear Cambo</w:t>
            </w:r>
          </w:p>
        </w:tc>
        <w:tc>
          <w:tcPr>
            <w:tcW w:w="1417" w:type="dxa"/>
            <w:noWrap/>
            <w:vAlign w:val="center"/>
            <w:hideMark/>
          </w:tcPr>
          <w:p w:rsidR="00615D3B" w:rsidRPr="00D077F9" w:rsidRDefault="00615D3B" w:rsidP="00D077F9">
            <w:pPr>
              <w:jc w:val="center"/>
              <w:rPr>
                <w:rFonts w:eastAsia="Times New Roman"/>
                <w:color w:val="000000"/>
              </w:rPr>
            </w:pPr>
            <w:r w:rsidRPr="00D077F9">
              <w:rPr>
                <w:rFonts w:eastAsia="Times New Roman"/>
                <w:color w:val="000000"/>
              </w:rPr>
              <w:t>шт</w:t>
            </w:r>
          </w:p>
        </w:tc>
        <w:tc>
          <w:tcPr>
            <w:tcW w:w="1177" w:type="dxa"/>
            <w:noWrap/>
            <w:vAlign w:val="center"/>
            <w:hideMark/>
          </w:tcPr>
          <w:p w:rsidR="00615D3B" w:rsidRDefault="00615D3B">
            <w:pPr>
              <w:jc w:val="center"/>
              <w:rPr>
                <w:color w:val="000000"/>
              </w:rPr>
            </w:pPr>
            <w:r>
              <w:rPr>
                <w:color w:val="000000"/>
              </w:rPr>
              <w:t>30</w:t>
            </w:r>
          </w:p>
        </w:tc>
        <w:tc>
          <w:tcPr>
            <w:tcW w:w="1418" w:type="dxa"/>
            <w:noWrap/>
            <w:vAlign w:val="center"/>
            <w:hideMark/>
          </w:tcPr>
          <w:p w:rsidR="00615D3B" w:rsidRDefault="00615D3B">
            <w:pPr>
              <w:jc w:val="right"/>
              <w:rPr>
                <w:color w:val="000000"/>
              </w:rPr>
            </w:pPr>
            <w:r>
              <w:rPr>
                <w:color w:val="000000"/>
              </w:rPr>
              <w:t>181,67</w:t>
            </w:r>
          </w:p>
        </w:tc>
        <w:tc>
          <w:tcPr>
            <w:tcW w:w="1559" w:type="dxa"/>
            <w:noWrap/>
            <w:vAlign w:val="center"/>
            <w:hideMark/>
          </w:tcPr>
          <w:p w:rsidR="00615D3B" w:rsidRDefault="00615D3B">
            <w:pPr>
              <w:jc w:val="right"/>
              <w:rPr>
                <w:color w:val="000000"/>
              </w:rPr>
            </w:pPr>
            <w:r>
              <w:rPr>
                <w:color w:val="000000"/>
              </w:rPr>
              <w:t>5450,07</w:t>
            </w:r>
          </w:p>
        </w:tc>
      </w:tr>
      <w:tr w:rsidR="00615D3B" w:rsidRPr="00D077F9" w:rsidTr="00D077F9">
        <w:trPr>
          <w:trHeight w:val="624"/>
        </w:trPr>
        <w:tc>
          <w:tcPr>
            <w:tcW w:w="548" w:type="dxa"/>
            <w:noWrap/>
            <w:vAlign w:val="center"/>
            <w:hideMark/>
          </w:tcPr>
          <w:p w:rsidR="00615D3B" w:rsidRPr="00D077F9" w:rsidRDefault="00615D3B" w:rsidP="00D077F9">
            <w:pPr>
              <w:jc w:val="center"/>
              <w:rPr>
                <w:rFonts w:eastAsia="Times New Roman"/>
                <w:color w:val="000000"/>
              </w:rPr>
            </w:pPr>
            <w:r w:rsidRPr="00D077F9">
              <w:rPr>
                <w:rFonts w:eastAsia="Times New Roman"/>
                <w:color w:val="000000"/>
              </w:rPr>
              <w:t>4</w:t>
            </w:r>
            <w:r>
              <w:rPr>
                <w:rFonts w:eastAsia="Times New Roman"/>
                <w:color w:val="000000"/>
              </w:rPr>
              <w:t>.</w:t>
            </w:r>
          </w:p>
        </w:tc>
        <w:tc>
          <w:tcPr>
            <w:tcW w:w="4697" w:type="dxa"/>
            <w:vAlign w:val="center"/>
            <w:hideMark/>
          </w:tcPr>
          <w:p w:rsidR="00615D3B" w:rsidRPr="00D077F9" w:rsidRDefault="00615D3B" w:rsidP="00D077F9">
            <w:pPr>
              <w:rPr>
                <w:rFonts w:eastAsia="Times New Roman"/>
                <w:color w:val="000000"/>
              </w:rPr>
            </w:pPr>
            <w:r w:rsidRPr="00D077F9">
              <w:rPr>
                <w:rFonts w:eastAsia="Times New Roman"/>
                <w:color w:val="000000"/>
              </w:rPr>
              <w:t>Підставка під пластикові розноси для сушки 1300х500х1700</w:t>
            </w:r>
          </w:p>
        </w:tc>
        <w:tc>
          <w:tcPr>
            <w:tcW w:w="1417" w:type="dxa"/>
            <w:noWrap/>
            <w:vAlign w:val="center"/>
            <w:hideMark/>
          </w:tcPr>
          <w:p w:rsidR="00615D3B" w:rsidRPr="00D077F9" w:rsidRDefault="00615D3B" w:rsidP="00D077F9">
            <w:pPr>
              <w:jc w:val="center"/>
              <w:rPr>
                <w:rFonts w:eastAsia="Times New Roman"/>
                <w:color w:val="000000"/>
              </w:rPr>
            </w:pPr>
            <w:r w:rsidRPr="00D077F9">
              <w:rPr>
                <w:rFonts w:eastAsia="Times New Roman"/>
                <w:color w:val="000000"/>
              </w:rPr>
              <w:t>шт</w:t>
            </w:r>
          </w:p>
        </w:tc>
        <w:tc>
          <w:tcPr>
            <w:tcW w:w="1177" w:type="dxa"/>
            <w:noWrap/>
            <w:vAlign w:val="center"/>
            <w:hideMark/>
          </w:tcPr>
          <w:p w:rsidR="00615D3B" w:rsidRDefault="00615D3B">
            <w:pPr>
              <w:jc w:val="center"/>
              <w:rPr>
                <w:color w:val="000000"/>
              </w:rPr>
            </w:pPr>
            <w:r>
              <w:rPr>
                <w:color w:val="000000"/>
              </w:rPr>
              <w:t>2</w:t>
            </w:r>
          </w:p>
        </w:tc>
        <w:tc>
          <w:tcPr>
            <w:tcW w:w="1418" w:type="dxa"/>
            <w:noWrap/>
            <w:vAlign w:val="center"/>
            <w:hideMark/>
          </w:tcPr>
          <w:p w:rsidR="00615D3B" w:rsidRDefault="00615D3B">
            <w:pPr>
              <w:jc w:val="right"/>
              <w:rPr>
                <w:color w:val="000000"/>
              </w:rPr>
            </w:pPr>
            <w:r>
              <w:rPr>
                <w:color w:val="000000"/>
              </w:rPr>
              <w:t>17050,21</w:t>
            </w:r>
          </w:p>
        </w:tc>
        <w:tc>
          <w:tcPr>
            <w:tcW w:w="1559" w:type="dxa"/>
            <w:noWrap/>
            <w:vAlign w:val="center"/>
            <w:hideMark/>
          </w:tcPr>
          <w:p w:rsidR="00615D3B" w:rsidRDefault="00615D3B">
            <w:pPr>
              <w:jc w:val="right"/>
              <w:rPr>
                <w:color w:val="000000"/>
              </w:rPr>
            </w:pPr>
            <w:r>
              <w:rPr>
                <w:color w:val="000000"/>
              </w:rPr>
              <w:t>34100,43</w:t>
            </w:r>
          </w:p>
        </w:tc>
      </w:tr>
      <w:tr w:rsidR="00615D3B" w:rsidRPr="00D077F9" w:rsidTr="00D077F9">
        <w:trPr>
          <w:trHeight w:val="531"/>
        </w:trPr>
        <w:tc>
          <w:tcPr>
            <w:tcW w:w="548" w:type="dxa"/>
            <w:noWrap/>
            <w:vAlign w:val="center"/>
            <w:hideMark/>
          </w:tcPr>
          <w:p w:rsidR="00615D3B" w:rsidRPr="00D077F9" w:rsidRDefault="00615D3B" w:rsidP="00D077F9">
            <w:pPr>
              <w:jc w:val="center"/>
              <w:rPr>
                <w:rFonts w:eastAsia="Times New Roman"/>
                <w:color w:val="000000"/>
              </w:rPr>
            </w:pPr>
            <w:r w:rsidRPr="00D077F9">
              <w:rPr>
                <w:rFonts w:eastAsia="Times New Roman"/>
                <w:color w:val="000000"/>
              </w:rPr>
              <w:t>5</w:t>
            </w:r>
            <w:r>
              <w:rPr>
                <w:rFonts w:eastAsia="Times New Roman"/>
                <w:color w:val="000000"/>
              </w:rPr>
              <w:t>.</w:t>
            </w:r>
          </w:p>
        </w:tc>
        <w:tc>
          <w:tcPr>
            <w:tcW w:w="4697" w:type="dxa"/>
            <w:vAlign w:val="center"/>
            <w:hideMark/>
          </w:tcPr>
          <w:p w:rsidR="00615D3B" w:rsidRPr="00D077F9" w:rsidRDefault="00615D3B" w:rsidP="00D077F9">
            <w:pPr>
              <w:rPr>
                <w:rFonts w:eastAsia="Times New Roman"/>
                <w:color w:val="000000"/>
              </w:rPr>
            </w:pPr>
            <w:r w:rsidRPr="00D077F9">
              <w:rPr>
                <w:rFonts w:eastAsia="Times New Roman"/>
                <w:color w:val="000000"/>
              </w:rPr>
              <w:t>Шпилька для розносів в зал в два рівня (розмір розноса 365х250х30) 800х500х857</w:t>
            </w:r>
          </w:p>
        </w:tc>
        <w:tc>
          <w:tcPr>
            <w:tcW w:w="1417" w:type="dxa"/>
            <w:noWrap/>
            <w:vAlign w:val="center"/>
            <w:hideMark/>
          </w:tcPr>
          <w:p w:rsidR="00615D3B" w:rsidRPr="00D077F9" w:rsidRDefault="00615D3B" w:rsidP="00D077F9">
            <w:pPr>
              <w:jc w:val="center"/>
              <w:rPr>
                <w:rFonts w:eastAsia="Times New Roman"/>
                <w:color w:val="000000"/>
              </w:rPr>
            </w:pPr>
            <w:r w:rsidRPr="00D077F9">
              <w:rPr>
                <w:rFonts w:eastAsia="Times New Roman"/>
                <w:color w:val="000000"/>
              </w:rPr>
              <w:t>шт</w:t>
            </w:r>
          </w:p>
        </w:tc>
        <w:tc>
          <w:tcPr>
            <w:tcW w:w="1177" w:type="dxa"/>
            <w:noWrap/>
            <w:vAlign w:val="center"/>
            <w:hideMark/>
          </w:tcPr>
          <w:p w:rsidR="00615D3B" w:rsidRDefault="00615D3B">
            <w:pPr>
              <w:jc w:val="center"/>
              <w:rPr>
                <w:color w:val="000000"/>
              </w:rPr>
            </w:pPr>
            <w:r>
              <w:rPr>
                <w:color w:val="000000"/>
              </w:rPr>
              <w:t>3</w:t>
            </w:r>
          </w:p>
        </w:tc>
        <w:tc>
          <w:tcPr>
            <w:tcW w:w="1418" w:type="dxa"/>
            <w:noWrap/>
            <w:vAlign w:val="center"/>
            <w:hideMark/>
          </w:tcPr>
          <w:p w:rsidR="00615D3B" w:rsidRDefault="00615D3B">
            <w:pPr>
              <w:jc w:val="right"/>
              <w:rPr>
                <w:color w:val="000000"/>
              </w:rPr>
            </w:pPr>
            <w:r>
              <w:rPr>
                <w:color w:val="000000"/>
              </w:rPr>
              <w:t>13835,30</w:t>
            </w:r>
          </w:p>
        </w:tc>
        <w:tc>
          <w:tcPr>
            <w:tcW w:w="1559" w:type="dxa"/>
            <w:noWrap/>
            <w:vAlign w:val="center"/>
            <w:hideMark/>
          </w:tcPr>
          <w:p w:rsidR="00615D3B" w:rsidRDefault="00615D3B">
            <w:pPr>
              <w:jc w:val="right"/>
              <w:rPr>
                <w:color w:val="000000"/>
              </w:rPr>
            </w:pPr>
            <w:r>
              <w:rPr>
                <w:color w:val="000000"/>
              </w:rPr>
              <w:t>41505,89</w:t>
            </w:r>
          </w:p>
        </w:tc>
      </w:tr>
      <w:tr w:rsidR="00615D3B" w:rsidRPr="00D077F9" w:rsidTr="00D077F9">
        <w:trPr>
          <w:trHeight w:val="360"/>
        </w:trPr>
        <w:tc>
          <w:tcPr>
            <w:tcW w:w="548" w:type="dxa"/>
            <w:noWrap/>
            <w:vAlign w:val="center"/>
            <w:hideMark/>
          </w:tcPr>
          <w:p w:rsidR="00615D3B" w:rsidRPr="00D077F9" w:rsidRDefault="00615D3B" w:rsidP="00D077F9">
            <w:pPr>
              <w:jc w:val="center"/>
              <w:rPr>
                <w:rFonts w:eastAsia="Times New Roman"/>
                <w:color w:val="000000"/>
              </w:rPr>
            </w:pPr>
            <w:r w:rsidRPr="00D077F9">
              <w:rPr>
                <w:rFonts w:eastAsia="Times New Roman"/>
                <w:color w:val="000000"/>
              </w:rPr>
              <w:t>6</w:t>
            </w:r>
            <w:r>
              <w:rPr>
                <w:rFonts w:eastAsia="Times New Roman"/>
                <w:color w:val="000000"/>
              </w:rPr>
              <w:t>.</w:t>
            </w:r>
          </w:p>
        </w:tc>
        <w:tc>
          <w:tcPr>
            <w:tcW w:w="4697" w:type="dxa"/>
            <w:vAlign w:val="center"/>
            <w:hideMark/>
          </w:tcPr>
          <w:p w:rsidR="00615D3B" w:rsidRPr="00D077F9" w:rsidRDefault="00615D3B" w:rsidP="00D077F9">
            <w:pPr>
              <w:rPr>
                <w:rFonts w:eastAsia="Times New Roman"/>
                <w:color w:val="000000"/>
              </w:rPr>
            </w:pPr>
            <w:r w:rsidRPr="00D077F9">
              <w:rPr>
                <w:rFonts w:eastAsia="Times New Roman"/>
                <w:color w:val="000000"/>
              </w:rPr>
              <w:t>Обробна дошка зелена 600х400х20</w:t>
            </w:r>
          </w:p>
        </w:tc>
        <w:tc>
          <w:tcPr>
            <w:tcW w:w="1417" w:type="dxa"/>
            <w:noWrap/>
            <w:vAlign w:val="center"/>
            <w:hideMark/>
          </w:tcPr>
          <w:p w:rsidR="00615D3B" w:rsidRPr="00D077F9" w:rsidRDefault="00615D3B" w:rsidP="00D077F9">
            <w:pPr>
              <w:jc w:val="center"/>
              <w:rPr>
                <w:rFonts w:eastAsia="Times New Roman"/>
                <w:color w:val="000000"/>
              </w:rPr>
            </w:pPr>
            <w:r w:rsidRPr="00D077F9">
              <w:rPr>
                <w:rFonts w:eastAsia="Times New Roman"/>
                <w:color w:val="000000"/>
              </w:rPr>
              <w:t>шт</w:t>
            </w:r>
          </w:p>
        </w:tc>
        <w:tc>
          <w:tcPr>
            <w:tcW w:w="1177" w:type="dxa"/>
            <w:noWrap/>
            <w:vAlign w:val="center"/>
            <w:hideMark/>
          </w:tcPr>
          <w:p w:rsidR="00615D3B" w:rsidRDefault="00615D3B">
            <w:pPr>
              <w:jc w:val="center"/>
              <w:rPr>
                <w:color w:val="000000"/>
              </w:rPr>
            </w:pPr>
            <w:r>
              <w:rPr>
                <w:color w:val="000000"/>
              </w:rPr>
              <w:t>2</w:t>
            </w:r>
          </w:p>
        </w:tc>
        <w:tc>
          <w:tcPr>
            <w:tcW w:w="1418" w:type="dxa"/>
            <w:noWrap/>
            <w:vAlign w:val="center"/>
            <w:hideMark/>
          </w:tcPr>
          <w:p w:rsidR="00615D3B" w:rsidRDefault="00615D3B">
            <w:pPr>
              <w:jc w:val="right"/>
              <w:rPr>
                <w:color w:val="000000"/>
              </w:rPr>
            </w:pPr>
            <w:r>
              <w:rPr>
                <w:color w:val="000000"/>
              </w:rPr>
              <w:t>1072,40</w:t>
            </w:r>
          </w:p>
        </w:tc>
        <w:tc>
          <w:tcPr>
            <w:tcW w:w="1559" w:type="dxa"/>
            <w:noWrap/>
            <w:vAlign w:val="center"/>
            <w:hideMark/>
          </w:tcPr>
          <w:p w:rsidR="00615D3B" w:rsidRDefault="00615D3B">
            <w:pPr>
              <w:jc w:val="right"/>
              <w:rPr>
                <w:color w:val="000000"/>
              </w:rPr>
            </w:pPr>
            <w:r>
              <w:rPr>
                <w:color w:val="000000"/>
              </w:rPr>
              <w:t>2144,81</w:t>
            </w:r>
          </w:p>
        </w:tc>
      </w:tr>
      <w:tr w:rsidR="00615D3B" w:rsidRPr="00D077F9" w:rsidTr="00D077F9">
        <w:trPr>
          <w:trHeight w:val="360"/>
        </w:trPr>
        <w:tc>
          <w:tcPr>
            <w:tcW w:w="548" w:type="dxa"/>
            <w:noWrap/>
            <w:vAlign w:val="center"/>
            <w:hideMark/>
          </w:tcPr>
          <w:p w:rsidR="00615D3B" w:rsidRPr="00D077F9" w:rsidRDefault="00615D3B" w:rsidP="00D077F9">
            <w:pPr>
              <w:jc w:val="center"/>
              <w:rPr>
                <w:rFonts w:eastAsia="Times New Roman"/>
                <w:color w:val="000000"/>
              </w:rPr>
            </w:pPr>
            <w:r w:rsidRPr="00D077F9">
              <w:rPr>
                <w:rFonts w:eastAsia="Times New Roman"/>
                <w:color w:val="000000"/>
              </w:rPr>
              <w:t>7</w:t>
            </w:r>
            <w:r>
              <w:rPr>
                <w:rFonts w:eastAsia="Times New Roman"/>
                <w:color w:val="000000"/>
              </w:rPr>
              <w:t>.</w:t>
            </w:r>
          </w:p>
        </w:tc>
        <w:tc>
          <w:tcPr>
            <w:tcW w:w="4697" w:type="dxa"/>
            <w:vAlign w:val="center"/>
            <w:hideMark/>
          </w:tcPr>
          <w:p w:rsidR="00615D3B" w:rsidRPr="00D077F9" w:rsidRDefault="00615D3B" w:rsidP="00D077F9">
            <w:pPr>
              <w:rPr>
                <w:rFonts w:eastAsia="Times New Roman"/>
                <w:color w:val="000000"/>
              </w:rPr>
            </w:pPr>
            <w:r w:rsidRPr="00D077F9">
              <w:rPr>
                <w:rFonts w:eastAsia="Times New Roman"/>
                <w:color w:val="000000"/>
              </w:rPr>
              <w:t>Ніж поварський 250 мм зелений</w:t>
            </w:r>
          </w:p>
        </w:tc>
        <w:tc>
          <w:tcPr>
            <w:tcW w:w="1417" w:type="dxa"/>
            <w:noWrap/>
            <w:vAlign w:val="center"/>
            <w:hideMark/>
          </w:tcPr>
          <w:p w:rsidR="00615D3B" w:rsidRPr="00D077F9" w:rsidRDefault="00615D3B" w:rsidP="00D077F9">
            <w:pPr>
              <w:jc w:val="center"/>
              <w:rPr>
                <w:rFonts w:eastAsia="Times New Roman"/>
                <w:color w:val="000000"/>
              </w:rPr>
            </w:pPr>
            <w:r w:rsidRPr="00D077F9">
              <w:rPr>
                <w:rFonts w:eastAsia="Times New Roman"/>
                <w:color w:val="000000"/>
              </w:rPr>
              <w:t>шт</w:t>
            </w:r>
          </w:p>
        </w:tc>
        <w:tc>
          <w:tcPr>
            <w:tcW w:w="1177" w:type="dxa"/>
            <w:noWrap/>
            <w:vAlign w:val="center"/>
            <w:hideMark/>
          </w:tcPr>
          <w:p w:rsidR="00615D3B" w:rsidRDefault="00615D3B">
            <w:pPr>
              <w:jc w:val="center"/>
              <w:rPr>
                <w:color w:val="000000"/>
              </w:rPr>
            </w:pPr>
            <w:r>
              <w:rPr>
                <w:color w:val="000000"/>
              </w:rPr>
              <w:t>2</w:t>
            </w:r>
          </w:p>
        </w:tc>
        <w:tc>
          <w:tcPr>
            <w:tcW w:w="1418" w:type="dxa"/>
            <w:noWrap/>
            <w:vAlign w:val="center"/>
            <w:hideMark/>
          </w:tcPr>
          <w:p w:rsidR="00615D3B" w:rsidRDefault="00615D3B">
            <w:pPr>
              <w:jc w:val="right"/>
              <w:rPr>
                <w:color w:val="000000"/>
              </w:rPr>
            </w:pPr>
            <w:r>
              <w:rPr>
                <w:color w:val="000000"/>
              </w:rPr>
              <w:t>1010,69</w:t>
            </w:r>
          </w:p>
        </w:tc>
        <w:tc>
          <w:tcPr>
            <w:tcW w:w="1559" w:type="dxa"/>
            <w:noWrap/>
            <w:vAlign w:val="center"/>
            <w:hideMark/>
          </w:tcPr>
          <w:p w:rsidR="00615D3B" w:rsidRDefault="00615D3B">
            <w:pPr>
              <w:jc w:val="right"/>
              <w:rPr>
                <w:color w:val="000000"/>
              </w:rPr>
            </w:pPr>
            <w:r>
              <w:rPr>
                <w:color w:val="000000"/>
              </w:rPr>
              <w:t>2021,38</w:t>
            </w:r>
          </w:p>
        </w:tc>
      </w:tr>
      <w:tr w:rsidR="00615D3B" w:rsidRPr="00D077F9" w:rsidTr="00D077F9">
        <w:trPr>
          <w:trHeight w:val="360"/>
        </w:trPr>
        <w:tc>
          <w:tcPr>
            <w:tcW w:w="548" w:type="dxa"/>
            <w:noWrap/>
            <w:vAlign w:val="center"/>
            <w:hideMark/>
          </w:tcPr>
          <w:p w:rsidR="00615D3B" w:rsidRPr="00D077F9" w:rsidRDefault="00615D3B" w:rsidP="00D077F9">
            <w:pPr>
              <w:jc w:val="center"/>
              <w:rPr>
                <w:rFonts w:eastAsia="Times New Roman"/>
                <w:color w:val="000000"/>
              </w:rPr>
            </w:pPr>
            <w:r w:rsidRPr="00D077F9">
              <w:rPr>
                <w:rFonts w:eastAsia="Times New Roman"/>
                <w:color w:val="000000"/>
              </w:rPr>
              <w:t>8</w:t>
            </w:r>
            <w:r>
              <w:rPr>
                <w:rFonts w:eastAsia="Times New Roman"/>
                <w:color w:val="000000"/>
              </w:rPr>
              <w:t>.</w:t>
            </w:r>
          </w:p>
        </w:tc>
        <w:tc>
          <w:tcPr>
            <w:tcW w:w="4697" w:type="dxa"/>
            <w:vAlign w:val="center"/>
            <w:hideMark/>
          </w:tcPr>
          <w:p w:rsidR="00615D3B" w:rsidRPr="00D077F9" w:rsidRDefault="00615D3B" w:rsidP="00D077F9">
            <w:pPr>
              <w:rPr>
                <w:rFonts w:eastAsia="Times New Roman"/>
                <w:color w:val="000000"/>
              </w:rPr>
            </w:pPr>
            <w:r w:rsidRPr="00D077F9">
              <w:rPr>
                <w:rFonts w:eastAsia="Times New Roman"/>
                <w:color w:val="000000"/>
              </w:rPr>
              <w:t>Обробна дошка коричнева 600х400х20</w:t>
            </w:r>
          </w:p>
        </w:tc>
        <w:tc>
          <w:tcPr>
            <w:tcW w:w="1417" w:type="dxa"/>
            <w:noWrap/>
            <w:vAlign w:val="center"/>
            <w:hideMark/>
          </w:tcPr>
          <w:p w:rsidR="00615D3B" w:rsidRPr="00D077F9" w:rsidRDefault="00615D3B" w:rsidP="00D077F9">
            <w:pPr>
              <w:jc w:val="center"/>
              <w:rPr>
                <w:rFonts w:eastAsia="Times New Roman"/>
                <w:color w:val="000000"/>
              </w:rPr>
            </w:pPr>
            <w:r w:rsidRPr="00D077F9">
              <w:rPr>
                <w:rFonts w:eastAsia="Times New Roman"/>
                <w:color w:val="000000"/>
              </w:rPr>
              <w:t>шт</w:t>
            </w:r>
          </w:p>
        </w:tc>
        <w:tc>
          <w:tcPr>
            <w:tcW w:w="1177" w:type="dxa"/>
            <w:noWrap/>
            <w:vAlign w:val="center"/>
            <w:hideMark/>
          </w:tcPr>
          <w:p w:rsidR="00615D3B" w:rsidRDefault="00615D3B">
            <w:pPr>
              <w:jc w:val="center"/>
              <w:rPr>
                <w:color w:val="000000"/>
              </w:rPr>
            </w:pPr>
            <w:r>
              <w:rPr>
                <w:color w:val="000000"/>
              </w:rPr>
              <w:t>1</w:t>
            </w:r>
          </w:p>
        </w:tc>
        <w:tc>
          <w:tcPr>
            <w:tcW w:w="1418" w:type="dxa"/>
            <w:noWrap/>
            <w:vAlign w:val="center"/>
            <w:hideMark/>
          </w:tcPr>
          <w:p w:rsidR="00615D3B" w:rsidRDefault="00615D3B">
            <w:pPr>
              <w:jc w:val="right"/>
              <w:rPr>
                <w:color w:val="000000"/>
              </w:rPr>
            </w:pPr>
            <w:r>
              <w:rPr>
                <w:color w:val="000000"/>
              </w:rPr>
              <w:t>1072,40</w:t>
            </w:r>
          </w:p>
        </w:tc>
        <w:tc>
          <w:tcPr>
            <w:tcW w:w="1559" w:type="dxa"/>
            <w:noWrap/>
            <w:vAlign w:val="center"/>
            <w:hideMark/>
          </w:tcPr>
          <w:p w:rsidR="00615D3B" w:rsidRDefault="00615D3B">
            <w:pPr>
              <w:jc w:val="right"/>
              <w:rPr>
                <w:color w:val="000000"/>
              </w:rPr>
            </w:pPr>
            <w:r>
              <w:rPr>
                <w:color w:val="000000"/>
              </w:rPr>
              <w:t>1072,40</w:t>
            </w:r>
          </w:p>
        </w:tc>
      </w:tr>
      <w:tr w:rsidR="00615D3B" w:rsidRPr="00D077F9" w:rsidTr="00D077F9">
        <w:trPr>
          <w:trHeight w:val="360"/>
        </w:trPr>
        <w:tc>
          <w:tcPr>
            <w:tcW w:w="548" w:type="dxa"/>
            <w:noWrap/>
            <w:vAlign w:val="center"/>
            <w:hideMark/>
          </w:tcPr>
          <w:p w:rsidR="00615D3B" w:rsidRPr="00D077F9" w:rsidRDefault="00615D3B" w:rsidP="00D077F9">
            <w:pPr>
              <w:jc w:val="center"/>
              <w:rPr>
                <w:rFonts w:eastAsia="Times New Roman"/>
                <w:color w:val="000000"/>
              </w:rPr>
            </w:pPr>
            <w:r w:rsidRPr="00D077F9">
              <w:rPr>
                <w:rFonts w:eastAsia="Times New Roman"/>
                <w:color w:val="000000"/>
              </w:rPr>
              <w:t>9</w:t>
            </w:r>
            <w:r>
              <w:rPr>
                <w:rFonts w:eastAsia="Times New Roman"/>
                <w:color w:val="000000"/>
              </w:rPr>
              <w:t>.</w:t>
            </w:r>
          </w:p>
        </w:tc>
        <w:tc>
          <w:tcPr>
            <w:tcW w:w="4697" w:type="dxa"/>
            <w:vAlign w:val="center"/>
            <w:hideMark/>
          </w:tcPr>
          <w:p w:rsidR="00615D3B" w:rsidRPr="00D077F9" w:rsidRDefault="00615D3B" w:rsidP="00D077F9">
            <w:pPr>
              <w:rPr>
                <w:rFonts w:eastAsia="Times New Roman"/>
                <w:color w:val="000000"/>
              </w:rPr>
            </w:pPr>
            <w:r w:rsidRPr="00D077F9">
              <w:rPr>
                <w:rFonts w:eastAsia="Times New Roman"/>
                <w:color w:val="000000"/>
              </w:rPr>
              <w:t>Ніж поварський 250 мм коричневий</w:t>
            </w:r>
          </w:p>
        </w:tc>
        <w:tc>
          <w:tcPr>
            <w:tcW w:w="1417" w:type="dxa"/>
            <w:noWrap/>
            <w:vAlign w:val="center"/>
            <w:hideMark/>
          </w:tcPr>
          <w:p w:rsidR="00615D3B" w:rsidRPr="00D077F9" w:rsidRDefault="00615D3B" w:rsidP="00D077F9">
            <w:pPr>
              <w:jc w:val="center"/>
              <w:rPr>
                <w:rFonts w:eastAsia="Times New Roman"/>
                <w:color w:val="000000"/>
              </w:rPr>
            </w:pPr>
            <w:r w:rsidRPr="00D077F9">
              <w:rPr>
                <w:rFonts w:eastAsia="Times New Roman"/>
                <w:color w:val="000000"/>
              </w:rPr>
              <w:t>шт</w:t>
            </w:r>
          </w:p>
        </w:tc>
        <w:tc>
          <w:tcPr>
            <w:tcW w:w="1177" w:type="dxa"/>
            <w:noWrap/>
            <w:vAlign w:val="center"/>
            <w:hideMark/>
          </w:tcPr>
          <w:p w:rsidR="00615D3B" w:rsidRDefault="00615D3B">
            <w:pPr>
              <w:jc w:val="center"/>
              <w:rPr>
                <w:color w:val="000000"/>
              </w:rPr>
            </w:pPr>
            <w:r>
              <w:rPr>
                <w:color w:val="000000"/>
              </w:rPr>
              <w:t>1</w:t>
            </w:r>
          </w:p>
        </w:tc>
        <w:tc>
          <w:tcPr>
            <w:tcW w:w="1418" w:type="dxa"/>
            <w:noWrap/>
            <w:vAlign w:val="center"/>
            <w:hideMark/>
          </w:tcPr>
          <w:p w:rsidR="00615D3B" w:rsidRDefault="00615D3B">
            <w:pPr>
              <w:jc w:val="right"/>
              <w:rPr>
                <w:color w:val="000000"/>
              </w:rPr>
            </w:pPr>
            <w:r>
              <w:rPr>
                <w:color w:val="000000"/>
              </w:rPr>
              <w:t>1010,69</w:t>
            </w:r>
          </w:p>
        </w:tc>
        <w:tc>
          <w:tcPr>
            <w:tcW w:w="1559" w:type="dxa"/>
            <w:noWrap/>
            <w:vAlign w:val="center"/>
            <w:hideMark/>
          </w:tcPr>
          <w:p w:rsidR="00615D3B" w:rsidRDefault="00615D3B">
            <w:pPr>
              <w:jc w:val="right"/>
              <w:rPr>
                <w:color w:val="000000"/>
              </w:rPr>
            </w:pPr>
            <w:r>
              <w:rPr>
                <w:color w:val="000000"/>
              </w:rPr>
              <w:t>1010,69</w:t>
            </w:r>
          </w:p>
        </w:tc>
      </w:tr>
      <w:tr w:rsidR="00615D3B" w:rsidRPr="00D077F9" w:rsidTr="00D077F9">
        <w:trPr>
          <w:trHeight w:val="360"/>
        </w:trPr>
        <w:tc>
          <w:tcPr>
            <w:tcW w:w="548" w:type="dxa"/>
            <w:noWrap/>
            <w:vAlign w:val="center"/>
            <w:hideMark/>
          </w:tcPr>
          <w:p w:rsidR="00615D3B" w:rsidRPr="00D077F9" w:rsidRDefault="00615D3B" w:rsidP="00D077F9">
            <w:pPr>
              <w:jc w:val="center"/>
              <w:rPr>
                <w:rFonts w:eastAsia="Times New Roman"/>
                <w:color w:val="000000"/>
              </w:rPr>
            </w:pPr>
            <w:r w:rsidRPr="00D077F9">
              <w:rPr>
                <w:rFonts w:eastAsia="Times New Roman"/>
                <w:color w:val="000000"/>
              </w:rPr>
              <w:t>10</w:t>
            </w:r>
            <w:r>
              <w:rPr>
                <w:rFonts w:eastAsia="Times New Roman"/>
                <w:color w:val="000000"/>
              </w:rPr>
              <w:t>.</w:t>
            </w:r>
          </w:p>
        </w:tc>
        <w:tc>
          <w:tcPr>
            <w:tcW w:w="4697" w:type="dxa"/>
            <w:vAlign w:val="center"/>
            <w:hideMark/>
          </w:tcPr>
          <w:p w:rsidR="00615D3B" w:rsidRPr="00D077F9" w:rsidRDefault="00615D3B" w:rsidP="00D077F9">
            <w:pPr>
              <w:rPr>
                <w:rFonts w:eastAsia="Times New Roman"/>
                <w:color w:val="000000"/>
              </w:rPr>
            </w:pPr>
            <w:r w:rsidRPr="00D077F9">
              <w:rPr>
                <w:rFonts w:eastAsia="Times New Roman"/>
                <w:color w:val="000000"/>
              </w:rPr>
              <w:t>Обробна дошка біла 600х400х20</w:t>
            </w:r>
          </w:p>
        </w:tc>
        <w:tc>
          <w:tcPr>
            <w:tcW w:w="1417" w:type="dxa"/>
            <w:noWrap/>
            <w:vAlign w:val="center"/>
            <w:hideMark/>
          </w:tcPr>
          <w:p w:rsidR="00615D3B" w:rsidRPr="00D077F9" w:rsidRDefault="00615D3B" w:rsidP="00D077F9">
            <w:pPr>
              <w:jc w:val="center"/>
              <w:rPr>
                <w:rFonts w:eastAsia="Times New Roman"/>
                <w:color w:val="000000"/>
              </w:rPr>
            </w:pPr>
            <w:r w:rsidRPr="00D077F9">
              <w:rPr>
                <w:rFonts w:eastAsia="Times New Roman"/>
                <w:color w:val="000000"/>
              </w:rPr>
              <w:t>шт</w:t>
            </w:r>
          </w:p>
        </w:tc>
        <w:tc>
          <w:tcPr>
            <w:tcW w:w="1177" w:type="dxa"/>
            <w:noWrap/>
            <w:vAlign w:val="center"/>
            <w:hideMark/>
          </w:tcPr>
          <w:p w:rsidR="00615D3B" w:rsidRDefault="00615D3B">
            <w:pPr>
              <w:jc w:val="center"/>
              <w:rPr>
                <w:color w:val="000000"/>
              </w:rPr>
            </w:pPr>
            <w:r>
              <w:rPr>
                <w:color w:val="000000"/>
              </w:rPr>
              <w:t>1</w:t>
            </w:r>
          </w:p>
        </w:tc>
        <w:tc>
          <w:tcPr>
            <w:tcW w:w="1418" w:type="dxa"/>
            <w:noWrap/>
            <w:vAlign w:val="center"/>
            <w:hideMark/>
          </w:tcPr>
          <w:p w:rsidR="00615D3B" w:rsidRDefault="00615D3B">
            <w:pPr>
              <w:jc w:val="right"/>
              <w:rPr>
                <w:color w:val="000000"/>
              </w:rPr>
            </w:pPr>
            <w:r>
              <w:rPr>
                <w:color w:val="000000"/>
              </w:rPr>
              <w:t>968,21</w:t>
            </w:r>
          </w:p>
        </w:tc>
        <w:tc>
          <w:tcPr>
            <w:tcW w:w="1559" w:type="dxa"/>
            <w:noWrap/>
            <w:vAlign w:val="center"/>
            <w:hideMark/>
          </w:tcPr>
          <w:p w:rsidR="00615D3B" w:rsidRDefault="00615D3B">
            <w:pPr>
              <w:jc w:val="right"/>
              <w:rPr>
                <w:color w:val="000000"/>
              </w:rPr>
            </w:pPr>
            <w:r>
              <w:rPr>
                <w:color w:val="000000"/>
              </w:rPr>
              <w:t>968,21</w:t>
            </w:r>
          </w:p>
        </w:tc>
      </w:tr>
      <w:tr w:rsidR="00615D3B" w:rsidRPr="00D077F9" w:rsidTr="00D077F9">
        <w:trPr>
          <w:trHeight w:val="360"/>
        </w:trPr>
        <w:tc>
          <w:tcPr>
            <w:tcW w:w="548" w:type="dxa"/>
            <w:noWrap/>
            <w:vAlign w:val="center"/>
            <w:hideMark/>
          </w:tcPr>
          <w:p w:rsidR="00615D3B" w:rsidRPr="00D077F9" w:rsidRDefault="00615D3B" w:rsidP="00D077F9">
            <w:pPr>
              <w:jc w:val="center"/>
              <w:rPr>
                <w:rFonts w:eastAsia="Times New Roman"/>
                <w:color w:val="000000"/>
              </w:rPr>
            </w:pPr>
            <w:r w:rsidRPr="00D077F9">
              <w:rPr>
                <w:rFonts w:eastAsia="Times New Roman"/>
                <w:color w:val="000000"/>
              </w:rPr>
              <w:t>11</w:t>
            </w:r>
            <w:r>
              <w:rPr>
                <w:rFonts w:eastAsia="Times New Roman"/>
                <w:color w:val="000000"/>
              </w:rPr>
              <w:t>.</w:t>
            </w:r>
          </w:p>
        </w:tc>
        <w:tc>
          <w:tcPr>
            <w:tcW w:w="4697" w:type="dxa"/>
            <w:vAlign w:val="center"/>
            <w:hideMark/>
          </w:tcPr>
          <w:p w:rsidR="00615D3B" w:rsidRPr="00D077F9" w:rsidRDefault="00615D3B" w:rsidP="00D077F9">
            <w:pPr>
              <w:rPr>
                <w:rFonts w:eastAsia="Times New Roman"/>
                <w:color w:val="000000"/>
              </w:rPr>
            </w:pPr>
            <w:r w:rsidRPr="00D077F9">
              <w:rPr>
                <w:rFonts w:eastAsia="Times New Roman"/>
                <w:color w:val="000000"/>
              </w:rPr>
              <w:t>Ніж поварський 250 мм білий</w:t>
            </w:r>
          </w:p>
        </w:tc>
        <w:tc>
          <w:tcPr>
            <w:tcW w:w="1417" w:type="dxa"/>
            <w:noWrap/>
            <w:vAlign w:val="center"/>
            <w:hideMark/>
          </w:tcPr>
          <w:p w:rsidR="00615D3B" w:rsidRPr="00D077F9" w:rsidRDefault="00615D3B" w:rsidP="00D077F9">
            <w:pPr>
              <w:jc w:val="center"/>
              <w:rPr>
                <w:rFonts w:eastAsia="Times New Roman"/>
                <w:color w:val="000000"/>
              </w:rPr>
            </w:pPr>
            <w:r w:rsidRPr="00D077F9">
              <w:rPr>
                <w:rFonts w:eastAsia="Times New Roman"/>
                <w:color w:val="000000"/>
              </w:rPr>
              <w:t>шт</w:t>
            </w:r>
          </w:p>
        </w:tc>
        <w:tc>
          <w:tcPr>
            <w:tcW w:w="1177" w:type="dxa"/>
            <w:noWrap/>
            <w:vAlign w:val="center"/>
            <w:hideMark/>
          </w:tcPr>
          <w:p w:rsidR="00615D3B" w:rsidRDefault="00615D3B">
            <w:pPr>
              <w:jc w:val="center"/>
              <w:rPr>
                <w:color w:val="000000"/>
              </w:rPr>
            </w:pPr>
            <w:r>
              <w:rPr>
                <w:color w:val="000000"/>
              </w:rPr>
              <w:t>1</w:t>
            </w:r>
          </w:p>
        </w:tc>
        <w:tc>
          <w:tcPr>
            <w:tcW w:w="1418" w:type="dxa"/>
            <w:noWrap/>
            <w:vAlign w:val="center"/>
            <w:hideMark/>
          </w:tcPr>
          <w:p w:rsidR="00615D3B" w:rsidRDefault="00615D3B">
            <w:pPr>
              <w:jc w:val="right"/>
              <w:rPr>
                <w:color w:val="000000"/>
              </w:rPr>
            </w:pPr>
            <w:r>
              <w:rPr>
                <w:color w:val="000000"/>
              </w:rPr>
              <w:t>1010,70</w:t>
            </w:r>
          </w:p>
        </w:tc>
        <w:tc>
          <w:tcPr>
            <w:tcW w:w="1559" w:type="dxa"/>
            <w:noWrap/>
            <w:vAlign w:val="center"/>
            <w:hideMark/>
          </w:tcPr>
          <w:p w:rsidR="00615D3B" w:rsidRDefault="00615D3B">
            <w:pPr>
              <w:jc w:val="right"/>
              <w:rPr>
                <w:color w:val="000000"/>
              </w:rPr>
            </w:pPr>
            <w:r>
              <w:rPr>
                <w:color w:val="000000"/>
              </w:rPr>
              <w:t>1010,70</w:t>
            </w:r>
          </w:p>
        </w:tc>
      </w:tr>
      <w:tr w:rsidR="00615D3B" w:rsidRPr="00D077F9" w:rsidTr="00D077F9">
        <w:trPr>
          <w:trHeight w:val="360"/>
        </w:trPr>
        <w:tc>
          <w:tcPr>
            <w:tcW w:w="548" w:type="dxa"/>
            <w:noWrap/>
            <w:vAlign w:val="center"/>
            <w:hideMark/>
          </w:tcPr>
          <w:p w:rsidR="00615D3B" w:rsidRPr="00D077F9" w:rsidRDefault="00615D3B" w:rsidP="00D077F9">
            <w:pPr>
              <w:jc w:val="center"/>
              <w:rPr>
                <w:rFonts w:eastAsia="Times New Roman"/>
                <w:color w:val="000000"/>
              </w:rPr>
            </w:pPr>
            <w:r w:rsidRPr="00D077F9">
              <w:rPr>
                <w:rFonts w:eastAsia="Times New Roman"/>
                <w:color w:val="000000"/>
              </w:rPr>
              <w:t>12</w:t>
            </w:r>
            <w:r>
              <w:rPr>
                <w:rFonts w:eastAsia="Times New Roman"/>
                <w:color w:val="000000"/>
              </w:rPr>
              <w:t>.</w:t>
            </w:r>
          </w:p>
        </w:tc>
        <w:tc>
          <w:tcPr>
            <w:tcW w:w="4697" w:type="dxa"/>
            <w:vAlign w:val="center"/>
            <w:hideMark/>
          </w:tcPr>
          <w:p w:rsidR="00615D3B" w:rsidRPr="00D077F9" w:rsidRDefault="00615D3B" w:rsidP="00D077F9">
            <w:pPr>
              <w:rPr>
                <w:rFonts w:eastAsia="Times New Roman"/>
                <w:color w:val="000000"/>
              </w:rPr>
            </w:pPr>
            <w:r w:rsidRPr="00D077F9">
              <w:rPr>
                <w:rFonts w:eastAsia="Times New Roman"/>
                <w:color w:val="000000"/>
              </w:rPr>
              <w:t>Ложка розливна 1 л</w:t>
            </w:r>
          </w:p>
        </w:tc>
        <w:tc>
          <w:tcPr>
            <w:tcW w:w="1417" w:type="dxa"/>
            <w:noWrap/>
            <w:vAlign w:val="center"/>
            <w:hideMark/>
          </w:tcPr>
          <w:p w:rsidR="00615D3B" w:rsidRPr="00D077F9" w:rsidRDefault="00615D3B" w:rsidP="00D077F9">
            <w:pPr>
              <w:jc w:val="center"/>
              <w:rPr>
                <w:rFonts w:eastAsia="Times New Roman"/>
                <w:color w:val="000000"/>
              </w:rPr>
            </w:pPr>
            <w:r w:rsidRPr="00D077F9">
              <w:rPr>
                <w:rFonts w:eastAsia="Times New Roman"/>
                <w:color w:val="000000"/>
              </w:rPr>
              <w:t>шт</w:t>
            </w:r>
          </w:p>
        </w:tc>
        <w:tc>
          <w:tcPr>
            <w:tcW w:w="1177" w:type="dxa"/>
            <w:noWrap/>
            <w:vAlign w:val="center"/>
            <w:hideMark/>
          </w:tcPr>
          <w:p w:rsidR="00615D3B" w:rsidRDefault="00615D3B">
            <w:pPr>
              <w:jc w:val="center"/>
              <w:rPr>
                <w:color w:val="000000"/>
              </w:rPr>
            </w:pPr>
            <w:r>
              <w:rPr>
                <w:color w:val="000000"/>
              </w:rPr>
              <w:t>1</w:t>
            </w:r>
          </w:p>
        </w:tc>
        <w:tc>
          <w:tcPr>
            <w:tcW w:w="1418" w:type="dxa"/>
            <w:noWrap/>
            <w:vAlign w:val="center"/>
            <w:hideMark/>
          </w:tcPr>
          <w:p w:rsidR="00615D3B" w:rsidRDefault="00615D3B">
            <w:pPr>
              <w:jc w:val="right"/>
              <w:rPr>
                <w:color w:val="000000"/>
              </w:rPr>
            </w:pPr>
            <w:r>
              <w:rPr>
                <w:color w:val="000000"/>
              </w:rPr>
              <w:t>1102,75</w:t>
            </w:r>
          </w:p>
        </w:tc>
        <w:tc>
          <w:tcPr>
            <w:tcW w:w="1559" w:type="dxa"/>
            <w:noWrap/>
            <w:vAlign w:val="center"/>
            <w:hideMark/>
          </w:tcPr>
          <w:p w:rsidR="00615D3B" w:rsidRDefault="00615D3B">
            <w:pPr>
              <w:jc w:val="right"/>
              <w:rPr>
                <w:color w:val="000000"/>
              </w:rPr>
            </w:pPr>
            <w:r>
              <w:rPr>
                <w:color w:val="000000"/>
              </w:rPr>
              <w:t>1102,75</w:t>
            </w:r>
          </w:p>
        </w:tc>
      </w:tr>
      <w:tr w:rsidR="00615D3B" w:rsidRPr="00D077F9" w:rsidTr="00D077F9">
        <w:trPr>
          <w:trHeight w:val="360"/>
        </w:trPr>
        <w:tc>
          <w:tcPr>
            <w:tcW w:w="548" w:type="dxa"/>
            <w:noWrap/>
            <w:vAlign w:val="center"/>
            <w:hideMark/>
          </w:tcPr>
          <w:p w:rsidR="00615D3B" w:rsidRPr="00D077F9" w:rsidRDefault="00615D3B" w:rsidP="00D077F9">
            <w:pPr>
              <w:jc w:val="center"/>
              <w:rPr>
                <w:rFonts w:eastAsia="Times New Roman"/>
                <w:color w:val="000000"/>
              </w:rPr>
            </w:pPr>
            <w:r w:rsidRPr="00D077F9">
              <w:rPr>
                <w:rFonts w:eastAsia="Times New Roman"/>
                <w:color w:val="000000"/>
              </w:rPr>
              <w:t>13</w:t>
            </w:r>
            <w:r>
              <w:rPr>
                <w:rFonts w:eastAsia="Times New Roman"/>
                <w:color w:val="000000"/>
              </w:rPr>
              <w:t>.</w:t>
            </w:r>
          </w:p>
        </w:tc>
        <w:tc>
          <w:tcPr>
            <w:tcW w:w="4697" w:type="dxa"/>
            <w:vAlign w:val="center"/>
            <w:hideMark/>
          </w:tcPr>
          <w:p w:rsidR="00615D3B" w:rsidRPr="00D077F9" w:rsidRDefault="00615D3B" w:rsidP="00D077F9">
            <w:pPr>
              <w:rPr>
                <w:rFonts w:eastAsia="Times New Roman"/>
                <w:color w:val="000000"/>
              </w:rPr>
            </w:pPr>
            <w:r w:rsidRPr="00D077F9">
              <w:rPr>
                <w:rFonts w:eastAsia="Times New Roman"/>
                <w:color w:val="000000"/>
              </w:rPr>
              <w:t>Мірний стаан з кришкою 2л</w:t>
            </w:r>
          </w:p>
        </w:tc>
        <w:tc>
          <w:tcPr>
            <w:tcW w:w="1417" w:type="dxa"/>
            <w:noWrap/>
            <w:vAlign w:val="center"/>
            <w:hideMark/>
          </w:tcPr>
          <w:p w:rsidR="00615D3B" w:rsidRPr="00D077F9" w:rsidRDefault="00615D3B" w:rsidP="00D077F9">
            <w:pPr>
              <w:jc w:val="center"/>
              <w:rPr>
                <w:rFonts w:eastAsia="Times New Roman"/>
                <w:color w:val="000000"/>
              </w:rPr>
            </w:pPr>
            <w:r w:rsidRPr="00D077F9">
              <w:rPr>
                <w:rFonts w:eastAsia="Times New Roman"/>
                <w:color w:val="000000"/>
              </w:rPr>
              <w:t>шт</w:t>
            </w:r>
          </w:p>
        </w:tc>
        <w:tc>
          <w:tcPr>
            <w:tcW w:w="1177" w:type="dxa"/>
            <w:noWrap/>
            <w:vAlign w:val="center"/>
            <w:hideMark/>
          </w:tcPr>
          <w:p w:rsidR="00615D3B" w:rsidRDefault="00615D3B">
            <w:pPr>
              <w:jc w:val="center"/>
              <w:rPr>
                <w:color w:val="000000"/>
              </w:rPr>
            </w:pPr>
            <w:r>
              <w:rPr>
                <w:color w:val="000000"/>
              </w:rPr>
              <w:t>2</w:t>
            </w:r>
          </w:p>
        </w:tc>
        <w:tc>
          <w:tcPr>
            <w:tcW w:w="1418" w:type="dxa"/>
            <w:noWrap/>
            <w:vAlign w:val="center"/>
            <w:hideMark/>
          </w:tcPr>
          <w:p w:rsidR="00615D3B" w:rsidRDefault="00615D3B">
            <w:pPr>
              <w:jc w:val="right"/>
              <w:rPr>
                <w:color w:val="000000"/>
              </w:rPr>
            </w:pPr>
            <w:r>
              <w:rPr>
                <w:color w:val="000000"/>
              </w:rPr>
              <w:t>70,82</w:t>
            </w:r>
          </w:p>
        </w:tc>
        <w:tc>
          <w:tcPr>
            <w:tcW w:w="1559" w:type="dxa"/>
            <w:noWrap/>
            <w:vAlign w:val="center"/>
            <w:hideMark/>
          </w:tcPr>
          <w:p w:rsidR="00615D3B" w:rsidRDefault="00615D3B">
            <w:pPr>
              <w:jc w:val="right"/>
              <w:rPr>
                <w:color w:val="000000"/>
              </w:rPr>
            </w:pPr>
            <w:r>
              <w:rPr>
                <w:color w:val="000000"/>
              </w:rPr>
              <w:t>141,64</w:t>
            </w:r>
          </w:p>
        </w:tc>
      </w:tr>
      <w:tr w:rsidR="00615D3B" w:rsidRPr="00D077F9" w:rsidTr="00D077F9">
        <w:trPr>
          <w:trHeight w:val="624"/>
        </w:trPr>
        <w:tc>
          <w:tcPr>
            <w:tcW w:w="548" w:type="dxa"/>
            <w:noWrap/>
            <w:vAlign w:val="center"/>
            <w:hideMark/>
          </w:tcPr>
          <w:p w:rsidR="00615D3B" w:rsidRPr="00D077F9" w:rsidRDefault="00615D3B" w:rsidP="00D077F9">
            <w:pPr>
              <w:jc w:val="center"/>
              <w:rPr>
                <w:rFonts w:eastAsia="Times New Roman"/>
                <w:color w:val="000000"/>
              </w:rPr>
            </w:pPr>
            <w:r w:rsidRPr="00D077F9">
              <w:rPr>
                <w:rFonts w:eastAsia="Times New Roman"/>
                <w:color w:val="000000"/>
              </w:rPr>
              <w:t>14</w:t>
            </w:r>
            <w:r>
              <w:rPr>
                <w:rFonts w:eastAsia="Times New Roman"/>
                <w:color w:val="000000"/>
              </w:rPr>
              <w:t>.</w:t>
            </w:r>
          </w:p>
        </w:tc>
        <w:tc>
          <w:tcPr>
            <w:tcW w:w="4697" w:type="dxa"/>
            <w:vAlign w:val="center"/>
            <w:hideMark/>
          </w:tcPr>
          <w:p w:rsidR="00615D3B" w:rsidRPr="00D077F9" w:rsidRDefault="00615D3B" w:rsidP="00D077F9">
            <w:pPr>
              <w:rPr>
                <w:rFonts w:eastAsia="Times New Roman"/>
                <w:color w:val="000000"/>
              </w:rPr>
            </w:pPr>
            <w:r w:rsidRPr="00D077F9">
              <w:rPr>
                <w:rFonts w:eastAsia="Times New Roman"/>
                <w:color w:val="000000"/>
              </w:rPr>
              <w:t>Каструля 22л із нержавіючої сталі з кришкою</w:t>
            </w:r>
          </w:p>
        </w:tc>
        <w:tc>
          <w:tcPr>
            <w:tcW w:w="1417" w:type="dxa"/>
            <w:noWrap/>
            <w:vAlign w:val="center"/>
            <w:hideMark/>
          </w:tcPr>
          <w:p w:rsidR="00615D3B" w:rsidRPr="00D077F9" w:rsidRDefault="00615D3B" w:rsidP="00D077F9">
            <w:pPr>
              <w:jc w:val="center"/>
              <w:rPr>
                <w:rFonts w:eastAsia="Times New Roman"/>
                <w:color w:val="000000"/>
              </w:rPr>
            </w:pPr>
            <w:r w:rsidRPr="00D077F9">
              <w:rPr>
                <w:rFonts w:eastAsia="Times New Roman"/>
                <w:color w:val="000000"/>
              </w:rPr>
              <w:t>шт</w:t>
            </w:r>
          </w:p>
        </w:tc>
        <w:tc>
          <w:tcPr>
            <w:tcW w:w="1177" w:type="dxa"/>
            <w:noWrap/>
            <w:vAlign w:val="center"/>
            <w:hideMark/>
          </w:tcPr>
          <w:p w:rsidR="00615D3B" w:rsidRDefault="00615D3B">
            <w:pPr>
              <w:jc w:val="center"/>
              <w:rPr>
                <w:color w:val="000000"/>
              </w:rPr>
            </w:pPr>
            <w:r>
              <w:rPr>
                <w:color w:val="000000"/>
              </w:rPr>
              <w:t>2</w:t>
            </w:r>
          </w:p>
        </w:tc>
        <w:tc>
          <w:tcPr>
            <w:tcW w:w="1418" w:type="dxa"/>
            <w:noWrap/>
            <w:vAlign w:val="center"/>
            <w:hideMark/>
          </w:tcPr>
          <w:p w:rsidR="00615D3B" w:rsidRDefault="00615D3B">
            <w:pPr>
              <w:jc w:val="right"/>
              <w:rPr>
                <w:color w:val="000000"/>
              </w:rPr>
            </w:pPr>
            <w:r>
              <w:rPr>
                <w:color w:val="000000"/>
              </w:rPr>
              <w:t>4334,13</w:t>
            </w:r>
          </w:p>
        </w:tc>
        <w:tc>
          <w:tcPr>
            <w:tcW w:w="1559" w:type="dxa"/>
            <w:noWrap/>
            <w:vAlign w:val="center"/>
            <w:hideMark/>
          </w:tcPr>
          <w:p w:rsidR="00615D3B" w:rsidRDefault="00615D3B">
            <w:pPr>
              <w:jc w:val="right"/>
              <w:rPr>
                <w:color w:val="000000"/>
              </w:rPr>
            </w:pPr>
            <w:r>
              <w:rPr>
                <w:color w:val="000000"/>
              </w:rPr>
              <w:t>8668,26</w:t>
            </w:r>
          </w:p>
        </w:tc>
      </w:tr>
      <w:tr w:rsidR="00615D3B" w:rsidRPr="00D077F9" w:rsidTr="00D077F9">
        <w:trPr>
          <w:trHeight w:val="624"/>
        </w:trPr>
        <w:tc>
          <w:tcPr>
            <w:tcW w:w="548" w:type="dxa"/>
            <w:noWrap/>
            <w:vAlign w:val="center"/>
            <w:hideMark/>
          </w:tcPr>
          <w:p w:rsidR="00615D3B" w:rsidRPr="00D077F9" w:rsidRDefault="00615D3B" w:rsidP="00D077F9">
            <w:pPr>
              <w:jc w:val="center"/>
              <w:rPr>
                <w:rFonts w:eastAsia="Times New Roman"/>
                <w:color w:val="000000"/>
              </w:rPr>
            </w:pPr>
            <w:r w:rsidRPr="00D077F9">
              <w:rPr>
                <w:rFonts w:eastAsia="Times New Roman"/>
                <w:color w:val="000000"/>
              </w:rPr>
              <w:t>15</w:t>
            </w:r>
            <w:r>
              <w:rPr>
                <w:rFonts w:eastAsia="Times New Roman"/>
                <w:color w:val="000000"/>
              </w:rPr>
              <w:t>.</w:t>
            </w:r>
          </w:p>
        </w:tc>
        <w:tc>
          <w:tcPr>
            <w:tcW w:w="4697" w:type="dxa"/>
            <w:vAlign w:val="center"/>
            <w:hideMark/>
          </w:tcPr>
          <w:p w:rsidR="00615D3B" w:rsidRPr="00D077F9" w:rsidRDefault="00615D3B" w:rsidP="00D077F9">
            <w:pPr>
              <w:rPr>
                <w:rFonts w:eastAsia="Times New Roman"/>
                <w:color w:val="000000"/>
              </w:rPr>
            </w:pPr>
            <w:r w:rsidRPr="00D077F9">
              <w:rPr>
                <w:rFonts w:eastAsia="Times New Roman"/>
                <w:color w:val="000000"/>
              </w:rPr>
              <w:t>Каструля 30 л із нержавіючої сталі з кришкою</w:t>
            </w:r>
          </w:p>
        </w:tc>
        <w:tc>
          <w:tcPr>
            <w:tcW w:w="1417" w:type="dxa"/>
            <w:noWrap/>
            <w:vAlign w:val="center"/>
            <w:hideMark/>
          </w:tcPr>
          <w:p w:rsidR="00615D3B" w:rsidRPr="00D077F9" w:rsidRDefault="00615D3B" w:rsidP="00D077F9">
            <w:pPr>
              <w:jc w:val="center"/>
              <w:rPr>
                <w:rFonts w:eastAsia="Times New Roman"/>
                <w:color w:val="000000"/>
              </w:rPr>
            </w:pPr>
            <w:r w:rsidRPr="00D077F9">
              <w:rPr>
                <w:rFonts w:eastAsia="Times New Roman"/>
                <w:color w:val="000000"/>
              </w:rPr>
              <w:t>шт</w:t>
            </w:r>
          </w:p>
        </w:tc>
        <w:tc>
          <w:tcPr>
            <w:tcW w:w="1177" w:type="dxa"/>
            <w:noWrap/>
            <w:vAlign w:val="center"/>
            <w:hideMark/>
          </w:tcPr>
          <w:p w:rsidR="00615D3B" w:rsidRDefault="00615D3B">
            <w:pPr>
              <w:jc w:val="center"/>
              <w:rPr>
                <w:color w:val="000000"/>
              </w:rPr>
            </w:pPr>
            <w:r>
              <w:rPr>
                <w:color w:val="000000"/>
              </w:rPr>
              <w:t>1</w:t>
            </w:r>
          </w:p>
        </w:tc>
        <w:tc>
          <w:tcPr>
            <w:tcW w:w="1418" w:type="dxa"/>
            <w:noWrap/>
            <w:vAlign w:val="center"/>
            <w:hideMark/>
          </w:tcPr>
          <w:p w:rsidR="00615D3B" w:rsidRDefault="00615D3B">
            <w:pPr>
              <w:jc w:val="right"/>
              <w:rPr>
                <w:color w:val="000000"/>
              </w:rPr>
            </w:pPr>
            <w:r>
              <w:rPr>
                <w:color w:val="000000"/>
              </w:rPr>
              <w:t>5412,60</w:t>
            </w:r>
          </w:p>
        </w:tc>
        <w:tc>
          <w:tcPr>
            <w:tcW w:w="1559" w:type="dxa"/>
            <w:noWrap/>
            <w:vAlign w:val="center"/>
            <w:hideMark/>
          </w:tcPr>
          <w:p w:rsidR="00615D3B" w:rsidRDefault="00615D3B">
            <w:pPr>
              <w:jc w:val="right"/>
              <w:rPr>
                <w:color w:val="000000"/>
              </w:rPr>
            </w:pPr>
            <w:r>
              <w:rPr>
                <w:color w:val="000000"/>
              </w:rPr>
              <w:t>5412,60</w:t>
            </w:r>
          </w:p>
        </w:tc>
      </w:tr>
      <w:tr w:rsidR="00615D3B" w:rsidRPr="00D077F9" w:rsidTr="00D077F9">
        <w:trPr>
          <w:trHeight w:val="360"/>
        </w:trPr>
        <w:tc>
          <w:tcPr>
            <w:tcW w:w="548" w:type="dxa"/>
            <w:noWrap/>
            <w:vAlign w:val="center"/>
            <w:hideMark/>
          </w:tcPr>
          <w:p w:rsidR="00615D3B" w:rsidRPr="00D077F9" w:rsidRDefault="00615D3B" w:rsidP="00D077F9">
            <w:pPr>
              <w:jc w:val="center"/>
              <w:rPr>
                <w:rFonts w:eastAsia="Times New Roman"/>
                <w:color w:val="000000"/>
              </w:rPr>
            </w:pPr>
            <w:r w:rsidRPr="00D077F9">
              <w:rPr>
                <w:rFonts w:eastAsia="Times New Roman"/>
                <w:color w:val="000000"/>
              </w:rPr>
              <w:t>16</w:t>
            </w:r>
            <w:r>
              <w:rPr>
                <w:rFonts w:eastAsia="Times New Roman"/>
                <w:color w:val="000000"/>
              </w:rPr>
              <w:t>.</w:t>
            </w:r>
          </w:p>
        </w:tc>
        <w:tc>
          <w:tcPr>
            <w:tcW w:w="4697" w:type="dxa"/>
            <w:vAlign w:val="center"/>
            <w:hideMark/>
          </w:tcPr>
          <w:p w:rsidR="00615D3B" w:rsidRPr="00D077F9" w:rsidRDefault="00615D3B" w:rsidP="00D077F9">
            <w:pPr>
              <w:rPr>
                <w:rFonts w:eastAsia="Times New Roman"/>
                <w:color w:val="000000"/>
              </w:rPr>
            </w:pPr>
            <w:r w:rsidRPr="00D077F9">
              <w:rPr>
                <w:rFonts w:eastAsia="Times New Roman"/>
                <w:color w:val="000000"/>
              </w:rPr>
              <w:t>Сковорода 28см із нержавіючої сталі</w:t>
            </w:r>
          </w:p>
        </w:tc>
        <w:tc>
          <w:tcPr>
            <w:tcW w:w="1417" w:type="dxa"/>
            <w:noWrap/>
            <w:vAlign w:val="center"/>
            <w:hideMark/>
          </w:tcPr>
          <w:p w:rsidR="00615D3B" w:rsidRPr="00D077F9" w:rsidRDefault="00615D3B" w:rsidP="00D077F9">
            <w:pPr>
              <w:jc w:val="center"/>
              <w:rPr>
                <w:rFonts w:eastAsia="Times New Roman"/>
                <w:color w:val="000000"/>
              </w:rPr>
            </w:pPr>
            <w:r w:rsidRPr="00D077F9">
              <w:rPr>
                <w:rFonts w:eastAsia="Times New Roman"/>
                <w:color w:val="000000"/>
              </w:rPr>
              <w:t>шт</w:t>
            </w:r>
          </w:p>
        </w:tc>
        <w:tc>
          <w:tcPr>
            <w:tcW w:w="1177" w:type="dxa"/>
            <w:noWrap/>
            <w:vAlign w:val="center"/>
            <w:hideMark/>
          </w:tcPr>
          <w:p w:rsidR="00615D3B" w:rsidRDefault="00615D3B">
            <w:pPr>
              <w:jc w:val="center"/>
              <w:rPr>
                <w:color w:val="000000"/>
              </w:rPr>
            </w:pPr>
            <w:r>
              <w:rPr>
                <w:color w:val="000000"/>
              </w:rPr>
              <w:t>4</w:t>
            </w:r>
          </w:p>
        </w:tc>
        <w:tc>
          <w:tcPr>
            <w:tcW w:w="1418" w:type="dxa"/>
            <w:noWrap/>
            <w:vAlign w:val="center"/>
            <w:hideMark/>
          </w:tcPr>
          <w:p w:rsidR="00615D3B" w:rsidRDefault="00615D3B">
            <w:pPr>
              <w:jc w:val="right"/>
              <w:rPr>
                <w:color w:val="000000"/>
              </w:rPr>
            </w:pPr>
            <w:r>
              <w:rPr>
                <w:color w:val="000000"/>
              </w:rPr>
              <w:t>2766,00</w:t>
            </w:r>
          </w:p>
        </w:tc>
        <w:tc>
          <w:tcPr>
            <w:tcW w:w="1559" w:type="dxa"/>
            <w:noWrap/>
            <w:vAlign w:val="center"/>
            <w:hideMark/>
          </w:tcPr>
          <w:p w:rsidR="00615D3B" w:rsidRDefault="00615D3B">
            <w:pPr>
              <w:jc w:val="right"/>
              <w:rPr>
                <w:color w:val="000000"/>
              </w:rPr>
            </w:pPr>
            <w:r>
              <w:rPr>
                <w:color w:val="000000"/>
              </w:rPr>
              <w:t>11064,00</w:t>
            </w:r>
          </w:p>
        </w:tc>
      </w:tr>
      <w:tr w:rsidR="00615D3B" w:rsidRPr="00D077F9" w:rsidTr="00D077F9">
        <w:trPr>
          <w:trHeight w:val="360"/>
        </w:trPr>
        <w:tc>
          <w:tcPr>
            <w:tcW w:w="548" w:type="dxa"/>
            <w:noWrap/>
            <w:vAlign w:val="center"/>
            <w:hideMark/>
          </w:tcPr>
          <w:p w:rsidR="00615D3B" w:rsidRPr="00D077F9" w:rsidRDefault="00615D3B" w:rsidP="00D077F9">
            <w:pPr>
              <w:jc w:val="center"/>
              <w:rPr>
                <w:rFonts w:eastAsia="Times New Roman"/>
                <w:color w:val="000000"/>
              </w:rPr>
            </w:pPr>
            <w:r w:rsidRPr="00D077F9">
              <w:rPr>
                <w:rFonts w:eastAsia="Times New Roman"/>
                <w:color w:val="000000"/>
              </w:rPr>
              <w:t>17</w:t>
            </w:r>
            <w:r>
              <w:rPr>
                <w:rFonts w:eastAsia="Times New Roman"/>
                <w:color w:val="000000"/>
              </w:rPr>
              <w:t>.</w:t>
            </w:r>
          </w:p>
        </w:tc>
        <w:tc>
          <w:tcPr>
            <w:tcW w:w="4697" w:type="dxa"/>
            <w:vAlign w:val="center"/>
            <w:hideMark/>
          </w:tcPr>
          <w:p w:rsidR="00615D3B" w:rsidRPr="00D077F9" w:rsidRDefault="00615D3B" w:rsidP="00D077F9">
            <w:pPr>
              <w:rPr>
                <w:rFonts w:eastAsia="Times New Roman"/>
                <w:color w:val="000000"/>
              </w:rPr>
            </w:pPr>
            <w:r w:rsidRPr="00D077F9">
              <w:rPr>
                <w:rFonts w:eastAsia="Times New Roman"/>
                <w:color w:val="000000"/>
              </w:rPr>
              <w:t>Щипці кухонні 30 см</w:t>
            </w:r>
          </w:p>
        </w:tc>
        <w:tc>
          <w:tcPr>
            <w:tcW w:w="1417" w:type="dxa"/>
            <w:noWrap/>
            <w:vAlign w:val="center"/>
            <w:hideMark/>
          </w:tcPr>
          <w:p w:rsidR="00615D3B" w:rsidRPr="00D077F9" w:rsidRDefault="00615D3B" w:rsidP="00D077F9">
            <w:pPr>
              <w:jc w:val="center"/>
              <w:rPr>
                <w:rFonts w:eastAsia="Times New Roman"/>
                <w:color w:val="000000"/>
              </w:rPr>
            </w:pPr>
            <w:r w:rsidRPr="00D077F9">
              <w:rPr>
                <w:rFonts w:eastAsia="Times New Roman"/>
                <w:color w:val="000000"/>
              </w:rPr>
              <w:t>шт</w:t>
            </w:r>
          </w:p>
        </w:tc>
        <w:tc>
          <w:tcPr>
            <w:tcW w:w="1177" w:type="dxa"/>
            <w:noWrap/>
            <w:vAlign w:val="center"/>
            <w:hideMark/>
          </w:tcPr>
          <w:p w:rsidR="00615D3B" w:rsidRDefault="00615D3B">
            <w:pPr>
              <w:jc w:val="center"/>
              <w:rPr>
                <w:color w:val="000000"/>
              </w:rPr>
            </w:pPr>
            <w:r>
              <w:rPr>
                <w:color w:val="000000"/>
              </w:rPr>
              <w:t>2</w:t>
            </w:r>
          </w:p>
        </w:tc>
        <w:tc>
          <w:tcPr>
            <w:tcW w:w="1418" w:type="dxa"/>
            <w:noWrap/>
            <w:vAlign w:val="center"/>
            <w:hideMark/>
          </w:tcPr>
          <w:p w:rsidR="00615D3B" w:rsidRDefault="00615D3B">
            <w:pPr>
              <w:jc w:val="right"/>
              <w:rPr>
                <w:color w:val="000000"/>
              </w:rPr>
            </w:pPr>
            <w:r>
              <w:rPr>
                <w:color w:val="000000"/>
              </w:rPr>
              <w:t>339,93</w:t>
            </w:r>
          </w:p>
        </w:tc>
        <w:tc>
          <w:tcPr>
            <w:tcW w:w="1559" w:type="dxa"/>
            <w:noWrap/>
            <w:vAlign w:val="center"/>
            <w:hideMark/>
          </w:tcPr>
          <w:p w:rsidR="00615D3B" w:rsidRDefault="00615D3B">
            <w:pPr>
              <w:jc w:val="right"/>
              <w:rPr>
                <w:color w:val="000000"/>
              </w:rPr>
            </w:pPr>
            <w:r>
              <w:rPr>
                <w:color w:val="000000"/>
              </w:rPr>
              <w:t>679,86</w:t>
            </w:r>
          </w:p>
        </w:tc>
      </w:tr>
      <w:tr w:rsidR="00615D3B" w:rsidRPr="00D077F9" w:rsidTr="00D077F9">
        <w:trPr>
          <w:trHeight w:val="360"/>
        </w:trPr>
        <w:tc>
          <w:tcPr>
            <w:tcW w:w="548" w:type="dxa"/>
            <w:noWrap/>
            <w:vAlign w:val="center"/>
            <w:hideMark/>
          </w:tcPr>
          <w:p w:rsidR="00615D3B" w:rsidRPr="00D077F9" w:rsidRDefault="00615D3B" w:rsidP="00D077F9">
            <w:pPr>
              <w:jc w:val="center"/>
              <w:rPr>
                <w:rFonts w:eastAsia="Times New Roman"/>
                <w:color w:val="000000"/>
              </w:rPr>
            </w:pPr>
            <w:r w:rsidRPr="00D077F9">
              <w:rPr>
                <w:rFonts w:eastAsia="Times New Roman"/>
                <w:color w:val="000000"/>
              </w:rPr>
              <w:t>18</w:t>
            </w:r>
            <w:r>
              <w:rPr>
                <w:rFonts w:eastAsia="Times New Roman"/>
                <w:color w:val="000000"/>
              </w:rPr>
              <w:t>.</w:t>
            </w:r>
          </w:p>
        </w:tc>
        <w:tc>
          <w:tcPr>
            <w:tcW w:w="4697" w:type="dxa"/>
            <w:vAlign w:val="center"/>
            <w:hideMark/>
          </w:tcPr>
          <w:p w:rsidR="00615D3B" w:rsidRPr="00D077F9" w:rsidRDefault="00615D3B" w:rsidP="00D077F9">
            <w:pPr>
              <w:rPr>
                <w:rFonts w:eastAsia="Times New Roman"/>
                <w:color w:val="000000"/>
              </w:rPr>
            </w:pPr>
            <w:r w:rsidRPr="00D077F9">
              <w:rPr>
                <w:rFonts w:eastAsia="Times New Roman"/>
                <w:color w:val="000000"/>
              </w:rPr>
              <w:t>Лопатка перфорована</w:t>
            </w:r>
          </w:p>
        </w:tc>
        <w:tc>
          <w:tcPr>
            <w:tcW w:w="1417" w:type="dxa"/>
            <w:noWrap/>
            <w:vAlign w:val="center"/>
            <w:hideMark/>
          </w:tcPr>
          <w:p w:rsidR="00615D3B" w:rsidRPr="00D077F9" w:rsidRDefault="00615D3B" w:rsidP="00D077F9">
            <w:pPr>
              <w:jc w:val="center"/>
              <w:rPr>
                <w:rFonts w:eastAsia="Times New Roman"/>
                <w:color w:val="000000"/>
              </w:rPr>
            </w:pPr>
            <w:r w:rsidRPr="00D077F9">
              <w:rPr>
                <w:rFonts w:eastAsia="Times New Roman"/>
                <w:color w:val="000000"/>
              </w:rPr>
              <w:t>шт</w:t>
            </w:r>
          </w:p>
        </w:tc>
        <w:tc>
          <w:tcPr>
            <w:tcW w:w="1177" w:type="dxa"/>
            <w:noWrap/>
            <w:vAlign w:val="center"/>
            <w:hideMark/>
          </w:tcPr>
          <w:p w:rsidR="00615D3B" w:rsidRDefault="00615D3B">
            <w:pPr>
              <w:jc w:val="center"/>
              <w:rPr>
                <w:color w:val="000000"/>
              </w:rPr>
            </w:pPr>
            <w:r>
              <w:rPr>
                <w:color w:val="000000"/>
              </w:rPr>
              <w:t>2</w:t>
            </w:r>
          </w:p>
        </w:tc>
        <w:tc>
          <w:tcPr>
            <w:tcW w:w="1418" w:type="dxa"/>
            <w:noWrap/>
            <w:vAlign w:val="center"/>
            <w:hideMark/>
          </w:tcPr>
          <w:p w:rsidR="00615D3B" w:rsidRDefault="00615D3B">
            <w:pPr>
              <w:jc w:val="right"/>
              <w:rPr>
                <w:color w:val="000000"/>
              </w:rPr>
            </w:pPr>
            <w:r>
              <w:rPr>
                <w:color w:val="000000"/>
              </w:rPr>
              <w:t>312,69</w:t>
            </w:r>
          </w:p>
        </w:tc>
        <w:tc>
          <w:tcPr>
            <w:tcW w:w="1559" w:type="dxa"/>
            <w:noWrap/>
            <w:vAlign w:val="center"/>
            <w:hideMark/>
          </w:tcPr>
          <w:p w:rsidR="00615D3B" w:rsidRDefault="00615D3B">
            <w:pPr>
              <w:jc w:val="right"/>
              <w:rPr>
                <w:color w:val="000000"/>
              </w:rPr>
            </w:pPr>
            <w:r>
              <w:rPr>
                <w:color w:val="000000"/>
              </w:rPr>
              <w:t>625,38</w:t>
            </w:r>
          </w:p>
        </w:tc>
      </w:tr>
      <w:tr w:rsidR="00615D3B" w:rsidRPr="00D077F9" w:rsidTr="00D077F9">
        <w:trPr>
          <w:trHeight w:val="360"/>
        </w:trPr>
        <w:tc>
          <w:tcPr>
            <w:tcW w:w="548" w:type="dxa"/>
            <w:noWrap/>
            <w:vAlign w:val="center"/>
            <w:hideMark/>
          </w:tcPr>
          <w:p w:rsidR="00615D3B" w:rsidRPr="00D077F9" w:rsidRDefault="00615D3B" w:rsidP="00D077F9">
            <w:pPr>
              <w:jc w:val="center"/>
              <w:rPr>
                <w:rFonts w:eastAsia="Times New Roman"/>
                <w:color w:val="000000"/>
              </w:rPr>
            </w:pPr>
            <w:r w:rsidRPr="00D077F9">
              <w:rPr>
                <w:rFonts w:eastAsia="Times New Roman"/>
                <w:color w:val="000000"/>
              </w:rPr>
              <w:t>19</w:t>
            </w:r>
            <w:r>
              <w:rPr>
                <w:rFonts w:eastAsia="Times New Roman"/>
                <w:color w:val="000000"/>
              </w:rPr>
              <w:t>.</w:t>
            </w:r>
          </w:p>
        </w:tc>
        <w:tc>
          <w:tcPr>
            <w:tcW w:w="4697" w:type="dxa"/>
            <w:vAlign w:val="center"/>
            <w:hideMark/>
          </w:tcPr>
          <w:p w:rsidR="00615D3B" w:rsidRPr="00D077F9" w:rsidRDefault="00615D3B" w:rsidP="00D077F9">
            <w:pPr>
              <w:rPr>
                <w:rFonts w:eastAsia="Times New Roman"/>
                <w:color w:val="000000"/>
              </w:rPr>
            </w:pPr>
            <w:r w:rsidRPr="00D077F9">
              <w:rPr>
                <w:rFonts w:eastAsia="Times New Roman"/>
                <w:color w:val="000000"/>
              </w:rPr>
              <w:t>Лоток для столових приборів</w:t>
            </w:r>
          </w:p>
        </w:tc>
        <w:tc>
          <w:tcPr>
            <w:tcW w:w="1417" w:type="dxa"/>
            <w:noWrap/>
            <w:vAlign w:val="center"/>
            <w:hideMark/>
          </w:tcPr>
          <w:p w:rsidR="00615D3B" w:rsidRPr="00D077F9" w:rsidRDefault="00615D3B" w:rsidP="00D077F9">
            <w:pPr>
              <w:jc w:val="center"/>
              <w:rPr>
                <w:rFonts w:eastAsia="Times New Roman"/>
                <w:color w:val="000000"/>
              </w:rPr>
            </w:pPr>
            <w:r w:rsidRPr="00D077F9">
              <w:rPr>
                <w:rFonts w:eastAsia="Times New Roman"/>
                <w:color w:val="000000"/>
              </w:rPr>
              <w:t>шт</w:t>
            </w:r>
          </w:p>
        </w:tc>
        <w:tc>
          <w:tcPr>
            <w:tcW w:w="1177" w:type="dxa"/>
            <w:noWrap/>
            <w:vAlign w:val="center"/>
            <w:hideMark/>
          </w:tcPr>
          <w:p w:rsidR="00615D3B" w:rsidRDefault="00615D3B">
            <w:pPr>
              <w:jc w:val="center"/>
              <w:rPr>
                <w:color w:val="000000"/>
              </w:rPr>
            </w:pPr>
            <w:r>
              <w:rPr>
                <w:color w:val="000000"/>
              </w:rPr>
              <w:t>4</w:t>
            </w:r>
          </w:p>
        </w:tc>
        <w:tc>
          <w:tcPr>
            <w:tcW w:w="1418" w:type="dxa"/>
            <w:noWrap/>
            <w:vAlign w:val="center"/>
            <w:hideMark/>
          </w:tcPr>
          <w:p w:rsidR="00615D3B" w:rsidRDefault="00615D3B">
            <w:pPr>
              <w:jc w:val="right"/>
              <w:rPr>
                <w:color w:val="000000"/>
              </w:rPr>
            </w:pPr>
            <w:r>
              <w:rPr>
                <w:color w:val="000000"/>
              </w:rPr>
              <w:t>294,40</w:t>
            </w:r>
          </w:p>
        </w:tc>
        <w:tc>
          <w:tcPr>
            <w:tcW w:w="1559" w:type="dxa"/>
            <w:noWrap/>
            <w:vAlign w:val="center"/>
            <w:hideMark/>
          </w:tcPr>
          <w:p w:rsidR="00615D3B" w:rsidRDefault="00615D3B">
            <w:pPr>
              <w:jc w:val="right"/>
              <w:rPr>
                <w:color w:val="000000"/>
              </w:rPr>
            </w:pPr>
            <w:r>
              <w:rPr>
                <w:color w:val="000000"/>
              </w:rPr>
              <w:t>1177,62</w:t>
            </w:r>
          </w:p>
        </w:tc>
      </w:tr>
      <w:tr w:rsidR="00615D3B" w:rsidRPr="00D077F9" w:rsidTr="00D077F9">
        <w:trPr>
          <w:trHeight w:val="360"/>
        </w:trPr>
        <w:tc>
          <w:tcPr>
            <w:tcW w:w="548" w:type="dxa"/>
            <w:noWrap/>
            <w:vAlign w:val="center"/>
            <w:hideMark/>
          </w:tcPr>
          <w:p w:rsidR="00615D3B" w:rsidRPr="00D077F9" w:rsidRDefault="00615D3B" w:rsidP="00D077F9">
            <w:pPr>
              <w:jc w:val="center"/>
              <w:rPr>
                <w:rFonts w:eastAsia="Times New Roman"/>
                <w:color w:val="000000"/>
              </w:rPr>
            </w:pPr>
            <w:r w:rsidRPr="00D077F9">
              <w:rPr>
                <w:rFonts w:eastAsia="Times New Roman"/>
                <w:color w:val="000000"/>
              </w:rPr>
              <w:t>20</w:t>
            </w:r>
            <w:r>
              <w:rPr>
                <w:rFonts w:eastAsia="Times New Roman"/>
                <w:color w:val="000000"/>
              </w:rPr>
              <w:t>.</w:t>
            </w:r>
          </w:p>
        </w:tc>
        <w:tc>
          <w:tcPr>
            <w:tcW w:w="4697" w:type="dxa"/>
            <w:vAlign w:val="center"/>
            <w:hideMark/>
          </w:tcPr>
          <w:p w:rsidR="00615D3B" w:rsidRPr="00D077F9" w:rsidRDefault="00615D3B" w:rsidP="00D077F9">
            <w:pPr>
              <w:rPr>
                <w:rFonts w:eastAsia="Times New Roman"/>
                <w:color w:val="000000"/>
              </w:rPr>
            </w:pPr>
            <w:r w:rsidRPr="00D077F9">
              <w:rPr>
                <w:rFonts w:eastAsia="Times New Roman"/>
                <w:color w:val="000000"/>
              </w:rPr>
              <w:t>Столова ложка</w:t>
            </w:r>
          </w:p>
        </w:tc>
        <w:tc>
          <w:tcPr>
            <w:tcW w:w="1417" w:type="dxa"/>
            <w:noWrap/>
            <w:vAlign w:val="center"/>
            <w:hideMark/>
          </w:tcPr>
          <w:p w:rsidR="00615D3B" w:rsidRPr="00D077F9" w:rsidRDefault="00615D3B" w:rsidP="00D077F9">
            <w:pPr>
              <w:jc w:val="center"/>
              <w:rPr>
                <w:rFonts w:eastAsia="Times New Roman"/>
                <w:color w:val="000000"/>
              </w:rPr>
            </w:pPr>
            <w:r w:rsidRPr="00D077F9">
              <w:rPr>
                <w:rFonts w:eastAsia="Times New Roman"/>
                <w:color w:val="000000"/>
              </w:rPr>
              <w:t>шт</w:t>
            </w:r>
          </w:p>
        </w:tc>
        <w:tc>
          <w:tcPr>
            <w:tcW w:w="1177" w:type="dxa"/>
            <w:noWrap/>
            <w:vAlign w:val="center"/>
            <w:hideMark/>
          </w:tcPr>
          <w:p w:rsidR="00615D3B" w:rsidRDefault="00615D3B">
            <w:pPr>
              <w:jc w:val="center"/>
              <w:rPr>
                <w:color w:val="000000"/>
              </w:rPr>
            </w:pPr>
            <w:r>
              <w:rPr>
                <w:color w:val="000000"/>
              </w:rPr>
              <w:t>120</w:t>
            </w:r>
          </w:p>
        </w:tc>
        <w:tc>
          <w:tcPr>
            <w:tcW w:w="1418" w:type="dxa"/>
            <w:noWrap/>
            <w:vAlign w:val="center"/>
            <w:hideMark/>
          </w:tcPr>
          <w:p w:rsidR="00615D3B" w:rsidRDefault="00615D3B">
            <w:pPr>
              <w:jc w:val="right"/>
              <w:rPr>
                <w:color w:val="000000"/>
              </w:rPr>
            </w:pPr>
            <w:r>
              <w:rPr>
                <w:color w:val="000000"/>
              </w:rPr>
              <w:t>47,55</w:t>
            </w:r>
          </w:p>
        </w:tc>
        <w:tc>
          <w:tcPr>
            <w:tcW w:w="1559" w:type="dxa"/>
            <w:noWrap/>
            <w:vAlign w:val="center"/>
            <w:hideMark/>
          </w:tcPr>
          <w:p w:rsidR="00615D3B" w:rsidRDefault="00615D3B">
            <w:pPr>
              <w:jc w:val="right"/>
              <w:rPr>
                <w:color w:val="000000"/>
              </w:rPr>
            </w:pPr>
            <w:r>
              <w:rPr>
                <w:color w:val="000000"/>
              </w:rPr>
              <w:t>5705,88</w:t>
            </w:r>
          </w:p>
        </w:tc>
      </w:tr>
      <w:tr w:rsidR="00615D3B" w:rsidRPr="00D077F9" w:rsidTr="00D077F9">
        <w:trPr>
          <w:trHeight w:val="360"/>
        </w:trPr>
        <w:tc>
          <w:tcPr>
            <w:tcW w:w="548" w:type="dxa"/>
            <w:noWrap/>
            <w:vAlign w:val="center"/>
            <w:hideMark/>
          </w:tcPr>
          <w:p w:rsidR="00615D3B" w:rsidRPr="00D077F9" w:rsidRDefault="00615D3B" w:rsidP="00D077F9">
            <w:pPr>
              <w:jc w:val="center"/>
              <w:rPr>
                <w:rFonts w:eastAsia="Times New Roman"/>
                <w:color w:val="000000"/>
              </w:rPr>
            </w:pPr>
            <w:r w:rsidRPr="00D077F9">
              <w:rPr>
                <w:rFonts w:eastAsia="Times New Roman"/>
                <w:color w:val="000000"/>
              </w:rPr>
              <w:t>21</w:t>
            </w:r>
            <w:r>
              <w:rPr>
                <w:rFonts w:eastAsia="Times New Roman"/>
                <w:color w:val="000000"/>
              </w:rPr>
              <w:t>.</w:t>
            </w:r>
          </w:p>
        </w:tc>
        <w:tc>
          <w:tcPr>
            <w:tcW w:w="4697" w:type="dxa"/>
            <w:vAlign w:val="center"/>
            <w:hideMark/>
          </w:tcPr>
          <w:p w:rsidR="00615D3B" w:rsidRPr="00D077F9" w:rsidRDefault="00615D3B" w:rsidP="00D077F9">
            <w:pPr>
              <w:rPr>
                <w:rFonts w:eastAsia="Times New Roman"/>
                <w:color w:val="000000"/>
              </w:rPr>
            </w:pPr>
            <w:r w:rsidRPr="00D077F9">
              <w:rPr>
                <w:rFonts w:eastAsia="Times New Roman"/>
                <w:color w:val="000000"/>
              </w:rPr>
              <w:t>Виделка столова</w:t>
            </w:r>
          </w:p>
        </w:tc>
        <w:tc>
          <w:tcPr>
            <w:tcW w:w="1417" w:type="dxa"/>
            <w:noWrap/>
            <w:vAlign w:val="center"/>
            <w:hideMark/>
          </w:tcPr>
          <w:p w:rsidR="00615D3B" w:rsidRPr="00D077F9" w:rsidRDefault="00615D3B" w:rsidP="00D077F9">
            <w:pPr>
              <w:jc w:val="center"/>
              <w:rPr>
                <w:rFonts w:eastAsia="Times New Roman"/>
                <w:color w:val="000000"/>
              </w:rPr>
            </w:pPr>
            <w:r w:rsidRPr="00D077F9">
              <w:rPr>
                <w:rFonts w:eastAsia="Times New Roman"/>
                <w:color w:val="000000"/>
              </w:rPr>
              <w:t>шт</w:t>
            </w:r>
          </w:p>
        </w:tc>
        <w:tc>
          <w:tcPr>
            <w:tcW w:w="1177" w:type="dxa"/>
            <w:noWrap/>
            <w:vAlign w:val="center"/>
            <w:hideMark/>
          </w:tcPr>
          <w:p w:rsidR="00615D3B" w:rsidRDefault="00615D3B">
            <w:pPr>
              <w:jc w:val="center"/>
              <w:rPr>
                <w:color w:val="000000"/>
              </w:rPr>
            </w:pPr>
            <w:r>
              <w:rPr>
                <w:color w:val="000000"/>
              </w:rPr>
              <w:t>120</w:t>
            </w:r>
          </w:p>
        </w:tc>
        <w:tc>
          <w:tcPr>
            <w:tcW w:w="1418" w:type="dxa"/>
            <w:noWrap/>
            <w:vAlign w:val="center"/>
            <w:hideMark/>
          </w:tcPr>
          <w:p w:rsidR="00615D3B" w:rsidRDefault="00615D3B">
            <w:pPr>
              <w:jc w:val="right"/>
              <w:rPr>
                <w:color w:val="000000"/>
              </w:rPr>
            </w:pPr>
            <w:r>
              <w:rPr>
                <w:color w:val="000000"/>
              </w:rPr>
              <w:t>47,55</w:t>
            </w:r>
          </w:p>
        </w:tc>
        <w:tc>
          <w:tcPr>
            <w:tcW w:w="1559" w:type="dxa"/>
            <w:noWrap/>
            <w:vAlign w:val="center"/>
            <w:hideMark/>
          </w:tcPr>
          <w:p w:rsidR="00615D3B" w:rsidRDefault="00615D3B">
            <w:pPr>
              <w:jc w:val="right"/>
              <w:rPr>
                <w:color w:val="000000"/>
              </w:rPr>
            </w:pPr>
            <w:r>
              <w:rPr>
                <w:color w:val="000000"/>
              </w:rPr>
              <w:t>5706,00</w:t>
            </w:r>
          </w:p>
        </w:tc>
      </w:tr>
      <w:tr w:rsidR="00615D3B" w:rsidRPr="00D077F9" w:rsidTr="00D077F9">
        <w:trPr>
          <w:trHeight w:val="360"/>
        </w:trPr>
        <w:tc>
          <w:tcPr>
            <w:tcW w:w="548" w:type="dxa"/>
            <w:noWrap/>
            <w:vAlign w:val="center"/>
            <w:hideMark/>
          </w:tcPr>
          <w:p w:rsidR="00615D3B" w:rsidRPr="00D077F9" w:rsidRDefault="00615D3B" w:rsidP="00D077F9">
            <w:pPr>
              <w:jc w:val="center"/>
              <w:rPr>
                <w:rFonts w:eastAsia="Times New Roman"/>
                <w:color w:val="000000"/>
              </w:rPr>
            </w:pPr>
            <w:r w:rsidRPr="00D077F9">
              <w:rPr>
                <w:rFonts w:eastAsia="Times New Roman"/>
                <w:color w:val="000000"/>
              </w:rPr>
              <w:t>22</w:t>
            </w:r>
            <w:r>
              <w:rPr>
                <w:rFonts w:eastAsia="Times New Roman"/>
                <w:color w:val="000000"/>
              </w:rPr>
              <w:t>.</w:t>
            </w:r>
          </w:p>
        </w:tc>
        <w:tc>
          <w:tcPr>
            <w:tcW w:w="4697" w:type="dxa"/>
            <w:vAlign w:val="center"/>
            <w:hideMark/>
          </w:tcPr>
          <w:p w:rsidR="00615D3B" w:rsidRPr="00D077F9" w:rsidRDefault="00615D3B" w:rsidP="00D077F9">
            <w:pPr>
              <w:rPr>
                <w:rFonts w:eastAsia="Times New Roman"/>
                <w:color w:val="000000"/>
              </w:rPr>
            </w:pPr>
            <w:r w:rsidRPr="00D077F9">
              <w:rPr>
                <w:rFonts w:eastAsia="Times New Roman"/>
                <w:color w:val="000000"/>
              </w:rPr>
              <w:t>Чайна ложка</w:t>
            </w:r>
          </w:p>
        </w:tc>
        <w:tc>
          <w:tcPr>
            <w:tcW w:w="1417" w:type="dxa"/>
            <w:noWrap/>
            <w:vAlign w:val="center"/>
            <w:hideMark/>
          </w:tcPr>
          <w:p w:rsidR="00615D3B" w:rsidRPr="00D077F9" w:rsidRDefault="00615D3B" w:rsidP="00D077F9">
            <w:pPr>
              <w:jc w:val="center"/>
              <w:rPr>
                <w:rFonts w:eastAsia="Times New Roman"/>
                <w:color w:val="000000"/>
              </w:rPr>
            </w:pPr>
            <w:r w:rsidRPr="00D077F9">
              <w:rPr>
                <w:rFonts w:eastAsia="Times New Roman"/>
                <w:color w:val="000000"/>
              </w:rPr>
              <w:t>шт</w:t>
            </w:r>
          </w:p>
        </w:tc>
        <w:tc>
          <w:tcPr>
            <w:tcW w:w="1177" w:type="dxa"/>
            <w:noWrap/>
            <w:vAlign w:val="center"/>
            <w:hideMark/>
          </w:tcPr>
          <w:p w:rsidR="00615D3B" w:rsidRDefault="00615D3B">
            <w:pPr>
              <w:jc w:val="center"/>
              <w:rPr>
                <w:color w:val="000000"/>
              </w:rPr>
            </w:pPr>
            <w:r>
              <w:rPr>
                <w:color w:val="000000"/>
              </w:rPr>
              <w:t>120</w:t>
            </w:r>
          </w:p>
        </w:tc>
        <w:tc>
          <w:tcPr>
            <w:tcW w:w="1418" w:type="dxa"/>
            <w:noWrap/>
            <w:vAlign w:val="center"/>
            <w:hideMark/>
          </w:tcPr>
          <w:p w:rsidR="00615D3B" w:rsidRDefault="00615D3B">
            <w:pPr>
              <w:jc w:val="right"/>
              <w:rPr>
                <w:color w:val="000000"/>
              </w:rPr>
            </w:pPr>
            <w:r>
              <w:rPr>
                <w:color w:val="000000"/>
              </w:rPr>
              <w:t>29,34</w:t>
            </w:r>
          </w:p>
        </w:tc>
        <w:tc>
          <w:tcPr>
            <w:tcW w:w="1559" w:type="dxa"/>
            <w:noWrap/>
            <w:vAlign w:val="center"/>
            <w:hideMark/>
          </w:tcPr>
          <w:p w:rsidR="00615D3B" w:rsidRDefault="00615D3B">
            <w:pPr>
              <w:jc w:val="right"/>
              <w:rPr>
                <w:color w:val="000000"/>
              </w:rPr>
            </w:pPr>
            <w:r>
              <w:rPr>
                <w:color w:val="000000"/>
              </w:rPr>
              <w:t>3520,68</w:t>
            </w:r>
          </w:p>
        </w:tc>
      </w:tr>
      <w:tr w:rsidR="00615D3B" w:rsidRPr="00D077F9" w:rsidTr="00D077F9">
        <w:trPr>
          <w:trHeight w:val="360"/>
        </w:trPr>
        <w:tc>
          <w:tcPr>
            <w:tcW w:w="548" w:type="dxa"/>
            <w:noWrap/>
            <w:vAlign w:val="center"/>
            <w:hideMark/>
          </w:tcPr>
          <w:p w:rsidR="00615D3B" w:rsidRPr="00D077F9" w:rsidRDefault="00615D3B" w:rsidP="00D077F9">
            <w:pPr>
              <w:jc w:val="center"/>
              <w:rPr>
                <w:rFonts w:eastAsia="Times New Roman"/>
                <w:color w:val="000000"/>
              </w:rPr>
            </w:pPr>
            <w:r w:rsidRPr="00D077F9">
              <w:rPr>
                <w:rFonts w:eastAsia="Times New Roman"/>
                <w:color w:val="000000"/>
              </w:rPr>
              <w:t>23</w:t>
            </w:r>
            <w:r>
              <w:rPr>
                <w:rFonts w:eastAsia="Times New Roman"/>
                <w:color w:val="000000"/>
              </w:rPr>
              <w:t>.</w:t>
            </w:r>
          </w:p>
        </w:tc>
        <w:tc>
          <w:tcPr>
            <w:tcW w:w="4697" w:type="dxa"/>
            <w:vAlign w:val="center"/>
            <w:hideMark/>
          </w:tcPr>
          <w:p w:rsidR="00615D3B" w:rsidRPr="00D077F9" w:rsidRDefault="00615D3B" w:rsidP="00D077F9">
            <w:pPr>
              <w:rPr>
                <w:rFonts w:eastAsia="Times New Roman"/>
                <w:color w:val="000000"/>
              </w:rPr>
            </w:pPr>
            <w:r w:rsidRPr="00D077F9">
              <w:rPr>
                <w:rFonts w:eastAsia="Times New Roman"/>
                <w:color w:val="000000"/>
              </w:rPr>
              <w:t>Столовий ніж</w:t>
            </w:r>
          </w:p>
        </w:tc>
        <w:tc>
          <w:tcPr>
            <w:tcW w:w="1417" w:type="dxa"/>
            <w:noWrap/>
            <w:vAlign w:val="center"/>
            <w:hideMark/>
          </w:tcPr>
          <w:p w:rsidR="00615D3B" w:rsidRPr="00D077F9" w:rsidRDefault="00615D3B" w:rsidP="00D077F9">
            <w:pPr>
              <w:jc w:val="center"/>
              <w:rPr>
                <w:rFonts w:eastAsia="Times New Roman"/>
                <w:color w:val="000000"/>
              </w:rPr>
            </w:pPr>
            <w:r w:rsidRPr="00D077F9">
              <w:rPr>
                <w:rFonts w:eastAsia="Times New Roman"/>
                <w:color w:val="000000"/>
              </w:rPr>
              <w:t>шт</w:t>
            </w:r>
          </w:p>
        </w:tc>
        <w:tc>
          <w:tcPr>
            <w:tcW w:w="1177" w:type="dxa"/>
            <w:noWrap/>
            <w:vAlign w:val="center"/>
            <w:hideMark/>
          </w:tcPr>
          <w:p w:rsidR="00615D3B" w:rsidRDefault="00615D3B">
            <w:pPr>
              <w:jc w:val="center"/>
              <w:rPr>
                <w:color w:val="000000"/>
              </w:rPr>
            </w:pPr>
            <w:r>
              <w:rPr>
                <w:color w:val="000000"/>
              </w:rPr>
              <w:t>60</w:t>
            </w:r>
          </w:p>
        </w:tc>
        <w:tc>
          <w:tcPr>
            <w:tcW w:w="1418" w:type="dxa"/>
            <w:noWrap/>
            <w:vAlign w:val="center"/>
            <w:hideMark/>
          </w:tcPr>
          <w:p w:rsidR="00615D3B" w:rsidRDefault="00615D3B">
            <w:pPr>
              <w:jc w:val="right"/>
              <w:rPr>
                <w:color w:val="000000"/>
              </w:rPr>
            </w:pPr>
            <w:r>
              <w:rPr>
                <w:color w:val="000000"/>
              </w:rPr>
              <w:t>79,92</w:t>
            </w:r>
          </w:p>
        </w:tc>
        <w:tc>
          <w:tcPr>
            <w:tcW w:w="1559" w:type="dxa"/>
            <w:noWrap/>
            <w:vAlign w:val="center"/>
            <w:hideMark/>
          </w:tcPr>
          <w:p w:rsidR="00615D3B" w:rsidRDefault="00615D3B">
            <w:pPr>
              <w:jc w:val="right"/>
              <w:rPr>
                <w:color w:val="000000"/>
              </w:rPr>
            </w:pPr>
            <w:r>
              <w:rPr>
                <w:color w:val="000000"/>
              </w:rPr>
              <w:t>4795,46</w:t>
            </w:r>
          </w:p>
        </w:tc>
      </w:tr>
      <w:tr w:rsidR="00615D3B" w:rsidRPr="00D077F9" w:rsidTr="00D077F9">
        <w:trPr>
          <w:trHeight w:val="360"/>
        </w:trPr>
        <w:tc>
          <w:tcPr>
            <w:tcW w:w="548" w:type="dxa"/>
            <w:noWrap/>
            <w:vAlign w:val="center"/>
            <w:hideMark/>
          </w:tcPr>
          <w:p w:rsidR="00615D3B" w:rsidRPr="00D077F9" w:rsidRDefault="00615D3B" w:rsidP="00D077F9">
            <w:pPr>
              <w:jc w:val="center"/>
              <w:rPr>
                <w:rFonts w:eastAsia="Times New Roman"/>
                <w:color w:val="000000"/>
              </w:rPr>
            </w:pPr>
            <w:r w:rsidRPr="00D077F9">
              <w:rPr>
                <w:rFonts w:eastAsia="Times New Roman"/>
                <w:color w:val="000000"/>
              </w:rPr>
              <w:t>24</w:t>
            </w:r>
            <w:r>
              <w:rPr>
                <w:rFonts w:eastAsia="Times New Roman"/>
                <w:color w:val="000000"/>
              </w:rPr>
              <w:t>.</w:t>
            </w:r>
          </w:p>
        </w:tc>
        <w:tc>
          <w:tcPr>
            <w:tcW w:w="4697" w:type="dxa"/>
            <w:vAlign w:val="center"/>
            <w:hideMark/>
          </w:tcPr>
          <w:p w:rsidR="00615D3B" w:rsidRPr="00D077F9" w:rsidRDefault="00615D3B" w:rsidP="00D077F9">
            <w:pPr>
              <w:rPr>
                <w:rFonts w:eastAsia="Times New Roman"/>
                <w:color w:val="000000"/>
              </w:rPr>
            </w:pPr>
            <w:r w:rsidRPr="00D077F9">
              <w:rPr>
                <w:rFonts w:eastAsia="Times New Roman"/>
                <w:color w:val="000000"/>
              </w:rPr>
              <w:t>Совок і щітка з довгою ручкою</w:t>
            </w:r>
          </w:p>
        </w:tc>
        <w:tc>
          <w:tcPr>
            <w:tcW w:w="1417" w:type="dxa"/>
            <w:noWrap/>
            <w:vAlign w:val="center"/>
            <w:hideMark/>
          </w:tcPr>
          <w:p w:rsidR="00615D3B" w:rsidRPr="00D077F9" w:rsidRDefault="00615D3B" w:rsidP="00D077F9">
            <w:pPr>
              <w:jc w:val="center"/>
              <w:rPr>
                <w:rFonts w:eastAsia="Times New Roman"/>
                <w:color w:val="000000"/>
              </w:rPr>
            </w:pPr>
            <w:r w:rsidRPr="00D077F9">
              <w:rPr>
                <w:rFonts w:eastAsia="Times New Roman"/>
                <w:color w:val="000000"/>
              </w:rPr>
              <w:t>шт</w:t>
            </w:r>
          </w:p>
        </w:tc>
        <w:tc>
          <w:tcPr>
            <w:tcW w:w="1177" w:type="dxa"/>
            <w:noWrap/>
            <w:vAlign w:val="center"/>
            <w:hideMark/>
          </w:tcPr>
          <w:p w:rsidR="00615D3B" w:rsidRDefault="00615D3B">
            <w:pPr>
              <w:jc w:val="center"/>
              <w:rPr>
                <w:color w:val="000000"/>
              </w:rPr>
            </w:pPr>
            <w:r>
              <w:rPr>
                <w:color w:val="000000"/>
              </w:rPr>
              <w:t>3</w:t>
            </w:r>
          </w:p>
        </w:tc>
        <w:tc>
          <w:tcPr>
            <w:tcW w:w="1418" w:type="dxa"/>
            <w:noWrap/>
            <w:vAlign w:val="center"/>
            <w:hideMark/>
          </w:tcPr>
          <w:p w:rsidR="00615D3B" w:rsidRDefault="00615D3B">
            <w:pPr>
              <w:jc w:val="right"/>
              <w:rPr>
                <w:color w:val="000000"/>
              </w:rPr>
            </w:pPr>
            <w:r>
              <w:rPr>
                <w:color w:val="000000"/>
              </w:rPr>
              <w:t>343,45</w:t>
            </w:r>
          </w:p>
        </w:tc>
        <w:tc>
          <w:tcPr>
            <w:tcW w:w="1559" w:type="dxa"/>
            <w:noWrap/>
            <w:vAlign w:val="center"/>
            <w:hideMark/>
          </w:tcPr>
          <w:p w:rsidR="00615D3B" w:rsidRDefault="00615D3B">
            <w:pPr>
              <w:jc w:val="right"/>
              <w:rPr>
                <w:color w:val="000000"/>
              </w:rPr>
            </w:pPr>
            <w:r>
              <w:rPr>
                <w:color w:val="000000"/>
              </w:rPr>
              <w:t>1030,35</w:t>
            </w:r>
          </w:p>
        </w:tc>
      </w:tr>
      <w:tr w:rsidR="00615D3B" w:rsidRPr="00D077F9" w:rsidTr="00D077F9">
        <w:trPr>
          <w:trHeight w:val="360"/>
        </w:trPr>
        <w:tc>
          <w:tcPr>
            <w:tcW w:w="548" w:type="dxa"/>
            <w:noWrap/>
            <w:vAlign w:val="center"/>
            <w:hideMark/>
          </w:tcPr>
          <w:p w:rsidR="00615D3B" w:rsidRPr="00D077F9" w:rsidRDefault="00615D3B" w:rsidP="00D077F9">
            <w:pPr>
              <w:jc w:val="center"/>
              <w:rPr>
                <w:rFonts w:eastAsia="Times New Roman"/>
                <w:color w:val="000000"/>
              </w:rPr>
            </w:pPr>
            <w:r w:rsidRPr="00D077F9">
              <w:rPr>
                <w:rFonts w:eastAsia="Times New Roman"/>
                <w:color w:val="000000"/>
              </w:rPr>
              <w:lastRenderedPageBreak/>
              <w:t>25</w:t>
            </w:r>
            <w:r>
              <w:rPr>
                <w:rFonts w:eastAsia="Times New Roman"/>
                <w:color w:val="000000"/>
              </w:rPr>
              <w:t>.</w:t>
            </w:r>
          </w:p>
        </w:tc>
        <w:tc>
          <w:tcPr>
            <w:tcW w:w="4697" w:type="dxa"/>
            <w:vAlign w:val="center"/>
            <w:hideMark/>
          </w:tcPr>
          <w:p w:rsidR="00615D3B" w:rsidRPr="00D077F9" w:rsidRDefault="00615D3B" w:rsidP="00D077F9">
            <w:pPr>
              <w:rPr>
                <w:rFonts w:eastAsia="Times New Roman"/>
                <w:color w:val="000000"/>
              </w:rPr>
            </w:pPr>
            <w:r w:rsidRPr="00D077F9">
              <w:rPr>
                <w:rFonts w:eastAsia="Times New Roman"/>
                <w:color w:val="000000"/>
              </w:rPr>
              <w:t>Швабра</w:t>
            </w:r>
          </w:p>
        </w:tc>
        <w:tc>
          <w:tcPr>
            <w:tcW w:w="1417" w:type="dxa"/>
            <w:noWrap/>
            <w:vAlign w:val="center"/>
            <w:hideMark/>
          </w:tcPr>
          <w:p w:rsidR="00615D3B" w:rsidRPr="00D077F9" w:rsidRDefault="00615D3B" w:rsidP="00D077F9">
            <w:pPr>
              <w:jc w:val="center"/>
              <w:rPr>
                <w:rFonts w:eastAsia="Times New Roman"/>
                <w:color w:val="000000"/>
              </w:rPr>
            </w:pPr>
            <w:r w:rsidRPr="00D077F9">
              <w:rPr>
                <w:rFonts w:eastAsia="Times New Roman"/>
                <w:color w:val="000000"/>
              </w:rPr>
              <w:t>шт</w:t>
            </w:r>
          </w:p>
        </w:tc>
        <w:tc>
          <w:tcPr>
            <w:tcW w:w="1177" w:type="dxa"/>
            <w:noWrap/>
            <w:vAlign w:val="center"/>
            <w:hideMark/>
          </w:tcPr>
          <w:p w:rsidR="00615D3B" w:rsidRDefault="00615D3B">
            <w:pPr>
              <w:jc w:val="center"/>
              <w:rPr>
                <w:color w:val="000000"/>
              </w:rPr>
            </w:pPr>
            <w:r>
              <w:rPr>
                <w:color w:val="000000"/>
              </w:rPr>
              <w:t>4</w:t>
            </w:r>
          </w:p>
        </w:tc>
        <w:tc>
          <w:tcPr>
            <w:tcW w:w="1418" w:type="dxa"/>
            <w:noWrap/>
            <w:vAlign w:val="center"/>
            <w:hideMark/>
          </w:tcPr>
          <w:p w:rsidR="00615D3B" w:rsidRDefault="00615D3B">
            <w:pPr>
              <w:jc w:val="right"/>
              <w:rPr>
                <w:color w:val="000000"/>
              </w:rPr>
            </w:pPr>
            <w:r>
              <w:rPr>
                <w:color w:val="000000"/>
              </w:rPr>
              <w:t>739,44</w:t>
            </w:r>
          </w:p>
        </w:tc>
        <w:tc>
          <w:tcPr>
            <w:tcW w:w="1559" w:type="dxa"/>
            <w:noWrap/>
            <w:vAlign w:val="center"/>
            <w:hideMark/>
          </w:tcPr>
          <w:p w:rsidR="00615D3B" w:rsidRDefault="00615D3B">
            <w:pPr>
              <w:jc w:val="right"/>
              <w:rPr>
                <w:color w:val="000000"/>
              </w:rPr>
            </w:pPr>
            <w:r>
              <w:rPr>
                <w:color w:val="000000"/>
              </w:rPr>
              <w:t>2957,75</w:t>
            </w:r>
          </w:p>
        </w:tc>
      </w:tr>
      <w:tr w:rsidR="00615D3B" w:rsidRPr="00D077F9" w:rsidTr="00D077F9">
        <w:trPr>
          <w:trHeight w:val="360"/>
        </w:trPr>
        <w:tc>
          <w:tcPr>
            <w:tcW w:w="548" w:type="dxa"/>
            <w:noWrap/>
            <w:vAlign w:val="center"/>
            <w:hideMark/>
          </w:tcPr>
          <w:p w:rsidR="00615D3B" w:rsidRPr="00D077F9" w:rsidRDefault="00615D3B" w:rsidP="00D077F9">
            <w:pPr>
              <w:jc w:val="center"/>
              <w:rPr>
                <w:rFonts w:eastAsia="Times New Roman"/>
                <w:color w:val="000000"/>
              </w:rPr>
            </w:pPr>
            <w:r w:rsidRPr="00D077F9">
              <w:rPr>
                <w:rFonts w:eastAsia="Times New Roman"/>
                <w:color w:val="000000"/>
              </w:rPr>
              <w:t>26</w:t>
            </w:r>
            <w:r>
              <w:rPr>
                <w:rFonts w:eastAsia="Times New Roman"/>
                <w:color w:val="000000"/>
              </w:rPr>
              <w:t>.</w:t>
            </w:r>
          </w:p>
        </w:tc>
        <w:tc>
          <w:tcPr>
            <w:tcW w:w="4697" w:type="dxa"/>
            <w:vAlign w:val="center"/>
            <w:hideMark/>
          </w:tcPr>
          <w:p w:rsidR="00615D3B" w:rsidRPr="00D077F9" w:rsidRDefault="00615D3B" w:rsidP="00D077F9">
            <w:pPr>
              <w:rPr>
                <w:rFonts w:eastAsia="Times New Roman"/>
                <w:color w:val="000000"/>
              </w:rPr>
            </w:pPr>
            <w:r w:rsidRPr="00D077F9">
              <w:rPr>
                <w:rFonts w:eastAsia="Times New Roman"/>
                <w:color w:val="000000"/>
              </w:rPr>
              <w:t>Відро 10л</w:t>
            </w:r>
          </w:p>
        </w:tc>
        <w:tc>
          <w:tcPr>
            <w:tcW w:w="1417" w:type="dxa"/>
            <w:noWrap/>
            <w:vAlign w:val="center"/>
            <w:hideMark/>
          </w:tcPr>
          <w:p w:rsidR="00615D3B" w:rsidRPr="00D077F9" w:rsidRDefault="00615D3B" w:rsidP="00D077F9">
            <w:pPr>
              <w:jc w:val="center"/>
              <w:rPr>
                <w:rFonts w:eastAsia="Times New Roman"/>
                <w:color w:val="000000"/>
              </w:rPr>
            </w:pPr>
            <w:r w:rsidRPr="00D077F9">
              <w:rPr>
                <w:rFonts w:eastAsia="Times New Roman"/>
                <w:color w:val="000000"/>
              </w:rPr>
              <w:t>шт</w:t>
            </w:r>
          </w:p>
        </w:tc>
        <w:tc>
          <w:tcPr>
            <w:tcW w:w="1177" w:type="dxa"/>
            <w:noWrap/>
            <w:vAlign w:val="center"/>
            <w:hideMark/>
          </w:tcPr>
          <w:p w:rsidR="00615D3B" w:rsidRDefault="00615D3B">
            <w:pPr>
              <w:jc w:val="center"/>
              <w:rPr>
                <w:color w:val="000000"/>
              </w:rPr>
            </w:pPr>
            <w:r>
              <w:rPr>
                <w:color w:val="000000"/>
              </w:rPr>
              <w:t>3</w:t>
            </w:r>
          </w:p>
        </w:tc>
        <w:tc>
          <w:tcPr>
            <w:tcW w:w="1418" w:type="dxa"/>
            <w:noWrap/>
            <w:vAlign w:val="center"/>
            <w:hideMark/>
          </w:tcPr>
          <w:p w:rsidR="00615D3B" w:rsidRDefault="00615D3B">
            <w:pPr>
              <w:jc w:val="right"/>
              <w:rPr>
                <w:color w:val="000000"/>
              </w:rPr>
            </w:pPr>
            <w:r>
              <w:rPr>
                <w:color w:val="000000"/>
              </w:rPr>
              <w:t>139,02</w:t>
            </w:r>
          </w:p>
        </w:tc>
        <w:tc>
          <w:tcPr>
            <w:tcW w:w="1559" w:type="dxa"/>
            <w:noWrap/>
            <w:vAlign w:val="center"/>
            <w:hideMark/>
          </w:tcPr>
          <w:p w:rsidR="00615D3B" w:rsidRDefault="00615D3B">
            <w:pPr>
              <w:jc w:val="right"/>
              <w:rPr>
                <w:color w:val="000000"/>
              </w:rPr>
            </w:pPr>
            <w:r>
              <w:rPr>
                <w:color w:val="000000"/>
              </w:rPr>
              <w:t>417,05</w:t>
            </w:r>
          </w:p>
        </w:tc>
      </w:tr>
      <w:tr w:rsidR="00615D3B" w:rsidRPr="00D077F9" w:rsidTr="00D077F9">
        <w:trPr>
          <w:trHeight w:val="360"/>
        </w:trPr>
        <w:tc>
          <w:tcPr>
            <w:tcW w:w="548" w:type="dxa"/>
            <w:noWrap/>
            <w:vAlign w:val="center"/>
            <w:hideMark/>
          </w:tcPr>
          <w:p w:rsidR="00615D3B" w:rsidRPr="00D077F9" w:rsidRDefault="00615D3B" w:rsidP="00D077F9">
            <w:pPr>
              <w:jc w:val="center"/>
              <w:rPr>
                <w:rFonts w:eastAsia="Times New Roman"/>
                <w:color w:val="000000"/>
              </w:rPr>
            </w:pPr>
            <w:r w:rsidRPr="00D077F9">
              <w:rPr>
                <w:rFonts w:eastAsia="Times New Roman"/>
                <w:color w:val="000000"/>
              </w:rPr>
              <w:t>27</w:t>
            </w:r>
            <w:r>
              <w:rPr>
                <w:rFonts w:eastAsia="Times New Roman"/>
                <w:color w:val="000000"/>
              </w:rPr>
              <w:t>.</w:t>
            </w:r>
          </w:p>
        </w:tc>
        <w:tc>
          <w:tcPr>
            <w:tcW w:w="4697" w:type="dxa"/>
            <w:vAlign w:val="center"/>
            <w:hideMark/>
          </w:tcPr>
          <w:p w:rsidR="00615D3B" w:rsidRPr="00D077F9" w:rsidRDefault="00615D3B" w:rsidP="00D077F9">
            <w:pPr>
              <w:rPr>
                <w:rFonts w:eastAsia="Times New Roman"/>
                <w:color w:val="000000"/>
              </w:rPr>
            </w:pPr>
            <w:r w:rsidRPr="00D077F9">
              <w:rPr>
                <w:rFonts w:eastAsia="Times New Roman"/>
                <w:color w:val="000000"/>
              </w:rPr>
              <w:t>Бідон харчовий 15 л</w:t>
            </w:r>
          </w:p>
        </w:tc>
        <w:tc>
          <w:tcPr>
            <w:tcW w:w="1417" w:type="dxa"/>
            <w:noWrap/>
            <w:vAlign w:val="center"/>
            <w:hideMark/>
          </w:tcPr>
          <w:p w:rsidR="00615D3B" w:rsidRPr="00D077F9" w:rsidRDefault="00615D3B" w:rsidP="00D077F9">
            <w:pPr>
              <w:jc w:val="center"/>
              <w:rPr>
                <w:rFonts w:eastAsia="Times New Roman"/>
                <w:color w:val="000000"/>
              </w:rPr>
            </w:pPr>
            <w:r w:rsidRPr="00D077F9">
              <w:rPr>
                <w:rFonts w:eastAsia="Times New Roman"/>
                <w:color w:val="000000"/>
              </w:rPr>
              <w:t>шт</w:t>
            </w:r>
          </w:p>
        </w:tc>
        <w:tc>
          <w:tcPr>
            <w:tcW w:w="1177" w:type="dxa"/>
            <w:noWrap/>
            <w:vAlign w:val="center"/>
            <w:hideMark/>
          </w:tcPr>
          <w:p w:rsidR="00615D3B" w:rsidRDefault="00615D3B">
            <w:pPr>
              <w:jc w:val="center"/>
              <w:rPr>
                <w:color w:val="000000"/>
              </w:rPr>
            </w:pPr>
            <w:r>
              <w:rPr>
                <w:color w:val="000000"/>
              </w:rPr>
              <w:t>2</w:t>
            </w:r>
          </w:p>
        </w:tc>
        <w:tc>
          <w:tcPr>
            <w:tcW w:w="1418" w:type="dxa"/>
            <w:noWrap/>
            <w:vAlign w:val="center"/>
            <w:hideMark/>
          </w:tcPr>
          <w:p w:rsidR="00615D3B" w:rsidRDefault="00615D3B">
            <w:pPr>
              <w:jc w:val="right"/>
              <w:rPr>
                <w:color w:val="000000"/>
              </w:rPr>
            </w:pPr>
            <w:r>
              <w:rPr>
                <w:color w:val="000000"/>
              </w:rPr>
              <w:t>588,77</w:t>
            </w:r>
          </w:p>
        </w:tc>
        <w:tc>
          <w:tcPr>
            <w:tcW w:w="1559" w:type="dxa"/>
            <w:noWrap/>
            <w:vAlign w:val="center"/>
            <w:hideMark/>
          </w:tcPr>
          <w:p w:rsidR="00615D3B" w:rsidRDefault="00615D3B">
            <w:pPr>
              <w:jc w:val="right"/>
              <w:rPr>
                <w:color w:val="000000"/>
              </w:rPr>
            </w:pPr>
            <w:r>
              <w:rPr>
                <w:color w:val="000000"/>
              </w:rPr>
              <w:t>1177,54</w:t>
            </w:r>
          </w:p>
        </w:tc>
      </w:tr>
      <w:tr w:rsidR="00615D3B" w:rsidRPr="00D077F9" w:rsidTr="00D077F9">
        <w:trPr>
          <w:trHeight w:val="372"/>
        </w:trPr>
        <w:tc>
          <w:tcPr>
            <w:tcW w:w="548" w:type="dxa"/>
            <w:noWrap/>
            <w:vAlign w:val="center"/>
            <w:hideMark/>
          </w:tcPr>
          <w:p w:rsidR="00615D3B" w:rsidRPr="00D077F9" w:rsidRDefault="00615D3B" w:rsidP="00D077F9">
            <w:pPr>
              <w:jc w:val="center"/>
              <w:rPr>
                <w:rFonts w:eastAsia="Times New Roman"/>
                <w:color w:val="000000"/>
              </w:rPr>
            </w:pPr>
            <w:r w:rsidRPr="00D077F9">
              <w:rPr>
                <w:rFonts w:eastAsia="Times New Roman"/>
                <w:color w:val="000000"/>
              </w:rPr>
              <w:t>28</w:t>
            </w:r>
            <w:r>
              <w:rPr>
                <w:rFonts w:eastAsia="Times New Roman"/>
                <w:color w:val="000000"/>
              </w:rPr>
              <w:t>.</w:t>
            </w:r>
          </w:p>
        </w:tc>
        <w:tc>
          <w:tcPr>
            <w:tcW w:w="4697" w:type="dxa"/>
            <w:vAlign w:val="center"/>
            <w:hideMark/>
          </w:tcPr>
          <w:p w:rsidR="00615D3B" w:rsidRPr="00D077F9" w:rsidRDefault="00615D3B" w:rsidP="00D077F9">
            <w:pPr>
              <w:rPr>
                <w:rFonts w:eastAsia="Times New Roman"/>
                <w:color w:val="000000"/>
              </w:rPr>
            </w:pPr>
            <w:r w:rsidRPr="00D077F9">
              <w:rPr>
                <w:rFonts w:eastAsia="Times New Roman"/>
                <w:color w:val="000000"/>
              </w:rPr>
              <w:t>Контейнер для сміття 86 л</w:t>
            </w:r>
          </w:p>
        </w:tc>
        <w:tc>
          <w:tcPr>
            <w:tcW w:w="1417" w:type="dxa"/>
            <w:noWrap/>
            <w:vAlign w:val="center"/>
            <w:hideMark/>
          </w:tcPr>
          <w:p w:rsidR="00615D3B" w:rsidRPr="00D077F9" w:rsidRDefault="00615D3B" w:rsidP="00D077F9">
            <w:pPr>
              <w:jc w:val="center"/>
              <w:rPr>
                <w:rFonts w:eastAsia="Times New Roman"/>
                <w:color w:val="000000"/>
              </w:rPr>
            </w:pPr>
            <w:r w:rsidRPr="00D077F9">
              <w:rPr>
                <w:rFonts w:eastAsia="Times New Roman"/>
                <w:color w:val="000000"/>
              </w:rPr>
              <w:t>шт</w:t>
            </w:r>
          </w:p>
        </w:tc>
        <w:tc>
          <w:tcPr>
            <w:tcW w:w="1177" w:type="dxa"/>
            <w:noWrap/>
            <w:vAlign w:val="center"/>
            <w:hideMark/>
          </w:tcPr>
          <w:p w:rsidR="00615D3B" w:rsidRDefault="00615D3B">
            <w:pPr>
              <w:jc w:val="center"/>
              <w:rPr>
                <w:color w:val="000000"/>
              </w:rPr>
            </w:pPr>
            <w:r>
              <w:rPr>
                <w:color w:val="000000"/>
              </w:rPr>
              <w:t>1</w:t>
            </w:r>
          </w:p>
        </w:tc>
        <w:tc>
          <w:tcPr>
            <w:tcW w:w="1418" w:type="dxa"/>
            <w:noWrap/>
            <w:vAlign w:val="center"/>
            <w:hideMark/>
          </w:tcPr>
          <w:p w:rsidR="00615D3B" w:rsidRDefault="00615D3B">
            <w:pPr>
              <w:jc w:val="right"/>
              <w:rPr>
                <w:color w:val="000000"/>
              </w:rPr>
            </w:pPr>
            <w:r>
              <w:rPr>
                <w:color w:val="000000"/>
              </w:rPr>
              <w:t>2516,79</w:t>
            </w:r>
          </w:p>
        </w:tc>
        <w:tc>
          <w:tcPr>
            <w:tcW w:w="1559" w:type="dxa"/>
            <w:noWrap/>
            <w:vAlign w:val="center"/>
            <w:hideMark/>
          </w:tcPr>
          <w:p w:rsidR="00615D3B" w:rsidRDefault="00615D3B">
            <w:pPr>
              <w:jc w:val="right"/>
              <w:rPr>
                <w:color w:val="000000"/>
              </w:rPr>
            </w:pPr>
            <w:r>
              <w:rPr>
                <w:color w:val="000000"/>
              </w:rPr>
              <w:t>2516,79</w:t>
            </w:r>
          </w:p>
        </w:tc>
      </w:tr>
      <w:tr w:rsidR="00D077F9" w:rsidRPr="00D077F9" w:rsidTr="00D077F9">
        <w:trPr>
          <w:trHeight w:val="372"/>
        </w:trPr>
        <w:tc>
          <w:tcPr>
            <w:tcW w:w="5245" w:type="dxa"/>
            <w:gridSpan w:val="2"/>
            <w:noWrap/>
            <w:vAlign w:val="bottom"/>
            <w:hideMark/>
          </w:tcPr>
          <w:p w:rsidR="00D077F9" w:rsidRPr="00D077F9" w:rsidRDefault="00D077F9" w:rsidP="00D077F9">
            <w:pPr>
              <w:rPr>
                <w:rFonts w:eastAsia="Times New Roman"/>
                <w:b/>
                <w:bCs/>
                <w:color w:val="000000"/>
                <w:sz w:val="28"/>
                <w:szCs w:val="28"/>
              </w:rPr>
            </w:pPr>
            <w:r w:rsidRPr="00D077F9">
              <w:rPr>
                <w:rFonts w:eastAsia="Times New Roman"/>
                <w:b/>
                <w:bCs/>
                <w:color w:val="000000"/>
                <w:sz w:val="28"/>
                <w:szCs w:val="28"/>
              </w:rPr>
              <w:t>Всього:</w:t>
            </w:r>
          </w:p>
        </w:tc>
        <w:tc>
          <w:tcPr>
            <w:tcW w:w="1417" w:type="dxa"/>
            <w:noWrap/>
            <w:vAlign w:val="bottom"/>
            <w:hideMark/>
          </w:tcPr>
          <w:p w:rsidR="00D077F9" w:rsidRPr="00D077F9" w:rsidRDefault="00D077F9" w:rsidP="00D077F9">
            <w:pPr>
              <w:rPr>
                <w:rFonts w:eastAsia="Times New Roman"/>
                <w:color w:val="000000"/>
                <w:sz w:val="28"/>
                <w:szCs w:val="28"/>
              </w:rPr>
            </w:pPr>
            <w:r w:rsidRPr="00D077F9">
              <w:rPr>
                <w:rFonts w:eastAsia="Times New Roman"/>
                <w:color w:val="000000"/>
                <w:sz w:val="28"/>
                <w:szCs w:val="28"/>
              </w:rPr>
              <w:t> </w:t>
            </w:r>
          </w:p>
        </w:tc>
        <w:tc>
          <w:tcPr>
            <w:tcW w:w="1177" w:type="dxa"/>
            <w:noWrap/>
            <w:vAlign w:val="bottom"/>
            <w:hideMark/>
          </w:tcPr>
          <w:p w:rsidR="00D077F9" w:rsidRPr="00D077F9" w:rsidRDefault="00D077F9" w:rsidP="00D077F9">
            <w:pPr>
              <w:jc w:val="center"/>
              <w:rPr>
                <w:rFonts w:eastAsia="Times New Roman"/>
                <w:b/>
                <w:bCs/>
                <w:color w:val="000000"/>
                <w:sz w:val="28"/>
                <w:szCs w:val="28"/>
              </w:rPr>
            </w:pPr>
            <w:r w:rsidRPr="00D077F9">
              <w:rPr>
                <w:rFonts w:eastAsia="Times New Roman"/>
                <w:b/>
                <w:bCs/>
                <w:color w:val="000000"/>
                <w:sz w:val="28"/>
                <w:szCs w:val="28"/>
              </w:rPr>
              <w:t>734</w:t>
            </w:r>
          </w:p>
        </w:tc>
        <w:tc>
          <w:tcPr>
            <w:tcW w:w="1418" w:type="dxa"/>
            <w:noWrap/>
            <w:vAlign w:val="bottom"/>
            <w:hideMark/>
          </w:tcPr>
          <w:p w:rsidR="00D077F9" w:rsidRPr="00D077F9" w:rsidRDefault="00D077F9" w:rsidP="00D077F9">
            <w:pPr>
              <w:rPr>
                <w:rFonts w:eastAsia="Times New Roman"/>
                <w:color w:val="000000"/>
                <w:sz w:val="28"/>
                <w:szCs w:val="28"/>
              </w:rPr>
            </w:pPr>
            <w:r w:rsidRPr="00D077F9">
              <w:rPr>
                <w:rFonts w:eastAsia="Times New Roman"/>
                <w:color w:val="000000"/>
                <w:sz w:val="28"/>
                <w:szCs w:val="28"/>
              </w:rPr>
              <w:t> </w:t>
            </w:r>
          </w:p>
        </w:tc>
        <w:tc>
          <w:tcPr>
            <w:tcW w:w="1559" w:type="dxa"/>
            <w:noWrap/>
            <w:vAlign w:val="bottom"/>
            <w:hideMark/>
          </w:tcPr>
          <w:p w:rsidR="00D077F9" w:rsidRPr="001F516D" w:rsidRDefault="00615D3B" w:rsidP="001F516D">
            <w:pPr>
              <w:jc w:val="right"/>
              <w:rPr>
                <w:rFonts w:eastAsia="Times New Roman"/>
                <w:b/>
                <w:bCs/>
                <w:color w:val="000000"/>
                <w:sz w:val="28"/>
                <w:szCs w:val="28"/>
              </w:rPr>
            </w:pPr>
            <w:r>
              <w:rPr>
                <w:rFonts w:eastAsia="Times New Roman"/>
                <w:b/>
                <w:bCs/>
                <w:color w:val="000000"/>
                <w:sz w:val="28"/>
                <w:szCs w:val="28"/>
              </w:rPr>
              <w:t>188940,3</w:t>
            </w:r>
            <w:r w:rsidR="001F516D">
              <w:rPr>
                <w:rFonts w:eastAsia="Times New Roman"/>
                <w:b/>
                <w:bCs/>
                <w:color w:val="000000"/>
                <w:sz w:val="28"/>
                <w:szCs w:val="28"/>
              </w:rPr>
              <w:t>2</w:t>
            </w:r>
          </w:p>
        </w:tc>
      </w:tr>
    </w:tbl>
    <w:p w:rsidR="00D077F9" w:rsidRDefault="00D077F9" w:rsidP="00D077F9">
      <w:pPr>
        <w:ind w:left="567" w:right="6"/>
        <w:rPr>
          <w:sz w:val="22"/>
          <w:szCs w:val="22"/>
        </w:rPr>
      </w:pPr>
    </w:p>
    <w:p w:rsidR="00D077F9" w:rsidRDefault="00D077F9" w:rsidP="00D077F9">
      <w:pPr>
        <w:ind w:left="567" w:right="6"/>
        <w:rPr>
          <w:sz w:val="22"/>
          <w:szCs w:val="22"/>
        </w:rPr>
      </w:pPr>
    </w:p>
    <w:p w:rsidR="00D077F9" w:rsidRPr="00996D21" w:rsidRDefault="00D077F9" w:rsidP="00D077F9">
      <w:pPr>
        <w:ind w:left="567" w:right="6"/>
        <w:rPr>
          <w:b/>
          <w:sz w:val="28"/>
          <w:szCs w:val="28"/>
        </w:rPr>
      </w:pPr>
      <w:r w:rsidRPr="00996D21">
        <w:rPr>
          <w:b/>
          <w:sz w:val="28"/>
          <w:szCs w:val="28"/>
        </w:rPr>
        <w:t>Секретар міської ради                                                                                   Юрій КУШНІР</w:t>
      </w:r>
    </w:p>
    <w:p w:rsidR="00D077F9" w:rsidRPr="00996D21" w:rsidRDefault="00D077F9" w:rsidP="00D077F9">
      <w:pPr>
        <w:ind w:left="142" w:right="6"/>
        <w:rPr>
          <w:b/>
          <w:sz w:val="28"/>
          <w:szCs w:val="28"/>
        </w:rPr>
      </w:pPr>
    </w:p>
    <w:p w:rsidR="00D077F9" w:rsidRPr="00996D21" w:rsidRDefault="00D077F9" w:rsidP="00D077F9">
      <w:pPr>
        <w:ind w:left="567" w:right="6"/>
        <w:rPr>
          <w:sz w:val="22"/>
          <w:szCs w:val="22"/>
        </w:rPr>
      </w:pPr>
      <w:r w:rsidRPr="00996D21">
        <w:rPr>
          <w:sz w:val="22"/>
          <w:szCs w:val="22"/>
        </w:rPr>
        <w:t>Вікторія Урванцева</w:t>
      </w:r>
    </w:p>
    <w:p w:rsidR="00996D21" w:rsidRPr="00996D21" w:rsidRDefault="00996D21" w:rsidP="00871003">
      <w:pPr>
        <w:ind w:right="6"/>
        <w:rPr>
          <w:sz w:val="22"/>
          <w:szCs w:val="22"/>
        </w:rPr>
      </w:pPr>
    </w:p>
    <w:p w:rsidR="00996D21" w:rsidRDefault="00996D21" w:rsidP="00996D21">
      <w:pPr>
        <w:tabs>
          <w:tab w:val="left" w:pos="1146"/>
        </w:tabs>
        <w:ind w:left="567" w:right="6"/>
        <w:rPr>
          <w:sz w:val="22"/>
          <w:szCs w:val="22"/>
        </w:rPr>
      </w:pPr>
    </w:p>
    <w:p w:rsidR="00592878" w:rsidRPr="00996D21" w:rsidRDefault="00592878" w:rsidP="00871003">
      <w:pPr>
        <w:ind w:right="6"/>
        <w:rPr>
          <w:sz w:val="22"/>
          <w:szCs w:val="22"/>
        </w:rPr>
      </w:pPr>
      <w:r w:rsidRPr="00996D21">
        <w:rPr>
          <w:sz w:val="22"/>
          <w:szCs w:val="22"/>
        </w:rPr>
        <w:br w:type="page"/>
      </w:r>
    </w:p>
    <w:p w:rsidR="00DA48ED" w:rsidRPr="00996D21" w:rsidRDefault="00DA48ED">
      <w:pPr>
        <w:ind w:right="6"/>
        <w:rPr>
          <w:sz w:val="22"/>
          <w:szCs w:val="22"/>
        </w:rPr>
      </w:pPr>
    </w:p>
    <w:p w:rsidR="00DA48ED" w:rsidRPr="00996D21" w:rsidRDefault="00DA48ED">
      <w:pPr>
        <w:ind w:right="6"/>
        <w:rPr>
          <w:sz w:val="22"/>
          <w:szCs w:val="22"/>
        </w:rPr>
      </w:pPr>
    </w:p>
    <w:tbl>
      <w:tblPr>
        <w:tblW w:w="0" w:type="auto"/>
        <w:tblInd w:w="6204" w:type="dxa"/>
        <w:tblLook w:val="04A0"/>
      </w:tblPr>
      <w:tblGrid>
        <w:gridCol w:w="3537"/>
      </w:tblGrid>
      <w:tr w:rsidR="00DA48ED" w:rsidRPr="00996D21">
        <w:tc>
          <w:tcPr>
            <w:tcW w:w="3537" w:type="dxa"/>
          </w:tcPr>
          <w:p w:rsidR="00DA48ED" w:rsidRPr="00996D21" w:rsidRDefault="00DA48ED">
            <w:pPr>
              <w:tabs>
                <w:tab w:val="left" w:pos="6237"/>
              </w:tabs>
              <w:ind w:right="6"/>
            </w:pPr>
            <w:r w:rsidRPr="00996D21">
              <w:t xml:space="preserve">Додаток </w:t>
            </w:r>
            <w:r w:rsidR="00356F97">
              <w:t>47</w:t>
            </w:r>
          </w:p>
          <w:p w:rsidR="00DA48ED" w:rsidRPr="00996D21" w:rsidRDefault="00DA48ED">
            <w:pPr>
              <w:ind w:right="6"/>
            </w:pPr>
            <w:r w:rsidRPr="00996D21">
              <w:t>до рішення міської ради</w:t>
            </w:r>
          </w:p>
          <w:p w:rsidR="00DA48ED" w:rsidRPr="00996D21" w:rsidRDefault="00DA48ED">
            <w:pPr>
              <w:ind w:right="6"/>
              <w:rPr>
                <w:sz w:val="22"/>
                <w:szCs w:val="22"/>
              </w:rPr>
            </w:pPr>
            <w:r w:rsidRPr="00996D21">
              <w:t>від __________№_____</w:t>
            </w:r>
          </w:p>
        </w:tc>
      </w:tr>
    </w:tbl>
    <w:p w:rsidR="00DA48ED" w:rsidRPr="00996D21" w:rsidRDefault="00DA48ED" w:rsidP="00DA48ED">
      <w:pPr>
        <w:tabs>
          <w:tab w:val="left" w:pos="6237"/>
        </w:tabs>
        <w:ind w:right="6"/>
      </w:pPr>
    </w:p>
    <w:p w:rsidR="00DA48ED" w:rsidRPr="00996D21" w:rsidRDefault="00DA48ED" w:rsidP="00DA48ED">
      <w:pPr>
        <w:tabs>
          <w:tab w:val="left" w:pos="6237"/>
        </w:tabs>
        <w:ind w:right="6"/>
      </w:pPr>
    </w:p>
    <w:p w:rsidR="00DA48ED" w:rsidRPr="00996D21" w:rsidRDefault="00DA48ED" w:rsidP="00DA48ED">
      <w:pPr>
        <w:ind w:right="6"/>
        <w:jc w:val="center"/>
        <w:rPr>
          <w:b/>
          <w:sz w:val="28"/>
          <w:szCs w:val="28"/>
        </w:rPr>
      </w:pPr>
    </w:p>
    <w:p w:rsidR="00DA48ED" w:rsidRPr="00996D21" w:rsidRDefault="00DA48ED" w:rsidP="00DA48ED">
      <w:pPr>
        <w:ind w:right="6"/>
        <w:jc w:val="center"/>
        <w:rPr>
          <w:b/>
          <w:sz w:val="28"/>
          <w:szCs w:val="28"/>
        </w:rPr>
      </w:pPr>
      <w:r w:rsidRPr="00996D21">
        <w:rPr>
          <w:b/>
          <w:sz w:val="28"/>
          <w:szCs w:val="28"/>
        </w:rPr>
        <w:t>Склад комісії</w:t>
      </w:r>
    </w:p>
    <w:p w:rsidR="00DA48ED" w:rsidRPr="00996D21" w:rsidRDefault="00DA48ED" w:rsidP="00DA48ED">
      <w:pPr>
        <w:jc w:val="center"/>
        <w:rPr>
          <w:b/>
          <w:sz w:val="28"/>
        </w:rPr>
      </w:pPr>
      <w:r w:rsidRPr="00996D21">
        <w:rPr>
          <w:b/>
          <w:sz w:val="28"/>
          <w:szCs w:val="28"/>
        </w:rPr>
        <w:t xml:space="preserve">з приймання-передачі </w:t>
      </w:r>
      <w:r w:rsidRPr="00996D21">
        <w:rPr>
          <w:b/>
          <w:sz w:val="28"/>
        </w:rPr>
        <w:t>майна</w:t>
      </w:r>
    </w:p>
    <w:p w:rsidR="00DA48ED" w:rsidRPr="00996D21" w:rsidRDefault="00DA48ED" w:rsidP="00DA48ED">
      <w:pPr>
        <w:jc w:val="center"/>
        <w:rPr>
          <w:b/>
          <w:color w:val="FF0000"/>
          <w:sz w:val="28"/>
        </w:rPr>
      </w:pPr>
    </w:p>
    <w:tbl>
      <w:tblPr>
        <w:tblW w:w="9519" w:type="dxa"/>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35"/>
        <w:gridCol w:w="310"/>
        <w:gridCol w:w="6374"/>
      </w:tblGrid>
      <w:tr w:rsidR="00DA48ED" w:rsidRPr="00996D21" w:rsidTr="00871003">
        <w:trPr>
          <w:trHeight w:val="415"/>
        </w:trPr>
        <w:tc>
          <w:tcPr>
            <w:tcW w:w="2835" w:type="dxa"/>
            <w:vAlign w:val="center"/>
          </w:tcPr>
          <w:p w:rsidR="00DA48ED" w:rsidRPr="00996D21" w:rsidRDefault="00DA48ED" w:rsidP="00DA48ED">
            <w:pPr>
              <w:tabs>
                <w:tab w:val="left" w:pos="900"/>
              </w:tabs>
              <w:spacing w:line="228" w:lineRule="auto"/>
              <w:rPr>
                <w:b/>
                <w:sz w:val="28"/>
                <w:szCs w:val="28"/>
              </w:rPr>
            </w:pPr>
            <w:r w:rsidRPr="00996D21">
              <w:rPr>
                <w:b/>
                <w:sz w:val="28"/>
                <w:szCs w:val="28"/>
              </w:rPr>
              <w:t>Голова комісії:</w:t>
            </w:r>
          </w:p>
        </w:tc>
        <w:tc>
          <w:tcPr>
            <w:tcW w:w="310" w:type="dxa"/>
          </w:tcPr>
          <w:p w:rsidR="00DA48ED" w:rsidRPr="00996D21" w:rsidRDefault="00DA48ED" w:rsidP="00DA48ED">
            <w:pPr>
              <w:tabs>
                <w:tab w:val="left" w:pos="900"/>
              </w:tabs>
              <w:spacing w:after="120" w:line="228" w:lineRule="auto"/>
              <w:ind w:left="-80"/>
              <w:rPr>
                <w:sz w:val="28"/>
                <w:szCs w:val="28"/>
              </w:rPr>
            </w:pPr>
          </w:p>
        </w:tc>
        <w:tc>
          <w:tcPr>
            <w:tcW w:w="6374" w:type="dxa"/>
          </w:tcPr>
          <w:p w:rsidR="00DA48ED" w:rsidRPr="00996D21" w:rsidRDefault="00DA48ED" w:rsidP="00DA48ED">
            <w:pPr>
              <w:tabs>
                <w:tab w:val="left" w:pos="900"/>
              </w:tabs>
              <w:spacing w:after="120" w:line="228" w:lineRule="auto"/>
              <w:ind w:left="-80"/>
              <w:rPr>
                <w:sz w:val="28"/>
                <w:szCs w:val="28"/>
              </w:rPr>
            </w:pPr>
          </w:p>
        </w:tc>
      </w:tr>
      <w:tr w:rsidR="00DA48ED" w:rsidRPr="00996D21" w:rsidTr="00871003">
        <w:trPr>
          <w:trHeight w:val="655"/>
        </w:trPr>
        <w:tc>
          <w:tcPr>
            <w:tcW w:w="2835" w:type="dxa"/>
          </w:tcPr>
          <w:p w:rsidR="00DA48ED" w:rsidRPr="00996D21" w:rsidRDefault="005C536B" w:rsidP="00DA48ED">
            <w:pPr>
              <w:numPr>
                <w:ilvl w:val="0"/>
                <w:numId w:val="2"/>
              </w:numPr>
              <w:tabs>
                <w:tab w:val="left" w:pos="318"/>
              </w:tabs>
              <w:spacing w:line="228" w:lineRule="auto"/>
              <w:ind w:left="34" w:right="-108" w:firstLine="0"/>
              <w:rPr>
                <w:sz w:val="28"/>
                <w:szCs w:val="28"/>
              </w:rPr>
            </w:pPr>
            <w:r w:rsidRPr="00996D21">
              <w:rPr>
                <w:sz w:val="28"/>
                <w:szCs w:val="28"/>
              </w:rPr>
              <w:t>Володимир</w:t>
            </w:r>
          </w:p>
          <w:p w:rsidR="005C536B" w:rsidRPr="00996D21" w:rsidRDefault="005C536B" w:rsidP="005C536B">
            <w:pPr>
              <w:tabs>
                <w:tab w:val="left" w:pos="318"/>
              </w:tabs>
              <w:spacing w:line="228" w:lineRule="auto"/>
              <w:ind w:left="34" w:right="-108"/>
              <w:rPr>
                <w:sz w:val="28"/>
                <w:szCs w:val="28"/>
              </w:rPr>
            </w:pPr>
            <w:r w:rsidRPr="00996D21">
              <w:rPr>
                <w:sz w:val="28"/>
                <w:szCs w:val="28"/>
              </w:rPr>
              <w:t>БАРАНОВСЬКИЙ</w:t>
            </w:r>
          </w:p>
          <w:p w:rsidR="00DA48ED" w:rsidRPr="00996D21" w:rsidRDefault="00DA48ED" w:rsidP="00DA48ED">
            <w:pPr>
              <w:tabs>
                <w:tab w:val="left" w:pos="318"/>
              </w:tabs>
              <w:spacing w:line="228" w:lineRule="auto"/>
              <w:ind w:left="34" w:right="-108"/>
              <w:rPr>
                <w:spacing w:val="-2"/>
                <w:sz w:val="16"/>
                <w:szCs w:val="20"/>
              </w:rPr>
            </w:pPr>
          </w:p>
        </w:tc>
        <w:tc>
          <w:tcPr>
            <w:tcW w:w="310" w:type="dxa"/>
          </w:tcPr>
          <w:p w:rsidR="00DA48ED" w:rsidRPr="00996D21" w:rsidRDefault="00DA48ED" w:rsidP="00DA48ED">
            <w:pPr>
              <w:tabs>
                <w:tab w:val="left" w:pos="900"/>
              </w:tabs>
              <w:spacing w:line="228" w:lineRule="auto"/>
              <w:ind w:left="-80"/>
              <w:jc w:val="center"/>
              <w:rPr>
                <w:sz w:val="28"/>
                <w:szCs w:val="28"/>
              </w:rPr>
            </w:pPr>
            <w:r w:rsidRPr="00996D21">
              <w:rPr>
                <w:sz w:val="28"/>
                <w:szCs w:val="28"/>
              </w:rPr>
              <w:t>-</w:t>
            </w:r>
          </w:p>
        </w:tc>
        <w:tc>
          <w:tcPr>
            <w:tcW w:w="6374" w:type="dxa"/>
          </w:tcPr>
          <w:p w:rsidR="00DA48ED" w:rsidRPr="00996D21" w:rsidRDefault="00DA48ED" w:rsidP="005C536B">
            <w:pPr>
              <w:tabs>
                <w:tab w:val="left" w:pos="900"/>
              </w:tabs>
              <w:spacing w:line="228" w:lineRule="auto"/>
              <w:jc w:val="both"/>
              <w:rPr>
                <w:sz w:val="28"/>
                <w:szCs w:val="28"/>
              </w:rPr>
            </w:pPr>
            <w:r w:rsidRPr="00996D21">
              <w:rPr>
                <w:sz w:val="28"/>
                <w:szCs w:val="28"/>
              </w:rPr>
              <w:t>заступник міського голови з питань діяльності  виконавчих органів ради</w:t>
            </w:r>
          </w:p>
        </w:tc>
      </w:tr>
      <w:tr w:rsidR="00DA48ED" w:rsidRPr="00996D21" w:rsidTr="00871003">
        <w:trPr>
          <w:trHeight w:val="301"/>
        </w:trPr>
        <w:tc>
          <w:tcPr>
            <w:tcW w:w="9519" w:type="dxa"/>
            <w:gridSpan w:val="3"/>
          </w:tcPr>
          <w:p w:rsidR="00DA48ED" w:rsidRPr="00996D21" w:rsidRDefault="00DA48ED" w:rsidP="00DA48ED">
            <w:pPr>
              <w:tabs>
                <w:tab w:val="left" w:pos="318"/>
              </w:tabs>
              <w:spacing w:line="228" w:lineRule="auto"/>
              <w:ind w:left="34"/>
              <w:rPr>
                <w:b/>
                <w:sz w:val="28"/>
                <w:szCs w:val="28"/>
              </w:rPr>
            </w:pPr>
            <w:r w:rsidRPr="00996D21">
              <w:rPr>
                <w:b/>
                <w:sz w:val="28"/>
                <w:szCs w:val="28"/>
              </w:rPr>
              <w:t xml:space="preserve">  Заступник голови  комісії:</w:t>
            </w:r>
          </w:p>
          <w:p w:rsidR="00DA48ED" w:rsidRPr="00996D21" w:rsidRDefault="00DA48ED" w:rsidP="00DA48ED">
            <w:pPr>
              <w:tabs>
                <w:tab w:val="left" w:pos="318"/>
              </w:tabs>
              <w:spacing w:line="228" w:lineRule="auto"/>
              <w:ind w:left="34"/>
              <w:rPr>
                <w:sz w:val="6"/>
                <w:szCs w:val="6"/>
              </w:rPr>
            </w:pPr>
          </w:p>
        </w:tc>
      </w:tr>
      <w:tr w:rsidR="00DA48ED" w:rsidRPr="00996D21" w:rsidTr="00871003">
        <w:trPr>
          <w:trHeight w:val="645"/>
        </w:trPr>
        <w:tc>
          <w:tcPr>
            <w:tcW w:w="2835" w:type="dxa"/>
          </w:tcPr>
          <w:p w:rsidR="00DA48ED" w:rsidRPr="00996D21" w:rsidRDefault="005C536B" w:rsidP="00DA48ED">
            <w:pPr>
              <w:numPr>
                <w:ilvl w:val="0"/>
                <w:numId w:val="2"/>
              </w:numPr>
              <w:tabs>
                <w:tab w:val="left" w:pos="318"/>
              </w:tabs>
              <w:ind w:left="34" w:firstLine="0"/>
              <w:rPr>
                <w:sz w:val="28"/>
                <w:szCs w:val="28"/>
              </w:rPr>
            </w:pPr>
            <w:r w:rsidRPr="00996D21">
              <w:rPr>
                <w:sz w:val="28"/>
                <w:szCs w:val="28"/>
              </w:rPr>
              <w:t xml:space="preserve">Вікторія </w:t>
            </w:r>
          </w:p>
          <w:p w:rsidR="005C536B" w:rsidRPr="00996D21" w:rsidRDefault="005C536B" w:rsidP="005C536B">
            <w:pPr>
              <w:tabs>
                <w:tab w:val="left" w:pos="318"/>
              </w:tabs>
              <w:ind w:left="34"/>
              <w:rPr>
                <w:sz w:val="28"/>
                <w:szCs w:val="28"/>
              </w:rPr>
            </w:pPr>
            <w:r w:rsidRPr="00996D21">
              <w:rPr>
                <w:sz w:val="28"/>
                <w:szCs w:val="28"/>
              </w:rPr>
              <w:t>УРВАНЦЕВА</w:t>
            </w:r>
          </w:p>
          <w:p w:rsidR="00DA48ED" w:rsidRPr="00996D21" w:rsidRDefault="00DA48ED" w:rsidP="00DA48ED">
            <w:pPr>
              <w:tabs>
                <w:tab w:val="left" w:pos="318"/>
              </w:tabs>
              <w:ind w:left="34"/>
              <w:rPr>
                <w:sz w:val="16"/>
                <w:szCs w:val="20"/>
              </w:rPr>
            </w:pPr>
            <w:r w:rsidRPr="00996D21">
              <w:rPr>
                <w:sz w:val="28"/>
                <w:szCs w:val="28"/>
              </w:rPr>
              <w:t xml:space="preserve">   </w:t>
            </w:r>
          </w:p>
        </w:tc>
        <w:tc>
          <w:tcPr>
            <w:tcW w:w="310" w:type="dxa"/>
          </w:tcPr>
          <w:p w:rsidR="00DA48ED" w:rsidRPr="00996D21" w:rsidRDefault="00DA48ED" w:rsidP="00DA48ED">
            <w:pPr>
              <w:tabs>
                <w:tab w:val="left" w:pos="900"/>
              </w:tabs>
              <w:rPr>
                <w:sz w:val="28"/>
                <w:szCs w:val="28"/>
              </w:rPr>
            </w:pPr>
            <w:r w:rsidRPr="00996D21">
              <w:rPr>
                <w:sz w:val="28"/>
                <w:szCs w:val="28"/>
              </w:rPr>
              <w:t>-</w:t>
            </w:r>
          </w:p>
        </w:tc>
        <w:tc>
          <w:tcPr>
            <w:tcW w:w="6374" w:type="dxa"/>
          </w:tcPr>
          <w:p w:rsidR="00DA48ED" w:rsidRPr="00996D21" w:rsidRDefault="00DA48ED" w:rsidP="00DA48ED">
            <w:pPr>
              <w:tabs>
                <w:tab w:val="left" w:pos="900"/>
              </w:tabs>
              <w:jc w:val="both"/>
              <w:rPr>
                <w:spacing w:val="-2"/>
                <w:sz w:val="28"/>
                <w:szCs w:val="28"/>
              </w:rPr>
            </w:pPr>
            <w:r w:rsidRPr="00996D21">
              <w:rPr>
                <w:sz w:val="28"/>
                <w:szCs w:val="28"/>
              </w:rPr>
              <w:t xml:space="preserve">начальник Управління </w:t>
            </w:r>
            <w:r w:rsidR="005C536B" w:rsidRPr="00996D21">
              <w:rPr>
                <w:sz w:val="28"/>
                <w:szCs w:val="28"/>
              </w:rPr>
              <w:t xml:space="preserve">освіти, молоді та спорту </w:t>
            </w:r>
            <w:r w:rsidRPr="00996D21">
              <w:rPr>
                <w:sz w:val="28"/>
                <w:szCs w:val="28"/>
              </w:rPr>
              <w:t xml:space="preserve"> Лозівської міської ради Харківської області</w:t>
            </w:r>
          </w:p>
        </w:tc>
      </w:tr>
      <w:tr w:rsidR="00DA48ED" w:rsidRPr="00996D21" w:rsidTr="00871003">
        <w:trPr>
          <w:trHeight w:val="296"/>
        </w:trPr>
        <w:tc>
          <w:tcPr>
            <w:tcW w:w="9519" w:type="dxa"/>
            <w:gridSpan w:val="3"/>
          </w:tcPr>
          <w:p w:rsidR="00DA48ED" w:rsidRPr="00996D21" w:rsidRDefault="00DA48ED" w:rsidP="00DA48ED">
            <w:pPr>
              <w:tabs>
                <w:tab w:val="left" w:pos="900"/>
              </w:tabs>
              <w:spacing w:line="228" w:lineRule="auto"/>
              <w:rPr>
                <w:b/>
                <w:sz w:val="28"/>
                <w:szCs w:val="28"/>
              </w:rPr>
            </w:pPr>
            <w:r w:rsidRPr="00996D21">
              <w:rPr>
                <w:b/>
                <w:sz w:val="28"/>
                <w:szCs w:val="28"/>
              </w:rPr>
              <w:t>Члени комісії :</w:t>
            </w:r>
          </w:p>
          <w:p w:rsidR="00DA48ED" w:rsidRPr="00996D21" w:rsidRDefault="00DA48ED" w:rsidP="00DA48ED">
            <w:pPr>
              <w:tabs>
                <w:tab w:val="left" w:pos="900"/>
              </w:tabs>
              <w:spacing w:line="228" w:lineRule="auto"/>
              <w:ind w:left="-80"/>
              <w:rPr>
                <w:sz w:val="10"/>
                <w:szCs w:val="10"/>
              </w:rPr>
            </w:pPr>
          </w:p>
        </w:tc>
      </w:tr>
      <w:tr w:rsidR="00DA48ED" w:rsidRPr="00996D21" w:rsidTr="00871003">
        <w:trPr>
          <w:trHeight w:val="296"/>
        </w:trPr>
        <w:tc>
          <w:tcPr>
            <w:tcW w:w="2835" w:type="dxa"/>
          </w:tcPr>
          <w:p w:rsidR="00DA48ED" w:rsidRPr="00996D21" w:rsidRDefault="00DA48ED" w:rsidP="00DA48ED">
            <w:pPr>
              <w:tabs>
                <w:tab w:val="left" w:pos="900"/>
              </w:tabs>
              <w:spacing w:line="228" w:lineRule="auto"/>
              <w:ind w:left="-108"/>
              <w:rPr>
                <w:sz w:val="28"/>
                <w:szCs w:val="28"/>
              </w:rPr>
            </w:pPr>
            <w:r w:rsidRPr="00996D21">
              <w:rPr>
                <w:sz w:val="28"/>
                <w:szCs w:val="28"/>
              </w:rPr>
              <w:t xml:space="preserve">  3. Сергій </w:t>
            </w:r>
          </w:p>
          <w:p w:rsidR="00DA48ED" w:rsidRPr="00996D21" w:rsidRDefault="00DA48ED" w:rsidP="00DA48ED">
            <w:pPr>
              <w:tabs>
                <w:tab w:val="left" w:pos="900"/>
              </w:tabs>
              <w:spacing w:line="228" w:lineRule="auto"/>
              <w:ind w:left="-108"/>
              <w:rPr>
                <w:sz w:val="28"/>
                <w:szCs w:val="28"/>
              </w:rPr>
            </w:pPr>
            <w:r w:rsidRPr="00996D21">
              <w:rPr>
                <w:sz w:val="28"/>
                <w:szCs w:val="28"/>
              </w:rPr>
              <w:t xml:space="preserve">     КАЛЮЖНИЙ</w:t>
            </w:r>
          </w:p>
        </w:tc>
        <w:tc>
          <w:tcPr>
            <w:tcW w:w="310" w:type="dxa"/>
          </w:tcPr>
          <w:p w:rsidR="00DA48ED" w:rsidRPr="00996D21" w:rsidRDefault="00DA48ED" w:rsidP="00DA48ED">
            <w:pPr>
              <w:tabs>
                <w:tab w:val="left" w:pos="900"/>
              </w:tabs>
              <w:spacing w:line="228" w:lineRule="auto"/>
              <w:rPr>
                <w:sz w:val="28"/>
                <w:szCs w:val="28"/>
              </w:rPr>
            </w:pPr>
            <w:r w:rsidRPr="00996D21">
              <w:rPr>
                <w:sz w:val="28"/>
                <w:szCs w:val="28"/>
              </w:rPr>
              <w:t>-</w:t>
            </w:r>
          </w:p>
        </w:tc>
        <w:tc>
          <w:tcPr>
            <w:tcW w:w="6374" w:type="dxa"/>
          </w:tcPr>
          <w:p w:rsidR="00DA48ED" w:rsidRPr="00996D21" w:rsidRDefault="00DA48ED" w:rsidP="00DA48ED">
            <w:pPr>
              <w:tabs>
                <w:tab w:val="left" w:pos="900"/>
              </w:tabs>
              <w:spacing w:line="228" w:lineRule="auto"/>
              <w:jc w:val="both"/>
              <w:rPr>
                <w:sz w:val="28"/>
                <w:szCs w:val="28"/>
              </w:rPr>
            </w:pPr>
            <w:r w:rsidRPr="00996D21">
              <w:rPr>
                <w:sz w:val="28"/>
                <w:szCs w:val="28"/>
              </w:rPr>
              <w:t xml:space="preserve">голова постійної комісії з </w:t>
            </w:r>
            <w:r w:rsidRPr="00996D21">
              <w:rPr>
                <w:sz w:val="28"/>
                <w:szCs w:val="20"/>
              </w:rPr>
              <w:t>питань житлово-комунального господарства, транспорту та управління комунальною власністю</w:t>
            </w:r>
            <w:r w:rsidRPr="00996D21">
              <w:rPr>
                <w:sz w:val="28"/>
                <w:szCs w:val="28"/>
                <w:lang w:eastAsia="ar-SA"/>
              </w:rPr>
              <w:t xml:space="preserve"> Лозівської міської ради Харківської області (за згодою)</w:t>
            </w:r>
          </w:p>
        </w:tc>
      </w:tr>
      <w:tr w:rsidR="00DA48ED" w:rsidRPr="00996D21" w:rsidTr="00871003">
        <w:trPr>
          <w:trHeight w:val="296"/>
        </w:trPr>
        <w:tc>
          <w:tcPr>
            <w:tcW w:w="2835" w:type="dxa"/>
          </w:tcPr>
          <w:p w:rsidR="00DA48ED" w:rsidRPr="00996D21" w:rsidRDefault="00DA48ED" w:rsidP="00DA48ED">
            <w:pPr>
              <w:tabs>
                <w:tab w:val="left" w:pos="900"/>
              </w:tabs>
              <w:spacing w:line="228" w:lineRule="auto"/>
              <w:ind w:left="176" w:hanging="142"/>
              <w:rPr>
                <w:sz w:val="28"/>
                <w:szCs w:val="28"/>
              </w:rPr>
            </w:pPr>
            <w:r w:rsidRPr="00996D21">
              <w:rPr>
                <w:sz w:val="28"/>
                <w:szCs w:val="28"/>
              </w:rPr>
              <w:t>4.</w:t>
            </w:r>
            <w:r w:rsidR="00B35245" w:rsidRPr="00996D21">
              <w:rPr>
                <w:sz w:val="28"/>
                <w:szCs w:val="28"/>
              </w:rPr>
              <w:t xml:space="preserve"> Денис </w:t>
            </w:r>
          </w:p>
          <w:p w:rsidR="00B35245" w:rsidRPr="00996D21" w:rsidRDefault="00B35245" w:rsidP="00DA48ED">
            <w:pPr>
              <w:tabs>
                <w:tab w:val="left" w:pos="900"/>
              </w:tabs>
              <w:spacing w:line="228" w:lineRule="auto"/>
              <w:ind w:left="176" w:hanging="142"/>
              <w:rPr>
                <w:sz w:val="28"/>
                <w:szCs w:val="28"/>
              </w:rPr>
            </w:pPr>
            <w:r w:rsidRPr="00996D21">
              <w:rPr>
                <w:sz w:val="28"/>
                <w:szCs w:val="28"/>
              </w:rPr>
              <w:t>ПЕТРЕНКО</w:t>
            </w:r>
          </w:p>
        </w:tc>
        <w:tc>
          <w:tcPr>
            <w:tcW w:w="310" w:type="dxa"/>
          </w:tcPr>
          <w:p w:rsidR="00DA48ED" w:rsidRPr="00996D21" w:rsidRDefault="00DA48ED" w:rsidP="00DA48ED">
            <w:pPr>
              <w:tabs>
                <w:tab w:val="left" w:pos="900"/>
              </w:tabs>
              <w:spacing w:line="228" w:lineRule="auto"/>
              <w:rPr>
                <w:sz w:val="28"/>
                <w:szCs w:val="28"/>
              </w:rPr>
            </w:pPr>
            <w:r w:rsidRPr="00996D21">
              <w:rPr>
                <w:sz w:val="28"/>
                <w:szCs w:val="28"/>
              </w:rPr>
              <w:t>-</w:t>
            </w:r>
          </w:p>
        </w:tc>
        <w:tc>
          <w:tcPr>
            <w:tcW w:w="6374" w:type="dxa"/>
          </w:tcPr>
          <w:p w:rsidR="00DA48ED" w:rsidRPr="00996D21" w:rsidRDefault="00DA48ED" w:rsidP="00DA48ED">
            <w:pPr>
              <w:tabs>
                <w:tab w:val="left" w:pos="900"/>
              </w:tabs>
              <w:spacing w:line="228" w:lineRule="auto"/>
              <w:jc w:val="both"/>
              <w:rPr>
                <w:sz w:val="28"/>
                <w:szCs w:val="28"/>
              </w:rPr>
            </w:pPr>
            <w:r w:rsidRPr="00996D21">
              <w:rPr>
                <w:sz w:val="28"/>
                <w:szCs w:val="28"/>
              </w:rPr>
              <w:t>заступник міського голови з питань діяльності  виконавчих органів ради</w:t>
            </w:r>
          </w:p>
        </w:tc>
      </w:tr>
      <w:tr w:rsidR="00DA48ED" w:rsidRPr="00996D21" w:rsidTr="00871003">
        <w:trPr>
          <w:trHeight w:val="296"/>
        </w:trPr>
        <w:tc>
          <w:tcPr>
            <w:tcW w:w="2835" w:type="dxa"/>
          </w:tcPr>
          <w:p w:rsidR="00DA48ED" w:rsidRPr="00996D21" w:rsidRDefault="00DA48ED" w:rsidP="00DA48ED">
            <w:pPr>
              <w:tabs>
                <w:tab w:val="left" w:pos="318"/>
              </w:tabs>
              <w:spacing w:line="228" w:lineRule="auto"/>
              <w:ind w:left="34"/>
              <w:rPr>
                <w:sz w:val="28"/>
                <w:szCs w:val="28"/>
              </w:rPr>
            </w:pPr>
            <w:r w:rsidRPr="00996D21">
              <w:rPr>
                <w:sz w:val="28"/>
                <w:szCs w:val="28"/>
              </w:rPr>
              <w:t xml:space="preserve">5.Дмитро </w:t>
            </w:r>
          </w:p>
          <w:p w:rsidR="00DA48ED" w:rsidRPr="00996D21" w:rsidRDefault="00DA48ED" w:rsidP="00DA48ED">
            <w:pPr>
              <w:tabs>
                <w:tab w:val="left" w:pos="318"/>
              </w:tabs>
              <w:spacing w:line="228" w:lineRule="auto"/>
              <w:rPr>
                <w:sz w:val="28"/>
                <w:szCs w:val="28"/>
              </w:rPr>
            </w:pPr>
            <w:r w:rsidRPr="00996D21">
              <w:rPr>
                <w:sz w:val="28"/>
                <w:szCs w:val="28"/>
              </w:rPr>
              <w:t xml:space="preserve">   ПАЛЮХ</w:t>
            </w:r>
          </w:p>
        </w:tc>
        <w:tc>
          <w:tcPr>
            <w:tcW w:w="310" w:type="dxa"/>
          </w:tcPr>
          <w:p w:rsidR="00DA48ED" w:rsidRPr="00996D21" w:rsidRDefault="00DA48ED" w:rsidP="00DA48ED">
            <w:pPr>
              <w:tabs>
                <w:tab w:val="left" w:pos="900"/>
              </w:tabs>
              <w:spacing w:line="228" w:lineRule="auto"/>
              <w:rPr>
                <w:sz w:val="28"/>
                <w:szCs w:val="28"/>
              </w:rPr>
            </w:pPr>
            <w:r w:rsidRPr="00996D21">
              <w:rPr>
                <w:sz w:val="28"/>
                <w:szCs w:val="28"/>
              </w:rPr>
              <w:t>-</w:t>
            </w:r>
          </w:p>
        </w:tc>
        <w:tc>
          <w:tcPr>
            <w:tcW w:w="6374" w:type="dxa"/>
          </w:tcPr>
          <w:p w:rsidR="00DA48ED" w:rsidRPr="00996D21" w:rsidRDefault="00DA48ED" w:rsidP="00DA48ED">
            <w:pPr>
              <w:tabs>
                <w:tab w:val="left" w:pos="900"/>
              </w:tabs>
              <w:spacing w:line="228" w:lineRule="auto"/>
              <w:jc w:val="both"/>
              <w:rPr>
                <w:sz w:val="28"/>
                <w:szCs w:val="28"/>
              </w:rPr>
            </w:pPr>
            <w:r w:rsidRPr="00996D21">
              <w:rPr>
                <w:sz w:val="28"/>
                <w:szCs w:val="28"/>
              </w:rPr>
              <w:t>начальник відділу з питань управління комунальним майном Лозівської міської ради Харківської області</w:t>
            </w:r>
          </w:p>
        </w:tc>
      </w:tr>
      <w:tr w:rsidR="00DA48ED" w:rsidRPr="00996D21" w:rsidTr="00871003">
        <w:trPr>
          <w:trHeight w:val="296"/>
        </w:trPr>
        <w:tc>
          <w:tcPr>
            <w:tcW w:w="2835" w:type="dxa"/>
          </w:tcPr>
          <w:p w:rsidR="00DA48ED" w:rsidRPr="00996D21" w:rsidRDefault="00DA48ED" w:rsidP="00B35245">
            <w:pPr>
              <w:tabs>
                <w:tab w:val="left" w:pos="176"/>
              </w:tabs>
              <w:spacing w:line="228" w:lineRule="auto"/>
              <w:rPr>
                <w:sz w:val="28"/>
                <w:szCs w:val="28"/>
              </w:rPr>
            </w:pPr>
            <w:r w:rsidRPr="00996D21">
              <w:rPr>
                <w:sz w:val="28"/>
                <w:szCs w:val="28"/>
              </w:rPr>
              <w:t>6.</w:t>
            </w:r>
            <w:r w:rsidR="00B35245" w:rsidRPr="00996D21">
              <w:rPr>
                <w:sz w:val="28"/>
                <w:szCs w:val="28"/>
              </w:rPr>
              <w:t>Володимир</w:t>
            </w:r>
          </w:p>
          <w:p w:rsidR="00B35245" w:rsidRPr="00996D21" w:rsidRDefault="00B35245" w:rsidP="00B35245">
            <w:pPr>
              <w:tabs>
                <w:tab w:val="left" w:pos="176"/>
              </w:tabs>
              <w:spacing w:line="228" w:lineRule="auto"/>
              <w:rPr>
                <w:rFonts w:eastAsia="Times New Roman"/>
                <w:sz w:val="28"/>
                <w:szCs w:val="28"/>
              </w:rPr>
            </w:pPr>
            <w:r w:rsidRPr="00996D21">
              <w:rPr>
                <w:rFonts w:eastAsia="Times New Roman"/>
                <w:sz w:val="28"/>
                <w:szCs w:val="28"/>
              </w:rPr>
              <w:t>МУЗИКА</w:t>
            </w:r>
          </w:p>
        </w:tc>
        <w:tc>
          <w:tcPr>
            <w:tcW w:w="310" w:type="dxa"/>
          </w:tcPr>
          <w:p w:rsidR="00DA48ED" w:rsidRPr="00996D21" w:rsidRDefault="00DA48ED" w:rsidP="00DA48ED">
            <w:pPr>
              <w:tabs>
                <w:tab w:val="left" w:pos="900"/>
              </w:tabs>
              <w:spacing w:line="228" w:lineRule="auto"/>
              <w:rPr>
                <w:rFonts w:eastAsia="Times New Roman"/>
                <w:sz w:val="28"/>
                <w:szCs w:val="28"/>
              </w:rPr>
            </w:pPr>
            <w:r w:rsidRPr="00996D21">
              <w:rPr>
                <w:rFonts w:eastAsia="Times New Roman"/>
                <w:sz w:val="28"/>
                <w:szCs w:val="28"/>
              </w:rPr>
              <w:t>-</w:t>
            </w:r>
          </w:p>
        </w:tc>
        <w:tc>
          <w:tcPr>
            <w:tcW w:w="6374" w:type="dxa"/>
          </w:tcPr>
          <w:p w:rsidR="00DA48ED" w:rsidRPr="00996D21" w:rsidRDefault="00DA48ED" w:rsidP="00DA48ED">
            <w:pPr>
              <w:jc w:val="both"/>
              <w:rPr>
                <w:rFonts w:eastAsia="Times New Roman"/>
                <w:color w:val="0D0D0D"/>
                <w:sz w:val="28"/>
                <w:szCs w:val="28"/>
              </w:rPr>
            </w:pPr>
            <w:r w:rsidRPr="00996D21">
              <w:rPr>
                <w:sz w:val="28"/>
                <w:szCs w:val="28"/>
              </w:rPr>
              <w:t xml:space="preserve">заступник начальника Управління </w:t>
            </w:r>
            <w:r w:rsidR="00B35245" w:rsidRPr="00996D21">
              <w:rPr>
                <w:sz w:val="28"/>
                <w:szCs w:val="28"/>
              </w:rPr>
              <w:t>освіти, молоді та спорту</w:t>
            </w:r>
            <w:r w:rsidRPr="00996D21">
              <w:rPr>
                <w:sz w:val="28"/>
                <w:szCs w:val="28"/>
              </w:rPr>
              <w:t xml:space="preserve"> Лозівської міської ради Харківської області</w:t>
            </w:r>
          </w:p>
        </w:tc>
      </w:tr>
      <w:tr w:rsidR="00DA48ED" w:rsidRPr="00996D21" w:rsidTr="00871003">
        <w:trPr>
          <w:trHeight w:val="296"/>
        </w:trPr>
        <w:tc>
          <w:tcPr>
            <w:tcW w:w="2835" w:type="dxa"/>
          </w:tcPr>
          <w:p w:rsidR="00DA48ED" w:rsidRPr="00996D21" w:rsidRDefault="00DA48ED" w:rsidP="00DA48ED">
            <w:pPr>
              <w:tabs>
                <w:tab w:val="left" w:pos="240"/>
              </w:tabs>
              <w:spacing w:line="228" w:lineRule="auto"/>
              <w:ind w:left="241" w:hangingChars="86" w:hanging="241"/>
              <w:rPr>
                <w:sz w:val="28"/>
                <w:szCs w:val="28"/>
              </w:rPr>
            </w:pPr>
            <w:r w:rsidRPr="00996D21">
              <w:rPr>
                <w:sz w:val="28"/>
                <w:szCs w:val="28"/>
              </w:rPr>
              <w:t>7.</w:t>
            </w:r>
            <w:r w:rsidR="00B35245" w:rsidRPr="00996D21">
              <w:rPr>
                <w:sz w:val="28"/>
                <w:szCs w:val="28"/>
              </w:rPr>
              <w:t xml:space="preserve">Ольга </w:t>
            </w:r>
          </w:p>
          <w:p w:rsidR="00B35245" w:rsidRPr="00996D21" w:rsidRDefault="00B35245" w:rsidP="00DA48ED">
            <w:pPr>
              <w:tabs>
                <w:tab w:val="left" w:pos="240"/>
              </w:tabs>
              <w:spacing w:line="228" w:lineRule="auto"/>
              <w:ind w:left="241" w:hangingChars="86" w:hanging="241"/>
              <w:rPr>
                <w:sz w:val="28"/>
                <w:szCs w:val="28"/>
              </w:rPr>
            </w:pPr>
            <w:r w:rsidRPr="00996D21">
              <w:rPr>
                <w:sz w:val="28"/>
                <w:szCs w:val="28"/>
              </w:rPr>
              <w:t>ХОЛОДИНСЬКА</w:t>
            </w:r>
          </w:p>
          <w:p w:rsidR="00DA48ED" w:rsidRPr="00996D21" w:rsidRDefault="00DA48ED" w:rsidP="00DA48ED">
            <w:pPr>
              <w:tabs>
                <w:tab w:val="left" w:pos="176"/>
              </w:tabs>
              <w:spacing w:line="228" w:lineRule="auto"/>
              <w:ind w:left="34"/>
              <w:rPr>
                <w:sz w:val="28"/>
                <w:szCs w:val="28"/>
              </w:rPr>
            </w:pPr>
          </w:p>
        </w:tc>
        <w:tc>
          <w:tcPr>
            <w:tcW w:w="310" w:type="dxa"/>
          </w:tcPr>
          <w:p w:rsidR="00DA48ED" w:rsidRPr="00996D21" w:rsidRDefault="00DA48ED" w:rsidP="00DA48ED">
            <w:pPr>
              <w:tabs>
                <w:tab w:val="left" w:pos="900"/>
              </w:tabs>
              <w:spacing w:line="228" w:lineRule="auto"/>
              <w:rPr>
                <w:sz w:val="28"/>
                <w:szCs w:val="28"/>
              </w:rPr>
            </w:pPr>
            <w:r w:rsidRPr="00996D21">
              <w:rPr>
                <w:sz w:val="28"/>
                <w:szCs w:val="28"/>
              </w:rPr>
              <w:t>-</w:t>
            </w:r>
          </w:p>
        </w:tc>
        <w:tc>
          <w:tcPr>
            <w:tcW w:w="6374" w:type="dxa"/>
          </w:tcPr>
          <w:p w:rsidR="00DA48ED" w:rsidRPr="00996D21" w:rsidRDefault="00B35245" w:rsidP="00DA48ED">
            <w:pPr>
              <w:jc w:val="both"/>
              <w:rPr>
                <w:sz w:val="28"/>
                <w:szCs w:val="28"/>
              </w:rPr>
            </w:pPr>
            <w:r w:rsidRPr="00996D21">
              <w:rPr>
                <w:sz w:val="28"/>
                <w:szCs w:val="28"/>
              </w:rPr>
              <w:t>головний бухгалтер Управління освіти, молоді та спорту Лозівської міської ради Харківської області</w:t>
            </w:r>
          </w:p>
        </w:tc>
      </w:tr>
    </w:tbl>
    <w:p w:rsidR="00DA48ED" w:rsidRPr="00996D21" w:rsidRDefault="00DA48ED" w:rsidP="00DA48ED">
      <w:pPr>
        <w:ind w:right="57"/>
        <w:jc w:val="both"/>
        <w:rPr>
          <w:color w:val="FF0000"/>
          <w:sz w:val="16"/>
          <w:szCs w:val="16"/>
        </w:rPr>
      </w:pPr>
    </w:p>
    <w:p w:rsidR="00DA48ED" w:rsidRPr="00996D21" w:rsidRDefault="00DA48ED" w:rsidP="00DA48ED">
      <w:pPr>
        <w:ind w:right="6"/>
        <w:rPr>
          <w:b/>
          <w:sz w:val="28"/>
          <w:szCs w:val="28"/>
        </w:rPr>
      </w:pPr>
    </w:p>
    <w:p w:rsidR="00DA48ED" w:rsidRPr="00996D21" w:rsidRDefault="00DA48ED" w:rsidP="00DA48ED">
      <w:pPr>
        <w:ind w:right="6"/>
        <w:rPr>
          <w:b/>
          <w:sz w:val="28"/>
          <w:szCs w:val="28"/>
        </w:rPr>
      </w:pPr>
      <w:r w:rsidRPr="00996D21">
        <w:rPr>
          <w:b/>
          <w:sz w:val="28"/>
          <w:szCs w:val="28"/>
        </w:rPr>
        <w:t>Секретар міської ради                                                              Юрій КУШНІР</w:t>
      </w:r>
    </w:p>
    <w:p w:rsidR="00DA48ED" w:rsidRPr="00996D21" w:rsidRDefault="00DA48ED" w:rsidP="00DA48ED">
      <w:pPr>
        <w:ind w:firstLine="840"/>
        <w:rPr>
          <w:sz w:val="16"/>
          <w:szCs w:val="16"/>
        </w:rPr>
      </w:pPr>
    </w:p>
    <w:p w:rsidR="009A1719" w:rsidRPr="00996D21" w:rsidRDefault="009A1719" w:rsidP="009A1719">
      <w:pPr>
        <w:ind w:right="6"/>
        <w:rPr>
          <w:sz w:val="22"/>
          <w:szCs w:val="22"/>
        </w:rPr>
      </w:pPr>
      <w:r w:rsidRPr="00996D21">
        <w:rPr>
          <w:sz w:val="22"/>
          <w:szCs w:val="22"/>
        </w:rPr>
        <w:t>Вікторія Урванцева</w:t>
      </w:r>
    </w:p>
    <w:p w:rsidR="009A1719" w:rsidRPr="00996D21" w:rsidRDefault="009A1719" w:rsidP="009A1719">
      <w:pPr>
        <w:ind w:right="6"/>
        <w:rPr>
          <w:sz w:val="22"/>
          <w:szCs w:val="22"/>
        </w:rPr>
      </w:pPr>
    </w:p>
    <w:p w:rsidR="00DA48ED" w:rsidRDefault="00DA48ED" w:rsidP="009A1719">
      <w:pPr>
        <w:ind w:right="6"/>
        <w:rPr>
          <w:sz w:val="22"/>
          <w:szCs w:val="22"/>
        </w:rPr>
      </w:pPr>
    </w:p>
    <w:sectPr w:rsidR="00DA48ED" w:rsidSect="00D077F9">
      <w:pgSz w:w="11906" w:h="16838"/>
      <w:pgMar w:top="567" w:right="142" w:bottom="567" w:left="284" w:header="397" w:footer="39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7DDE" w:rsidRPr="00996D21" w:rsidRDefault="00537DDE" w:rsidP="00560472">
      <w:r w:rsidRPr="00996D21">
        <w:separator/>
      </w:r>
    </w:p>
  </w:endnote>
  <w:endnote w:type="continuationSeparator" w:id="1">
    <w:p w:rsidR="00537DDE" w:rsidRPr="00996D21" w:rsidRDefault="00537DDE" w:rsidP="00560472">
      <w:r w:rsidRPr="00996D21">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ntiqua">
    <w:altName w:val="Courier New"/>
    <w:charset w:val="00"/>
    <w:family w:val="swiss"/>
    <w:pitch w:val="default"/>
    <w:sig w:usb0="00000203"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A16" w:rsidRPr="00996D21" w:rsidRDefault="00177A16">
    <w:pPr>
      <w:pStyle w:val="ac"/>
    </w:pPr>
  </w:p>
  <w:p w:rsidR="00177A16" w:rsidRPr="00996D21" w:rsidRDefault="00177A16">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7DDE" w:rsidRPr="00996D21" w:rsidRDefault="00537DDE" w:rsidP="00560472">
      <w:r w:rsidRPr="00996D21">
        <w:separator/>
      </w:r>
    </w:p>
  </w:footnote>
  <w:footnote w:type="continuationSeparator" w:id="1">
    <w:p w:rsidR="00537DDE" w:rsidRPr="00996D21" w:rsidRDefault="00537DDE" w:rsidP="00560472">
      <w:r w:rsidRPr="00996D21">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838C5"/>
    <w:multiLevelType w:val="multilevel"/>
    <w:tmpl w:val="16B838C5"/>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nsid w:val="3FB83E7F"/>
    <w:multiLevelType w:val="multilevel"/>
    <w:tmpl w:val="3FB83E7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efaultTabStop w:val="708"/>
  <w:drawingGridHorizontalSpacing w:val="120"/>
  <w:noPunctuationKerning/>
  <w:characterSpacingControl w:val="doNotCompress"/>
  <w:footnotePr>
    <w:footnote w:id="0"/>
    <w:footnote w:id="1"/>
  </w:footnotePr>
  <w:endnotePr>
    <w:endnote w:id="0"/>
    <w:endnote w:id="1"/>
  </w:endnotePr>
  <w:compat>
    <w:doNotExpandShiftReturn/>
    <w:useFELayout/>
  </w:compat>
  <w:rsids>
    <w:rsidRoot w:val="00263C34"/>
    <w:rsid w:val="000022C3"/>
    <w:rsid w:val="00002AB3"/>
    <w:rsid w:val="00005BD0"/>
    <w:rsid w:val="00005E9E"/>
    <w:rsid w:val="00012F8B"/>
    <w:rsid w:val="000153FB"/>
    <w:rsid w:val="00021C54"/>
    <w:rsid w:val="0002408C"/>
    <w:rsid w:val="00024D45"/>
    <w:rsid w:val="00024DC9"/>
    <w:rsid w:val="00025795"/>
    <w:rsid w:val="00026BD3"/>
    <w:rsid w:val="00026CA8"/>
    <w:rsid w:val="00027120"/>
    <w:rsid w:val="00027EA2"/>
    <w:rsid w:val="00032032"/>
    <w:rsid w:val="00035510"/>
    <w:rsid w:val="00035564"/>
    <w:rsid w:val="00036931"/>
    <w:rsid w:val="00041ADF"/>
    <w:rsid w:val="000478FC"/>
    <w:rsid w:val="00047CEE"/>
    <w:rsid w:val="0005030D"/>
    <w:rsid w:val="00052203"/>
    <w:rsid w:val="000529C9"/>
    <w:rsid w:val="00053630"/>
    <w:rsid w:val="00053D5D"/>
    <w:rsid w:val="00054FEE"/>
    <w:rsid w:val="000556CC"/>
    <w:rsid w:val="00055B13"/>
    <w:rsid w:val="00057DF0"/>
    <w:rsid w:val="00061B3A"/>
    <w:rsid w:val="000630B1"/>
    <w:rsid w:val="00064394"/>
    <w:rsid w:val="00064A16"/>
    <w:rsid w:val="00065E0F"/>
    <w:rsid w:val="00066216"/>
    <w:rsid w:val="00066A62"/>
    <w:rsid w:val="00073FAB"/>
    <w:rsid w:val="0007427B"/>
    <w:rsid w:val="000751DC"/>
    <w:rsid w:val="000753B8"/>
    <w:rsid w:val="00075952"/>
    <w:rsid w:val="00076D35"/>
    <w:rsid w:val="000802A8"/>
    <w:rsid w:val="00080A01"/>
    <w:rsid w:val="00081DB1"/>
    <w:rsid w:val="00082CC0"/>
    <w:rsid w:val="00085BA5"/>
    <w:rsid w:val="00086F71"/>
    <w:rsid w:val="000918C4"/>
    <w:rsid w:val="0009281A"/>
    <w:rsid w:val="000936D1"/>
    <w:rsid w:val="00094DD5"/>
    <w:rsid w:val="000A175E"/>
    <w:rsid w:val="000A478E"/>
    <w:rsid w:val="000A5223"/>
    <w:rsid w:val="000A53B3"/>
    <w:rsid w:val="000B0C61"/>
    <w:rsid w:val="000B0F8F"/>
    <w:rsid w:val="000B15FB"/>
    <w:rsid w:val="000B19FB"/>
    <w:rsid w:val="000B2B2B"/>
    <w:rsid w:val="000B4465"/>
    <w:rsid w:val="000B56FE"/>
    <w:rsid w:val="000B5C52"/>
    <w:rsid w:val="000B63E8"/>
    <w:rsid w:val="000B7013"/>
    <w:rsid w:val="000C0858"/>
    <w:rsid w:val="000C2BBD"/>
    <w:rsid w:val="000C491A"/>
    <w:rsid w:val="000C776C"/>
    <w:rsid w:val="000D1EF3"/>
    <w:rsid w:val="000E0806"/>
    <w:rsid w:val="000E0FE9"/>
    <w:rsid w:val="000E3F6B"/>
    <w:rsid w:val="000E5B75"/>
    <w:rsid w:val="000E764E"/>
    <w:rsid w:val="000F0958"/>
    <w:rsid w:val="000F13EF"/>
    <w:rsid w:val="000F5278"/>
    <w:rsid w:val="000F563D"/>
    <w:rsid w:val="000F7DBA"/>
    <w:rsid w:val="0010042F"/>
    <w:rsid w:val="001037FF"/>
    <w:rsid w:val="001047A2"/>
    <w:rsid w:val="001116FE"/>
    <w:rsid w:val="001138C5"/>
    <w:rsid w:val="00113E6F"/>
    <w:rsid w:val="001141C4"/>
    <w:rsid w:val="00120858"/>
    <w:rsid w:val="00122564"/>
    <w:rsid w:val="00123F91"/>
    <w:rsid w:val="00125678"/>
    <w:rsid w:val="00125BA9"/>
    <w:rsid w:val="00127EE0"/>
    <w:rsid w:val="00130883"/>
    <w:rsid w:val="00132240"/>
    <w:rsid w:val="00132B6D"/>
    <w:rsid w:val="0013495A"/>
    <w:rsid w:val="00137953"/>
    <w:rsid w:val="00141632"/>
    <w:rsid w:val="001428E6"/>
    <w:rsid w:val="001445A1"/>
    <w:rsid w:val="00144DE2"/>
    <w:rsid w:val="00144E7E"/>
    <w:rsid w:val="00145209"/>
    <w:rsid w:val="001452C0"/>
    <w:rsid w:val="0014543F"/>
    <w:rsid w:val="00150B01"/>
    <w:rsid w:val="00151DB0"/>
    <w:rsid w:val="0015211E"/>
    <w:rsid w:val="00154556"/>
    <w:rsid w:val="001546A4"/>
    <w:rsid w:val="00156A11"/>
    <w:rsid w:val="00160B56"/>
    <w:rsid w:val="00161112"/>
    <w:rsid w:val="00162616"/>
    <w:rsid w:val="00163F45"/>
    <w:rsid w:val="00167E87"/>
    <w:rsid w:val="001722A2"/>
    <w:rsid w:val="00174E9D"/>
    <w:rsid w:val="00175B8F"/>
    <w:rsid w:val="00177A16"/>
    <w:rsid w:val="0018208C"/>
    <w:rsid w:val="00182ABF"/>
    <w:rsid w:val="00185BD4"/>
    <w:rsid w:val="00185DA5"/>
    <w:rsid w:val="0018718C"/>
    <w:rsid w:val="001872B1"/>
    <w:rsid w:val="001962BE"/>
    <w:rsid w:val="00196DE3"/>
    <w:rsid w:val="00197A8F"/>
    <w:rsid w:val="001A0DFF"/>
    <w:rsid w:val="001A1AA4"/>
    <w:rsid w:val="001A2599"/>
    <w:rsid w:val="001A6929"/>
    <w:rsid w:val="001B146A"/>
    <w:rsid w:val="001B20D7"/>
    <w:rsid w:val="001B5AE7"/>
    <w:rsid w:val="001B62BE"/>
    <w:rsid w:val="001B79B9"/>
    <w:rsid w:val="001C010F"/>
    <w:rsid w:val="001C0228"/>
    <w:rsid w:val="001C081D"/>
    <w:rsid w:val="001C1D88"/>
    <w:rsid w:val="001C1DDB"/>
    <w:rsid w:val="001C2E5A"/>
    <w:rsid w:val="001C43D1"/>
    <w:rsid w:val="001D1E34"/>
    <w:rsid w:val="001D41A3"/>
    <w:rsid w:val="001E0B0C"/>
    <w:rsid w:val="001E1ECD"/>
    <w:rsid w:val="001E2F12"/>
    <w:rsid w:val="001E64D5"/>
    <w:rsid w:val="001E66D4"/>
    <w:rsid w:val="001E7CCD"/>
    <w:rsid w:val="001F0CA6"/>
    <w:rsid w:val="001F2443"/>
    <w:rsid w:val="001F266C"/>
    <w:rsid w:val="001F2EC1"/>
    <w:rsid w:val="001F2F51"/>
    <w:rsid w:val="001F3FA0"/>
    <w:rsid w:val="001F516D"/>
    <w:rsid w:val="00206EE5"/>
    <w:rsid w:val="00211BFA"/>
    <w:rsid w:val="002121F9"/>
    <w:rsid w:val="00213C31"/>
    <w:rsid w:val="00214F21"/>
    <w:rsid w:val="002170B6"/>
    <w:rsid w:val="00222B2D"/>
    <w:rsid w:val="0022408B"/>
    <w:rsid w:val="00230A17"/>
    <w:rsid w:val="002326CC"/>
    <w:rsid w:val="00233AE9"/>
    <w:rsid w:val="00233D1B"/>
    <w:rsid w:val="00234757"/>
    <w:rsid w:val="002347DE"/>
    <w:rsid w:val="00237682"/>
    <w:rsid w:val="00237842"/>
    <w:rsid w:val="002378D3"/>
    <w:rsid w:val="00241A2F"/>
    <w:rsid w:val="00242D3F"/>
    <w:rsid w:val="002455D8"/>
    <w:rsid w:val="00245A42"/>
    <w:rsid w:val="002466A7"/>
    <w:rsid w:val="002506F1"/>
    <w:rsid w:val="00253F4A"/>
    <w:rsid w:val="00255A13"/>
    <w:rsid w:val="00260595"/>
    <w:rsid w:val="0026162C"/>
    <w:rsid w:val="00261CEE"/>
    <w:rsid w:val="00263C34"/>
    <w:rsid w:val="00265F83"/>
    <w:rsid w:val="002707E5"/>
    <w:rsid w:val="00270856"/>
    <w:rsid w:val="00271BD1"/>
    <w:rsid w:val="00271F6C"/>
    <w:rsid w:val="002745A8"/>
    <w:rsid w:val="00274CAE"/>
    <w:rsid w:val="00280878"/>
    <w:rsid w:val="002857B2"/>
    <w:rsid w:val="00287D6F"/>
    <w:rsid w:val="002914E1"/>
    <w:rsid w:val="00291B0D"/>
    <w:rsid w:val="00292DA4"/>
    <w:rsid w:val="002944F9"/>
    <w:rsid w:val="00296506"/>
    <w:rsid w:val="002A0E9E"/>
    <w:rsid w:val="002A15A3"/>
    <w:rsid w:val="002A301D"/>
    <w:rsid w:val="002A3075"/>
    <w:rsid w:val="002A736E"/>
    <w:rsid w:val="002A7559"/>
    <w:rsid w:val="002B0BCC"/>
    <w:rsid w:val="002B1942"/>
    <w:rsid w:val="002B40FB"/>
    <w:rsid w:val="002B6A2D"/>
    <w:rsid w:val="002B7FF9"/>
    <w:rsid w:val="002C51BE"/>
    <w:rsid w:val="002C551C"/>
    <w:rsid w:val="002E077D"/>
    <w:rsid w:val="002E0E47"/>
    <w:rsid w:val="002E1898"/>
    <w:rsid w:val="002E387F"/>
    <w:rsid w:val="002E63A4"/>
    <w:rsid w:val="002F0B70"/>
    <w:rsid w:val="002F141D"/>
    <w:rsid w:val="002F1969"/>
    <w:rsid w:val="002F26FC"/>
    <w:rsid w:val="002F538E"/>
    <w:rsid w:val="002F61D1"/>
    <w:rsid w:val="002F77DA"/>
    <w:rsid w:val="003032A1"/>
    <w:rsid w:val="003110D9"/>
    <w:rsid w:val="00312777"/>
    <w:rsid w:val="00315627"/>
    <w:rsid w:val="00317505"/>
    <w:rsid w:val="003229F0"/>
    <w:rsid w:val="0032431D"/>
    <w:rsid w:val="00325586"/>
    <w:rsid w:val="00327688"/>
    <w:rsid w:val="003306CD"/>
    <w:rsid w:val="003337C5"/>
    <w:rsid w:val="003364EE"/>
    <w:rsid w:val="003374C3"/>
    <w:rsid w:val="00337753"/>
    <w:rsid w:val="003377AE"/>
    <w:rsid w:val="00341805"/>
    <w:rsid w:val="00341B1F"/>
    <w:rsid w:val="003447EB"/>
    <w:rsid w:val="00345C83"/>
    <w:rsid w:val="0034660A"/>
    <w:rsid w:val="00350A80"/>
    <w:rsid w:val="0035216F"/>
    <w:rsid w:val="00354586"/>
    <w:rsid w:val="00356815"/>
    <w:rsid w:val="00356F97"/>
    <w:rsid w:val="0036117C"/>
    <w:rsid w:val="003627C0"/>
    <w:rsid w:val="003637BB"/>
    <w:rsid w:val="00363866"/>
    <w:rsid w:val="00371BA7"/>
    <w:rsid w:val="00372A24"/>
    <w:rsid w:val="00372DFF"/>
    <w:rsid w:val="00373160"/>
    <w:rsid w:val="00375408"/>
    <w:rsid w:val="00375D85"/>
    <w:rsid w:val="003766FC"/>
    <w:rsid w:val="003769B9"/>
    <w:rsid w:val="003771F3"/>
    <w:rsid w:val="003815EC"/>
    <w:rsid w:val="00383A25"/>
    <w:rsid w:val="0038619E"/>
    <w:rsid w:val="0039208B"/>
    <w:rsid w:val="00393B94"/>
    <w:rsid w:val="00395014"/>
    <w:rsid w:val="0039764E"/>
    <w:rsid w:val="003A0A9F"/>
    <w:rsid w:val="003A2817"/>
    <w:rsid w:val="003A4412"/>
    <w:rsid w:val="003A45DC"/>
    <w:rsid w:val="003A50B8"/>
    <w:rsid w:val="003A7141"/>
    <w:rsid w:val="003B4150"/>
    <w:rsid w:val="003B4D93"/>
    <w:rsid w:val="003B5000"/>
    <w:rsid w:val="003C08D3"/>
    <w:rsid w:val="003C3784"/>
    <w:rsid w:val="003C4E65"/>
    <w:rsid w:val="003C53F3"/>
    <w:rsid w:val="003C5C4B"/>
    <w:rsid w:val="003D0B26"/>
    <w:rsid w:val="003D16CD"/>
    <w:rsid w:val="003D281A"/>
    <w:rsid w:val="003D7CE3"/>
    <w:rsid w:val="003E1622"/>
    <w:rsid w:val="003E27AA"/>
    <w:rsid w:val="003E337F"/>
    <w:rsid w:val="003E4813"/>
    <w:rsid w:val="003E4869"/>
    <w:rsid w:val="003E6F17"/>
    <w:rsid w:val="004000C6"/>
    <w:rsid w:val="004015DC"/>
    <w:rsid w:val="00401705"/>
    <w:rsid w:val="004024B8"/>
    <w:rsid w:val="00403203"/>
    <w:rsid w:val="004107A6"/>
    <w:rsid w:val="0041320D"/>
    <w:rsid w:val="0041418C"/>
    <w:rsid w:val="00420E61"/>
    <w:rsid w:val="0042256B"/>
    <w:rsid w:val="004227FB"/>
    <w:rsid w:val="0042362B"/>
    <w:rsid w:val="004238AF"/>
    <w:rsid w:val="004238B6"/>
    <w:rsid w:val="00423A66"/>
    <w:rsid w:val="00423CDA"/>
    <w:rsid w:val="00425AFB"/>
    <w:rsid w:val="004268A7"/>
    <w:rsid w:val="004301E9"/>
    <w:rsid w:val="00432F03"/>
    <w:rsid w:val="0043329E"/>
    <w:rsid w:val="00434AF7"/>
    <w:rsid w:val="00442CA0"/>
    <w:rsid w:val="00443B8B"/>
    <w:rsid w:val="00444E2E"/>
    <w:rsid w:val="00445525"/>
    <w:rsid w:val="00447DF4"/>
    <w:rsid w:val="00451679"/>
    <w:rsid w:val="00452214"/>
    <w:rsid w:val="00453D63"/>
    <w:rsid w:val="00457429"/>
    <w:rsid w:val="0046387C"/>
    <w:rsid w:val="00463E99"/>
    <w:rsid w:val="004656EF"/>
    <w:rsid w:val="004704BF"/>
    <w:rsid w:val="0047341B"/>
    <w:rsid w:val="00473ACA"/>
    <w:rsid w:val="00474218"/>
    <w:rsid w:val="00481E2F"/>
    <w:rsid w:val="0048241E"/>
    <w:rsid w:val="0048328F"/>
    <w:rsid w:val="00483440"/>
    <w:rsid w:val="00485BCA"/>
    <w:rsid w:val="00485E0B"/>
    <w:rsid w:val="00487B9D"/>
    <w:rsid w:val="00490CCC"/>
    <w:rsid w:val="00492B7A"/>
    <w:rsid w:val="0049323F"/>
    <w:rsid w:val="00496B00"/>
    <w:rsid w:val="004972FF"/>
    <w:rsid w:val="00497DBE"/>
    <w:rsid w:val="004A1DEE"/>
    <w:rsid w:val="004A6EAB"/>
    <w:rsid w:val="004A7DFC"/>
    <w:rsid w:val="004B03FF"/>
    <w:rsid w:val="004B18EE"/>
    <w:rsid w:val="004B44FB"/>
    <w:rsid w:val="004C0883"/>
    <w:rsid w:val="004C0F89"/>
    <w:rsid w:val="004C1F83"/>
    <w:rsid w:val="004C4592"/>
    <w:rsid w:val="004C504B"/>
    <w:rsid w:val="004C53FC"/>
    <w:rsid w:val="004C65B4"/>
    <w:rsid w:val="004C6699"/>
    <w:rsid w:val="004D0C2C"/>
    <w:rsid w:val="004D4452"/>
    <w:rsid w:val="004D44E4"/>
    <w:rsid w:val="004D4E61"/>
    <w:rsid w:val="004D7D85"/>
    <w:rsid w:val="004E25D9"/>
    <w:rsid w:val="004E2B94"/>
    <w:rsid w:val="004E5644"/>
    <w:rsid w:val="004F134E"/>
    <w:rsid w:val="004F19FA"/>
    <w:rsid w:val="004F368F"/>
    <w:rsid w:val="004F7220"/>
    <w:rsid w:val="00506796"/>
    <w:rsid w:val="00506EB0"/>
    <w:rsid w:val="00506F85"/>
    <w:rsid w:val="0050789F"/>
    <w:rsid w:val="00507934"/>
    <w:rsid w:val="00511497"/>
    <w:rsid w:val="00511A73"/>
    <w:rsid w:val="00511EA2"/>
    <w:rsid w:val="0051598C"/>
    <w:rsid w:val="00515A01"/>
    <w:rsid w:val="00515F78"/>
    <w:rsid w:val="00516266"/>
    <w:rsid w:val="00517D54"/>
    <w:rsid w:val="00526E78"/>
    <w:rsid w:val="005323D3"/>
    <w:rsid w:val="0053623B"/>
    <w:rsid w:val="00537115"/>
    <w:rsid w:val="00537DDE"/>
    <w:rsid w:val="00540B35"/>
    <w:rsid w:val="00541633"/>
    <w:rsid w:val="0054246B"/>
    <w:rsid w:val="00546654"/>
    <w:rsid w:val="0055545B"/>
    <w:rsid w:val="00560472"/>
    <w:rsid w:val="0056218B"/>
    <w:rsid w:val="00563C61"/>
    <w:rsid w:val="00564EDE"/>
    <w:rsid w:val="0056570D"/>
    <w:rsid w:val="00567C2F"/>
    <w:rsid w:val="005707C3"/>
    <w:rsid w:val="0057089D"/>
    <w:rsid w:val="005733E0"/>
    <w:rsid w:val="005752BD"/>
    <w:rsid w:val="00583AD3"/>
    <w:rsid w:val="00584AEF"/>
    <w:rsid w:val="005865DA"/>
    <w:rsid w:val="00587647"/>
    <w:rsid w:val="0059014E"/>
    <w:rsid w:val="005906F6"/>
    <w:rsid w:val="00591976"/>
    <w:rsid w:val="00592878"/>
    <w:rsid w:val="00594F07"/>
    <w:rsid w:val="005971E3"/>
    <w:rsid w:val="005A0391"/>
    <w:rsid w:val="005A16E6"/>
    <w:rsid w:val="005A2442"/>
    <w:rsid w:val="005A2A5D"/>
    <w:rsid w:val="005A38A4"/>
    <w:rsid w:val="005A649A"/>
    <w:rsid w:val="005B0877"/>
    <w:rsid w:val="005B0C0F"/>
    <w:rsid w:val="005B41A7"/>
    <w:rsid w:val="005B6821"/>
    <w:rsid w:val="005C0FF6"/>
    <w:rsid w:val="005C3984"/>
    <w:rsid w:val="005C536B"/>
    <w:rsid w:val="005C66B0"/>
    <w:rsid w:val="005D5B9F"/>
    <w:rsid w:val="005D6BD4"/>
    <w:rsid w:val="005E65DE"/>
    <w:rsid w:val="005E7DA8"/>
    <w:rsid w:val="005F0B0A"/>
    <w:rsid w:val="005F39ED"/>
    <w:rsid w:val="005F3ED2"/>
    <w:rsid w:val="005F5CB2"/>
    <w:rsid w:val="005F7BAB"/>
    <w:rsid w:val="00600AB2"/>
    <w:rsid w:val="0061399C"/>
    <w:rsid w:val="00614AC2"/>
    <w:rsid w:val="00615D3B"/>
    <w:rsid w:val="006171BF"/>
    <w:rsid w:val="00624BBD"/>
    <w:rsid w:val="00625332"/>
    <w:rsid w:val="006263A8"/>
    <w:rsid w:val="00630480"/>
    <w:rsid w:val="00630AC3"/>
    <w:rsid w:val="006335F9"/>
    <w:rsid w:val="00634571"/>
    <w:rsid w:val="0063742F"/>
    <w:rsid w:val="006377D3"/>
    <w:rsid w:val="00641154"/>
    <w:rsid w:val="0064118C"/>
    <w:rsid w:val="00651F5C"/>
    <w:rsid w:val="00652FE5"/>
    <w:rsid w:val="0065467F"/>
    <w:rsid w:val="00654FF6"/>
    <w:rsid w:val="006579E6"/>
    <w:rsid w:val="00657BDC"/>
    <w:rsid w:val="00664089"/>
    <w:rsid w:val="00664D11"/>
    <w:rsid w:val="006656F3"/>
    <w:rsid w:val="006666DC"/>
    <w:rsid w:val="00666A24"/>
    <w:rsid w:val="006720F4"/>
    <w:rsid w:val="0067225C"/>
    <w:rsid w:val="00672ABC"/>
    <w:rsid w:val="0067429B"/>
    <w:rsid w:val="0067491F"/>
    <w:rsid w:val="00674FDF"/>
    <w:rsid w:val="006855F9"/>
    <w:rsid w:val="0069097C"/>
    <w:rsid w:val="00690AA6"/>
    <w:rsid w:val="006916ED"/>
    <w:rsid w:val="00691A9B"/>
    <w:rsid w:val="00694B06"/>
    <w:rsid w:val="00695AC7"/>
    <w:rsid w:val="00696242"/>
    <w:rsid w:val="006B0D06"/>
    <w:rsid w:val="006B4952"/>
    <w:rsid w:val="006B738C"/>
    <w:rsid w:val="006C00E9"/>
    <w:rsid w:val="006C199F"/>
    <w:rsid w:val="006C312B"/>
    <w:rsid w:val="006C3F15"/>
    <w:rsid w:val="006C64A1"/>
    <w:rsid w:val="006C7C0B"/>
    <w:rsid w:val="006D1919"/>
    <w:rsid w:val="006D23DA"/>
    <w:rsid w:val="006D293A"/>
    <w:rsid w:val="006D3404"/>
    <w:rsid w:val="006D5501"/>
    <w:rsid w:val="006D6A11"/>
    <w:rsid w:val="006E064F"/>
    <w:rsid w:val="006E06C7"/>
    <w:rsid w:val="006E23E2"/>
    <w:rsid w:val="006E338B"/>
    <w:rsid w:val="006E6008"/>
    <w:rsid w:val="006F3875"/>
    <w:rsid w:val="006F5109"/>
    <w:rsid w:val="00700745"/>
    <w:rsid w:val="00700EAD"/>
    <w:rsid w:val="00703A65"/>
    <w:rsid w:val="00704B6C"/>
    <w:rsid w:val="00704FFE"/>
    <w:rsid w:val="00705E91"/>
    <w:rsid w:val="0070670B"/>
    <w:rsid w:val="007074FD"/>
    <w:rsid w:val="00707C06"/>
    <w:rsid w:val="0071147C"/>
    <w:rsid w:val="0071203E"/>
    <w:rsid w:val="00714E2A"/>
    <w:rsid w:val="00715E53"/>
    <w:rsid w:val="00715F0F"/>
    <w:rsid w:val="0071705A"/>
    <w:rsid w:val="0072063E"/>
    <w:rsid w:val="00720ACD"/>
    <w:rsid w:val="00726678"/>
    <w:rsid w:val="0072713B"/>
    <w:rsid w:val="0072784C"/>
    <w:rsid w:val="00733AD7"/>
    <w:rsid w:val="00737E6E"/>
    <w:rsid w:val="00743515"/>
    <w:rsid w:val="00745F89"/>
    <w:rsid w:val="007460CF"/>
    <w:rsid w:val="0074713B"/>
    <w:rsid w:val="007474AE"/>
    <w:rsid w:val="007506D9"/>
    <w:rsid w:val="00754503"/>
    <w:rsid w:val="00756B08"/>
    <w:rsid w:val="00756BD5"/>
    <w:rsid w:val="00761229"/>
    <w:rsid w:val="007617D4"/>
    <w:rsid w:val="007658DD"/>
    <w:rsid w:val="007672B5"/>
    <w:rsid w:val="007727CF"/>
    <w:rsid w:val="00776BFE"/>
    <w:rsid w:val="007773A4"/>
    <w:rsid w:val="00780463"/>
    <w:rsid w:val="007810CD"/>
    <w:rsid w:val="0078110A"/>
    <w:rsid w:val="007834B8"/>
    <w:rsid w:val="00785F27"/>
    <w:rsid w:val="007877C7"/>
    <w:rsid w:val="00791319"/>
    <w:rsid w:val="00792B1D"/>
    <w:rsid w:val="0079763E"/>
    <w:rsid w:val="007A1D40"/>
    <w:rsid w:val="007A2C69"/>
    <w:rsid w:val="007A2D65"/>
    <w:rsid w:val="007A3ACE"/>
    <w:rsid w:val="007A3EB5"/>
    <w:rsid w:val="007A4B64"/>
    <w:rsid w:val="007A5CCD"/>
    <w:rsid w:val="007A66D8"/>
    <w:rsid w:val="007A7D2B"/>
    <w:rsid w:val="007B1368"/>
    <w:rsid w:val="007B36FA"/>
    <w:rsid w:val="007B4330"/>
    <w:rsid w:val="007B4677"/>
    <w:rsid w:val="007B7CD1"/>
    <w:rsid w:val="007C4BCF"/>
    <w:rsid w:val="007C4F2C"/>
    <w:rsid w:val="007C5B92"/>
    <w:rsid w:val="007C643D"/>
    <w:rsid w:val="007C688E"/>
    <w:rsid w:val="007D1241"/>
    <w:rsid w:val="007D1795"/>
    <w:rsid w:val="007D186B"/>
    <w:rsid w:val="007D3234"/>
    <w:rsid w:val="007D377D"/>
    <w:rsid w:val="007D4A99"/>
    <w:rsid w:val="007D6A3F"/>
    <w:rsid w:val="007D74B2"/>
    <w:rsid w:val="007D77EE"/>
    <w:rsid w:val="007E47D3"/>
    <w:rsid w:val="007E4893"/>
    <w:rsid w:val="007E598A"/>
    <w:rsid w:val="007F03EF"/>
    <w:rsid w:val="007F17AE"/>
    <w:rsid w:val="007F2E35"/>
    <w:rsid w:val="007F49EC"/>
    <w:rsid w:val="007F5567"/>
    <w:rsid w:val="007F63B6"/>
    <w:rsid w:val="007F6815"/>
    <w:rsid w:val="008052D6"/>
    <w:rsid w:val="00805B7F"/>
    <w:rsid w:val="008060F6"/>
    <w:rsid w:val="0080781E"/>
    <w:rsid w:val="008079EA"/>
    <w:rsid w:val="00811196"/>
    <w:rsid w:val="0081219E"/>
    <w:rsid w:val="00814EED"/>
    <w:rsid w:val="00816585"/>
    <w:rsid w:val="00816843"/>
    <w:rsid w:val="00820D24"/>
    <w:rsid w:val="008211F8"/>
    <w:rsid w:val="008220BC"/>
    <w:rsid w:val="00823C53"/>
    <w:rsid w:val="0082431D"/>
    <w:rsid w:val="00830E9A"/>
    <w:rsid w:val="00831F34"/>
    <w:rsid w:val="00834884"/>
    <w:rsid w:val="00834D40"/>
    <w:rsid w:val="008365F4"/>
    <w:rsid w:val="008377AF"/>
    <w:rsid w:val="0084207C"/>
    <w:rsid w:val="008445F6"/>
    <w:rsid w:val="00845497"/>
    <w:rsid w:val="008457FA"/>
    <w:rsid w:val="00846E86"/>
    <w:rsid w:val="00846EA0"/>
    <w:rsid w:val="008477DC"/>
    <w:rsid w:val="0086003C"/>
    <w:rsid w:val="00861009"/>
    <w:rsid w:val="00862B5D"/>
    <w:rsid w:val="00866AE9"/>
    <w:rsid w:val="00867070"/>
    <w:rsid w:val="00870165"/>
    <w:rsid w:val="00870764"/>
    <w:rsid w:val="00871003"/>
    <w:rsid w:val="00871886"/>
    <w:rsid w:val="008732BA"/>
    <w:rsid w:val="00875878"/>
    <w:rsid w:val="008765F1"/>
    <w:rsid w:val="00876E5E"/>
    <w:rsid w:val="008805D8"/>
    <w:rsid w:val="00881018"/>
    <w:rsid w:val="00882D1A"/>
    <w:rsid w:val="00883B61"/>
    <w:rsid w:val="0088484D"/>
    <w:rsid w:val="0088674F"/>
    <w:rsid w:val="00892DB2"/>
    <w:rsid w:val="00893DC1"/>
    <w:rsid w:val="00896244"/>
    <w:rsid w:val="0089792E"/>
    <w:rsid w:val="008A2A29"/>
    <w:rsid w:val="008A434F"/>
    <w:rsid w:val="008A4367"/>
    <w:rsid w:val="008B0962"/>
    <w:rsid w:val="008B2B97"/>
    <w:rsid w:val="008B2C0B"/>
    <w:rsid w:val="008B4424"/>
    <w:rsid w:val="008B64AF"/>
    <w:rsid w:val="008B7219"/>
    <w:rsid w:val="008C1D6C"/>
    <w:rsid w:val="008C2003"/>
    <w:rsid w:val="008C5C3D"/>
    <w:rsid w:val="008E0355"/>
    <w:rsid w:val="008E1D56"/>
    <w:rsid w:val="008E649D"/>
    <w:rsid w:val="008E7436"/>
    <w:rsid w:val="008F1A68"/>
    <w:rsid w:val="008F21C0"/>
    <w:rsid w:val="008F2D18"/>
    <w:rsid w:val="008F64A5"/>
    <w:rsid w:val="008F65A8"/>
    <w:rsid w:val="008F67E6"/>
    <w:rsid w:val="009010D8"/>
    <w:rsid w:val="00901691"/>
    <w:rsid w:val="00901EF6"/>
    <w:rsid w:val="00902D42"/>
    <w:rsid w:val="00904305"/>
    <w:rsid w:val="009049D4"/>
    <w:rsid w:val="00906E91"/>
    <w:rsid w:val="00907C5D"/>
    <w:rsid w:val="0091141B"/>
    <w:rsid w:val="009116CE"/>
    <w:rsid w:val="009141EE"/>
    <w:rsid w:val="0091445A"/>
    <w:rsid w:val="00914697"/>
    <w:rsid w:val="0091488A"/>
    <w:rsid w:val="00914F86"/>
    <w:rsid w:val="00916BB6"/>
    <w:rsid w:val="0091799C"/>
    <w:rsid w:val="00917A1F"/>
    <w:rsid w:val="0092093E"/>
    <w:rsid w:val="009218D7"/>
    <w:rsid w:val="00921A54"/>
    <w:rsid w:val="009243AF"/>
    <w:rsid w:val="00931221"/>
    <w:rsid w:val="00931F69"/>
    <w:rsid w:val="00934B8D"/>
    <w:rsid w:val="00937357"/>
    <w:rsid w:val="0094041A"/>
    <w:rsid w:val="00942A3F"/>
    <w:rsid w:val="009526B5"/>
    <w:rsid w:val="0095419E"/>
    <w:rsid w:val="009543DC"/>
    <w:rsid w:val="00954D90"/>
    <w:rsid w:val="00955683"/>
    <w:rsid w:val="00956AE8"/>
    <w:rsid w:val="0095717C"/>
    <w:rsid w:val="00957C71"/>
    <w:rsid w:val="00960328"/>
    <w:rsid w:val="009616D6"/>
    <w:rsid w:val="00971094"/>
    <w:rsid w:val="0097345B"/>
    <w:rsid w:val="00973602"/>
    <w:rsid w:val="00973C5D"/>
    <w:rsid w:val="0097471B"/>
    <w:rsid w:val="00977ECB"/>
    <w:rsid w:val="00982866"/>
    <w:rsid w:val="00986D99"/>
    <w:rsid w:val="00987CF8"/>
    <w:rsid w:val="00991A2A"/>
    <w:rsid w:val="00992A74"/>
    <w:rsid w:val="009956C6"/>
    <w:rsid w:val="00996AFB"/>
    <w:rsid w:val="00996D21"/>
    <w:rsid w:val="009A0E42"/>
    <w:rsid w:val="009A1719"/>
    <w:rsid w:val="009A4719"/>
    <w:rsid w:val="009A5CD8"/>
    <w:rsid w:val="009B69F3"/>
    <w:rsid w:val="009B7261"/>
    <w:rsid w:val="009C141C"/>
    <w:rsid w:val="009C484F"/>
    <w:rsid w:val="009C4DEA"/>
    <w:rsid w:val="009C56BE"/>
    <w:rsid w:val="009C6180"/>
    <w:rsid w:val="009C64F5"/>
    <w:rsid w:val="009C694E"/>
    <w:rsid w:val="009D70E2"/>
    <w:rsid w:val="009E57BF"/>
    <w:rsid w:val="009F07E9"/>
    <w:rsid w:val="009F0C79"/>
    <w:rsid w:val="009F2A3B"/>
    <w:rsid w:val="009F2B81"/>
    <w:rsid w:val="009F4C27"/>
    <w:rsid w:val="009F7B16"/>
    <w:rsid w:val="00A00468"/>
    <w:rsid w:val="00A0268A"/>
    <w:rsid w:val="00A03A1F"/>
    <w:rsid w:val="00A07AC0"/>
    <w:rsid w:val="00A14B0B"/>
    <w:rsid w:val="00A211C7"/>
    <w:rsid w:val="00A2458F"/>
    <w:rsid w:val="00A250D2"/>
    <w:rsid w:val="00A25960"/>
    <w:rsid w:val="00A259CA"/>
    <w:rsid w:val="00A26294"/>
    <w:rsid w:val="00A306F1"/>
    <w:rsid w:val="00A31F75"/>
    <w:rsid w:val="00A325CC"/>
    <w:rsid w:val="00A333EC"/>
    <w:rsid w:val="00A36AAB"/>
    <w:rsid w:val="00A36D5D"/>
    <w:rsid w:val="00A41959"/>
    <w:rsid w:val="00A45E7F"/>
    <w:rsid w:val="00A46BCD"/>
    <w:rsid w:val="00A473D4"/>
    <w:rsid w:val="00A501B1"/>
    <w:rsid w:val="00A522EE"/>
    <w:rsid w:val="00A52E68"/>
    <w:rsid w:val="00A534D7"/>
    <w:rsid w:val="00A54D21"/>
    <w:rsid w:val="00A559AF"/>
    <w:rsid w:val="00A60386"/>
    <w:rsid w:val="00A624C7"/>
    <w:rsid w:val="00A639F4"/>
    <w:rsid w:val="00A643C9"/>
    <w:rsid w:val="00A66886"/>
    <w:rsid w:val="00A7232F"/>
    <w:rsid w:val="00A725CB"/>
    <w:rsid w:val="00A7524E"/>
    <w:rsid w:val="00A76408"/>
    <w:rsid w:val="00A770F8"/>
    <w:rsid w:val="00A80731"/>
    <w:rsid w:val="00A80AD6"/>
    <w:rsid w:val="00A827A7"/>
    <w:rsid w:val="00A85918"/>
    <w:rsid w:val="00A866F9"/>
    <w:rsid w:val="00A86ADC"/>
    <w:rsid w:val="00A86C5B"/>
    <w:rsid w:val="00A93465"/>
    <w:rsid w:val="00A94450"/>
    <w:rsid w:val="00A9449E"/>
    <w:rsid w:val="00AA2215"/>
    <w:rsid w:val="00AA2218"/>
    <w:rsid w:val="00AA29E3"/>
    <w:rsid w:val="00AA3906"/>
    <w:rsid w:val="00AB097F"/>
    <w:rsid w:val="00AB0BCF"/>
    <w:rsid w:val="00AB1223"/>
    <w:rsid w:val="00AB38D2"/>
    <w:rsid w:val="00AB5A22"/>
    <w:rsid w:val="00AB5A9B"/>
    <w:rsid w:val="00AB6A9B"/>
    <w:rsid w:val="00AB793E"/>
    <w:rsid w:val="00AC064D"/>
    <w:rsid w:val="00AC087E"/>
    <w:rsid w:val="00AC4E58"/>
    <w:rsid w:val="00AC508D"/>
    <w:rsid w:val="00AD52EA"/>
    <w:rsid w:val="00AE0C22"/>
    <w:rsid w:val="00AE1E5B"/>
    <w:rsid w:val="00AE3004"/>
    <w:rsid w:val="00AE33AE"/>
    <w:rsid w:val="00AE3847"/>
    <w:rsid w:val="00AE42F2"/>
    <w:rsid w:val="00AE4952"/>
    <w:rsid w:val="00AE6455"/>
    <w:rsid w:val="00AF35BF"/>
    <w:rsid w:val="00AF530B"/>
    <w:rsid w:val="00AF58AA"/>
    <w:rsid w:val="00AF60F0"/>
    <w:rsid w:val="00AF7F31"/>
    <w:rsid w:val="00B0173B"/>
    <w:rsid w:val="00B068C6"/>
    <w:rsid w:val="00B07963"/>
    <w:rsid w:val="00B16CCF"/>
    <w:rsid w:val="00B17106"/>
    <w:rsid w:val="00B1721F"/>
    <w:rsid w:val="00B17B14"/>
    <w:rsid w:val="00B27167"/>
    <w:rsid w:val="00B30049"/>
    <w:rsid w:val="00B35245"/>
    <w:rsid w:val="00B44BDC"/>
    <w:rsid w:val="00B44EB9"/>
    <w:rsid w:val="00B46F8F"/>
    <w:rsid w:val="00B50805"/>
    <w:rsid w:val="00B52088"/>
    <w:rsid w:val="00B540E4"/>
    <w:rsid w:val="00B5736E"/>
    <w:rsid w:val="00B60C9B"/>
    <w:rsid w:val="00B63E5B"/>
    <w:rsid w:val="00B65530"/>
    <w:rsid w:val="00B67CF8"/>
    <w:rsid w:val="00B71866"/>
    <w:rsid w:val="00B722F8"/>
    <w:rsid w:val="00B735FB"/>
    <w:rsid w:val="00B74022"/>
    <w:rsid w:val="00B74918"/>
    <w:rsid w:val="00B7609B"/>
    <w:rsid w:val="00B7618E"/>
    <w:rsid w:val="00B801E4"/>
    <w:rsid w:val="00B80EF9"/>
    <w:rsid w:val="00B8148C"/>
    <w:rsid w:val="00B8318D"/>
    <w:rsid w:val="00B8753B"/>
    <w:rsid w:val="00B87675"/>
    <w:rsid w:val="00B87A66"/>
    <w:rsid w:val="00B87A8D"/>
    <w:rsid w:val="00B91342"/>
    <w:rsid w:val="00B91728"/>
    <w:rsid w:val="00B91861"/>
    <w:rsid w:val="00B94D59"/>
    <w:rsid w:val="00B9663F"/>
    <w:rsid w:val="00B967AF"/>
    <w:rsid w:val="00BA617C"/>
    <w:rsid w:val="00BB2C24"/>
    <w:rsid w:val="00BB412B"/>
    <w:rsid w:val="00BC5372"/>
    <w:rsid w:val="00BD2A87"/>
    <w:rsid w:val="00BD385E"/>
    <w:rsid w:val="00BD5C0F"/>
    <w:rsid w:val="00BD6AF8"/>
    <w:rsid w:val="00BD6E2B"/>
    <w:rsid w:val="00BD713E"/>
    <w:rsid w:val="00BE02B1"/>
    <w:rsid w:val="00BE6D4E"/>
    <w:rsid w:val="00BF0617"/>
    <w:rsid w:val="00BF10D7"/>
    <w:rsid w:val="00BF42F5"/>
    <w:rsid w:val="00BF59CF"/>
    <w:rsid w:val="00BF60F7"/>
    <w:rsid w:val="00BF6E4D"/>
    <w:rsid w:val="00C01B7C"/>
    <w:rsid w:val="00C04F44"/>
    <w:rsid w:val="00C10F4F"/>
    <w:rsid w:val="00C2085A"/>
    <w:rsid w:val="00C31D63"/>
    <w:rsid w:val="00C32437"/>
    <w:rsid w:val="00C43286"/>
    <w:rsid w:val="00C4434B"/>
    <w:rsid w:val="00C4434C"/>
    <w:rsid w:val="00C44C5A"/>
    <w:rsid w:val="00C44F30"/>
    <w:rsid w:val="00C466E9"/>
    <w:rsid w:val="00C471F6"/>
    <w:rsid w:val="00C507FC"/>
    <w:rsid w:val="00C50A99"/>
    <w:rsid w:val="00C5234D"/>
    <w:rsid w:val="00C52CF4"/>
    <w:rsid w:val="00C530D3"/>
    <w:rsid w:val="00C54FD5"/>
    <w:rsid w:val="00C550B2"/>
    <w:rsid w:val="00C55567"/>
    <w:rsid w:val="00C578D7"/>
    <w:rsid w:val="00C655E4"/>
    <w:rsid w:val="00C65D40"/>
    <w:rsid w:val="00C70E1A"/>
    <w:rsid w:val="00C71121"/>
    <w:rsid w:val="00C71309"/>
    <w:rsid w:val="00C8153A"/>
    <w:rsid w:val="00C8210A"/>
    <w:rsid w:val="00C82598"/>
    <w:rsid w:val="00C84960"/>
    <w:rsid w:val="00C85EEF"/>
    <w:rsid w:val="00C87E82"/>
    <w:rsid w:val="00C904F5"/>
    <w:rsid w:val="00C91B67"/>
    <w:rsid w:val="00C91EF0"/>
    <w:rsid w:val="00C9255C"/>
    <w:rsid w:val="00C92E79"/>
    <w:rsid w:val="00C93E4B"/>
    <w:rsid w:val="00C95755"/>
    <w:rsid w:val="00C9579D"/>
    <w:rsid w:val="00C96D74"/>
    <w:rsid w:val="00CA3E1E"/>
    <w:rsid w:val="00CA58F2"/>
    <w:rsid w:val="00CB4F3D"/>
    <w:rsid w:val="00CB6B33"/>
    <w:rsid w:val="00CC29C4"/>
    <w:rsid w:val="00CC383F"/>
    <w:rsid w:val="00CC5C08"/>
    <w:rsid w:val="00CC6926"/>
    <w:rsid w:val="00CD4B14"/>
    <w:rsid w:val="00CD5F5F"/>
    <w:rsid w:val="00CE3F74"/>
    <w:rsid w:val="00CE49CE"/>
    <w:rsid w:val="00CE68A9"/>
    <w:rsid w:val="00CE722D"/>
    <w:rsid w:val="00CE7698"/>
    <w:rsid w:val="00CE7F71"/>
    <w:rsid w:val="00CF2971"/>
    <w:rsid w:val="00CF3E69"/>
    <w:rsid w:val="00CF5CE6"/>
    <w:rsid w:val="00D00DF0"/>
    <w:rsid w:val="00D01B53"/>
    <w:rsid w:val="00D039A8"/>
    <w:rsid w:val="00D043E7"/>
    <w:rsid w:val="00D043F6"/>
    <w:rsid w:val="00D06215"/>
    <w:rsid w:val="00D077F9"/>
    <w:rsid w:val="00D102A8"/>
    <w:rsid w:val="00D10638"/>
    <w:rsid w:val="00D126A3"/>
    <w:rsid w:val="00D12E97"/>
    <w:rsid w:val="00D12F56"/>
    <w:rsid w:val="00D15E58"/>
    <w:rsid w:val="00D161D5"/>
    <w:rsid w:val="00D17C4F"/>
    <w:rsid w:val="00D25E1C"/>
    <w:rsid w:val="00D27187"/>
    <w:rsid w:val="00D30097"/>
    <w:rsid w:val="00D34AAC"/>
    <w:rsid w:val="00D34DB2"/>
    <w:rsid w:val="00D368AE"/>
    <w:rsid w:val="00D40533"/>
    <w:rsid w:val="00D40695"/>
    <w:rsid w:val="00D40B58"/>
    <w:rsid w:val="00D40BA3"/>
    <w:rsid w:val="00D40ED4"/>
    <w:rsid w:val="00D42DDD"/>
    <w:rsid w:val="00D46808"/>
    <w:rsid w:val="00D47EE1"/>
    <w:rsid w:val="00D52C90"/>
    <w:rsid w:val="00D54F6A"/>
    <w:rsid w:val="00D56113"/>
    <w:rsid w:val="00D579C6"/>
    <w:rsid w:val="00D57A0C"/>
    <w:rsid w:val="00D57D2F"/>
    <w:rsid w:val="00D6683B"/>
    <w:rsid w:val="00D66C91"/>
    <w:rsid w:val="00D67E7D"/>
    <w:rsid w:val="00D70B0B"/>
    <w:rsid w:val="00D71D3A"/>
    <w:rsid w:val="00D91669"/>
    <w:rsid w:val="00DA35F0"/>
    <w:rsid w:val="00DA48ED"/>
    <w:rsid w:val="00DA5477"/>
    <w:rsid w:val="00DA774C"/>
    <w:rsid w:val="00DB07EB"/>
    <w:rsid w:val="00DB08D6"/>
    <w:rsid w:val="00DB0AB2"/>
    <w:rsid w:val="00DB1A1B"/>
    <w:rsid w:val="00DB41A9"/>
    <w:rsid w:val="00DB64DA"/>
    <w:rsid w:val="00DB687E"/>
    <w:rsid w:val="00DB7FB1"/>
    <w:rsid w:val="00DC467C"/>
    <w:rsid w:val="00DC4A0F"/>
    <w:rsid w:val="00DC6A90"/>
    <w:rsid w:val="00DC6CA8"/>
    <w:rsid w:val="00DD2CE3"/>
    <w:rsid w:val="00DD31E8"/>
    <w:rsid w:val="00DD391C"/>
    <w:rsid w:val="00DD3FC1"/>
    <w:rsid w:val="00DD4221"/>
    <w:rsid w:val="00DD779C"/>
    <w:rsid w:val="00DE00DE"/>
    <w:rsid w:val="00DE3EAD"/>
    <w:rsid w:val="00DE45EF"/>
    <w:rsid w:val="00DE4E66"/>
    <w:rsid w:val="00DE7BE7"/>
    <w:rsid w:val="00DF08E1"/>
    <w:rsid w:val="00DF0E9D"/>
    <w:rsid w:val="00DF1A7F"/>
    <w:rsid w:val="00DF211E"/>
    <w:rsid w:val="00DF36D8"/>
    <w:rsid w:val="00DF44B6"/>
    <w:rsid w:val="00DF4E04"/>
    <w:rsid w:val="00E00B73"/>
    <w:rsid w:val="00E045D4"/>
    <w:rsid w:val="00E06ECE"/>
    <w:rsid w:val="00E17101"/>
    <w:rsid w:val="00E21FC6"/>
    <w:rsid w:val="00E278E1"/>
    <w:rsid w:val="00E31C0E"/>
    <w:rsid w:val="00E31C0F"/>
    <w:rsid w:val="00E33E2A"/>
    <w:rsid w:val="00E344E7"/>
    <w:rsid w:val="00E34D43"/>
    <w:rsid w:val="00E36030"/>
    <w:rsid w:val="00E37BCD"/>
    <w:rsid w:val="00E42568"/>
    <w:rsid w:val="00E44068"/>
    <w:rsid w:val="00E448FE"/>
    <w:rsid w:val="00E454FB"/>
    <w:rsid w:val="00E50DE2"/>
    <w:rsid w:val="00E5234A"/>
    <w:rsid w:val="00E52E02"/>
    <w:rsid w:val="00E543A0"/>
    <w:rsid w:val="00E57311"/>
    <w:rsid w:val="00E573E5"/>
    <w:rsid w:val="00E6072D"/>
    <w:rsid w:val="00E610B5"/>
    <w:rsid w:val="00E62DCC"/>
    <w:rsid w:val="00E62F3A"/>
    <w:rsid w:val="00E6466D"/>
    <w:rsid w:val="00E64A04"/>
    <w:rsid w:val="00E652C8"/>
    <w:rsid w:val="00E66A12"/>
    <w:rsid w:val="00E7030C"/>
    <w:rsid w:val="00E80417"/>
    <w:rsid w:val="00E81A19"/>
    <w:rsid w:val="00E81C52"/>
    <w:rsid w:val="00E81F01"/>
    <w:rsid w:val="00E87FC2"/>
    <w:rsid w:val="00E906C5"/>
    <w:rsid w:val="00E922EB"/>
    <w:rsid w:val="00EA08A3"/>
    <w:rsid w:val="00EA0CB1"/>
    <w:rsid w:val="00EB10E2"/>
    <w:rsid w:val="00EB1A24"/>
    <w:rsid w:val="00EB1B58"/>
    <w:rsid w:val="00EB2ED2"/>
    <w:rsid w:val="00EB3F33"/>
    <w:rsid w:val="00EB454B"/>
    <w:rsid w:val="00EB5700"/>
    <w:rsid w:val="00EB573D"/>
    <w:rsid w:val="00EB5ADB"/>
    <w:rsid w:val="00EB5AE1"/>
    <w:rsid w:val="00EB7049"/>
    <w:rsid w:val="00EC063E"/>
    <w:rsid w:val="00EC0A26"/>
    <w:rsid w:val="00EC1C6B"/>
    <w:rsid w:val="00EC3A41"/>
    <w:rsid w:val="00EC4160"/>
    <w:rsid w:val="00ED3263"/>
    <w:rsid w:val="00ED3664"/>
    <w:rsid w:val="00ED51FD"/>
    <w:rsid w:val="00ED5612"/>
    <w:rsid w:val="00ED71A7"/>
    <w:rsid w:val="00ED7534"/>
    <w:rsid w:val="00EE19BF"/>
    <w:rsid w:val="00EE2074"/>
    <w:rsid w:val="00EE3138"/>
    <w:rsid w:val="00EE406D"/>
    <w:rsid w:val="00EF10C1"/>
    <w:rsid w:val="00EF180E"/>
    <w:rsid w:val="00EF27F5"/>
    <w:rsid w:val="00EF4212"/>
    <w:rsid w:val="00EF44C8"/>
    <w:rsid w:val="00EF4560"/>
    <w:rsid w:val="00EF458C"/>
    <w:rsid w:val="00EF4722"/>
    <w:rsid w:val="00EF4E4B"/>
    <w:rsid w:val="00EF5D36"/>
    <w:rsid w:val="00EF6196"/>
    <w:rsid w:val="00EF6D8D"/>
    <w:rsid w:val="00EF6DE5"/>
    <w:rsid w:val="00EF71DD"/>
    <w:rsid w:val="00F005D9"/>
    <w:rsid w:val="00F05C67"/>
    <w:rsid w:val="00F07C69"/>
    <w:rsid w:val="00F07D41"/>
    <w:rsid w:val="00F129CA"/>
    <w:rsid w:val="00F145A3"/>
    <w:rsid w:val="00F14D16"/>
    <w:rsid w:val="00F14DB5"/>
    <w:rsid w:val="00F15D8C"/>
    <w:rsid w:val="00F202B1"/>
    <w:rsid w:val="00F21AAE"/>
    <w:rsid w:val="00F23122"/>
    <w:rsid w:val="00F24D19"/>
    <w:rsid w:val="00F257AA"/>
    <w:rsid w:val="00F27FA3"/>
    <w:rsid w:val="00F37246"/>
    <w:rsid w:val="00F448E9"/>
    <w:rsid w:val="00F4550F"/>
    <w:rsid w:val="00F562AF"/>
    <w:rsid w:val="00F5638F"/>
    <w:rsid w:val="00F5777F"/>
    <w:rsid w:val="00F57798"/>
    <w:rsid w:val="00F604C0"/>
    <w:rsid w:val="00F61981"/>
    <w:rsid w:val="00F633DD"/>
    <w:rsid w:val="00F64444"/>
    <w:rsid w:val="00F6537D"/>
    <w:rsid w:val="00F7073C"/>
    <w:rsid w:val="00F726C9"/>
    <w:rsid w:val="00F737DA"/>
    <w:rsid w:val="00F73D6D"/>
    <w:rsid w:val="00F73E89"/>
    <w:rsid w:val="00F743C1"/>
    <w:rsid w:val="00F758F7"/>
    <w:rsid w:val="00F76635"/>
    <w:rsid w:val="00F82907"/>
    <w:rsid w:val="00F83BFD"/>
    <w:rsid w:val="00F857F6"/>
    <w:rsid w:val="00F85E45"/>
    <w:rsid w:val="00F87D8B"/>
    <w:rsid w:val="00F944B3"/>
    <w:rsid w:val="00F95F4E"/>
    <w:rsid w:val="00FA0B1E"/>
    <w:rsid w:val="00FA58C8"/>
    <w:rsid w:val="00FA64FD"/>
    <w:rsid w:val="00FA78E2"/>
    <w:rsid w:val="00FB26E0"/>
    <w:rsid w:val="00FB3B3C"/>
    <w:rsid w:val="00FB7815"/>
    <w:rsid w:val="00FC0846"/>
    <w:rsid w:val="00FC3305"/>
    <w:rsid w:val="00FC44A6"/>
    <w:rsid w:val="00FC4601"/>
    <w:rsid w:val="00FC51C1"/>
    <w:rsid w:val="00FC5C10"/>
    <w:rsid w:val="00FC63DC"/>
    <w:rsid w:val="00FD3245"/>
    <w:rsid w:val="00FD5666"/>
    <w:rsid w:val="00FD6374"/>
    <w:rsid w:val="00FD640C"/>
    <w:rsid w:val="00FE107E"/>
    <w:rsid w:val="00FE34A7"/>
    <w:rsid w:val="00FF1EED"/>
    <w:rsid w:val="00FF6AD2"/>
    <w:rsid w:val="01BA720E"/>
    <w:rsid w:val="03434A7C"/>
    <w:rsid w:val="05051C8D"/>
    <w:rsid w:val="05892A4D"/>
    <w:rsid w:val="0806053D"/>
    <w:rsid w:val="08263FDB"/>
    <w:rsid w:val="085C66D4"/>
    <w:rsid w:val="08B06484"/>
    <w:rsid w:val="09097FE0"/>
    <w:rsid w:val="09781FDD"/>
    <w:rsid w:val="0C47619F"/>
    <w:rsid w:val="0EDC6192"/>
    <w:rsid w:val="0F8402B3"/>
    <w:rsid w:val="18B028E8"/>
    <w:rsid w:val="18EB4254"/>
    <w:rsid w:val="19C24451"/>
    <w:rsid w:val="1A9955EE"/>
    <w:rsid w:val="1D4419F0"/>
    <w:rsid w:val="20FC3D8A"/>
    <w:rsid w:val="220E112D"/>
    <w:rsid w:val="23F7700F"/>
    <w:rsid w:val="25CA6360"/>
    <w:rsid w:val="29F32A64"/>
    <w:rsid w:val="2A443DEB"/>
    <w:rsid w:val="2CAC56FE"/>
    <w:rsid w:val="2DB12284"/>
    <w:rsid w:val="35C052C2"/>
    <w:rsid w:val="3688560B"/>
    <w:rsid w:val="38F627EE"/>
    <w:rsid w:val="3B1B461C"/>
    <w:rsid w:val="3B356AD6"/>
    <w:rsid w:val="3BDE7EAF"/>
    <w:rsid w:val="3F1F742E"/>
    <w:rsid w:val="400D2E29"/>
    <w:rsid w:val="406E6A40"/>
    <w:rsid w:val="4110694E"/>
    <w:rsid w:val="43F5638C"/>
    <w:rsid w:val="46F224F1"/>
    <w:rsid w:val="47A47F37"/>
    <w:rsid w:val="487948F7"/>
    <w:rsid w:val="491C6D54"/>
    <w:rsid w:val="4AF572F9"/>
    <w:rsid w:val="4B274140"/>
    <w:rsid w:val="4E422C4A"/>
    <w:rsid w:val="4F764499"/>
    <w:rsid w:val="4FE322EE"/>
    <w:rsid w:val="532C5BE1"/>
    <w:rsid w:val="554E6B03"/>
    <w:rsid w:val="566919ED"/>
    <w:rsid w:val="56C96294"/>
    <w:rsid w:val="59070CB6"/>
    <w:rsid w:val="5AA966F2"/>
    <w:rsid w:val="5ADE5F7F"/>
    <w:rsid w:val="5BA8225B"/>
    <w:rsid w:val="5D493446"/>
    <w:rsid w:val="5F8D2D20"/>
    <w:rsid w:val="614D672E"/>
    <w:rsid w:val="64E11301"/>
    <w:rsid w:val="66581BAB"/>
    <w:rsid w:val="6C51118D"/>
    <w:rsid w:val="6CB24022"/>
    <w:rsid w:val="6F9E6D6D"/>
    <w:rsid w:val="70D716EA"/>
    <w:rsid w:val="7138177E"/>
    <w:rsid w:val="727D3F4E"/>
    <w:rsid w:val="72BE7359"/>
    <w:rsid w:val="72BF402E"/>
    <w:rsid w:val="72ED665F"/>
    <w:rsid w:val="7791728C"/>
    <w:rsid w:val="7A955B34"/>
    <w:rsid w:val="7AA03630"/>
    <w:rsid w:val="7AF444CB"/>
    <w:rsid w:val="7BDC1FFF"/>
    <w:rsid w:val="7C364E9D"/>
    <w:rsid w:val="7F3853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unhideWhenUsed="0" w:qFormat="1"/>
    <w:lsdException w:name="heading 3" w:unhideWhenUsed="0" w:qFormat="1"/>
    <w:lsdException w:name="heading 4" w:locked="1" w:semiHidden="1" w:uiPriority="0" w:qFormat="1"/>
    <w:lsdException w:name="heading 5" w:locked="1" w:semiHidden="1" w:uiPriority="0" w:qFormat="1"/>
    <w:lsdException w:name="heading 6" w:locked="1" w:semiHidden="1" w:uiPriority="0" w:qFormat="1"/>
    <w:lsdException w:name="heading 7" w:locked="1" w:semiHidden="1" w:uiPriority="0" w:qFormat="1"/>
    <w:lsdException w:name="heading 8" w:locked="1" w:semiHidden="1" w:uiPriority="0" w:qFormat="1"/>
    <w:lsdException w:name="heading 9" w:locked="1"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1" w:uiPriority="0" w:unhideWhenUsed="0"/>
    <w:lsdException w:name="toc 2" w:locked="1" w:uiPriority="0" w:unhideWhenUsed="0"/>
    <w:lsdException w:name="toc 3" w:locked="1" w:uiPriority="0" w:unhideWhenUsed="0"/>
    <w:lsdException w:name="toc 4" w:locked="1" w:uiPriority="0" w:unhideWhenUsed="0"/>
    <w:lsdException w:name="toc 5" w:locked="1" w:uiPriority="0" w:unhideWhenUsed="0"/>
    <w:lsdException w:name="toc 6" w:locked="1" w:uiPriority="0" w:unhideWhenUsed="0"/>
    <w:lsdException w:name="toc 7" w:locked="1" w:uiPriority="0" w:unhideWhenUsed="0"/>
    <w:lsdException w:name="toc 8" w:locked="1" w:uiPriority="0" w:unhideWhenUsed="0"/>
    <w:lsdException w:name="toc 9" w:locked="1" w:uiPriority="0" w:unhideWhenUsed="0"/>
    <w:lsdException w:name="Normal Indent" w:semiHidden="1"/>
    <w:lsdException w:name="footnote text" w:semiHidden="1"/>
    <w:lsdException w:name="annotation text" w:semiHidden="1"/>
    <w:lsdException w:name="index heading" w:semiHidden="1"/>
    <w:lsdException w:name="caption" w:locked="1" w:semiHidden="1" w:uiPriority="0"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1" w:uiPriority="0" w:unhideWhenUsed="0" w:qFormat="1"/>
    <w:lsdException w:name="Closing" w:semiHidden="1"/>
    <w:lsdException w:name="Signature" w:semiHidden="1"/>
    <w:lsdException w:name="Default Paragraph Font" w:uiPriority="1"/>
    <w:lsdException w:name="Body Text" w:unhideWhenUsed="0"/>
    <w:lsdException w:name="Body Text Indent" w:unhideWhenUsed="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1" w:uiPriority="0"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unhideWhenUsed="0"/>
    <w:lsdException w:name="Body Text Indent 2" w:unhideWhenUsed="0"/>
    <w:lsdException w:name="Body Text Indent 3" w:semiHidden="1"/>
    <w:lsdException w:name="Block Text" w:unhideWhenUsed="0"/>
    <w:lsdException w:name="Hyperlink" w:semiHidden="1"/>
    <w:lsdException w:name="FollowedHyperlink" w:semiHidden="1"/>
    <w:lsdException w:name="Strong" w:unhideWhenUsed="0" w:qFormat="1"/>
    <w:lsdException w:name="Emphasis" w:locked="1" w:uiPriority="0" w:unhideWhenUsed="0" w:qFormat="1"/>
    <w:lsdException w:name="Document Map" w:semiHidden="1" w:unhideWhenUsed="0"/>
    <w:lsdException w:name="Plain Text" w:semiHidden="1"/>
    <w:lsdException w:name="E-mail Signature" w:semiHidden="1"/>
    <w:lsdException w:name="HTML Top of Form" w:semiHidden="1"/>
    <w:lsdException w:name="HTML Bottom of Form" w:semiHidden="1"/>
    <w:lsdException w:name="Normal (Web)" w:unhideWhenUsed="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unhideWhenUsed="0"/>
    <w:lsdException w:name="Table Grid" w:uiPriority="39" w:unhideWhenUsed="0"/>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unhideWhenUsed="0" w:qFormat="1"/>
    <w:lsdException w:name="Intense Quote"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715E53"/>
    <w:rPr>
      <w:sz w:val="24"/>
      <w:szCs w:val="24"/>
      <w:lang w:val="uk-UA"/>
    </w:rPr>
  </w:style>
  <w:style w:type="paragraph" w:styleId="1">
    <w:name w:val="heading 1"/>
    <w:basedOn w:val="a"/>
    <w:next w:val="a"/>
    <w:link w:val="10"/>
    <w:uiPriority w:val="99"/>
    <w:qFormat/>
    <w:rsid w:val="0055545B"/>
    <w:pPr>
      <w:keepNext/>
      <w:outlineLvl w:val="0"/>
    </w:pPr>
    <w:rPr>
      <w:sz w:val="28"/>
      <w:szCs w:val="20"/>
    </w:rPr>
  </w:style>
  <w:style w:type="paragraph" w:styleId="2">
    <w:name w:val="heading 2"/>
    <w:basedOn w:val="a"/>
    <w:next w:val="a"/>
    <w:link w:val="20"/>
    <w:uiPriority w:val="99"/>
    <w:qFormat/>
    <w:rsid w:val="0055545B"/>
    <w:pPr>
      <w:keepNext/>
      <w:jc w:val="center"/>
      <w:outlineLvl w:val="1"/>
    </w:pPr>
    <w:rPr>
      <w:rFonts w:ascii="Cambria" w:hAnsi="Cambria"/>
      <w:b/>
      <w:i/>
      <w:sz w:val="28"/>
      <w:szCs w:val="20"/>
    </w:rPr>
  </w:style>
  <w:style w:type="paragraph" w:styleId="3">
    <w:name w:val="heading 3"/>
    <w:basedOn w:val="a"/>
    <w:next w:val="a"/>
    <w:link w:val="30"/>
    <w:uiPriority w:val="99"/>
    <w:qFormat/>
    <w:rsid w:val="0055545B"/>
    <w:pPr>
      <w:keepNext/>
      <w:shd w:val="clear" w:color="auto" w:fill="FFFFFF"/>
      <w:ind w:left="113" w:right="113" w:firstLine="709"/>
      <w:jc w:val="center"/>
      <w:outlineLvl w:val="2"/>
    </w:pPr>
    <w:rPr>
      <w:rFonts w:ascii="Cambria" w:hAnsi="Cambria"/>
      <w:b/>
      <w:sz w:val="2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5545B"/>
    <w:rPr>
      <w:sz w:val="28"/>
      <w:lang w:val="ru-RU" w:eastAsia="ru-RU"/>
    </w:rPr>
  </w:style>
  <w:style w:type="character" w:customStyle="1" w:styleId="20">
    <w:name w:val="Заголовок 2 Знак"/>
    <w:link w:val="2"/>
    <w:uiPriority w:val="99"/>
    <w:semiHidden/>
    <w:locked/>
    <w:rsid w:val="0055545B"/>
    <w:rPr>
      <w:rFonts w:ascii="Cambria" w:hAnsi="Cambria"/>
      <w:b/>
      <w:i/>
      <w:sz w:val="28"/>
    </w:rPr>
  </w:style>
  <w:style w:type="character" w:customStyle="1" w:styleId="30">
    <w:name w:val="Заголовок 3 Знак"/>
    <w:link w:val="3"/>
    <w:uiPriority w:val="99"/>
    <w:semiHidden/>
    <w:locked/>
    <w:rsid w:val="0055545B"/>
    <w:rPr>
      <w:rFonts w:ascii="Cambria" w:hAnsi="Cambria"/>
      <w:b/>
      <w:sz w:val="26"/>
    </w:rPr>
  </w:style>
  <w:style w:type="paragraph" w:styleId="a3">
    <w:name w:val="Balloon Text"/>
    <w:basedOn w:val="a"/>
    <w:link w:val="a4"/>
    <w:uiPriority w:val="99"/>
    <w:semiHidden/>
    <w:rsid w:val="0055545B"/>
    <w:rPr>
      <w:sz w:val="2"/>
      <w:szCs w:val="20"/>
    </w:rPr>
  </w:style>
  <w:style w:type="character" w:customStyle="1" w:styleId="a4">
    <w:name w:val="Текст выноски Знак"/>
    <w:link w:val="a3"/>
    <w:uiPriority w:val="99"/>
    <w:semiHidden/>
    <w:locked/>
    <w:rsid w:val="0055545B"/>
    <w:rPr>
      <w:sz w:val="2"/>
    </w:rPr>
  </w:style>
  <w:style w:type="paragraph" w:styleId="a5">
    <w:name w:val="Block Text"/>
    <w:basedOn w:val="a"/>
    <w:uiPriority w:val="99"/>
    <w:rsid w:val="0055545B"/>
    <w:pPr>
      <w:shd w:val="clear" w:color="auto" w:fill="FFFFFF"/>
      <w:tabs>
        <w:tab w:val="left" w:pos="5670"/>
        <w:tab w:val="left" w:pos="9781"/>
      </w:tabs>
      <w:ind w:left="5670" w:right="2"/>
    </w:pPr>
    <w:rPr>
      <w:sz w:val="22"/>
    </w:rPr>
  </w:style>
  <w:style w:type="paragraph" w:styleId="a6">
    <w:name w:val="Body Text"/>
    <w:basedOn w:val="a"/>
    <w:link w:val="a7"/>
    <w:uiPriority w:val="99"/>
    <w:rsid w:val="0055545B"/>
    <w:pPr>
      <w:jc w:val="both"/>
    </w:pPr>
    <w:rPr>
      <w:szCs w:val="20"/>
    </w:rPr>
  </w:style>
  <w:style w:type="character" w:customStyle="1" w:styleId="a7">
    <w:name w:val="Основной текст Знак"/>
    <w:link w:val="a6"/>
    <w:uiPriority w:val="99"/>
    <w:semiHidden/>
    <w:locked/>
    <w:rsid w:val="0055545B"/>
    <w:rPr>
      <w:sz w:val="24"/>
    </w:rPr>
  </w:style>
  <w:style w:type="paragraph" w:styleId="31">
    <w:name w:val="Body Text 3"/>
    <w:basedOn w:val="a"/>
    <w:link w:val="32"/>
    <w:uiPriority w:val="99"/>
    <w:rsid w:val="0055545B"/>
    <w:pPr>
      <w:spacing w:after="120"/>
    </w:pPr>
    <w:rPr>
      <w:sz w:val="16"/>
      <w:szCs w:val="20"/>
    </w:rPr>
  </w:style>
  <w:style w:type="character" w:customStyle="1" w:styleId="32">
    <w:name w:val="Основной текст 3 Знак"/>
    <w:link w:val="31"/>
    <w:uiPriority w:val="99"/>
    <w:locked/>
    <w:rsid w:val="0055545B"/>
    <w:rPr>
      <w:sz w:val="16"/>
    </w:rPr>
  </w:style>
  <w:style w:type="paragraph" w:styleId="a8">
    <w:name w:val="Body Text Indent"/>
    <w:basedOn w:val="a"/>
    <w:link w:val="a9"/>
    <w:uiPriority w:val="99"/>
    <w:rsid w:val="0055545B"/>
    <w:pPr>
      <w:widowControl w:val="0"/>
      <w:shd w:val="clear" w:color="auto" w:fill="FFFFFF"/>
      <w:autoSpaceDE w:val="0"/>
      <w:autoSpaceDN w:val="0"/>
      <w:adjustRightInd w:val="0"/>
      <w:ind w:right="113"/>
      <w:jc w:val="both"/>
    </w:pPr>
    <w:rPr>
      <w:szCs w:val="20"/>
    </w:rPr>
  </w:style>
  <w:style w:type="character" w:customStyle="1" w:styleId="a9">
    <w:name w:val="Основной текст с отступом Знак"/>
    <w:link w:val="a8"/>
    <w:uiPriority w:val="99"/>
    <w:semiHidden/>
    <w:locked/>
    <w:rsid w:val="0055545B"/>
    <w:rPr>
      <w:sz w:val="24"/>
    </w:rPr>
  </w:style>
  <w:style w:type="paragraph" w:styleId="21">
    <w:name w:val="Body Text Indent 2"/>
    <w:basedOn w:val="a"/>
    <w:link w:val="22"/>
    <w:uiPriority w:val="99"/>
    <w:rsid w:val="0055545B"/>
    <w:pPr>
      <w:widowControl w:val="0"/>
      <w:autoSpaceDE w:val="0"/>
      <w:autoSpaceDN w:val="0"/>
      <w:adjustRightInd w:val="0"/>
      <w:spacing w:after="120" w:line="480" w:lineRule="auto"/>
      <w:ind w:left="283"/>
    </w:pPr>
    <w:rPr>
      <w:szCs w:val="20"/>
    </w:rPr>
  </w:style>
  <w:style w:type="character" w:customStyle="1" w:styleId="22">
    <w:name w:val="Основной текст с отступом 2 Знак"/>
    <w:link w:val="21"/>
    <w:uiPriority w:val="99"/>
    <w:semiHidden/>
    <w:locked/>
    <w:rsid w:val="0055545B"/>
    <w:rPr>
      <w:sz w:val="24"/>
    </w:rPr>
  </w:style>
  <w:style w:type="paragraph" w:styleId="aa">
    <w:name w:val="Document Map"/>
    <w:basedOn w:val="a"/>
    <w:link w:val="ab"/>
    <w:uiPriority w:val="99"/>
    <w:semiHidden/>
    <w:rsid w:val="0055545B"/>
    <w:pPr>
      <w:shd w:val="clear" w:color="auto" w:fill="000080"/>
    </w:pPr>
    <w:rPr>
      <w:sz w:val="2"/>
      <w:szCs w:val="20"/>
    </w:rPr>
  </w:style>
  <w:style w:type="character" w:customStyle="1" w:styleId="ab">
    <w:name w:val="Схема документа Знак"/>
    <w:link w:val="aa"/>
    <w:uiPriority w:val="99"/>
    <w:semiHidden/>
    <w:locked/>
    <w:rsid w:val="0055545B"/>
    <w:rPr>
      <w:sz w:val="2"/>
    </w:rPr>
  </w:style>
  <w:style w:type="paragraph" w:styleId="ac">
    <w:name w:val="footer"/>
    <w:basedOn w:val="a"/>
    <w:link w:val="ad"/>
    <w:uiPriority w:val="99"/>
    <w:unhideWhenUsed/>
    <w:rsid w:val="0055545B"/>
    <w:pPr>
      <w:tabs>
        <w:tab w:val="center" w:pos="4677"/>
        <w:tab w:val="right" w:pos="9355"/>
      </w:tabs>
    </w:pPr>
  </w:style>
  <w:style w:type="character" w:customStyle="1" w:styleId="ad">
    <w:name w:val="Нижний колонтитул Знак"/>
    <w:link w:val="ac"/>
    <w:uiPriority w:val="99"/>
    <w:rsid w:val="0055545B"/>
    <w:rPr>
      <w:sz w:val="24"/>
      <w:szCs w:val="24"/>
    </w:rPr>
  </w:style>
  <w:style w:type="paragraph" w:styleId="ae">
    <w:name w:val="header"/>
    <w:basedOn w:val="a"/>
    <w:link w:val="af"/>
    <w:uiPriority w:val="99"/>
    <w:unhideWhenUsed/>
    <w:rsid w:val="0055545B"/>
    <w:pPr>
      <w:tabs>
        <w:tab w:val="center" w:pos="4677"/>
        <w:tab w:val="right" w:pos="9355"/>
      </w:tabs>
    </w:pPr>
  </w:style>
  <w:style w:type="character" w:customStyle="1" w:styleId="af">
    <w:name w:val="Верхний колонтитул Знак"/>
    <w:link w:val="ae"/>
    <w:uiPriority w:val="99"/>
    <w:rsid w:val="0055545B"/>
    <w:rPr>
      <w:sz w:val="24"/>
      <w:szCs w:val="24"/>
    </w:rPr>
  </w:style>
  <w:style w:type="paragraph" w:styleId="af0">
    <w:name w:val="Normal (Web)"/>
    <w:basedOn w:val="a"/>
    <w:uiPriority w:val="99"/>
    <w:rsid w:val="0055545B"/>
    <w:pPr>
      <w:spacing w:before="100" w:beforeAutospacing="1" w:after="100" w:afterAutospacing="1"/>
    </w:pPr>
  </w:style>
  <w:style w:type="character" w:styleId="af1">
    <w:name w:val="Strong"/>
    <w:uiPriority w:val="99"/>
    <w:qFormat/>
    <w:rsid w:val="0055545B"/>
    <w:rPr>
      <w:rFonts w:cs="Times New Roman"/>
      <w:b/>
    </w:rPr>
  </w:style>
  <w:style w:type="table" w:styleId="af2">
    <w:name w:val="Table Grid"/>
    <w:basedOn w:val="a1"/>
    <w:uiPriority w:val="39"/>
    <w:rsid w:val="005554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Содержимое таблицы"/>
    <w:basedOn w:val="a"/>
    <w:uiPriority w:val="99"/>
    <w:rsid w:val="0055545B"/>
    <w:pPr>
      <w:suppressLineNumbers/>
      <w:suppressAutoHyphens/>
    </w:pPr>
    <w:rPr>
      <w:lang w:eastAsia="ar-SA"/>
    </w:rPr>
  </w:style>
  <w:style w:type="paragraph" w:customStyle="1" w:styleId="af4">
    <w:name w:val="Назва документа"/>
    <w:basedOn w:val="a"/>
    <w:next w:val="a"/>
    <w:uiPriority w:val="99"/>
    <w:rsid w:val="0055545B"/>
    <w:pPr>
      <w:keepNext/>
      <w:keepLines/>
      <w:spacing w:before="240" w:after="240"/>
      <w:jc w:val="center"/>
    </w:pPr>
    <w:rPr>
      <w:rFonts w:ascii="Antiqua" w:hAnsi="Antiqua"/>
      <w:b/>
      <w:sz w:val="26"/>
      <w:szCs w:val="20"/>
    </w:rPr>
  </w:style>
  <w:style w:type="paragraph" w:customStyle="1" w:styleId="ShapkaDocumentu">
    <w:name w:val="Shapka Documentu"/>
    <w:basedOn w:val="a"/>
    <w:uiPriority w:val="99"/>
    <w:rsid w:val="0055545B"/>
    <w:pPr>
      <w:keepNext/>
      <w:keepLines/>
      <w:spacing w:after="240"/>
      <w:ind w:left="3969"/>
      <w:jc w:val="center"/>
    </w:pPr>
    <w:rPr>
      <w:rFonts w:ascii="Antiqua" w:hAnsi="Antiqua"/>
      <w:sz w:val="26"/>
      <w:szCs w:val="20"/>
    </w:rPr>
  </w:style>
  <w:style w:type="paragraph" w:customStyle="1" w:styleId="11">
    <w:name w:val="Абзац списка1"/>
    <w:basedOn w:val="a"/>
    <w:uiPriority w:val="99"/>
    <w:rsid w:val="0055545B"/>
    <w:pPr>
      <w:ind w:left="720"/>
      <w:contextualSpacing/>
    </w:pPr>
  </w:style>
  <w:style w:type="paragraph" w:styleId="af5">
    <w:name w:val="No Spacing"/>
    <w:uiPriority w:val="1"/>
    <w:qFormat/>
    <w:rsid w:val="0055545B"/>
    <w:rPr>
      <w:rFonts w:ascii="Calibri" w:eastAsia="Calibri" w:hAnsi="Calibri"/>
      <w:sz w:val="22"/>
      <w:szCs w:val="22"/>
      <w:lang w:val="en-US" w:eastAsia="en-US"/>
    </w:rPr>
  </w:style>
  <w:style w:type="paragraph" w:customStyle="1" w:styleId="12">
    <w:name w:val="Абзац списку1"/>
    <w:basedOn w:val="a"/>
    <w:qFormat/>
    <w:rsid w:val="0055545B"/>
    <w:pPr>
      <w:ind w:left="720"/>
      <w:contextualSpacing/>
    </w:pPr>
    <w:rPr>
      <w:rFonts w:eastAsia="Times New Roman"/>
    </w:rPr>
  </w:style>
  <w:style w:type="paragraph" w:customStyle="1" w:styleId="ListParagraph1">
    <w:name w:val="List Paragraph1"/>
    <w:basedOn w:val="a"/>
    <w:qFormat/>
    <w:rsid w:val="0055545B"/>
    <w:pPr>
      <w:ind w:left="720"/>
      <w:contextualSpacing/>
    </w:pPr>
  </w:style>
  <w:style w:type="character" w:customStyle="1" w:styleId="23">
    <w:name w:val="Основной текст (2)"/>
    <w:qFormat/>
    <w:rsid w:val="0055545B"/>
    <w:rPr>
      <w:rFonts w:ascii="Arial" w:eastAsia="Arial" w:hAnsi="Arial" w:cs="Arial"/>
      <w:color w:val="000000"/>
      <w:spacing w:val="0"/>
      <w:w w:val="100"/>
      <w:position w:val="0"/>
      <w:sz w:val="18"/>
      <w:szCs w:val="18"/>
      <w:shd w:val="clear" w:color="auto" w:fill="FFFFFF"/>
      <w:lang w:val="de-DE" w:eastAsia="de-DE" w:bidi="de-DE"/>
    </w:rPr>
  </w:style>
  <w:style w:type="character" w:customStyle="1" w:styleId="24">
    <w:name w:val="Основной текст (2)_"/>
    <w:link w:val="210"/>
    <w:qFormat/>
    <w:rsid w:val="0055545B"/>
    <w:rPr>
      <w:rFonts w:ascii="Arial" w:eastAsia="Arial" w:hAnsi="Arial" w:cs="Arial"/>
      <w:b/>
      <w:bCs/>
      <w:sz w:val="18"/>
      <w:szCs w:val="18"/>
    </w:rPr>
  </w:style>
  <w:style w:type="paragraph" w:customStyle="1" w:styleId="210">
    <w:name w:val="Основной текст (2)1"/>
    <w:basedOn w:val="a"/>
    <w:link w:val="24"/>
    <w:qFormat/>
    <w:rsid w:val="0055545B"/>
    <w:pPr>
      <w:widowControl w:val="0"/>
      <w:shd w:val="clear" w:color="auto" w:fill="FFFFFF"/>
      <w:spacing w:after="60" w:line="0" w:lineRule="atLeast"/>
    </w:pPr>
    <w:rPr>
      <w:rFonts w:ascii="Arial" w:eastAsia="Arial" w:hAnsi="Arial" w:cs="Arial"/>
      <w:b/>
      <w:bCs/>
      <w:sz w:val="18"/>
      <w:szCs w:val="18"/>
    </w:rPr>
  </w:style>
  <w:style w:type="character" w:customStyle="1" w:styleId="25">
    <w:name w:val="Основной текст (2) + Не полужирный"/>
    <w:qFormat/>
    <w:rsid w:val="0055545B"/>
    <w:rPr>
      <w:rFonts w:ascii="Arial" w:eastAsia="Arial" w:hAnsi="Arial" w:cs="Arial"/>
      <w:color w:val="000000"/>
      <w:spacing w:val="0"/>
      <w:w w:val="100"/>
      <w:position w:val="0"/>
      <w:sz w:val="18"/>
      <w:szCs w:val="18"/>
      <w:u w:val="none"/>
      <w:shd w:val="clear" w:color="auto" w:fill="FFFFFF"/>
      <w:lang w:val="en-US" w:eastAsia="en-US" w:bidi="en-US"/>
    </w:rPr>
  </w:style>
  <w:style w:type="character" w:customStyle="1" w:styleId="28pt">
    <w:name w:val="Основной текст (2) + 8 pt;Не полужирный"/>
    <w:qFormat/>
    <w:rsid w:val="0055545B"/>
    <w:rPr>
      <w:rFonts w:ascii="Arial" w:eastAsia="Arial" w:hAnsi="Arial" w:cs="Arial"/>
      <w:color w:val="000000"/>
      <w:spacing w:val="0"/>
      <w:w w:val="100"/>
      <w:position w:val="0"/>
      <w:sz w:val="16"/>
      <w:szCs w:val="16"/>
      <w:u w:val="none"/>
      <w:shd w:val="clear" w:color="auto" w:fill="FFFFFF"/>
      <w:lang w:val="en-US" w:eastAsia="en-US" w:bidi="en-US"/>
    </w:rPr>
  </w:style>
  <w:style w:type="character" w:customStyle="1" w:styleId="285pt">
    <w:name w:val="Основной текст (2) + 8;5 pt;Не полужирный"/>
    <w:qFormat/>
    <w:rsid w:val="0055545B"/>
    <w:rPr>
      <w:rFonts w:ascii="Arial" w:eastAsia="Arial" w:hAnsi="Arial" w:cs="Arial"/>
      <w:color w:val="000000"/>
      <w:spacing w:val="0"/>
      <w:w w:val="100"/>
      <w:position w:val="0"/>
      <w:sz w:val="17"/>
      <w:szCs w:val="17"/>
      <w:shd w:val="clear" w:color="auto" w:fill="FFFFFF"/>
      <w:lang w:val="en-US" w:eastAsia="en-US" w:bidi="en-US"/>
    </w:rPr>
  </w:style>
  <w:style w:type="character" w:customStyle="1" w:styleId="26">
    <w:name w:val="Основной текст (2) + Полужирный"/>
    <w:qFormat/>
    <w:rsid w:val="0055545B"/>
    <w:rPr>
      <w:rFonts w:ascii="Arial" w:eastAsia="Arial" w:hAnsi="Arial" w:cs="Arial"/>
      <w:color w:val="000000"/>
      <w:spacing w:val="0"/>
      <w:w w:val="100"/>
      <w:position w:val="0"/>
      <w:sz w:val="18"/>
      <w:szCs w:val="18"/>
      <w:u w:val="none"/>
      <w:shd w:val="clear" w:color="auto" w:fill="FFFFFF"/>
      <w:lang w:val="de-DE" w:eastAsia="de-DE" w:bidi="de-DE"/>
    </w:rPr>
  </w:style>
  <w:style w:type="character" w:customStyle="1" w:styleId="285pt1">
    <w:name w:val="Основной текст (2) + 8;5 pt;Не полужирный1"/>
    <w:qFormat/>
    <w:rsid w:val="0055545B"/>
    <w:rPr>
      <w:rFonts w:ascii="Arial" w:eastAsia="Arial" w:hAnsi="Arial" w:cs="Arial"/>
      <w:color w:val="000000"/>
      <w:spacing w:val="0"/>
      <w:w w:val="100"/>
      <w:position w:val="0"/>
      <w:sz w:val="17"/>
      <w:szCs w:val="17"/>
      <w:u w:val="none"/>
      <w:shd w:val="clear" w:color="auto" w:fill="FFFFFF"/>
      <w:lang w:val="en-US" w:eastAsia="en-US" w:bidi="en-US"/>
    </w:rPr>
  </w:style>
  <w:style w:type="character" w:customStyle="1" w:styleId="275pt">
    <w:name w:val="Основной текст (2) + 7;5 pt;Не полужирный"/>
    <w:qFormat/>
    <w:rsid w:val="0055545B"/>
    <w:rPr>
      <w:rFonts w:ascii="Arial" w:eastAsia="Arial" w:hAnsi="Arial" w:cs="Arial"/>
      <w:color w:val="000000"/>
      <w:spacing w:val="0"/>
      <w:w w:val="100"/>
      <w:position w:val="0"/>
      <w:sz w:val="15"/>
      <w:szCs w:val="15"/>
      <w:u w:val="none"/>
      <w:shd w:val="clear" w:color="auto" w:fill="FFFFFF"/>
      <w:lang w:val="en-US" w:eastAsia="en-US" w:bidi="en-US"/>
    </w:rPr>
  </w:style>
  <w:style w:type="character" w:customStyle="1" w:styleId="y2iqfc">
    <w:name w:val="y2iqfc"/>
    <w:qFormat/>
    <w:rsid w:val="0055545B"/>
  </w:style>
  <w:style w:type="character" w:customStyle="1" w:styleId="210pt">
    <w:name w:val="Основной текст (2) + 10 pt;Не курсив"/>
    <w:rsid w:val="0055545B"/>
    <w:rPr>
      <w:rFonts w:ascii="Times New Roman" w:eastAsia="Times New Roman" w:hAnsi="Times New Roman" w:cs="Times New Roman"/>
      <w:b w:val="0"/>
      <w:bCs w:val="0"/>
      <w:i/>
      <w:iCs/>
      <w:smallCaps w:val="0"/>
      <w:strike w:val="0"/>
      <w:color w:val="000000"/>
      <w:spacing w:val="0"/>
      <w:w w:val="100"/>
      <w:position w:val="0"/>
      <w:sz w:val="20"/>
      <w:szCs w:val="20"/>
      <w:u w:val="none"/>
      <w:lang w:val="en-US" w:eastAsia="en-US" w:bidi="en-US"/>
    </w:rPr>
  </w:style>
  <w:style w:type="character" w:customStyle="1" w:styleId="2105pt1">
    <w:name w:val="Основной текст (2) + 10;5 pt;Полужирный;Не курсив1"/>
    <w:rsid w:val="0055545B"/>
    <w:rPr>
      <w:rFonts w:ascii="Times New Roman" w:eastAsia="Times New Roman" w:hAnsi="Times New Roman" w:cs="Times New Roman"/>
      <w:b/>
      <w:bCs/>
      <w:i/>
      <w:iCs/>
      <w:smallCaps w:val="0"/>
      <w:strike w:val="0"/>
      <w:color w:val="000000"/>
      <w:spacing w:val="0"/>
      <w:w w:val="100"/>
      <w:position w:val="0"/>
      <w:sz w:val="21"/>
      <w:szCs w:val="21"/>
      <w:u w:val="none"/>
      <w:lang w:val="uk-UA" w:eastAsia="uk-UA" w:bidi="uk-UA"/>
    </w:rPr>
  </w:style>
  <w:style w:type="character" w:customStyle="1" w:styleId="2105pt">
    <w:name w:val="Основной текст (2) + 10;5 pt;Не полужирный"/>
    <w:rsid w:val="0055545B"/>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style>
  <w:style w:type="character" w:customStyle="1" w:styleId="295pt">
    <w:name w:val="Основной текст (2) + 9;5 pt;Не полужирный"/>
    <w:rsid w:val="0055545B"/>
    <w:rPr>
      <w:rFonts w:ascii="Times New Roman" w:eastAsia="Times New Roman" w:hAnsi="Times New Roman" w:cs="Times New Roman"/>
      <w:b/>
      <w:bCs/>
      <w:i w:val="0"/>
      <w:iCs w:val="0"/>
      <w:smallCaps w:val="0"/>
      <w:strike w:val="0"/>
      <w:color w:val="000000"/>
      <w:spacing w:val="0"/>
      <w:w w:val="100"/>
      <w:position w:val="0"/>
      <w:sz w:val="19"/>
      <w:szCs w:val="19"/>
      <w:u w:val="none"/>
      <w:lang w:val="en-US" w:eastAsia="en-US" w:bidi="en-US"/>
    </w:rPr>
  </w:style>
  <w:style w:type="paragraph" w:customStyle="1" w:styleId="docdata">
    <w:name w:val="docdata"/>
    <w:basedOn w:val="a"/>
    <w:rsid w:val="0055545B"/>
    <w:pPr>
      <w:spacing w:before="100" w:beforeAutospacing="1" w:after="100" w:afterAutospacing="1"/>
    </w:pPr>
    <w:rPr>
      <w:rFonts w:eastAsia="Times New Roman"/>
    </w:rPr>
  </w:style>
  <w:style w:type="character" w:customStyle="1" w:styleId="2670">
    <w:name w:val="2670"/>
    <w:aliases w:val="baiaagaaboqcaaaddwyaaawfbgaaaaaaaaaaaaaaaaaaaaaaaaaaaaaaaaaaaaaaaaaaaaaaaaaaaaaaaaaaaaaaaaaaaaaaaaaaaaaaaaaaaaaaaaaaaaaaaaaaaaaaaaaaaaaaaaaaaaaaaaaaaaaaaaaaaaaaaaaaaaaaaaaaaaaaaaaaaaaaaaaaaaaaaaaaaaaaaaaaaaaaaaaaaaaaaaaaaaaaaaaaaaaa"/>
    <w:rsid w:val="0055545B"/>
  </w:style>
  <w:style w:type="paragraph" w:customStyle="1" w:styleId="27">
    <w:name w:val="Основной текст (2) + 7"/>
    <w:basedOn w:val="a"/>
    <w:rsid w:val="0055545B"/>
  </w:style>
</w:styles>
</file>

<file path=word/webSettings.xml><?xml version="1.0" encoding="utf-8"?>
<w:webSettings xmlns:r="http://schemas.openxmlformats.org/officeDocument/2006/relationships" xmlns:w="http://schemas.openxmlformats.org/wordprocessingml/2006/main">
  <w:divs>
    <w:div w:id="44380844">
      <w:bodyDiv w:val="1"/>
      <w:marLeft w:val="0"/>
      <w:marRight w:val="0"/>
      <w:marTop w:val="0"/>
      <w:marBottom w:val="0"/>
      <w:divBdr>
        <w:top w:val="none" w:sz="0" w:space="0" w:color="auto"/>
        <w:left w:val="none" w:sz="0" w:space="0" w:color="auto"/>
        <w:bottom w:val="none" w:sz="0" w:space="0" w:color="auto"/>
        <w:right w:val="none" w:sz="0" w:space="0" w:color="auto"/>
      </w:divBdr>
    </w:div>
    <w:div w:id="117191828">
      <w:bodyDiv w:val="1"/>
      <w:marLeft w:val="0"/>
      <w:marRight w:val="0"/>
      <w:marTop w:val="0"/>
      <w:marBottom w:val="0"/>
      <w:divBdr>
        <w:top w:val="none" w:sz="0" w:space="0" w:color="auto"/>
        <w:left w:val="none" w:sz="0" w:space="0" w:color="auto"/>
        <w:bottom w:val="none" w:sz="0" w:space="0" w:color="auto"/>
        <w:right w:val="none" w:sz="0" w:space="0" w:color="auto"/>
      </w:divBdr>
    </w:div>
    <w:div w:id="118455790">
      <w:bodyDiv w:val="1"/>
      <w:marLeft w:val="0"/>
      <w:marRight w:val="0"/>
      <w:marTop w:val="0"/>
      <w:marBottom w:val="0"/>
      <w:divBdr>
        <w:top w:val="none" w:sz="0" w:space="0" w:color="auto"/>
        <w:left w:val="none" w:sz="0" w:space="0" w:color="auto"/>
        <w:bottom w:val="none" w:sz="0" w:space="0" w:color="auto"/>
        <w:right w:val="none" w:sz="0" w:space="0" w:color="auto"/>
      </w:divBdr>
    </w:div>
    <w:div w:id="121726855">
      <w:bodyDiv w:val="1"/>
      <w:marLeft w:val="0"/>
      <w:marRight w:val="0"/>
      <w:marTop w:val="0"/>
      <w:marBottom w:val="0"/>
      <w:divBdr>
        <w:top w:val="none" w:sz="0" w:space="0" w:color="auto"/>
        <w:left w:val="none" w:sz="0" w:space="0" w:color="auto"/>
        <w:bottom w:val="none" w:sz="0" w:space="0" w:color="auto"/>
        <w:right w:val="none" w:sz="0" w:space="0" w:color="auto"/>
      </w:divBdr>
    </w:div>
    <w:div w:id="190412973">
      <w:bodyDiv w:val="1"/>
      <w:marLeft w:val="0"/>
      <w:marRight w:val="0"/>
      <w:marTop w:val="0"/>
      <w:marBottom w:val="0"/>
      <w:divBdr>
        <w:top w:val="none" w:sz="0" w:space="0" w:color="auto"/>
        <w:left w:val="none" w:sz="0" w:space="0" w:color="auto"/>
        <w:bottom w:val="none" w:sz="0" w:space="0" w:color="auto"/>
        <w:right w:val="none" w:sz="0" w:space="0" w:color="auto"/>
      </w:divBdr>
    </w:div>
    <w:div w:id="238053367">
      <w:bodyDiv w:val="1"/>
      <w:marLeft w:val="0"/>
      <w:marRight w:val="0"/>
      <w:marTop w:val="0"/>
      <w:marBottom w:val="0"/>
      <w:divBdr>
        <w:top w:val="none" w:sz="0" w:space="0" w:color="auto"/>
        <w:left w:val="none" w:sz="0" w:space="0" w:color="auto"/>
        <w:bottom w:val="none" w:sz="0" w:space="0" w:color="auto"/>
        <w:right w:val="none" w:sz="0" w:space="0" w:color="auto"/>
      </w:divBdr>
    </w:div>
    <w:div w:id="292367035">
      <w:bodyDiv w:val="1"/>
      <w:marLeft w:val="0"/>
      <w:marRight w:val="0"/>
      <w:marTop w:val="0"/>
      <w:marBottom w:val="0"/>
      <w:divBdr>
        <w:top w:val="none" w:sz="0" w:space="0" w:color="auto"/>
        <w:left w:val="none" w:sz="0" w:space="0" w:color="auto"/>
        <w:bottom w:val="none" w:sz="0" w:space="0" w:color="auto"/>
        <w:right w:val="none" w:sz="0" w:space="0" w:color="auto"/>
      </w:divBdr>
    </w:div>
    <w:div w:id="322898721">
      <w:bodyDiv w:val="1"/>
      <w:marLeft w:val="0"/>
      <w:marRight w:val="0"/>
      <w:marTop w:val="0"/>
      <w:marBottom w:val="0"/>
      <w:divBdr>
        <w:top w:val="none" w:sz="0" w:space="0" w:color="auto"/>
        <w:left w:val="none" w:sz="0" w:space="0" w:color="auto"/>
        <w:bottom w:val="none" w:sz="0" w:space="0" w:color="auto"/>
        <w:right w:val="none" w:sz="0" w:space="0" w:color="auto"/>
      </w:divBdr>
    </w:div>
    <w:div w:id="368461157">
      <w:bodyDiv w:val="1"/>
      <w:marLeft w:val="0"/>
      <w:marRight w:val="0"/>
      <w:marTop w:val="0"/>
      <w:marBottom w:val="0"/>
      <w:divBdr>
        <w:top w:val="none" w:sz="0" w:space="0" w:color="auto"/>
        <w:left w:val="none" w:sz="0" w:space="0" w:color="auto"/>
        <w:bottom w:val="none" w:sz="0" w:space="0" w:color="auto"/>
        <w:right w:val="none" w:sz="0" w:space="0" w:color="auto"/>
      </w:divBdr>
    </w:div>
    <w:div w:id="369496999">
      <w:bodyDiv w:val="1"/>
      <w:marLeft w:val="0"/>
      <w:marRight w:val="0"/>
      <w:marTop w:val="0"/>
      <w:marBottom w:val="0"/>
      <w:divBdr>
        <w:top w:val="none" w:sz="0" w:space="0" w:color="auto"/>
        <w:left w:val="none" w:sz="0" w:space="0" w:color="auto"/>
        <w:bottom w:val="none" w:sz="0" w:space="0" w:color="auto"/>
        <w:right w:val="none" w:sz="0" w:space="0" w:color="auto"/>
      </w:divBdr>
    </w:div>
    <w:div w:id="431780954">
      <w:bodyDiv w:val="1"/>
      <w:marLeft w:val="0"/>
      <w:marRight w:val="0"/>
      <w:marTop w:val="0"/>
      <w:marBottom w:val="0"/>
      <w:divBdr>
        <w:top w:val="none" w:sz="0" w:space="0" w:color="auto"/>
        <w:left w:val="none" w:sz="0" w:space="0" w:color="auto"/>
        <w:bottom w:val="none" w:sz="0" w:space="0" w:color="auto"/>
        <w:right w:val="none" w:sz="0" w:space="0" w:color="auto"/>
      </w:divBdr>
    </w:div>
    <w:div w:id="439647967">
      <w:bodyDiv w:val="1"/>
      <w:marLeft w:val="0"/>
      <w:marRight w:val="0"/>
      <w:marTop w:val="0"/>
      <w:marBottom w:val="0"/>
      <w:divBdr>
        <w:top w:val="none" w:sz="0" w:space="0" w:color="auto"/>
        <w:left w:val="none" w:sz="0" w:space="0" w:color="auto"/>
        <w:bottom w:val="none" w:sz="0" w:space="0" w:color="auto"/>
        <w:right w:val="none" w:sz="0" w:space="0" w:color="auto"/>
      </w:divBdr>
    </w:div>
    <w:div w:id="461654468">
      <w:bodyDiv w:val="1"/>
      <w:marLeft w:val="0"/>
      <w:marRight w:val="0"/>
      <w:marTop w:val="0"/>
      <w:marBottom w:val="0"/>
      <w:divBdr>
        <w:top w:val="none" w:sz="0" w:space="0" w:color="auto"/>
        <w:left w:val="none" w:sz="0" w:space="0" w:color="auto"/>
        <w:bottom w:val="none" w:sz="0" w:space="0" w:color="auto"/>
        <w:right w:val="none" w:sz="0" w:space="0" w:color="auto"/>
      </w:divBdr>
    </w:div>
    <w:div w:id="476459600">
      <w:bodyDiv w:val="1"/>
      <w:marLeft w:val="0"/>
      <w:marRight w:val="0"/>
      <w:marTop w:val="0"/>
      <w:marBottom w:val="0"/>
      <w:divBdr>
        <w:top w:val="none" w:sz="0" w:space="0" w:color="auto"/>
        <w:left w:val="none" w:sz="0" w:space="0" w:color="auto"/>
        <w:bottom w:val="none" w:sz="0" w:space="0" w:color="auto"/>
        <w:right w:val="none" w:sz="0" w:space="0" w:color="auto"/>
      </w:divBdr>
    </w:div>
    <w:div w:id="509569130">
      <w:bodyDiv w:val="1"/>
      <w:marLeft w:val="0"/>
      <w:marRight w:val="0"/>
      <w:marTop w:val="0"/>
      <w:marBottom w:val="0"/>
      <w:divBdr>
        <w:top w:val="none" w:sz="0" w:space="0" w:color="auto"/>
        <w:left w:val="none" w:sz="0" w:space="0" w:color="auto"/>
        <w:bottom w:val="none" w:sz="0" w:space="0" w:color="auto"/>
        <w:right w:val="none" w:sz="0" w:space="0" w:color="auto"/>
      </w:divBdr>
    </w:div>
    <w:div w:id="512843652">
      <w:bodyDiv w:val="1"/>
      <w:marLeft w:val="0"/>
      <w:marRight w:val="0"/>
      <w:marTop w:val="0"/>
      <w:marBottom w:val="0"/>
      <w:divBdr>
        <w:top w:val="none" w:sz="0" w:space="0" w:color="auto"/>
        <w:left w:val="none" w:sz="0" w:space="0" w:color="auto"/>
        <w:bottom w:val="none" w:sz="0" w:space="0" w:color="auto"/>
        <w:right w:val="none" w:sz="0" w:space="0" w:color="auto"/>
      </w:divBdr>
    </w:div>
    <w:div w:id="540476389">
      <w:bodyDiv w:val="1"/>
      <w:marLeft w:val="0"/>
      <w:marRight w:val="0"/>
      <w:marTop w:val="0"/>
      <w:marBottom w:val="0"/>
      <w:divBdr>
        <w:top w:val="none" w:sz="0" w:space="0" w:color="auto"/>
        <w:left w:val="none" w:sz="0" w:space="0" w:color="auto"/>
        <w:bottom w:val="none" w:sz="0" w:space="0" w:color="auto"/>
        <w:right w:val="none" w:sz="0" w:space="0" w:color="auto"/>
      </w:divBdr>
    </w:div>
    <w:div w:id="555354497">
      <w:bodyDiv w:val="1"/>
      <w:marLeft w:val="0"/>
      <w:marRight w:val="0"/>
      <w:marTop w:val="0"/>
      <w:marBottom w:val="0"/>
      <w:divBdr>
        <w:top w:val="none" w:sz="0" w:space="0" w:color="auto"/>
        <w:left w:val="none" w:sz="0" w:space="0" w:color="auto"/>
        <w:bottom w:val="none" w:sz="0" w:space="0" w:color="auto"/>
        <w:right w:val="none" w:sz="0" w:space="0" w:color="auto"/>
      </w:divBdr>
    </w:div>
    <w:div w:id="646672241">
      <w:bodyDiv w:val="1"/>
      <w:marLeft w:val="0"/>
      <w:marRight w:val="0"/>
      <w:marTop w:val="0"/>
      <w:marBottom w:val="0"/>
      <w:divBdr>
        <w:top w:val="none" w:sz="0" w:space="0" w:color="auto"/>
        <w:left w:val="none" w:sz="0" w:space="0" w:color="auto"/>
        <w:bottom w:val="none" w:sz="0" w:space="0" w:color="auto"/>
        <w:right w:val="none" w:sz="0" w:space="0" w:color="auto"/>
      </w:divBdr>
    </w:div>
    <w:div w:id="662389642">
      <w:bodyDiv w:val="1"/>
      <w:marLeft w:val="0"/>
      <w:marRight w:val="0"/>
      <w:marTop w:val="0"/>
      <w:marBottom w:val="0"/>
      <w:divBdr>
        <w:top w:val="none" w:sz="0" w:space="0" w:color="auto"/>
        <w:left w:val="none" w:sz="0" w:space="0" w:color="auto"/>
        <w:bottom w:val="none" w:sz="0" w:space="0" w:color="auto"/>
        <w:right w:val="none" w:sz="0" w:space="0" w:color="auto"/>
      </w:divBdr>
    </w:div>
    <w:div w:id="1024090411">
      <w:bodyDiv w:val="1"/>
      <w:marLeft w:val="0"/>
      <w:marRight w:val="0"/>
      <w:marTop w:val="0"/>
      <w:marBottom w:val="0"/>
      <w:divBdr>
        <w:top w:val="none" w:sz="0" w:space="0" w:color="auto"/>
        <w:left w:val="none" w:sz="0" w:space="0" w:color="auto"/>
        <w:bottom w:val="none" w:sz="0" w:space="0" w:color="auto"/>
        <w:right w:val="none" w:sz="0" w:space="0" w:color="auto"/>
      </w:divBdr>
    </w:div>
    <w:div w:id="1046834697">
      <w:bodyDiv w:val="1"/>
      <w:marLeft w:val="0"/>
      <w:marRight w:val="0"/>
      <w:marTop w:val="0"/>
      <w:marBottom w:val="0"/>
      <w:divBdr>
        <w:top w:val="none" w:sz="0" w:space="0" w:color="auto"/>
        <w:left w:val="none" w:sz="0" w:space="0" w:color="auto"/>
        <w:bottom w:val="none" w:sz="0" w:space="0" w:color="auto"/>
        <w:right w:val="none" w:sz="0" w:space="0" w:color="auto"/>
      </w:divBdr>
    </w:div>
    <w:div w:id="1082679430">
      <w:bodyDiv w:val="1"/>
      <w:marLeft w:val="0"/>
      <w:marRight w:val="0"/>
      <w:marTop w:val="0"/>
      <w:marBottom w:val="0"/>
      <w:divBdr>
        <w:top w:val="none" w:sz="0" w:space="0" w:color="auto"/>
        <w:left w:val="none" w:sz="0" w:space="0" w:color="auto"/>
        <w:bottom w:val="none" w:sz="0" w:space="0" w:color="auto"/>
        <w:right w:val="none" w:sz="0" w:space="0" w:color="auto"/>
      </w:divBdr>
    </w:div>
    <w:div w:id="1205023601">
      <w:bodyDiv w:val="1"/>
      <w:marLeft w:val="0"/>
      <w:marRight w:val="0"/>
      <w:marTop w:val="0"/>
      <w:marBottom w:val="0"/>
      <w:divBdr>
        <w:top w:val="none" w:sz="0" w:space="0" w:color="auto"/>
        <w:left w:val="none" w:sz="0" w:space="0" w:color="auto"/>
        <w:bottom w:val="none" w:sz="0" w:space="0" w:color="auto"/>
        <w:right w:val="none" w:sz="0" w:space="0" w:color="auto"/>
      </w:divBdr>
    </w:div>
    <w:div w:id="1223754124">
      <w:bodyDiv w:val="1"/>
      <w:marLeft w:val="0"/>
      <w:marRight w:val="0"/>
      <w:marTop w:val="0"/>
      <w:marBottom w:val="0"/>
      <w:divBdr>
        <w:top w:val="none" w:sz="0" w:space="0" w:color="auto"/>
        <w:left w:val="none" w:sz="0" w:space="0" w:color="auto"/>
        <w:bottom w:val="none" w:sz="0" w:space="0" w:color="auto"/>
        <w:right w:val="none" w:sz="0" w:space="0" w:color="auto"/>
      </w:divBdr>
    </w:div>
    <w:div w:id="1298880363">
      <w:bodyDiv w:val="1"/>
      <w:marLeft w:val="0"/>
      <w:marRight w:val="0"/>
      <w:marTop w:val="0"/>
      <w:marBottom w:val="0"/>
      <w:divBdr>
        <w:top w:val="none" w:sz="0" w:space="0" w:color="auto"/>
        <w:left w:val="none" w:sz="0" w:space="0" w:color="auto"/>
        <w:bottom w:val="none" w:sz="0" w:space="0" w:color="auto"/>
        <w:right w:val="none" w:sz="0" w:space="0" w:color="auto"/>
      </w:divBdr>
    </w:div>
    <w:div w:id="1389255900">
      <w:bodyDiv w:val="1"/>
      <w:marLeft w:val="0"/>
      <w:marRight w:val="0"/>
      <w:marTop w:val="0"/>
      <w:marBottom w:val="0"/>
      <w:divBdr>
        <w:top w:val="none" w:sz="0" w:space="0" w:color="auto"/>
        <w:left w:val="none" w:sz="0" w:space="0" w:color="auto"/>
        <w:bottom w:val="none" w:sz="0" w:space="0" w:color="auto"/>
        <w:right w:val="none" w:sz="0" w:space="0" w:color="auto"/>
      </w:divBdr>
    </w:div>
    <w:div w:id="1403215860">
      <w:bodyDiv w:val="1"/>
      <w:marLeft w:val="0"/>
      <w:marRight w:val="0"/>
      <w:marTop w:val="0"/>
      <w:marBottom w:val="0"/>
      <w:divBdr>
        <w:top w:val="none" w:sz="0" w:space="0" w:color="auto"/>
        <w:left w:val="none" w:sz="0" w:space="0" w:color="auto"/>
        <w:bottom w:val="none" w:sz="0" w:space="0" w:color="auto"/>
        <w:right w:val="none" w:sz="0" w:space="0" w:color="auto"/>
      </w:divBdr>
    </w:div>
    <w:div w:id="1540437088">
      <w:bodyDiv w:val="1"/>
      <w:marLeft w:val="0"/>
      <w:marRight w:val="0"/>
      <w:marTop w:val="0"/>
      <w:marBottom w:val="0"/>
      <w:divBdr>
        <w:top w:val="none" w:sz="0" w:space="0" w:color="auto"/>
        <w:left w:val="none" w:sz="0" w:space="0" w:color="auto"/>
        <w:bottom w:val="none" w:sz="0" w:space="0" w:color="auto"/>
        <w:right w:val="none" w:sz="0" w:space="0" w:color="auto"/>
      </w:divBdr>
    </w:div>
    <w:div w:id="1698580422">
      <w:bodyDiv w:val="1"/>
      <w:marLeft w:val="0"/>
      <w:marRight w:val="0"/>
      <w:marTop w:val="0"/>
      <w:marBottom w:val="0"/>
      <w:divBdr>
        <w:top w:val="none" w:sz="0" w:space="0" w:color="auto"/>
        <w:left w:val="none" w:sz="0" w:space="0" w:color="auto"/>
        <w:bottom w:val="none" w:sz="0" w:space="0" w:color="auto"/>
        <w:right w:val="none" w:sz="0" w:space="0" w:color="auto"/>
      </w:divBdr>
    </w:div>
    <w:div w:id="1861509060">
      <w:bodyDiv w:val="1"/>
      <w:marLeft w:val="0"/>
      <w:marRight w:val="0"/>
      <w:marTop w:val="0"/>
      <w:marBottom w:val="0"/>
      <w:divBdr>
        <w:top w:val="none" w:sz="0" w:space="0" w:color="auto"/>
        <w:left w:val="none" w:sz="0" w:space="0" w:color="auto"/>
        <w:bottom w:val="none" w:sz="0" w:space="0" w:color="auto"/>
        <w:right w:val="none" w:sz="0" w:space="0" w:color="auto"/>
      </w:divBdr>
    </w:div>
    <w:div w:id="1914582114">
      <w:bodyDiv w:val="1"/>
      <w:marLeft w:val="0"/>
      <w:marRight w:val="0"/>
      <w:marTop w:val="0"/>
      <w:marBottom w:val="0"/>
      <w:divBdr>
        <w:top w:val="none" w:sz="0" w:space="0" w:color="auto"/>
        <w:left w:val="none" w:sz="0" w:space="0" w:color="auto"/>
        <w:bottom w:val="none" w:sz="0" w:space="0" w:color="auto"/>
        <w:right w:val="none" w:sz="0" w:space="0" w:color="auto"/>
      </w:divBdr>
    </w:div>
    <w:div w:id="1917786844">
      <w:bodyDiv w:val="1"/>
      <w:marLeft w:val="0"/>
      <w:marRight w:val="0"/>
      <w:marTop w:val="0"/>
      <w:marBottom w:val="0"/>
      <w:divBdr>
        <w:top w:val="none" w:sz="0" w:space="0" w:color="auto"/>
        <w:left w:val="none" w:sz="0" w:space="0" w:color="auto"/>
        <w:bottom w:val="none" w:sz="0" w:space="0" w:color="auto"/>
        <w:right w:val="none" w:sz="0" w:space="0" w:color="auto"/>
      </w:divBdr>
    </w:div>
    <w:div w:id="1920942910">
      <w:bodyDiv w:val="1"/>
      <w:marLeft w:val="0"/>
      <w:marRight w:val="0"/>
      <w:marTop w:val="0"/>
      <w:marBottom w:val="0"/>
      <w:divBdr>
        <w:top w:val="none" w:sz="0" w:space="0" w:color="auto"/>
        <w:left w:val="none" w:sz="0" w:space="0" w:color="auto"/>
        <w:bottom w:val="none" w:sz="0" w:space="0" w:color="auto"/>
        <w:right w:val="none" w:sz="0" w:space="0" w:color="auto"/>
      </w:divBdr>
    </w:div>
    <w:div w:id="2076077044">
      <w:bodyDiv w:val="1"/>
      <w:marLeft w:val="0"/>
      <w:marRight w:val="0"/>
      <w:marTop w:val="0"/>
      <w:marBottom w:val="0"/>
      <w:divBdr>
        <w:top w:val="none" w:sz="0" w:space="0" w:color="auto"/>
        <w:left w:val="none" w:sz="0" w:space="0" w:color="auto"/>
        <w:bottom w:val="none" w:sz="0" w:space="0" w:color="auto"/>
        <w:right w:val="none" w:sz="0" w:space="0" w:color="auto"/>
      </w:divBdr>
    </w:div>
    <w:div w:id="208372223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F9483-D9C4-4DB8-AE65-8C2688146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86</Pages>
  <Words>19222</Words>
  <Characters>109571</Characters>
  <Application>Microsoft Office Word</Application>
  <DocSecurity>0</DocSecurity>
  <Lines>913</Lines>
  <Paragraphs>257</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КУП'ЯНСЬКА МІСЬКА РАДА</vt:lpstr>
      <vt:lpstr>КУП'ЯНСЬКА МІСЬКА РАДА</vt:lpstr>
      <vt:lpstr>КУП'ЯНСЬКА МІСЬКА РАДА</vt:lpstr>
    </vt:vector>
  </TitlesOfParts>
  <Company>Виконавчий комітет</Company>
  <LinksUpToDate>false</LinksUpToDate>
  <CharactersWithSpaces>128536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КУП'ЯНСЬКА МІСЬКА РАДА</dc:title>
  <dc:creator>Управління економіки</dc:creator>
  <cp:lastModifiedBy>Пользователь Windows</cp:lastModifiedBy>
  <cp:revision>4</cp:revision>
  <cp:lastPrinted>2026-07-06T06:55:00Z</cp:lastPrinted>
  <dcterms:created xsi:type="dcterms:W3CDTF">2026-07-07T06:49:00Z</dcterms:created>
  <dcterms:modified xsi:type="dcterms:W3CDTF">2026-07-07T12:34:00Z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C656AB46CF5447FEBB2A1CF9E6D5183C_12</vt:lpwstr>
  </property>
</Properties>
</file>