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BD" w:rsidRPr="00F11922" w:rsidRDefault="00113EBD" w:rsidP="00E44242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uk-UA"/>
        </w:rPr>
      </w:pPr>
      <w:r w:rsidRPr="00F11922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113EBD" w:rsidRPr="00F11922" w:rsidRDefault="00113EBD" w:rsidP="00F85F07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uk-UA"/>
        </w:rPr>
      </w:pPr>
      <w:r w:rsidRPr="00F11922">
        <w:rPr>
          <w:rFonts w:ascii="Times New Roman" w:hAnsi="Times New Roman"/>
          <w:sz w:val="28"/>
          <w:szCs w:val="28"/>
          <w:lang w:val="uk-UA"/>
        </w:rPr>
        <w:t xml:space="preserve">до рішення міської ради </w:t>
      </w:r>
    </w:p>
    <w:p w:rsidR="00113EBD" w:rsidRPr="00F11922" w:rsidRDefault="00113EBD" w:rsidP="00F85F07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uk-UA"/>
        </w:rPr>
      </w:pPr>
      <w:r w:rsidRPr="00F11922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05.02.</w:t>
      </w:r>
      <w:r w:rsidRPr="00F11922">
        <w:rPr>
          <w:rFonts w:ascii="Times New Roman" w:hAnsi="Times New Roman"/>
          <w:sz w:val="28"/>
          <w:szCs w:val="28"/>
          <w:lang w:val="uk-UA"/>
        </w:rPr>
        <w:t xml:space="preserve">2019 р. № </w:t>
      </w:r>
      <w:r>
        <w:rPr>
          <w:rFonts w:ascii="Times New Roman" w:hAnsi="Times New Roman"/>
          <w:sz w:val="28"/>
          <w:szCs w:val="28"/>
          <w:lang w:val="uk-UA"/>
        </w:rPr>
        <w:t>1352</w:t>
      </w:r>
    </w:p>
    <w:p w:rsidR="00113EBD" w:rsidRPr="00F11922" w:rsidRDefault="00113EBD" w:rsidP="00F85F07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uk-UA"/>
        </w:rPr>
      </w:pPr>
    </w:p>
    <w:p w:rsidR="00113EBD" w:rsidRDefault="00113EBD" w:rsidP="00F85F07">
      <w:pPr>
        <w:spacing w:after="0" w:line="240" w:lineRule="auto"/>
        <w:ind w:left="5529"/>
        <w:rPr>
          <w:rFonts w:ascii="Times New Roman" w:hAnsi="Times New Roman"/>
          <w:b/>
          <w:lang w:val="uk-UA"/>
        </w:rPr>
      </w:pPr>
    </w:p>
    <w:p w:rsidR="00113EBD" w:rsidRPr="00F85F07" w:rsidRDefault="00113EBD" w:rsidP="00F85F07">
      <w:pPr>
        <w:spacing w:after="0" w:line="240" w:lineRule="auto"/>
        <w:ind w:left="5529"/>
        <w:rPr>
          <w:rFonts w:ascii="Times New Roman" w:hAnsi="Times New Roman"/>
          <w:b/>
          <w:lang w:val="uk-UA"/>
        </w:rPr>
      </w:pPr>
    </w:p>
    <w:p w:rsidR="00113EBD" w:rsidRDefault="00113EBD" w:rsidP="00F85F07">
      <w:pPr>
        <w:pStyle w:val="NoSpacing"/>
        <w:jc w:val="center"/>
        <w:rPr>
          <w:b/>
          <w:u w:val="single"/>
          <w:lang w:val="uk-UA"/>
        </w:rPr>
      </w:pPr>
      <w:r w:rsidRPr="00F85F07">
        <w:rPr>
          <w:b/>
          <w:u w:val="single"/>
          <w:lang w:val="uk-UA"/>
        </w:rPr>
        <w:t xml:space="preserve">Перелік </w:t>
      </w:r>
      <w:r>
        <w:rPr>
          <w:b/>
          <w:u w:val="single"/>
          <w:lang w:val="uk-UA"/>
        </w:rPr>
        <w:t xml:space="preserve">споживачів </w:t>
      </w:r>
    </w:p>
    <w:p w:rsidR="00113EBD" w:rsidRPr="00F85F07" w:rsidRDefault="00113EBD" w:rsidP="00F85F07">
      <w:pPr>
        <w:pStyle w:val="NoSpacing"/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з номерами особових рахунків за договорами про постачання електричної енергії постачальником універсальних послуг</w:t>
      </w:r>
    </w:p>
    <w:p w:rsidR="00113EBD" w:rsidRDefault="00113EBD" w:rsidP="00F85F07">
      <w:pPr>
        <w:pStyle w:val="NoSpacing"/>
        <w:jc w:val="both"/>
        <w:rPr>
          <w:lang w:val="uk-UA"/>
        </w:rPr>
      </w:pP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Панютинська селищна рада м. Лозова № 70120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Домаська сільська рада м. Лозова № 70024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Артільна сільська рада № 76102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Бунаківська сільська рада № 76095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Єлизаветівська сільська рада № 76043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Катеринівська сільська рада № 76089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Кінненська сільська рада № 76094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Миколаївська сільська рада № 76099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Миролюбівська сільська рада № 76096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Новоіванівська сільська рада № 76097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Павлівська Друга сільська рада № 76093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Перемозька сільська рада № 76101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Садівська сільська рада № 76100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Тихопільська сільська рада № 76108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Царедарівська сільська рада № 76103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Чернігівська сільська рада № 76104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Шатівська сільська рада № 76106</w:t>
      </w:r>
    </w:p>
    <w:p w:rsidR="00113EBD" w:rsidRDefault="00113EBD" w:rsidP="00F85F07">
      <w:pPr>
        <w:pStyle w:val="NoSpacing"/>
        <w:jc w:val="both"/>
        <w:rPr>
          <w:lang w:val="uk-UA"/>
        </w:rPr>
      </w:pPr>
      <w:r>
        <w:rPr>
          <w:lang w:val="uk-UA"/>
        </w:rPr>
        <w:t>Яковлівська сільська рада № 76109.</w:t>
      </w:r>
    </w:p>
    <w:p w:rsidR="00113EBD" w:rsidRDefault="00113EBD">
      <w:pPr>
        <w:rPr>
          <w:lang w:val="uk-UA"/>
        </w:rPr>
      </w:pPr>
    </w:p>
    <w:p w:rsidR="00113EBD" w:rsidRPr="002C2A6A" w:rsidRDefault="00113EBD">
      <w:pPr>
        <w:rPr>
          <w:b/>
          <w:lang w:val="uk-UA"/>
        </w:rPr>
      </w:pPr>
    </w:p>
    <w:p w:rsidR="00113EBD" w:rsidRDefault="00113EBD" w:rsidP="0010713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2C2A6A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2C2A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С.О. Коба</w:t>
      </w:r>
      <w:r w:rsidRPr="002C2A6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13EBD" w:rsidRDefault="00113EBD" w:rsidP="0010713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13EBD" w:rsidRDefault="00113EBD" w:rsidP="0010713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07133">
        <w:rPr>
          <w:rFonts w:ascii="Times New Roman" w:hAnsi="Times New Roman"/>
          <w:sz w:val="24"/>
          <w:szCs w:val="24"/>
          <w:lang w:val="uk-UA"/>
        </w:rPr>
        <w:t>Залізінський, 2-20-15</w:t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</w:p>
    <w:p w:rsidR="00113EBD" w:rsidRPr="00107133" w:rsidRDefault="00113EBD" w:rsidP="0010713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r w:rsidRPr="00107133">
        <w:rPr>
          <w:rFonts w:ascii="Times New Roman" w:hAnsi="Times New Roman"/>
          <w:sz w:val="24"/>
          <w:szCs w:val="24"/>
          <w:lang w:val="uk-UA"/>
        </w:rPr>
        <w:tab/>
      </w:r>
      <w:bookmarkStart w:id="0" w:name="_GoBack"/>
      <w:bookmarkEnd w:id="0"/>
    </w:p>
    <w:sectPr w:rsidR="00113EBD" w:rsidRPr="00107133" w:rsidSect="008F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F07"/>
    <w:rsid w:val="00034DDD"/>
    <w:rsid w:val="001014EC"/>
    <w:rsid w:val="00107133"/>
    <w:rsid w:val="00113EBD"/>
    <w:rsid w:val="001F1CB4"/>
    <w:rsid w:val="002C2A6A"/>
    <w:rsid w:val="002E177B"/>
    <w:rsid w:val="00320F22"/>
    <w:rsid w:val="005055BE"/>
    <w:rsid w:val="00641649"/>
    <w:rsid w:val="0065294C"/>
    <w:rsid w:val="00871389"/>
    <w:rsid w:val="008F6A7D"/>
    <w:rsid w:val="00A74D81"/>
    <w:rsid w:val="00E44242"/>
    <w:rsid w:val="00F11922"/>
    <w:rsid w:val="00F85F07"/>
    <w:rsid w:val="00FE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7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85F07"/>
    <w:rPr>
      <w:rFonts w:ascii="Times New Roma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71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E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006</cp:lastModifiedBy>
  <cp:revision>7</cp:revision>
  <cp:lastPrinted>2019-02-06T06:42:00Z</cp:lastPrinted>
  <dcterms:created xsi:type="dcterms:W3CDTF">2019-01-29T06:13:00Z</dcterms:created>
  <dcterms:modified xsi:type="dcterms:W3CDTF">2019-02-06T06:43:00Z</dcterms:modified>
</cp:coreProperties>
</file>