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39DE8" w14:textId="1BCBBF4F" w:rsidR="00087F96" w:rsidRDefault="004D17D8" w:rsidP="004D17D8">
      <w:pPr>
        <w:pStyle w:val="22"/>
        <w:keepNext/>
        <w:keepLines/>
        <w:shd w:val="clear" w:color="auto" w:fill="auto"/>
        <w:spacing w:before="0"/>
        <w:jc w:val="left"/>
        <w:rPr>
          <w:b w:val="0"/>
          <w:bCs w:val="0"/>
          <w:sz w:val="28"/>
          <w:szCs w:val="28"/>
        </w:rPr>
      </w:pPr>
      <w:bookmarkStart w:id="0" w:name="bookmark1"/>
      <w:r w:rsidRPr="000C52F5">
        <w:rPr>
          <w:b w:val="0"/>
          <w:bCs w:val="0"/>
          <w:sz w:val="28"/>
          <w:szCs w:val="28"/>
        </w:rPr>
        <w:t xml:space="preserve">                                                     </w:t>
      </w:r>
      <w:r w:rsidR="00087F96">
        <w:rPr>
          <w:b w:val="0"/>
          <w:bCs w:val="0"/>
          <w:sz w:val="28"/>
          <w:szCs w:val="28"/>
        </w:rPr>
        <w:t xml:space="preserve">                                         Додаток </w:t>
      </w:r>
      <w:r w:rsidR="000F0152">
        <w:rPr>
          <w:b w:val="0"/>
          <w:bCs w:val="0"/>
          <w:sz w:val="28"/>
          <w:szCs w:val="28"/>
        </w:rPr>
        <w:t>1</w:t>
      </w:r>
    </w:p>
    <w:p w14:paraId="06ED8DF3" w14:textId="77777777" w:rsidR="00087F96" w:rsidRDefault="00087F96" w:rsidP="004D17D8">
      <w:pPr>
        <w:pStyle w:val="22"/>
        <w:keepNext/>
        <w:keepLines/>
        <w:shd w:val="clear" w:color="auto" w:fill="auto"/>
        <w:spacing w:before="0"/>
        <w:jc w:val="left"/>
        <w:rPr>
          <w:b w:val="0"/>
          <w:bCs w:val="0"/>
          <w:sz w:val="28"/>
          <w:szCs w:val="28"/>
        </w:rPr>
      </w:pPr>
      <w:r>
        <w:rPr>
          <w:b w:val="0"/>
          <w:bCs w:val="0"/>
          <w:sz w:val="28"/>
          <w:szCs w:val="28"/>
        </w:rPr>
        <w:t xml:space="preserve">                                                                                              до рішення</w:t>
      </w:r>
      <w:r w:rsidR="00D26EE9" w:rsidRPr="00CF0335">
        <w:rPr>
          <w:b w:val="0"/>
          <w:bCs w:val="0"/>
          <w:sz w:val="28"/>
          <w:szCs w:val="28"/>
        </w:rPr>
        <w:t xml:space="preserve"> </w:t>
      </w:r>
      <w:r>
        <w:rPr>
          <w:b w:val="0"/>
          <w:bCs w:val="0"/>
          <w:sz w:val="28"/>
          <w:szCs w:val="28"/>
        </w:rPr>
        <w:t>міської ради</w:t>
      </w:r>
    </w:p>
    <w:p w14:paraId="626B4D63" w14:textId="18B77A3A" w:rsidR="00087F96" w:rsidRDefault="00087F96" w:rsidP="004D17D8">
      <w:pPr>
        <w:pStyle w:val="22"/>
        <w:keepNext/>
        <w:keepLines/>
        <w:shd w:val="clear" w:color="auto" w:fill="auto"/>
        <w:spacing w:before="0"/>
        <w:jc w:val="left"/>
        <w:rPr>
          <w:b w:val="0"/>
          <w:bCs w:val="0"/>
          <w:sz w:val="28"/>
          <w:szCs w:val="28"/>
        </w:rPr>
      </w:pPr>
      <w:r>
        <w:rPr>
          <w:b w:val="0"/>
          <w:bCs w:val="0"/>
          <w:sz w:val="28"/>
          <w:szCs w:val="28"/>
        </w:rPr>
        <w:t xml:space="preserve">                                                                                              від </w:t>
      </w:r>
      <w:r w:rsidR="00D86295">
        <w:rPr>
          <w:b w:val="0"/>
          <w:bCs w:val="0"/>
          <w:sz w:val="28"/>
          <w:szCs w:val="28"/>
        </w:rPr>
        <w:t xml:space="preserve">10.07.2026 </w:t>
      </w:r>
      <w:r>
        <w:rPr>
          <w:b w:val="0"/>
          <w:bCs w:val="0"/>
          <w:sz w:val="28"/>
          <w:szCs w:val="28"/>
        </w:rPr>
        <w:t>№</w:t>
      </w:r>
      <w:r w:rsidR="00D86295">
        <w:rPr>
          <w:b w:val="0"/>
          <w:bCs w:val="0"/>
          <w:sz w:val="28"/>
          <w:szCs w:val="28"/>
        </w:rPr>
        <w:t xml:space="preserve"> 3395</w:t>
      </w:r>
    </w:p>
    <w:p w14:paraId="4984ABF3" w14:textId="77777777" w:rsidR="00087F96" w:rsidRPr="00CF0335" w:rsidRDefault="00087F96" w:rsidP="004D17D8">
      <w:pPr>
        <w:pStyle w:val="22"/>
        <w:keepNext/>
        <w:keepLines/>
        <w:shd w:val="clear" w:color="auto" w:fill="auto"/>
        <w:spacing w:before="0"/>
        <w:jc w:val="left"/>
        <w:rPr>
          <w:b w:val="0"/>
          <w:bCs w:val="0"/>
          <w:sz w:val="28"/>
          <w:szCs w:val="28"/>
        </w:rPr>
      </w:pPr>
      <w:r>
        <w:rPr>
          <w:b w:val="0"/>
          <w:bCs w:val="0"/>
          <w:sz w:val="28"/>
          <w:szCs w:val="28"/>
        </w:rPr>
        <w:t xml:space="preserve">                                                                                               </w:t>
      </w:r>
    </w:p>
    <w:p w14:paraId="0EDC8C07" w14:textId="77777777" w:rsidR="00863CF4" w:rsidRPr="00087F96" w:rsidRDefault="008A622D" w:rsidP="00087F96">
      <w:pPr>
        <w:pStyle w:val="22"/>
        <w:keepNext/>
        <w:keepLines/>
        <w:shd w:val="clear" w:color="auto" w:fill="auto"/>
        <w:spacing w:before="0"/>
        <w:rPr>
          <w:b w:val="0"/>
          <w:sz w:val="28"/>
          <w:szCs w:val="28"/>
        </w:rPr>
      </w:pPr>
      <w:r w:rsidRPr="00087F96">
        <w:rPr>
          <w:b w:val="0"/>
          <w:sz w:val="28"/>
          <w:szCs w:val="28"/>
        </w:rPr>
        <w:t>ДОГОВІР</w:t>
      </w:r>
      <w:bookmarkEnd w:id="0"/>
    </w:p>
    <w:p w14:paraId="3DF4A024" w14:textId="4B356E81" w:rsidR="004D17D8" w:rsidRPr="000C52F5" w:rsidRDefault="008A622D" w:rsidP="00087F96">
      <w:pPr>
        <w:pStyle w:val="20"/>
        <w:shd w:val="clear" w:color="auto" w:fill="auto"/>
        <w:spacing w:before="0" w:line="240" w:lineRule="auto"/>
        <w:jc w:val="center"/>
        <w:rPr>
          <w:color w:val="auto"/>
          <w:sz w:val="28"/>
          <w:szCs w:val="28"/>
          <w:lang w:bidi="ar-SA"/>
        </w:rPr>
      </w:pPr>
      <w:r w:rsidRPr="000C52F5">
        <w:rPr>
          <w:sz w:val="28"/>
          <w:szCs w:val="28"/>
        </w:rPr>
        <w:t>доручення на виконання функцій замовника</w:t>
      </w:r>
      <w:r w:rsidR="00043E97" w:rsidRPr="000C52F5">
        <w:rPr>
          <w:sz w:val="28"/>
          <w:szCs w:val="28"/>
        </w:rPr>
        <w:t xml:space="preserve"> будівництва</w:t>
      </w:r>
      <w:r w:rsidR="004D17D8" w:rsidRPr="000C52F5">
        <w:rPr>
          <w:color w:val="auto"/>
          <w:sz w:val="28"/>
          <w:szCs w:val="28"/>
          <w:lang w:bidi="ar-SA"/>
        </w:rPr>
        <w:t xml:space="preserve"> по об’єкту «Капітальний ремонт </w:t>
      </w:r>
      <w:r w:rsidR="001F69F8">
        <w:rPr>
          <w:color w:val="auto"/>
          <w:sz w:val="28"/>
          <w:szCs w:val="28"/>
          <w:lang w:bidi="ar-SA"/>
        </w:rPr>
        <w:t>хірургічного</w:t>
      </w:r>
      <w:r w:rsidR="004D17D8" w:rsidRPr="000C52F5">
        <w:rPr>
          <w:color w:val="auto"/>
          <w:sz w:val="28"/>
          <w:szCs w:val="28"/>
          <w:lang w:bidi="ar-SA"/>
        </w:rPr>
        <w:t xml:space="preserve"> відділення </w:t>
      </w:r>
      <w:r w:rsidR="001F69F8">
        <w:rPr>
          <w:color w:val="auto"/>
          <w:sz w:val="28"/>
          <w:szCs w:val="28"/>
          <w:lang w:bidi="ar-SA"/>
        </w:rPr>
        <w:t xml:space="preserve">в </w:t>
      </w:r>
      <w:r w:rsidR="004D17D8" w:rsidRPr="000C52F5">
        <w:rPr>
          <w:color w:val="auto"/>
          <w:sz w:val="28"/>
          <w:szCs w:val="28"/>
          <w:lang w:bidi="ar-SA"/>
        </w:rPr>
        <w:t>стаціонарно</w:t>
      </w:r>
      <w:r w:rsidR="001F69F8">
        <w:rPr>
          <w:color w:val="auto"/>
          <w:sz w:val="28"/>
          <w:szCs w:val="28"/>
          <w:lang w:bidi="ar-SA"/>
        </w:rPr>
        <w:t>му</w:t>
      </w:r>
      <w:r w:rsidR="004D17D8" w:rsidRPr="000C52F5">
        <w:rPr>
          <w:color w:val="auto"/>
          <w:sz w:val="28"/>
          <w:szCs w:val="28"/>
          <w:lang w:bidi="ar-SA"/>
        </w:rPr>
        <w:t xml:space="preserve"> відділенн</w:t>
      </w:r>
      <w:r w:rsidR="001F69F8">
        <w:rPr>
          <w:color w:val="auto"/>
          <w:sz w:val="28"/>
          <w:szCs w:val="28"/>
          <w:lang w:bidi="ar-SA"/>
        </w:rPr>
        <w:t>і</w:t>
      </w:r>
      <w:r w:rsidR="004D17D8" w:rsidRPr="000C52F5">
        <w:rPr>
          <w:color w:val="auto"/>
          <w:sz w:val="28"/>
          <w:szCs w:val="28"/>
          <w:lang w:bidi="ar-SA"/>
        </w:rPr>
        <w:t xml:space="preserve"> № </w:t>
      </w:r>
      <w:r w:rsidR="001F69F8">
        <w:rPr>
          <w:color w:val="auto"/>
          <w:sz w:val="28"/>
          <w:szCs w:val="28"/>
          <w:lang w:bidi="ar-SA"/>
        </w:rPr>
        <w:t>1</w:t>
      </w:r>
      <w:r w:rsidR="004D17D8" w:rsidRPr="000C52F5">
        <w:rPr>
          <w:color w:val="auto"/>
          <w:sz w:val="28"/>
          <w:szCs w:val="28"/>
          <w:lang w:bidi="ar-SA"/>
        </w:rPr>
        <w:t xml:space="preserve"> КНП «Лозівське територіальне медичне об</w:t>
      </w:r>
      <w:r w:rsidR="00C0127F">
        <w:rPr>
          <w:color w:val="auto"/>
          <w:sz w:val="28"/>
          <w:szCs w:val="28"/>
          <w:lang w:bidi="ar-SA"/>
        </w:rPr>
        <w:t>’</w:t>
      </w:r>
      <w:r w:rsidR="004D17D8" w:rsidRPr="000C52F5">
        <w:rPr>
          <w:color w:val="auto"/>
          <w:sz w:val="28"/>
          <w:szCs w:val="28"/>
          <w:lang w:bidi="ar-SA"/>
        </w:rPr>
        <w:t xml:space="preserve">єднання» Лозівської міської ради Харківської області за </w:t>
      </w:r>
      <w:proofErr w:type="spellStart"/>
      <w:r w:rsidR="004D17D8" w:rsidRPr="000C52F5">
        <w:rPr>
          <w:color w:val="auto"/>
          <w:sz w:val="28"/>
          <w:szCs w:val="28"/>
          <w:lang w:bidi="ar-SA"/>
        </w:rPr>
        <w:t>адресою</w:t>
      </w:r>
      <w:proofErr w:type="spellEnd"/>
      <w:r w:rsidR="004D17D8" w:rsidRPr="000C52F5">
        <w:rPr>
          <w:color w:val="auto"/>
          <w:sz w:val="28"/>
          <w:szCs w:val="28"/>
          <w:lang w:bidi="ar-SA"/>
        </w:rPr>
        <w:t xml:space="preserve">: Харківська область, </w:t>
      </w:r>
      <w:proofErr w:type="spellStart"/>
      <w:r w:rsidR="004D17D8" w:rsidRPr="000C52F5">
        <w:rPr>
          <w:color w:val="auto"/>
          <w:sz w:val="28"/>
          <w:szCs w:val="28"/>
          <w:lang w:bidi="ar-SA"/>
        </w:rPr>
        <w:t>Лозов</w:t>
      </w:r>
      <w:r w:rsidR="001F69F8">
        <w:rPr>
          <w:color w:val="auto"/>
          <w:sz w:val="28"/>
          <w:szCs w:val="28"/>
          <w:lang w:bidi="ar-SA"/>
        </w:rPr>
        <w:t>ський</w:t>
      </w:r>
      <w:proofErr w:type="spellEnd"/>
      <w:r w:rsidR="001F69F8">
        <w:rPr>
          <w:color w:val="auto"/>
          <w:sz w:val="28"/>
          <w:szCs w:val="28"/>
          <w:lang w:bidi="ar-SA"/>
        </w:rPr>
        <w:t xml:space="preserve"> район</w:t>
      </w:r>
      <w:r w:rsidR="004D17D8" w:rsidRPr="000C52F5">
        <w:rPr>
          <w:color w:val="auto"/>
          <w:sz w:val="28"/>
          <w:szCs w:val="28"/>
          <w:lang w:bidi="ar-SA"/>
        </w:rPr>
        <w:t>,</w:t>
      </w:r>
      <w:r w:rsidR="001F69F8">
        <w:rPr>
          <w:color w:val="auto"/>
          <w:sz w:val="28"/>
          <w:szCs w:val="28"/>
          <w:lang w:bidi="ar-SA"/>
        </w:rPr>
        <w:t xml:space="preserve"> </w:t>
      </w:r>
      <w:proofErr w:type="spellStart"/>
      <w:r w:rsidR="001F69F8">
        <w:rPr>
          <w:color w:val="auto"/>
          <w:sz w:val="28"/>
          <w:szCs w:val="28"/>
          <w:lang w:bidi="ar-SA"/>
        </w:rPr>
        <w:t>с.Катеринівка</w:t>
      </w:r>
      <w:proofErr w:type="spellEnd"/>
      <w:r w:rsidR="001F69F8">
        <w:rPr>
          <w:color w:val="auto"/>
          <w:sz w:val="28"/>
          <w:szCs w:val="28"/>
          <w:lang w:bidi="ar-SA"/>
        </w:rPr>
        <w:t>,</w:t>
      </w:r>
      <w:r w:rsidR="004D17D8" w:rsidRPr="000C52F5">
        <w:rPr>
          <w:color w:val="auto"/>
          <w:sz w:val="28"/>
          <w:szCs w:val="28"/>
          <w:lang w:bidi="ar-SA"/>
        </w:rPr>
        <w:t xml:space="preserve"> вул.</w:t>
      </w:r>
      <w:r w:rsidR="001F69F8">
        <w:rPr>
          <w:color w:val="auto"/>
          <w:sz w:val="28"/>
          <w:szCs w:val="28"/>
          <w:lang w:bidi="ar-SA"/>
        </w:rPr>
        <w:t>Живописна</w:t>
      </w:r>
      <w:r w:rsidR="004D17D8" w:rsidRPr="000C52F5">
        <w:rPr>
          <w:color w:val="auto"/>
          <w:sz w:val="28"/>
          <w:szCs w:val="28"/>
          <w:lang w:bidi="ar-SA"/>
        </w:rPr>
        <w:t>,</w:t>
      </w:r>
      <w:r w:rsidR="001F69F8">
        <w:rPr>
          <w:color w:val="auto"/>
          <w:sz w:val="28"/>
          <w:szCs w:val="28"/>
          <w:lang w:bidi="ar-SA"/>
        </w:rPr>
        <w:t>42</w:t>
      </w:r>
      <w:r w:rsidR="004D17D8" w:rsidRPr="000C52F5">
        <w:rPr>
          <w:color w:val="auto"/>
          <w:sz w:val="28"/>
          <w:szCs w:val="28"/>
          <w:lang w:bidi="ar-SA"/>
        </w:rPr>
        <w:t>» в рамка</w:t>
      </w:r>
      <w:r w:rsidR="00C0127F">
        <w:rPr>
          <w:color w:val="auto"/>
          <w:sz w:val="28"/>
          <w:szCs w:val="28"/>
          <w:lang w:bidi="ar-SA"/>
        </w:rPr>
        <w:t xml:space="preserve">х </w:t>
      </w:r>
      <w:r w:rsidR="00C7018E">
        <w:rPr>
          <w:color w:val="auto"/>
          <w:sz w:val="28"/>
          <w:szCs w:val="28"/>
          <w:lang w:bidi="ar-SA"/>
        </w:rPr>
        <w:t>«</w:t>
      </w:r>
      <w:r w:rsidR="004D17D8" w:rsidRPr="000C52F5">
        <w:rPr>
          <w:color w:val="auto"/>
          <w:sz w:val="28"/>
          <w:szCs w:val="28"/>
          <w:lang w:bidi="ar-SA"/>
        </w:rPr>
        <w:t>Програм</w:t>
      </w:r>
      <w:r w:rsidR="00C7018E">
        <w:rPr>
          <w:color w:val="auto"/>
          <w:sz w:val="28"/>
          <w:szCs w:val="28"/>
          <w:lang w:bidi="ar-SA"/>
        </w:rPr>
        <w:t>а</w:t>
      </w:r>
      <w:r w:rsidR="004D17D8" w:rsidRPr="000C52F5">
        <w:rPr>
          <w:color w:val="auto"/>
          <w:sz w:val="28"/>
          <w:szCs w:val="28"/>
          <w:lang w:bidi="ar-SA"/>
        </w:rPr>
        <w:t xml:space="preserve"> відновлення України </w:t>
      </w:r>
      <w:r w:rsidR="004D17D8" w:rsidRPr="000C52F5">
        <w:rPr>
          <w:color w:val="auto"/>
          <w:sz w:val="28"/>
          <w:szCs w:val="28"/>
          <w:lang w:val="en-US" w:bidi="ar-SA"/>
        </w:rPr>
        <w:t>III</w:t>
      </w:r>
      <w:r w:rsidR="001F69F8">
        <w:rPr>
          <w:color w:val="auto"/>
          <w:sz w:val="28"/>
          <w:szCs w:val="28"/>
          <w:lang w:bidi="ar-SA"/>
        </w:rPr>
        <w:t>»</w:t>
      </w:r>
      <w:r w:rsidR="004D17D8" w:rsidRPr="000C52F5">
        <w:rPr>
          <w:color w:val="auto"/>
          <w:sz w:val="28"/>
          <w:szCs w:val="28"/>
          <w:lang w:bidi="ar-SA"/>
        </w:rPr>
        <w:t xml:space="preserve"> </w:t>
      </w:r>
      <w:r w:rsidR="004D17D8" w:rsidRPr="008F6D33">
        <w:rPr>
          <w:color w:val="auto"/>
          <w:sz w:val="28"/>
          <w:szCs w:val="28"/>
          <w:lang w:bidi="ar-SA"/>
        </w:rPr>
        <w:t xml:space="preserve">від імені </w:t>
      </w:r>
      <w:proofErr w:type="spellStart"/>
      <w:r w:rsidR="004D17D8" w:rsidRPr="008F6D33">
        <w:rPr>
          <w:color w:val="auto"/>
          <w:sz w:val="28"/>
          <w:szCs w:val="28"/>
          <w:lang w:bidi="ar-SA"/>
        </w:rPr>
        <w:t>Лозівської</w:t>
      </w:r>
      <w:proofErr w:type="spellEnd"/>
      <w:r w:rsidR="004D17D8" w:rsidRPr="008F6D33">
        <w:rPr>
          <w:color w:val="auto"/>
          <w:sz w:val="28"/>
          <w:szCs w:val="28"/>
          <w:lang w:bidi="ar-SA"/>
        </w:rPr>
        <w:t xml:space="preserve"> міської ради</w:t>
      </w:r>
    </w:p>
    <w:p w14:paraId="6CB06D60" w14:textId="77777777" w:rsidR="007A236D" w:rsidRPr="000C52F5" w:rsidRDefault="008A622D" w:rsidP="007A236D">
      <w:pPr>
        <w:pStyle w:val="60"/>
        <w:shd w:val="clear" w:color="auto" w:fill="auto"/>
        <w:spacing w:after="286"/>
        <w:rPr>
          <w:sz w:val="28"/>
          <w:szCs w:val="28"/>
        </w:rPr>
      </w:pPr>
      <w:r w:rsidRPr="000C52F5">
        <w:rPr>
          <w:sz w:val="28"/>
          <w:szCs w:val="28"/>
        </w:rPr>
        <w:t xml:space="preserve"> </w:t>
      </w:r>
    </w:p>
    <w:p w14:paraId="4760F615" w14:textId="6C092BB7" w:rsidR="00863CF4" w:rsidRPr="000C52F5" w:rsidRDefault="004D17D8" w:rsidP="007A236D">
      <w:pPr>
        <w:pStyle w:val="20"/>
        <w:shd w:val="clear" w:color="auto" w:fill="auto"/>
        <w:tabs>
          <w:tab w:val="left" w:pos="-5812"/>
          <w:tab w:val="left" w:pos="6379"/>
          <w:tab w:val="left" w:pos="8364"/>
        </w:tabs>
        <w:spacing w:before="0" w:after="417" w:line="240" w:lineRule="exact"/>
        <w:jc w:val="left"/>
        <w:rPr>
          <w:sz w:val="28"/>
          <w:szCs w:val="28"/>
        </w:rPr>
      </w:pPr>
      <w:r w:rsidRPr="000C52F5">
        <w:rPr>
          <w:sz w:val="28"/>
          <w:szCs w:val="28"/>
        </w:rPr>
        <w:t>м. Лозова</w:t>
      </w:r>
      <w:r w:rsidR="007A236D" w:rsidRPr="000C52F5">
        <w:rPr>
          <w:sz w:val="28"/>
          <w:szCs w:val="28"/>
        </w:rPr>
        <w:t xml:space="preserve"> </w:t>
      </w:r>
      <w:r w:rsidR="007A236D" w:rsidRPr="000C52F5">
        <w:rPr>
          <w:sz w:val="28"/>
          <w:szCs w:val="28"/>
        </w:rPr>
        <w:tab/>
      </w:r>
      <w:r w:rsidR="00C0127F">
        <w:rPr>
          <w:sz w:val="28"/>
          <w:szCs w:val="28"/>
        </w:rPr>
        <w:t xml:space="preserve">   </w:t>
      </w:r>
      <w:r w:rsidR="007A236D" w:rsidRPr="000C52F5">
        <w:rPr>
          <w:sz w:val="28"/>
          <w:szCs w:val="28"/>
        </w:rPr>
        <w:t xml:space="preserve"> </w:t>
      </w:r>
      <w:r w:rsidR="008A622D" w:rsidRPr="000C52F5">
        <w:rPr>
          <w:sz w:val="28"/>
          <w:szCs w:val="28"/>
        </w:rPr>
        <w:t>«</w:t>
      </w:r>
      <w:r w:rsidR="007A236D" w:rsidRPr="000C52F5">
        <w:rPr>
          <w:sz w:val="28"/>
          <w:szCs w:val="28"/>
        </w:rPr>
        <w:t xml:space="preserve">    </w:t>
      </w:r>
      <w:r w:rsidR="008A622D" w:rsidRPr="000C52F5">
        <w:rPr>
          <w:sz w:val="28"/>
          <w:szCs w:val="28"/>
        </w:rPr>
        <w:t>»</w:t>
      </w:r>
      <w:r w:rsidR="00C0127F">
        <w:rPr>
          <w:sz w:val="28"/>
          <w:szCs w:val="28"/>
        </w:rPr>
        <w:t xml:space="preserve">    </w:t>
      </w:r>
      <w:r w:rsidR="007A236D" w:rsidRPr="000C52F5">
        <w:rPr>
          <w:sz w:val="28"/>
          <w:szCs w:val="28"/>
        </w:rPr>
        <w:tab/>
      </w:r>
      <w:r w:rsidRPr="000C52F5">
        <w:rPr>
          <w:sz w:val="28"/>
          <w:szCs w:val="28"/>
        </w:rPr>
        <w:t>2026</w:t>
      </w:r>
      <w:r w:rsidR="00C0127F">
        <w:rPr>
          <w:sz w:val="28"/>
          <w:szCs w:val="28"/>
        </w:rPr>
        <w:t xml:space="preserve"> </w:t>
      </w:r>
    </w:p>
    <w:p w14:paraId="6DCD675B" w14:textId="07C39C28" w:rsidR="00863CF4" w:rsidRPr="000C52F5" w:rsidRDefault="004D17D8" w:rsidP="000C52F5">
      <w:pPr>
        <w:pStyle w:val="22"/>
        <w:keepNext/>
        <w:keepLines/>
        <w:shd w:val="clear" w:color="auto" w:fill="auto"/>
        <w:spacing w:before="0" w:line="322" w:lineRule="exact"/>
        <w:ind w:right="134" w:firstLine="709"/>
        <w:jc w:val="both"/>
        <w:rPr>
          <w:b w:val="0"/>
          <w:sz w:val="28"/>
          <w:szCs w:val="28"/>
        </w:rPr>
      </w:pPr>
      <w:bookmarkStart w:id="1" w:name="bookmark2"/>
      <w:r w:rsidRPr="000C52F5">
        <w:rPr>
          <w:b w:val="0"/>
          <w:sz w:val="28"/>
          <w:szCs w:val="28"/>
        </w:rPr>
        <w:t>Лозівська</w:t>
      </w:r>
      <w:r w:rsidR="008A622D" w:rsidRPr="000C52F5">
        <w:rPr>
          <w:b w:val="0"/>
          <w:sz w:val="28"/>
          <w:szCs w:val="28"/>
        </w:rPr>
        <w:t xml:space="preserve"> міська рада</w:t>
      </w:r>
      <w:r w:rsidR="00AD5702">
        <w:rPr>
          <w:b w:val="0"/>
          <w:sz w:val="28"/>
          <w:szCs w:val="28"/>
        </w:rPr>
        <w:t xml:space="preserve"> Харківської області </w:t>
      </w:r>
      <w:r w:rsidR="008A622D" w:rsidRPr="000C52F5">
        <w:rPr>
          <w:b w:val="0"/>
          <w:sz w:val="28"/>
          <w:szCs w:val="28"/>
        </w:rPr>
        <w:t xml:space="preserve">, що діє від імені та в інтересах </w:t>
      </w:r>
      <w:r w:rsidRPr="000C52F5">
        <w:rPr>
          <w:b w:val="0"/>
          <w:sz w:val="28"/>
          <w:szCs w:val="28"/>
        </w:rPr>
        <w:t xml:space="preserve">Лозівської міської </w:t>
      </w:r>
      <w:r w:rsidR="008A622D" w:rsidRPr="000C52F5">
        <w:rPr>
          <w:b w:val="0"/>
          <w:sz w:val="28"/>
          <w:szCs w:val="28"/>
        </w:rPr>
        <w:t>те</w:t>
      </w:r>
      <w:r w:rsidRPr="000C52F5">
        <w:rPr>
          <w:b w:val="0"/>
          <w:sz w:val="28"/>
          <w:szCs w:val="28"/>
        </w:rPr>
        <w:t xml:space="preserve">риторіальної громади Лозівського району Харківської області </w:t>
      </w:r>
      <w:r w:rsidR="008A622D" w:rsidRPr="000C52F5">
        <w:rPr>
          <w:b w:val="0"/>
          <w:sz w:val="28"/>
          <w:szCs w:val="28"/>
        </w:rPr>
        <w:t xml:space="preserve"> в особі міського голови </w:t>
      </w:r>
      <w:r w:rsidRPr="000C52F5">
        <w:rPr>
          <w:b w:val="0"/>
          <w:sz w:val="28"/>
          <w:szCs w:val="28"/>
        </w:rPr>
        <w:t>– Зе</w:t>
      </w:r>
      <w:r w:rsidR="00C0127F">
        <w:rPr>
          <w:b w:val="0"/>
          <w:sz w:val="28"/>
          <w:szCs w:val="28"/>
        </w:rPr>
        <w:t>ленського Сергія Володимировича</w:t>
      </w:r>
      <w:r w:rsidR="008A622D" w:rsidRPr="000C52F5">
        <w:rPr>
          <w:b w:val="0"/>
          <w:sz w:val="28"/>
          <w:szCs w:val="28"/>
        </w:rPr>
        <w:t xml:space="preserve">, </w:t>
      </w:r>
      <w:r w:rsidR="008A622D" w:rsidRPr="000C52F5">
        <w:rPr>
          <w:rStyle w:val="23"/>
          <w:sz w:val="28"/>
          <w:szCs w:val="28"/>
        </w:rPr>
        <w:t>що діє на</w:t>
      </w:r>
      <w:bookmarkEnd w:id="1"/>
      <w:r w:rsidR="00860854" w:rsidRPr="000C52F5">
        <w:rPr>
          <w:rStyle w:val="23"/>
          <w:sz w:val="28"/>
          <w:szCs w:val="28"/>
        </w:rPr>
        <w:t xml:space="preserve"> </w:t>
      </w:r>
      <w:r w:rsidR="008A622D" w:rsidRPr="000C52F5">
        <w:rPr>
          <w:rStyle w:val="61"/>
          <w:sz w:val="28"/>
          <w:szCs w:val="28"/>
        </w:rPr>
        <w:t>підставі Закону України «Про місцеве самоврядування в Україні», (надалі - Довіритель),</w:t>
      </w:r>
      <w:r w:rsidR="00860854" w:rsidRPr="000C52F5">
        <w:rPr>
          <w:rStyle w:val="61"/>
          <w:sz w:val="28"/>
          <w:szCs w:val="28"/>
        </w:rPr>
        <w:t xml:space="preserve"> </w:t>
      </w:r>
      <w:r w:rsidR="008A622D" w:rsidRPr="000C52F5">
        <w:rPr>
          <w:rStyle w:val="61"/>
          <w:sz w:val="28"/>
          <w:szCs w:val="28"/>
        </w:rPr>
        <w:t>з однієї сторони, і</w:t>
      </w:r>
      <w:r w:rsidR="008A622D" w:rsidRPr="000C52F5">
        <w:rPr>
          <w:rStyle w:val="61"/>
          <w:b/>
          <w:sz w:val="28"/>
          <w:szCs w:val="28"/>
        </w:rPr>
        <w:t xml:space="preserve"> </w:t>
      </w:r>
      <w:r w:rsidR="008A622D" w:rsidRPr="000C52F5">
        <w:rPr>
          <w:b w:val="0"/>
          <w:sz w:val="28"/>
          <w:szCs w:val="28"/>
        </w:rPr>
        <w:t>Управління</w:t>
      </w:r>
      <w:r w:rsidRPr="000C52F5">
        <w:rPr>
          <w:b w:val="0"/>
          <w:sz w:val="28"/>
          <w:szCs w:val="28"/>
        </w:rPr>
        <w:t xml:space="preserve"> житлово-комунального господарства та </w:t>
      </w:r>
      <w:r w:rsidR="008A622D" w:rsidRPr="000C52F5">
        <w:rPr>
          <w:b w:val="0"/>
          <w:sz w:val="28"/>
          <w:szCs w:val="28"/>
        </w:rPr>
        <w:t xml:space="preserve"> б</w:t>
      </w:r>
      <w:r w:rsidRPr="000C52F5">
        <w:rPr>
          <w:b w:val="0"/>
          <w:sz w:val="28"/>
          <w:szCs w:val="28"/>
        </w:rPr>
        <w:t xml:space="preserve">удівництва Лозівської міської ради Харківської </w:t>
      </w:r>
      <w:r w:rsidR="002A298B" w:rsidRPr="000C52F5">
        <w:rPr>
          <w:b w:val="0"/>
          <w:sz w:val="28"/>
          <w:szCs w:val="28"/>
        </w:rPr>
        <w:t>області</w:t>
      </w:r>
      <w:r w:rsidRPr="000C52F5">
        <w:rPr>
          <w:b w:val="0"/>
          <w:sz w:val="28"/>
          <w:szCs w:val="28"/>
        </w:rPr>
        <w:t xml:space="preserve"> </w:t>
      </w:r>
      <w:r w:rsidR="008A622D" w:rsidRPr="000C52F5">
        <w:rPr>
          <w:b w:val="0"/>
          <w:sz w:val="28"/>
          <w:szCs w:val="28"/>
        </w:rPr>
        <w:t xml:space="preserve"> в</w:t>
      </w:r>
      <w:r w:rsidR="00860854" w:rsidRPr="000C52F5">
        <w:rPr>
          <w:b w:val="0"/>
          <w:sz w:val="28"/>
          <w:szCs w:val="28"/>
        </w:rPr>
        <w:t xml:space="preserve"> </w:t>
      </w:r>
      <w:r w:rsidR="002A298B" w:rsidRPr="000C52F5">
        <w:rPr>
          <w:b w:val="0"/>
          <w:sz w:val="28"/>
          <w:szCs w:val="28"/>
        </w:rPr>
        <w:t xml:space="preserve">особі </w:t>
      </w:r>
      <w:r w:rsidR="008A622D" w:rsidRPr="000C52F5">
        <w:rPr>
          <w:b w:val="0"/>
          <w:sz w:val="28"/>
          <w:szCs w:val="28"/>
        </w:rPr>
        <w:t xml:space="preserve">начальника Управління </w:t>
      </w:r>
      <w:r w:rsidR="002A298B" w:rsidRPr="000C52F5">
        <w:rPr>
          <w:b w:val="0"/>
          <w:sz w:val="28"/>
          <w:szCs w:val="28"/>
        </w:rPr>
        <w:t>– Пономаря Миколи Григоровича</w:t>
      </w:r>
      <w:r w:rsidR="008A622D" w:rsidRPr="000C52F5">
        <w:rPr>
          <w:b w:val="0"/>
          <w:sz w:val="28"/>
          <w:szCs w:val="28"/>
        </w:rPr>
        <w:t xml:space="preserve">, </w:t>
      </w:r>
      <w:r w:rsidR="008A622D" w:rsidRPr="00C0127F">
        <w:rPr>
          <w:rStyle w:val="61"/>
          <w:sz w:val="28"/>
          <w:szCs w:val="28"/>
        </w:rPr>
        <w:t>що діє на</w:t>
      </w:r>
      <w:r w:rsidR="00860854" w:rsidRPr="000C52F5">
        <w:rPr>
          <w:rStyle w:val="61"/>
          <w:b/>
          <w:sz w:val="28"/>
          <w:szCs w:val="28"/>
        </w:rPr>
        <w:t xml:space="preserve"> </w:t>
      </w:r>
      <w:r w:rsidR="008A622D" w:rsidRPr="000C52F5">
        <w:rPr>
          <w:b w:val="0"/>
          <w:sz w:val="28"/>
          <w:szCs w:val="28"/>
        </w:rPr>
        <w:t>підставі Положення про Управлін</w:t>
      </w:r>
      <w:r w:rsidR="002A298B" w:rsidRPr="000C52F5">
        <w:rPr>
          <w:b w:val="0"/>
          <w:sz w:val="28"/>
          <w:szCs w:val="28"/>
        </w:rPr>
        <w:t xml:space="preserve">ня житлово-комунального господарства та  будівництва Лозівської міської ради Харківської області  </w:t>
      </w:r>
      <w:r w:rsidR="008A622D" w:rsidRPr="000C52F5">
        <w:rPr>
          <w:b w:val="0"/>
          <w:sz w:val="28"/>
          <w:szCs w:val="28"/>
        </w:rPr>
        <w:t>затвердженог</w:t>
      </w:r>
      <w:r w:rsidR="002A298B" w:rsidRPr="000C52F5">
        <w:rPr>
          <w:b w:val="0"/>
          <w:sz w:val="28"/>
          <w:szCs w:val="28"/>
        </w:rPr>
        <w:t>о роз</w:t>
      </w:r>
      <w:r w:rsidR="00AD5702">
        <w:rPr>
          <w:b w:val="0"/>
          <w:sz w:val="28"/>
          <w:szCs w:val="28"/>
        </w:rPr>
        <w:t>порядженням міського голови від 30.04.2025 № 182</w:t>
      </w:r>
      <w:r w:rsidR="008A622D" w:rsidRPr="000C52F5">
        <w:rPr>
          <w:b w:val="0"/>
          <w:sz w:val="28"/>
          <w:szCs w:val="28"/>
        </w:rPr>
        <w:t>, (надалі - Повірений), з іншої сторони, разом іменовані Сторони, уклали цей догові</w:t>
      </w:r>
      <w:r w:rsidR="002A298B" w:rsidRPr="000C52F5">
        <w:rPr>
          <w:b w:val="0"/>
          <w:sz w:val="28"/>
          <w:szCs w:val="28"/>
        </w:rPr>
        <w:t xml:space="preserve">р відповідно до рішення  Лозівської </w:t>
      </w:r>
      <w:r w:rsidR="00C0127F">
        <w:rPr>
          <w:b w:val="0"/>
          <w:sz w:val="28"/>
          <w:szCs w:val="28"/>
        </w:rPr>
        <w:t xml:space="preserve"> міської ради від </w:t>
      </w:r>
      <w:r w:rsidR="00D86295">
        <w:rPr>
          <w:b w:val="0"/>
          <w:sz w:val="28"/>
          <w:szCs w:val="28"/>
        </w:rPr>
        <w:t>10.07.2026 № 3395</w:t>
      </w:r>
      <w:r w:rsidR="00C0127F">
        <w:rPr>
          <w:b w:val="0"/>
          <w:sz w:val="28"/>
          <w:szCs w:val="28"/>
        </w:rPr>
        <w:t xml:space="preserve">  </w:t>
      </w:r>
      <w:r w:rsidR="008A622D" w:rsidRPr="000C52F5">
        <w:rPr>
          <w:b w:val="0"/>
          <w:sz w:val="28"/>
          <w:szCs w:val="28"/>
        </w:rPr>
        <w:t>про наступне.</w:t>
      </w:r>
    </w:p>
    <w:p w14:paraId="7C030531" w14:textId="77777777" w:rsidR="000C52F5" w:rsidRPr="000C52F5" w:rsidRDefault="000C52F5" w:rsidP="00F3506D">
      <w:pPr>
        <w:pStyle w:val="22"/>
        <w:keepNext/>
        <w:keepLines/>
        <w:shd w:val="clear" w:color="auto" w:fill="auto"/>
        <w:spacing w:before="0" w:line="322" w:lineRule="exact"/>
        <w:ind w:right="660" w:firstLine="709"/>
        <w:jc w:val="left"/>
        <w:rPr>
          <w:b w:val="0"/>
          <w:sz w:val="28"/>
          <w:szCs w:val="28"/>
        </w:rPr>
      </w:pPr>
    </w:p>
    <w:p w14:paraId="1AEB21D0" w14:textId="77777777" w:rsidR="00863CF4" w:rsidRPr="000C52F5" w:rsidRDefault="008A622D" w:rsidP="00F3506D">
      <w:pPr>
        <w:pStyle w:val="22"/>
        <w:keepNext/>
        <w:keepLines/>
        <w:numPr>
          <w:ilvl w:val="0"/>
          <w:numId w:val="2"/>
        </w:numPr>
        <w:shd w:val="clear" w:color="auto" w:fill="auto"/>
        <w:tabs>
          <w:tab w:val="left" w:pos="4302"/>
        </w:tabs>
        <w:spacing w:before="0" w:after="302" w:line="240" w:lineRule="exact"/>
        <w:ind w:left="3980"/>
        <w:jc w:val="left"/>
        <w:rPr>
          <w:sz w:val="28"/>
          <w:szCs w:val="28"/>
        </w:rPr>
      </w:pPr>
      <w:bookmarkStart w:id="2" w:name="bookmark3"/>
      <w:r w:rsidRPr="000C52F5">
        <w:rPr>
          <w:sz w:val="28"/>
          <w:szCs w:val="28"/>
        </w:rPr>
        <w:t>Предмет договору</w:t>
      </w:r>
      <w:bookmarkEnd w:id="2"/>
    </w:p>
    <w:p w14:paraId="497CE986" w14:textId="439281B1" w:rsidR="00043E97" w:rsidRPr="000C52F5" w:rsidRDefault="008A622D" w:rsidP="000C52F5">
      <w:pPr>
        <w:pStyle w:val="20"/>
        <w:numPr>
          <w:ilvl w:val="1"/>
          <w:numId w:val="2"/>
        </w:numPr>
        <w:shd w:val="clear" w:color="auto" w:fill="auto"/>
        <w:tabs>
          <w:tab w:val="left" w:pos="518"/>
        </w:tabs>
        <w:spacing w:before="0"/>
        <w:ind w:right="141"/>
        <w:rPr>
          <w:sz w:val="28"/>
          <w:szCs w:val="28"/>
        </w:rPr>
      </w:pPr>
      <w:r w:rsidRPr="000C52F5">
        <w:rPr>
          <w:sz w:val="28"/>
          <w:szCs w:val="28"/>
        </w:rPr>
        <w:t>За цим договором Довіритель доручає, а Повірений зобов’язується здійснювати функції замовника будівництва</w:t>
      </w:r>
      <w:r w:rsidR="00C0127F">
        <w:rPr>
          <w:sz w:val="28"/>
          <w:szCs w:val="28"/>
        </w:rPr>
        <w:t xml:space="preserve"> </w:t>
      </w:r>
      <w:r w:rsidR="00043E97" w:rsidRPr="000C52F5">
        <w:rPr>
          <w:color w:val="auto"/>
          <w:sz w:val="28"/>
          <w:szCs w:val="28"/>
          <w:lang w:bidi="ar-SA"/>
        </w:rPr>
        <w:t xml:space="preserve"> по об’єкту </w:t>
      </w:r>
      <w:r w:rsidR="001E020C" w:rsidRPr="000C52F5">
        <w:rPr>
          <w:color w:val="auto"/>
          <w:sz w:val="28"/>
          <w:szCs w:val="28"/>
          <w:lang w:bidi="ar-SA"/>
        </w:rPr>
        <w:t xml:space="preserve">«Капітальний ремонт </w:t>
      </w:r>
      <w:r w:rsidR="001E020C">
        <w:rPr>
          <w:color w:val="auto"/>
          <w:sz w:val="28"/>
          <w:szCs w:val="28"/>
          <w:lang w:bidi="ar-SA"/>
        </w:rPr>
        <w:t>хірургічного</w:t>
      </w:r>
      <w:r w:rsidR="001E020C" w:rsidRPr="000C52F5">
        <w:rPr>
          <w:color w:val="auto"/>
          <w:sz w:val="28"/>
          <w:szCs w:val="28"/>
          <w:lang w:bidi="ar-SA"/>
        </w:rPr>
        <w:t xml:space="preserve"> відділення </w:t>
      </w:r>
      <w:r w:rsidR="001E020C">
        <w:rPr>
          <w:color w:val="auto"/>
          <w:sz w:val="28"/>
          <w:szCs w:val="28"/>
          <w:lang w:bidi="ar-SA"/>
        </w:rPr>
        <w:t xml:space="preserve">в </w:t>
      </w:r>
      <w:r w:rsidR="001E020C" w:rsidRPr="000C52F5">
        <w:rPr>
          <w:color w:val="auto"/>
          <w:sz w:val="28"/>
          <w:szCs w:val="28"/>
          <w:lang w:bidi="ar-SA"/>
        </w:rPr>
        <w:t>стаціонарно</w:t>
      </w:r>
      <w:r w:rsidR="001E020C">
        <w:rPr>
          <w:color w:val="auto"/>
          <w:sz w:val="28"/>
          <w:szCs w:val="28"/>
          <w:lang w:bidi="ar-SA"/>
        </w:rPr>
        <w:t>му</w:t>
      </w:r>
      <w:r w:rsidR="001E020C" w:rsidRPr="000C52F5">
        <w:rPr>
          <w:color w:val="auto"/>
          <w:sz w:val="28"/>
          <w:szCs w:val="28"/>
          <w:lang w:bidi="ar-SA"/>
        </w:rPr>
        <w:t xml:space="preserve"> відділенн</w:t>
      </w:r>
      <w:r w:rsidR="001E020C">
        <w:rPr>
          <w:color w:val="auto"/>
          <w:sz w:val="28"/>
          <w:szCs w:val="28"/>
          <w:lang w:bidi="ar-SA"/>
        </w:rPr>
        <w:t>і</w:t>
      </w:r>
      <w:r w:rsidR="001E020C" w:rsidRPr="000C52F5">
        <w:rPr>
          <w:color w:val="auto"/>
          <w:sz w:val="28"/>
          <w:szCs w:val="28"/>
          <w:lang w:bidi="ar-SA"/>
        </w:rPr>
        <w:t xml:space="preserve"> № </w:t>
      </w:r>
      <w:r w:rsidR="001E020C">
        <w:rPr>
          <w:color w:val="auto"/>
          <w:sz w:val="28"/>
          <w:szCs w:val="28"/>
          <w:lang w:bidi="ar-SA"/>
        </w:rPr>
        <w:t>1</w:t>
      </w:r>
      <w:r w:rsidR="001E020C" w:rsidRPr="000C52F5">
        <w:rPr>
          <w:color w:val="auto"/>
          <w:sz w:val="28"/>
          <w:szCs w:val="28"/>
          <w:lang w:bidi="ar-SA"/>
        </w:rPr>
        <w:t xml:space="preserve"> КНП «</w:t>
      </w:r>
      <w:proofErr w:type="spellStart"/>
      <w:r w:rsidR="001E020C" w:rsidRPr="000C52F5">
        <w:rPr>
          <w:color w:val="auto"/>
          <w:sz w:val="28"/>
          <w:szCs w:val="28"/>
          <w:lang w:bidi="ar-SA"/>
        </w:rPr>
        <w:t>Лозівське</w:t>
      </w:r>
      <w:proofErr w:type="spellEnd"/>
      <w:r w:rsidR="001E020C" w:rsidRPr="000C52F5">
        <w:rPr>
          <w:color w:val="auto"/>
          <w:sz w:val="28"/>
          <w:szCs w:val="28"/>
          <w:lang w:bidi="ar-SA"/>
        </w:rPr>
        <w:t xml:space="preserve"> територіальне медичне об</w:t>
      </w:r>
      <w:r w:rsidR="001E020C">
        <w:rPr>
          <w:color w:val="auto"/>
          <w:sz w:val="28"/>
          <w:szCs w:val="28"/>
          <w:lang w:bidi="ar-SA"/>
        </w:rPr>
        <w:t>’</w:t>
      </w:r>
      <w:r w:rsidR="001E020C" w:rsidRPr="000C52F5">
        <w:rPr>
          <w:color w:val="auto"/>
          <w:sz w:val="28"/>
          <w:szCs w:val="28"/>
          <w:lang w:bidi="ar-SA"/>
        </w:rPr>
        <w:t xml:space="preserve">єднання» </w:t>
      </w:r>
      <w:proofErr w:type="spellStart"/>
      <w:r w:rsidR="001E020C" w:rsidRPr="000C52F5">
        <w:rPr>
          <w:color w:val="auto"/>
          <w:sz w:val="28"/>
          <w:szCs w:val="28"/>
          <w:lang w:bidi="ar-SA"/>
        </w:rPr>
        <w:t>Лозівської</w:t>
      </w:r>
      <w:proofErr w:type="spellEnd"/>
      <w:r w:rsidR="001E020C" w:rsidRPr="000C52F5">
        <w:rPr>
          <w:color w:val="auto"/>
          <w:sz w:val="28"/>
          <w:szCs w:val="28"/>
          <w:lang w:bidi="ar-SA"/>
        </w:rPr>
        <w:t xml:space="preserve"> міської ради Харківської області за </w:t>
      </w:r>
      <w:proofErr w:type="spellStart"/>
      <w:r w:rsidR="001E020C" w:rsidRPr="000C52F5">
        <w:rPr>
          <w:color w:val="auto"/>
          <w:sz w:val="28"/>
          <w:szCs w:val="28"/>
          <w:lang w:bidi="ar-SA"/>
        </w:rPr>
        <w:t>адресою</w:t>
      </w:r>
      <w:proofErr w:type="spellEnd"/>
      <w:r w:rsidR="001E020C" w:rsidRPr="000C52F5">
        <w:rPr>
          <w:color w:val="auto"/>
          <w:sz w:val="28"/>
          <w:szCs w:val="28"/>
          <w:lang w:bidi="ar-SA"/>
        </w:rPr>
        <w:t xml:space="preserve">: Харківська область, </w:t>
      </w:r>
      <w:proofErr w:type="spellStart"/>
      <w:r w:rsidR="001E020C" w:rsidRPr="000C52F5">
        <w:rPr>
          <w:color w:val="auto"/>
          <w:sz w:val="28"/>
          <w:szCs w:val="28"/>
          <w:lang w:bidi="ar-SA"/>
        </w:rPr>
        <w:t>Лозов</w:t>
      </w:r>
      <w:r w:rsidR="001E020C">
        <w:rPr>
          <w:color w:val="auto"/>
          <w:sz w:val="28"/>
          <w:szCs w:val="28"/>
          <w:lang w:bidi="ar-SA"/>
        </w:rPr>
        <w:t>ський</w:t>
      </w:r>
      <w:proofErr w:type="spellEnd"/>
      <w:r w:rsidR="001E020C">
        <w:rPr>
          <w:color w:val="auto"/>
          <w:sz w:val="28"/>
          <w:szCs w:val="28"/>
          <w:lang w:bidi="ar-SA"/>
        </w:rPr>
        <w:t xml:space="preserve"> район</w:t>
      </w:r>
      <w:r w:rsidR="001E020C" w:rsidRPr="000C52F5">
        <w:rPr>
          <w:color w:val="auto"/>
          <w:sz w:val="28"/>
          <w:szCs w:val="28"/>
          <w:lang w:bidi="ar-SA"/>
        </w:rPr>
        <w:t>,</w:t>
      </w:r>
      <w:r w:rsidR="001E020C">
        <w:rPr>
          <w:color w:val="auto"/>
          <w:sz w:val="28"/>
          <w:szCs w:val="28"/>
          <w:lang w:bidi="ar-SA"/>
        </w:rPr>
        <w:t xml:space="preserve"> с. Катеринівка,</w:t>
      </w:r>
      <w:r w:rsidR="001E020C" w:rsidRPr="000C52F5">
        <w:rPr>
          <w:color w:val="auto"/>
          <w:sz w:val="28"/>
          <w:szCs w:val="28"/>
          <w:lang w:bidi="ar-SA"/>
        </w:rPr>
        <w:t xml:space="preserve"> вул.</w:t>
      </w:r>
      <w:r w:rsidR="001E020C">
        <w:rPr>
          <w:color w:val="auto"/>
          <w:sz w:val="28"/>
          <w:szCs w:val="28"/>
          <w:lang w:bidi="ar-SA"/>
        </w:rPr>
        <w:t>Живописна</w:t>
      </w:r>
      <w:r w:rsidR="001E020C" w:rsidRPr="000C52F5">
        <w:rPr>
          <w:color w:val="auto"/>
          <w:sz w:val="28"/>
          <w:szCs w:val="28"/>
          <w:lang w:bidi="ar-SA"/>
        </w:rPr>
        <w:t>,</w:t>
      </w:r>
      <w:r w:rsidR="001E020C">
        <w:rPr>
          <w:color w:val="auto"/>
          <w:sz w:val="28"/>
          <w:szCs w:val="28"/>
          <w:lang w:bidi="ar-SA"/>
        </w:rPr>
        <w:t>42</w:t>
      </w:r>
      <w:r w:rsidR="001E020C" w:rsidRPr="000C52F5">
        <w:rPr>
          <w:color w:val="auto"/>
          <w:sz w:val="28"/>
          <w:szCs w:val="28"/>
          <w:lang w:bidi="ar-SA"/>
        </w:rPr>
        <w:t>» в рамка</w:t>
      </w:r>
      <w:r w:rsidR="001E020C">
        <w:rPr>
          <w:color w:val="auto"/>
          <w:sz w:val="28"/>
          <w:szCs w:val="28"/>
          <w:lang w:bidi="ar-SA"/>
        </w:rPr>
        <w:t>х «</w:t>
      </w:r>
      <w:r w:rsidR="001E020C" w:rsidRPr="000C52F5">
        <w:rPr>
          <w:color w:val="auto"/>
          <w:sz w:val="28"/>
          <w:szCs w:val="28"/>
          <w:lang w:bidi="ar-SA"/>
        </w:rPr>
        <w:t>Програм</w:t>
      </w:r>
      <w:r w:rsidR="001E020C">
        <w:rPr>
          <w:color w:val="auto"/>
          <w:sz w:val="28"/>
          <w:szCs w:val="28"/>
          <w:lang w:bidi="ar-SA"/>
        </w:rPr>
        <w:t>а</w:t>
      </w:r>
      <w:r w:rsidR="001E020C" w:rsidRPr="000C52F5">
        <w:rPr>
          <w:color w:val="auto"/>
          <w:sz w:val="28"/>
          <w:szCs w:val="28"/>
          <w:lang w:bidi="ar-SA"/>
        </w:rPr>
        <w:t xml:space="preserve"> відновлення України </w:t>
      </w:r>
      <w:r w:rsidR="001E020C" w:rsidRPr="000C52F5">
        <w:rPr>
          <w:color w:val="auto"/>
          <w:sz w:val="28"/>
          <w:szCs w:val="28"/>
          <w:lang w:val="en-US" w:bidi="ar-SA"/>
        </w:rPr>
        <w:t>III</w:t>
      </w:r>
      <w:r w:rsidR="001E020C">
        <w:rPr>
          <w:color w:val="auto"/>
          <w:sz w:val="28"/>
          <w:szCs w:val="28"/>
          <w:lang w:bidi="ar-SA"/>
        </w:rPr>
        <w:t>»</w:t>
      </w:r>
      <w:r w:rsidR="001E020C" w:rsidRPr="000C52F5">
        <w:rPr>
          <w:color w:val="auto"/>
          <w:sz w:val="28"/>
          <w:szCs w:val="28"/>
          <w:lang w:bidi="ar-SA"/>
        </w:rPr>
        <w:t xml:space="preserve"> </w:t>
      </w:r>
      <w:r w:rsidR="00F3506D">
        <w:rPr>
          <w:color w:val="auto"/>
          <w:sz w:val="28"/>
          <w:szCs w:val="28"/>
          <w:lang w:bidi="ar-SA"/>
        </w:rPr>
        <w:t xml:space="preserve"> </w:t>
      </w:r>
      <w:r w:rsidR="004143D5">
        <w:rPr>
          <w:sz w:val="28"/>
          <w:szCs w:val="28"/>
        </w:rPr>
        <w:t>від імені Довірителя</w:t>
      </w:r>
      <w:r w:rsidRPr="000C52F5">
        <w:rPr>
          <w:sz w:val="28"/>
          <w:szCs w:val="28"/>
        </w:rPr>
        <w:t>.</w:t>
      </w:r>
    </w:p>
    <w:p w14:paraId="5817A606" w14:textId="77777777" w:rsidR="00863CF4" w:rsidRPr="000C52F5" w:rsidRDefault="008A622D" w:rsidP="000C52F5">
      <w:pPr>
        <w:pStyle w:val="20"/>
        <w:numPr>
          <w:ilvl w:val="1"/>
          <w:numId w:val="2"/>
        </w:numPr>
        <w:shd w:val="clear" w:color="auto" w:fill="auto"/>
        <w:tabs>
          <w:tab w:val="left" w:pos="499"/>
        </w:tabs>
        <w:spacing w:before="0"/>
        <w:ind w:right="141"/>
        <w:rPr>
          <w:sz w:val="28"/>
          <w:szCs w:val="28"/>
        </w:rPr>
      </w:pPr>
      <w:r w:rsidRPr="000C52F5">
        <w:rPr>
          <w:sz w:val="28"/>
          <w:szCs w:val="28"/>
        </w:rPr>
        <w:t>До функцій замовника з будівництва об’єкта належать, в тому числі,</w:t>
      </w:r>
      <w:r w:rsidR="00043E97" w:rsidRPr="000C52F5">
        <w:rPr>
          <w:sz w:val="28"/>
          <w:szCs w:val="28"/>
        </w:rPr>
        <w:t xml:space="preserve">            </w:t>
      </w:r>
      <w:r w:rsidRPr="000C52F5">
        <w:rPr>
          <w:sz w:val="28"/>
          <w:szCs w:val="28"/>
        </w:rPr>
        <w:t xml:space="preserve"> але не виключно:</w:t>
      </w:r>
    </w:p>
    <w:p w14:paraId="1E49270C" w14:textId="77777777" w:rsidR="00863CF4" w:rsidRPr="000C52F5" w:rsidRDefault="008A622D" w:rsidP="000C52F5">
      <w:pPr>
        <w:pStyle w:val="20"/>
        <w:numPr>
          <w:ilvl w:val="2"/>
          <w:numId w:val="2"/>
        </w:numPr>
        <w:shd w:val="clear" w:color="auto" w:fill="auto"/>
        <w:tabs>
          <w:tab w:val="left" w:pos="715"/>
        </w:tabs>
        <w:spacing w:before="0" w:line="298" w:lineRule="exact"/>
        <w:ind w:right="141"/>
        <w:rPr>
          <w:sz w:val="28"/>
          <w:szCs w:val="28"/>
        </w:rPr>
      </w:pPr>
      <w:r w:rsidRPr="000C52F5">
        <w:rPr>
          <w:sz w:val="28"/>
          <w:szCs w:val="28"/>
        </w:rPr>
        <w:t>Укладання договорів щодо проектування, будівництва та виконання інших робіт і послуг, пов’язаних та/або необхідних для проектування та будівництва.</w:t>
      </w:r>
    </w:p>
    <w:p w14:paraId="776BBC4A" w14:textId="77777777" w:rsidR="00863CF4" w:rsidRPr="000C52F5" w:rsidRDefault="008A622D"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t>Організація та проведення тендерів (процедури закупівель) відповідно до законодавства України.</w:t>
      </w:r>
    </w:p>
    <w:p w14:paraId="7B236747" w14:textId="77777777" w:rsidR="00863CF4" w:rsidRPr="00225D15" w:rsidRDefault="008A622D" w:rsidP="000C52F5">
      <w:pPr>
        <w:pStyle w:val="20"/>
        <w:numPr>
          <w:ilvl w:val="2"/>
          <w:numId w:val="2"/>
        </w:numPr>
        <w:shd w:val="clear" w:color="auto" w:fill="auto"/>
        <w:tabs>
          <w:tab w:val="left" w:pos="725"/>
          <w:tab w:val="left" w:pos="9498"/>
        </w:tabs>
        <w:spacing w:before="0" w:line="298" w:lineRule="exact"/>
        <w:ind w:right="141"/>
        <w:rPr>
          <w:sz w:val="28"/>
          <w:szCs w:val="28"/>
        </w:rPr>
      </w:pPr>
      <w:r w:rsidRPr="00225D15">
        <w:rPr>
          <w:sz w:val="28"/>
          <w:szCs w:val="28"/>
        </w:rPr>
        <w:t>Огляд земельн</w:t>
      </w:r>
      <w:r w:rsidR="00043E97" w:rsidRPr="00225D15">
        <w:rPr>
          <w:sz w:val="28"/>
          <w:szCs w:val="28"/>
        </w:rPr>
        <w:t xml:space="preserve">ої ділянки </w:t>
      </w:r>
      <w:r w:rsidRPr="00225D15">
        <w:rPr>
          <w:sz w:val="28"/>
          <w:szCs w:val="28"/>
        </w:rPr>
        <w:t xml:space="preserve"> з існуючими об’єктами будівництва.</w:t>
      </w:r>
    </w:p>
    <w:p w14:paraId="183E0D80" w14:textId="77777777" w:rsidR="00863CF4" w:rsidRPr="000C52F5" w:rsidRDefault="008A622D" w:rsidP="000C52F5">
      <w:pPr>
        <w:pStyle w:val="20"/>
        <w:numPr>
          <w:ilvl w:val="2"/>
          <w:numId w:val="2"/>
        </w:numPr>
        <w:shd w:val="clear" w:color="auto" w:fill="auto"/>
        <w:tabs>
          <w:tab w:val="left" w:pos="730"/>
          <w:tab w:val="left" w:pos="9498"/>
        </w:tabs>
        <w:spacing w:before="0" w:line="298" w:lineRule="exact"/>
        <w:ind w:right="141"/>
        <w:rPr>
          <w:sz w:val="28"/>
          <w:szCs w:val="28"/>
        </w:rPr>
      </w:pPr>
      <w:r w:rsidRPr="000C52F5">
        <w:rPr>
          <w:sz w:val="28"/>
          <w:szCs w:val="28"/>
        </w:rPr>
        <w:t xml:space="preserve">Участь у виробничих нарадах, пов’язаних з прийманням основних конструктивних та об’ємно-планувальних рішень у </w:t>
      </w:r>
      <w:r w:rsidR="00F3506D">
        <w:rPr>
          <w:sz w:val="28"/>
          <w:szCs w:val="28"/>
        </w:rPr>
        <w:t>проє</w:t>
      </w:r>
      <w:r w:rsidRPr="000C52F5">
        <w:rPr>
          <w:sz w:val="28"/>
          <w:szCs w:val="28"/>
        </w:rPr>
        <w:t>ктній документації.</w:t>
      </w:r>
    </w:p>
    <w:p w14:paraId="1F98A0F9" w14:textId="77777777" w:rsidR="00863CF4" w:rsidRPr="000C52F5" w:rsidRDefault="00F3506D" w:rsidP="000C52F5">
      <w:pPr>
        <w:pStyle w:val="20"/>
        <w:numPr>
          <w:ilvl w:val="2"/>
          <w:numId w:val="2"/>
        </w:numPr>
        <w:shd w:val="clear" w:color="auto" w:fill="auto"/>
        <w:tabs>
          <w:tab w:val="left" w:pos="720"/>
          <w:tab w:val="left" w:pos="9498"/>
        </w:tabs>
        <w:spacing w:before="0" w:line="298" w:lineRule="exact"/>
        <w:ind w:right="141"/>
        <w:rPr>
          <w:sz w:val="28"/>
          <w:szCs w:val="28"/>
        </w:rPr>
      </w:pPr>
      <w:r>
        <w:rPr>
          <w:sz w:val="28"/>
          <w:szCs w:val="28"/>
        </w:rPr>
        <w:t>Передача проє</w:t>
      </w:r>
      <w:r w:rsidR="008A622D" w:rsidRPr="000C52F5">
        <w:rPr>
          <w:sz w:val="28"/>
          <w:szCs w:val="28"/>
        </w:rPr>
        <w:t>ктн</w:t>
      </w:r>
      <w:r>
        <w:rPr>
          <w:sz w:val="28"/>
          <w:szCs w:val="28"/>
        </w:rPr>
        <w:t>им організаціям завдання на проє</w:t>
      </w:r>
      <w:r w:rsidR="008A622D" w:rsidRPr="000C52F5">
        <w:rPr>
          <w:sz w:val="28"/>
          <w:szCs w:val="28"/>
        </w:rPr>
        <w:t>ктування, вихідних даних та інших документі</w:t>
      </w:r>
      <w:r>
        <w:rPr>
          <w:sz w:val="28"/>
          <w:szCs w:val="28"/>
        </w:rPr>
        <w:t>в, необхідних для виконання проє</w:t>
      </w:r>
      <w:r w:rsidR="008A622D" w:rsidRPr="000C52F5">
        <w:rPr>
          <w:sz w:val="28"/>
          <w:szCs w:val="28"/>
        </w:rPr>
        <w:t>ктних та вишукув</w:t>
      </w:r>
      <w:r>
        <w:rPr>
          <w:sz w:val="28"/>
          <w:szCs w:val="28"/>
        </w:rPr>
        <w:t>альних робіт і виготовлення проє</w:t>
      </w:r>
      <w:r w:rsidR="008A622D" w:rsidRPr="000C52F5">
        <w:rPr>
          <w:sz w:val="28"/>
          <w:szCs w:val="28"/>
        </w:rPr>
        <w:t>ктної документації.</w:t>
      </w:r>
    </w:p>
    <w:p w14:paraId="3D643026" w14:textId="77777777" w:rsidR="000C52F5" w:rsidRPr="000C52F5" w:rsidRDefault="008A622D"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lastRenderedPageBreak/>
        <w:t>Прийняття та перевірка комплектності та я</w:t>
      </w:r>
      <w:r w:rsidR="00F3506D">
        <w:rPr>
          <w:sz w:val="28"/>
          <w:szCs w:val="28"/>
        </w:rPr>
        <w:t>кості одержаної від проєктних організацій проє</w:t>
      </w:r>
      <w:r w:rsidRPr="000C52F5">
        <w:rPr>
          <w:sz w:val="28"/>
          <w:szCs w:val="28"/>
        </w:rPr>
        <w:t>ктної та іншої документації, погодження і затвердження її у встановленому порядку та передача будівельним організаціям.</w:t>
      </w:r>
    </w:p>
    <w:p w14:paraId="4797E46A" w14:textId="77777777" w:rsidR="000C52F5" w:rsidRPr="000C52F5" w:rsidRDefault="008A622D" w:rsidP="000C52F5">
      <w:pPr>
        <w:pStyle w:val="20"/>
        <w:numPr>
          <w:ilvl w:val="2"/>
          <w:numId w:val="2"/>
        </w:numPr>
        <w:shd w:val="clear" w:color="auto" w:fill="auto"/>
        <w:tabs>
          <w:tab w:val="left" w:pos="720"/>
          <w:tab w:val="left" w:pos="9498"/>
        </w:tabs>
        <w:spacing w:before="0" w:line="298" w:lineRule="exact"/>
        <w:ind w:right="141"/>
        <w:rPr>
          <w:sz w:val="28"/>
          <w:szCs w:val="28"/>
        </w:rPr>
      </w:pPr>
      <w:r w:rsidRPr="000C52F5">
        <w:rPr>
          <w:sz w:val="28"/>
          <w:szCs w:val="28"/>
        </w:rPr>
        <w:t>Забезпе</w:t>
      </w:r>
      <w:r w:rsidR="00F3506D">
        <w:rPr>
          <w:sz w:val="28"/>
          <w:szCs w:val="28"/>
        </w:rPr>
        <w:t>чення проведення експертизи проє</w:t>
      </w:r>
      <w:r w:rsidRPr="000C52F5">
        <w:rPr>
          <w:sz w:val="28"/>
          <w:szCs w:val="28"/>
        </w:rPr>
        <w:t>ктної документації та отримання позитивного експертного звіту.</w:t>
      </w:r>
    </w:p>
    <w:p w14:paraId="2922A2B5" w14:textId="77777777" w:rsidR="00863CF4" w:rsidRPr="000C52F5" w:rsidRDefault="008A622D" w:rsidP="000C52F5">
      <w:pPr>
        <w:pStyle w:val="20"/>
        <w:numPr>
          <w:ilvl w:val="2"/>
          <w:numId w:val="2"/>
        </w:numPr>
        <w:shd w:val="clear" w:color="auto" w:fill="auto"/>
        <w:tabs>
          <w:tab w:val="left" w:pos="754"/>
          <w:tab w:val="left" w:pos="9356"/>
        </w:tabs>
        <w:spacing w:before="0" w:line="298" w:lineRule="exact"/>
        <w:rPr>
          <w:sz w:val="28"/>
          <w:szCs w:val="28"/>
        </w:rPr>
      </w:pPr>
      <w:r w:rsidRPr="000C52F5">
        <w:rPr>
          <w:sz w:val="28"/>
          <w:szCs w:val="28"/>
        </w:rPr>
        <w:t>Оформлення, подання та отримання в установленому порядку документів, які надають право на виконання будівельних та підготовчих робіт, дозвільних та інших</w:t>
      </w:r>
      <w:r w:rsidR="00F3506D">
        <w:rPr>
          <w:sz w:val="28"/>
          <w:szCs w:val="28"/>
        </w:rPr>
        <w:t xml:space="preserve"> документів, необхідних для проє</w:t>
      </w:r>
      <w:r w:rsidRPr="000C52F5">
        <w:rPr>
          <w:sz w:val="28"/>
          <w:szCs w:val="28"/>
        </w:rPr>
        <w:t>ктування та будівництва.</w:t>
      </w:r>
    </w:p>
    <w:p w14:paraId="30C8B852" w14:textId="77777777" w:rsidR="00863CF4" w:rsidRPr="000C52F5" w:rsidRDefault="008A622D" w:rsidP="000C52F5">
      <w:pPr>
        <w:pStyle w:val="20"/>
        <w:numPr>
          <w:ilvl w:val="2"/>
          <w:numId w:val="2"/>
        </w:numPr>
        <w:shd w:val="clear" w:color="auto" w:fill="auto"/>
        <w:tabs>
          <w:tab w:val="left" w:pos="754"/>
          <w:tab w:val="left" w:pos="9356"/>
        </w:tabs>
        <w:spacing w:before="0" w:line="298" w:lineRule="exact"/>
        <w:rPr>
          <w:sz w:val="28"/>
          <w:szCs w:val="28"/>
        </w:rPr>
      </w:pPr>
      <w:r w:rsidRPr="000C52F5">
        <w:rPr>
          <w:sz w:val="28"/>
          <w:szCs w:val="28"/>
        </w:rPr>
        <w:t>Передача підрядній організації будівельного майданчика, устаткування, що підлягає монтажу, апаратури і матеріалів, забезпечення якими покладено на замовника.</w:t>
      </w:r>
    </w:p>
    <w:p w14:paraId="1F53EEF8" w14:textId="77777777" w:rsidR="00863CF4" w:rsidRPr="000C52F5" w:rsidRDefault="008A622D" w:rsidP="000C52F5">
      <w:pPr>
        <w:pStyle w:val="20"/>
        <w:numPr>
          <w:ilvl w:val="2"/>
          <w:numId w:val="2"/>
        </w:numPr>
        <w:shd w:val="clear" w:color="auto" w:fill="auto"/>
        <w:tabs>
          <w:tab w:val="left" w:pos="876"/>
          <w:tab w:val="left" w:pos="9356"/>
        </w:tabs>
        <w:spacing w:before="0" w:line="298" w:lineRule="exact"/>
        <w:rPr>
          <w:sz w:val="28"/>
          <w:szCs w:val="28"/>
        </w:rPr>
      </w:pPr>
      <w:r w:rsidRPr="000C52F5">
        <w:rPr>
          <w:sz w:val="28"/>
          <w:szCs w:val="28"/>
        </w:rPr>
        <w:t>Здійснення технічного нагляду за будівництвом, реставрацією, реконструкцією та ремонтом об'єктів, а також контроль за відповідністю обсягу, якості та вартос</w:t>
      </w:r>
      <w:r w:rsidR="00F3506D">
        <w:rPr>
          <w:sz w:val="28"/>
          <w:szCs w:val="28"/>
        </w:rPr>
        <w:t>ті виконаних робіт згідно з проє</w:t>
      </w:r>
      <w:r w:rsidRPr="000C52F5">
        <w:rPr>
          <w:sz w:val="28"/>
          <w:szCs w:val="28"/>
        </w:rPr>
        <w:t>ктами, технічними умовами, стандартами, договорами та іншими нормативними актами, що діють на території України або залучення для здійснення даної діяльності третіх осіб.</w:t>
      </w:r>
    </w:p>
    <w:p w14:paraId="72035703" w14:textId="77777777" w:rsidR="00863CF4" w:rsidRPr="000C52F5" w:rsidRDefault="008A622D" w:rsidP="00F3506D">
      <w:pPr>
        <w:pStyle w:val="20"/>
        <w:numPr>
          <w:ilvl w:val="2"/>
          <w:numId w:val="2"/>
        </w:numPr>
        <w:shd w:val="clear" w:color="auto" w:fill="auto"/>
        <w:tabs>
          <w:tab w:val="left" w:pos="866"/>
        </w:tabs>
        <w:spacing w:before="0" w:line="298" w:lineRule="exact"/>
        <w:rPr>
          <w:sz w:val="28"/>
          <w:szCs w:val="28"/>
        </w:rPr>
      </w:pPr>
      <w:r w:rsidRPr="000C52F5">
        <w:rPr>
          <w:sz w:val="28"/>
          <w:szCs w:val="28"/>
        </w:rPr>
        <w:t>Залучення третіх осіб для здійснення авторського нагляду за виконанням робіт, пов’язаних із предметом цього договору.</w:t>
      </w:r>
    </w:p>
    <w:p w14:paraId="052E13C4" w14:textId="77777777" w:rsidR="00863CF4" w:rsidRPr="000C52F5" w:rsidRDefault="008A622D" w:rsidP="00F3506D">
      <w:pPr>
        <w:pStyle w:val="20"/>
        <w:numPr>
          <w:ilvl w:val="2"/>
          <w:numId w:val="2"/>
        </w:numPr>
        <w:shd w:val="clear" w:color="auto" w:fill="auto"/>
        <w:tabs>
          <w:tab w:val="left" w:pos="871"/>
        </w:tabs>
        <w:spacing w:before="0" w:line="298" w:lineRule="exact"/>
        <w:rPr>
          <w:sz w:val="28"/>
          <w:szCs w:val="28"/>
        </w:rPr>
      </w:pPr>
      <w:r w:rsidRPr="000C52F5">
        <w:rPr>
          <w:sz w:val="28"/>
          <w:szCs w:val="28"/>
        </w:rPr>
        <w:t>Прийняття та оплата виконаних робіт за рахунок бюджетних коштів та інших джерел фінансування, не заборонених законодавством.</w:t>
      </w:r>
    </w:p>
    <w:p w14:paraId="53B8FB7A" w14:textId="77777777" w:rsidR="00863CF4" w:rsidRPr="000C52F5" w:rsidRDefault="008A622D" w:rsidP="00F3506D">
      <w:pPr>
        <w:pStyle w:val="20"/>
        <w:numPr>
          <w:ilvl w:val="2"/>
          <w:numId w:val="2"/>
        </w:numPr>
        <w:shd w:val="clear" w:color="auto" w:fill="auto"/>
        <w:tabs>
          <w:tab w:val="left" w:pos="861"/>
        </w:tabs>
        <w:spacing w:before="0"/>
        <w:rPr>
          <w:sz w:val="28"/>
          <w:szCs w:val="28"/>
        </w:rPr>
      </w:pPr>
      <w:r w:rsidRPr="000C52F5">
        <w:rPr>
          <w:sz w:val="28"/>
          <w:szCs w:val="28"/>
        </w:rPr>
        <w:t>Оформлення в установленому порядку документів на прийняття об’єкта в експлуатацію та документів, пов’язаних із прийняттям об’єкта в експлуатацію.</w:t>
      </w:r>
    </w:p>
    <w:p w14:paraId="7A9456C7" w14:textId="77777777" w:rsidR="00863CF4" w:rsidRPr="000C52F5" w:rsidRDefault="008A622D" w:rsidP="00F3506D">
      <w:pPr>
        <w:pStyle w:val="20"/>
        <w:numPr>
          <w:ilvl w:val="2"/>
          <w:numId w:val="2"/>
        </w:numPr>
        <w:shd w:val="clear" w:color="auto" w:fill="auto"/>
        <w:tabs>
          <w:tab w:val="left" w:pos="1008"/>
        </w:tabs>
        <w:spacing w:before="0" w:after="185"/>
        <w:rPr>
          <w:sz w:val="28"/>
          <w:szCs w:val="28"/>
        </w:rPr>
      </w:pPr>
      <w:r w:rsidRPr="000C52F5">
        <w:rPr>
          <w:sz w:val="28"/>
          <w:szCs w:val="28"/>
        </w:rPr>
        <w:t>Виконання інших функцій замовника будівництва, що передбачені законодавством України та Положенням Повіреного.</w:t>
      </w:r>
    </w:p>
    <w:p w14:paraId="27D1F9DE" w14:textId="77777777" w:rsidR="00863CF4" w:rsidRPr="000C52F5" w:rsidRDefault="008A622D">
      <w:pPr>
        <w:pStyle w:val="22"/>
        <w:keepNext/>
        <w:keepLines/>
        <w:numPr>
          <w:ilvl w:val="0"/>
          <w:numId w:val="2"/>
        </w:numPr>
        <w:shd w:val="clear" w:color="auto" w:fill="auto"/>
        <w:tabs>
          <w:tab w:val="left" w:pos="4577"/>
        </w:tabs>
        <w:spacing w:before="0" w:after="266" w:line="240" w:lineRule="exact"/>
        <w:ind w:left="4220"/>
        <w:jc w:val="both"/>
        <w:rPr>
          <w:sz w:val="28"/>
          <w:szCs w:val="28"/>
        </w:rPr>
      </w:pPr>
      <w:bookmarkStart w:id="3" w:name="bookmark4"/>
      <w:r w:rsidRPr="000C52F5">
        <w:rPr>
          <w:sz w:val="28"/>
          <w:szCs w:val="28"/>
        </w:rPr>
        <w:t>Ціна договору</w:t>
      </w:r>
      <w:bookmarkEnd w:id="3"/>
    </w:p>
    <w:p w14:paraId="3D6B90F1" w14:textId="77777777" w:rsidR="00863CF4" w:rsidRPr="000C52F5" w:rsidRDefault="008A622D" w:rsidP="00F3506D">
      <w:pPr>
        <w:pStyle w:val="20"/>
        <w:numPr>
          <w:ilvl w:val="1"/>
          <w:numId w:val="2"/>
        </w:numPr>
        <w:shd w:val="clear" w:color="auto" w:fill="auto"/>
        <w:tabs>
          <w:tab w:val="left" w:pos="544"/>
          <w:tab w:val="left" w:pos="9639"/>
        </w:tabs>
        <w:spacing w:before="0" w:after="286" w:line="298" w:lineRule="exact"/>
        <w:rPr>
          <w:sz w:val="28"/>
          <w:szCs w:val="28"/>
        </w:rPr>
      </w:pPr>
      <w:r w:rsidRPr="000C52F5">
        <w:rPr>
          <w:sz w:val="28"/>
          <w:szCs w:val="28"/>
        </w:rPr>
        <w:t>Сторони домовилися, що цей договір є безоплатним, і жодна зі сторін не має наміру щодо отримання ви</w:t>
      </w:r>
      <w:r w:rsidR="004143D5">
        <w:rPr>
          <w:sz w:val="28"/>
          <w:szCs w:val="28"/>
        </w:rPr>
        <w:t>нагороди за виконання доручення,</w:t>
      </w:r>
      <w:r w:rsidR="00012D6C">
        <w:rPr>
          <w:sz w:val="28"/>
          <w:szCs w:val="28"/>
        </w:rPr>
        <w:t xml:space="preserve"> наданого на умовах </w:t>
      </w:r>
      <w:r w:rsidR="004143D5">
        <w:rPr>
          <w:sz w:val="28"/>
          <w:szCs w:val="28"/>
        </w:rPr>
        <w:t xml:space="preserve"> цього Договору.</w:t>
      </w:r>
    </w:p>
    <w:p w14:paraId="62A4387A" w14:textId="77777777" w:rsidR="00863CF4" w:rsidRPr="000C52F5" w:rsidRDefault="008A622D">
      <w:pPr>
        <w:pStyle w:val="22"/>
        <w:keepNext/>
        <w:keepLines/>
        <w:numPr>
          <w:ilvl w:val="0"/>
          <w:numId w:val="2"/>
        </w:numPr>
        <w:shd w:val="clear" w:color="auto" w:fill="auto"/>
        <w:tabs>
          <w:tab w:val="left" w:pos="3457"/>
        </w:tabs>
        <w:spacing w:before="0" w:after="257" w:line="240" w:lineRule="exact"/>
        <w:ind w:left="3100"/>
        <w:jc w:val="both"/>
        <w:rPr>
          <w:sz w:val="28"/>
          <w:szCs w:val="28"/>
        </w:rPr>
      </w:pPr>
      <w:bookmarkStart w:id="4" w:name="bookmark5"/>
      <w:r w:rsidRPr="000C52F5">
        <w:rPr>
          <w:sz w:val="28"/>
          <w:szCs w:val="28"/>
        </w:rPr>
        <w:t>Строки виконання доручення</w:t>
      </w:r>
      <w:bookmarkEnd w:id="4"/>
    </w:p>
    <w:p w14:paraId="511792BC" w14:textId="77777777" w:rsidR="00863CF4" w:rsidRPr="000C52F5" w:rsidRDefault="008A622D">
      <w:pPr>
        <w:pStyle w:val="20"/>
        <w:numPr>
          <w:ilvl w:val="1"/>
          <w:numId w:val="2"/>
        </w:numPr>
        <w:shd w:val="clear" w:color="auto" w:fill="auto"/>
        <w:tabs>
          <w:tab w:val="left" w:pos="544"/>
        </w:tabs>
        <w:spacing w:before="0" w:line="302" w:lineRule="exact"/>
        <w:rPr>
          <w:sz w:val="28"/>
          <w:szCs w:val="28"/>
        </w:rPr>
      </w:pPr>
      <w:r w:rsidRPr="000C52F5">
        <w:rPr>
          <w:sz w:val="28"/>
          <w:szCs w:val="28"/>
        </w:rPr>
        <w:t>Договір набуває чинності з моменту його підпис</w:t>
      </w:r>
      <w:r w:rsidR="004143D5">
        <w:rPr>
          <w:sz w:val="28"/>
          <w:szCs w:val="28"/>
        </w:rPr>
        <w:t xml:space="preserve">ання Сторонами та діє до завершення реалізації проєкту та </w:t>
      </w:r>
      <w:r w:rsidR="0023221F">
        <w:rPr>
          <w:sz w:val="28"/>
          <w:szCs w:val="28"/>
        </w:rPr>
        <w:t xml:space="preserve">прийняття </w:t>
      </w:r>
      <w:r w:rsidR="004143D5">
        <w:rPr>
          <w:sz w:val="28"/>
          <w:szCs w:val="28"/>
        </w:rPr>
        <w:t>об’єкта в експлуатацію</w:t>
      </w:r>
      <w:r w:rsidRPr="000C52F5">
        <w:rPr>
          <w:sz w:val="28"/>
          <w:szCs w:val="28"/>
        </w:rPr>
        <w:t>.</w:t>
      </w:r>
    </w:p>
    <w:p w14:paraId="10651E27" w14:textId="77777777" w:rsidR="00863CF4" w:rsidRPr="000C52F5" w:rsidRDefault="008A622D" w:rsidP="00F3506D">
      <w:pPr>
        <w:pStyle w:val="20"/>
        <w:numPr>
          <w:ilvl w:val="1"/>
          <w:numId w:val="2"/>
        </w:numPr>
        <w:shd w:val="clear" w:color="auto" w:fill="auto"/>
        <w:tabs>
          <w:tab w:val="left" w:pos="559"/>
          <w:tab w:val="left" w:pos="9639"/>
        </w:tabs>
        <w:spacing w:before="0" w:after="290" w:line="302" w:lineRule="exact"/>
        <w:rPr>
          <w:sz w:val="28"/>
          <w:szCs w:val="28"/>
        </w:rPr>
      </w:pPr>
      <w:r w:rsidRPr="000C52F5">
        <w:rPr>
          <w:sz w:val="28"/>
          <w:szCs w:val="28"/>
        </w:rPr>
        <w:t>Договір може бути розірваний на підста</w:t>
      </w:r>
      <w:r w:rsidR="00F3506D">
        <w:rPr>
          <w:sz w:val="28"/>
          <w:szCs w:val="28"/>
        </w:rPr>
        <w:t xml:space="preserve">ві відповідного рішення Лозівської </w:t>
      </w:r>
      <w:r w:rsidRPr="000C52F5">
        <w:rPr>
          <w:sz w:val="28"/>
          <w:szCs w:val="28"/>
        </w:rPr>
        <w:t xml:space="preserve"> міської ради</w:t>
      </w:r>
      <w:r w:rsidR="0023221F">
        <w:rPr>
          <w:sz w:val="28"/>
          <w:szCs w:val="28"/>
        </w:rPr>
        <w:t xml:space="preserve"> Харківської області</w:t>
      </w:r>
      <w:r w:rsidRPr="000C52F5">
        <w:rPr>
          <w:sz w:val="28"/>
          <w:szCs w:val="28"/>
        </w:rPr>
        <w:t xml:space="preserve"> та в інших випадках, передбачених </w:t>
      </w:r>
      <w:r w:rsidR="00077E83">
        <w:rPr>
          <w:sz w:val="28"/>
          <w:szCs w:val="28"/>
        </w:rPr>
        <w:t xml:space="preserve">чинним </w:t>
      </w:r>
      <w:r w:rsidRPr="000C52F5">
        <w:rPr>
          <w:sz w:val="28"/>
          <w:szCs w:val="28"/>
        </w:rPr>
        <w:t>законодавством України.</w:t>
      </w:r>
    </w:p>
    <w:p w14:paraId="12426835" w14:textId="77777777" w:rsidR="00863CF4" w:rsidRPr="000C52F5" w:rsidRDefault="008A622D">
      <w:pPr>
        <w:pStyle w:val="22"/>
        <w:keepNext/>
        <w:keepLines/>
        <w:numPr>
          <w:ilvl w:val="0"/>
          <w:numId w:val="2"/>
        </w:numPr>
        <w:shd w:val="clear" w:color="auto" w:fill="auto"/>
        <w:tabs>
          <w:tab w:val="left" w:pos="3837"/>
        </w:tabs>
        <w:spacing w:before="0" w:after="261" w:line="240" w:lineRule="exact"/>
        <w:ind w:left="3480"/>
        <w:jc w:val="both"/>
        <w:rPr>
          <w:sz w:val="28"/>
          <w:szCs w:val="28"/>
        </w:rPr>
      </w:pPr>
      <w:bookmarkStart w:id="5" w:name="bookmark6"/>
      <w:r w:rsidRPr="000C52F5">
        <w:rPr>
          <w:sz w:val="28"/>
          <w:szCs w:val="28"/>
        </w:rPr>
        <w:t>Права та обов’язки Сторін</w:t>
      </w:r>
      <w:bookmarkEnd w:id="5"/>
    </w:p>
    <w:p w14:paraId="18A468E9" w14:textId="77777777" w:rsidR="00863CF4" w:rsidRPr="000C52F5" w:rsidRDefault="008A622D">
      <w:pPr>
        <w:pStyle w:val="20"/>
        <w:numPr>
          <w:ilvl w:val="1"/>
          <w:numId w:val="2"/>
        </w:numPr>
        <w:shd w:val="clear" w:color="auto" w:fill="auto"/>
        <w:tabs>
          <w:tab w:val="left" w:pos="549"/>
        </w:tabs>
        <w:spacing w:before="0" w:line="298" w:lineRule="exact"/>
        <w:rPr>
          <w:sz w:val="28"/>
          <w:szCs w:val="28"/>
        </w:rPr>
      </w:pPr>
      <w:r w:rsidRPr="000C52F5">
        <w:rPr>
          <w:sz w:val="28"/>
          <w:szCs w:val="28"/>
        </w:rPr>
        <w:t>Обов’язки Повіреного:</w:t>
      </w:r>
    </w:p>
    <w:p w14:paraId="76597A33" w14:textId="77777777" w:rsidR="00863CF4" w:rsidRPr="000C52F5" w:rsidRDefault="008A622D"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Належним чином виконувати доручені Довірителем функції замовника будівництва.</w:t>
      </w:r>
    </w:p>
    <w:p w14:paraId="61B1E246" w14:textId="77777777" w:rsidR="00863CF4" w:rsidRPr="000C52F5" w:rsidRDefault="008A622D"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Вчиняти дії відповідно до змісту даного йому доручення на умовах, найбільш вигідних для Довірителя.</w:t>
      </w:r>
    </w:p>
    <w:p w14:paraId="00427911" w14:textId="77777777" w:rsidR="00863CF4" w:rsidRPr="000C52F5" w:rsidRDefault="008A622D"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Повідомляти Довірителеві на його вимогу всі відомості про хід виконання його доручення.</w:t>
      </w:r>
    </w:p>
    <w:p w14:paraId="112B284B" w14:textId="77777777" w:rsidR="00863CF4" w:rsidRPr="000C52F5" w:rsidRDefault="008A622D"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Виконувати всі інші обов’язки, передбачені цим договором, а також виконувати всі інші дії за законодавством, як замовник будівництва.</w:t>
      </w:r>
    </w:p>
    <w:p w14:paraId="3FB571AE" w14:textId="77777777" w:rsidR="00863CF4" w:rsidRPr="000C52F5" w:rsidRDefault="008A622D" w:rsidP="00077E83">
      <w:pPr>
        <w:pStyle w:val="20"/>
        <w:numPr>
          <w:ilvl w:val="1"/>
          <w:numId w:val="2"/>
        </w:numPr>
        <w:shd w:val="clear" w:color="auto" w:fill="auto"/>
        <w:tabs>
          <w:tab w:val="left" w:pos="549"/>
        </w:tabs>
        <w:spacing w:before="0" w:line="298" w:lineRule="exact"/>
        <w:rPr>
          <w:sz w:val="28"/>
          <w:szCs w:val="28"/>
        </w:rPr>
      </w:pPr>
      <w:r w:rsidRPr="000C52F5">
        <w:rPr>
          <w:sz w:val="28"/>
          <w:szCs w:val="28"/>
        </w:rPr>
        <w:t>Обов'язки Довірителя:</w:t>
      </w:r>
    </w:p>
    <w:p w14:paraId="2ED6FD68" w14:textId="593F1EF9" w:rsidR="00863CF4" w:rsidRPr="000C52F5" w:rsidRDefault="008A622D" w:rsidP="00077E83">
      <w:pPr>
        <w:pStyle w:val="20"/>
        <w:numPr>
          <w:ilvl w:val="2"/>
          <w:numId w:val="2"/>
        </w:numPr>
        <w:shd w:val="clear" w:color="auto" w:fill="auto"/>
        <w:tabs>
          <w:tab w:val="left" w:pos="754"/>
        </w:tabs>
        <w:spacing w:before="0" w:line="298" w:lineRule="exact"/>
        <w:rPr>
          <w:sz w:val="28"/>
          <w:szCs w:val="28"/>
        </w:rPr>
      </w:pPr>
      <w:r w:rsidRPr="000C52F5">
        <w:rPr>
          <w:sz w:val="28"/>
          <w:szCs w:val="28"/>
        </w:rPr>
        <w:t xml:space="preserve">Передати Повіреному всі функції замовника в обсязі, необхідному згідно із вимогами законодавства України для вирішення питань будівництва </w:t>
      </w:r>
      <w:r w:rsidR="00077E83" w:rsidRPr="000C52F5">
        <w:rPr>
          <w:color w:val="auto"/>
          <w:sz w:val="28"/>
          <w:szCs w:val="28"/>
          <w:lang w:bidi="ar-SA"/>
        </w:rPr>
        <w:t xml:space="preserve">по </w:t>
      </w:r>
      <w:r w:rsidR="00077E83" w:rsidRPr="000C52F5">
        <w:rPr>
          <w:color w:val="auto"/>
          <w:sz w:val="28"/>
          <w:szCs w:val="28"/>
          <w:lang w:bidi="ar-SA"/>
        </w:rPr>
        <w:lastRenderedPageBreak/>
        <w:t xml:space="preserve">об’єкту </w:t>
      </w:r>
      <w:r w:rsidR="00D91C46" w:rsidRPr="000C52F5">
        <w:rPr>
          <w:color w:val="auto"/>
          <w:sz w:val="28"/>
          <w:szCs w:val="28"/>
          <w:lang w:bidi="ar-SA"/>
        </w:rPr>
        <w:t xml:space="preserve">«Капітальний ремонт </w:t>
      </w:r>
      <w:r w:rsidR="00D91C46">
        <w:rPr>
          <w:color w:val="auto"/>
          <w:sz w:val="28"/>
          <w:szCs w:val="28"/>
          <w:lang w:bidi="ar-SA"/>
        </w:rPr>
        <w:t>хірургічного</w:t>
      </w:r>
      <w:r w:rsidR="00D91C46" w:rsidRPr="000C52F5">
        <w:rPr>
          <w:color w:val="auto"/>
          <w:sz w:val="28"/>
          <w:szCs w:val="28"/>
          <w:lang w:bidi="ar-SA"/>
        </w:rPr>
        <w:t xml:space="preserve"> відділення </w:t>
      </w:r>
      <w:r w:rsidR="00D91C46">
        <w:rPr>
          <w:color w:val="auto"/>
          <w:sz w:val="28"/>
          <w:szCs w:val="28"/>
          <w:lang w:bidi="ar-SA"/>
        </w:rPr>
        <w:t xml:space="preserve">в </w:t>
      </w:r>
      <w:r w:rsidR="00D91C46" w:rsidRPr="000C52F5">
        <w:rPr>
          <w:color w:val="auto"/>
          <w:sz w:val="28"/>
          <w:szCs w:val="28"/>
          <w:lang w:bidi="ar-SA"/>
        </w:rPr>
        <w:t>стаціонарно</w:t>
      </w:r>
      <w:r w:rsidR="00D91C46">
        <w:rPr>
          <w:color w:val="auto"/>
          <w:sz w:val="28"/>
          <w:szCs w:val="28"/>
          <w:lang w:bidi="ar-SA"/>
        </w:rPr>
        <w:t>му</w:t>
      </w:r>
      <w:r w:rsidR="00D91C46" w:rsidRPr="000C52F5">
        <w:rPr>
          <w:color w:val="auto"/>
          <w:sz w:val="28"/>
          <w:szCs w:val="28"/>
          <w:lang w:bidi="ar-SA"/>
        </w:rPr>
        <w:t xml:space="preserve"> відділенн</w:t>
      </w:r>
      <w:r w:rsidR="00D91C46">
        <w:rPr>
          <w:color w:val="auto"/>
          <w:sz w:val="28"/>
          <w:szCs w:val="28"/>
          <w:lang w:bidi="ar-SA"/>
        </w:rPr>
        <w:t>і</w:t>
      </w:r>
      <w:r w:rsidR="00D91C46" w:rsidRPr="000C52F5">
        <w:rPr>
          <w:color w:val="auto"/>
          <w:sz w:val="28"/>
          <w:szCs w:val="28"/>
          <w:lang w:bidi="ar-SA"/>
        </w:rPr>
        <w:t xml:space="preserve"> № </w:t>
      </w:r>
      <w:r w:rsidR="00D91C46">
        <w:rPr>
          <w:color w:val="auto"/>
          <w:sz w:val="28"/>
          <w:szCs w:val="28"/>
          <w:lang w:bidi="ar-SA"/>
        </w:rPr>
        <w:t>1</w:t>
      </w:r>
      <w:r w:rsidR="00D91C46" w:rsidRPr="000C52F5">
        <w:rPr>
          <w:color w:val="auto"/>
          <w:sz w:val="28"/>
          <w:szCs w:val="28"/>
          <w:lang w:bidi="ar-SA"/>
        </w:rPr>
        <w:t xml:space="preserve"> КНП «</w:t>
      </w:r>
      <w:proofErr w:type="spellStart"/>
      <w:r w:rsidR="00D91C46" w:rsidRPr="000C52F5">
        <w:rPr>
          <w:color w:val="auto"/>
          <w:sz w:val="28"/>
          <w:szCs w:val="28"/>
          <w:lang w:bidi="ar-SA"/>
        </w:rPr>
        <w:t>Лозівське</w:t>
      </w:r>
      <w:proofErr w:type="spellEnd"/>
      <w:r w:rsidR="00D91C46" w:rsidRPr="000C52F5">
        <w:rPr>
          <w:color w:val="auto"/>
          <w:sz w:val="28"/>
          <w:szCs w:val="28"/>
          <w:lang w:bidi="ar-SA"/>
        </w:rPr>
        <w:t xml:space="preserve"> територіальне медичне об</w:t>
      </w:r>
      <w:r w:rsidR="00D91C46">
        <w:rPr>
          <w:color w:val="auto"/>
          <w:sz w:val="28"/>
          <w:szCs w:val="28"/>
          <w:lang w:bidi="ar-SA"/>
        </w:rPr>
        <w:t>’</w:t>
      </w:r>
      <w:r w:rsidR="00D91C46" w:rsidRPr="000C52F5">
        <w:rPr>
          <w:color w:val="auto"/>
          <w:sz w:val="28"/>
          <w:szCs w:val="28"/>
          <w:lang w:bidi="ar-SA"/>
        </w:rPr>
        <w:t xml:space="preserve">єднання» </w:t>
      </w:r>
      <w:proofErr w:type="spellStart"/>
      <w:r w:rsidR="00D91C46" w:rsidRPr="000C52F5">
        <w:rPr>
          <w:color w:val="auto"/>
          <w:sz w:val="28"/>
          <w:szCs w:val="28"/>
          <w:lang w:bidi="ar-SA"/>
        </w:rPr>
        <w:t>Лозівської</w:t>
      </w:r>
      <w:proofErr w:type="spellEnd"/>
      <w:r w:rsidR="00D91C46" w:rsidRPr="000C52F5">
        <w:rPr>
          <w:color w:val="auto"/>
          <w:sz w:val="28"/>
          <w:szCs w:val="28"/>
          <w:lang w:bidi="ar-SA"/>
        </w:rPr>
        <w:t xml:space="preserve"> міської ради Харківської області за </w:t>
      </w:r>
      <w:proofErr w:type="spellStart"/>
      <w:r w:rsidR="00D91C46" w:rsidRPr="000C52F5">
        <w:rPr>
          <w:color w:val="auto"/>
          <w:sz w:val="28"/>
          <w:szCs w:val="28"/>
          <w:lang w:bidi="ar-SA"/>
        </w:rPr>
        <w:t>адресою</w:t>
      </w:r>
      <w:proofErr w:type="spellEnd"/>
      <w:r w:rsidR="00D91C46" w:rsidRPr="000C52F5">
        <w:rPr>
          <w:color w:val="auto"/>
          <w:sz w:val="28"/>
          <w:szCs w:val="28"/>
          <w:lang w:bidi="ar-SA"/>
        </w:rPr>
        <w:t xml:space="preserve">: Харківська область, </w:t>
      </w:r>
      <w:proofErr w:type="spellStart"/>
      <w:r w:rsidR="00D91C46" w:rsidRPr="000C52F5">
        <w:rPr>
          <w:color w:val="auto"/>
          <w:sz w:val="28"/>
          <w:szCs w:val="28"/>
          <w:lang w:bidi="ar-SA"/>
        </w:rPr>
        <w:t>Лозов</w:t>
      </w:r>
      <w:r w:rsidR="00D91C46">
        <w:rPr>
          <w:color w:val="auto"/>
          <w:sz w:val="28"/>
          <w:szCs w:val="28"/>
          <w:lang w:bidi="ar-SA"/>
        </w:rPr>
        <w:t>ський</w:t>
      </w:r>
      <w:proofErr w:type="spellEnd"/>
      <w:r w:rsidR="00D91C46">
        <w:rPr>
          <w:color w:val="auto"/>
          <w:sz w:val="28"/>
          <w:szCs w:val="28"/>
          <w:lang w:bidi="ar-SA"/>
        </w:rPr>
        <w:t xml:space="preserve"> район</w:t>
      </w:r>
      <w:r w:rsidR="00D91C46" w:rsidRPr="000C52F5">
        <w:rPr>
          <w:color w:val="auto"/>
          <w:sz w:val="28"/>
          <w:szCs w:val="28"/>
          <w:lang w:bidi="ar-SA"/>
        </w:rPr>
        <w:t>,</w:t>
      </w:r>
      <w:r w:rsidR="00D91C46">
        <w:rPr>
          <w:color w:val="auto"/>
          <w:sz w:val="28"/>
          <w:szCs w:val="28"/>
          <w:lang w:bidi="ar-SA"/>
        </w:rPr>
        <w:t xml:space="preserve"> с. Катеринівка,</w:t>
      </w:r>
      <w:r w:rsidR="00D91C46" w:rsidRPr="000C52F5">
        <w:rPr>
          <w:color w:val="auto"/>
          <w:sz w:val="28"/>
          <w:szCs w:val="28"/>
          <w:lang w:bidi="ar-SA"/>
        </w:rPr>
        <w:t xml:space="preserve"> вул.</w:t>
      </w:r>
      <w:r w:rsidR="00D91C46">
        <w:rPr>
          <w:color w:val="auto"/>
          <w:sz w:val="28"/>
          <w:szCs w:val="28"/>
          <w:lang w:bidi="ar-SA"/>
        </w:rPr>
        <w:t>Живописна</w:t>
      </w:r>
      <w:r w:rsidR="00D91C46" w:rsidRPr="000C52F5">
        <w:rPr>
          <w:color w:val="auto"/>
          <w:sz w:val="28"/>
          <w:szCs w:val="28"/>
          <w:lang w:bidi="ar-SA"/>
        </w:rPr>
        <w:t>,</w:t>
      </w:r>
      <w:r w:rsidR="00D91C46">
        <w:rPr>
          <w:color w:val="auto"/>
          <w:sz w:val="28"/>
          <w:szCs w:val="28"/>
          <w:lang w:bidi="ar-SA"/>
        </w:rPr>
        <w:t>42</w:t>
      </w:r>
      <w:r w:rsidR="00D91C46" w:rsidRPr="000C52F5">
        <w:rPr>
          <w:color w:val="auto"/>
          <w:sz w:val="28"/>
          <w:szCs w:val="28"/>
          <w:lang w:bidi="ar-SA"/>
        </w:rPr>
        <w:t>» в рамка</w:t>
      </w:r>
      <w:r w:rsidR="00D91C46">
        <w:rPr>
          <w:color w:val="auto"/>
          <w:sz w:val="28"/>
          <w:szCs w:val="28"/>
          <w:lang w:bidi="ar-SA"/>
        </w:rPr>
        <w:t>х «</w:t>
      </w:r>
      <w:r w:rsidR="00D91C46" w:rsidRPr="000C52F5">
        <w:rPr>
          <w:color w:val="auto"/>
          <w:sz w:val="28"/>
          <w:szCs w:val="28"/>
          <w:lang w:bidi="ar-SA"/>
        </w:rPr>
        <w:t>Програм</w:t>
      </w:r>
      <w:r w:rsidR="00D91C46">
        <w:rPr>
          <w:color w:val="auto"/>
          <w:sz w:val="28"/>
          <w:szCs w:val="28"/>
          <w:lang w:bidi="ar-SA"/>
        </w:rPr>
        <w:t>а</w:t>
      </w:r>
      <w:r w:rsidR="00D91C46" w:rsidRPr="000C52F5">
        <w:rPr>
          <w:color w:val="auto"/>
          <w:sz w:val="28"/>
          <w:szCs w:val="28"/>
          <w:lang w:bidi="ar-SA"/>
        </w:rPr>
        <w:t xml:space="preserve"> відновлення України </w:t>
      </w:r>
      <w:r w:rsidR="00D91C46" w:rsidRPr="000C52F5">
        <w:rPr>
          <w:color w:val="auto"/>
          <w:sz w:val="28"/>
          <w:szCs w:val="28"/>
          <w:lang w:val="en-US" w:bidi="ar-SA"/>
        </w:rPr>
        <w:t>III</w:t>
      </w:r>
      <w:r w:rsidR="00D91C46">
        <w:rPr>
          <w:color w:val="auto"/>
          <w:sz w:val="28"/>
          <w:szCs w:val="28"/>
          <w:lang w:bidi="ar-SA"/>
        </w:rPr>
        <w:t>»</w:t>
      </w:r>
      <w:r w:rsidR="00077E83">
        <w:rPr>
          <w:color w:val="auto"/>
          <w:sz w:val="28"/>
          <w:szCs w:val="28"/>
          <w:lang w:bidi="ar-SA"/>
        </w:rPr>
        <w:t>.</w:t>
      </w:r>
    </w:p>
    <w:p w14:paraId="08C438A1" w14:textId="77777777" w:rsidR="00863CF4" w:rsidRPr="000C52F5" w:rsidRDefault="008A622D" w:rsidP="00077E83">
      <w:pPr>
        <w:pStyle w:val="20"/>
        <w:numPr>
          <w:ilvl w:val="2"/>
          <w:numId w:val="2"/>
        </w:numPr>
        <w:shd w:val="clear" w:color="auto" w:fill="auto"/>
        <w:tabs>
          <w:tab w:val="left" w:pos="697"/>
        </w:tabs>
        <w:spacing w:before="0" w:line="307" w:lineRule="exact"/>
        <w:rPr>
          <w:sz w:val="28"/>
          <w:szCs w:val="28"/>
        </w:rPr>
      </w:pPr>
      <w:r w:rsidRPr="000C52F5">
        <w:rPr>
          <w:sz w:val="28"/>
          <w:szCs w:val="28"/>
        </w:rPr>
        <w:t>Забезпечити Повіре</w:t>
      </w:r>
      <w:r w:rsidR="00077E83">
        <w:rPr>
          <w:sz w:val="28"/>
          <w:szCs w:val="28"/>
        </w:rPr>
        <w:t xml:space="preserve">ного ресурсами, необхідними для </w:t>
      </w:r>
      <w:r w:rsidRPr="000C52F5">
        <w:rPr>
          <w:sz w:val="28"/>
          <w:szCs w:val="28"/>
        </w:rPr>
        <w:t>виконання доручення.</w:t>
      </w:r>
    </w:p>
    <w:p w14:paraId="6ABD34A7" w14:textId="77777777" w:rsidR="00863CF4" w:rsidRPr="000C52F5" w:rsidRDefault="008A622D" w:rsidP="00077E83">
      <w:pPr>
        <w:pStyle w:val="20"/>
        <w:numPr>
          <w:ilvl w:val="2"/>
          <w:numId w:val="2"/>
        </w:numPr>
        <w:shd w:val="clear" w:color="auto" w:fill="auto"/>
        <w:tabs>
          <w:tab w:val="left" w:pos="697"/>
        </w:tabs>
        <w:spacing w:before="0" w:line="307" w:lineRule="exact"/>
        <w:rPr>
          <w:sz w:val="28"/>
          <w:szCs w:val="28"/>
        </w:rPr>
      </w:pPr>
      <w:r w:rsidRPr="000C52F5">
        <w:rPr>
          <w:sz w:val="28"/>
          <w:szCs w:val="28"/>
        </w:rPr>
        <w:t>Забезпечити за необхідності участь своїх уповноважених представників у виконанні Повіреним його зобов’язань згідно з цим договором.</w:t>
      </w:r>
    </w:p>
    <w:p w14:paraId="7799E566" w14:textId="77777777" w:rsidR="00863CF4" w:rsidRPr="000C52F5" w:rsidRDefault="008A622D" w:rsidP="00077E83">
      <w:pPr>
        <w:pStyle w:val="20"/>
        <w:numPr>
          <w:ilvl w:val="1"/>
          <w:numId w:val="2"/>
        </w:numPr>
        <w:shd w:val="clear" w:color="auto" w:fill="auto"/>
        <w:tabs>
          <w:tab w:val="left" w:pos="697"/>
        </w:tabs>
        <w:spacing w:before="0" w:line="298" w:lineRule="exact"/>
        <w:rPr>
          <w:sz w:val="28"/>
          <w:szCs w:val="28"/>
        </w:rPr>
      </w:pPr>
      <w:r w:rsidRPr="000C52F5">
        <w:rPr>
          <w:sz w:val="28"/>
          <w:szCs w:val="28"/>
        </w:rPr>
        <w:t>Права Повіреного:</w:t>
      </w:r>
    </w:p>
    <w:p w14:paraId="6602681F" w14:textId="77777777" w:rsidR="00863CF4" w:rsidRPr="000C52F5" w:rsidRDefault="00077E83" w:rsidP="00077E83">
      <w:pPr>
        <w:pStyle w:val="20"/>
        <w:numPr>
          <w:ilvl w:val="2"/>
          <w:numId w:val="2"/>
        </w:numPr>
        <w:shd w:val="clear" w:color="auto" w:fill="auto"/>
        <w:tabs>
          <w:tab w:val="left" w:pos="697"/>
        </w:tabs>
        <w:spacing w:before="0" w:line="298" w:lineRule="exact"/>
        <w:rPr>
          <w:sz w:val="28"/>
          <w:szCs w:val="28"/>
        </w:rPr>
      </w:pPr>
      <w:r>
        <w:rPr>
          <w:sz w:val="28"/>
          <w:szCs w:val="28"/>
        </w:rPr>
        <w:t xml:space="preserve">Залучати третіх осіб для </w:t>
      </w:r>
      <w:proofErr w:type="spellStart"/>
      <w:r>
        <w:rPr>
          <w:sz w:val="28"/>
          <w:szCs w:val="28"/>
        </w:rPr>
        <w:t>проє</w:t>
      </w:r>
      <w:r w:rsidR="008A622D" w:rsidRPr="000C52F5">
        <w:rPr>
          <w:sz w:val="28"/>
          <w:szCs w:val="28"/>
        </w:rPr>
        <w:t>ктування</w:t>
      </w:r>
      <w:proofErr w:type="spellEnd"/>
      <w:r w:rsidR="008A622D" w:rsidRPr="000C52F5">
        <w:rPr>
          <w:sz w:val="28"/>
          <w:szCs w:val="28"/>
        </w:rPr>
        <w:t>, будівництва та виконання інших р</w:t>
      </w:r>
      <w:r>
        <w:rPr>
          <w:sz w:val="28"/>
          <w:szCs w:val="28"/>
        </w:rPr>
        <w:t xml:space="preserve">обіт і послуг, пов’язаних з </w:t>
      </w:r>
      <w:proofErr w:type="spellStart"/>
      <w:r>
        <w:rPr>
          <w:sz w:val="28"/>
          <w:szCs w:val="28"/>
        </w:rPr>
        <w:t>проє</w:t>
      </w:r>
      <w:r w:rsidR="008A622D" w:rsidRPr="000C52F5">
        <w:rPr>
          <w:sz w:val="28"/>
          <w:szCs w:val="28"/>
        </w:rPr>
        <w:t>ктуванням</w:t>
      </w:r>
      <w:proofErr w:type="spellEnd"/>
      <w:r w:rsidR="008A622D" w:rsidRPr="000C52F5">
        <w:rPr>
          <w:sz w:val="28"/>
          <w:szCs w:val="28"/>
        </w:rPr>
        <w:t xml:space="preserve"> та будівництвом, у порядку, передбаченому законодавством України.</w:t>
      </w:r>
    </w:p>
    <w:p w14:paraId="05616706" w14:textId="00557657" w:rsidR="00863CF4" w:rsidRPr="000C52F5" w:rsidRDefault="008A622D" w:rsidP="00077E83">
      <w:pPr>
        <w:pStyle w:val="20"/>
        <w:numPr>
          <w:ilvl w:val="2"/>
          <w:numId w:val="2"/>
        </w:numPr>
        <w:shd w:val="clear" w:color="auto" w:fill="auto"/>
        <w:tabs>
          <w:tab w:val="left" w:pos="702"/>
        </w:tabs>
        <w:spacing w:before="0" w:line="298" w:lineRule="exact"/>
        <w:rPr>
          <w:sz w:val="28"/>
          <w:szCs w:val="28"/>
        </w:rPr>
      </w:pPr>
      <w:r w:rsidRPr="000C52F5">
        <w:rPr>
          <w:sz w:val="28"/>
          <w:szCs w:val="28"/>
        </w:rPr>
        <w:t>Отримувати та зберігати всі вихідні дані та дозвільні документи, передбачені законодавством, які є необхідними для будівництва</w:t>
      </w:r>
      <w:r w:rsidR="00077E83" w:rsidRPr="00077E83">
        <w:rPr>
          <w:color w:val="auto"/>
          <w:sz w:val="28"/>
          <w:szCs w:val="28"/>
          <w:lang w:bidi="ar-SA"/>
        </w:rPr>
        <w:t xml:space="preserve"> </w:t>
      </w:r>
      <w:r w:rsidR="00077E83" w:rsidRPr="000C52F5">
        <w:rPr>
          <w:color w:val="auto"/>
          <w:sz w:val="28"/>
          <w:szCs w:val="28"/>
          <w:lang w:bidi="ar-SA"/>
        </w:rPr>
        <w:t xml:space="preserve">по об’єкту </w:t>
      </w:r>
      <w:r w:rsidR="00D91C46" w:rsidRPr="000C52F5">
        <w:rPr>
          <w:color w:val="auto"/>
          <w:sz w:val="28"/>
          <w:szCs w:val="28"/>
          <w:lang w:bidi="ar-SA"/>
        </w:rPr>
        <w:t xml:space="preserve">«Капітальний ремонт </w:t>
      </w:r>
      <w:r w:rsidR="00D91C46">
        <w:rPr>
          <w:color w:val="auto"/>
          <w:sz w:val="28"/>
          <w:szCs w:val="28"/>
          <w:lang w:bidi="ar-SA"/>
        </w:rPr>
        <w:t>хірургічного</w:t>
      </w:r>
      <w:r w:rsidR="00D91C46" w:rsidRPr="000C52F5">
        <w:rPr>
          <w:color w:val="auto"/>
          <w:sz w:val="28"/>
          <w:szCs w:val="28"/>
          <w:lang w:bidi="ar-SA"/>
        </w:rPr>
        <w:t xml:space="preserve"> відділення </w:t>
      </w:r>
      <w:r w:rsidR="00D91C46">
        <w:rPr>
          <w:color w:val="auto"/>
          <w:sz w:val="28"/>
          <w:szCs w:val="28"/>
          <w:lang w:bidi="ar-SA"/>
        </w:rPr>
        <w:t xml:space="preserve">в </w:t>
      </w:r>
      <w:r w:rsidR="00D91C46" w:rsidRPr="000C52F5">
        <w:rPr>
          <w:color w:val="auto"/>
          <w:sz w:val="28"/>
          <w:szCs w:val="28"/>
          <w:lang w:bidi="ar-SA"/>
        </w:rPr>
        <w:t>стаціонарно</w:t>
      </w:r>
      <w:r w:rsidR="00D91C46">
        <w:rPr>
          <w:color w:val="auto"/>
          <w:sz w:val="28"/>
          <w:szCs w:val="28"/>
          <w:lang w:bidi="ar-SA"/>
        </w:rPr>
        <w:t>му</w:t>
      </w:r>
      <w:r w:rsidR="00D91C46" w:rsidRPr="000C52F5">
        <w:rPr>
          <w:color w:val="auto"/>
          <w:sz w:val="28"/>
          <w:szCs w:val="28"/>
          <w:lang w:bidi="ar-SA"/>
        </w:rPr>
        <w:t xml:space="preserve"> відділенн</w:t>
      </w:r>
      <w:r w:rsidR="00D91C46">
        <w:rPr>
          <w:color w:val="auto"/>
          <w:sz w:val="28"/>
          <w:szCs w:val="28"/>
          <w:lang w:bidi="ar-SA"/>
        </w:rPr>
        <w:t>і</w:t>
      </w:r>
      <w:r w:rsidR="00D91C46" w:rsidRPr="000C52F5">
        <w:rPr>
          <w:color w:val="auto"/>
          <w:sz w:val="28"/>
          <w:szCs w:val="28"/>
          <w:lang w:bidi="ar-SA"/>
        </w:rPr>
        <w:t xml:space="preserve"> № </w:t>
      </w:r>
      <w:r w:rsidR="00D91C46">
        <w:rPr>
          <w:color w:val="auto"/>
          <w:sz w:val="28"/>
          <w:szCs w:val="28"/>
          <w:lang w:bidi="ar-SA"/>
        </w:rPr>
        <w:t>1</w:t>
      </w:r>
      <w:r w:rsidR="00D91C46" w:rsidRPr="000C52F5">
        <w:rPr>
          <w:color w:val="auto"/>
          <w:sz w:val="28"/>
          <w:szCs w:val="28"/>
          <w:lang w:bidi="ar-SA"/>
        </w:rPr>
        <w:t xml:space="preserve"> КНП «</w:t>
      </w:r>
      <w:proofErr w:type="spellStart"/>
      <w:r w:rsidR="00D91C46" w:rsidRPr="000C52F5">
        <w:rPr>
          <w:color w:val="auto"/>
          <w:sz w:val="28"/>
          <w:szCs w:val="28"/>
          <w:lang w:bidi="ar-SA"/>
        </w:rPr>
        <w:t>Лозівське</w:t>
      </w:r>
      <w:proofErr w:type="spellEnd"/>
      <w:r w:rsidR="00D91C46" w:rsidRPr="000C52F5">
        <w:rPr>
          <w:color w:val="auto"/>
          <w:sz w:val="28"/>
          <w:szCs w:val="28"/>
          <w:lang w:bidi="ar-SA"/>
        </w:rPr>
        <w:t xml:space="preserve"> територіальне медичне об</w:t>
      </w:r>
      <w:r w:rsidR="00D91C46">
        <w:rPr>
          <w:color w:val="auto"/>
          <w:sz w:val="28"/>
          <w:szCs w:val="28"/>
          <w:lang w:bidi="ar-SA"/>
        </w:rPr>
        <w:t>’</w:t>
      </w:r>
      <w:r w:rsidR="00D91C46" w:rsidRPr="000C52F5">
        <w:rPr>
          <w:color w:val="auto"/>
          <w:sz w:val="28"/>
          <w:szCs w:val="28"/>
          <w:lang w:bidi="ar-SA"/>
        </w:rPr>
        <w:t xml:space="preserve">єднання» </w:t>
      </w:r>
      <w:proofErr w:type="spellStart"/>
      <w:r w:rsidR="00D91C46" w:rsidRPr="000C52F5">
        <w:rPr>
          <w:color w:val="auto"/>
          <w:sz w:val="28"/>
          <w:szCs w:val="28"/>
          <w:lang w:bidi="ar-SA"/>
        </w:rPr>
        <w:t>Лозівської</w:t>
      </w:r>
      <w:proofErr w:type="spellEnd"/>
      <w:r w:rsidR="00D91C46" w:rsidRPr="000C52F5">
        <w:rPr>
          <w:color w:val="auto"/>
          <w:sz w:val="28"/>
          <w:szCs w:val="28"/>
          <w:lang w:bidi="ar-SA"/>
        </w:rPr>
        <w:t xml:space="preserve"> міської ради Харківської області за </w:t>
      </w:r>
      <w:proofErr w:type="spellStart"/>
      <w:r w:rsidR="00D91C46" w:rsidRPr="000C52F5">
        <w:rPr>
          <w:color w:val="auto"/>
          <w:sz w:val="28"/>
          <w:szCs w:val="28"/>
          <w:lang w:bidi="ar-SA"/>
        </w:rPr>
        <w:t>адресою</w:t>
      </w:r>
      <w:proofErr w:type="spellEnd"/>
      <w:r w:rsidR="00D91C46" w:rsidRPr="000C52F5">
        <w:rPr>
          <w:color w:val="auto"/>
          <w:sz w:val="28"/>
          <w:szCs w:val="28"/>
          <w:lang w:bidi="ar-SA"/>
        </w:rPr>
        <w:t xml:space="preserve">: Харківська область, </w:t>
      </w:r>
      <w:proofErr w:type="spellStart"/>
      <w:r w:rsidR="00D91C46" w:rsidRPr="000C52F5">
        <w:rPr>
          <w:color w:val="auto"/>
          <w:sz w:val="28"/>
          <w:szCs w:val="28"/>
          <w:lang w:bidi="ar-SA"/>
        </w:rPr>
        <w:t>Лозов</w:t>
      </w:r>
      <w:r w:rsidR="00D91C46">
        <w:rPr>
          <w:color w:val="auto"/>
          <w:sz w:val="28"/>
          <w:szCs w:val="28"/>
          <w:lang w:bidi="ar-SA"/>
        </w:rPr>
        <w:t>ський</w:t>
      </w:r>
      <w:proofErr w:type="spellEnd"/>
      <w:r w:rsidR="00D91C46">
        <w:rPr>
          <w:color w:val="auto"/>
          <w:sz w:val="28"/>
          <w:szCs w:val="28"/>
          <w:lang w:bidi="ar-SA"/>
        </w:rPr>
        <w:t xml:space="preserve"> район</w:t>
      </w:r>
      <w:r w:rsidR="00D91C46" w:rsidRPr="000C52F5">
        <w:rPr>
          <w:color w:val="auto"/>
          <w:sz w:val="28"/>
          <w:szCs w:val="28"/>
          <w:lang w:bidi="ar-SA"/>
        </w:rPr>
        <w:t>,</w:t>
      </w:r>
      <w:r w:rsidR="00D91C46">
        <w:rPr>
          <w:color w:val="auto"/>
          <w:sz w:val="28"/>
          <w:szCs w:val="28"/>
          <w:lang w:bidi="ar-SA"/>
        </w:rPr>
        <w:t xml:space="preserve"> с. Катеринівка,</w:t>
      </w:r>
      <w:r w:rsidR="00D91C46" w:rsidRPr="000C52F5">
        <w:rPr>
          <w:color w:val="auto"/>
          <w:sz w:val="28"/>
          <w:szCs w:val="28"/>
          <w:lang w:bidi="ar-SA"/>
        </w:rPr>
        <w:t xml:space="preserve"> вул.</w:t>
      </w:r>
      <w:r w:rsidR="00D91C46">
        <w:rPr>
          <w:color w:val="auto"/>
          <w:sz w:val="28"/>
          <w:szCs w:val="28"/>
          <w:lang w:bidi="ar-SA"/>
        </w:rPr>
        <w:t>Живописна</w:t>
      </w:r>
      <w:r w:rsidR="00D91C46" w:rsidRPr="000C52F5">
        <w:rPr>
          <w:color w:val="auto"/>
          <w:sz w:val="28"/>
          <w:szCs w:val="28"/>
          <w:lang w:bidi="ar-SA"/>
        </w:rPr>
        <w:t>,</w:t>
      </w:r>
      <w:r w:rsidR="00D91C46">
        <w:rPr>
          <w:color w:val="auto"/>
          <w:sz w:val="28"/>
          <w:szCs w:val="28"/>
          <w:lang w:bidi="ar-SA"/>
        </w:rPr>
        <w:t>42</w:t>
      </w:r>
      <w:r w:rsidR="00D91C46" w:rsidRPr="000C52F5">
        <w:rPr>
          <w:color w:val="auto"/>
          <w:sz w:val="28"/>
          <w:szCs w:val="28"/>
          <w:lang w:bidi="ar-SA"/>
        </w:rPr>
        <w:t>» в рамка</w:t>
      </w:r>
      <w:r w:rsidR="00D91C46">
        <w:rPr>
          <w:color w:val="auto"/>
          <w:sz w:val="28"/>
          <w:szCs w:val="28"/>
          <w:lang w:bidi="ar-SA"/>
        </w:rPr>
        <w:t>х «</w:t>
      </w:r>
      <w:r w:rsidR="00D91C46" w:rsidRPr="000C52F5">
        <w:rPr>
          <w:color w:val="auto"/>
          <w:sz w:val="28"/>
          <w:szCs w:val="28"/>
          <w:lang w:bidi="ar-SA"/>
        </w:rPr>
        <w:t>Програм</w:t>
      </w:r>
      <w:r w:rsidR="00D91C46">
        <w:rPr>
          <w:color w:val="auto"/>
          <w:sz w:val="28"/>
          <w:szCs w:val="28"/>
          <w:lang w:bidi="ar-SA"/>
        </w:rPr>
        <w:t>а</w:t>
      </w:r>
      <w:r w:rsidR="00D91C46" w:rsidRPr="000C52F5">
        <w:rPr>
          <w:color w:val="auto"/>
          <w:sz w:val="28"/>
          <w:szCs w:val="28"/>
          <w:lang w:bidi="ar-SA"/>
        </w:rPr>
        <w:t xml:space="preserve"> відновлення України </w:t>
      </w:r>
      <w:r w:rsidR="00D91C46" w:rsidRPr="000C52F5">
        <w:rPr>
          <w:color w:val="auto"/>
          <w:sz w:val="28"/>
          <w:szCs w:val="28"/>
          <w:lang w:val="en-US" w:bidi="ar-SA"/>
        </w:rPr>
        <w:t>III</w:t>
      </w:r>
      <w:r w:rsidR="00D91C46">
        <w:rPr>
          <w:color w:val="auto"/>
          <w:sz w:val="28"/>
          <w:szCs w:val="28"/>
          <w:lang w:bidi="ar-SA"/>
        </w:rPr>
        <w:t>»</w:t>
      </w:r>
      <w:r w:rsidRPr="000C52F5">
        <w:rPr>
          <w:sz w:val="28"/>
          <w:szCs w:val="28"/>
        </w:rPr>
        <w:t xml:space="preserve"> (включаючи, але не обмежуючись - вихідні дані, технічні умови, виконавчу документацію, дозвіл на виконання підготовчих робіт, дозвіл на виконання будівельних робіт тощо).</w:t>
      </w:r>
    </w:p>
    <w:p w14:paraId="04BA0B07" w14:textId="77777777" w:rsidR="00863CF4" w:rsidRPr="000C52F5" w:rsidRDefault="008A622D" w:rsidP="00077E83">
      <w:pPr>
        <w:pStyle w:val="20"/>
        <w:numPr>
          <w:ilvl w:val="2"/>
          <w:numId w:val="2"/>
        </w:numPr>
        <w:shd w:val="clear" w:color="auto" w:fill="auto"/>
        <w:tabs>
          <w:tab w:val="left" w:pos="702"/>
        </w:tabs>
        <w:spacing w:before="0" w:line="298" w:lineRule="exact"/>
        <w:rPr>
          <w:sz w:val="28"/>
          <w:szCs w:val="28"/>
        </w:rPr>
      </w:pPr>
      <w:r w:rsidRPr="000C52F5">
        <w:rPr>
          <w:sz w:val="28"/>
          <w:szCs w:val="28"/>
        </w:rPr>
        <w:t>Вчиняти будь-які інші дії, необхідні для виконання доручення за даним договором, в інтересах Довірителя.</w:t>
      </w:r>
    </w:p>
    <w:p w14:paraId="7045C7B5" w14:textId="77777777" w:rsidR="00863CF4" w:rsidRPr="000C52F5" w:rsidRDefault="008A622D" w:rsidP="00077E83">
      <w:pPr>
        <w:pStyle w:val="20"/>
        <w:numPr>
          <w:ilvl w:val="1"/>
          <w:numId w:val="2"/>
        </w:numPr>
        <w:shd w:val="clear" w:color="auto" w:fill="auto"/>
        <w:tabs>
          <w:tab w:val="left" w:pos="505"/>
        </w:tabs>
        <w:spacing w:before="0" w:line="298" w:lineRule="exact"/>
        <w:rPr>
          <w:sz w:val="28"/>
          <w:szCs w:val="28"/>
        </w:rPr>
      </w:pPr>
      <w:r w:rsidRPr="000C52F5">
        <w:rPr>
          <w:sz w:val="28"/>
          <w:szCs w:val="28"/>
        </w:rPr>
        <w:t>Права Довірителя:</w:t>
      </w:r>
    </w:p>
    <w:p w14:paraId="400B657D" w14:textId="77777777" w:rsidR="00863CF4" w:rsidRPr="000C52F5" w:rsidRDefault="008A622D" w:rsidP="00077E83">
      <w:pPr>
        <w:pStyle w:val="20"/>
        <w:numPr>
          <w:ilvl w:val="2"/>
          <w:numId w:val="2"/>
        </w:numPr>
        <w:shd w:val="clear" w:color="auto" w:fill="auto"/>
        <w:tabs>
          <w:tab w:val="left" w:pos="697"/>
        </w:tabs>
        <w:spacing w:before="0" w:line="298" w:lineRule="exact"/>
        <w:rPr>
          <w:sz w:val="28"/>
          <w:szCs w:val="28"/>
        </w:rPr>
      </w:pPr>
      <w:r w:rsidRPr="000C52F5">
        <w:rPr>
          <w:sz w:val="28"/>
          <w:szCs w:val="28"/>
        </w:rPr>
        <w:t>Здійснювати нагляд за виконанням цього договору, не втручаючись у діяльність Повіреного.</w:t>
      </w:r>
    </w:p>
    <w:p w14:paraId="10413445" w14:textId="77777777" w:rsidR="00863CF4" w:rsidRPr="000C52F5" w:rsidRDefault="008A622D" w:rsidP="00077E83">
      <w:pPr>
        <w:pStyle w:val="20"/>
        <w:numPr>
          <w:ilvl w:val="2"/>
          <w:numId w:val="2"/>
        </w:numPr>
        <w:shd w:val="clear" w:color="auto" w:fill="auto"/>
        <w:tabs>
          <w:tab w:val="left" w:pos="697"/>
        </w:tabs>
        <w:spacing w:before="0" w:line="298" w:lineRule="exact"/>
        <w:rPr>
          <w:sz w:val="28"/>
          <w:szCs w:val="28"/>
        </w:rPr>
      </w:pPr>
      <w:r w:rsidRPr="000C52F5">
        <w:rPr>
          <w:sz w:val="28"/>
          <w:szCs w:val="28"/>
        </w:rPr>
        <w:t>Залучати, за необхідності, уповноважених представників Довірителя до виконання доручення.</w:t>
      </w:r>
    </w:p>
    <w:p w14:paraId="307EF5F6" w14:textId="77777777" w:rsidR="00863CF4" w:rsidRPr="000C52F5" w:rsidRDefault="008A622D">
      <w:pPr>
        <w:pStyle w:val="20"/>
        <w:numPr>
          <w:ilvl w:val="2"/>
          <w:numId w:val="2"/>
        </w:numPr>
        <w:shd w:val="clear" w:color="auto" w:fill="auto"/>
        <w:tabs>
          <w:tab w:val="left" w:pos="697"/>
        </w:tabs>
        <w:spacing w:before="0" w:after="286" w:line="298" w:lineRule="exact"/>
        <w:rPr>
          <w:sz w:val="28"/>
          <w:szCs w:val="28"/>
        </w:rPr>
      </w:pPr>
      <w:r w:rsidRPr="000C52F5">
        <w:rPr>
          <w:sz w:val="28"/>
          <w:szCs w:val="28"/>
        </w:rPr>
        <w:t>Вимагати від Повіреного виконання всіх своїх зобов’язань згідно з цим договором.</w:t>
      </w:r>
    </w:p>
    <w:p w14:paraId="11AEAF5E" w14:textId="77777777" w:rsidR="00863CF4" w:rsidRPr="000C52F5" w:rsidRDefault="008A622D">
      <w:pPr>
        <w:pStyle w:val="22"/>
        <w:keepNext/>
        <w:keepLines/>
        <w:numPr>
          <w:ilvl w:val="0"/>
          <w:numId w:val="2"/>
        </w:numPr>
        <w:shd w:val="clear" w:color="auto" w:fill="auto"/>
        <w:tabs>
          <w:tab w:val="left" w:pos="3793"/>
        </w:tabs>
        <w:spacing w:before="0" w:after="253" w:line="240" w:lineRule="exact"/>
        <w:ind w:left="3480"/>
        <w:jc w:val="both"/>
        <w:rPr>
          <w:sz w:val="28"/>
          <w:szCs w:val="28"/>
        </w:rPr>
      </w:pPr>
      <w:bookmarkStart w:id="6" w:name="bookmark7"/>
      <w:r w:rsidRPr="000C52F5">
        <w:rPr>
          <w:sz w:val="28"/>
          <w:szCs w:val="28"/>
        </w:rPr>
        <w:t>Відповідальність Сторін</w:t>
      </w:r>
      <w:bookmarkEnd w:id="6"/>
    </w:p>
    <w:p w14:paraId="758A6A2F" w14:textId="77777777" w:rsidR="00863CF4" w:rsidRPr="000C52F5" w:rsidRDefault="008A622D"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У випадку порушення своїх зобов’язань за цим договором Сторони несуть відповідальність, визначену цим договором та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14:paraId="5A188063" w14:textId="77777777" w:rsidR="00863CF4" w:rsidRPr="000C52F5" w:rsidRDefault="008A622D"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14:paraId="790244C8" w14:textId="77777777" w:rsidR="00863CF4" w:rsidRPr="000C52F5" w:rsidRDefault="008A622D" w:rsidP="00077E83">
      <w:pPr>
        <w:pStyle w:val="20"/>
        <w:numPr>
          <w:ilvl w:val="1"/>
          <w:numId w:val="2"/>
        </w:numPr>
        <w:shd w:val="clear" w:color="auto" w:fill="auto"/>
        <w:tabs>
          <w:tab w:val="left" w:pos="626"/>
          <w:tab w:val="left" w:pos="9639"/>
        </w:tabs>
        <w:spacing w:before="0" w:line="307" w:lineRule="exact"/>
        <w:rPr>
          <w:sz w:val="28"/>
          <w:szCs w:val="28"/>
        </w:rPr>
      </w:pPr>
      <w:r w:rsidRPr="000C52F5">
        <w:rPr>
          <w:sz w:val="28"/>
          <w:szCs w:val="28"/>
        </w:rPr>
        <w:t>Сторони звільняються від відповідальності за часткове або повне невиконання зобов’язань по даному договору, якщо повне або часткове невиконання своїх зобов’язань являється наслідком обставин непереборної сили (землетрусу, пожежі, повені, епідемії тощо), а також інших видів форс-мажорних обставин, які можуть мати місце на території України, таких як: непередбачені політичні дії, екологічні катастрофи, воєнні дії, у тому числі бойові (навчальні), страйки, рішення органів влади, зміни національного законодавства, злочинні дії третіх осіб по відношенню до Сторін, що виникли після укладення даного договору.</w:t>
      </w:r>
    </w:p>
    <w:p w14:paraId="67159F4B" w14:textId="77777777" w:rsidR="00863CF4" w:rsidRPr="000C52F5" w:rsidRDefault="00077E83" w:rsidP="00012D6C">
      <w:pPr>
        <w:pStyle w:val="20"/>
        <w:shd w:val="clear" w:color="auto" w:fill="auto"/>
        <w:tabs>
          <w:tab w:val="left" w:pos="9639"/>
        </w:tabs>
        <w:spacing w:before="0" w:line="307" w:lineRule="exact"/>
        <w:rPr>
          <w:sz w:val="28"/>
          <w:szCs w:val="28"/>
        </w:rPr>
      </w:pPr>
      <w:r>
        <w:rPr>
          <w:sz w:val="28"/>
          <w:szCs w:val="28"/>
        </w:rPr>
        <w:t xml:space="preserve">        </w:t>
      </w:r>
      <w:r w:rsidR="008A622D" w:rsidRPr="000C52F5">
        <w:rPr>
          <w:sz w:val="28"/>
          <w:szCs w:val="28"/>
        </w:rPr>
        <w:t xml:space="preserve">Достатнім підтвердженням виникнення та дії вищевказаних обставин є </w:t>
      </w:r>
      <w:r w:rsidR="008A622D" w:rsidRPr="000C52F5">
        <w:rPr>
          <w:sz w:val="28"/>
          <w:szCs w:val="28"/>
        </w:rPr>
        <w:lastRenderedPageBreak/>
        <w:t>документ, виданий Торгово-промисловою палатою України або іншим компетентним органом. Сторона, яка не виконує свого зобов'язання, повинна оповістити іншу Сторону про перешкоду та її вплив на виконання зобов'язань за договором протягом 10 календарних днів з моменту його появи.</w:t>
      </w:r>
    </w:p>
    <w:p w14:paraId="438CFD27" w14:textId="77777777" w:rsidR="00863CF4" w:rsidRDefault="00077E83" w:rsidP="00077E83">
      <w:pPr>
        <w:pStyle w:val="20"/>
        <w:shd w:val="clear" w:color="auto" w:fill="auto"/>
        <w:tabs>
          <w:tab w:val="left" w:pos="9639"/>
        </w:tabs>
        <w:spacing w:before="0" w:line="307" w:lineRule="exact"/>
        <w:rPr>
          <w:sz w:val="28"/>
          <w:szCs w:val="28"/>
        </w:rPr>
      </w:pPr>
      <w:r>
        <w:rPr>
          <w:sz w:val="28"/>
          <w:szCs w:val="28"/>
        </w:rPr>
        <w:t xml:space="preserve">       </w:t>
      </w:r>
      <w:r w:rsidR="008A622D" w:rsidRPr="000C52F5">
        <w:rPr>
          <w:sz w:val="28"/>
          <w:szCs w:val="28"/>
        </w:rPr>
        <w:t>Строк виконання зобов'язань переноситься пропорційно часу дії форс-мажорних обставин.</w:t>
      </w:r>
    </w:p>
    <w:p w14:paraId="12D89325" w14:textId="77777777" w:rsidR="000C52F5" w:rsidRDefault="000C52F5">
      <w:pPr>
        <w:pStyle w:val="20"/>
        <w:shd w:val="clear" w:color="auto" w:fill="auto"/>
        <w:spacing w:before="0" w:line="307" w:lineRule="exact"/>
        <w:ind w:right="600"/>
        <w:rPr>
          <w:sz w:val="28"/>
          <w:szCs w:val="28"/>
        </w:rPr>
      </w:pPr>
    </w:p>
    <w:p w14:paraId="19919AFB" w14:textId="77777777" w:rsidR="000C52F5" w:rsidRPr="000C52F5" w:rsidRDefault="000C52F5">
      <w:pPr>
        <w:pStyle w:val="20"/>
        <w:shd w:val="clear" w:color="auto" w:fill="auto"/>
        <w:spacing w:before="0" w:line="307" w:lineRule="exact"/>
        <w:ind w:right="600"/>
        <w:rPr>
          <w:b/>
          <w:sz w:val="28"/>
          <w:szCs w:val="28"/>
        </w:rPr>
      </w:pPr>
      <w:r w:rsidRPr="000C52F5">
        <w:rPr>
          <w:b/>
          <w:sz w:val="28"/>
          <w:szCs w:val="28"/>
        </w:rPr>
        <w:t xml:space="preserve">                                              6.Інші  умови</w:t>
      </w:r>
    </w:p>
    <w:p w14:paraId="01F34CEE" w14:textId="77777777" w:rsidR="000C52F5" w:rsidRPr="000C52F5" w:rsidRDefault="000C52F5">
      <w:pPr>
        <w:pStyle w:val="20"/>
        <w:shd w:val="clear" w:color="auto" w:fill="auto"/>
        <w:spacing w:before="0" w:line="307" w:lineRule="exact"/>
        <w:ind w:right="600"/>
        <w:rPr>
          <w:b/>
          <w:sz w:val="28"/>
          <w:szCs w:val="28"/>
        </w:rPr>
      </w:pPr>
    </w:p>
    <w:p w14:paraId="6DDAED59" w14:textId="77777777" w:rsidR="000C52F5" w:rsidRPr="000C52F5" w:rsidRDefault="000C52F5">
      <w:pPr>
        <w:pStyle w:val="20"/>
        <w:shd w:val="clear" w:color="auto" w:fill="auto"/>
        <w:spacing w:before="0" w:line="307" w:lineRule="exact"/>
        <w:ind w:right="600"/>
        <w:rPr>
          <w:sz w:val="28"/>
          <w:szCs w:val="28"/>
        </w:rPr>
        <w:sectPr w:rsidR="000C52F5" w:rsidRPr="000C52F5" w:rsidSect="00624BD9">
          <w:pgSz w:w="11900" w:h="16840"/>
          <w:pgMar w:top="567" w:right="567" w:bottom="567" w:left="1701" w:header="0" w:footer="6" w:gutter="0"/>
          <w:cols w:space="720"/>
          <w:noEndnote/>
          <w:docGrid w:linePitch="360"/>
        </w:sectPr>
      </w:pPr>
    </w:p>
    <w:p w14:paraId="02D05398" w14:textId="77777777" w:rsidR="00863CF4" w:rsidRPr="000C52F5" w:rsidRDefault="008A622D" w:rsidP="00077E83">
      <w:pPr>
        <w:pStyle w:val="20"/>
        <w:numPr>
          <w:ilvl w:val="0"/>
          <w:numId w:val="3"/>
        </w:numPr>
        <w:shd w:val="clear" w:color="auto" w:fill="auto"/>
        <w:spacing w:before="0" w:line="298" w:lineRule="exact"/>
        <w:ind w:left="1701" w:right="559"/>
        <w:rPr>
          <w:sz w:val="28"/>
          <w:szCs w:val="28"/>
        </w:rPr>
      </w:pPr>
      <w:r w:rsidRPr="000C52F5">
        <w:rPr>
          <w:sz w:val="28"/>
          <w:szCs w:val="28"/>
        </w:rPr>
        <w:t>Після завершення робіт та прийняття об'єктів в експлуатацію майно у встановленому порядку залишається у комунальній власності</w:t>
      </w:r>
      <w:r w:rsidR="00587660">
        <w:rPr>
          <w:sz w:val="28"/>
          <w:szCs w:val="28"/>
        </w:rPr>
        <w:t xml:space="preserve"> </w:t>
      </w:r>
      <w:proofErr w:type="spellStart"/>
      <w:r w:rsidR="00587660">
        <w:rPr>
          <w:sz w:val="28"/>
          <w:szCs w:val="28"/>
        </w:rPr>
        <w:t>Лозівської</w:t>
      </w:r>
      <w:proofErr w:type="spellEnd"/>
      <w:r w:rsidR="00587660">
        <w:rPr>
          <w:sz w:val="28"/>
          <w:szCs w:val="28"/>
        </w:rPr>
        <w:t xml:space="preserve"> міської</w:t>
      </w:r>
      <w:r w:rsidRPr="000C52F5">
        <w:rPr>
          <w:sz w:val="28"/>
          <w:szCs w:val="28"/>
        </w:rPr>
        <w:t xml:space="preserve"> те</w:t>
      </w:r>
      <w:r w:rsidR="00587660">
        <w:rPr>
          <w:sz w:val="28"/>
          <w:szCs w:val="28"/>
        </w:rPr>
        <w:t xml:space="preserve">риторіальної громади </w:t>
      </w:r>
      <w:r w:rsidRPr="000C52F5">
        <w:rPr>
          <w:sz w:val="28"/>
          <w:szCs w:val="28"/>
        </w:rPr>
        <w:t>.</w:t>
      </w:r>
    </w:p>
    <w:p w14:paraId="0D2393C3" w14:textId="77777777" w:rsidR="00863CF4" w:rsidRPr="000C52F5" w:rsidRDefault="008A622D" w:rsidP="00077E83">
      <w:pPr>
        <w:pStyle w:val="20"/>
        <w:numPr>
          <w:ilvl w:val="0"/>
          <w:numId w:val="3"/>
        </w:numPr>
        <w:shd w:val="clear" w:color="auto" w:fill="auto"/>
        <w:spacing w:before="0" w:line="298" w:lineRule="exact"/>
        <w:ind w:left="1701" w:right="559"/>
        <w:rPr>
          <w:sz w:val="28"/>
          <w:szCs w:val="28"/>
        </w:rPr>
      </w:pPr>
      <w:r w:rsidRPr="000C52F5">
        <w:rPr>
          <w:sz w:val="28"/>
          <w:szCs w:val="28"/>
        </w:rPr>
        <w:t>Умови даного договору можуть бути змінені за взаємною згодою Сторін з обов’язковим укладанням письмової додаткової угоди до даного договору.</w:t>
      </w:r>
    </w:p>
    <w:p w14:paraId="28E85365" w14:textId="77777777" w:rsidR="00863CF4" w:rsidRPr="000C52F5" w:rsidRDefault="008A622D" w:rsidP="00077E83">
      <w:pPr>
        <w:pStyle w:val="20"/>
        <w:numPr>
          <w:ilvl w:val="0"/>
          <w:numId w:val="3"/>
        </w:numPr>
        <w:shd w:val="clear" w:color="auto" w:fill="auto"/>
        <w:spacing w:before="0" w:line="298" w:lineRule="exact"/>
        <w:ind w:left="1701" w:right="559"/>
        <w:rPr>
          <w:sz w:val="28"/>
          <w:szCs w:val="28"/>
        </w:rPr>
      </w:pPr>
      <w:r w:rsidRPr="000C52F5">
        <w:rPr>
          <w:sz w:val="28"/>
          <w:szCs w:val="28"/>
        </w:rPr>
        <w:t>У випадках, не передбачених даним договором, Сторони керуються нормами законодавства України.</w:t>
      </w:r>
    </w:p>
    <w:p w14:paraId="73D412F6" w14:textId="77777777" w:rsidR="00863CF4" w:rsidRPr="000C52F5" w:rsidRDefault="008A622D" w:rsidP="00077E83">
      <w:pPr>
        <w:pStyle w:val="20"/>
        <w:numPr>
          <w:ilvl w:val="0"/>
          <w:numId w:val="3"/>
        </w:numPr>
        <w:shd w:val="clear" w:color="auto" w:fill="auto"/>
        <w:spacing w:before="0" w:line="298" w:lineRule="exact"/>
        <w:ind w:left="1701" w:right="559"/>
        <w:rPr>
          <w:sz w:val="28"/>
          <w:szCs w:val="28"/>
        </w:rPr>
      </w:pPr>
      <w:r w:rsidRPr="000C52F5">
        <w:rPr>
          <w:sz w:val="28"/>
          <w:szCs w:val="28"/>
        </w:rPr>
        <w:t>Повірений не може передавати третім особам функції замовника будівництва.</w:t>
      </w:r>
    </w:p>
    <w:p w14:paraId="29E84AB0" w14:textId="77777777" w:rsidR="00863CF4" w:rsidRPr="000C52F5" w:rsidRDefault="008A622D" w:rsidP="00077E83">
      <w:pPr>
        <w:pStyle w:val="20"/>
        <w:numPr>
          <w:ilvl w:val="0"/>
          <w:numId w:val="3"/>
        </w:numPr>
        <w:shd w:val="clear" w:color="auto" w:fill="auto"/>
        <w:spacing w:before="0" w:line="326" w:lineRule="exact"/>
        <w:ind w:left="1701" w:right="559"/>
        <w:rPr>
          <w:sz w:val="28"/>
          <w:szCs w:val="28"/>
        </w:rPr>
      </w:pPr>
      <w:r w:rsidRPr="000C52F5">
        <w:rPr>
          <w:sz w:val="28"/>
          <w:szCs w:val="28"/>
        </w:rPr>
        <w:t>У разі правонаступництва Повіреного умови даного договору залишаються без змін і є обов'язковими для правонаступника Повіреного.</w:t>
      </w:r>
    </w:p>
    <w:p w14:paraId="4F85FF9A" w14:textId="77777777" w:rsidR="00863CF4" w:rsidRDefault="008A622D" w:rsidP="00077E83">
      <w:pPr>
        <w:pStyle w:val="20"/>
        <w:numPr>
          <w:ilvl w:val="0"/>
          <w:numId w:val="3"/>
        </w:numPr>
        <w:shd w:val="clear" w:color="auto" w:fill="auto"/>
        <w:spacing w:before="0" w:after="309" w:line="326" w:lineRule="exact"/>
        <w:ind w:left="1701" w:right="559"/>
        <w:rPr>
          <w:sz w:val="28"/>
          <w:szCs w:val="28"/>
        </w:rPr>
      </w:pPr>
      <w:r w:rsidRPr="000C52F5">
        <w:rPr>
          <w:sz w:val="28"/>
          <w:szCs w:val="28"/>
        </w:rPr>
        <w:t>Даний договір укладено у двох оригінальних примірниках, українською мовою, по одному для кожної із Сторін.</w:t>
      </w:r>
      <w:r w:rsidR="000C52F5" w:rsidRPr="000C52F5">
        <w:rPr>
          <w:sz w:val="28"/>
          <w:szCs w:val="28"/>
        </w:rPr>
        <w:t xml:space="preserve"> </w:t>
      </w:r>
    </w:p>
    <w:p w14:paraId="62ABA397" w14:textId="77777777" w:rsidR="00587660" w:rsidRDefault="00587660" w:rsidP="00587660">
      <w:pPr>
        <w:pStyle w:val="20"/>
        <w:shd w:val="clear" w:color="auto" w:fill="auto"/>
        <w:spacing w:before="0" w:after="309" w:line="326" w:lineRule="exact"/>
        <w:ind w:right="985"/>
        <w:rPr>
          <w:b/>
          <w:sz w:val="28"/>
          <w:szCs w:val="28"/>
        </w:rPr>
      </w:pPr>
      <w:r w:rsidRPr="00587660">
        <w:rPr>
          <w:b/>
          <w:sz w:val="28"/>
          <w:szCs w:val="28"/>
        </w:rPr>
        <w:t xml:space="preserve">                        </w:t>
      </w:r>
      <w:r>
        <w:rPr>
          <w:b/>
          <w:sz w:val="28"/>
          <w:szCs w:val="28"/>
        </w:rPr>
        <w:t xml:space="preserve">                       </w:t>
      </w:r>
      <w:r w:rsidRPr="00587660">
        <w:rPr>
          <w:b/>
          <w:sz w:val="28"/>
          <w:szCs w:val="28"/>
        </w:rPr>
        <w:t>7.Місце</w:t>
      </w:r>
      <w:r>
        <w:rPr>
          <w:b/>
          <w:sz w:val="28"/>
          <w:szCs w:val="28"/>
        </w:rPr>
        <w:t>знаходження та засоби зв’язку Сторін</w:t>
      </w:r>
    </w:p>
    <w:p w14:paraId="6DAFC03A" w14:textId="77777777" w:rsidR="00587660" w:rsidRPr="001F69F8" w:rsidRDefault="00587660" w:rsidP="00587660">
      <w:pPr>
        <w:pStyle w:val="20"/>
        <w:shd w:val="clear" w:color="auto" w:fill="auto"/>
        <w:spacing w:before="0" w:after="309" w:line="326" w:lineRule="exact"/>
        <w:ind w:right="985"/>
        <w:rPr>
          <w:b/>
          <w:sz w:val="28"/>
          <w:szCs w:val="28"/>
          <w:lang w:val="ru-RU"/>
        </w:rPr>
      </w:pPr>
      <w:r>
        <w:rPr>
          <w:b/>
          <w:sz w:val="28"/>
          <w:szCs w:val="28"/>
        </w:rPr>
        <w:t xml:space="preserve">                            Довіритель</w:t>
      </w:r>
      <w:r w:rsidRPr="00587660">
        <w:rPr>
          <w:b/>
          <w:sz w:val="28"/>
          <w:szCs w:val="28"/>
        </w:rPr>
        <w:t xml:space="preserve">      </w:t>
      </w:r>
      <w:r w:rsidR="00A62342">
        <w:rPr>
          <w:b/>
          <w:sz w:val="28"/>
          <w:szCs w:val="28"/>
        </w:rPr>
        <w:t xml:space="preserve">                                              Повірений</w:t>
      </w:r>
    </w:p>
    <w:p w14:paraId="0A6E7240" w14:textId="77777777" w:rsidR="009F4568" w:rsidRPr="001F69F8" w:rsidRDefault="009F4568" w:rsidP="009F4568">
      <w:pPr>
        <w:pStyle w:val="20"/>
        <w:shd w:val="clear" w:color="auto" w:fill="auto"/>
        <w:spacing w:before="0" w:after="309" w:line="326" w:lineRule="exact"/>
        <w:ind w:left="1560" w:right="985"/>
        <w:rPr>
          <w:b/>
          <w:sz w:val="28"/>
          <w:szCs w:val="28"/>
          <w:lang w:val="ru-RU"/>
        </w:rPr>
        <w:sectPr w:rsidR="009F4568" w:rsidRPr="001F69F8" w:rsidSect="00A62342">
          <w:headerReference w:type="default" r:id="rId8"/>
          <w:type w:val="continuous"/>
          <w:pgSz w:w="11900" w:h="16840"/>
          <w:pgMar w:top="1726" w:right="0" w:bottom="1726" w:left="142" w:header="0" w:footer="3" w:gutter="0"/>
          <w:cols w:space="720"/>
          <w:noEndnote/>
          <w:docGrid w:linePitch="360"/>
        </w:sectPr>
      </w:pPr>
    </w:p>
    <w:p w14:paraId="4A21BA6C" w14:textId="77777777" w:rsidR="009F4568" w:rsidRPr="001F69F8" w:rsidRDefault="009F4568" w:rsidP="009F4568">
      <w:pPr>
        <w:pStyle w:val="20"/>
        <w:shd w:val="clear" w:color="auto" w:fill="auto"/>
        <w:spacing w:before="0" w:line="240" w:lineRule="auto"/>
        <w:ind w:left="1559" w:right="987"/>
        <w:rPr>
          <w:sz w:val="26"/>
          <w:szCs w:val="26"/>
          <w:lang w:val="ru-RU"/>
        </w:rPr>
      </w:pPr>
      <w:proofErr w:type="spellStart"/>
      <w:r w:rsidRPr="00077E83">
        <w:rPr>
          <w:sz w:val="26"/>
          <w:szCs w:val="26"/>
        </w:rPr>
        <w:t>Лозівська</w:t>
      </w:r>
      <w:proofErr w:type="spellEnd"/>
      <w:r w:rsidRPr="00077E83">
        <w:rPr>
          <w:sz w:val="26"/>
          <w:szCs w:val="26"/>
        </w:rPr>
        <w:t xml:space="preserve"> міська рада</w:t>
      </w:r>
    </w:p>
    <w:p w14:paraId="0AF98B6B" w14:textId="77777777" w:rsidR="009F4568" w:rsidRPr="009F4568" w:rsidRDefault="009F4568" w:rsidP="009F4568">
      <w:pPr>
        <w:pStyle w:val="20"/>
        <w:shd w:val="clear" w:color="auto" w:fill="auto"/>
        <w:spacing w:before="0" w:line="240" w:lineRule="auto"/>
        <w:ind w:left="1559" w:right="987"/>
        <w:rPr>
          <w:sz w:val="26"/>
          <w:szCs w:val="26"/>
          <w:lang w:val="ru-RU"/>
        </w:rPr>
      </w:pPr>
      <w:proofErr w:type="spellStart"/>
      <w:r w:rsidRPr="00077E83">
        <w:rPr>
          <w:sz w:val="26"/>
          <w:szCs w:val="26"/>
        </w:rPr>
        <w:t>Харьківської</w:t>
      </w:r>
      <w:proofErr w:type="spellEnd"/>
      <w:r w:rsidRPr="00077E83">
        <w:rPr>
          <w:sz w:val="26"/>
          <w:szCs w:val="26"/>
        </w:rPr>
        <w:t xml:space="preserve"> області</w:t>
      </w:r>
    </w:p>
    <w:p w14:paraId="2266349B" w14:textId="77777777" w:rsidR="009F4568" w:rsidRPr="009F4568" w:rsidRDefault="009F4568" w:rsidP="009F4568">
      <w:pPr>
        <w:pStyle w:val="20"/>
        <w:shd w:val="clear" w:color="auto" w:fill="auto"/>
        <w:spacing w:before="0" w:line="240" w:lineRule="auto"/>
        <w:ind w:left="1559" w:right="987"/>
        <w:rPr>
          <w:sz w:val="26"/>
          <w:szCs w:val="26"/>
          <w:lang w:val="ru-RU"/>
        </w:rPr>
      </w:pPr>
      <w:r w:rsidRPr="00077E83">
        <w:rPr>
          <w:color w:val="000000" w:themeColor="text1"/>
          <w:sz w:val="26"/>
          <w:szCs w:val="26"/>
        </w:rPr>
        <w:t>ЄДРПОУ: 06716633</w:t>
      </w:r>
    </w:p>
    <w:p w14:paraId="45FCE2A5" w14:textId="77777777" w:rsidR="009F4568" w:rsidRPr="001F69F8" w:rsidRDefault="009F4568" w:rsidP="009F4568">
      <w:pPr>
        <w:pStyle w:val="20"/>
        <w:shd w:val="clear" w:color="auto" w:fill="auto"/>
        <w:spacing w:before="0" w:line="240" w:lineRule="auto"/>
        <w:ind w:left="1559" w:right="142"/>
        <w:rPr>
          <w:color w:val="000000" w:themeColor="text1"/>
          <w:sz w:val="26"/>
          <w:szCs w:val="26"/>
          <w:lang w:val="ru-RU"/>
        </w:rPr>
      </w:pPr>
      <w:r w:rsidRPr="00077E83">
        <w:rPr>
          <w:color w:val="000000" w:themeColor="text1"/>
          <w:sz w:val="26"/>
          <w:szCs w:val="26"/>
        </w:rPr>
        <w:t>Юридична адреса: 64602, Україна</w:t>
      </w:r>
    </w:p>
    <w:p w14:paraId="118FA099" w14:textId="77777777" w:rsidR="009F4568" w:rsidRPr="009F4568" w:rsidRDefault="009F4568" w:rsidP="009F4568">
      <w:pPr>
        <w:pStyle w:val="20"/>
        <w:shd w:val="clear" w:color="auto" w:fill="auto"/>
        <w:spacing w:before="0" w:line="240" w:lineRule="auto"/>
        <w:ind w:left="1559" w:right="142"/>
        <w:rPr>
          <w:color w:val="000000" w:themeColor="text1"/>
          <w:sz w:val="26"/>
          <w:szCs w:val="26"/>
          <w:lang w:val="ru-RU"/>
        </w:rPr>
      </w:pPr>
      <w:r w:rsidRPr="00077E83">
        <w:rPr>
          <w:color w:val="000000" w:themeColor="text1"/>
          <w:sz w:val="26"/>
          <w:szCs w:val="26"/>
        </w:rPr>
        <w:t>Харківська область,</w:t>
      </w:r>
      <w:r w:rsidRPr="009F4568">
        <w:rPr>
          <w:color w:val="000000" w:themeColor="text1"/>
          <w:sz w:val="26"/>
          <w:szCs w:val="26"/>
          <w:lang w:val="ru-RU"/>
        </w:rPr>
        <w:t xml:space="preserve"> </w:t>
      </w:r>
      <w:r w:rsidRPr="00077E83">
        <w:rPr>
          <w:color w:val="000000" w:themeColor="text1"/>
          <w:sz w:val="26"/>
          <w:szCs w:val="26"/>
        </w:rPr>
        <w:t>м. Лозова,</w:t>
      </w:r>
    </w:p>
    <w:p w14:paraId="4E10BA17" w14:textId="77777777" w:rsidR="009F4568" w:rsidRPr="009F4568" w:rsidRDefault="009F4568" w:rsidP="009F4568">
      <w:pPr>
        <w:pStyle w:val="20"/>
        <w:shd w:val="clear" w:color="auto" w:fill="auto"/>
        <w:spacing w:before="0" w:line="240" w:lineRule="auto"/>
        <w:ind w:left="1559" w:right="142"/>
        <w:rPr>
          <w:color w:val="000000" w:themeColor="text1"/>
          <w:sz w:val="26"/>
          <w:szCs w:val="26"/>
          <w:lang w:val="ru-RU"/>
        </w:rPr>
      </w:pPr>
      <w:r w:rsidRPr="00077E83">
        <w:rPr>
          <w:color w:val="000000" w:themeColor="text1"/>
          <w:sz w:val="26"/>
          <w:szCs w:val="26"/>
        </w:rPr>
        <w:t>вул. Ярослава Мудрого, буд. 1</w:t>
      </w:r>
    </w:p>
    <w:p w14:paraId="72BFDA25" w14:textId="77777777" w:rsidR="009F4568" w:rsidRPr="001F69F8" w:rsidRDefault="009F4568" w:rsidP="009F4568">
      <w:pPr>
        <w:pStyle w:val="20"/>
        <w:shd w:val="clear" w:color="auto" w:fill="auto"/>
        <w:spacing w:before="0" w:line="240" w:lineRule="auto"/>
        <w:ind w:left="1559" w:right="142"/>
        <w:rPr>
          <w:sz w:val="26"/>
          <w:szCs w:val="26"/>
          <w:lang w:val="ru-RU"/>
        </w:rPr>
      </w:pPr>
    </w:p>
    <w:p w14:paraId="4520BCD2" w14:textId="77777777" w:rsidR="009F4568" w:rsidRPr="009F4568" w:rsidRDefault="009F4568" w:rsidP="009F4568">
      <w:pPr>
        <w:pStyle w:val="20"/>
        <w:shd w:val="clear" w:color="auto" w:fill="auto"/>
        <w:spacing w:before="0" w:line="240" w:lineRule="auto"/>
        <w:ind w:left="1559" w:right="142"/>
        <w:rPr>
          <w:color w:val="000000" w:themeColor="text1"/>
          <w:sz w:val="26"/>
          <w:szCs w:val="26"/>
          <w:lang w:val="ru-RU"/>
        </w:rPr>
      </w:pPr>
      <w:r>
        <w:rPr>
          <w:sz w:val="26"/>
          <w:szCs w:val="26"/>
        </w:rPr>
        <w:t>Міський голова</w:t>
      </w:r>
    </w:p>
    <w:p w14:paraId="13F8960A" w14:textId="77777777" w:rsidR="009F4568" w:rsidRPr="009F4568" w:rsidRDefault="009F4568" w:rsidP="009F4568">
      <w:pPr>
        <w:pStyle w:val="20"/>
        <w:shd w:val="clear" w:color="auto" w:fill="auto"/>
        <w:spacing w:before="120" w:line="240" w:lineRule="auto"/>
        <w:ind w:left="1559" w:right="142"/>
        <w:rPr>
          <w:color w:val="000000" w:themeColor="text1"/>
          <w:sz w:val="26"/>
          <w:szCs w:val="26"/>
          <w:lang w:val="ru-RU"/>
        </w:rPr>
      </w:pPr>
      <w:r>
        <w:rPr>
          <w:sz w:val="26"/>
          <w:szCs w:val="26"/>
        </w:rPr>
        <w:t>____________</w:t>
      </w:r>
      <w:r w:rsidRPr="00624BD9">
        <w:rPr>
          <w:sz w:val="26"/>
          <w:szCs w:val="26"/>
        </w:rPr>
        <w:t xml:space="preserve"> Сергій ЗЕЛЕНСЬКИЙ</w:t>
      </w:r>
    </w:p>
    <w:p w14:paraId="42A0B7A1" w14:textId="77777777" w:rsidR="009F4568" w:rsidRPr="001F69F8" w:rsidRDefault="009F4568" w:rsidP="009F4568">
      <w:pPr>
        <w:pStyle w:val="20"/>
        <w:shd w:val="clear" w:color="auto" w:fill="auto"/>
        <w:spacing w:before="0" w:line="240" w:lineRule="auto"/>
        <w:ind w:left="1559" w:right="142"/>
        <w:rPr>
          <w:color w:val="000000" w:themeColor="text1"/>
          <w:sz w:val="26"/>
          <w:szCs w:val="26"/>
          <w:lang w:val="ru-RU"/>
        </w:rPr>
      </w:pPr>
    </w:p>
    <w:p w14:paraId="2AB16598" w14:textId="2B116ECA" w:rsidR="009F4568" w:rsidRDefault="009F4568" w:rsidP="009F4568">
      <w:pPr>
        <w:pStyle w:val="20"/>
        <w:shd w:val="clear" w:color="auto" w:fill="auto"/>
        <w:spacing w:before="0" w:line="240" w:lineRule="auto"/>
        <w:ind w:left="1559" w:right="142"/>
        <w:rPr>
          <w:color w:val="000000" w:themeColor="text1"/>
          <w:sz w:val="26"/>
          <w:szCs w:val="26"/>
          <w:lang w:val="ru-RU"/>
        </w:rPr>
      </w:pPr>
    </w:p>
    <w:p w14:paraId="56D40171" w14:textId="77777777" w:rsidR="00CF0335" w:rsidRPr="001F69F8" w:rsidRDefault="00CF0335" w:rsidP="009F4568">
      <w:pPr>
        <w:pStyle w:val="20"/>
        <w:shd w:val="clear" w:color="auto" w:fill="auto"/>
        <w:spacing w:before="0" w:line="240" w:lineRule="auto"/>
        <w:ind w:left="1559" w:right="142"/>
        <w:rPr>
          <w:color w:val="000000" w:themeColor="text1"/>
          <w:sz w:val="26"/>
          <w:szCs w:val="26"/>
          <w:lang w:val="ru-RU"/>
        </w:rPr>
      </w:pPr>
    </w:p>
    <w:p w14:paraId="72934458" w14:textId="77777777" w:rsidR="009F4568" w:rsidRPr="009F4568" w:rsidRDefault="009F4568" w:rsidP="009F4568">
      <w:pPr>
        <w:pStyle w:val="20"/>
        <w:shd w:val="clear" w:color="auto" w:fill="auto"/>
        <w:spacing w:before="0" w:line="240" w:lineRule="auto"/>
        <w:ind w:left="284" w:right="142"/>
        <w:rPr>
          <w:color w:val="000000" w:themeColor="text1"/>
          <w:sz w:val="26"/>
          <w:szCs w:val="26"/>
          <w:lang w:val="ru-RU"/>
        </w:rPr>
      </w:pPr>
      <w:r w:rsidRPr="00077E83">
        <w:rPr>
          <w:sz w:val="26"/>
          <w:szCs w:val="26"/>
        </w:rPr>
        <w:t>Управління житлово-комунального</w:t>
      </w:r>
    </w:p>
    <w:p w14:paraId="16B1D2CA" w14:textId="77777777" w:rsidR="009F4568" w:rsidRPr="009F4568" w:rsidRDefault="009F4568" w:rsidP="009F4568">
      <w:pPr>
        <w:pStyle w:val="20"/>
        <w:shd w:val="clear" w:color="auto" w:fill="auto"/>
        <w:spacing w:before="0" w:line="240" w:lineRule="auto"/>
        <w:ind w:left="284" w:right="987"/>
        <w:rPr>
          <w:color w:val="000000" w:themeColor="text1"/>
          <w:sz w:val="26"/>
          <w:szCs w:val="26"/>
          <w:lang w:val="ru-RU"/>
        </w:rPr>
      </w:pPr>
      <w:r w:rsidRPr="00077E83">
        <w:rPr>
          <w:sz w:val="26"/>
          <w:szCs w:val="26"/>
        </w:rPr>
        <w:t>господарства та будівництва</w:t>
      </w:r>
    </w:p>
    <w:p w14:paraId="3EF05BBC" w14:textId="77777777" w:rsidR="009F4568" w:rsidRPr="009F4568" w:rsidRDefault="009F4568" w:rsidP="009F4568">
      <w:pPr>
        <w:pStyle w:val="20"/>
        <w:shd w:val="clear" w:color="auto" w:fill="auto"/>
        <w:spacing w:before="0" w:line="240" w:lineRule="auto"/>
        <w:ind w:left="284" w:right="567"/>
        <w:rPr>
          <w:color w:val="000000" w:themeColor="text1"/>
          <w:sz w:val="26"/>
          <w:szCs w:val="26"/>
          <w:lang w:val="ru-RU"/>
        </w:rPr>
      </w:pPr>
      <w:proofErr w:type="spellStart"/>
      <w:r w:rsidRPr="00077E83">
        <w:rPr>
          <w:color w:val="000000" w:themeColor="text1"/>
          <w:sz w:val="26"/>
          <w:szCs w:val="26"/>
        </w:rPr>
        <w:t>Лозівської</w:t>
      </w:r>
      <w:proofErr w:type="spellEnd"/>
      <w:r w:rsidRPr="00077E83">
        <w:rPr>
          <w:color w:val="000000" w:themeColor="text1"/>
          <w:sz w:val="26"/>
          <w:szCs w:val="26"/>
        </w:rPr>
        <w:t xml:space="preserve"> міської ради</w:t>
      </w:r>
      <w:r w:rsidRPr="009F4568">
        <w:rPr>
          <w:color w:val="000000" w:themeColor="text1"/>
          <w:sz w:val="26"/>
          <w:szCs w:val="26"/>
        </w:rPr>
        <w:t xml:space="preserve"> </w:t>
      </w:r>
      <w:r w:rsidRPr="00077E83">
        <w:rPr>
          <w:color w:val="000000" w:themeColor="text1"/>
          <w:sz w:val="26"/>
          <w:szCs w:val="26"/>
        </w:rPr>
        <w:t>Харківської області</w:t>
      </w:r>
    </w:p>
    <w:p w14:paraId="25FC18A9" w14:textId="77777777" w:rsidR="009F4568" w:rsidRPr="009F4568" w:rsidRDefault="009F4568" w:rsidP="009F4568">
      <w:pPr>
        <w:pStyle w:val="20"/>
        <w:shd w:val="clear" w:color="auto" w:fill="auto"/>
        <w:spacing w:before="0" w:line="240" w:lineRule="auto"/>
        <w:ind w:left="284" w:right="987"/>
        <w:rPr>
          <w:sz w:val="26"/>
          <w:szCs w:val="26"/>
          <w:lang w:val="ru-RU"/>
        </w:rPr>
      </w:pPr>
      <w:r w:rsidRPr="00077E83">
        <w:rPr>
          <w:sz w:val="26"/>
          <w:szCs w:val="26"/>
        </w:rPr>
        <w:t>ЄДРПОУ 22682313</w:t>
      </w:r>
    </w:p>
    <w:p w14:paraId="534ACB4F" w14:textId="77777777" w:rsidR="009F4568" w:rsidRPr="009F4568" w:rsidRDefault="009F4568" w:rsidP="009F4568">
      <w:pPr>
        <w:pStyle w:val="20"/>
        <w:shd w:val="clear" w:color="auto" w:fill="auto"/>
        <w:spacing w:before="0" w:line="240" w:lineRule="auto"/>
        <w:ind w:left="284" w:right="987"/>
        <w:rPr>
          <w:sz w:val="26"/>
          <w:szCs w:val="26"/>
          <w:lang w:val="ru-RU"/>
        </w:rPr>
      </w:pPr>
      <w:r w:rsidRPr="00077E83">
        <w:rPr>
          <w:color w:val="000000" w:themeColor="text1"/>
          <w:sz w:val="26"/>
          <w:szCs w:val="26"/>
        </w:rPr>
        <w:t>Юридична адреса: 64602, Україна,</w:t>
      </w:r>
    </w:p>
    <w:p w14:paraId="77666D36" w14:textId="77777777" w:rsidR="009F4568" w:rsidRPr="009F4568" w:rsidRDefault="009F4568" w:rsidP="009F4568">
      <w:pPr>
        <w:pStyle w:val="20"/>
        <w:shd w:val="clear" w:color="auto" w:fill="auto"/>
        <w:spacing w:before="0" w:line="240" w:lineRule="auto"/>
        <w:ind w:left="284" w:right="987"/>
        <w:rPr>
          <w:sz w:val="26"/>
          <w:szCs w:val="26"/>
          <w:lang w:val="ru-RU"/>
        </w:rPr>
      </w:pPr>
      <w:r w:rsidRPr="00077E83">
        <w:rPr>
          <w:color w:val="000000" w:themeColor="text1"/>
          <w:sz w:val="26"/>
          <w:szCs w:val="26"/>
        </w:rPr>
        <w:t>Харківська область,</w:t>
      </w:r>
      <w:r w:rsidRPr="009F4568">
        <w:rPr>
          <w:color w:val="000000" w:themeColor="text1"/>
          <w:sz w:val="26"/>
          <w:szCs w:val="26"/>
          <w:lang w:val="ru-RU"/>
        </w:rPr>
        <w:t xml:space="preserve"> </w:t>
      </w:r>
      <w:r w:rsidRPr="00077E83">
        <w:rPr>
          <w:color w:val="000000" w:themeColor="text1"/>
          <w:sz w:val="26"/>
          <w:szCs w:val="26"/>
        </w:rPr>
        <w:t>м. Лозова,</w:t>
      </w:r>
    </w:p>
    <w:p w14:paraId="2F78B6D1" w14:textId="77777777" w:rsidR="009F4568" w:rsidRPr="001F69F8" w:rsidRDefault="009F4568" w:rsidP="009F4568">
      <w:pPr>
        <w:pStyle w:val="20"/>
        <w:shd w:val="clear" w:color="auto" w:fill="auto"/>
        <w:spacing w:before="0" w:line="240" w:lineRule="auto"/>
        <w:ind w:left="284" w:right="987"/>
        <w:rPr>
          <w:sz w:val="26"/>
          <w:szCs w:val="26"/>
          <w:lang w:val="ru-RU"/>
        </w:rPr>
      </w:pPr>
      <w:proofErr w:type="spellStart"/>
      <w:r>
        <w:rPr>
          <w:sz w:val="26"/>
          <w:szCs w:val="26"/>
        </w:rPr>
        <w:t>вул.Козацька</w:t>
      </w:r>
      <w:proofErr w:type="spellEnd"/>
      <w:r>
        <w:rPr>
          <w:sz w:val="26"/>
          <w:szCs w:val="26"/>
        </w:rPr>
        <w:t>, буд.5</w:t>
      </w:r>
    </w:p>
    <w:p w14:paraId="450A2FB1" w14:textId="77777777" w:rsidR="009F4568" w:rsidRPr="001F69F8" w:rsidRDefault="009F4568" w:rsidP="009F4568">
      <w:pPr>
        <w:pStyle w:val="20"/>
        <w:shd w:val="clear" w:color="auto" w:fill="auto"/>
        <w:spacing w:before="0" w:line="240" w:lineRule="auto"/>
        <w:ind w:left="284" w:right="987"/>
        <w:rPr>
          <w:sz w:val="26"/>
          <w:szCs w:val="26"/>
          <w:lang w:val="ru-RU"/>
        </w:rPr>
      </w:pPr>
      <w:r w:rsidRPr="00624BD9">
        <w:rPr>
          <w:sz w:val="26"/>
          <w:szCs w:val="26"/>
        </w:rPr>
        <w:t>Начальник Управління</w:t>
      </w:r>
    </w:p>
    <w:p w14:paraId="32D462E2" w14:textId="77777777" w:rsidR="009F4568" w:rsidRPr="001F69F8" w:rsidRDefault="009F4568" w:rsidP="009F4568">
      <w:pPr>
        <w:pStyle w:val="20"/>
        <w:shd w:val="clear" w:color="auto" w:fill="auto"/>
        <w:spacing w:before="120" w:line="240" w:lineRule="auto"/>
        <w:ind w:left="284" w:right="987"/>
        <w:rPr>
          <w:sz w:val="28"/>
          <w:szCs w:val="28"/>
          <w:lang w:val="ru-RU"/>
        </w:rPr>
      </w:pPr>
      <w:r w:rsidRPr="00624BD9">
        <w:rPr>
          <w:sz w:val="26"/>
          <w:szCs w:val="26"/>
        </w:rPr>
        <w:t>____________ Микола ПОНОМАР</w:t>
      </w:r>
    </w:p>
    <w:p w14:paraId="39D0C5DE" w14:textId="77777777" w:rsidR="009F4568" w:rsidRPr="001F69F8" w:rsidRDefault="009F4568" w:rsidP="009F4568">
      <w:pPr>
        <w:pStyle w:val="20"/>
        <w:shd w:val="clear" w:color="auto" w:fill="auto"/>
        <w:spacing w:before="0" w:line="326" w:lineRule="exact"/>
        <w:ind w:right="985"/>
        <w:rPr>
          <w:sz w:val="28"/>
          <w:szCs w:val="28"/>
          <w:lang w:val="ru-RU"/>
        </w:rPr>
        <w:sectPr w:rsidR="009F4568" w:rsidRPr="001F69F8" w:rsidSect="009F4568">
          <w:type w:val="continuous"/>
          <w:pgSz w:w="11900" w:h="16840"/>
          <w:pgMar w:top="1726" w:right="0" w:bottom="1726" w:left="142" w:header="0" w:footer="3" w:gutter="0"/>
          <w:cols w:num="2" w:space="134"/>
          <w:noEndnote/>
          <w:docGrid w:linePitch="360"/>
        </w:sectPr>
      </w:pPr>
    </w:p>
    <w:p w14:paraId="646E05B8" w14:textId="77777777" w:rsidR="00670DD1" w:rsidRDefault="00670DD1" w:rsidP="001D232A">
      <w:pPr>
        <w:pStyle w:val="22"/>
        <w:keepNext/>
        <w:keepLines/>
        <w:shd w:val="clear" w:color="auto" w:fill="auto"/>
        <w:spacing w:before="0" w:line="240" w:lineRule="exact"/>
        <w:ind w:left="-1276" w:right="-7096"/>
        <w:jc w:val="left"/>
        <w:rPr>
          <w:sz w:val="28"/>
          <w:szCs w:val="28"/>
          <w:lang w:val="ru-RU"/>
        </w:rPr>
      </w:pPr>
      <w:bookmarkStart w:id="7" w:name="_GoBack"/>
      <w:bookmarkEnd w:id="7"/>
    </w:p>
    <w:p w14:paraId="01F69AF7" w14:textId="2BFBE3F2" w:rsidR="00D9339E" w:rsidRDefault="00D86295" w:rsidP="001D232A">
      <w:pPr>
        <w:pStyle w:val="22"/>
        <w:keepNext/>
        <w:keepLines/>
        <w:shd w:val="clear" w:color="auto" w:fill="auto"/>
        <w:spacing w:before="0" w:line="240" w:lineRule="exact"/>
        <w:ind w:left="-1276" w:right="-7096"/>
        <w:jc w:val="left"/>
        <w:rPr>
          <w:sz w:val="28"/>
          <w:szCs w:val="28"/>
          <w:lang w:val="ru-RU"/>
        </w:rPr>
      </w:pPr>
      <w:proofErr w:type="spellStart"/>
      <w:r>
        <w:rPr>
          <w:sz w:val="28"/>
          <w:szCs w:val="28"/>
          <w:lang w:val="ru-RU"/>
        </w:rPr>
        <w:t>Секретар</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     </w:t>
      </w:r>
      <w:r w:rsidR="00D9339E">
        <w:rPr>
          <w:sz w:val="28"/>
          <w:szCs w:val="28"/>
          <w:lang w:val="ru-RU"/>
        </w:rPr>
        <w:t xml:space="preserve">                                            </w:t>
      </w:r>
      <w:proofErr w:type="spellStart"/>
      <w:r w:rsidR="00D9339E">
        <w:rPr>
          <w:sz w:val="28"/>
          <w:szCs w:val="28"/>
          <w:lang w:val="ru-RU"/>
        </w:rPr>
        <w:t>Юрій</w:t>
      </w:r>
      <w:proofErr w:type="spellEnd"/>
      <w:r w:rsidR="00D9339E">
        <w:rPr>
          <w:sz w:val="28"/>
          <w:szCs w:val="28"/>
          <w:lang w:val="ru-RU"/>
        </w:rPr>
        <w:t xml:space="preserve"> КУШНІР             </w:t>
      </w:r>
      <w:r>
        <w:rPr>
          <w:sz w:val="28"/>
          <w:szCs w:val="28"/>
          <w:lang w:val="ru-RU"/>
        </w:rPr>
        <w:t xml:space="preserve">   </w:t>
      </w:r>
      <w:r w:rsidR="001D232A">
        <w:rPr>
          <w:sz w:val="28"/>
          <w:szCs w:val="28"/>
          <w:lang w:val="ru-RU"/>
        </w:rPr>
        <w:t xml:space="preserve"> </w:t>
      </w:r>
      <w:r w:rsidR="00D9339E">
        <w:rPr>
          <w:sz w:val="28"/>
          <w:szCs w:val="28"/>
          <w:lang w:val="ru-RU"/>
        </w:rPr>
        <w:t xml:space="preserve">                                               </w:t>
      </w:r>
    </w:p>
    <w:p w14:paraId="5B5EDD5A" w14:textId="77777777" w:rsidR="00D9339E" w:rsidRDefault="00D9339E" w:rsidP="001D232A">
      <w:pPr>
        <w:pStyle w:val="22"/>
        <w:keepNext/>
        <w:keepLines/>
        <w:shd w:val="clear" w:color="auto" w:fill="auto"/>
        <w:spacing w:before="0" w:line="240" w:lineRule="exact"/>
        <w:ind w:left="-1276" w:right="-7096"/>
        <w:jc w:val="left"/>
        <w:rPr>
          <w:sz w:val="28"/>
          <w:szCs w:val="28"/>
          <w:lang w:val="ru-RU"/>
        </w:rPr>
      </w:pPr>
    </w:p>
    <w:p w14:paraId="2A898584" w14:textId="6CA39A2F" w:rsidR="00D86295" w:rsidRDefault="001D232A" w:rsidP="001D232A">
      <w:pPr>
        <w:pStyle w:val="22"/>
        <w:keepNext/>
        <w:keepLines/>
        <w:shd w:val="clear" w:color="auto" w:fill="auto"/>
        <w:spacing w:before="0" w:line="240" w:lineRule="exact"/>
        <w:ind w:left="-1276" w:right="-7096"/>
        <w:jc w:val="left"/>
        <w:rPr>
          <w:sz w:val="28"/>
          <w:szCs w:val="28"/>
          <w:lang w:val="ru-RU"/>
        </w:rPr>
      </w:pPr>
      <w:r>
        <w:rPr>
          <w:sz w:val="28"/>
          <w:szCs w:val="28"/>
          <w:lang w:val="ru-RU"/>
        </w:rPr>
        <w:t xml:space="preserve">                    </w:t>
      </w:r>
    </w:p>
    <w:p w14:paraId="0AC6E6A5" w14:textId="77777777" w:rsidR="00D9339E" w:rsidRDefault="00740692" w:rsidP="00CF0335">
      <w:pPr>
        <w:pStyle w:val="22"/>
        <w:keepNext/>
        <w:keepLines/>
        <w:shd w:val="clear" w:color="auto" w:fill="auto"/>
        <w:spacing w:before="0" w:line="240" w:lineRule="exact"/>
        <w:ind w:left="-1276" w:right="-3479"/>
        <w:jc w:val="left"/>
        <w:rPr>
          <w:b w:val="0"/>
          <w:bCs w:val="0"/>
          <w:lang w:val="ru-RU"/>
        </w:rPr>
      </w:pPr>
      <w:proofErr w:type="spellStart"/>
      <w:r w:rsidRPr="00740692">
        <w:rPr>
          <w:b w:val="0"/>
          <w:bCs w:val="0"/>
          <w:lang w:val="ru-RU"/>
        </w:rPr>
        <w:t>Віталій</w:t>
      </w:r>
      <w:proofErr w:type="spellEnd"/>
      <w:r w:rsidRPr="00740692">
        <w:rPr>
          <w:b w:val="0"/>
          <w:bCs w:val="0"/>
          <w:lang w:val="ru-RU"/>
        </w:rPr>
        <w:t xml:space="preserve"> Степаненко 6-00-04</w:t>
      </w:r>
      <w:r w:rsidR="00CF0335" w:rsidRPr="00740692">
        <w:rPr>
          <w:b w:val="0"/>
          <w:bCs w:val="0"/>
          <w:lang w:val="ru-RU"/>
        </w:rPr>
        <w:t xml:space="preserve">   </w:t>
      </w:r>
    </w:p>
    <w:p w14:paraId="6F96B5A0"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5D68FBFD"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272DF48C"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367BAFB6"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1469614B"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338FBB79"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2CA00565"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021D2232"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7BC8EC95"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4FFCE348" w14:textId="77777777" w:rsidR="00D9339E" w:rsidRDefault="00D9339E" w:rsidP="00CF0335">
      <w:pPr>
        <w:pStyle w:val="22"/>
        <w:keepNext/>
        <w:keepLines/>
        <w:shd w:val="clear" w:color="auto" w:fill="auto"/>
        <w:spacing w:before="0" w:line="240" w:lineRule="exact"/>
        <w:ind w:left="-1276" w:right="-3479"/>
        <w:jc w:val="left"/>
        <w:rPr>
          <w:b w:val="0"/>
          <w:bCs w:val="0"/>
          <w:lang w:val="ru-RU"/>
        </w:rPr>
      </w:pPr>
    </w:p>
    <w:p w14:paraId="3C8B8454" w14:textId="66290DA2" w:rsidR="00CF0335" w:rsidRPr="00740692" w:rsidRDefault="00CF0335" w:rsidP="00CF0335">
      <w:pPr>
        <w:pStyle w:val="22"/>
        <w:keepNext/>
        <w:keepLines/>
        <w:shd w:val="clear" w:color="auto" w:fill="auto"/>
        <w:spacing w:before="0" w:line="240" w:lineRule="exact"/>
        <w:ind w:left="-1276" w:right="-3479"/>
        <w:jc w:val="left"/>
        <w:rPr>
          <w:b w:val="0"/>
          <w:bCs w:val="0"/>
          <w:lang w:val="ru-RU"/>
        </w:rPr>
      </w:pPr>
      <w:r w:rsidRPr="00740692">
        <w:rPr>
          <w:b w:val="0"/>
          <w:bCs w:val="0"/>
          <w:lang w:val="ru-RU"/>
        </w:rPr>
        <w:t xml:space="preserve">          </w:t>
      </w:r>
    </w:p>
    <w:sectPr w:rsidR="00CF0335" w:rsidRPr="00740692" w:rsidSect="001D232A">
      <w:type w:val="continuous"/>
      <w:pgSz w:w="11900" w:h="16840"/>
      <w:pgMar w:top="1726" w:right="0" w:bottom="1726" w:left="2835" w:header="0" w:footer="3" w:gutter="0"/>
      <w:cols w:num="2" w:space="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7C70" w14:textId="77777777" w:rsidR="005F68C1" w:rsidRDefault="005F68C1">
      <w:r>
        <w:separator/>
      </w:r>
    </w:p>
  </w:endnote>
  <w:endnote w:type="continuationSeparator" w:id="0">
    <w:p w14:paraId="52E2D809" w14:textId="77777777" w:rsidR="005F68C1" w:rsidRDefault="005F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1F503" w14:textId="77777777" w:rsidR="005F68C1" w:rsidRDefault="005F68C1"/>
  </w:footnote>
  <w:footnote w:type="continuationSeparator" w:id="0">
    <w:p w14:paraId="1C27FC11" w14:textId="77777777" w:rsidR="005F68C1" w:rsidRDefault="005F68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8D63" w14:textId="77777777" w:rsidR="00863CF4" w:rsidRPr="00A62342" w:rsidRDefault="00863CF4" w:rsidP="00A6234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029DA"/>
    <w:multiLevelType w:val="multilevel"/>
    <w:tmpl w:val="789A3F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F8057AB"/>
    <w:multiLevelType w:val="multilevel"/>
    <w:tmpl w:val="254059B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680E9F"/>
    <w:multiLevelType w:val="multilevel"/>
    <w:tmpl w:val="5D7CC7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drawingGridHorizontalSpacing w:val="57"/>
  <w:drawingGridVerticalSpacing w:val="57"/>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CF4"/>
    <w:rsid w:val="00012D6C"/>
    <w:rsid w:val="00043E97"/>
    <w:rsid w:val="000663C4"/>
    <w:rsid w:val="00077E83"/>
    <w:rsid w:val="00087F96"/>
    <w:rsid w:val="000B1291"/>
    <w:rsid w:val="000C3235"/>
    <w:rsid w:val="000C52F5"/>
    <w:rsid w:val="000F0152"/>
    <w:rsid w:val="00137AA5"/>
    <w:rsid w:val="001D232A"/>
    <w:rsid w:val="001E020C"/>
    <w:rsid w:val="001F69F8"/>
    <w:rsid w:val="00225D15"/>
    <w:rsid w:val="0023221F"/>
    <w:rsid w:val="002A298B"/>
    <w:rsid w:val="00307CC6"/>
    <w:rsid w:val="00317004"/>
    <w:rsid w:val="00335B23"/>
    <w:rsid w:val="003D1A93"/>
    <w:rsid w:val="003F69A4"/>
    <w:rsid w:val="004143D5"/>
    <w:rsid w:val="004D17D8"/>
    <w:rsid w:val="00587660"/>
    <w:rsid w:val="005E6EA9"/>
    <w:rsid w:val="005F68C1"/>
    <w:rsid w:val="00624BD9"/>
    <w:rsid w:val="00670DD1"/>
    <w:rsid w:val="00740692"/>
    <w:rsid w:val="007664FA"/>
    <w:rsid w:val="007A236D"/>
    <w:rsid w:val="00860854"/>
    <w:rsid w:val="00863CF4"/>
    <w:rsid w:val="008A37D2"/>
    <w:rsid w:val="008A622D"/>
    <w:rsid w:val="008F6D33"/>
    <w:rsid w:val="009871D0"/>
    <w:rsid w:val="009F4568"/>
    <w:rsid w:val="00A22405"/>
    <w:rsid w:val="00A62342"/>
    <w:rsid w:val="00AD5702"/>
    <w:rsid w:val="00C0127F"/>
    <w:rsid w:val="00C469D8"/>
    <w:rsid w:val="00C7018E"/>
    <w:rsid w:val="00CC16E6"/>
    <w:rsid w:val="00CF0335"/>
    <w:rsid w:val="00D26EE9"/>
    <w:rsid w:val="00D86295"/>
    <w:rsid w:val="00D91C46"/>
    <w:rsid w:val="00D9339E"/>
    <w:rsid w:val="00DC3FFD"/>
    <w:rsid w:val="00E5606D"/>
    <w:rsid w:val="00F3506D"/>
    <w:rsid w:val="00F94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D34DC"/>
  <w15:docId w15:val="{4F69BBF7-861C-4D1A-AE56-E6F852C9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Courier New" w:eastAsia="Courier New" w:hAnsi="Courier New" w:cs="Courier New"/>
      <w:b/>
      <w:bCs/>
      <w:i w:val="0"/>
      <w:iCs w:val="0"/>
      <w:smallCaps w:val="0"/>
      <w:strike w:val="0"/>
      <w:sz w:val="210"/>
      <w:szCs w:val="21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10"/>
      <w:sz w:val="42"/>
      <w:szCs w:val="4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7"/>
      <w:szCs w:val="17"/>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u w:val="none"/>
    </w:rPr>
  </w:style>
  <w:style w:type="character" w:customStyle="1" w:styleId="23">
    <w:name w:val="Заголовок №2 + Не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6Exact">
    <w:name w:val="Основной текст (6) Exact"/>
    <w:basedOn w:val="a0"/>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paragraph" w:customStyle="1" w:styleId="20">
    <w:name w:val="Основной текст (2)"/>
    <w:basedOn w:val="a"/>
    <w:link w:val="2"/>
    <w:pPr>
      <w:shd w:val="clear" w:color="auto" w:fill="FFFFFF"/>
      <w:spacing w:before="1080" w:line="322" w:lineRule="exact"/>
      <w:jc w:val="both"/>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60" w:line="0" w:lineRule="atLeast"/>
      <w:jc w:val="center"/>
    </w:pPr>
    <w:rPr>
      <w:rFonts w:ascii="Courier New" w:eastAsia="Courier New" w:hAnsi="Courier New" w:cs="Courier New"/>
      <w:b/>
      <w:bCs/>
      <w:sz w:val="210"/>
      <w:szCs w:val="210"/>
    </w:rPr>
  </w:style>
  <w:style w:type="paragraph" w:customStyle="1" w:styleId="40">
    <w:name w:val="Основной текст (4)"/>
    <w:basedOn w:val="a"/>
    <w:link w:val="4"/>
    <w:pPr>
      <w:shd w:val="clear" w:color="auto" w:fill="FFFFFF"/>
      <w:spacing w:before="360" w:line="480"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after="1080" w:line="480" w:lineRule="exact"/>
      <w:jc w:val="center"/>
      <w:outlineLvl w:val="0"/>
    </w:pPr>
    <w:rPr>
      <w:rFonts w:ascii="Times New Roman" w:eastAsia="Times New Roman" w:hAnsi="Times New Roman" w:cs="Times New Roman"/>
      <w:b/>
      <w:bCs/>
      <w:spacing w:val="110"/>
      <w:sz w:val="42"/>
      <w:szCs w:val="42"/>
    </w:rPr>
  </w:style>
  <w:style w:type="paragraph" w:customStyle="1" w:styleId="50">
    <w:name w:val="Основной текст (5)"/>
    <w:basedOn w:val="a"/>
    <w:link w:val="5"/>
    <w:pPr>
      <w:shd w:val="clear" w:color="auto" w:fill="FFFFFF"/>
      <w:spacing w:after="1020" w:line="0" w:lineRule="atLeast"/>
    </w:pPr>
    <w:rPr>
      <w:rFonts w:ascii="Times New Roman" w:eastAsia="Times New Roman" w:hAnsi="Times New Roman" w:cs="Times New Roman"/>
      <w:sz w:val="17"/>
      <w:szCs w:val="17"/>
    </w:rPr>
  </w:style>
  <w:style w:type="paragraph" w:customStyle="1" w:styleId="22">
    <w:name w:val="Заголовок №2"/>
    <w:basedOn w:val="a"/>
    <w:link w:val="21"/>
    <w:pPr>
      <w:shd w:val="clear" w:color="auto" w:fill="FFFFFF"/>
      <w:spacing w:before="1020" w:line="298" w:lineRule="exact"/>
      <w:jc w:val="center"/>
      <w:outlineLvl w:val="1"/>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after="240" w:line="298" w:lineRule="exact"/>
      <w:jc w:val="center"/>
    </w:pPr>
    <w:rPr>
      <w:rFonts w:ascii="Times New Roman" w:eastAsia="Times New Roman" w:hAnsi="Times New Roman" w:cs="Times New Roman"/>
      <w:b/>
      <w:bCs/>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6"/>
      <w:szCs w:val="26"/>
    </w:rPr>
  </w:style>
  <w:style w:type="paragraph" w:styleId="a7">
    <w:name w:val="header"/>
    <w:basedOn w:val="a"/>
    <w:link w:val="a8"/>
    <w:uiPriority w:val="99"/>
    <w:unhideWhenUsed/>
    <w:rsid w:val="00A62342"/>
    <w:pPr>
      <w:tabs>
        <w:tab w:val="center" w:pos="4677"/>
        <w:tab w:val="right" w:pos="9355"/>
      </w:tabs>
    </w:pPr>
  </w:style>
  <w:style w:type="character" w:customStyle="1" w:styleId="a8">
    <w:name w:val="Верхній колонтитул Знак"/>
    <w:basedOn w:val="a0"/>
    <w:link w:val="a7"/>
    <w:uiPriority w:val="99"/>
    <w:rsid w:val="00A62342"/>
    <w:rPr>
      <w:color w:val="000000"/>
    </w:rPr>
  </w:style>
  <w:style w:type="paragraph" w:styleId="a9">
    <w:name w:val="footer"/>
    <w:basedOn w:val="a"/>
    <w:link w:val="aa"/>
    <w:uiPriority w:val="99"/>
    <w:unhideWhenUsed/>
    <w:rsid w:val="00A62342"/>
    <w:pPr>
      <w:tabs>
        <w:tab w:val="center" w:pos="4677"/>
        <w:tab w:val="right" w:pos="9355"/>
      </w:tabs>
    </w:pPr>
  </w:style>
  <w:style w:type="character" w:customStyle="1" w:styleId="aa">
    <w:name w:val="Нижній колонтитул Знак"/>
    <w:basedOn w:val="a0"/>
    <w:link w:val="a9"/>
    <w:uiPriority w:val="99"/>
    <w:rsid w:val="00A62342"/>
    <w:rPr>
      <w:color w:val="000000"/>
    </w:rPr>
  </w:style>
  <w:style w:type="paragraph" w:styleId="ab">
    <w:name w:val="Normal (Web)"/>
    <w:basedOn w:val="a"/>
    <w:uiPriority w:val="99"/>
    <w:unhideWhenUsed/>
    <w:qFormat/>
    <w:rsid w:val="00A62342"/>
    <w:pPr>
      <w:widowControl/>
      <w:suppressAutoHyphens/>
      <w:spacing w:beforeAutospacing="1" w:afterAutospacing="1"/>
    </w:pPr>
    <w:rPr>
      <w:rFonts w:ascii="Times New Roman" w:eastAsia="Times New Roman" w:hAnsi="Times New Roman" w:cs="Times New Roman"/>
      <w:color w:val="auto"/>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8D36-AC05-48BF-8C82-D8B37388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4</Pages>
  <Words>1570</Words>
  <Characters>8952</Characters>
  <Application>Microsoft Office Word</Application>
  <DocSecurity>0</DocSecurity>
  <Lines>74</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Kab-14-2</cp:lastModifiedBy>
  <cp:revision>31</cp:revision>
  <cp:lastPrinted>2026-07-09T06:31:00Z</cp:lastPrinted>
  <dcterms:created xsi:type="dcterms:W3CDTF">2026-02-26T11:59:00Z</dcterms:created>
  <dcterms:modified xsi:type="dcterms:W3CDTF">2026-07-09T06:34:00Z</dcterms:modified>
</cp:coreProperties>
</file>