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DA458" w14:textId="7DD0979C" w:rsidR="00DC2DCF" w:rsidRPr="00B259C7" w:rsidRDefault="00D6639B" w:rsidP="00D6639B">
      <w:pPr>
        <w:pStyle w:val="a4"/>
        <w:spacing w:before="0" w:beforeAutospacing="0" w:after="0" w:afterAutospacing="0"/>
        <w:jc w:val="center"/>
        <w:textAlignment w:val="baseline"/>
        <w:rPr>
          <w:b/>
          <w:bCs/>
          <w:color w:val="333333"/>
          <w:sz w:val="28"/>
          <w:szCs w:val="18"/>
          <w:lang w:val="uk-UA"/>
        </w:rPr>
      </w:pPr>
      <w:r w:rsidRPr="00B259C7">
        <w:rPr>
          <w:b/>
          <w:bCs/>
          <w:color w:val="333333"/>
          <w:sz w:val="28"/>
          <w:szCs w:val="18"/>
          <w:lang w:val="uk-UA"/>
        </w:rPr>
        <w:t>ДОВІДКА</w:t>
      </w:r>
    </w:p>
    <w:p w14:paraId="2DBE44AA" w14:textId="77777777" w:rsidR="00D6639B" w:rsidRPr="00B259C7" w:rsidRDefault="00D6639B" w:rsidP="00D6639B">
      <w:pPr>
        <w:pStyle w:val="a4"/>
        <w:spacing w:before="0" w:beforeAutospacing="0" w:after="0" w:afterAutospacing="0"/>
        <w:jc w:val="center"/>
        <w:textAlignment w:val="baseline"/>
        <w:rPr>
          <w:b/>
          <w:bCs/>
          <w:color w:val="333333"/>
          <w:sz w:val="28"/>
          <w:szCs w:val="18"/>
          <w:lang w:val="uk-UA"/>
        </w:rPr>
      </w:pPr>
      <w:r w:rsidRPr="00B259C7">
        <w:rPr>
          <w:b/>
          <w:bCs/>
          <w:color w:val="333333"/>
          <w:sz w:val="28"/>
          <w:szCs w:val="18"/>
          <w:lang w:val="uk-UA"/>
        </w:rPr>
        <w:t xml:space="preserve">про стан роботи із зверненнями громадян за підсумками роботи </w:t>
      </w:r>
    </w:p>
    <w:p w14:paraId="39781080" w14:textId="247FF03C" w:rsidR="00DC2DCF" w:rsidRPr="00B259C7" w:rsidRDefault="00D6639B" w:rsidP="00D6639B">
      <w:pPr>
        <w:pStyle w:val="a4"/>
        <w:spacing w:before="0" w:beforeAutospacing="0" w:after="0" w:afterAutospacing="0"/>
        <w:jc w:val="center"/>
        <w:textAlignment w:val="baseline"/>
        <w:rPr>
          <w:b/>
          <w:bCs/>
          <w:color w:val="333333"/>
          <w:sz w:val="28"/>
          <w:szCs w:val="18"/>
          <w:lang w:val="uk-UA"/>
        </w:rPr>
      </w:pPr>
      <w:r w:rsidRPr="00B259C7">
        <w:rPr>
          <w:b/>
          <w:bCs/>
          <w:color w:val="333333"/>
          <w:sz w:val="28"/>
          <w:szCs w:val="18"/>
          <w:lang w:val="uk-UA"/>
        </w:rPr>
        <w:t>у І півріччі 202</w:t>
      </w:r>
      <w:r w:rsidR="00FA4164" w:rsidRPr="00B259C7">
        <w:rPr>
          <w:b/>
          <w:bCs/>
          <w:color w:val="333333"/>
          <w:sz w:val="28"/>
          <w:szCs w:val="18"/>
          <w:lang w:val="uk-UA"/>
        </w:rPr>
        <w:t>6</w:t>
      </w:r>
      <w:r w:rsidRPr="00B259C7">
        <w:rPr>
          <w:b/>
          <w:bCs/>
          <w:color w:val="333333"/>
          <w:sz w:val="28"/>
          <w:szCs w:val="18"/>
          <w:lang w:val="uk-UA"/>
        </w:rPr>
        <w:t xml:space="preserve"> року</w:t>
      </w:r>
    </w:p>
    <w:p w14:paraId="42631A4A" w14:textId="77777777" w:rsidR="001229E4" w:rsidRPr="00B259C7" w:rsidRDefault="001229E4" w:rsidP="00413100">
      <w:pPr>
        <w:pStyle w:val="a4"/>
        <w:spacing w:before="0" w:beforeAutospacing="0" w:after="0" w:afterAutospacing="0"/>
        <w:jc w:val="center"/>
        <w:textAlignment w:val="baseline"/>
        <w:rPr>
          <w:color w:val="333333"/>
          <w:sz w:val="28"/>
          <w:szCs w:val="18"/>
          <w:lang w:val="uk-UA"/>
        </w:rPr>
      </w:pPr>
    </w:p>
    <w:p w14:paraId="12C95167" w14:textId="77777777" w:rsidR="006A08C2" w:rsidRPr="00B259C7" w:rsidRDefault="006A08C2" w:rsidP="006A08C2">
      <w:pPr>
        <w:pStyle w:val="a4"/>
        <w:spacing w:before="0" w:beforeAutospacing="0" w:after="0" w:afterAutospacing="0"/>
        <w:ind w:firstLine="720"/>
        <w:jc w:val="both"/>
        <w:textAlignment w:val="baseline"/>
        <w:rPr>
          <w:sz w:val="28"/>
          <w:szCs w:val="28"/>
          <w:lang w:val="uk-UA"/>
        </w:rPr>
      </w:pPr>
      <w:r w:rsidRPr="00B259C7">
        <w:rPr>
          <w:sz w:val="28"/>
          <w:szCs w:val="28"/>
          <w:lang w:val="uk-UA"/>
        </w:rPr>
        <w:t>У виконавчому комітеті Лозівської міської ради робота зі зверненнями громадян спрямована на виконання вимог Конституції України, Законів України “Про місцеве самоврядування в Україні” та “Про звернення громадян”.</w:t>
      </w:r>
    </w:p>
    <w:p w14:paraId="50448734" w14:textId="5A872482" w:rsidR="006A08C2" w:rsidRPr="00B259C7" w:rsidRDefault="006A08C2" w:rsidP="006A08C2">
      <w:pPr>
        <w:pStyle w:val="a4"/>
        <w:spacing w:before="0" w:beforeAutospacing="0" w:after="0" w:afterAutospacing="0"/>
        <w:ind w:firstLine="720"/>
        <w:jc w:val="both"/>
        <w:textAlignment w:val="baseline"/>
        <w:rPr>
          <w:sz w:val="28"/>
          <w:szCs w:val="28"/>
          <w:lang w:val="uk-UA"/>
        </w:rPr>
      </w:pPr>
      <w:r w:rsidRPr="00B259C7">
        <w:rPr>
          <w:sz w:val="28"/>
          <w:szCs w:val="28"/>
          <w:lang w:val="uk-UA"/>
        </w:rPr>
        <w:t>Протягом першого півріччя 202</w:t>
      </w:r>
      <w:r w:rsidR="007E236C" w:rsidRPr="00B259C7">
        <w:rPr>
          <w:sz w:val="28"/>
          <w:szCs w:val="28"/>
          <w:lang w:val="uk-UA"/>
        </w:rPr>
        <w:t>6</w:t>
      </w:r>
      <w:r w:rsidRPr="00B259C7">
        <w:rPr>
          <w:sz w:val="28"/>
          <w:szCs w:val="28"/>
          <w:lang w:val="uk-UA"/>
        </w:rPr>
        <w:t xml:space="preserve"> року  спеціалістами відділу з питань діловодства та звернень громадян апарату виконавчого комітету міської ради (надалі - відділ) проводився систематичний аналіз стану справ </w:t>
      </w:r>
      <w:r w:rsidR="002259FD" w:rsidRPr="00B259C7">
        <w:rPr>
          <w:sz w:val="28"/>
          <w:szCs w:val="28"/>
          <w:lang w:val="uk-UA"/>
        </w:rPr>
        <w:t xml:space="preserve">                               </w:t>
      </w:r>
      <w:r w:rsidRPr="00B259C7">
        <w:rPr>
          <w:sz w:val="28"/>
          <w:szCs w:val="28"/>
          <w:lang w:val="uk-UA"/>
        </w:rPr>
        <w:t>у Лозівській міській територіальній громаді з питань виконання вимог зазначеного законодавства України.</w:t>
      </w:r>
    </w:p>
    <w:p w14:paraId="4F199BA0" w14:textId="289DD965" w:rsidR="006A08C2" w:rsidRPr="00B259C7" w:rsidRDefault="006A08C2" w:rsidP="006A08C2">
      <w:pPr>
        <w:shd w:val="clear" w:color="auto" w:fill="FFFFFF"/>
        <w:spacing w:after="0" w:line="240" w:lineRule="auto"/>
        <w:ind w:firstLine="720"/>
        <w:jc w:val="both"/>
        <w:textAlignment w:val="baseline"/>
        <w:rPr>
          <w:rFonts w:ascii="Times New Roman" w:eastAsia="Times New Roman" w:hAnsi="Times New Roman" w:cs="Times New Roman"/>
          <w:sz w:val="28"/>
          <w:szCs w:val="28"/>
          <w:lang w:val="uk-UA" w:eastAsia="uk-UA"/>
        </w:rPr>
      </w:pPr>
      <w:r w:rsidRPr="00B259C7">
        <w:rPr>
          <w:rFonts w:ascii="Times New Roman" w:eastAsia="Times New Roman" w:hAnsi="Times New Roman" w:cs="Times New Roman"/>
          <w:sz w:val="28"/>
          <w:szCs w:val="28"/>
          <w:lang w:val="uk-UA" w:eastAsia="uk-UA"/>
        </w:rPr>
        <w:t>У зв’язку з введенням в Україні військового стану тимчасово особистий прийом громадян  міською владою не припинено. Л</w:t>
      </w:r>
      <w:r w:rsidRPr="00B259C7">
        <w:rPr>
          <w:rFonts w:ascii="Times New Roman" w:hAnsi="Times New Roman" w:cs="Times New Roman"/>
          <w:sz w:val="28"/>
          <w:szCs w:val="28"/>
          <w:lang w:val="uk-UA"/>
        </w:rPr>
        <w:t xml:space="preserve">озівчани </w:t>
      </w:r>
      <w:r w:rsidR="002259FD"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та внутрішньо переміщені особи з районів, де ведуться активні бойові дії, мають  можливість звертатися з будь-яким питанням особисто та за допомогою різних сучасних електронних сервісів: електронна пошта Лозівської міської ради</w:t>
      </w:r>
      <w:r w:rsidR="000A5614"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w:t>
      </w:r>
      <w:r w:rsidR="000A5614" w:rsidRPr="00B259C7">
        <w:rPr>
          <w:rFonts w:ascii="Times New Roman" w:hAnsi="Times New Roman" w:cs="Times New Roman"/>
          <w:sz w:val="28"/>
          <w:szCs w:val="28"/>
          <w:lang w:val="uk-UA"/>
        </w:rPr>
        <w:t xml:space="preserve"> </w:t>
      </w:r>
      <w:hyperlink r:id="rId5" w:history="1">
        <w:r w:rsidR="000A5614" w:rsidRPr="00B259C7">
          <w:rPr>
            <w:rStyle w:val="a5"/>
            <w:rFonts w:ascii="Times New Roman" w:hAnsi="Times New Roman" w:cs="Times New Roman"/>
            <w:sz w:val="28"/>
            <w:szCs w:val="28"/>
            <w:lang w:val="uk-UA"/>
          </w:rPr>
          <w:t>mr_lozova@lozovarada.gov.ua</w:t>
        </w:r>
      </w:hyperlink>
      <w:r w:rsidR="000A5614"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 офіційний сайт міської ради </w:t>
      </w:r>
      <w:r w:rsidR="000A5614"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 </w:t>
      </w:r>
      <w:hyperlink r:id="rId6" w:history="1">
        <w:r w:rsidRPr="00B259C7">
          <w:rPr>
            <w:rStyle w:val="a5"/>
            <w:rFonts w:ascii="Times New Roman" w:hAnsi="Times New Roman" w:cs="Times New Roman"/>
            <w:color w:val="auto"/>
            <w:sz w:val="28"/>
            <w:szCs w:val="28"/>
            <w:u w:val="none"/>
            <w:lang w:val="uk-UA"/>
          </w:rPr>
          <w:t>https://lozovagromada.gov.ua</w:t>
        </w:r>
      </w:hyperlink>
      <w:r w:rsidR="00D47569" w:rsidRPr="00B259C7">
        <w:rPr>
          <w:rStyle w:val="a5"/>
          <w:rFonts w:ascii="Times New Roman" w:hAnsi="Times New Roman" w:cs="Times New Roman"/>
          <w:color w:val="auto"/>
          <w:sz w:val="28"/>
          <w:szCs w:val="28"/>
          <w:u w:val="none"/>
          <w:lang w:val="uk-UA"/>
        </w:rPr>
        <w:t xml:space="preserve"> </w:t>
      </w:r>
      <w:r w:rsidRPr="00B259C7">
        <w:rPr>
          <w:rFonts w:ascii="Times New Roman" w:hAnsi="Times New Roman" w:cs="Times New Roman"/>
          <w:sz w:val="28"/>
          <w:szCs w:val="28"/>
          <w:lang w:val="uk-UA"/>
        </w:rPr>
        <w:t xml:space="preserve">, </w:t>
      </w:r>
      <w:r w:rsidRPr="00B259C7">
        <w:rPr>
          <w:rFonts w:ascii="Times New Roman" w:eastAsia="Times New Roman" w:hAnsi="Times New Roman" w:cs="Times New Roman"/>
          <w:sz w:val="28"/>
          <w:szCs w:val="28"/>
          <w:lang w:val="uk-UA" w:eastAsia="uk-UA"/>
        </w:rPr>
        <w:t xml:space="preserve">за допомогою мережі Інтернет та подання письмового,  усного звернення </w:t>
      </w:r>
      <w:r w:rsidR="007E236C" w:rsidRPr="00B259C7">
        <w:rPr>
          <w:rFonts w:ascii="Times New Roman" w:eastAsia="Times New Roman" w:hAnsi="Times New Roman" w:cs="Times New Roman"/>
          <w:sz w:val="28"/>
          <w:szCs w:val="28"/>
          <w:lang w:val="uk-UA" w:eastAsia="uk-UA"/>
        </w:rPr>
        <w:t>і</w:t>
      </w:r>
      <w:r w:rsidRPr="00B259C7">
        <w:rPr>
          <w:rFonts w:ascii="Times New Roman" w:eastAsia="Times New Roman" w:hAnsi="Times New Roman" w:cs="Times New Roman"/>
          <w:sz w:val="28"/>
          <w:szCs w:val="28"/>
          <w:lang w:val="uk-UA" w:eastAsia="uk-UA"/>
        </w:rPr>
        <w:t xml:space="preserve"> за допомогою засобів телефонного зв’язку.</w:t>
      </w:r>
    </w:p>
    <w:p w14:paraId="247434B9" w14:textId="35D93403" w:rsidR="006A08C2" w:rsidRPr="00B259C7" w:rsidRDefault="006A08C2" w:rsidP="006A08C2">
      <w:pPr>
        <w:pStyle w:val="a4"/>
        <w:spacing w:before="0" w:beforeAutospacing="0" w:after="0" w:afterAutospacing="0"/>
        <w:ind w:firstLine="720"/>
        <w:jc w:val="both"/>
        <w:textAlignment w:val="baseline"/>
        <w:rPr>
          <w:sz w:val="28"/>
          <w:szCs w:val="28"/>
          <w:lang w:val="uk-UA"/>
        </w:rPr>
      </w:pPr>
      <w:r w:rsidRPr="00B259C7">
        <w:rPr>
          <w:sz w:val="28"/>
          <w:szCs w:val="28"/>
          <w:lang w:val="uk-UA"/>
        </w:rPr>
        <w:t>Всі звернення, які надходять до викон</w:t>
      </w:r>
      <w:r w:rsidR="000A5614" w:rsidRPr="00B259C7">
        <w:rPr>
          <w:sz w:val="28"/>
          <w:szCs w:val="28"/>
          <w:lang w:val="uk-UA"/>
        </w:rPr>
        <w:t>авчого комітету</w:t>
      </w:r>
      <w:r w:rsidRPr="00B259C7">
        <w:rPr>
          <w:sz w:val="28"/>
          <w:szCs w:val="28"/>
          <w:lang w:val="uk-UA"/>
        </w:rPr>
        <w:t xml:space="preserve">, уважно розглядаються. </w:t>
      </w:r>
      <w:r w:rsidR="007E236C" w:rsidRPr="00B259C7">
        <w:rPr>
          <w:sz w:val="28"/>
          <w:szCs w:val="28"/>
          <w:lang w:val="uk-UA"/>
        </w:rPr>
        <w:t>П</w:t>
      </w:r>
      <w:r w:rsidRPr="00B259C7">
        <w:rPr>
          <w:sz w:val="28"/>
          <w:szCs w:val="28"/>
          <w:lang w:val="uk-UA"/>
        </w:rPr>
        <w:t>орушення вимог законодавства п</w:t>
      </w:r>
      <w:r w:rsidR="000A5614" w:rsidRPr="00B259C7">
        <w:rPr>
          <w:sz w:val="28"/>
          <w:szCs w:val="28"/>
          <w:lang w:val="uk-UA"/>
        </w:rPr>
        <w:t>ід час</w:t>
      </w:r>
      <w:r w:rsidRPr="00B259C7">
        <w:rPr>
          <w:sz w:val="28"/>
          <w:szCs w:val="28"/>
          <w:lang w:val="uk-UA"/>
        </w:rPr>
        <w:t xml:space="preserve"> робот</w:t>
      </w:r>
      <w:r w:rsidR="000A5614" w:rsidRPr="00B259C7">
        <w:rPr>
          <w:sz w:val="28"/>
          <w:szCs w:val="28"/>
          <w:lang w:val="uk-UA"/>
        </w:rPr>
        <w:t>и</w:t>
      </w:r>
      <w:r w:rsidR="00D47569" w:rsidRPr="00B259C7">
        <w:rPr>
          <w:sz w:val="28"/>
          <w:szCs w:val="28"/>
          <w:lang w:val="uk-UA"/>
        </w:rPr>
        <w:t xml:space="preserve"> </w:t>
      </w:r>
      <w:r w:rsidRPr="00B259C7">
        <w:rPr>
          <w:sz w:val="28"/>
          <w:szCs w:val="28"/>
          <w:lang w:val="uk-UA"/>
        </w:rPr>
        <w:t>зі зверненнями громадян не було.</w:t>
      </w:r>
    </w:p>
    <w:p w14:paraId="3C4E4ED3" w14:textId="0C8D0D11" w:rsidR="006A08C2" w:rsidRPr="00B259C7" w:rsidRDefault="006A08C2" w:rsidP="006A08C2">
      <w:pPr>
        <w:pStyle w:val="a4"/>
        <w:shd w:val="clear" w:color="auto" w:fill="FFFFFF"/>
        <w:spacing w:before="0" w:beforeAutospacing="0" w:after="0" w:afterAutospacing="0"/>
        <w:ind w:firstLine="720"/>
        <w:jc w:val="both"/>
        <w:rPr>
          <w:sz w:val="28"/>
          <w:szCs w:val="28"/>
          <w:lang w:val="uk-UA"/>
        </w:rPr>
      </w:pPr>
      <w:r w:rsidRPr="00B259C7">
        <w:rPr>
          <w:sz w:val="28"/>
          <w:szCs w:val="28"/>
          <w:lang w:val="uk-UA"/>
        </w:rPr>
        <w:t xml:space="preserve">У зв’язку з активними бойовими діями на території України громада постійно приймає евакуйоване населення та здійснює надання їм необхідних послуг та гуманітарної допомоги, крім цього на території громади </w:t>
      </w:r>
      <w:r w:rsidR="002259FD" w:rsidRPr="00B259C7">
        <w:rPr>
          <w:sz w:val="28"/>
          <w:szCs w:val="28"/>
          <w:lang w:val="uk-UA"/>
        </w:rPr>
        <w:t xml:space="preserve">                           </w:t>
      </w:r>
      <w:r w:rsidRPr="00B259C7">
        <w:rPr>
          <w:sz w:val="28"/>
          <w:szCs w:val="28"/>
          <w:lang w:val="uk-UA"/>
        </w:rPr>
        <w:t xml:space="preserve">з вересня 2025 року розгорнуто Приймальний транзитний евакуаційний пункт, який приймає щоденно внутрішньо переміщених осіб, частина з яких бажає залишатися в нашій громаді. </w:t>
      </w:r>
    </w:p>
    <w:p w14:paraId="5D13ABF5" w14:textId="77777777" w:rsidR="006A08C2" w:rsidRPr="00B259C7" w:rsidRDefault="006A08C2" w:rsidP="006A08C2">
      <w:pPr>
        <w:pStyle w:val="a4"/>
        <w:shd w:val="clear" w:color="auto" w:fill="FFFFFF"/>
        <w:spacing w:before="0" w:beforeAutospacing="0" w:after="0" w:afterAutospacing="0"/>
        <w:ind w:firstLine="720"/>
        <w:jc w:val="both"/>
        <w:rPr>
          <w:sz w:val="28"/>
          <w:szCs w:val="28"/>
          <w:lang w:val="uk-UA"/>
        </w:rPr>
      </w:pPr>
      <w:r w:rsidRPr="00B259C7">
        <w:rPr>
          <w:sz w:val="28"/>
          <w:szCs w:val="28"/>
          <w:lang w:val="uk-UA"/>
        </w:rPr>
        <w:t>Пріоритетними для громадян були питання отримання гуманітарної допомоги, призначення та виплати субсидії, отримання соціальних виплат та щомісячної адресної грошової допомоги внутрішньо переміщеним особам, компенсація власникам житла за розміщення внутрішньо переміщених осіб. А також, порушувалися питання забезпечення громадян безоплатною деревиною.</w:t>
      </w:r>
    </w:p>
    <w:p w14:paraId="56B8BFE0" w14:textId="77777777" w:rsidR="006A08C2" w:rsidRPr="00B259C7" w:rsidRDefault="006A08C2" w:rsidP="006A08C2">
      <w:pPr>
        <w:pStyle w:val="a4"/>
        <w:shd w:val="clear" w:color="auto" w:fill="FFFFFF"/>
        <w:spacing w:before="0" w:beforeAutospacing="0" w:after="0" w:afterAutospacing="0"/>
        <w:ind w:firstLine="720"/>
        <w:jc w:val="both"/>
        <w:rPr>
          <w:color w:val="000000" w:themeColor="text1"/>
          <w:sz w:val="28"/>
          <w:szCs w:val="28"/>
          <w:lang w:val="uk-UA"/>
        </w:rPr>
      </w:pPr>
      <w:r w:rsidRPr="00B259C7">
        <w:rPr>
          <w:color w:val="000000" w:themeColor="text1"/>
          <w:sz w:val="28"/>
          <w:szCs w:val="28"/>
          <w:lang w:val="uk-UA"/>
        </w:rPr>
        <w:t>Міський голова та його заступники приділяють особливу увагу вирішенню проблем, з якими звертаються громадяни пільгової категорії та інші громадяни, які потребують соціального захисту та підтримки.  </w:t>
      </w:r>
    </w:p>
    <w:p w14:paraId="12A88015" w14:textId="2E14BED0" w:rsidR="0030244A" w:rsidRPr="00B259C7" w:rsidRDefault="0030244A" w:rsidP="0030244A">
      <w:pPr>
        <w:spacing w:after="0"/>
        <w:ind w:firstLine="720"/>
        <w:jc w:val="both"/>
        <w:rPr>
          <w:rFonts w:ascii="Times New Roman" w:eastAsia="Times New Roman" w:hAnsi="Times New Roman" w:cs="Times New Roman"/>
          <w:color w:val="000000" w:themeColor="text1"/>
          <w:sz w:val="28"/>
          <w:szCs w:val="28"/>
          <w:lang w:val="uk-UA" w:eastAsia="uk-UA"/>
        </w:rPr>
      </w:pPr>
      <w:r w:rsidRPr="00B259C7">
        <w:rPr>
          <w:rFonts w:ascii="Times New Roman" w:hAnsi="Times New Roman" w:cs="Times New Roman"/>
          <w:color w:val="000000" w:themeColor="text1"/>
          <w:sz w:val="28"/>
          <w:szCs w:val="28"/>
          <w:lang w:val="uk-UA"/>
        </w:rPr>
        <w:t>Відповідно до Закону України «Про звернення громадян» забезпечується можливість громадян одержати детальну інформацію щодо оформлення письмового звернення з порушених у зверненні питань, вишукуються конкретні шляхи вирішення їх проблем та готуються своєчасні аргументовані відповіді та роз’яснення.</w:t>
      </w:r>
      <w:r w:rsidRPr="00B259C7">
        <w:rPr>
          <w:rFonts w:ascii="Times New Roman" w:eastAsia="Times New Roman" w:hAnsi="Times New Roman" w:cs="Times New Roman"/>
          <w:color w:val="000000" w:themeColor="text1"/>
          <w:sz w:val="28"/>
          <w:szCs w:val="28"/>
          <w:lang w:val="uk-UA" w:eastAsia="uk-UA"/>
        </w:rPr>
        <w:t> </w:t>
      </w:r>
      <w:r w:rsidRPr="00B259C7">
        <w:rPr>
          <w:rFonts w:ascii="Times New Roman" w:eastAsia="Times New Roman" w:hAnsi="Times New Roman" w:cs="Times New Roman"/>
          <w:color w:val="000000" w:themeColor="text1"/>
          <w:sz w:val="28"/>
          <w:szCs w:val="28"/>
          <w:lang w:val="uk-UA" w:eastAsia="uk-UA"/>
        </w:rPr>
        <w:tab/>
      </w:r>
    </w:p>
    <w:p w14:paraId="40060704" w14:textId="0DAFC11F" w:rsidR="000E7ACF" w:rsidRPr="00B259C7" w:rsidRDefault="000E7ACF" w:rsidP="000E7ACF">
      <w:pPr>
        <w:spacing w:after="0"/>
        <w:ind w:firstLine="720"/>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Серед порушених громадянами питань найболючіші: потреба </w:t>
      </w:r>
      <w:r w:rsidR="00F019FE"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у матеріальній допомозі у зв’язку з важкими захворюваннями, </w:t>
      </w:r>
      <w:r w:rsidR="002259FD"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на відновлення приватних будинків та  квартир, які були пошкоджені внаслідок </w:t>
      </w:r>
      <w:r w:rsidRPr="00B259C7">
        <w:rPr>
          <w:rFonts w:ascii="Times New Roman" w:hAnsi="Times New Roman" w:cs="Times New Roman"/>
          <w:sz w:val="28"/>
          <w:szCs w:val="28"/>
          <w:lang w:val="uk-UA"/>
        </w:rPr>
        <w:lastRenderedPageBreak/>
        <w:t xml:space="preserve">ракетних ударів та компенсації за пошкоджені об’єкти нерухомого майна внаслідок бойових дій, спричинених збройною агресією російської федерації проти України, розміщення банерів на Алеї </w:t>
      </w:r>
      <w:r w:rsidR="00D81DF6" w:rsidRPr="00B259C7">
        <w:rPr>
          <w:rFonts w:ascii="Times New Roman" w:hAnsi="Times New Roman" w:cs="Times New Roman"/>
          <w:sz w:val="28"/>
          <w:szCs w:val="28"/>
          <w:lang w:val="uk-UA"/>
        </w:rPr>
        <w:t>С</w:t>
      </w:r>
      <w:r w:rsidRPr="00B259C7">
        <w:rPr>
          <w:rFonts w:ascii="Times New Roman" w:hAnsi="Times New Roman" w:cs="Times New Roman"/>
          <w:sz w:val="28"/>
          <w:szCs w:val="28"/>
          <w:lang w:val="uk-UA"/>
        </w:rPr>
        <w:t>лави, та розміщення інформації</w:t>
      </w:r>
      <w:r w:rsidR="002259FD"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в Книзі пам’яті героїв Лозівщини, ремонт внутрішньоквартальних доріг у місті та селах територіальної громади, облаштування місць для паркування автомобілів, питання нарахувань за послугу водопостачання </w:t>
      </w:r>
      <w:r w:rsidR="00F019FE"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та водовідведення (надлишкові куби).  </w:t>
      </w:r>
    </w:p>
    <w:p w14:paraId="58A207BA" w14:textId="7846081F" w:rsidR="00AD21A4" w:rsidRPr="00B259C7" w:rsidRDefault="00AD21A4" w:rsidP="00B06596">
      <w:pPr>
        <w:spacing w:after="0"/>
        <w:ind w:firstLine="720"/>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Протягом першого півріччя 202</w:t>
      </w:r>
      <w:r w:rsidR="009760C0" w:rsidRPr="00B259C7">
        <w:rPr>
          <w:rFonts w:ascii="Times New Roman" w:hAnsi="Times New Roman" w:cs="Times New Roman"/>
          <w:sz w:val="28"/>
          <w:szCs w:val="28"/>
          <w:lang w:val="uk-UA"/>
        </w:rPr>
        <w:t>6</w:t>
      </w:r>
      <w:r w:rsidRPr="00B259C7">
        <w:rPr>
          <w:rFonts w:ascii="Times New Roman" w:hAnsi="Times New Roman" w:cs="Times New Roman"/>
          <w:sz w:val="28"/>
          <w:szCs w:val="28"/>
          <w:lang w:val="uk-UA"/>
        </w:rPr>
        <w:t xml:space="preserve"> року</w:t>
      </w:r>
      <w:r w:rsidR="00875221" w:rsidRPr="00B259C7">
        <w:rPr>
          <w:rFonts w:ascii="Times New Roman" w:hAnsi="Times New Roman" w:cs="Times New Roman"/>
          <w:sz w:val="28"/>
          <w:szCs w:val="28"/>
          <w:lang w:val="uk-UA"/>
        </w:rPr>
        <w:t xml:space="preserve"> відбулися 25 особистих</w:t>
      </w:r>
      <w:r w:rsidRPr="00B259C7">
        <w:rPr>
          <w:rFonts w:ascii="Times New Roman" w:hAnsi="Times New Roman" w:cs="Times New Roman"/>
          <w:sz w:val="28"/>
          <w:szCs w:val="28"/>
          <w:lang w:val="uk-UA"/>
        </w:rPr>
        <w:t xml:space="preserve"> міським головою </w:t>
      </w:r>
      <w:r w:rsidR="00875221"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прийнято </w:t>
      </w:r>
      <w:r w:rsidR="00875221" w:rsidRPr="00B259C7">
        <w:rPr>
          <w:rFonts w:ascii="Times New Roman" w:hAnsi="Times New Roman" w:cs="Times New Roman"/>
          <w:sz w:val="28"/>
          <w:szCs w:val="28"/>
          <w:lang w:val="uk-UA"/>
        </w:rPr>
        <w:t>79</w:t>
      </w:r>
      <w:r w:rsidRPr="00B259C7">
        <w:rPr>
          <w:rFonts w:ascii="Times New Roman" w:hAnsi="Times New Roman" w:cs="Times New Roman"/>
          <w:sz w:val="28"/>
          <w:szCs w:val="28"/>
          <w:lang w:val="uk-UA"/>
        </w:rPr>
        <w:t xml:space="preserve"> громадян</w:t>
      </w:r>
      <w:r w:rsidR="00875221"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заступниками міського голови -</w:t>
      </w:r>
      <w:r w:rsidR="00CE040A" w:rsidRPr="00B259C7">
        <w:rPr>
          <w:rFonts w:ascii="Times New Roman" w:hAnsi="Times New Roman" w:cs="Times New Roman"/>
          <w:sz w:val="28"/>
          <w:szCs w:val="28"/>
          <w:lang w:val="uk-UA"/>
        </w:rPr>
        <w:t xml:space="preserve"> </w:t>
      </w:r>
      <w:r w:rsidR="006B474F" w:rsidRPr="00B259C7">
        <w:rPr>
          <w:rFonts w:ascii="Times New Roman" w:hAnsi="Times New Roman" w:cs="Times New Roman"/>
          <w:sz w:val="28"/>
          <w:szCs w:val="28"/>
          <w:lang w:val="uk-UA"/>
        </w:rPr>
        <w:t>17</w:t>
      </w:r>
      <w:r w:rsidRPr="00B259C7">
        <w:rPr>
          <w:rFonts w:ascii="Times New Roman" w:hAnsi="Times New Roman" w:cs="Times New Roman"/>
          <w:sz w:val="28"/>
          <w:szCs w:val="28"/>
          <w:lang w:val="uk-UA"/>
        </w:rPr>
        <w:t>.</w:t>
      </w:r>
      <w:r w:rsidR="0031509D" w:rsidRPr="00B259C7">
        <w:rPr>
          <w:rFonts w:ascii="Times New Roman" w:hAnsi="Times New Roman" w:cs="Times New Roman"/>
          <w:sz w:val="28"/>
          <w:szCs w:val="28"/>
          <w:lang w:val="uk-UA"/>
        </w:rPr>
        <w:t xml:space="preserve"> Під</w:t>
      </w:r>
      <w:r w:rsidR="00CE040A" w:rsidRPr="00B259C7">
        <w:rPr>
          <w:rFonts w:ascii="Times New Roman" w:hAnsi="Times New Roman" w:cs="Times New Roman"/>
          <w:sz w:val="28"/>
          <w:szCs w:val="28"/>
          <w:lang w:val="uk-UA"/>
        </w:rPr>
        <w:t xml:space="preserve"> </w:t>
      </w:r>
      <w:r w:rsidR="0031509D" w:rsidRPr="00B259C7">
        <w:rPr>
          <w:rFonts w:ascii="Times New Roman" w:hAnsi="Times New Roman" w:cs="Times New Roman"/>
          <w:sz w:val="28"/>
          <w:szCs w:val="28"/>
          <w:lang w:val="uk-UA"/>
        </w:rPr>
        <w:t>час прийомів порушувалися питання</w:t>
      </w:r>
      <w:r w:rsidR="00AA4145" w:rsidRPr="00B259C7">
        <w:rPr>
          <w:rFonts w:ascii="Times New Roman" w:hAnsi="Times New Roman" w:cs="Times New Roman"/>
          <w:sz w:val="28"/>
          <w:szCs w:val="28"/>
          <w:lang w:val="uk-UA"/>
        </w:rPr>
        <w:t xml:space="preserve"> загальних для міста проблем</w:t>
      </w:r>
      <w:r w:rsidR="00A106F8" w:rsidRPr="00B259C7">
        <w:rPr>
          <w:rFonts w:ascii="Times New Roman" w:hAnsi="Times New Roman" w:cs="Times New Roman"/>
          <w:sz w:val="28"/>
          <w:szCs w:val="28"/>
          <w:lang w:val="uk-UA"/>
        </w:rPr>
        <w:t>, які по</w:t>
      </w:r>
      <w:r w:rsidR="00AA4145" w:rsidRPr="00B259C7">
        <w:rPr>
          <w:rFonts w:ascii="Times New Roman" w:hAnsi="Times New Roman" w:cs="Times New Roman"/>
          <w:sz w:val="28"/>
          <w:szCs w:val="28"/>
          <w:lang w:val="uk-UA"/>
        </w:rPr>
        <w:t>требують негайного втручання</w:t>
      </w:r>
      <w:r w:rsidR="00A106F8" w:rsidRPr="00B259C7">
        <w:rPr>
          <w:rFonts w:ascii="Times New Roman" w:hAnsi="Times New Roman" w:cs="Times New Roman"/>
          <w:sz w:val="28"/>
          <w:szCs w:val="28"/>
          <w:lang w:val="uk-UA"/>
        </w:rPr>
        <w:t>.</w:t>
      </w:r>
    </w:p>
    <w:p w14:paraId="31BAE5C2" w14:textId="669B8B2D" w:rsidR="00A4181B" w:rsidRPr="00B259C7" w:rsidRDefault="000E11A9" w:rsidP="000E7565">
      <w:pPr>
        <w:pStyle w:val="a4"/>
        <w:spacing w:before="0" w:beforeAutospacing="0" w:after="0" w:afterAutospacing="0"/>
        <w:ind w:firstLine="708"/>
        <w:jc w:val="both"/>
        <w:rPr>
          <w:sz w:val="28"/>
          <w:szCs w:val="28"/>
          <w:lang w:val="uk-UA"/>
        </w:rPr>
      </w:pPr>
      <w:r w:rsidRPr="00B259C7">
        <w:rPr>
          <w:sz w:val="28"/>
          <w:szCs w:val="28"/>
          <w:lang w:val="uk-UA"/>
        </w:rPr>
        <w:t>До виконавчого комітету міської ради  у першому півріччі 202</w:t>
      </w:r>
      <w:r w:rsidR="00C9714A" w:rsidRPr="00B259C7">
        <w:rPr>
          <w:sz w:val="28"/>
          <w:szCs w:val="28"/>
          <w:lang w:val="uk-UA"/>
        </w:rPr>
        <w:t>6</w:t>
      </w:r>
      <w:r w:rsidRPr="00B259C7">
        <w:rPr>
          <w:sz w:val="28"/>
          <w:szCs w:val="28"/>
          <w:lang w:val="uk-UA"/>
        </w:rPr>
        <w:t xml:space="preserve"> року надійшло - </w:t>
      </w:r>
      <w:r w:rsidR="00C9714A" w:rsidRPr="00B259C7">
        <w:rPr>
          <w:sz w:val="28"/>
          <w:szCs w:val="28"/>
          <w:lang w:val="uk-UA"/>
        </w:rPr>
        <w:t>3874</w:t>
      </w:r>
      <w:r w:rsidRPr="00B259C7">
        <w:rPr>
          <w:sz w:val="28"/>
          <w:szCs w:val="28"/>
          <w:lang w:val="uk-UA"/>
        </w:rPr>
        <w:t xml:space="preserve"> звернень громадян</w:t>
      </w:r>
      <w:r w:rsidR="00AF3C34" w:rsidRPr="00B259C7">
        <w:rPr>
          <w:sz w:val="28"/>
          <w:szCs w:val="28"/>
          <w:lang w:val="uk-UA"/>
        </w:rPr>
        <w:t>, у  202</w:t>
      </w:r>
      <w:r w:rsidR="00C9714A" w:rsidRPr="00B259C7">
        <w:rPr>
          <w:sz w:val="28"/>
          <w:szCs w:val="28"/>
          <w:lang w:val="uk-UA"/>
        </w:rPr>
        <w:t>5</w:t>
      </w:r>
      <w:r w:rsidR="00AF3C34" w:rsidRPr="00B259C7">
        <w:rPr>
          <w:sz w:val="28"/>
          <w:szCs w:val="28"/>
          <w:lang w:val="uk-UA"/>
        </w:rPr>
        <w:t xml:space="preserve"> році за аналогічний період</w:t>
      </w:r>
      <w:r w:rsidR="002259FD" w:rsidRPr="00B259C7">
        <w:rPr>
          <w:sz w:val="28"/>
          <w:szCs w:val="28"/>
          <w:lang w:val="uk-UA"/>
        </w:rPr>
        <w:t xml:space="preserve">           </w:t>
      </w:r>
      <w:r w:rsidR="00AF3C34" w:rsidRPr="00B259C7">
        <w:rPr>
          <w:sz w:val="28"/>
          <w:szCs w:val="28"/>
          <w:lang w:val="uk-UA"/>
        </w:rPr>
        <w:t xml:space="preserve"> </w:t>
      </w:r>
      <w:r w:rsidR="002259FD" w:rsidRPr="00B259C7">
        <w:rPr>
          <w:sz w:val="28"/>
          <w:szCs w:val="28"/>
          <w:lang w:val="uk-UA"/>
        </w:rPr>
        <w:t>-</w:t>
      </w:r>
      <w:r w:rsidR="00AF3C34" w:rsidRPr="00B259C7">
        <w:rPr>
          <w:sz w:val="28"/>
          <w:szCs w:val="28"/>
          <w:lang w:val="uk-UA"/>
        </w:rPr>
        <w:t xml:space="preserve"> </w:t>
      </w:r>
      <w:r w:rsidR="00C9714A" w:rsidRPr="00B259C7">
        <w:rPr>
          <w:sz w:val="28"/>
          <w:szCs w:val="28"/>
          <w:lang w:val="uk-UA"/>
        </w:rPr>
        <w:t>3983</w:t>
      </w:r>
      <w:r w:rsidR="002E6269" w:rsidRPr="00B259C7">
        <w:rPr>
          <w:sz w:val="28"/>
          <w:szCs w:val="28"/>
          <w:lang w:val="uk-UA"/>
        </w:rPr>
        <w:t xml:space="preserve">, </w:t>
      </w:r>
      <w:r w:rsidR="00AF3C34" w:rsidRPr="00B259C7">
        <w:rPr>
          <w:sz w:val="28"/>
          <w:szCs w:val="28"/>
          <w:lang w:val="uk-UA"/>
        </w:rPr>
        <w:t xml:space="preserve">це  на </w:t>
      </w:r>
      <w:r w:rsidR="00376F7B" w:rsidRPr="00B259C7">
        <w:rPr>
          <w:sz w:val="28"/>
          <w:szCs w:val="28"/>
          <w:lang w:val="uk-UA"/>
        </w:rPr>
        <w:t>2,7</w:t>
      </w:r>
      <w:r w:rsidR="009B022A" w:rsidRPr="00B259C7">
        <w:rPr>
          <w:sz w:val="28"/>
          <w:szCs w:val="28"/>
          <w:lang w:val="uk-UA"/>
        </w:rPr>
        <w:t>4</w:t>
      </w:r>
      <w:r w:rsidR="00AF3C34" w:rsidRPr="00B259C7">
        <w:rPr>
          <w:sz w:val="28"/>
          <w:szCs w:val="28"/>
          <w:lang w:val="uk-UA"/>
        </w:rPr>
        <w:t xml:space="preserve"> % </w:t>
      </w:r>
      <w:r w:rsidR="00C9714A" w:rsidRPr="00B259C7">
        <w:rPr>
          <w:sz w:val="28"/>
          <w:szCs w:val="28"/>
          <w:lang w:val="uk-UA"/>
        </w:rPr>
        <w:t>менше</w:t>
      </w:r>
      <w:r w:rsidRPr="00B259C7">
        <w:rPr>
          <w:sz w:val="28"/>
          <w:szCs w:val="28"/>
          <w:lang w:val="uk-UA"/>
        </w:rPr>
        <w:t>.</w:t>
      </w:r>
      <w:r w:rsidR="002E6269" w:rsidRPr="00B259C7">
        <w:rPr>
          <w:sz w:val="28"/>
          <w:szCs w:val="28"/>
          <w:lang w:val="uk-UA"/>
        </w:rPr>
        <w:t xml:space="preserve"> </w:t>
      </w:r>
      <w:r w:rsidRPr="00B259C7">
        <w:rPr>
          <w:sz w:val="28"/>
          <w:szCs w:val="28"/>
          <w:lang w:val="uk-UA"/>
        </w:rPr>
        <w:t xml:space="preserve">В тому числі поштою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8</w:t>
      </w:r>
      <w:r w:rsidR="00500DD2" w:rsidRPr="00B259C7">
        <w:rPr>
          <w:sz w:val="28"/>
          <w:szCs w:val="28"/>
          <w:lang w:val="uk-UA"/>
        </w:rPr>
        <w:t xml:space="preserve"> звернень</w:t>
      </w:r>
      <w:r w:rsidRPr="00B259C7">
        <w:rPr>
          <w:sz w:val="28"/>
          <w:szCs w:val="28"/>
          <w:lang w:val="uk-UA"/>
        </w:rPr>
        <w:t>,</w:t>
      </w:r>
      <w:r w:rsidR="00875221" w:rsidRPr="00B259C7">
        <w:rPr>
          <w:sz w:val="28"/>
          <w:szCs w:val="28"/>
          <w:lang w:val="uk-UA"/>
        </w:rPr>
        <w:t xml:space="preserve"> </w:t>
      </w:r>
      <w:r w:rsidRPr="00B259C7">
        <w:rPr>
          <w:sz w:val="28"/>
          <w:szCs w:val="28"/>
          <w:lang w:val="uk-UA"/>
        </w:rPr>
        <w:t xml:space="preserve">на особистому прийомі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1439</w:t>
      </w:r>
      <w:r w:rsidRPr="00B259C7">
        <w:rPr>
          <w:sz w:val="28"/>
          <w:szCs w:val="28"/>
          <w:lang w:val="uk-UA"/>
        </w:rPr>
        <w:t xml:space="preserve">,  через органи влади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163</w:t>
      </w:r>
      <w:r w:rsidRPr="00B259C7">
        <w:rPr>
          <w:sz w:val="28"/>
          <w:szCs w:val="28"/>
          <w:lang w:val="uk-UA"/>
        </w:rPr>
        <w:t>,</w:t>
      </w:r>
      <w:r w:rsidR="00C9714A" w:rsidRPr="00B259C7">
        <w:rPr>
          <w:sz w:val="28"/>
          <w:szCs w:val="28"/>
          <w:lang w:val="uk-UA"/>
        </w:rPr>
        <w:t xml:space="preserve"> через уповноважену особу 2, </w:t>
      </w:r>
      <w:r w:rsidRPr="00B259C7">
        <w:rPr>
          <w:sz w:val="28"/>
          <w:szCs w:val="28"/>
          <w:lang w:val="uk-UA"/>
        </w:rPr>
        <w:t xml:space="preserve"> від інших органів, установ, організацій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11</w:t>
      </w:r>
      <w:r w:rsidRPr="00B259C7">
        <w:rPr>
          <w:sz w:val="28"/>
          <w:szCs w:val="28"/>
          <w:lang w:val="uk-UA"/>
        </w:rPr>
        <w:t>,</w:t>
      </w:r>
      <w:r w:rsidR="002259FD" w:rsidRPr="00B259C7">
        <w:rPr>
          <w:sz w:val="28"/>
          <w:szCs w:val="28"/>
          <w:lang w:val="uk-UA"/>
        </w:rPr>
        <w:t xml:space="preserve"> </w:t>
      </w:r>
      <w:r w:rsidRPr="00B259C7">
        <w:rPr>
          <w:sz w:val="28"/>
          <w:szCs w:val="28"/>
          <w:lang w:val="uk-UA"/>
        </w:rPr>
        <w:t xml:space="preserve"> засобами електронного зв’язку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47</w:t>
      </w:r>
      <w:r w:rsidRPr="00B259C7">
        <w:rPr>
          <w:sz w:val="28"/>
          <w:szCs w:val="28"/>
          <w:lang w:val="uk-UA"/>
        </w:rPr>
        <w:t xml:space="preserve">, через засоби телефонного зв’язку </w:t>
      </w:r>
      <w:r w:rsidR="002259FD" w:rsidRPr="00B259C7">
        <w:rPr>
          <w:sz w:val="28"/>
          <w:szCs w:val="28"/>
          <w:lang w:val="uk-UA"/>
        </w:rPr>
        <w:t>-</w:t>
      </w:r>
      <w:r w:rsidRPr="00B259C7">
        <w:rPr>
          <w:sz w:val="28"/>
          <w:szCs w:val="28"/>
          <w:lang w:val="uk-UA"/>
        </w:rPr>
        <w:t xml:space="preserve"> </w:t>
      </w:r>
      <w:r w:rsidR="00C9714A" w:rsidRPr="00B259C7">
        <w:rPr>
          <w:sz w:val="28"/>
          <w:szCs w:val="28"/>
          <w:lang w:val="uk-UA"/>
        </w:rPr>
        <w:t>2204</w:t>
      </w:r>
      <w:r w:rsidRPr="00B259C7">
        <w:rPr>
          <w:sz w:val="28"/>
          <w:szCs w:val="28"/>
          <w:lang w:val="uk-UA"/>
        </w:rPr>
        <w:t>.</w:t>
      </w:r>
    </w:p>
    <w:p w14:paraId="30C95BA9" w14:textId="67FF1832" w:rsidR="00252330" w:rsidRPr="00B259C7" w:rsidRDefault="00417366"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Кол-центр </w:t>
      </w:r>
      <w:r w:rsidRPr="00B259C7">
        <w:rPr>
          <w:rStyle w:val="a8"/>
          <w:rFonts w:ascii="Times New Roman" w:hAnsi="Times New Roman" w:cs="Times New Roman"/>
          <w:b w:val="0"/>
          <w:bCs w:val="0"/>
          <w:sz w:val="28"/>
          <w:szCs w:val="28"/>
          <w:lang w:val="uk-UA"/>
        </w:rPr>
        <w:t>«Гаряча лінія Харківщини 15</w:t>
      </w:r>
      <w:r w:rsidR="00B259C7" w:rsidRPr="00B259C7">
        <w:rPr>
          <w:rStyle w:val="a8"/>
          <w:rFonts w:ascii="Times New Roman" w:hAnsi="Times New Roman" w:cs="Times New Roman"/>
          <w:b w:val="0"/>
          <w:bCs w:val="0"/>
          <w:sz w:val="28"/>
          <w:szCs w:val="28"/>
          <w:lang w:val="uk-UA"/>
        </w:rPr>
        <w:t>-</w:t>
      </w:r>
      <w:r w:rsidRPr="00B259C7">
        <w:rPr>
          <w:rStyle w:val="a8"/>
          <w:rFonts w:ascii="Times New Roman" w:hAnsi="Times New Roman" w:cs="Times New Roman"/>
          <w:b w:val="0"/>
          <w:bCs w:val="0"/>
          <w:sz w:val="28"/>
          <w:szCs w:val="28"/>
          <w:lang w:val="uk-UA"/>
        </w:rPr>
        <w:t>52»,</w:t>
      </w:r>
      <w:r w:rsidRPr="00B259C7">
        <w:rPr>
          <w:rStyle w:val="a8"/>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безкоштовний багатоканальний сервіс з соціальних питань, який надає інформаційну, консультативну та психологічну підтримку мешканцям регіону функціонує з</w:t>
      </w:r>
      <w:r w:rsidR="00252330" w:rsidRPr="00B259C7">
        <w:rPr>
          <w:rFonts w:ascii="Times New Roman" w:hAnsi="Times New Roman" w:cs="Times New Roman"/>
          <w:sz w:val="28"/>
          <w:szCs w:val="28"/>
          <w:lang w:val="uk-UA"/>
        </w:rPr>
        <w:t xml:space="preserve"> червня 2026</w:t>
      </w:r>
      <w:r w:rsidRPr="00B259C7">
        <w:rPr>
          <w:rFonts w:ascii="Times New Roman" w:hAnsi="Times New Roman" w:cs="Times New Roman"/>
          <w:sz w:val="28"/>
          <w:szCs w:val="28"/>
          <w:lang w:val="uk-UA"/>
        </w:rPr>
        <w:t xml:space="preserve"> року.</w:t>
      </w:r>
      <w:r w:rsidR="00252330" w:rsidRPr="00B259C7">
        <w:rPr>
          <w:rFonts w:ascii="Times New Roman" w:hAnsi="Times New Roman" w:cs="Times New Roman"/>
          <w:sz w:val="28"/>
          <w:szCs w:val="28"/>
          <w:lang w:val="uk-UA"/>
        </w:rPr>
        <w:t xml:space="preserve"> За звітний період </w:t>
      </w:r>
      <w:r w:rsidRPr="00B259C7">
        <w:rPr>
          <w:rFonts w:ascii="Times New Roman" w:hAnsi="Times New Roman" w:cs="Times New Roman"/>
          <w:sz w:val="28"/>
          <w:szCs w:val="28"/>
          <w:lang w:val="uk-UA"/>
        </w:rPr>
        <w:t xml:space="preserve">через сервіс </w:t>
      </w:r>
      <w:r w:rsidR="00252330" w:rsidRPr="00B259C7">
        <w:rPr>
          <w:rFonts w:ascii="Times New Roman" w:hAnsi="Times New Roman" w:cs="Times New Roman"/>
          <w:sz w:val="28"/>
          <w:szCs w:val="28"/>
          <w:lang w:val="uk-UA"/>
        </w:rPr>
        <w:t xml:space="preserve">до виконавчого комітету міської ради надійшло </w:t>
      </w:r>
      <w:r w:rsidRPr="00B259C7">
        <w:rPr>
          <w:rFonts w:ascii="Times New Roman" w:hAnsi="Times New Roman" w:cs="Times New Roman"/>
          <w:sz w:val="28"/>
          <w:szCs w:val="28"/>
          <w:lang w:val="uk-UA"/>
        </w:rPr>
        <w:t xml:space="preserve"> </w:t>
      </w:r>
      <w:r w:rsidR="00252330" w:rsidRPr="00B259C7">
        <w:rPr>
          <w:rFonts w:ascii="Times New Roman" w:hAnsi="Times New Roman" w:cs="Times New Roman"/>
          <w:sz w:val="28"/>
          <w:szCs w:val="28"/>
          <w:lang w:val="uk-UA"/>
        </w:rPr>
        <w:t xml:space="preserve">5 звернень. </w:t>
      </w:r>
    </w:p>
    <w:p w14:paraId="04EC8641" w14:textId="37C8E36B"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Результати аналізу свідчать, що найбільша кількість звернень стосується питань:</w:t>
      </w:r>
    </w:p>
    <w:p w14:paraId="080B05A1" w14:textId="405034B8" w:rsidR="00D8434C" w:rsidRPr="00B259C7" w:rsidRDefault="000E11A9" w:rsidP="00B06596">
      <w:pPr>
        <w:pStyle w:val="a4"/>
        <w:spacing w:before="0" w:beforeAutospacing="0" w:after="0" w:afterAutospacing="0"/>
        <w:ind w:firstLine="720"/>
        <w:jc w:val="both"/>
        <w:textAlignment w:val="baseline"/>
        <w:rPr>
          <w:sz w:val="28"/>
          <w:szCs w:val="28"/>
          <w:lang w:val="uk-UA"/>
        </w:rPr>
      </w:pPr>
      <w:r w:rsidRPr="00B259C7">
        <w:rPr>
          <w:sz w:val="28"/>
          <w:szCs w:val="28"/>
          <w:lang w:val="uk-UA"/>
        </w:rPr>
        <w:t xml:space="preserve">1. соціального захисту  – </w:t>
      </w:r>
      <w:r w:rsidR="00C9714A" w:rsidRPr="00B259C7">
        <w:rPr>
          <w:sz w:val="28"/>
          <w:szCs w:val="28"/>
          <w:lang w:val="uk-UA"/>
        </w:rPr>
        <w:t>2008</w:t>
      </w:r>
      <w:r w:rsidR="00951CF2" w:rsidRPr="00B259C7">
        <w:rPr>
          <w:sz w:val="28"/>
          <w:szCs w:val="28"/>
          <w:lang w:val="uk-UA"/>
        </w:rPr>
        <w:t xml:space="preserve"> </w:t>
      </w:r>
      <w:r w:rsidR="00FA36CF" w:rsidRPr="00B259C7">
        <w:rPr>
          <w:sz w:val="28"/>
          <w:szCs w:val="28"/>
          <w:lang w:val="uk-UA"/>
        </w:rPr>
        <w:t xml:space="preserve">звернень </w:t>
      </w:r>
      <w:r w:rsidRPr="00B259C7">
        <w:rPr>
          <w:sz w:val="28"/>
          <w:szCs w:val="28"/>
          <w:lang w:val="uk-UA"/>
        </w:rPr>
        <w:t xml:space="preserve">(у </w:t>
      </w:r>
      <w:r w:rsidR="00387E20" w:rsidRPr="00B259C7">
        <w:rPr>
          <w:sz w:val="28"/>
          <w:szCs w:val="28"/>
          <w:lang w:val="uk-UA"/>
        </w:rPr>
        <w:t xml:space="preserve">І півріччі </w:t>
      </w:r>
      <w:r w:rsidRPr="00B259C7">
        <w:rPr>
          <w:sz w:val="28"/>
          <w:szCs w:val="28"/>
          <w:lang w:val="uk-UA"/>
        </w:rPr>
        <w:t>20</w:t>
      </w:r>
      <w:r w:rsidR="004D44AB" w:rsidRPr="00B259C7">
        <w:rPr>
          <w:sz w:val="28"/>
          <w:szCs w:val="28"/>
          <w:lang w:val="uk-UA"/>
        </w:rPr>
        <w:t>2</w:t>
      </w:r>
      <w:r w:rsidR="00A4181B" w:rsidRPr="00B259C7">
        <w:rPr>
          <w:sz w:val="28"/>
          <w:szCs w:val="28"/>
          <w:lang w:val="uk-UA"/>
        </w:rPr>
        <w:t>5</w:t>
      </w:r>
      <w:r w:rsidRPr="00B259C7">
        <w:rPr>
          <w:sz w:val="28"/>
          <w:szCs w:val="28"/>
          <w:lang w:val="uk-UA"/>
        </w:rPr>
        <w:t xml:space="preserve"> ро</w:t>
      </w:r>
      <w:r w:rsidR="00387E20" w:rsidRPr="00B259C7">
        <w:rPr>
          <w:sz w:val="28"/>
          <w:szCs w:val="28"/>
          <w:lang w:val="uk-UA"/>
        </w:rPr>
        <w:t>ку</w:t>
      </w:r>
      <w:r w:rsidRPr="00B259C7">
        <w:rPr>
          <w:sz w:val="28"/>
          <w:szCs w:val="28"/>
          <w:lang w:val="uk-UA"/>
        </w:rPr>
        <w:t xml:space="preserve"> - </w:t>
      </w:r>
      <w:r w:rsidR="00387E20" w:rsidRPr="00B259C7">
        <w:rPr>
          <w:sz w:val="28"/>
          <w:szCs w:val="28"/>
          <w:lang w:val="uk-UA"/>
        </w:rPr>
        <w:t>2584</w:t>
      </w:r>
      <w:r w:rsidRPr="00B259C7">
        <w:rPr>
          <w:sz w:val="28"/>
          <w:szCs w:val="28"/>
          <w:lang w:val="uk-UA"/>
        </w:rPr>
        <w:t xml:space="preserve">, що на </w:t>
      </w:r>
      <w:r w:rsidR="00AE414A" w:rsidRPr="00B259C7">
        <w:rPr>
          <w:sz w:val="28"/>
          <w:szCs w:val="28"/>
          <w:lang w:val="uk-UA"/>
        </w:rPr>
        <w:t>-</w:t>
      </w:r>
      <w:r w:rsidR="00376F7B" w:rsidRPr="00B259C7">
        <w:rPr>
          <w:sz w:val="28"/>
          <w:szCs w:val="28"/>
          <w:lang w:val="uk-UA"/>
        </w:rPr>
        <w:t xml:space="preserve"> 22,29</w:t>
      </w:r>
      <w:r w:rsidR="00536E1C" w:rsidRPr="00B259C7">
        <w:rPr>
          <w:sz w:val="28"/>
          <w:szCs w:val="28"/>
          <w:lang w:val="uk-UA"/>
        </w:rPr>
        <w:t xml:space="preserve"> </w:t>
      </w:r>
      <w:r w:rsidR="00FA36CF" w:rsidRPr="00B259C7">
        <w:rPr>
          <w:sz w:val="28"/>
          <w:szCs w:val="28"/>
          <w:lang w:val="uk-UA"/>
        </w:rPr>
        <w:t xml:space="preserve">% </w:t>
      </w:r>
      <w:r w:rsidR="00387E20" w:rsidRPr="00B259C7">
        <w:rPr>
          <w:sz w:val="28"/>
          <w:szCs w:val="28"/>
          <w:lang w:val="uk-UA"/>
        </w:rPr>
        <w:t>менше</w:t>
      </w:r>
      <w:r w:rsidR="00FA36CF" w:rsidRPr="00B259C7">
        <w:rPr>
          <w:sz w:val="28"/>
          <w:szCs w:val="28"/>
          <w:lang w:val="uk-UA"/>
        </w:rPr>
        <w:t>)</w:t>
      </w:r>
      <w:r w:rsidR="00500DD2" w:rsidRPr="00B259C7">
        <w:rPr>
          <w:sz w:val="28"/>
          <w:szCs w:val="28"/>
          <w:lang w:val="uk-UA"/>
        </w:rPr>
        <w:t>. Я</w:t>
      </w:r>
      <w:r w:rsidR="00D8434C" w:rsidRPr="00B259C7">
        <w:rPr>
          <w:sz w:val="28"/>
          <w:szCs w:val="28"/>
          <w:lang w:val="uk-UA"/>
        </w:rPr>
        <w:t>к і раніше, за матеріальною допомогою до виконавчого комітету звертаються найменш соціаль</w:t>
      </w:r>
      <w:r w:rsidR="00E45AD4" w:rsidRPr="00B259C7">
        <w:rPr>
          <w:sz w:val="28"/>
          <w:szCs w:val="28"/>
          <w:lang w:val="uk-UA"/>
        </w:rPr>
        <w:t>но-захищені категорії населення:</w:t>
      </w:r>
      <w:r w:rsidR="00D8434C" w:rsidRPr="00B259C7">
        <w:rPr>
          <w:sz w:val="28"/>
          <w:szCs w:val="28"/>
          <w:lang w:val="uk-UA"/>
        </w:rPr>
        <w:t xml:space="preserve"> особи похилого віку,</w:t>
      </w:r>
      <w:r w:rsidR="00564F0F" w:rsidRPr="00B259C7">
        <w:rPr>
          <w:sz w:val="28"/>
          <w:szCs w:val="28"/>
          <w:lang w:val="uk-UA"/>
        </w:rPr>
        <w:t xml:space="preserve"> </w:t>
      </w:r>
      <w:r w:rsidR="00593262" w:rsidRPr="00B259C7">
        <w:rPr>
          <w:sz w:val="28"/>
          <w:szCs w:val="28"/>
          <w:lang w:val="uk-UA"/>
        </w:rPr>
        <w:t xml:space="preserve"> </w:t>
      </w:r>
      <w:r w:rsidR="00564F0F" w:rsidRPr="00B259C7">
        <w:rPr>
          <w:sz w:val="28"/>
          <w:szCs w:val="28"/>
          <w:lang w:val="uk-UA"/>
        </w:rPr>
        <w:t>пенсіонери,</w:t>
      </w:r>
      <w:r w:rsidR="00593262" w:rsidRPr="00B259C7">
        <w:rPr>
          <w:sz w:val="28"/>
          <w:szCs w:val="28"/>
          <w:lang w:val="uk-UA"/>
        </w:rPr>
        <w:t xml:space="preserve"> особи з інвалідністю, </w:t>
      </w:r>
      <w:r w:rsidR="007214B8" w:rsidRPr="00B259C7">
        <w:rPr>
          <w:sz w:val="28"/>
          <w:szCs w:val="28"/>
          <w:lang w:val="uk-UA"/>
        </w:rPr>
        <w:t xml:space="preserve">члени </w:t>
      </w:r>
      <w:r w:rsidR="00593262" w:rsidRPr="00B259C7">
        <w:rPr>
          <w:sz w:val="28"/>
          <w:szCs w:val="28"/>
          <w:lang w:val="uk-UA"/>
        </w:rPr>
        <w:t>сім’ї загиблих Захисників</w:t>
      </w:r>
      <w:r w:rsidR="007214B8" w:rsidRPr="00B259C7">
        <w:rPr>
          <w:sz w:val="28"/>
          <w:szCs w:val="28"/>
          <w:lang w:val="uk-UA"/>
        </w:rPr>
        <w:t xml:space="preserve"> </w:t>
      </w:r>
      <w:r w:rsidR="00593262" w:rsidRPr="00B259C7">
        <w:rPr>
          <w:sz w:val="28"/>
          <w:szCs w:val="28"/>
          <w:lang w:val="uk-UA"/>
        </w:rPr>
        <w:t>України</w:t>
      </w:r>
      <w:r w:rsidR="00D8434C" w:rsidRPr="00B259C7">
        <w:rPr>
          <w:sz w:val="28"/>
          <w:szCs w:val="28"/>
          <w:lang w:val="uk-UA"/>
        </w:rPr>
        <w:t xml:space="preserve">, та </w:t>
      </w:r>
      <w:r w:rsidR="00500DD2" w:rsidRPr="00B259C7">
        <w:rPr>
          <w:sz w:val="28"/>
          <w:szCs w:val="28"/>
          <w:lang w:val="uk-UA"/>
        </w:rPr>
        <w:t>інші</w:t>
      </w:r>
      <w:r w:rsidR="00D8434C" w:rsidRPr="00B259C7">
        <w:rPr>
          <w:sz w:val="28"/>
          <w:szCs w:val="28"/>
          <w:lang w:val="uk-UA"/>
        </w:rPr>
        <w:t xml:space="preserve">, що </w:t>
      </w:r>
      <w:r w:rsidR="00AE188F" w:rsidRPr="00B259C7">
        <w:rPr>
          <w:sz w:val="28"/>
          <w:szCs w:val="28"/>
          <w:lang w:val="uk-UA"/>
        </w:rPr>
        <w:t>потребують соціальної підтримки;</w:t>
      </w:r>
      <w:r w:rsidR="00D8434C" w:rsidRPr="00B259C7">
        <w:rPr>
          <w:sz w:val="28"/>
          <w:szCs w:val="28"/>
          <w:lang w:val="uk-UA"/>
        </w:rPr>
        <w:t xml:space="preserve"> </w:t>
      </w:r>
    </w:p>
    <w:p w14:paraId="3C22383A" w14:textId="600348AA"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2. комунального господарства </w:t>
      </w:r>
      <w:r w:rsidRPr="00B259C7">
        <w:rPr>
          <w:rStyle w:val="apple-converted-space"/>
          <w:rFonts w:ascii="Times New Roman" w:hAnsi="Times New Roman" w:cs="Times New Roman"/>
          <w:sz w:val="28"/>
          <w:szCs w:val="28"/>
          <w:lang w:val="uk-UA"/>
        </w:rPr>
        <w:t> </w:t>
      </w:r>
      <w:r w:rsidRPr="00B259C7">
        <w:rPr>
          <w:rFonts w:ascii="Times New Roman" w:hAnsi="Times New Roman" w:cs="Times New Roman"/>
          <w:sz w:val="28"/>
          <w:szCs w:val="28"/>
          <w:lang w:val="uk-UA"/>
        </w:rPr>
        <w:t xml:space="preserve">– </w:t>
      </w:r>
      <w:r w:rsidR="00387E20" w:rsidRPr="00B259C7">
        <w:rPr>
          <w:rFonts w:ascii="Times New Roman" w:hAnsi="Times New Roman" w:cs="Times New Roman"/>
          <w:sz w:val="28"/>
          <w:szCs w:val="28"/>
          <w:lang w:val="uk-UA"/>
        </w:rPr>
        <w:t>532</w:t>
      </w:r>
      <w:r w:rsidRPr="00B259C7">
        <w:rPr>
          <w:rFonts w:ascii="Times New Roman" w:hAnsi="Times New Roman" w:cs="Times New Roman"/>
          <w:sz w:val="28"/>
          <w:szCs w:val="28"/>
          <w:lang w:val="uk-UA"/>
        </w:rPr>
        <w:t xml:space="preserve"> (</w:t>
      </w:r>
      <w:r w:rsidR="00387E20" w:rsidRPr="00B259C7">
        <w:rPr>
          <w:rFonts w:ascii="Times New Roman" w:hAnsi="Times New Roman" w:cs="Times New Roman"/>
          <w:sz w:val="28"/>
          <w:szCs w:val="28"/>
          <w:lang w:val="uk-UA"/>
        </w:rPr>
        <w:t xml:space="preserve">у І півріччі 2025 року </w:t>
      </w:r>
      <w:r w:rsidRPr="00B259C7">
        <w:rPr>
          <w:rFonts w:ascii="Times New Roman" w:hAnsi="Times New Roman" w:cs="Times New Roman"/>
          <w:sz w:val="28"/>
          <w:szCs w:val="28"/>
          <w:lang w:val="uk-UA"/>
        </w:rPr>
        <w:t xml:space="preserve">- </w:t>
      </w:r>
      <w:r w:rsidR="00951CF2" w:rsidRPr="00B259C7">
        <w:rPr>
          <w:rFonts w:ascii="Times New Roman" w:hAnsi="Times New Roman" w:cs="Times New Roman"/>
          <w:sz w:val="28"/>
          <w:szCs w:val="28"/>
          <w:lang w:val="uk-UA"/>
        </w:rPr>
        <w:t>54</w:t>
      </w:r>
      <w:r w:rsidR="00387E20" w:rsidRPr="00B259C7">
        <w:rPr>
          <w:rFonts w:ascii="Times New Roman" w:hAnsi="Times New Roman" w:cs="Times New Roman"/>
          <w:sz w:val="28"/>
          <w:szCs w:val="28"/>
          <w:lang w:val="uk-UA"/>
        </w:rPr>
        <w:t>7</w:t>
      </w:r>
      <w:r w:rsidRPr="00B259C7">
        <w:rPr>
          <w:rFonts w:ascii="Times New Roman" w:hAnsi="Times New Roman" w:cs="Times New Roman"/>
          <w:sz w:val="28"/>
          <w:szCs w:val="28"/>
          <w:lang w:val="uk-UA"/>
        </w:rPr>
        <w:t xml:space="preserve">, </w:t>
      </w:r>
      <w:r w:rsidR="00F019FE"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що на </w:t>
      </w:r>
      <w:r w:rsidR="00376F7B" w:rsidRPr="00B259C7">
        <w:rPr>
          <w:rFonts w:ascii="Times New Roman" w:hAnsi="Times New Roman" w:cs="Times New Roman"/>
          <w:sz w:val="28"/>
          <w:szCs w:val="28"/>
          <w:lang w:val="uk-UA"/>
        </w:rPr>
        <w:t>2,</w:t>
      </w:r>
      <w:r w:rsidR="009B022A" w:rsidRPr="00B259C7">
        <w:rPr>
          <w:rFonts w:ascii="Times New Roman" w:hAnsi="Times New Roman" w:cs="Times New Roman"/>
          <w:sz w:val="28"/>
          <w:szCs w:val="28"/>
          <w:lang w:val="uk-UA"/>
        </w:rPr>
        <w:t>74</w:t>
      </w:r>
      <w:r w:rsidR="00536E1C"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 </w:t>
      </w:r>
      <w:r w:rsidR="00387E20" w:rsidRPr="00B259C7">
        <w:rPr>
          <w:rFonts w:ascii="Times New Roman" w:hAnsi="Times New Roman" w:cs="Times New Roman"/>
          <w:sz w:val="28"/>
          <w:szCs w:val="28"/>
          <w:lang w:val="uk-UA"/>
        </w:rPr>
        <w:t>менше</w:t>
      </w:r>
      <w:r w:rsidR="00500DD2" w:rsidRPr="00B259C7">
        <w:rPr>
          <w:rFonts w:ascii="Times New Roman" w:hAnsi="Times New Roman" w:cs="Times New Roman"/>
          <w:sz w:val="28"/>
          <w:szCs w:val="28"/>
          <w:lang w:val="uk-UA"/>
        </w:rPr>
        <w:t>). Н</w:t>
      </w:r>
      <w:r w:rsidRPr="00B259C7">
        <w:rPr>
          <w:rFonts w:ascii="Times New Roman" w:hAnsi="Times New Roman" w:cs="Times New Roman"/>
          <w:sz w:val="28"/>
          <w:szCs w:val="28"/>
          <w:lang w:val="uk-UA"/>
        </w:rPr>
        <w:t>айбільш актуальними проблемами є</w:t>
      </w:r>
      <w:r w:rsidR="00500DD2"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 </w:t>
      </w:r>
      <w:r w:rsidR="00BA2F46" w:rsidRPr="00B259C7">
        <w:rPr>
          <w:rFonts w:ascii="Times New Roman" w:hAnsi="Times New Roman" w:cs="Times New Roman"/>
          <w:sz w:val="28"/>
          <w:szCs w:val="28"/>
          <w:lang w:val="uk-UA"/>
        </w:rPr>
        <w:t xml:space="preserve">виплата компенсації за пошкоджене майно, </w:t>
      </w:r>
      <w:r w:rsidR="0077522F" w:rsidRPr="00B259C7">
        <w:rPr>
          <w:rFonts w:ascii="Times New Roman" w:hAnsi="Times New Roman" w:cs="Times New Roman"/>
          <w:sz w:val="28"/>
          <w:szCs w:val="28"/>
          <w:lang w:val="uk-UA"/>
        </w:rPr>
        <w:t>нарахування</w:t>
      </w:r>
      <w:r w:rsidRPr="00B259C7">
        <w:rPr>
          <w:rFonts w:ascii="Times New Roman" w:hAnsi="Times New Roman" w:cs="Times New Roman"/>
          <w:sz w:val="28"/>
          <w:szCs w:val="28"/>
          <w:lang w:val="uk-UA"/>
        </w:rPr>
        <w:t xml:space="preserve"> тарифів за комунальні послуги, ремонт покрівель, доріг, </w:t>
      </w:r>
      <w:r w:rsidR="00387E20" w:rsidRPr="00B259C7">
        <w:rPr>
          <w:rFonts w:ascii="Times New Roman" w:hAnsi="Times New Roman" w:cs="Times New Roman"/>
          <w:sz w:val="28"/>
          <w:szCs w:val="28"/>
          <w:lang w:val="uk-UA"/>
        </w:rPr>
        <w:t xml:space="preserve">дитячих ігрових майданчиків, </w:t>
      </w:r>
      <w:r w:rsidRPr="00B259C7">
        <w:rPr>
          <w:rFonts w:ascii="Times New Roman" w:hAnsi="Times New Roman" w:cs="Times New Roman"/>
          <w:sz w:val="28"/>
          <w:szCs w:val="28"/>
          <w:lang w:val="uk-UA"/>
        </w:rPr>
        <w:t>утримання будинків та благоустрій прибудинкових територій</w:t>
      </w:r>
      <w:r w:rsidR="0079796C" w:rsidRPr="00B259C7">
        <w:rPr>
          <w:rFonts w:ascii="Times New Roman" w:hAnsi="Times New Roman" w:cs="Times New Roman"/>
          <w:sz w:val="28"/>
          <w:szCs w:val="28"/>
          <w:lang w:val="uk-UA"/>
        </w:rPr>
        <w:t xml:space="preserve"> (облаштування </w:t>
      </w:r>
      <w:r w:rsidR="00B94A1F" w:rsidRPr="00B259C7">
        <w:rPr>
          <w:rFonts w:ascii="Times New Roman" w:hAnsi="Times New Roman" w:cs="Times New Roman"/>
          <w:sz w:val="28"/>
          <w:szCs w:val="28"/>
          <w:lang w:val="uk-UA"/>
        </w:rPr>
        <w:t>місць для паркування автомобілів)</w:t>
      </w:r>
      <w:r w:rsidR="00AE188F" w:rsidRPr="00B259C7">
        <w:rPr>
          <w:rFonts w:ascii="Times New Roman" w:hAnsi="Times New Roman" w:cs="Times New Roman"/>
          <w:sz w:val="28"/>
          <w:szCs w:val="28"/>
          <w:lang w:val="uk-UA"/>
        </w:rPr>
        <w:t>;</w:t>
      </w:r>
    </w:p>
    <w:p w14:paraId="6839DDD7" w14:textId="4C5034BA" w:rsidR="003A2B1E" w:rsidRPr="00B259C7" w:rsidRDefault="003A2B1E" w:rsidP="003A2B1E">
      <w:pPr>
        <w:spacing w:after="0" w:line="240" w:lineRule="auto"/>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3. житлової політики – 126  (у І півріччі 2025 року - 134, що на </w:t>
      </w:r>
      <w:r w:rsidR="009B022A" w:rsidRPr="00B259C7">
        <w:rPr>
          <w:rFonts w:ascii="Times New Roman" w:hAnsi="Times New Roman" w:cs="Times New Roman"/>
          <w:sz w:val="28"/>
          <w:szCs w:val="28"/>
          <w:lang w:val="uk-UA"/>
        </w:rPr>
        <w:t>5,97</w:t>
      </w:r>
      <w:r w:rsidRPr="00B259C7">
        <w:rPr>
          <w:rFonts w:ascii="Times New Roman" w:hAnsi="Times New Roman" w:cs="Times New Roman"/>
          <w:sz w:val="28"/>
          <w:szCs w:val="28"/>
          <w:lang w:val="uk-UA"/>
        </w:rPr>
        <w:t xml:space="preserve"> % менше);</w:t>
      </w:r>
    </w:p>
    <w:p w14:paraId="7100C325" w14:textId="3C03A3EE" w:rsidR="002D2B35" w:rsidRPr="00B259C7" w:rsidRDefault="003A2B1E"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4</w:t>
      </w:r>
      <w:r w:rsidR="000E11A9" w:rsidRPr="00B259C7">
        <w:rPr>
          <w:rFonts w:ascii="Times New Roman" w:hAnsi="Times New Roman" w:cs="Times New Roman"/>
          <w:sz w:val="28"/>
          <w:szCs w:val="28"/>
          <w:lang w:val="uk-UA"/>
        </w:rPr>
        <w:t xml:space="preserve">. аграрної політики і земельних відносин </w:t>
      </w:r>
      <w:r w:rsidR="002259FD" w:rsidRPr="00B259C7">
        <w:rPr>
          <w:rFonts w:ascii="Times New Roman" w:hAnsi="Times New Roman" w:cs="Times New Roman"/>
          <w:sz w:val="28"/>
          <w:szCs w:val="28"/>
          <w:lang w:val="uk-UA"/>
        </w:rPr>
        <w:t>-</w:t>
      </w:r>
      <w:r w:rsidR="000E11A9"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31</w:t>
      </w:r>
      <w:r w:rsidR="0077522F" w:rsidRPr="00B259C7">
        <w:rPr>
          <w:rFonts w:ascii="Times New Roman" w:hAnsi="Times New Roman" w:cs="Times New Roman"/>
          <w:sz w:val="28"/>
          <w:szCs w:val="28"/>
          <w:lang w:val="uk-UA"/>
        </w:rPr>
        <w:t xml:space="preserve"> </w:t>
      </w:r>
      <w:r w:rsidR="000E11A9" w:rsidRPr="00B259C7">
        <w:rPr>
          <w:rFonts w:ascii="Times New Roman" w:hAnsi="Times New Roman" w:cs="Times New Roman"/>
          <w:sz w:val="28"/>
          <w:szCs w:val="28"/>
          <w:lang w:val="uk-UA"/>
        </w:rPr>
        <w:t>(</w:t>
      </w:r>
      <w:r w:rsidR="00387E20" w:rsidRPr="00B259C7">
        <w:rPr>
          <w:rFonts w:ascii="Times New Roman" w:hAnsi="Times New Roman" w:cs="Times New Roman"/>
          <w:sz w:val="28"/>
          <w:szCs w:val="28"/>
          <w:lang w:val="uk-UA"/>
        </w:rPr>
        <w:t>у І півріччі 2025 року</w:t>
      </w:r>
      <w:r w:rsidR="00F019FE" w:rsidRPr="00B259C7">
        <w:rPr>
          <w:rFonts w:ascii="Times New Roman" w:hAnsi="Times New Roman" w:cs="Times New Roman"/>
          <w:sz w:val="28"/>
          <w:szCs w:val="28"/>
          <w:lang w:val="uk-UA"/>
        </w:rPr>
        <w:t xml:space="preserve"> </w:t>
      </w:r>
      <w:r w:rsidR="00387E20" w:rsidRPr="00B259C7">
        <w:rPr>
          <w:rFonts w:ascii="Times New Roman" w:hAnsi="Times New Roman" w:cs="Times New Roman"/>
          <w:sz w:val="28"/>
          <w:szCs w:val="28"/>
          <w:lang w:val="uk-UA"/>
        </w:rPr>
        <w:t xml:space="preserve"> </w:t>
      </w:r>
      <w:r w:rsidR="002259FD" w:rsidRPr="00B259C7">
        <w:rPr>
          <w:rFonts w:ascii="Times New Roman" w:hAnsi="Times New Roman" w:cs="Times New Roman"/>
          <w:sz w:val="28"/>
          <w:szCs w:val="28"/>
          <w:lang w:val="uk-UA"/>
        </w:rPr>
        <w:t xml:space="preserve"> </w:t>
      </w:r>
      <w:r w:rsidR="00F019FE" w:rsidRPr="00B259C7">
        <w:rPr>
          <w:rFonts w:ascii="Times New Roman" w:hAnsi="Times New Roman" w:cs="Times New Roman"/>
          <w:sz w:val="28"/>
          <w:szCs w:val="28"/>
          <w:lang w:val="uk-UA"/>
        </w:rPr>
        <w:t>-</w:t>
      </w:r>
      <w:r w:rsidR="000E11A9"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225</w:t>
      </w:r>
      <w:r w:rsidR="000E11A9" w:rsidRPr="00B259C7">
        <w:rPr>
          <w:rFonts w:ascii="Times New Roman" w:hAnsi="Times New Roman" w:cs="Times New Roman"/>
          <w:sz w:val="28"/>
          <w:szCs w:val="28"/>
          <w:lang w:val="uk-UA"/>
        </w:rPr>
        <w:t xml:space="preserve">, що на </w:t>
      </w:r>
      <w:r w:rsidR="009B022A" w:rsidRPr="00B259C7">
        <w:rPr>
          <w:rFonts w:ascii="Times New Roman" w:hAnsi="Times New Roman" w:cs="Times New Roman"/>
          <w:sz w:val="28"/>
          <w:szCs w:val="28"/>
          <w:lang w:val="uk-UA"/>
        </w:rPr>
        <w:t>86,22</w:t>
      </w:r>
      <w:r w:rsidR="002D2B35" w:rsidRPr="00B259C7">
        <w:rPr>
          <w:rFonts w:ascii="Times New Roman" w:hAnsi="Times New Roman" w:cs="Times New Roman"/>
          <w:sz w:val="28"/>
          <w:szCs w:val="28"/>
          <w:lang w:val="uk-UA"/>
        </w:rPr>
        <w:t xml:space="preserve"> % </w:t>
      </w:r>
      <w:r w:rsidR="00206249" w:rsidRPr="00B259C7">
        <w:rPr>
          <w:rFonts w:ascii="Times New Roman" w:hAnsi="Times New Roman" w:cs="Times New Roman"/>
          <w:sz w:val="28"/>
          <w:szCs w:val="28"/>
          <w:lang w:val="uk-UA"/>
        </w:rPr>
        <w:t>менше</w:t>
      </w:r>
      <w:r w:rsidR="002D2B35" w:rsidRPr="00B259C7">
        <w:rPr>
          <w:rFonts w:ascii="Times New Roman" w:hAnsi="Times New Roman" w:cs="Times New Roman"/>
          <w:sz w:val="28"/>
          <w:szCs w:val="28"/>
          <w:lang w:val="uk-UA"/>
        </w:rPr>
        <w:t>)</w:t>
      </w:r>
      <w:r w:rsidR="00AE188F" w:rsidRPr="00B259C7">
        <w:rPr>
          <w:rFonts w:ascii="Times New Roman" w:hAnsi="Times New Roman" w:cs="Times New Roman"/>
          <w:sz w:val="28"/>
          <w:szCs w:val="28"/>
          <w:lang w:val="uk-UA"/>
        </w:rPr>
        <w:t>;</w:t>
      </w:r>
    </w:p>
    <w:p w14:paraId="010ED99E" w14:textId="556C8812"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5. охорони здоров’я </w:t>
      </w:r>
      <w:r w:rsidR="002259FD"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 </w:t>
      </w:r>
      <w:r w:rsidR="003A2B1E" w:rsidRPr="00B259C7">
        <w:rPr>
          <w:rFonts w:ascii="Times New Roman" w:hAnsi="Times New Roman" w:cs="Times New Roman"/>
          <w:sz w:val="28"/>
          <w:szCs w:val="28"/>
          <w:lang w:val="uk-UA"/>
        </w:rPr>
        <w:t>31</w:t>
      </w:r>
      <w:r w:rsidRPr="00B259C7">
        <w:rPr>
          <w:rFonts w:ascii="Times New Roman" w:hAnsi="Times New Roman" w:cs="Times New Roman"/>
          <w:sz w:val="28"/>
          <w:szCs w:val="28"/>
          <w:lang w:val="uk-UA"/>
        </w:rPr>
        <w:t xml:space="preserve"> (</w:t>
      </w:r>
      <w:r w:rsidR="00387E20" w:rsidRPr="00B259C7">
        <w:rPr>
          <w:rFonts w:ascii="Times New Roman" w:hAnsi="Times New Roman" w:cs="Times New Roman"/>
          <w:sz w:val="28"/>
          <w:szCs w:val="28"/>
          <w:lang w:val="uk-UA"/>
        </w:rPr>
        <w:t xml:space="preserve">у І півріччі 2025 року </w:t>
      </w:r>
      <w:r w:rsidRPr="00B259C7">
        <w:rPr>
          <w:rFonts w:ascii="Times New Roman" w:hAnsi="Times New Roman" w:cs="Times New Roman"/>
          <w:sz w:val="28"/>
          <w:szCs w:val="28"/>
          <w:lang w:val="uk-UA"/>
        </w:rPr>
        <w:t xml:space="preserve">- </w:t>
      </w:r>
      <w:r w:rsidR="003A2B1E" w:rsidRPr="00B259C7">
        <w:rPr>
          <w:rFonts w:ascii="Times New Roman" w:hAnsi="Times New Roman" w:cs="Times New Roman"/>
          <w:sz w:val="28"/>
          <w:szCs w:val="28"/>
          <w:lang w:val="uk-UA"/>
        </w:rPr>
        <w:t>62</w:t>
      </w:r>
      <w:r w:rsidRPr="00B259C7">
        <w:rPr>
          <w:rFonts w:ascii="Times New Roman" w:hAnsi="Times New Roman" w:cs="Times New Roman"/>
          <w:sz w:val="28"/>
          <w:szCs w:val="28"/>
          <w:lang w:val="uk-UA"/>
        </w:rPr>
        <w:t xml:space="preserve">, що </w:t>
      </w:r>
      <w:r w:rsidR="00F019FE"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на </w:t>
      </w:r>
      <w:r w:rsidR="009B022A" w:rsidRPr="00B259C7">
        <w:rPr>
          <w:rFonts w:ascii="Times New Roman" w:hAnsi="Times New Roman" w:cs="Times New Roman"/>
          <w:sz w:val="28"/>
          <w:szCs w:val="28"/>
          <w:lang w:val="uk-UA"/>
        </w:rPr>
        <w:t>50</w:t>
      </w:r>
      <w:r w:rsidRPr="00B259C7">
        <w:rPr>
          <w:rFonts w:ascii="Times New Roman" w:hAnsi="Times New Roman" w:cs="Times New Roman"/>
          <w:sz w:val="28"/>
          <w:szCs w:val="28"/>
          <w:lang w:val="uk-UA"/>
        </w:rPr>
        <w:t xml:space="preserve"> % </w:t>
      </w:r>
      <w:r w:rsidR="003A2B1E" w:rsidRPr="00B259C7">
        <w:rPr>
          <w:rFonts w:ascii="Times New Roman" w:hAnsi="Times New Roman" w:cs="Times New Roman"/>
          <w:sz w:val="28"/>
          <w:szCs w:val="28"/>
          <w:lang w:val="uk-UA"/>
        </w:rPr>
        <w:t>менше</w:t>
      </w:r>
      <w:r w:rsidRPr="00B259C7">
        <w:rPr>
          <w:rFonts w:ascii="Times New Roman" w:hAnsi="Times New Roman" w:cs="Times New Roman"/>
          <w:sz w:val="28"/>
          <w:szCs w:val="28"/>
          <w:lang w:val="uk-UA"/>
        </w:rPr>
        <w:t>);</w:t>
      </w:r>
    </w:p>
    <w:p w14:paraId="11DEFF3D" w14:textId="3FAD04F0" w:rsidR="00DC1A82" w:rsidRPr="00B259C7" w:rsidRDefault="0020624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6</w:t>
      </w:r>
      <w:r w:rsidR="000E11A9" w:rsidRPr="00B259C7">
        <w:rPr>
          <w:rFonts w:ascii="Times New Roman" w:hAnsi="Times New Roman" w:cs="Times New Roman"/>
          <w:sz w:val="28"/>
          <w:szCs w:val="28"/>
          <w:lang w:val="uk-UA"/>
        </w:rPr>
        <w:t>.</w:t>
      </w:r>
      <w:r w:rsidR="00B30DE6">
        <w:rPr>
          <w:rFonts w:ascii="Times New Roman" w:hAnsi="Times New Roman" w:cs="Times New Roman"/>
          <w:sz w:val="28"/>
          <w:szCs w:val="28"/>
          <w:lang w:val="uk-UA"/>
        </w:rPr>
        <w:t xml:space="preserve"> </w:t>
      </w:r>
      <w:r w:rsidR="000E11A9" w:rsidRPr="00B259C7">
        <w:rPr>
          <w:rFonts w:ascii="Times New Roman" w:hAnsi="Times New Roman" w:cs="Times New Roman"/>
          <w:sz w:val="28"/>
          <w:szCs w:val="28"/>
          <w:lang w:val="uk-UA"/>
        </w:rPr>
        <w:t>інші</w:t>
      </w:r>
      <w:r w:rsidR="003F22CD" w:rsidRPr="00B259C7">
        <w:rPr>
          <w:rFonts w:ascii="Times New Roman" w:hAnsi="Times New Roman" w:cs="Times New Roman"/>
          <w:sz w:val="28"/>
          <w:szCs w:val="28"/>
          <w:lang w:val="uk-UA"/>
        </w:rPr>
        <w:t xml:space="preserve"> </w:t>
      </w:r>
      <w:r w:rsidR="000E11A9" w:rsidRPr="00B259C7">
        <w:rPr>
          <w:rFonts w:ascii="Times New Roman" w:hAnsi="Times New Roman" w:cs="Times New Roman"/>
          <w:sz w:val="28"/>
          <w:szCs w:val="28"/>
          <w:lang w:val="uk-UA"/>
        </w:rPr>
        <w:t xml:space="preserve">- </w:t>
      </w:r>
      <w:r w:rsidR="003A2B1E" w:rsidRPr="00B259C7">
        <w:rPr>
          <w:rFonts w:ascii="Times New Roman" w:hAnsi="Times New Roman" w:cs="Times New Roman"/>
          <w:sz w:val="28"/>
          <w:szCs w:val="28"/>
          <w:lang w:val="uk-UA"/>
        </w:rPr>
        <w:t>1146</w:t>
      </w:r>
      <w:r w:rsidR="000E11A9" w:rsidRPr="00B259C7">
        <w:rPr>
          <w:rFonts w:ascii="Times New Roman" w:hAnsi="Times New Roman" w:cs="Times New Roman"/>
          <w:sz w:val="28"/>
          <w:szCs w:val="28"/>
          <w:lang w:val="uk-UA"/>
        </w:rPr>
        <w:t>.</w:t>
      </w:r>
    </w:p>
    <w:p w14:paraId="2D1945A4" w14:textId="6BA34254"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За звітний період надійшло </w:t>
      </w:r>
      <w:r w:rsidR="007B29A7" w:rsidRPr="00B259C7">
        <w:rPr>
          <w:rFonts w:ascii="Times New Roman" w:hAnsi="Times New Roman" w:cs="Times New Roman"/>
          <w:sz w:val="28"/>
          <w:szCs w:val="28"/>
          <w:lang w:val="uk-UA"/>
        </w:rPr>
        <w:t>19</w:t>
      </w:r>
      <w:r w:rsidRPr="00B259C7">
        <w:rPr>
          <w:rFonts w:ascii="Times New Roman" w:hAnsi="Times New Roman" w:cs="Times New Roman"/>
          <w:sz w:val="28"/>
          <w:szCs w:val="28"/>
          <w:lang w:val="uk-UA"/>
        </w:rPr>
        <w:t xml:space="preserve">  колективних звернення (</w:t>
      </w:r>
      <w:r w:rsidR="00387E20" w:rsidRPr="00B259C7">
        <w:rPr>
          <w:rFonts w:ascii="Times New Roman" w:hAnsi="Times New Roman" w:cs="Times New Roman"/>
          <w:sz w:val="28"/>
          <w:szCs w:val="28"/>
          <w:lang w:val="uk-UA"/>
        </w:rPr>
        <w:t xml:space="preserve">у І півріччі 2025 року </w:t>
      </w:r>
      <w:r w:rsidRPr="00B259C7">
        <w:rPr>
          <w:rFonts w:ascii="Times New Roman" w:hAnsi="Times New Roman" w:cs="Times New Roman"/>
          <w:sz w:val="28"/>
          <w:szCs w:val="28"/>
          <w:lang w:val="uk-UA"/>
        </w:rPr>
        <w:t>-</w:t>
      </w:r>
      <w:r w:rsidR="007B29A7" w:rsidRPr="00B259C7">
        <w:rPr>
          <w:rFonts w:ascii="Times New Roman" w:hAnsi="Times New Roman" w:cs="Times New Roman"/>
          <w:sz w:val="28"/>
          <w:szCs w:val="28"/>
          <w:lang w:val="uk-UA"/>
        </w:rPr>
        <w:t xml:space="preserve"> 34</w:t>
      </w:r>
      <w:r w:rsidRPr="00B259C7">
        <w:rPr>
          <w:rFonts w:ascii="Times New Roman" w:hAnsi="Times New Roman" w:cs="Times New Roman"/>
          <w:sz w:val="28"/>
          <w:szCs w:val="28"/>
          <w:lang w:val="uk-UA"/>
        </w:rPr>
        <w:t xml:space="preserve">, що на </w:t>
      </w:r>
      <w:r w:rsidR="009B022A" w:rsidRPr="00B259C7">
        <w:rPr>
          <w:rFonts w:ascii="Times New Roman" w:hAnsi="Times New Roman" w:cs="Times New Roman"/>
          <w:sz w:val="28"/>
          <w:szCs w:val="28"/>
          <w:lang w:val="uk-UA"/>
        </w:rPr>
        <w:t>44,12</w:t>
      </w:r>
      <w:r w:rsidRPr="00B259C7">
        <w:rPr>
          <w:rFonts w:ascii="Times New Roman" w:hAnsi="Times New Roman" w:cs="Times New Roman"/>
          <w:sz w:val="28"/>
          <w:szCs w:val="28"/>
          <w:lang w:val="uk-UA"/>
        </w:rPr>
        <w:t xml:space="preserve">% </w:t>
      </w:r>
      <w:r w:rsidR="003F22CD" w:rsidRPr="00B259C7">
        <w:rPr>
          <w:rFonts w:ascii="Times New Roman" w:hAnsi="Times New Roman" w:cs="Times New Roman"/>
          <w:sz w:val="28"/>
          <w:szCs w:val="28"/>
          <w:lang w:val="uk-UA"/>
        </w:rPr>
        <w:t>менше</w:t>
      </w:r>
      <w:r w:rsidRPr="00B259C7">
        <w:rPr>
          <w:rFonts w:ascii="Times New Roman" w:hAnsi="Times New Roman" w:cs="Times New Roman"/>
          <w:sz w:val="28"/>
          <w:szCs w:val="28"/>
          <w:lang w:val="uk-UA"/>
        </w:rPr>
        <w:t xml:space="preserve">). </w:t>
      </w:r>
    </w:p>
    <w:p w14:paraId="5DC17328" w14:textId="78E9F43C"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За І півріччя 202</w:t>
      </w:r>
      <w:r w:rsidR="007B29A7" w:rsidRPr="00B259C7">
        <w:rPr>
          <w:rFonts w:ascii="Times New Roman" w:hAnsi="Times New Roman" w:cs="Times New Roman"/>
          <w:sz w:val="28"/>
          <w:szCs w:val="28"/>
          <w:lang w:val="uk-UA"/>
        </w:rPr>
        <w:t>6</w:t>
      </w:r>
      <w:r w:rsidR="00367CF7" w:rsidRPr="00B259C7">
        <w:rPr>
          <w:rFonts w:ascii="Times New Roman" w:hAnsi="Times New Roman" w:cs="Times New Roman"/>
          <w:sz w:val="28"/>
          <w:szCs w:val="28"/>
          <w:lang w:val="uk-UA"/>
        </w:rPr>
        <w:t xml:space="preserve"> року до відділу звернули</w:t>
      </w:r>
      <w:r w:rsidRPr="00B259C7">
        <w:rPr>
          <w:rFonts w:ascii="Times New Roman" w:hAnsi="Times New Roman" w:cs="Times New Roman"/>
          <w:sz w:val="28"/>
          <w:szCs w:val="28"/>
          <w:lang w:val="uk-UA"/>
        </w:rPr>
        <w:t xml:space="preserve">ся </w:t>
      </w:r>
      <w:r w:rsidR="007B29A7" w:rsidRPr="00B259C7">
        <w:rPr>
          <w:rFonts w:ascii="Times New Roman" w:hAnsi="Times New Roman" w:cs="Times New Roman"/>
          <w:sz w:val="28"/>
          <w:szCs w:val="28"/>
          <w:lang w:val="uk-UA"/>
        </w:rPr>
        <w:t>3874</w:t>
      </w:r>
      <w:r w:rsidRPr="00B259C7">
        <w:rPr>
          <w:rFonts w:ascii="Times New Roman" w:hAnsi="Times New Roman" w:cs="Times New Roman"/>
          <w:sz w:val="28"/>
          <w:szCs w:val="28"/>
          <w:lang w:val="uk-UA"/>
        </w:rPr>
        <w:t xml:space="preserve"> особ</w:t>
      </w:r>
      <w:r w:rsidR="003F22CD" w:rsidRPr="00B259C7">
        <w:rPr>
          <w:rFonts w:ascii="Times New Roman" w:hAnsi="Times New Roman" w:cs="Times New Roman"/>
          <w:sz w:val="28"/>
          <w:szCs w:val="28"/>
          <w:lang w:val="uk-UA"/>
        </w:rPr>
        <w:t>и</w:t>
      </w:r>
      <w:r w:rsidRPr="00B259C7">
        <w:rPr>
          <w:rFonts w:ascii="Times New Roman" w:hAnsi="Times New Roman" w:cs="Times New Roman"/>
          <w:sz w:val="28"/>
          <w:szCs w:val="28"/>
          <w:lang w:val="uk-UA"/>
        </w:rPr>
        <w:t>,</w:t>
      </w:r>
      <w:r w:rsidR="00F019FE" w:rsidRPr="00B259C7">
        <w:rPr>
          <w:rFonts w:ascii="Times New Roman" w:hAnsi="Times New Roman" w:cs="Times New Roman"/>
          <w:sz w:val="28"/>
          <w:szCs w:val="28"/>
          <w:lang w:val="uk-UA"/>
        </w:rPr>
        <w:t xml:space="preserve"> </w:t>
      </w:r>
      <w:r w:rsidR="00085077">
        <w:rPr>
          <w:rFonts w:ascii="Times New Roman" w:hAnsi="Times New Roman" w:cs="Times New Roman"/>
          <w:sz w:val="28"/>
          <w:szCs w:val="28"/>
          <w:lang w:val="ru-RU"/>
        </w:rPr>
        <w:t>з</w:t>
      </w:r>
      <w:r w:rsidRPr="00B259C7">
        <w:rPr>
          <w:rFonts w:ascii="Times New Roman" w:hAnsi="Times New Roman" w:cs="Times New Roman"/>
          <w:sz w:val="28"/>
          <w:szCs w:val="28"/>
          <w:lang w:val="uk-UA"/>
        </w:rPr>
        <w:t>а категоріями, а саме:</w:t>
      </w:r>
    </w:p>
    <w:p w14:paraId="616B9BC6" w14:textId="0006CA84"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особи з інвалідністю  І групи -</w:t>
      </w:r>
      <w:r w:rsidR="007B29A7" w:rsidRPr="00B259C7">
        <w:rPr>
          <w:rFonts w:ascii="Times New Roman" w:hAnsi="Times New Roman" w:cs="Times New Roman"/>
          <w:sz w:val="28"/>
          <w:szCs w:val="28"/>
          <w:lang w:val="uk-UA"/>
        </w:rPr>
        <w:t>9</w:t>
      </w:r>
      <w:r w:rsidRPr="00B259C7">
        <w:rPr>
          <w:rFonts w:ascii="Times New Roman" w:hAnsi="Times New Roman" w:cs="Times New Roman"/>
          <w:sz w:val="28"/>
          <w:szCs w:val="28"/>
          <w:lang w:val="uk-UA"/>
        </w:rPr>
        <w:t>;</w:t>
      </w:r>
    </w:p>
    <w:p w14:paraId="7843D763" w14:textId="5E83E973"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lastRenderedPageBreak/>
        <w:t>- особи з інвалідністю  ІІ групи -</w:t>
      </w:r>
      <w:r w:rsidR="007B29A7" w:rsidRPr="00B259C7">
        <w:rPr>
          <w:rFonts w:ascii="Times New Roman" w:hAnsi="Times New Roman" w:cs="Times New Roman"/>
          <w:sz w:val="28"/>
          <w:szCs w:val="28"/>
          <w:lang w:val="uk-UA"/>
        </w:rPr>
        <w:t>156</w:t>
      </w:r>
      <w:r w:rsidRPr="00B259C7">
        <w:rPr>
          <w:rFonts w:ascii="Times New Roman" w:hAnsi="Times New Roman" w:cs="Times New Roman"/>
          <w:sz w:val="28"/>
          <w:szCs w:val="28"/>
          <w:lang w:val="uk-UA"/>
        </w:rPr>
        <w:t>;</w:t>
      </w:r>
    </w:p>
    <w:p w14:paraId="0576A03A" w14:textId="79E1A380" w:rsidR="007B29A7" w:rsidRPr="00B259C7" w:rsidRDefault="000E11A9" w:rsidP="007B29A7">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особи з інвалідністю  ІІІ групи -</w:t>
      </w:r>
      <w:r w:rsidR="00624890" w:rsidRPr="00B259C7">
        <w:rPr>
          <w:rFonts w:ascii="Times New Roman" w:hAnsi="Times New Roman" w:cs="Times New Roman"/>
          <w:sz w:val="28"/>
          <w:szCs w:val="28"/>
          <w:lang w:val="uk-UA"/>
        </w:rPr>
        <w:t>1</w:t>
      </w:r>
      <w:r w:rsidR="007B29A7" w:rsidRPr="00B259C7">
        <w:rPr>
          <w:rFonts w:ascii="Times New Roman" w:hAnsi="Times New Roman" w:cs="Times New Roman"/>
          <w:sz w:val="28"/>
          <w:szCs w:val="28"/>
          <w:lang w:val="uk-UA"/>
        </w:rPr>
        <w:t>02</w:t>
      </w:r>
      <w:r w:rsidRPr="00B259C7">
        <w:rPr>
          <w:rFonts w:ascii="Times New Roman" w:hAnsi="Times New Roman" w:cs="Times New Roman"/>
          <w:sz w:val="28"/>
          <w:szCs w:val="28"/>
          <w:lang w:val="uk-UA"/>
        </w:rPr>
        <w:t>;</w:t>
      </w:r>
    </w:p>
    <w:p w14:paraId="3B8B226A" w14:textId="3427CEE1"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багатодітних сімей -</w:t>
      </w:r>
      <w:r w:rsidR="00624890" w:rsidRPr="00B259C7">
        <w:rPr>
          <w:rFonts w:ascii="Times New Roman" w:hAnsi="Times New Roman" w:cs="Times New Roman"/>
          <w:sz w:val="28"/>
          <w:szCs w:val="28"/>
          <w:lang w:val="uk-UA"/>
        </w:rPr>
        <w:t>1</w:t>
      </w:r>
      <w:r w:rsidR="007B29A7" w:rsidRPr="00B259C7">
        <w:rPr>
          <w:rFonts w:ascii="Times New Roman" w:hAnsi="Times New Roman" w:cs="Times New Roman"/>
          <w:sz w:val="28"/>
          <w:szCs w:val="28"/>
          <w:lang w:val="uk-UA"/>
        </w:rPr>
        <w:t>4</w:t>
      </w:r>
      <w:r w:rsidRPr="00B259C7">
        <w:rPr>
          <w:rFonts w:ascii="Times New Roman" w:hAnsi="Times New Roman" w:cs="Times New Roman"/>
          <w:sz w:val="28"/>
          <w:szCs w:val="28"/>
          <w:lang w:val="uk-UA"/>
        </w:rPr>
        <w:t>;</w:t>
      </w:r>
    </w:p>
    <w:p w14:paraId="7638664D" w14:textId="30A1BD37" w:rsidR="007B29A7" w:rsidRPr="00B259C7" w:rsidRDefault="007B29A7"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одинокі матері </w:t>
      </w:r>
      <w:r w:rsidR="00DA38A0"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 13;</w:t>
      </w:r>
    </w:p>
    <w:p w14:paraId="63B42256" w14:textId="4C1A2E8A"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w:t>
      </w:r>
      <w:r w:rsidR="007B29A7" w:rsidRPr="00B259C7">
        <w:rPr>
          <w:rFonts w:ascii="Times New Roman" w:hAnsi="Times New Roman" w:cs="Times New Roman"/>
          <w:sz w:val="28"/>
          <w:szCs w:val="28"/>
          <w:lang w:val="uk-UA"/>
        </w:rPr>
        <w:t>особи, що потерпіли від Чорнобильської катастрофи</w:t>
      </w:r>
      <w:r w:rsidRPr="00B259C7">
        <w:rPr>
          <w:rFonts w:ascii="Times New Roman" w:hAnsi="Times New Roman" w:cs="Times New Roman"/>
          <w:sz w:val="28"/>
          <w:szCs w:val="28"/>
          <w:lang w:val="uk-UA"/>
        </w:rPr>
        <w:t xml:space="preserve"> -</w:t>
      </w:r>
      <w:r w:rsidR="007B29A7" w:rsidRPr="00B259C7">
        <w:rPr>
          <w:rFonts w:ascii="Times New Roman" w:hAnsi="Times New Roman" w:cs="Times New Roman"/>
          <w:sz w:val="28"/>
          <w:szCs w:val="28"/>
          <w:lang w:val="uk-UA"/>
        </w:rPr>
        <w:t xml:space="preserve"> </w:t>
      </w:r>
      <w:r w:rsidR="00066FA3" w:rsidRPr="00B259C7">
        <w:rPr>
          <w:rFonts w:ascii="Times New Roman" w:hAnsi="Times New Roman" w:cs="Times New Roman"/>
          <w:sz w:val="28"/>
          <w:szCs w:val="28"/>
          <w:lang w:val="uk-UA"/>
        </w:rPr>
        <w:t>2</w:t>
      </w:r>
      <w:r w:rsidR="007B29A7" w:rsidRPr="00B259C7">
        <w:rPr>
          <w:rFonts w:ascii="Times New Roman" w:hAnsi="Times New Roman" w:cs="Times New Roman"/>
          <w:sz w:val="28"/>
          <w:szCs w:val="28"/>
          <w:lang w:val="uk-UA"/>
        </w:rPr>
        <w:t>3</w:t>
      </w:r>
      <w:r w:rsidRPr="00B259C7">
        <w:rPr>
          <w:rFonts w:ascii="Times New Roman" w:hAnsi="Times New Roman" w:cs="Times New Roman"/>
          <w:sz w:val="28"/>
          <w:szCs w:val="28"/>
          <w:lang w:val="uk-UA"/>
        </w:rPr>
        <w:t>;</w:t>
      </w:r>
    </w:p>
    <w:p w14:paraId="23B9A091" w14:textId="07824CB4" w:rsidR="007B29A7" w:rsidRPr="00B259C7" w:rsidRDefault="007B29A7"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учасники бойових дій </w:t>
      </w:r>
      <w:r w:rsidR="00DA38A0" w:rsidRPr="00B259C7">
        <w:rPr>
          <w:rFonts w:ascii="Times New Roman" w:hAnsi="Times New Roman" w:cs="Times New Roman"/>
          <w:sz w:val="28"/>
          <w:szCs w:val="28"/>
          <w:lang w:val="uk-UA"/>
        </w:rPr>
        <w:t xml:space="preserve"> - </w:t>
      </w:r>
      <w:r w:rsidRPr="00B259C7">
        <w:rPr>
          <w:rFonts w:ascii="Times New Roman" w:hAnsi="Times New Roman" w:cs="Times New Roman"/>
          <w:sz w:val="28"/>
          <w:szCs w:val="28"/>
          <w:lang w:val="uk-UA"/>
        </w:rPr>
        <w:t>25;</w:t>
      </w:r>
    </w:p>
    <w:p w14:paraId="6B95748E" w14:textId="37450AE0"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члени сім’ї загиблого </w:t>
      </w:r>
      <w:r w:rsidR="00DA38A0" w:rsidRPr="00B259C7">
        <w:rPr>
          <w:rFonts w:ascii="Times New Roman" w:hAnsi="Times New Roman" w:cs="Times New Roman"/>
          <w:sz w:val="28"/>
          <w:szCs w:val="28"/>
          <w:lang w:val="uk-UA"/>
        </w:rPr>
        <w:t xml:space="preserve">- </w:t>
      </w:r>
      <w:r w:rsidRPr="00B259C7">
        <w:rPr>
          <w:rFonts w:ascii="Times New Roman" w:hAnsi="Times New Roman" w:cs="Times New Roman"/>
          <w:sz w:val="28"/>
          <w:szCs w:val="28"/>
          <w:lang w:val="uk-UA"/>
        </w:rPr>
        <w:t xml:space="preserve"> </w:t>
      </w:r>
      <w:r w:rsidR="007B29A7" w:rsidRPr="00B259C7">
        <w:rPr>
          <w:rFonts w:ascii="Times New Roman" w:hAnsi="Times New Roman" w:cs="Times New Roman"/>
          <w:sz w:val="28"/>
          <w:szCs w:val="28"/>
          <w:lang w:val="uk-UA"/>
        </w:rPr>
        <w:t>71</w:t>
      </w:r>
      <w:r w:rsidRPr="00B259C7">
        <w:rPr>
          <w:rFonts w:ascii="Times New Roman" w:hAnsi="Times New Roman" w:cs="Times New Roman"/>
          <w:sz w:val="28"/>
          <w:szCs w:val="28"/>
          <w:lang w:val="uk-UA"/>
        </w:rPr>
        <w:t>;</w:t>
      </w:r>
    </w:p>
    <w:p w14:paraId="5FA55037" w14:textId="683B7591"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переселена або внутрішньо переміщена особа -</w:t>
      </w:r>
      <w:r w:rsidR="007B29A7" w:rsidRPr="00B259C7">
        <w:rPr>
          <w:rFonts w:ascii="Times New Roman" w:hAnsi="Times New Roman" w:cs="Times New Roman"/>
          <w:sz w:val="28"/>
          <w:szCs w:val="28"/>
          <w:lang w:val="uk-UA"/>
        </w:rPr>
        <w:t xml:space="preserve"> 4</w:t>
      </w:r>
      <w:r w:rsidR="00624890" w:rsidRPr="00B259C7">
        <w:rPr>
          <w:rFonts w:ascii="Times New Roman" w:hAnsi="Times New Roman" w:cs="Times New Roman"/>
          <w:sz w:val="28"/>
          <w:szCs w:val="28"/>
          <w:lang w:val="uk-UA"/>
        </w:rPr>
        <w:t>7</w:t>
      </w:r>
      <w:r w:rsidRPr="00B259C7">
        <w:rPr>
          <w:rFonts w:ascii="Times New Roman" w:hAnsi="Times New Roman" w:cs="Times New Roman"/>
          <w:sz w:val="28"/>
          <w:szCs w:val="28"/>
          <w:lang w:val="uk-UA"/>
        </w:rPr>
        <w:t>;</w:t>
      </w:r>
    </w:p>
    <w:p w14:paraId="640325B8" w14:textId="16B2D44A" w:rsidR="000E11A9" w:rsidRPr="00B259C7" w:rsidRDefault="000E11A9" w:rsidP="00B06596">
      <w:pPr>
        <w:spacing w:after="0" w:line="240" w:lineRule="auto"/>
        <w:ind w:firstLine="851"/>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 інших категорій - </w:t>
      </w:r>
      <w:r w:rsidR="00DA38A0" w:rsidRPr="00B259C7">
        <w:rPr>
          <w:rFonts w:ascii="Times New Roman" w:hAnsi="Times New Roman" w:cs="Times New Roman"/>
          <w:sz w:val="28"/>
          <w:szCs w:val="28"/>
          <w:lang w:val="uk-UA"/>
        </w:rPr>
        <w:t>3414</w:t>
      </w:r>
      <w:r w:rsidRPr="00B259C7">
        <w:rPr>
          <w:rFonts w:ascii="Times New Roman" w:hAnsi="Times New Roman" w:cs="Times New Roman"/>
          <w:sz w:val="28"/>
          <w:szCs w:val="28"/>
          <w:lang w:val="uk-UA"/>
        </w:rPr>
        <w:t>.</w:t>
      </w:r>
    </w:p>
    <w:p w14:paraId="67CAF894" w14:textId="77777777" w:rsidR="000E11A9" w:rsidRPr="00B259C7" w:rsidRDefault="000E11A9" w:rsidP="00B06596">
      <w:pPr>
        <w:spacing w:after="0" w:line="240" w:lineRule="auto"/>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ab/>
        <w:t>З усіх питань, порушених у зверненнях,  громадяни отримали вичерпні</w:t>
      </w:r>
      <w:r w:rsidRPr="00B259C7">
        <w:rPr>
          <w:rFonts w:ascii="Times New Roman" w:hAnsi="Times New Roman" w:cs="Times New Roman"/>
          <w:i/>
          <w:sz w:val="28"/>
          <w:szCs w:val="28"/>
          <w:lang w:val="uk-UA"/>
        </w:rPr>
        <w:t xml:space="preserve"> </w:t>
      </w:r>
      <w:r w:rsidRPr="00B259C7">
        <w:rPr>
          <w:rFonts w:ascii="Times New Roman" w:hAnsi="Times New Roman" w:cs="Times New Roman"/>
          <w:sz w:val="28"/>
          <w:szCs w:val="28"/>
          <w:lang w:val="uk-UA"/>
        </w:rPr>
        <w:t xml:space="preserve">відповіді та пояснення. </w:t>
      </w:r>
    </w:p>
    <w:p w14:paraId="70AF45D1" w14:textId="77777777" w:rsidR="000E11A9" w:rsidRPr="00B259C7" w:rsidRDefault="000E11A9" w:rsidP="00B06596">
      <w:pPr>
        <w:spacing w:after="0" w:line="240" w:lineRule="auto"/>
        <w:ind w:firstLine="708"/>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Повторних звернень не надходило.</w:t>
      </w:r>
    </w:p>
    <w:p w14:paraId="550C39EC" w14:textId="77777777" w:rsidR="004D44AB" w:rsidRPr="00B259C7" w:rsidRDefault="000E11A9" w:rsidP="00B06596">
      <w:pPr>
        <w:spacing w:after="0" w:line="240" w:lineRule="auto"/>
        <w:ind w:firstLine="708"/>
        <w:jc w:val="both"/>
        <w:rPr>
          <w:rFonts w:ascii="Times New Roman" w:hAnsi="Times New Roman" w:cs="Times New Roman"/>
          <w:sz w:val="28"/>
          <w:szCs w:val="28"/>
          <w:lang w:val="uk-UA"/>
        </w:rPr>
      </w:pPr>
      <w:r w:rsidRPr="00B259C7">
        <w:rPr>
          <w:rFonts w:ascii="Times New Roman" w:hAnsi="Times New Roman" w:cs="Times New Roman"/>
          <w:sz w:val="28"/>
          <w:szCs w:val="28"/>
          <w:lang w:val="uk-UA"/>
        </w:rPr>
        <w:t xml:space="preserve">В роботі зі зверненнями громадян, які надійшли до відділу, порушень термінів розгляду та інших вимог чинного законодавства України не допущено. </w:t>
      </w:r>
    </w:p>
    <w:p w14:paraId="195097F6" w14:textId="4AFA13D3" w:rsidR="00A4181B" w:rsidRPr="00B259C7" w:rsidRDefault="000E11A9" w:rsidP="005F3019">
      <w:pPr>
        <w:spacing w:after="0" w:line="240" w:lineRule="auto"/>
        <w:ind w:firstLine="708"/>
        <w:jc w:val="both"/>
        <w:rPr>
          <w:sz w:val="28"/>
          <w:szCs w:val="28"/>
          <w:lang w:val="uk-UA"/>
        </w:rPr>
      </w:pPr>
      <w:r w:rsidRPr="00B259C7">
        <w:rPr>
          <w:rFonts w:ascii="Times New Roman" w:hAnsi="Times New Roman" w:cs="Times New Roman"/>
          <w:sz w:val="28"/>
          <w:szCs w:val="28"/>
          <w:lang w:val="uk-UA"/>
        </w:rPr>
        <w:t xml:space="preserve">Вирішено позитивно питань - </w:t>
      </w:r>
      <w:r w:rsidR="005F3019" w:rsidRPr="00B259C7">
        <w:rPr>
          <w:rFonts w:ascii="Times New Roman" w:hAnsi="Times New Roman" w:cs="Times New Roman"/>
          <w:sz w:val="28"/>
          <w:szCs w:val="28"/>
          <w:lang w:val="uk-UA"/>
        </w:rPr>
        <w:t>996</w:t>
      </w:r>
      <w:r w:rsidRPr="00B259C7">
        <w:rPr>
          <w:rFonts w:ascii="Times New Roman" w:hAnsi="Times New Roman" w:cs="Times New Roman"/>
          <w:sz w:val="28"/>
          <w:szCs w:val="28"/>
          <w:lang w:val="uk-UA"/>
        </w:rPr>
        <w:t xml:space="preserve">, дано роз’яснення </w:t>
      </w:r>
      <w:r w:rsidR="002259FD" w:rsidRPr="00B259C7">
        <w:rPr>
          <w:rFonts w:ascii="Times New Roman" w:hAnsi="Times New Roman" w:cs="Times New Roman"/>
          <w:sz w:val="28"/>
          <w:szCs w:val="28"/>
          <w:lang w:val="uk-UA"/>
        </w:rPr>
        <w:t>-</w:t>
      </w:r>
      <w:r w:rsidRPr="00B259C7">
        <w:rPr>
          <w:rFonts w:ascii="Times New Roman" w:hAnsi="Times New Roman" w:cs="Times New Roman"/>
          <w:sz w:val="28"/>
          <w:szCs w:val="28"/>
          <w:lang w:val="uk-UA"/>
        </w:rPr>
        <w:t xml:space="preserve"> </w:t>
      </w:r>
      <w:r w:rsidR="005F3019" w:rsidRPr="00B259C7">
        <w:rPr>
          <w:rFonts w:ascii="Times New Roman" w:hAnsi="Times New Roman" w:cs="Times New Roman"/>
          <w:sz w:val="28"/>
          <w:szCs w:val="28"/>
          <w:lang w:val="uk-UA"/>
        </w:rPr>
        <w:t>2832</w:t>
      </w:r>
      <w:r w:rsidRPr="00B259C7">
        <w:rPr>
          <w:rFonts w:ascii="Times New Roman" w:hAnsi="Times New Roman" w:cs="Times New Roman"/>
          <w:sz w:val="28"/>
          <w:szCs w:val="28"/>
          <w:lang w:val="uk-UA"/>
        </w:rPr>
        <w:t xml:space="preserve">,  направлено за належністю - </w:t>
      </w:r>
      <w:r w:rsidR="005F3019" w:rsidRPr="00B259C7">
        <w:rPr>
          <w:rFonts w:ascii="Times New Roman" w:hAnsi="Times New Roman" w:cs="Times New Roman"/>
          <w:sz w:val="28"/>
          <w:szCs w:val="28"/>
          <w:lang w:val="uk-UA"/>
        </w:rPr>
        <w:t>22</w:t>
      </w:r>
      <w:r w:rsidRPr="00B259C7">
        <w:rPr>
          <w:rFonts w:ascii="Times New Roman" w:hAnsi="Times New Roman" w:cs="Times New Roman"/>
          <w:sz w:val="28"/>
          <w:szCs w:val="28"/>
          <w:lang w:val="uk-UA"/>
        </w:rPr>
        <w:t xml:space="preserve">. На контролі перебувають </w:t>
      </w:r>
      <w:r w:rsidR="005F3019" w:rsidRPr="00B259C7">
        <w:rPr>
          <w:rFonts w:ascii="Times New Roman" w:hAnsi="Times New Roman" w:cs="Times New Roman"/>
          <w:sz w:val="28"/>
          <w:szCs w:val="28"/>
          <w:lang w:val="uk-UA"/>
        </w:rPr>
        <w:t>24</w:t>
      </w:r>
      <w:r w:rsidRPr="00B259C7">
        <w:rPr>
          <w:rFonts w:ascii="Times New Roman" w:hAnsi="Times New Roman" w:cs="Times New Roman"/>
          <w:sz w:val="28"/>
          <w:szCs w:val="28"/>
          <w:lang w:val="uk-UA"/>
        </w:rPr>
        <w:t xml:space="preserve"> звернень громадян, термін виконання яких не настав. </w:t>
      </w:r>
      <w:r w:rsidR="008007D8" w:rsidRPr="00B259C7">
        <w:rPr>
          <w:sz w:val="28"/>
          <w:szCs w:val="28"/>
          <w:lang w:val="uk-UA"/>
        </w:rPr>
        <w:t xml:space="preserve"> </w:t>
      </w:r>
    </w:p>
    <w:p w14:paraId="33336BEF" w14:textId="26DA21D4" w:rsidR="007922F7" w:rsidRPr="00B259C7" w:rsidRDefault="006B65CA" w:rsidP="00B06596">
      <w:pPr>
        <w:pStyle w:val="a4"/>
        <w:shd w:val="clear" w:color="auto" w:fill="FFFFFF"/>
        <w:spacing w:before="0" w:beforeAutospacing="0" w:after="0" w:afterAutospacing="0"/>
        <w:ind w:firstLine="708"/>
        <w:jc w:val="both"/>
        <w:rPr>
          <w:sz w:val="28"/>
          <w:szCs w:val="28"/>
          <w:lang w:val="uk-UA"/>
        </w:rPr>
      </w:pPr>
      <w:r w:rsidRPr="00B259C7">
        <w:rPr>
          <w:sz w:val="28"/>
          <w:szCs w:val="28"/>
          <w:lang w:val="uk-UA"/>
        </w:rPr>
        <w:t xml:space="preserve">Відповідно </w:t>
      </w:r>
      <w:r w:rsidR="007922F7" w:rsidRPr="00B259C7">
        <w:rPr>
          <w:sz w:val="28"/>
          <w:szCs w:val="28"/>
          <w:lang w:val="uk-UA"/>
        </w:rPr>
        <w:t xml:space="preserve">до </w:t>
      </w:r>
      <w:r w:rsidRPr="00B259C7">
        <w:rPr>
          <w:sz w:val="28"/>
          <w:szCs w:val="28"/>
          <w:lang w:val="uk-UA"/>
        </w:rPr>
        <w:t xml:space="preserve">Програми </w:t>
      </w:r>
      <w:r w:rsidR="007922F7" w:rsidRPr="00B259C7">
        <w:rPr>
          <w:sz w:val="28"/>
          <w:szCs w:val="28"/>
          <w:lang w:val="uk-UA"/>
        </w:rPr>
        <w:t xml:space="preserve">соціального захисту населення </w:t>
      </w:r>
      <w:r w:rsidRPr="00B259C7">
        <w:rPr>
          <w:sz w:val="28"/>
          <w:szCs w:val="28"/>
          <w:lang w:val="uk-UA"/>
        </w:rPr>
        <w:t xml:space="preserve">Лозівської міської територіальної громади на </w:t>
      </w:r>
      <w:r w:rsidR="007922F7" w:rsidRPr="00B259C7">
        <w:rPr>
          <w:sz w:val="28"/>
          <w:szCs w:val="28"/>
          <w:lang w:val="uk-UA"/>
        </w:rPr>
        <w:t>202</w:t>
      </w:r>
      <w:r w:rsidRPr="00B259C7">
        <w:rPr>
          <w:sz w:val="28"/>
          <w:szCs w:val="28"/>
          <w:lang w:val="uk-UA"/>
        </w:rPr>
        <w:t>6-2028 роки</w:t>
      </w:r>
      <w:r w:rsidR="007922F7" w:rsidRPr="00B259C7">
        <w:rPr>
          <w:sz w:val="28"/>
          <w:szCs w:val="28"/>
          <w:lang w:val="uk-UA"/>
        </w:rPr>
        <w:t xml:space="preserve"> з міського бюджету надана матеріальна допомога громадянам</w:t>
      </w:r>
      <w:r w:rsidRPr="00B259C7">
        <w:rPr>
          <w:sz w:val="28"/>
          <w:szCs w:val="28"/>
          <w:lang w:val="uk-UA"/>
        </w:rPr>
        <w:t>, а саме</w:t>
      </w:r>
      <w:r w:rsidR="007922F7" w:rsidRPr="00B259C7">
        <w:rPr>
          <w:sz w:val="28"/>
          <w:szCs w:val="28"/>
          <w:lang w:val="uk-UA"/>
        </w:rPr>
        <w:t>:</w:t>
      </w:r>
    </w:p>
    <w:p w14:paraId="2B92FF8B" w14:textId="2F8327EB" w:rsidR="006B65CA" w:rsidRPr="00B259C7" w:rsidRDefault="006B65CA" w:rsidP="006B65CA">
      <w:pPr>
        <w:pStyle w:val="a4"/>
        <w:shd w:val="clear" w:color="auto" w:fill="FFFFFF"/>
        <w:spacing w:before="0" w:beforeAutospacing="0" w:after="0" w:afterAutospacing="0"/>
        <w:ind w:firstLine="567"/>
        <w:jc w:val="both"/>
        <w:rPr>
          <w:color w:val="000000" w:themeColor="text1"/>
          <w:sz w:val="28"/>
          <w:szCs w:val="28"/>
          <w:lang w:val="uk-UA"/>
        </w:rPr>
      </w:pPr>
      <w:r w:rsidRPr="00B259C7">
        <w:rPr>
          <w:color w:val="000000" w:themeColor="text1"/>
          <w:sz w:val="28"/>
          <w:szCs w:val="28"/>
          <w:lang w:val="uk-UA"/>
        </w:rPr>
        <w:t xml:space="preserve">-  за зверненнями  громадян 247 особам в сумі 384 000 грн., </w:t>
      </w:r>
    </w:p>
    <w:p w14:paraId="416239A8" w14:textId="6273A226" w:rsidR="006B65CA" w:rsidRPr="00B259C7" w:rsidRDefault="006B65CA" w:rsidP="006B65CA">
      <w:pPr>
        <w:pStyle w:val="a4"/>
        <w:shd w:val="clear" w:color="auto" w:fill="FFFFFF"/>
        <w:spacing w:before="0" w:beforeAutospacing="0" w:after="0" w:afterAutospacing="0"/>
        <w:ind w:firstLine="567"/>
        <w:jc w:val="both"/>
        <w:rPr>
          <w:color w:val="000000" w:themeColor="text1"/>
          <w:sz w:val="28"/>
          <w:szCs w:val="28"/>
          <w:lang w:val="uk-UA"/>
        </w:rPr>
      </w:pPr>
      <w:r w:rsidRPr="00B259C7">
        <w:rPr>
          <w:color w:val="000000" w:themeColor="text1"/>
          <w:sz w:val="28"/>
          <w:szCs w:val="28"/>
          <w:lang w:val="uk-UA"/>
        </w:rPr>
        <w:t xml:space="preserve">- </w:t>
      </w:r>
      <w:r w:rsidR="005A6BB6">
        <w:rPr>
          <w:color w:val="000000" w:themeColor="text1"/>
          <w:sz w:val="28"/>
          <w:szCs w:val="28"/>
          <w:lang w:val="uk-UA"/>
        </w:rPr>
        <w:t xml:space="preserve"> </w:t>
      </w:r>
      <w:r w:rsidRPr="00B259C7">
        <w:rPr>
          <w:color w:val="000000" w:themeColor="text1"/>
          <w:sz w:val="28"/>
          <w:szCs w:val="28"/>
          <w:lang w:val="uk-UA"/>
        </w:rPr>
        <w:t xml:space="preserve">на поховання  померлого громадянина 8 особам в сумі 8 000 грн.;     </w:t>
      </w:r>
    </w:p>
    <w:p w14:paraId="704ACAC7" w14:textId="20567BF5" w:rsidR="006B65CA" w:rsidRPr="00B259C7" w:rsidRDefault="006B65CA" w:rsidP="006B65CA">
      <w:pPr>
        <w:pStyle w:val="a4"/>
        <w:numPr>
          <w:ilvl w:val="0"/>
          <w:numId w:val="1"/>
        </w:numPr>
        <w:shd w:val="clear" w:color="auto" w:fill="FFFFFF"/>
        <w:spacing w:before="0" w:beforeAutospacing="0" w:after="0" w:afterAutospacing="0"/>
        <w:ind w:left="0" w:firstLine="567"/>
        <w:jc w:val="both"/>
        <w:rPr>
          <w:color w:val="000000" w:themeColor="text1"/>
          <w:sz w:val="28"/>
          <w:szCs w:val="28"/>
          <w:lang w:val="uk-UA"/>
        </w:rPr>
      </w:pPr>
      <w:r w:rsidRPr="00B259C7">
        <w:rPr>
          <w:color w:val="000000" w:themeColor="text1"/>
          <w:sz w:val="28"/>
          <w:szCs w:val="28"/>
          <w:lang w:val="uk-UA"/>
        </w:rPr>
        <w:t xml:space="preserve"> на лікування Захисникам та Захисницям України – 66 особам </w:t>
      </w:r>
      <w:r w:rsidR="00F019FE" w:rsidRPr="00B259C7">
        <w:rPr>
          <w:color w:val="000000" w:themeColor="text1"/>
          <w:sz w:val="28"/>
          <w:szCs w:val="28"/>
          <w:lang w:val="uk-UA"/>
        </w:rPr>
        <w:t xml:space="preserve">                 </w:t>
      </w:r>
      <w:r w:rsidRPr="00B259C7">
        <w:rPr>
          <w:color w:val="000000" w:themeColor="text1"/>
          <w:sz w:val="28"/>
          <w:szCs w:val="28"/>
          <w:lang w:val="uk-UA"/>
        </w:rPr>
        <w:t>в сумі  264 000 грн.;</w:t>
      </w:r>
    </w:p>
    <w:p w14:paraId="005231F4" w14:textId="3F7DA255" w:rsidR="006B65CA" w:rsidRPr="00B259C7" w:rsidRDefault="006B65CA" w:rsidP="006B65CA">
      <w:pPr>
        <w:pStyle w:val="a4"/>
        <w:numPr>
          <w:ilvl w:val="0"/>
          <w:numId w:val="1"/>
        </w:numPr>
        <w:shd w:val="clear" w:color="auto" w:fill="FFFFFF"/>
        <w:spacing w:before="0" w:beforeAutospacing="0" w:after="0" w:afterAutospacing="0"/>
        <w:ind w:left="0" w:firstLine="567"/>
        <w:jc w:val="both"/>
        <w:rPr>
          <w:color w:val="000000" w:themeColor="text1"/>
          <w:sz w:val="28"/>
          <w:szCs w:val="28"/>
          <w:lang w:val="uk-UA"/>
        </w:rPr>
      </w:pPr>
      <w:r w:rsidRPr="00B259C7">
        <w:rPr>
          <w:color w:val="000000" w:themeColor="text1"/>
          <w:sz w:val="28"/>
          <w:szCs w:val="28"/>
          <w:lang w:val="uk-UA"/>
        </w:rPr>
        <w:t xml:space="preserve"> громадянам, які призвані за мобілізацією  в умовах дії воєнного</w:t>
      </w:r>
      <w:r w:rsidR="00F019FE" w:rsidRPr="00B259C7">
        <w:rPr>
          <w:color w:val="000000" w:themeColor="text1"/>
          <w:sz w:val="28"/>
          <w:szCs w:val="28"/>
          <w:lang w:val="uk-UA"/>
        </w:rPr>
        <w:t xml:space="preserve">             </w:t>
      </w:r>
      <w:r w:rsidRPr="00B259C7">
        <w:rPr>
          <w:color w:val="000000" w:themeColor="text1"/>
          <w:sz w:val="28"/>
          <w:szCs w:val="28"/>
          <w:lang w:val="uk-UA"/>
        </w:rPr>
        <w:t xml:space="preserve"> стану - 149 особам  в сумі 745 000 грн.;</w:t>
      </w:r>
    </w:p>
    <w:p w14:paraId="6C530247" w14:textId="02FDE14D" w:rsidR="006B65CA" w:rsidRPr="00B259C7" w:rsidRDefault="006B65CA" w:rsidP="006B65CA">
      <w:pPr>
        <w:pStyle w:val="a4"/>
        <w:numPr>
          <w:ilvl w:val="0"/>
          <w:numId w:val="1"/>
        </w:numPr>
        <w:shd w:val="clear" w:color="auto" w:fill="FFFFFF"/>
        <w:spacing w:before="0" w:beforeAutospacing="0" w:after="0" w:afterAutospacing="0"/>
        <w:ind w:left="0" w:firstLine="567"/>
        <w:jc w:val="both"/>
        <w:rPr>
          <w:color w:val="000000" w:themeColor="text1"/>
          <w:sz w:val="28"/>
          <w:szCs w:val="28"/>
          <w:lang w:val="uk-UA"/>
        </w:rPr>
      </w:pPr>
      <w:r w:rsidRPr="00B259C7">
        <w:rPr>
          <w:color w:val="000000" w:themeColor="text1"/>
          <w:sz w:val="28"/>
          <w:szCs w:val="28"/>
          <w:lang w:val="uk-UA"/>
        </w:rPr>
        <w:t xml:space="preserve"> на поховання загиблих (померлих) Захисників України 62 особам</w:t>
      </w:r>
      <w:r w:rsidR="00F019FE" w:rsidRPr="00B259C7">
        <w:rPr>
          <w:color w:val="000000" w:themeColor="text1"/>
          <w:sz w:val="28"/>
          <w:szCs w:val="28"/>
          <w:lang w:val="uk-UA"/>
        </w:rPr>
        <w:t xml:space="preserve">                       </w:t>
      </w:r>
      <w:r w:rsidRPr="00B259C7">
        <w:rPr>
          <w:color w:val="000000" w:themeColor="text1"/>
          <w:sz w:val="28"/>
          <w:szCs w:val="28"/>
          <w:lang w:val="uk-UA"/>
        </w:rPr>
        <w:t xml:space="preserve"> в сумі   930 000 грн.;</w:t>
      </w:r>
    </w:p>
    <w:p w14:paraId="479C4B77" w14:textId="3F27C7F5" w:rsidR="006B65CA" w:rsidRPr="00B259C7" w:rsidRDefault="006B65CA" w:rsidP="006B65CA">
      <w:pPr>
        <w:pStyle w:val="a4"/>
        <w:numPr>
          <w:ilvl w:val="0"/>
          <w:numId w:val="1"/>
        </w:numPr>
        <w:shd w:val="clear" w:color="auto" w:fill="FFFFFF"/>
        <w:spacing w:before="0" w:beforeAutospacing="0" w:after="0" w:afterAutospacing="0"/>
        <w:ind w:left="0" w:firstLine="567"/>
        <w:jc w:val="both"/>
        <w:rPr>
          <w:color w:val="000000" w:themeColor="text1"/>
          <w:sz w:val="28"/>
          <w:szCs w:val="28"/>
          <w:lang w:val="uk-UA"/>
        </w:rPr>
      </w:pPr>
      <w:r w:rsidRPr="00B259C7">
        <w:rPr>
          <w:color w:val="000000" w:themeColor="text1"/>
          <w:sz w:val="28"/>
          <w:szCs w:val="28"/>
          <w:lang w:val="uk-UA"/>
        </w:rPr>
        <w:t>на проведення поточного ремонту житлової квартири та будинку членам сімей загиблих Захисників України в сумі 153 000 грн.;</w:t>
      </w:r>
    </w:p>
    <w:p w14:paraId="7139A87D" w14:textId="2A907417" w:rsidR="006B65CA" w:rsidRPr="00B259C7" w:rsidRDefault="006B65CA" w:rsidP="006B65CA">
      <w:pPr>
        <w:pStyle w:val="a4"/>
        <w:numPr>
          <w:ilvl w:val="0"/>
          <w:numId w:val="1"/>
        </w:numPr>
        <w:shd w:val="clear" w:color="auto" w:fill="FFFFFF"/>
        <w:spacing w:before="0" w:beforeAutospacing="0" w:after="0" w:afterAutospacing="0"/>
        <w:ind w:left="0" w:firstLine="426"/>
        <w:jc w:val="both"/>
        <w:rPr>
          <w:color w:val="000000" w:themeColor="text1"/>
          <w:sz w:val="28"/>
          <w:szCs w:val="28"/>
          <w:lang w:val="uk-UA"/>
        </w:rPr>
      </w:pPr>
      <w:r w:rsidRPr="00B259C7">
        <w:rPr>
          <w:color w:val="000000" w:themeColor="text1"/>
          <w:sz w:val="28"/>
          <w:szCs w:val="28"/>
          <w:lang w:val="uk-UA"/>
        </w:rPr>
        <w:t>матеріальна допомога громадянам</w:t>
      </w:r>
      <w:r w:rsidR="00D64410" w:rsidRPr="00B259C7">
        <w:rPr>
          <w:color w:val="000000" w:themeColor="text1"/>
          <w:sz w:val="28"/>
          <w:szCs w:val="28"/>
          <w:lang w:val="uk-UA"/>
        </w:rPr>
        <w:t>, які постраждали внаслідок Чо</w:t>
      </w:r>
      <w:r w:rsidR="00D81DF6" w:rsidRPr="00B259C7">
        <w:rPr>
          <w:color w:val="000000" w:themeColor="text1"/>
          <w:sz w:val="28"/>
          <w:szCs w:val="28"/>
          <w:lang w:val="uk-UA"/>
        </w:rPr>
        <w:t>р</w:t>
      </w:r>
      <w:r w:rsidR="00D64410" w:rsidRPr="00B259C7">
        <w:rPr>
          <w:color w:val="000000" w:themeColor="text1"/>
          <w:sz w:val="28"/>
          <w:szCs w:val="28"/>
          <w:lang w:val="uk-UA"/>
        </w:rPr>
        <w:t>нобильської катастрофи, на придбання лікарських засобів 21 особі на суму 21 000 грн;</w:t>
      </w:r>
    </w:p>
    <w:p w14:paraId="5102FC70" w14:textId="59508FC4" w:rsidR="006B65CA" w:rsidRPr="00B259C7" w:rsidRDefault="006B65CA" w:rsidP="006B65CA">
      <w:pPr>
        <w:pStyle w:val="a4"/>
        <w:numPr>
          <w:ilvl w:val="0"/>
          <w:numId w:val="1"/>
        </w:numPr>
        <w:shd w:val="clear" w:color="auto" w:fill="FFFFFF"/>
        <w:spacing w:before="0" w:beforeAutospacing="0" w:after="0" w:afterAutospacing="0"/>
        <w:ind w:left="0" w:firstLine="426"/>
        <w:jc w:val="both"/>
        <w:rPr>
          <w:color w:val="000000" w:themeColor="text1"/>
          <w:sz w:val="28"/>
          <w:szCs w:val="28"/>
          <w:lang w:val="uk-UA"/>
        </w:rPr>
      </w:pPr>
      <w:r w:rsidRPr="00B259C7">
        <w:rPr>
          <w:color w:val="000000" w:themeColor="text1"/>
          <w:sz w:val="28"/>
          <w:szCs w:val="28"/>
          <w:lang w:val="uk-UA"/>
        </w:rPr>
        <w:t xml:space="preserve">надано клопотання для проведення ком’ютерної томографії </w:t>
      </w:r>
      <w:r w:rsidR="002259FD" w:rsidRPr="00B259C7">
        <w:rPr>
          <w:color w:val="000000" w:themeColor="text1"/>
          <w:sz w:val="28"/>
          <w:szCs w:val="28"/>
          <w:lang w:val="uk-UA"/>
        </w:rPr>
        <w:t xml:space="preserve">                   </w:t>
      </w:r>
      <w:r w:rsidRPr="00B259C7">
        <w:rPr>
          <w:color w:val="000000" w:themeColor="text1"/>
          <w:sz w:val="28"/>
          <w:szCs w:val="28"/>
          <w:lang w:val="uk-UA"/>
        </w:rPr>
        <w:t xml:space="preserve">або  магнітно-резонансної томографії з приводу погіршення стану здоров’я            в   ТОВ   «ЛДЦ-СКАЙМЕД» </w:t>
      </w:r>
      <w:r w:rsidR="002259FD" w:rsidRPr="00B259C7">
        <w:rPr>
          <w:color w:val="000000" w:themeColor="text1"/>
          <w:sz w:val="28"/>
          <w:szCs w:val="28"/>
          <w:lang w:val="uk-UA"/>
        </w:rPr>
        <w:t>-</w:t>
      </w:r>
      <w:r w:rsidRPr="00B259C7">
        <w:rPr>
          <w:color w:val="000000" w:themeColor="text1"/>
          <w:sz w:val="28"/>
          <w:szCs w:val="28"/>
          <w:lang w:val="uk-UA"/>
        </w:rPr>
        <w:t xml:space="preserve"> </w:t>
      </w:r>
      <w:r w:rsidR="00D64410" w:rsidRPr="00B259C7">
        <w:rPr>
          <w:color w:val="000000" w:themeColor="text1"/>
          <w:sz w:val="28"/>
          <w:szCs w:val="28"/>
          <w:lang w:val="uk-UA"/>
        </w:rPr>
        <w:t>1 особі</w:t>
      </w:r>
      <w:r w:rsidRPr="00B259C7">
        <w:rPr>
          <w:color w:val="000000" w:themeColor="text1"/>
          <w:sz w:val="28"/>
          <w:szCs w:val="28"/>
          <w:lang w:val="uk-UA"/>
        </w:rPr>
        <w:t>;</w:t>
      </w:r>
    </w:p>
    <w:p w14:paraId="7A9B4620" w14:textId="2BE8AAA7" w:rsidR="006B65CA" w:rsidRPr="00B259C7" w:rsidRDefault="006B65CA" w:rsidP="006B65CA">
      <w:pPr>
        <w:pStyle w:val="a4"/>
        <w:numPr>
          <w:ilvl w:val="0"/>
          <w:numId w:val="1"/>
        </w:numPr>
        <w:shd w:val="clear" w:color="auto" w:fill="FFFFFF"/>
        <w:spacing w:before="0" w:beforeAutospacing="0" w:after="0" w:afterAutospacing="0"/>
        <w:ind w:left="0" w:firstLine="426"/>
        <w:jc w:val="both"/>
        <w:rPr>
          <w:color w:val="000000" w:themeColor="text1"/>
          <w:sz w:val="28"/>
          <w:szCs w:val="28"/>
          <w:lang w:val="uk-UA"/>
        </w:rPr>
      </w:pPr>
      <w:r w:rsidRPr="00B259C7">
        <w:rPr>
          <w:color w:val="000000" w:themeColor="text1"/>
          <w:sz w:val="28"/>
          <w:szCs w:val="28"/>
          <w:lang w:val="uk-UA"/>
        </w:rPr>
        <w:t xml:space="preserve">надано клопотання для проведення необхідного оперативного лікування  з приводу катаракти в ПП МЦ «Ясний зір»  м. Лозова - </w:t>
      </w:r>
      <w:r w:rsidR="00D64410" w:rsidRPr="00B259C7">
        <w:rPr>
          <w:color w:val="000000" w:themeColor="text1"/>
          <w:sz w:val="28"/>
          <w:szCs w:val="28"/>
          <w:lang w:val="uk-UA"/>
        </w:rPr>
        <w:t>10</w:t>
      </w:r>
      <w:r w:rsidRPr="00B259C7">
        <w:rPr>
          <w:color w:val="000000" w:themeColor="text1"/>
          <w:sz w:val="28"/>
          <w:szCs w:val="28"/>
          <w:lang w:val="uk-UA"/>
        </w:rPr>
        <w:t xml:space="preserve"> особам;</w:t>
      </w:r>
    </w:p>
    <w:p w14:paraId="31DE39FA" w14:textId="2BDE832D" w:rsidR="006B65CA" w:rsidRPr="00B259C7" w:rsidRDefault="006B65CA" w:rsidP="006B65CA">
      <w:pPr>
        <w:pStyle w:val="a4"/>
        <w:numPr>
          <w:ilvl w:val="0"/>
          <w:numId w:val="1"/>
        </w:numPr>
        <w:shd w:val="clear" w:color="auto" w:fill="FFFFFF"/>
        <w:spacing w:before="0" w:beforeAutospacing="0" w:after="0" w:afterAutospacing="0"/>
        <w:ind w:left="0" w:firstLine="426"/>
        <w:jc w:val="both"/>
        <w:rPr>
          <w:color w:val="000000" w:themeColor="text1"/>
          <w:sz w:val="28"/>
          <w:szCs w:val="28"/>
          <w:lang w:val="uk-UA"/>
        </w:rPr>
      </w:pPr>
      <w:r w:rsidRPr="00B259C7">
        <w:rPr>
          <w:color w:val="000000" w:themeColor="text1"/>
          <w:sz w:val="28"/>
          <w:szCs w:val="28"/>
          <w:lang w:val="uk-UA"/>
        </w:rPr>
        <w:t>надано клопотання про проведення протезування тазостегнових суглобів з приводу погіршення стану здоров’я в КНП «Лозівське ТМО»</w:t>
      </w:r>
      <w:r w:rsidR="00F019FE" w:rsidRPr="00B259C7">
        <w:rPr>
          <w:color w:val="000000" w:themeColor="text1"/>
          <w:sz w:val="28"/>
          <w:szCs w:val="28"/>
          <w:lang w:val="uk-UA"/>
        </w:rPr>
        <w:t xml:space="preserve">         </w:t>
      </w:r>
      <w:r w:rsidRPr="00B259C7">
        <w:rPr>
          <w:color w:val="000000" w:themeColor="text1"/>
          <w:sz w:val="28"/>
          <w:szCs w:val="28"/>
          <w:lang w:val="uk-UA"/>
        </w:rPr>
        <w:t xml:space="preserve"> -   </w:t>
      </w:r>
      <w:r w:rsidR="00D64410" w:rsidRPr="00B259C7">
        <w:rPr>
          <w:color w:val="000000" w:themeColor="text1"/>
          <w:sz w:val="28"/>
          <w:szCs w:val="28"/>
          <w:lang w:val="uk-UA"/>
        </w:rPr>
        <w:t>2</w:t>
      </w:r>
      <w:r w:rsidRPr="00B259C7">
        <w:rPr>
          <w:color w:val="000000" w:themeColor="text1"/>
          <w:sz w:val="28"/>
          <w:szCs w:val="28"/>
          <w:lang w:val="uk-UA"/>
        </w:rPr>
        <w:t xml:space="preserve"> особам;</w:t>
      </w:r>
    </w:p>
    <w:p w14:paraId="35630B81" w14:textId="561E0237" w:rsidR="006B65CA" w:rsidRPr="00B259C7" w:rsidRDefault="006B65CA" w:rsidP="006B65CA">
      <w:pPr>
        <w:pStyle w:val="a4"/>
        <w:numPr>
          <w:ilvl w:val="0"/>
          <w:numId w:val="1"/>
        </w:numPr>
        <w:shd w:val="clear" w:color="auto" w:fill="FFFFFF"/>
        <w:spacing w:before="0" w:beforeAutospacing="0" w:after="0" w:afterAutospacing="0"/>
        <w:ind w:left="0" w:firstLine="426"/>
        <w:jc w:val="both"/>
        <w:rPr>
          <w:color w:val="000000" w:themeColor="text1"/>
          <w:sz w:val="28"/>
          <w:szCs w:val="28"/>
          <w:lang w:val="uk-UA"/>
        </w:rPr>
      </w:pPr>
      <w:r w:rsidRPr="00B259C7">
        <w:rPr>
          <w:color w:val="000000" w:themeColor="text1"/>
          <w:sz w:val="28"/>
          <w:szCs w:val="28"/>
          <w:lang w:val="uk-UA"/>
        </w:rPr>
        <w:t>надано безоплатну деревину видалених дерев для опалення будинку</w:t>
      </w:r>
      <w:r w:rsidR="00F019FE" w:rsidRPr="00B259C7">
        <w:rPr>
          <w:color w:val="000000" w:themeColor="text1"/>
          <w:sz w:val="28"/>
          <w:szCs w:val="28"/>
          <w:lang w:val="uk-UA"/>
        </w:rPr>
        <w:t xml:space="preserve">             </w:t>
      </w:r>
      <w:r w:rsidRPr="00B259C7">
        <w:rPr>
          <w:color w:val="000000" w:themeColor="text1"/>
          <w:sz w:val="28"/>
          <w:szCs w:val="28"/>
          <w:lang w:val="uk-UA"/>
        </w:rPr>
        <w:t xml:space="preserve"> -  1</w:t>
      </w:r>
      <w:r w:rsidR="00D64410" w:rsidRPr="00B259C7">
        <w:rPr>
          <w:color w:val="000000" w:themeColor="text1"/>
          <w:sz w:val="28"/>
          <w:szCs w:val="28"/>
          <w:lang w:val="uk-UA"/>
        </w:rPr>
        <w:t>08</w:t>
      </w:r>
      <w:r w:rsidRPr="00B259C7">
        <w:rPr>
          <w:color w:val="000000" w:themeColor="text1"/>
          <w:sz w:val="28"/>
          <w:szCs w:val="28"/>
          <w:lang w:val="uk-UA"/>
        </w:rPr>
        <w:t xml:space="preserve"> особам.</w:t>
      </w:r>
    </w:p>
    <w:p w14:paraId="2CA3AF4B" w14:textId="7A8FB55C" w:rsidR="0047441E" w:rsidRPr="00B259C7" w:rsidRDefault="0047441E" w:rsidP="00B06596">
      <w:pPr>
        <w:pStyle w:val="a4"/>
        <w:spacing w:before="0" w:beforeAutospacing="0" w:after="0" w:afterAutospacing="0"/>
        <w:ind w:firstLine="720"/>
        <w:jc w:val="both"/>
        <w:textAlignment w:val="baseline"/>
        <w:rPr>
          <w:sz w:val="28"/>
          <w:szCs w:val="28"/>
          <w:lang w:val="uk-UA"/>
        </w:rPr>
      </w:pPr>
      <w:r w:rsidRPr="00B259C7">
        <w:rPr>
          <w:sz w:val="28"/>
          <w:szCs w:val="28"/>
          <w:lang w:val="uk-UA"/>
        </w:rPr>
        <w:t xml:space="preserve">  </w:t>
      </w:r>
      <w:r w:rsidRPr="00B259C7">
        <w:rPr>
          <w:sz w:val="28"/>
          <w:szCs w:val="18"/>
          <w:lang w:val="uk-UA"/>
        </w:rPr>
        <w:t xml:space="preserve">З метою підвищення рівня відповідальності виконавців за якість та своєчасність розгляду звернень громадян спеціалістами відділу за звітний період систематично надавались консультації спеціалістам виконавчих органів міської ради та установ міста з питань підготовки відповіді на </w:t>
      </w:r>
      <w:r w:rsidRPr="00B259C7">
        <w:rPr>
          <w:sz w:val="28"/>
          <w:szCs w:val="18"/>
          <w:lang w:val="uk-UA"/>
        </w:rPr>
        <w:lastRenderedPageBreak/>
        <w:t>звернення, її форми та адресування. Також щотижнево надсилались індивідуальні нагадування щодо дотримання термінів розгляду звернень громадян та проводився щотижневий аналіз зареєстрованих звернень громадян з тематики порушених питань, тематики повторних звернень. Щоденно надавались консультації громадянам щодо їх прав та порядку розгляду звернень.</w:t>
      </w:r>
    </w:p>
    <w:p w14:paraId="7DED61BD" w14:textId="5C4EFF73" w:rsidR="000E7565" w:rsidRPr="00B259C7" w:rsidRDefault="000E7565" w:rsidP="000E7565">
      <w:pPr>
        <w:pStyle w:val="a4"/>
        <w:spacing w:before="0" w:beforeAutospacing="0" w:after="0" w:afterAutospacing="0"/>
        <w:ind w:firstLine="720"/>
        <w:jc w:val="both"/>
        <w:textAlignment w:val="baseline"/>
        <w:rPr>
          <w:sz w:val="28"/>
          <w:szCs w:val="28"/>
          <w:lang w:val="uk-UA"/>
        </w:rPr>
      </w:pPr>
      <w:r w:rsidRPr="00B259C7">
        <w:rPr>
          <w:sz w:val="28"/>
          <w:szCs w:val="28"/>
          <w:lang w:val="uk-UA"/>
        </w:rPr>
        <w:t>Робота зі зверненнями громадян і надалі залишається одним</w:t>
      </w:r>
      <w:r w:rsidR="0017456F">
        <w:rPr>
          <w:sz w:val="28"/>
          <w:szCs w:val="28"/>
          <w:lang w:val="uk-UA"/>
        </w:rPr>
        <w:t xml:space="preserve"> </w:t>
      </w:r>
      <w:bookmarkStart w:id="0" w:name="_GoBack"/>
      <w:bookmarkEnd w:id="0"/>
      <w:r w:rsidRPr="00B259C7">
        <w:rPr>
          <w:sz w:val="28"/>
          <w:szCs w:val="28"/>
          <w:lang w:val="uk-UA"/>
        </w:rPr>
        <w:t>із пріоритетних напрямків виконавчих органів Лозівської міської ради.</w:t>
      </w:r>
    </w:p>
    <w:p w14:paraId="2476AD32" w14:textId="093E2D35" w:rsidR="0047441E" w:rsidRPr="00B259C7" w:rsidRDefault="0047441E" w:rsidP="0047441E">
      <w:pPr>
        <w:pStyle w:val="a4"/>
        <w:shd w:val="clear" w:color="auto" w:fill="FFFFFF"/>
        <w:spacing w:before="0" w:beforeAutospacing="0" w:after="0" w:afterAutospacing="0"/>
        <w:ind w:firstLine="720"/>
        <w:jc w:val="both"/>
        <w:rPr>
          <w:color w:val="000000" w:themeColor="text1"/>
          <w:sz w:val="28"/>
          <w:szCs w:val="28"/>
          <w:lang w:val="uk-UA"/>
        </w:rPr>
      </w:pPr>
      <w:r w:rsidRPr="00B259C7">
        <w:rPr>
          <w:color w:val="000000" w:themeColor="text1"/>
          <w:sz w:val="28"/>
          <w:szCs w:val="28"/>
          <w:lang w:val="uk-UA"/>
        </w:rPr>
        <w:t xml:space="preserve">Окрему увагу міська рада приділяє підвищенню кваліфікації працівників виконавчих органів міської ради у сфері роботи із зверненнями громадян та скеровує увагу на участь посадовців у онлайн семінарах, </w:t>
      </w:r>
      <w:r w:rsidR="00F019FE" w:rsidRPr="00B259C7">
        <w:rPr>
          <w:color w:val="000000" w:themeColor="text1"/>
          <w:sz w:val="28"/>
          <w:szCs w:val="28"/>
          <w:lang w:val="uk-UA"/>
        </w:rPr>
        <w:t xml:space="preserve">           </w:t>
      </w:r>
      <w:r w:rsidRPr="00B259C7">
        <w:rPr>
          <w:color w:val="000000" w:themeColor="text1"/>
          <w:sz w:val="28"/>
          <w:szCs w:val="28"/>
          <w:lang w:val="uk-UA"/>
        </w:rPr>
        <w:t>які проводять спеціалісти відповідного фаху.</w:t>
      </w:r>
    </w:p>
    <w:p w14:paraId="3976F215" w14:textId="2331F05D" w:rsidR="00DC2DCF" w:rsidRPr="00B259C7" w:rsidRDefault="00DC2DCF" w:rsidP="00B06596">
      <w:pPr>
        <w:pStyle w:val="a4"/>
        <w:spacing w:before="0" w:beforeAutospacing="0" w:after="0" w:afterAutospacing="0"/>
        <w:ind w:firstLine="720"/>
        <w:jc w:val="both"/>
        <w:textAlignment w:val="baseline"/>
        <w:rPr>
          <w:color w:val="333333"/>
          <w:sz w:val="28"/>
          <w:szCs w:val="28"/>
          <w:lang w:val="uk-UA"/>
        </w:rPr>
      </w:pPr>
    </w:p>
    <w:p w14:paraId="4DDEE65E" w14:textId="7B388208" w:rsidR="00DC2DCF" w:rsidRPr="00B259C7" w:rsidRDefault="00DC2DCF" w:rsidP="00B06596">
      <w:pPr>
        <w:pStyle w:val="a4"/>
        <w:spacing w:before="0" w:beforeAutospacing="0" w:after="0" w:afterAutospacing="0"/>
        <w:ind w:firstLine="720"/>
        <w:jc w:val="both"/>
        <w:textAlignment w:val="baseline"/>
        <w:rPr>
          <w:color w:val="333333"/>
          <w:sz w:val="28"/>
          <w:szCs w:val="28"/>
          <w:lang w:val="uk-UA"/>
        </w:rPr>
      </w:pPr>
    </w:p>
    <w:p w14:paraId="5DC632E9" w14:textId="3AC3F4FC" w:rsidR="00D014C7" w:rsidRPr="00B259C7" w:rsidRDefault="00D014C7" w:rsidP="00D014C7">
      <w:pPr>
        <w:pStyle w:val="a4"/>
        <w:spacing w:before="0" w:beforeAutospacing="0" w:after="0" w:afterAutospacing="0"/>
        <w:jc w:val="both"/>
        <w:textAlignment w:val="baseline"/>
        <w:rPr>
          <w:b/>
          <w:color w:val="333333"/>
          <w:sz w:val="28"/>
          <w:szCs w:val="18"/>
          <w:lang w:val="uk-UA"/>
        </w:rPr>
      </w:pPr>
      <w:r w:rsidRPr="00B259C7">
        <w:rPr>
          <w:b/>
          <w:color w:val="333333"/>
          <w:sz w:val="28"/>
          <w:szCs w:val="18"/>
          <w:lang w:val="uk-UA"/>
        </w:rPr>
        <w:t>Начальник відділу з питань діловодства</w:t>
      </w:r>
    </w:p>
    <w:p w14:paraId="14EC8ACB" w14:textId="77777777" w:rsidR="00536E1C" w:rsidRPr="00B259C7" w:rsidRDefault="00D014C7" w:rsidP="00D014C7">
      <w:pPr>
        <w:pStyle w:val="a4"/>
        <w:spacing w:before="0" w:beforeAutospacing="0" w:after="0" w:afterAutospacing="0"/>
        <w:jc w:val="both"/>
        <w:textAlignment w:val="baseline"/>
        <w:rPr>
          <w:b/>
          <w:color w:val="333333"/>
          <w:sz w:val="28"/>
          <w:szCs w:val="18"/>
          <w:lang w:val="uk-UA"/>
        </w:rPr>
      </w:pPr>
      <w:r w:rsidRPr="00B259C7">
        <w:rPr>
          <w:b/>
          <w:color w:val="333333"/>
          <w:sz w:val="28"/>
          <w:szCs w:val="18"/>
          <w:lang w:val="uk-UA"/>
        </w:rPr>
        <w:t>та звернень  громадян апарату</w:t>
      </w:r>
    </w:p>
    <w:p w14:paraId="767D541A" w14:textId="57BF977E" w:rsidR="00D014C7" w:rsidRPr="00B259C7" w:rsidRDefault="00D014C7" w:rsidP="00D014C7">
      <w:pPr>
        <w:pStyle w:val="a4"/>
        <w:spacing w:before="0" w:beforeAutospacing="0" w:after="0" w:afterAutospacing="0"/>
        <w:jc w:val="both"/>
        <w:textAlignment w:val="baseline"/>
        <w:rPr>
          <w:b/>
          <w:color w:val="333333"/>
          <w:sz w:val="28"/>
          <w:szCs w:val="18"/>
          <w:lang w:val="uk-UA"/>
        </w:rPr>
      </w:pPr>
      <w:r w:rsidRPr="00B259C7">
        <w:rPr>
          <w:b/>
          <w:color w:val="333333"/>
          <w:sz w:val="28"/>
          <w:szCs w:val="18"/>
          <w:lang w:val="uk-UA"/>
        </w:rPr>
        <w:t>виконав</w:t>
      </w:r>
      <w:r w:rsidR="00536E1C" w:rsidRPr="00B259C7">
        <w:rPr>
          <w:b/>
          <w:color w:val="333333"/>
          <w:sz w:val="28"/>
          <w:szCs w:val="18"/>
          <w:lang w:val="uk-UA"/>
        </w:rPr>
        <w:t xml:space="preserve">чого </w:t>
      </w:r>
      <w:r w:rsidRPr="00B259C7">
        <w:rPr>
          <w:b/>
          <w:color w:val="333333"/>
          <w:sz w:val="28"/>
          <w:szCs w:val="18"/>
          <w:lang w:val="uk-UA"/>
        </w:rPr>
        <w:t>комітету міської ради</w:t>
      </w:r>
      <w:r w:rsidRPr="00B259C7">
        <w:rPr>
          <w:b/>
          <w:color w:val="333333"/>
          <w:sz w:val="28"/>
          <w:szCs w:val="18"/>
          <w:lang w:val="uk-UA"/>
        </w:rPr>
        <w:tab/>
      </w:r>
      <w:r w:rsidR="00536E1C" w:rsidRPr="00B259C7">
        <w:rPr>
          <w:b/>
          <w:color w:val="333333"/>
          <w:sz w:val="28"/>
          <w:szCs w:val="18"/>
          <w:lang w:val="uk-UA"/>
        </w:rPr>
        <w:t xml:space="preserve">           </w:t>
      </w:r>
      <w:r w:rsidRPr="00B259C7">
        <w:rPr>
          <w:b/>
          <w:color w:val="333333"/>
          <w:sz w:val="28"/>
          <w:szCs w:val="18"/>
          <w:lang w:val="uk-UA"/>
        </w:rPr>
        <w:tab/>
      </w:r>
      <w:r w:rsidR="00536E1C" w:rsidRPr="00B259C7">
        <w:rPr>
          <w:b/>
          <w:color w:val="333333"/>
          <w:sz w:val="28"/>
          <w:szCs w:val="18"/>
          <w:lang w:val="uk-UA"/>
        </w:rPr>
        <w:t xml:space="preserve">           О</w:t>
      </w:r>
      <w:r w:rsidRPr="00B259C7">
        <w:rPr>
          <w:b/>
          <w:color w:val="333333"/>
          <w:sz w:val="28"/>
          <w:szCs w:val="18"/>
          <w:lang w:val="uk-UA"/>
        </w:rPr>
        <w:t>льга ПРАСОЛ</w:t>
      </w:r>
    </w:p>
    <w:p w14:paraId="02CE8E51" w14:textId="77777777" w:rsidR="007615FD" w:rsidRPr="00B259C7" w:rsidRDefault="007615FD" w:rsidP="00BF4504">
      <w:pPr>
        <w:jc w:val="both"/>
        <w:rPr>
          <w:rFonts w:ascii="Times New Roman" w:hAnsi="Times New Roman" w:cs="Times New Roman"/>
          <w:b/>
          <w:sz w:val="28"/>
          <w:lang w:val="uk-UA"/>
        </w:rPr>
      </w:pPr>
    </w:p>
    <w:sectPr w:rsidR="007615FD" w:rsidRPr="00B259C7" w:rsidSect="00DC2DCF">
      <w:pgSz w:w="11906" w:h="16838" w:code="9"/>
      <w:pgMar w:top="568" w:right="851" w:bottom="709" w:left="1701" w:header="113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C5BF3"/>
    <w:multiLevelType w:val="hybridMultilevel"/>
    <w:tmpl w:val="8834B66C"/>
    <w:lvl w:ilvl="0" w:tplc="CA026C8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6EA3C9C"/>
    <w:multiLevelType w:val="hybridMultilevel"/>
    <w:tmpl w:val="8530091A"/>
    <w:lvl w:ilvl="0" w:tplc="907097F8">
      <w:start w:val="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44"/>
    <w:rsid w:val="00022643"/>
    <w:rsid w:val="00066FA3"/>
    <w:rsid w:val="000678E0"/>
    <w:rsid w:val="00084FB0"/>
    <w:rsid w:val="00085077"/>
    <w:rsid w:val="00096CBB"/>
    <w:rsid w:val="000A5614"/>
    <w:rsid w:val="000A68F0"/>
    <w:rsid w:val="000A77DC"/>
    <w:rsid w:val="000D3811"/>
    <w:rsid w:val="000E11A9"/>
    <w:rsid w:val="000E600F"/>
    <w:rsid w:val="000E7565"/>
    <w:rsid w:val="000E7ACF"/>
    <w:rsid w:val="001229E4"/>
    <w:rsid w:val="001243DA"/>
    <w:rsid w:val="0013184F"/>
    <w:rsid w:val="001666E2"/>
    <w:rsid w:val="0017456F"/>
    <w:rsid w:val="0019131B"/>
    <w:rsid w:val="001D09B7"/>
    <w:rsid w:val="002044C8"/>
    <w:rsid w:val="00206249"/>
    <w:rsid w:val="002259FD"/>
    <w:rsid w:val="00233990"/>
    <w:rsid w:val="00252330"/>
    <w:rsid w:val="00256D59"/>
    <w:rsid w:val="00260FC4"/>
    <w:rsid w:val="0026439F"/>
    <w:rsid w:val="00275066"/>
    <w:rsid w:val="002A02F7"/>
    <w:rsid w:val="002C6000"/>
    <w:rsid w:val="002D2B35"/>
    <w:rsid w:val="002E6269"/>
    <w:rsid w:val="0030244A"/>
    <w:rsid w:val="0031509D"/>
    <w:rsid w:val="00326A73"/>
    <w:rsid w:val="003448C6"/>
    <w:rsid w:val="0035058A"/>
    <w:rsid w:val="00354544"/>
    <w:rsid w:val="00367CF7"/>
    <w:rsid w:val="00376F7B"/>
    <w:rsid w:val="00387E20"/>
    <w:rsid w:val="003A2048"/>
    <w:rsid w:val="003A2B1E"/>
    <w:rsid w:val="003D0B71"/>
    <w:rsid w:val="003E6AD7"/>
    <w:rsid w:val="003F22CD"/>
    <w:rsid w:val="00413100"/>
    <w:rsid w:val="00416205"/>
    <w:rsid w:val="00417366"/>
    <w:rsid w:val="004361BA"/>
    <w:rsid w:val="00462555"/>
    <w:rsid w:val="00467CB5"/>
    <w:rsid w:val="00473492"/>
    <w:rsid w:val="0047441E"/>
    <w:rsid w:val="00476CCD"/>
    <w:rsid w:val="00487220"/>
    <w:rsid w:val="004C050B"/>
    <w:rsid w:val="004C3100"/>
    <w:rsid w:val="004C4A7F"/>
    <w:rsid w:val="004C60B2"/>
    <w:rsid w:val="004D0E19"/>
    <w:rsid w:val="004D44AB"/>
    <w:rsid w:val="004D7E82"/>
    <w:rsid w:val="00500DD2"/>
    <w:rsid w:val="00524321"/>
    <w:rsid w:val="005353BA"/>
    <w:rsid w:val="00536E1C"/>
    <w:rsid w:val="005559C5"/>
    <w:rsid w:val="0055649E"/>
    <w:rsid w:val="005604B1"/>
    <w:rsid w:val="00561FA2"/>
    <w:rsid w:val="005631A0"/>
    <w:rsid w:val="00563860"/>
    <w:rsid w:val="00564F0F"/>
    <w:rsid w:val="005652B2"/>
    <w:rsid w:val="00572954"/>
    <w:rsid w:val="00574E73"/>
    <w:rsid w:val="00593262"/>
    <w:rsid w:val="005A6BB6"/>
    <w:rsid w:val="005D1492"/>
    <w:rsid w:val="005F3019"/>
    <w:rsid w:val="00624890"/>
    <w:rsid w:val="00662B7D"/>
    <w:rsid w:val="00673B35"/>
    <w:rsid w:val="006A08C2"/>
    <w:rsid w:val="006B474F"/>
    <w:rsid w:val="006B65CA"/>
    <w:rsid w:val="006C4EDB"/>
    <w:rsid w:val="006D18F6"/>
    <w:rsid w:val="006E318B"/>
    <w:rsid w:val="0070157D"/>
    <w:rsid w:val="007066D3"/>
    <w:rsid w:val="00707159"/>
    <w:rsid w:val="007172ED"/>
    <w:rsid w:val="007214B8"/>
    <w:rsid w:val="007247E3"/>
    <w:rsid w:val="00756654"/>
    <w:rsid w:val="007615FD"/>
    <w:rsid w:val="0077522F"/>
    <w:rsid w:val="00775747"/>
    <w:rsid w:val="00786819"/>
    <w:rsid w:val="007922F7"/>
    <w:rsid w:val="0079796C"/>
    <w:rsid w:val="007B29A7"/>
    <w:rsid w:val="007C6A31"/>
    <w:rsid w:val="007D76A8"/>
    <w:rsid w:val="007E236C"/>
    <w:rsid w:val="007F1262"/>
    <w:rsid w:val="008007D8"/>
    <w:rsid w:val="00804051"/>
    <w:rsid w:val="00810476"/>
    <w:rsid w:val="00813AB3"/>
    <w:rsid w:val="00825A4B"/>
    <w:rsid w:val="00831707"/>
    <w:rsid w:val="00875221"/>
    <w:rsid w:val="00881402"/>
    <w:rsid w:val="008918B9"/>
    <w:rsid w:val="008B3914"/>
    <w:rsid w:val="008B4928"/>
    <w:rsid w:val="00930065"/>
    <w:rsid w:val="00951849"/>
    <w:rsid w:val="00951CF2"/>
    <w:rsid w:val="00954E39"/>
    <w:rsid w:val="00966967"/>
    <w:rsid w:val="009760C0"/>
    <w:rsid w:val="00993808"/>
    <w:rsid w:val="009A44A6"/>
    <w:rsid w:val="009B022A"/>
    <w:rsid w:val="009C60BB"/>
    <w:rsid w:val="009D68AA"/>
    <w:rsid w:val="00A00E32"/>
    <w:rsid w:val="00A0706E"/>
    <w:rsid w:val="00A106F8"/>
    <w:rsid w:val="00A4181B"/>
    <w:rsid w:val="00A427ED"/>
    <w:rsid w:val="00A469D2"/>
    <w:rsid w:val="00A53C94"/>
    <w:rsid w:val="00AA4145"/>
    <w:rsid w:val="00AC09E3"/>
    <w:rsid w:val="00AC332F"/>
    <w:rsid w:val="00AD21A4"/>
    <w:rsid w:val="00AE06EA"/>
    <w:rsid w:val="00AE09A5"/>
    <w:rsid w:val="00AE0D58"/>
    <w:rsid w:val="00AE188F"/>
    <w:rsid w:val="00AE36C6"/>
    <w:rsid w:val="00AE414A"/>
    <w:rsid w:val="00AF3C34"/>
    <w:rsid w:val="00AF768D"/>
    <w:rsid w:val="00B060F8"/>
    <w:rsid w:val="00B06596"/>
    <w:rsid w:val="00B259C7"/>
    <w:rsid w:val="00B30DE6"/>
    <w:rsid w:val="00B4492D"/>
    <w:rsid w:val="00B9066C"/>
    <w:rsid w:val="00B94A1F"/>
    <w:rsid w:val="00BA1790"/>
    <w:rsid w:val="00BA2F46"/>
    <w:rsid w:val="00BC5985"/>
    <w:rsid w:val="00BF4504"/>
    <w:rsid w:val="00BF4577"/>
    <w:rsid w:val="00C45DE8"/>
    <w:rsid w:val="00C46BC4"/>
    <w:rsid w:val="00C779F1"/>
    <w:rsid w:val="00C9714A"/>
    <w:rsid w:val="00CC03AF"/>
    <w:rsid w:val="00CC20D2"/>
    <w:rsid w:val="00CE040A"/>
    <w:rsid w:val="00CF177E"/>
    <w:rsid w:val="00D014C7"/>
    <w:rsid w:val="00D2134F"/>
    <w:rsid w:val="00D262B2"/>
    <w:rsid w:val="00D26FF1"/>
    <w:rsid w:val="00D47569"/>
    <w:rsid w:val="00D64410"/>
    <w:rsid w:val="00D6639B"/>
    <w:rsid w:val="00D67022"/>
    <w:rsid w:val="00D81DF6"/>
    <w:rsid w:val="00D8434C"/>
    <w:rsid w:val="00D90D4D"/>
    <w:rsid w:val="00D91782"/>
    <w:rsid w:val="00DA38A0"/>
    <w:rsid w:val="00DB528A"/>
    <w:rsid w:val="00DC1A82"/>
    <w:rsid w:val="00DC2DCF"/>
    <w:rsid w:val="00DE2357"/>
    <w:rsid w:val="00E02C2F"/>
    <w:rsid w:val="00E124A0"/>
    <w:rsid w:val="00E45AD4"/>
    <w:rsid w:val="00F019FE"/>
    <w:rsid w:val="00F236D9"/>
    <w:rsid w:val="00F42BA2"/>
    <w:rsid w:val="00F42E81"/>
    <w:rsid w:val="00F449E0"/>
    <w:rsid w:val="00F604B1"/>
    <w:rsid w:val="00F670B9"/>
    <w:rsid w:val="00F850CE"/>
    <w:rsid w:val="00F977CB"/>
    <w:rsid w:val="00FA36CF"/>
    <w:rsid w:val="00FA4164"/>
    <w:rsid w:val="00FF17FF"/>
    <w:rsid w:val="00FF4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9978"/>
  <w15:docId w15:val="{2757D04A-7509-43AA-B98B-A07967D0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BF4504"/>
  </w:style>
  <w:style w:type="paragraph" w:styleId="a4">
    <w:name w:val="Normal (Web)"/>
    <w:basedOn w:val="a"/>
    <w:uiPriority w:val="99"/>
    <w:unhideWhenUsed/>
    <w:rsid w:val="00BF45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Hyperlink"/>
    <w:basedOn w:val="a0"/>
    <w:uiPriority w:val="99"/>
    <w:unhideWhenUsed/>
    <w:rsid w:val="003E6AD7"/>
    <w:rPr>
      <w:color w:val="0563C1" w:themeColor="hyperlink"/>
      <w:u w:val="single"/>
    </w:rPr>
  </w:style>
  <w:style w:type="character" w:customStyle="1" w:styleId="1">
    <w:name w:val="Неразрешенное упоминание1"/>
    <w:basedOn w:val="a0"/>
    <w:uiPriority w:val="99"/>
    <w:semiHidden/>
    <w:unhideWhenUsed/>
    <w:rsid w:val="003E6AD7"/>
    <w:rPr>
      <w:color w:val="605E5C"/>
      <w:shd w:val="clear" w:color="auto" w:fill="E1DFDD"/>
    </w:rPr>
  </w:style>
  <w:style w:type="character" w:customStyle="1" w:styleId="apple-converted-space">
    <w:name w:val="apple-converted-space"/>
    <w:basedOn w:val="a0"/>
    <w:rsid w:val="000E11A9"/>
  </w:style>
  <w:style w:type="paragraph" w:styleId="a6">
    <w:name w:val="Balloon Text"/>
    <w:basedOn w:val="a"/>
    <w:link w:val="a7"/>
    <w:uiPriority w:val="99"/>
    <w:semiHidden/>
    <w:unhideWhenUsed/>
    <w:rsid w:val="000E600F"/>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0E600F"/>
    <w:rPr>
      <w:rFonts w:ascii="Tahoma" w:hAnsi="Tahoma" w:cs="Tahoma"/>
      <w:sz w:val="16"/>
      <w:szCs w:val="16"/>
    </w:rPr>
  </w:style>
  <w:style w:type="character" w:styleId="a8">
    <w:name w:val="Strong"/>
    <w:basedOn w:val="a0"/>
    <w:uiPriority w:val="22"/>
    <w:qFormat/>
    <w:rsid w:val="00417366"/>
    <w:rPr>
      <w:b/>
      <w:bCs/>
    </w:rPr>
  </w:style>
  <w:style w:type="character" w:styleId="a9">
    <w:name w:val="Unresolved Mention"/>
    <w:basedOn w:val="a0"/>
    <w:uiPriority w:val="99"/>
    <w:semiHidden/>
    <w:unhideWhenUsed/>
    <w:rsid w:val="000A5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9094259">
      <w:bodyDiv w:val="1"/>
      <w:marLeft w:val="0"/>
      <w:marRight w:val="0"/>
      <w:marTop w:val="0"/>
      <w:marBottom w:val="0"/>
      <w:divBdr>
        <w:top w:val="none" w:sz="0" w:space="0" w:color="auto"/>
        <w:left w:val="none" w:sz="0" w:space="0" w:color="auto"/>
        <w:bottom w:val="none" w:sz="0" w:space="0" w:color="auto"/>
        <w:right w:val="none" w:sz="0" w:space="0" w:color="auto"/>
      </w:divBdr>
    </w:div>
    <w:div w:id="166142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zovagromada.gov.ua" TargetMode="External"/><Relationship Id="rId5" Type="http://schemas.openxmlformats.org/officeDocument/2006/relationships/hyperlink" Target="mailto:mr_lozova@lozova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1365</Words>
  <Characters>7786</Characters>
  <Application>Microsoft Office Word</Application>
  <DocSecurity>0</DocSecurity>
  <Lines>64</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Kab-10-2</cp:lastModifiedBy>
  <cp:revision>4</cp:revision>
  <cp:lastPrinted>2026-07-29T12:41:00Z</cp:lastPrinted>
  <dcterms:created xsi:type="dcterms:W3CDTF">2026-07-29T12:44:00Z</dcterms:created>
  <dcterms:modified xsi:type="dcterms:W3CDTF">2026-07-30T11:06:00Z</dcterms:modified>
</cp:coreProperties>
</file>