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dxa"/>
        <w:tblInd w:w="5070" w:type="dxa"/>
        <w:tblLook w:val="00A0" w:firstRow="1" w:lastRow="0" w:firstColumn="1" w:lastColumn="0" w:noHBand="0" w:noVBand="0"/>
      </w:tblPr>
      <w:tblGrid>
        <w:gridCol w:w="5070"/>
      </w:tblGrid>
      <w:tr w:rsidR="00E86836" w:rsidTr="008D6756">
        <w:tc>
          <w:tcPr>
            <w:tcW w:w="5070" w:type="dxa"/>
          </w:tcPr>
          <w:p w:rsidR="008D6756" w:rsidRDefault="00E86836" w:rsidP="008D6756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 xml:space="preserve">Додаток 1 до </w:t>
            </w:r>
            <w:r w:rsidR="008D6756">
              <w:rPr>
                <w:sz w:val="22"/>
                <w:szCs w:val="22"/>
                <w:lang w:val="uk-UA"/>
              </w:rPr>
              <w:t>Програми відшкодування різниці</w:t>
            </w:r>
          </w:p>
          <w:p w:rsidR="008D6756" w:rsidRDefault="008D6756" w:rsidP="008D6756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в тарифах комунальним підприємствам </w:t>
            </w:r>
          </w:p>
          <w:p w:rsidR="007921B2" w:rsidRPr="009B0E6F" w:rsidRDefault="008D6756" w:rsidP="008D6756">
            <w:pPr>
              <w:ind w:left="-533" w:firstLine="392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Лозівської міської ради на 2024-2026 роки</w:t>
            </w:r>
          </w:p>
        </w:tc>
      </w:tr>
    </w:tbl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2024-2026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E86836" w:rsidRPr="00406CAF" w:rsidRDefault="00E86836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580"/>
        <w:gridCol w:w="1418"/>
        <w:gridCol w:w="1559"/>
        <w:gridCol w:w="1843"/>
      </w:tblGrid>
      <w:tr w:rsidR="00E86836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624F80">
        <w:trPr>
          <w:trHeight w:val="300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E00E34">
        <w:trPr>
          <w:trHeight w:val="429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24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025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26</w:t>
            </w:r>
            <w:r w:rsidRPr="008B1EDE">
              <w:rPr>
                <w:lang w:val="uk-UA"/>
              </w:rPr>
              <w:t xml:space="preserve"> рік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624F80">
        <w:trPr>
          <w:trHeight w:val="688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</w:t>
            </w:r>
            <w:r w:rsidR="00A96BF3">
              <w:rPr>
                <w:lang w:val="uk-UA"/>
              </w:rPr>
              <w:t>, у т.ч. кредиторська заб</w:t>
            </w:r>
            <w:r w:rsidR="006858C2">
              <w:rPr>
                <w:lang w:val="uk-UA"/>
              </w:rPr>
              <w:t>оргованість усього</w:t>
            </w:r>
            <w:r>
              <w:rPr>
                <w:lang w:val="uk-UA"/>
              </w:rPr>
              <w:t>:</w:t>
            </w:r>
          </w:p>
        </w:tc>
        <w:tc>
          <w:tcPr>
            <w:tcW w:w="1580" w:type="dxa"/>
            <w:vAlign w:val="center"/>
          </w:tcPr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20000,0 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86836" w:rsidRPr="00566692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64050,0</w:t>
            </w:r>
          </w:p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  <w:p w:rsidR="00E86836" w:rsidRPr="00566692" w:rsidRDefault="00E86836" w:rsidP="00AB3EDD">
            <w:pPr>
              <w:jc w:val="center"/>
            </w:pPr>
          </w:p>
        </w:tc>
      </w:tr>
      <w:tr w:rsidR="00E86836" w:rsidRPr="00A96BF3" w:rsidTr="00AB3EDD">
        <w:trPr>
          <w:trHeight w:val="847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</w:t>
            </w:r>
            <w:r w:rsidR="00A96BF3">
              <w:rPr>
                <w:lang w:val="uk-UA"/>
              </w:rPr>
              <w:t xml:space="preserve"> в т.ч. заборгованість минулих періодів</w:t>
            </w:r>
          </w:p>
        </w:tc>
        <w:tc>
          <w:tcPr>
            <w:tcW w:w="1580" w:type="dxa"/>
            <w:vAlign w:val="center"/>
          </w:tcPr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20000,0 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E86836" w:rsidRPr="00566692" w:rsidRDefault="00E86836" w:rsidP="00AB6F65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86836" w:rsidRPr="00566692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64050,0</w:t>
            </w:r>
          </w:p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  <w:p w:rsidR="00E86836" w:rsidRPr="00A96BF3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A96BF3" w:rsidTr="00624F80">
        <w:tc>
          <w:tcPr>
            <w:tcW w:w="3206" w:type="dxa"/>
          </w:tcPr>
          <w:p w:rsidR="00E86836" w:rsidRDefault="00E86836" w:rsidP="00AB3EDD">
            <w:pPr>
              <w:rPr>
                <w:lang w:val="uk-UA"/>
              </w:rPr>
            </w:pPr>
          </w:p>
          <w:p w:rsidR="00E86836" w:rsidRDefault="00E86836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  <w:p w:rsidR="00E86836" w:rsidRPr="008B1EDE" w:rsidRDefault="00E86836" w:rsidP="00AB3EDD">
            <w:pPr>
              <w:rPr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843" w:type="dxa"/>
            <w:vAlign w:val="center"/>
          </w:tcPr>
          <w:p w:rsidR="00E86836" w:rsidRPr="00566692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>
        <w:rPr>
          <w:lang w:val="uk-UA"/>
        </w:rPr>
        <w:t xml:space="preserve">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</w:p>
    <w:sectPr w:rsidR="00E86836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a3">
    <w:name w:val="Table Grid"/>
    <w:basedOn w:val="a1"/>
    <w:uiPriority w:val="99"/>
    <w:rsid w:val="00AB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2024-02-23T06:07:00Z</cp:lastPrinted>
  <dcterms:created xsi:type="dcterms:W3CDTF">2023-11-23T11:11:00Z</dcterms:created>
  <dcterms:modified xsi:type="dcterms:W3CDTF">2024-02-23T08:10:00Z</dcterms:modified>
</cp:coreProperties>
</file>