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113" w:type="dxa"/>
        <w:tblLayout w:type="fixed"/>
        <w:tblLook w:val="0400" w:firstRow="0" w:lastRow="0" w:firstColumn="0" w:lastColumn="0" w:noHBand="0" w:noVBand="1"/>
      </w:tblPr>
      <w:tblGrid>
        <w:gridCol w:w="236"/>
        <w:gridCol w:w="4521"/>
        <w:gridCol w:w="5263"/>
        <w:gridCol w:w="240"/>
      </w:tblGrid>
      <w:tr w:rsidR="003E5F7C" w:rsidRPr="00282989" w14:paraId="7558EC13" w14:textId="77777777" w:rsidTr="00F61C82">
        <w:tc>
          <w:tcPr>
            <w:tcW w:w="236" w:type="dxa"/>
            <w:tcBorders>
              <w:top w:val="single" w:sz="6" w:space="0" w:color="000000"/>
              <w:left w:val="single" w:sz="6" w:space="0" w:color="000000"/>
            </w:tcBorders>
          </w:tcPr>
          <w:p w14:paraId="57545B9E" w14:textId="77777777" w:rsidR="003E5F7C" w:rsidRDefault="003E5F7C">
            <w:pPr>
              <w:widowControl w:val="0"/>
              <w:spacing w:after="0"/>
              <w:rPr>
                <w:rFonts w:ascii="Arial" w:eastAsia="Arial" w:hAnsi="Arial" w:cs="Arial"/>
                <w:color w:val="000000"/>
              </w:rPr>
            </w:pPr>
          </w:p>
        </w:tc>
        <w:tc>
          <w:tcPr>
            <w:tcW w:w="4521" w:type="dxa"/>
            <w:tcBorders>
              <w:top w:val="single" w:sz="6" w:space="0" w:color="000000"/>
              <w:left w:val="single" w:sz="6" w:space="0" w:color="000000"/>
              <w:bottom w:val="single" w:sz="6" w:space="0" w:color="000000"/>
              <w:right w:val="single" w:sz="6" w:space="0" w:color="000000"/>
            </w:tcBorders>
          </w:tcPr>
          <w:p w14:paraId="5A4BB2B5" w14:textId="77777777" w:rsidR="003E5F7C" w:rsidRDefault="00E8110A">
            <w:pPr>
              <w:spacing w:after="0" w:line="240" w:lineRule="auto"/>
              <w:jc w:val="center"/>
              <w:rPr>
                <w:rFonts w:ascii="Times New Roman" w:eastAsia="Times New Roman" w:hAnsi="Times New Roman" w:cs="Times New Roman"/>
                <w:b/>
                <w:sz w:val="25"/>
                <w:szCs w:val="25"/>
              </w:rPr>
            </w:pPr>
            <w:bookmarkStart w:id="0" w:name="_heading=h.opcau5i7qtzx"/>
            <w:bookmarkEnd w:id="0"/>
            <w:r>
              <w:rPr>
                <w:rFonts w:ascii="Times New Roman" w:eastAsia="Times New Roman" w:hAnsi="Times New Roman" w:cs="Times New Roman"/>
                <w:b/>
                <w:color w:val="000000"/>
                <w:sz w:val="25"/>
                <w:szCs w:val="25"/>
              </w:rPr>
              <w:t>GENERAL MEMORANDUM OF UNDERSTANDING</w:t>
            </w:r>
          </w:p>
          <w:p w14:paraId="2513C2B1" w14:textId="77777777" w:rsidR="003E5F7C" w:rsidRDefault="003E5F7C">
            <w:pPr>
              <w:spacing w:after="0" w:line="240" w:lineRule="auto"/>
              <w:jc w:val="center"/>
              <w:rPr>
                <w:rFonts w:ascii="Times New Roman" w:eastAsia="Times New Roman" w:hAnsi="Times New Roman" w:cs="Times New Roman"/>
                <w:sz w:val="25"/>
                <w:szCs w:val="25"/>
              </w:rPr>
            </w:pPr>
          </w:p>
          <w:p w14:paraId="0220BA39" w14:textId="77777777" w:rsidR="003E5F7C" w:rsidRDefault="00295582">
            <w:pPr>
              <w:spacing w:after="0" w:line="240" w:lineRule="auto"/>
              <w:jc w:val="both"/>
              <w:rPr>
                <w:rFonts w:ascii="Times New Roman" w:eastAsia="Times New Roman" w:hAnsi="Times New Roman" w:cs="Times New Roman"/>
                <w:sz w:val="25"/>
                <w:szCs w:val="25"/>
              </w:rPr>
            </w:pPr>
            <w:r w:rsidRPr="00295582">
              <w:rPr>
                <w:rFonts w:ascii="Times New Roman" w:eastAsia="Times New Roman" w:hAnsi="Times New Roman" w:cs="Times New Roman"/>
                <w:b/>
                <w:color w:val="000000"/>
                <w:sz w:val="25"/>
                <w:szCs w:val="25"/>
              </w:rPr>
              <w:t xml:space="preserve">The Lozova City Territorial Community is represented by the Lozova City Council of Kharkiv region </w:t>
            </w:r>
            <w:r w:rsidRPr="00295582">
              <w:rPr>
                <w:rFonts w:ascii="Times New Roman" w:eastAsia="Times New Roman" w:hAnsi="Times New Roman" w:cs="Times New Roman"/>
                <w:color w:val="000000"/>
                <w:sz w:val="25"/>
                <w:szCs w:val="25"/>
              </w:rPr>
              <w:t xml:space="preserve">(hereinafter referred as, Party 1), is represented by (Mayor) Mr. </w:t>
            </w:r>
            <w:r w:rsidRPr="00295582">
              <w:rPr>
                <w:rFonts w:ascii="Times New Roman" w:eastAsia="Times New Roman" w:hAnsi="Times New Roman" w:cs="Times New Roman"/>
                <w:sz w:val="25"/>
                <w:szCs w:val="25"/>
              </w:rPr>
              <w:t>Sergii Zelenskyi</w:t>
            </w:r>
            <w:r w:rsidR="00E8110A">
              <w:rPr>
                <w:rFonts w:ascii="Times New Roman" w:eastAsia="Times New Roman" w:hAnsi="Times New Roman" w:cs="Times New Roman"/>
                <w:sz w:val="25"/>
                <w:szCs w:val="25"/>
              </w:rPr>
              <w:t>,</w:t>
            </w:r>
          </w:p>
          <w:p w14:paraId="3C94DFD8" w14:textId="77777777" w:rsidR="003E5F7C" w:rsidRDefault="003E5F7C">
            <w:pPr>
              <w:spacing w:after="0" w:line="240" w:lineRule="auto"/>
              <w:jc w:val="both"/>
              <w:rPr>
                <w:rFonts w:ascii="Times New Roman" w:eastAsia="Times New Roman" w:hAnsi="Times New Roman" w:cs="Times New Roman"/>
                <w:sz w:val="25"/>
                <w:szCs w:val="25"/>
              </w:rPr>
            </w:pPr>
          </w:p>
          <w:p w14:paraId="365C31B8" w14:textId="77777777" w:rsidR="003E5F7C" w:rsidRDefault="00E8110A">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color w:val="000000"/>
                <w:sz w:val="25"/>
                <w:szCs w:val="25"/>
              </w:rPr>
              <w:t>Scandinavian Intermodular Module AB</w:t>
            </w:r>
          </w:p>
          <w:p w14:paraId="09EC3EEE"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(hereinafter referred as, Party 2</w:t>
            </w:r>
            <w:proofErr w:type="gramStart"/>
            <w:r>
              <w:rPr>
                <w:rFonts w:ascii="Times New Roman" w:eastAsia="Times New Roman" w:hAnsi="Times New Roman" w:cs="Times New Roman"/>
                <w:color w:val="000000"/>
                <w:sz w:val="25"/>
                <w:szCs w:val="25"/>
              </w:rPr>
              <w:t>),  represented</w:t>
            </w:r>
            <w:proofErr w:type="gramEnd"/>
            <w:r>
              <w:rPr>
                <w:rFonts w:ascii="Times New Roman" w:eastAsia="Times New Roman" w:hAnsi="Times New Roman" w:cs="Times New Roman"/>
                <w:color w:val="000000"/>
                <w:sz w:val="25"/>
                <w:szCs w:val="25"/>
              </w:rPr>
              <w:t xml:space="preserve"> by its CEO Mr. Richard Lord,</w:t>
            </w:r>
          </w:p>
          <w:p w14:paraId="4736F731" w14:textId="77777777" w:rsidR="003E5F7C" w:rsidRDefault="003E5F7C">
            <w:pPr>
              <w:spacing w:after="0" w:line="240" w:lineRule="auto"/>
              <w:jc w:val="center"/>
              <w:rPr>
                <w:rFonts w:ascii="Times New Roman" w:eastAsia="Times New Roman" w:hAnsi="Times New Roman" w:cs="Times New Roman"/>
                <w:sz w:val="25"/>
                <w:szCs w:val="25"/>
              </w:rPr>
            </w:pPr>
          </w:p>
          <w:p w14:paraId="22B5FEA0"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xml:space="preserve">CHARITABLE ORGANIZATION “MOVEUKRAINE CHARITABLE FOUNDATION”, </w:t>
            </w:r>
            <w:r>
              <w:rPr>
                <w:rFonts w:ascii="Times New Roman" w:eastAsia="Times New Roman" w:hAnsi="Times New Roman" w:cs="Times New Roman"/>
                <w:sz w:val="25"/>
                <w:szCs w:val="25"/>
              </w:rPr>
              <w:t xml:space="preserve">a non-governmental organization incorporated under the laws of Ukraine, represented by John </w:t>
            </w:r>
            <w:proofErr w:type="spellStart"/>
            <w:r>
              <w:rPr>
                <w:rFonts w:ascii="Times New Roman" w:eastAsia="Times New Roman" w:hAnsi="Times New Roman" w:cs="Times New Roman"/>
                <w:sz w:val="25"/>
                <w:szCs w:val="25"/>
              </w:rPr>
              <w:t>Shmorhun</w:t>
            </w:r>
            <w:proofErr w:type="spellEnd"/>
            <w:r>
              <w:rPr>
                <w:rFonts w:ascii="Times New Roman" w:eastAsia="Times New Roman" w:hAnsi="Times New Roman" w:cs="Times New Roman"/>
                <w:sz w:val="25"/>
                <w:szCs w:val="25"/>
              </w:rPr>
              <w:t>, ((hereinafter referred as, Party No 3),</w:t>
            </w:r>
          </w:p>
          <w:p w14:paraId="3AF60236" w14:textId="77777777" w:rsidR="003E5F7C" w:rsidRPr="00E8110A" w:rsidRDefault="00E8110A">
            <w:pPr>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 xml:space="preserve">Whereby all named three 3 parties </w:t>
            </w:r>
            <w:r>
              <w:rPr>
                <w:rFonts w:ascii="Times New Roman" w:eastAsia="Times New Roman" w:hAnsi="Times New Roman" w:cs="Times New Roman"/>
                <w:sz w:val="25"/>
                <w:szCs w:val="25"/>
              </w:rPr>
              <w:t>are</w:t>
            </w:r>
            <w:r>
              <w:rPr>
                <w:rFonts w:ascii="Times New Roman" w:eastAsia="Times New Roman" w:hAnsi="Times New Roman" w:cs="Times New Roman"/>
                <w:color w:val="000000"/>
                <w:sz w:val="25"/>
                <w:szCs w:val="25"/>
              </w:rPr>
              <w:t xml:space="preserve"> solely and jointly acting on the basis of this General Memorandum of Understanding</w:t>
            </w:r>
            <w:r>
              <w:rPr>
                <w:rFonts w:ascii="Times New Roman" w:eastAsia="Times New Roman" w:hAnsi="Times New Roman" w:cs="Times New Roman"/>
                <w:color w:val="000000"/>
                <w:sz w:val="25"/>
                <w:szCs w:val="25"/>
                <w:lang w:val="uk-UA"/>
              </w:rPr>
              <w:t>.</w:t>
            </w:r>
          </w:p>
        </w:tc>
        <w:tc>
          <w:tcPr>
            <w:tcW w:w="5263" w:type="dxa"/>
            <w:tcBorders>
              <w:top w:val="single" w:sz="6" w:space="0" w:color="000000"/>
              <w:left w:val="single" w:sz="6" w:space="0" w:color="000000"/>
              <w:bottom w:val="single" w:sz="6" w:space="0" w:color="000000"/>
              <w:right w:val="single" w:sz="6" w:space="0" w:color="000000"/>
            </w:tcBorders>
          </w:tcPr>
          <w:p w14:paraId="0ABFB367" w14:textId="77777777" w:rsidR="003E5F7C" w:rsidRPr="00D034F9" w:rsidRDefault="00E8110A">
            <w:pPr>
              <w:spacing w:after="0" w:line="240" w:lineRule="auto"/>
              <w:jc w:val="center"/>
              <w:rPr>
                <w:rFonts w:ascii="Times New Roman" w:eastAsia="Times New Roman" w:hAnsi="Times New Roman" w:cs="Times New Roman"/>
                <w:b/>
                <w:sz w:val="25"/>
                <w:szCs w:val="25"/>
                <w:lang w:val="ru-RU"/>
              </w:rPr>
            </w:pPr>
            <w:r w:rsidRPr="00D034F9">
              <w:rPr>
                <w:rFonts w:ascii="Times New Roman" w:eastAsia="Times New Roman" w:hAnsi="Times New Roman" w:cs="Times New Roman"/>
                <w:b/>
                <w:color w:val="000000"/>
                <w:sz w:val="25"/>
                <w:szCs w:val="25"/>
                <w:lang w:val="ru-RU"/>
              </w:rPr>
              <w:t>ЗАГАЛЬНИЙ МЕМОРАНДУМ ПРО ВЗАЄМОПОРАЗУМІННЯ</w:t>
            </w:r>
          </w:p>
          <w:p w14:paraId="77522B77" w14:textId="77777777" w:rsidR="003E5F7C" w:rsidRPr="00D034F9" w:rsidRDefault="003E5F7C">
            <w:pPr>
              <w:spacing w:after="0" w:line="240" w:lineRule="auto"/>
              <w:jc w:val="center"/>
              <w:rPr>
                <w:rFonts w:ascii="Times New Roman" w:eastAsia="Times New Roman" w:hAnsi="Times New Roman" w:cs="Times New Roman"/>
                <w:sz w:val="25"/>
                <w:szCs w:val="25"/>
                <w:lang w:val="ru-RU"/>
              </w:rPr>
            </w:pPr>
          </w:p>
          <w:p w14:paraId="265A6526" w14:textId="77777777" w:rsidR="003E5F7C" w:rsidRPr="00D034F9" w:rsidRDefault="00295582">
            <w:pPr>
              <w:spacing w:after="0" w:line="240" w:lineRule="auto"/>
              <w:jc w:val="both"/>
              <w:rPr>
                <w:rFonts w:ascii="Times New Roman" w:eastAsia="Times New Roman" w:hAnsi="Times New Roman" w:cs="Times New Roman"/>
                <w:sz w:val="25"/>
                <w:szCs w:val="25"/>
                <w:lang w:val="ru-RU"/>
              </w:rPr>
            </w:pPr>
            <w:r w:rsidRPr="00295582">
              <w:rPr>
                <w:rFonts w:ascii="Times New Roman" w:eastAsia="Times New Roman" w:hAnsi="Times New Roman" w:cs="Times New Roman"/>
                <w:b/>
                <w:color w:val="000000"/>
                <w:sz w:val="25"/>
                <w:szCs w:val="25"/>
                <w:lang w:val="uk-UA"/>
              </w:rPr>
              <w:t>Лозівська міська територіальна громада представлена Лозівської міською радою Харківської області</w:t>
            </w:r>
            <w:r w:rsidRPr="00295582">
              <w:rPr>
                <w:rFonts w:ascii="Times New Roman" w:eastAsia="Times New Roman" w:hAnsi="Times New Roman" w:cs="Times New Roman"/>
                <w:color w:val="000000"/>
                <w:sz w:val="25"/>
                <w:szCs w:val="25"/>
                <w:lang w:val="uk-UA"/>
              </w:rPr>
              <w:t xml:space="preserve"> (далі – Сторона 1), представлена (міським головою) паном  </w:t>
            </w:r>
            <w:r w:rsidRPr="00295582">
              <w:rPr>
                <w:rFonts w:ascii="Times New Roman" w:eastAsia="Times New Roman" w:hAnsi="Times New Roman" w:cs="Times New Roman"/>
                <w:sz w:val="25"/>
                <w:szCs w:val="25"/>
                <w:lang w:val="uk-UA"/>
              </w:rPr>
              <w:t>Сергієм Зеленським</w:t>
            </w:r>
            <w:r w:rsidR="00E8110A" w:rsidRPr="00D034F9">
              <w:rPr>
                <w:rFonts w:ascii="Times New Roman" w:eastAsia="Times New Roman" w:hAnsi="Times New Roman" w:cs="Times New Roman"/>
                <w:color w:val="000000"/>
                <w:sz w:val="25"/>
                <w:szCs w:val="25"/>
                <w:lang w:val="ru-RU"/>
              </w:rPr>
              <w:t>,</w:t>
            </w:r>
          </w:p>
          <w:p w14:paraId="74E73273" w14:textId="77777777" w:rsidR="003E5F7C" w:rsidRDefault="003E5F7C">
            <w:pPr>
              <w:spacing w:after="0" w:line="240" w:lineRule="auto"/>
              <w:jc w:val="both"/>
              <w:rPr>
                <w:rFonts w:ascii="Times New Roman" w:eastAsia="Times New Roman" w:hAnsi="Times New Roman" w:cs="Times New Roman"/>
                <w:sz w:val="25"/>
                <w:szCs w:val="25"/>
                <w:lang w:val="uk-UA"/>
              </w:rPr>
            </w:pPr>
          </w:p>
          <w:p w14:paraId="64876933" w14:textId="77777777" w:rsidR="00E8110A" w:rsidRPr="00E8110A" w:rsidRDefault="00E8110A">
            <w:pPr>
              <w:spacing w:after="0" w:line="240" w:lineRule="auto"/>
              <w:jc w:val="both"/>
              <w:rPr>
                <w:rFonts w:ascii="Times New Roman" w:eastAsia="Times New Roman" w:hAnsi="Times New Roman" w:cs="Times New Roman"/>
                <w:sz w:val="25"/>
                <w:szCs w:val="25"/>
                <w:lang w:val="uk-UA"/>
              </w:rPr>
            </w:pPr>
          </w:p>
          <w:p w14:paraId="39DBBA72"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b/>
                <w:color w:val="000000"/>
                <w:sz w:val="25"/>
                <w:szCs w:val="25"/>
                <w:lang w:val="ru-RU"/>
              </w:rPr>
              <w:t>Скандинавський</w:t>
            </w:r>
            <w:proofErr w:type="spellEnd"/>
            <w:r w:rsidRPr="00D034F9">
              <w:rPr>
                <w:rFonts w:ascii="Times New Roman" w:eastAsia="Times New Roman" w:hAnsi="Times New Roman" w:cs="Times New Roman"/>
                <w:b/>
                <w:color w:val="000000"/>
                <w:sz w:val="25"/>
                <w:szCs w:val="25"/>
                <w:lang w:val="ru-RU"/>
              </w:rPr>
              <w:t xml:space="preserve"> </w:t>
            </w:r>
            <w:proofErr w:type="spellStart"/>
            <w:r w:rsidRPr="00D034F9">
              <w:rPr>
                <w:rFonts w:ascii="Times New Roman" w:eastAsia="Times New Roman" w:hAnsi="Times New Roman" w:cs="Times New Roman"/>
                <w:b/>
                <w:color w:val="000000"/>
                <w:sz w:val="25"/>
                <w:szCs w:val="25"/>
                <w:lang w:val="ru-RU"/>
              </w:rPr>
              <w:t>міжмодульний</w:t>
            </w:r>
            <w:proofErr w:type="spellEnd"/>
            <w:r w:rsidRPr="00D034F9">
              <w:rPr>
                <w:rFonts w:ascii="Times New Roman" w:eastAsia="Times New Roman" w:hAnsi="Times New Roman" w:cs="Times New Roman"/>
                <w:b/>
                <w:color w:val="000000"/>
                <w:sz w:val="25"/>
                <w:szCs w:val="25"/>
                <w:lang w:val="ru-RU"/>
              </w:rPr>
              <w:t xml:space="preserve"> модуль </w:t>
            </w:r>
            <w:r>
              <w:rPr>
                <w:rFonts w:ascii="Times New Roman" w:eastAsia="Times New Roman" w:hAnsi="Times New Roman" w:cs="Times New Roman"/>
                <w:b/>
                <w:color w:val="000000"/>
                <w:sz w:val="25"/>
                <w:szCs w:val="25"/>
              </w:rPr>
              <w:t>AB</w:t>
            </w:r>
            <w:r w:rsidRPr="00D034F9">
              <w:rPr>
                <w:rFonts w:ascii="Times New Roman" w:eastAsia="Times New Roman" w:hAnsi="Times New Roman" w:cs="Times New Roman"/>
                <w:b/>
                <w:color w:val="000000"/>
                <w:sz w:val="25"/>
                <w:szCs w:val="25"/>
                <w:lang w:val="ru-RU"/>
              </w:rPr>
              <w:t xml:space="preserve"> </w:t>
            </w:r>
            <w:r w:rsidRPr="00D034F9">
              <w:rPr>
                <w:rFonts w:ascii="Times New Roman" w:eastAsia="Times New Roman" w:hAnsi="Times New Roman" w:cs="Times New Roman"/>
                <w:color w:val="000000"/>
                <w:sz w:val="25"/>
                <w:szCs w:val="25"/>
                <w:lang w:val="ru-RU"/>
              </w:rPr>
              <w:t>(</w:t>
            </w:r>
            <w:proofErr w:type="spellStart"/>
            <w:r w:rsidRPr="00D034F9">
              <w:rPr>
                <w:rFonts w:ascii="Times New Roman" w:eastAsia="Times New Roman" w:hAnsi="Times New Roman" w:cs="Times New Roman"/>
                <w:color w:val="000000"/>
                <w:sz w:val="25"/>
                <w:szCs w:val="25"/>
                <w:lang w:val="ru-RU"/>
              </w:rPr>
              <w:t>далі</w:t>
            </w:r>
            <w:proofErr w:type="spellEnd"/>
            <w:r w:rsidRPr="00D034F9">
              <w:rPr>
                <w:rFonts w:ascii="Times New Roman" w:eastAsia="Times New Roman" w:hAnsi="Times New Roman" w:cs="Times New Roman"/>
                <w:color w:val="000000"/>
                <w:sz w:val="25"/>
                <w:szCs w:val="25"/>
                <w:lang w:val="ru-RU"/>
              </w:rPr>
              <w:t xml:space="preserve"> -</w:t>
            </w:r>
          </w:p>
          <w:p w14:paraId="3D8C76FD"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r w:rsidRPr="00D034F9">
              <w:rPr>
                <w:rFonts w:ascii="Times New Roman" w:eastAsia="Times New Roman" w:hAnsi="Times New Roman" w:cs="Times New Roman"/>
                <w:color w:val="000000"/>
                <w:sz w:val="25"/>
                <w:szCs w:val="25"/>
                <w:lang w:val="ru-RU"/>
              </w:rPr>
              <w:t xml:space="preserve">Сторона 2), яку </w:t>
            </w:r>
            <w:proofErr w:type="spellStart"/>
            <w:r w:rsidRPr="00D034F9">
              <w:rPr>
                <w:rFonts w:ascii="Times New Roman" w:eastAsia="Times New Roman" w:hAnsi="Times New Roman" w:cs="Times New Roman"/>
                <w:color w:val="000000"/>
                <w:sz w:val="25"/>
                <w:szCs w:val="25"/>
                <w:lang w:val="ru-RU"/>
              </w:rPr>
              <w:t>представляє</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її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генеральний</w:t>
            </w:r>
            <w:proofErr w:type="spellEnd"/>
            <w:r w:rsidRPr="00D034F9">
              <w:rPr>
                <w:rFonts w:ascii="Times New Roman" w:eastAsia="Times New Roman" w:hAnsi="Times New Roman" w:cs="Times New Roman"/>
                <w:color w:val="000000"/>
                <w:sz w:val="25"/>
                <w:szCs w:val="25"/>
                <w:lang w:val="ru-RU"/>
              </w:rPr>
              <w:t xml:space="preserve"> директор пан </w:t>
            </w:r>
            <w:proofErr w:type="spellStart"/>
            <w:r w:rsidRPr="00D034F9">
              <w:rPr>
                <w:rFonts w:ascii="Times New Roman" w:eastAsia="Times New Roman" w:hAnsi="Times New Roman" w:cs="Times New Roman"/>
                <w:color w:val="000000"/>
                <w:sz w:val="25"/>
                <w:szCs w:val="25"/>
                <w:lang w:val="ru-RU"/>
              </w:rPr>
              <w:t>Річард</w:t>
            </w:r>
            <w:proofErr w:type="spellEnd"/>
            <w:r w:rsidRPr="00D034F9">
              <w:rPr>
                <w:rFonts w:ascii="Times New Roman" w:eastAsia="Times New Roman" w:hAnsi="Times New Roman" w:cs="Times New Roman"/>
                <w:color w:val="000000"/>
                <w:sz w:val="25"/>
                <w:szCs w:val="25"/>
                <w:lang w:val="ru-RU"/>
              </w:rPr>
              <w:t xml:space="preserve"> Лорд,</w:t>
            </w:r>
          </w:p>
          <w:p w14:paraId="50BD9E01" w14:textId="77777777" w:rsidR="003E5F7C" w:rsidRDefault="003E5F7C">
            <w:pPr>
              <w:spacing w:after="0" w:line="240" w:lineRule="auto"/>
              <w:jc w:val="center"/>
              <w:rPr>
                <w:rFonts w:ascii="Times New Roman" w:eastAsia="Times New Roman" w:hAnsi="Times New Roman" w:cs="Times New Roman"/>
                <w:sz w:val="25"/>
                <w:szCs w:val="25"/>
                <w:lang w:val="uk-UA"/>
              </w:rPr>
            </w:pPr>
          </w:p>
          <w:p w14:paraId="15635AE4" w14:textId="77777777" w:rsidR="00E8110A" w:rsidRPr="00E8110A" w:rsidRDefault="00E8110A">
            <w:pPr>
              <w:spacing w:after="0" w:line="240" w:lineRule="auto"/>
              <w:jc w:val="center"/>
              <w:rPr>
                <w:rFonts w:ascii="Times New Roman" w:eastAsia="Times New Roman" w:hAnsi="Times New Roman" w:cs="Times New Roman"/>
                <w:sz w:val="25"/>
                <w:szCs w:val="25"/>
                <w:lang w:val="uk-UA"/>
              </w:rPr>
            </w:pPr>
          </w:p>
          <w:p w14:paraId="1FA29E18" w14:textId="77777777" w:rsidR="003E5F7C" w:rsidRPr="00E8110A" w:rsidRDefault="00E8110A">
            <w:pPr>
              <w:spacing w:after="0" w:line="240" w:lineRule="auto"/>
              <w:jc w:val="both"/>
              <w:rPr>
                <w:rFonts w:ascii="Times New Roman" w:eastAsia="Times New Roman" w:hAnsi="Times New Roman" w:cs="Times New Roman"/>
                <w:sz w:val="25"/>
                <w:szCs w:val="25"/>
                <w:lang w:val="uk-UA"/>
              </w:rPr>
            </w:pPr>
            <w:r w:rsidRPr="00D034F9">
              <w:rPr>
                <w:rFonts w:ascii="Times New Roman" w:eastAsia="Times New Roman" w:hAnsi="Times New Roman" w:cs="Times New Roman"/>
                <w:b/>
                <w:sz w:val="25"/>
                <w:szCs w:val="25"/>
                <w:lang w:val="ru-RU"/>
              </w:rPr>
              <w:t xml:space="preserve">БЛАГОДІЙНА </w:t>
            </w:r>
            <w:proofErr w:type="spellStart"/>
            <w:r w:rsidRPr="00D034F9">
              <w:rPr>
                <w:rFonts w:ascii="Times New Roman" w:eastAsia="Times New Roman" w:hAnsi="Times New Roman" w:cs="Times New Roman"/>
                <w:b/>
                <w:sz w:val="25"/>
                <w:szCs w:val="25"/>
                <w:lang w:val="ru-RU"/>
              </w:rPr>
              <w:t>ОРГАНІЗАЦІЯ</w:t>
            </w:r>
            <w:proofErr w:type="spellEnd"/>
            <w:r w:rsidRPr="00D034F9">
              <w:rPr>
                <w:rFonts w:ascii="Times New Roman" w:eastAsia="Times New Roman" w:hAnsi="Times New Roman" w:cs="Times New Roman"/>
                <w:b/>
                <w:sz w:val="25"/>
                <w:szCs w:val="25"/>
                <w:lang w:val="ru-RU"/>
              </w:rPr>
              <w:t xml:space="preserve"> «</w:t>
            </w:r>
            <w:proofErr w:type="spellStart"/>
            <w:r w:rsidRPr="00D034F9">
              <w:rPr>
                <w:rFonts w:ascii="Times New Roman" w:eastAsia="Times New Roman" w:hAnsi="Times New Roman" w:cs="Times New Roman"/>
                <w:b/>
                <w:sz w:val="25"/>
                <w:szCs w:val="25"/>
                <w:lang w:val="ru-RU"/>
              </w:rPr>
              <w:t>БЛАГОДІЙНИЙ</w:t>
            </w:r>
            <w:proofErr w:type="spellEnd"/>
            <w:r w:rsidRPr="00D034F9">
              <w:rPr>
                <w:rFonts w:ascii="Times New Roman" w:eastAsia="Times New Roman" w:hAnsi="Times New Roman" w:cs="Times New Roman"/>
                <w:b/>
                <w:sz w:val="25"/>
                <w:szCs w:val="25"/>
                <w:lang w:val="ru-RU"/>
              </w:rPr>
              <w:t xml:space="preserve"> ФОНД </w:t>
            </w:r>
            <w:proofErr w:type="spellStart"/>
            <w:r w:rsidRPr="00D034F9">
              <w:rPr>
                <w:rFonts w:ascii="Times New Roman" w:eastAsia="Times New Roman" w:hAnsi="Times New Roman" w:cs="Times New Roman"/>
                <w:b/>
                <w:sz w:val="25"/>
                <w:szCs w:val="25"/>
                <w:lang w:val="ru-RU"/>
              </w:rPr>
              <w:t>МУВ</w:t>
            </w:r>
            <w:proofErr w:type="spellEnd"/>
            <w:r w:rsidRPr="00D034F9">
              <w:rPr>
                <w:rFonts w:ascii="Times New Roman" w:eastAsia="Times New Roman" w:hAnsi="Times New Roman" w:cs="Times New Roman"/>
                <w:b/>
                <w:sz w:val="25"/>
                <w:szCs w:val="25"/>
                <w:lang w:val="ru-RU"/>
              </w:rPr>
              <w:t xml:space="preserve"> ЮКРЕЙН»,</w:t>
            </w:r>
            <w:r w:rsidRPr="00D034F9">
              <w:rPr>
                <w:rFonts w:ascii="Times New Roman" w:eastAsia="Times New Roman" w:hAnsi="Times New Roman" w:cs="Times New Roman"/>
                <w:sz w:val="25"/>
                <w:szCs w:val="25"/>
                <w:lang w:val="ru-RU"/>
              </w:rPr>
              <w:t xml:space="preserve"> </w:t>
            </w:r>
            <w:proofErr w:type="spellStart"/>
            <w:r w:rsidRPr="00D034F9">
              <w:rPr>
                <w:rFonts w:ascii="Times New Roman" w:eastAsia="Times New Roman" w:hAnsi="Times New Roman" w:cs="Times New Roman"/>
                <w:sz w:val="25"/>
                <w:szCs w:val="25"/>
                <w:lang w:val="ru-RU"/>
              </w:rPr>
              <w:t>неурядова</w:t>
            </w:r>
            <w:proofErr w:type="spellEnd"/>
            <w:r w:rsidRPr="00D034F9">
              <w:rPr>
                <w:rFonts w:ascii="Times New Roman" w:eastAsia="Times New Roman" w:hAnsi="Times New Roman" w:cs="Times New Roman"/>
                <w:sz w:val="25"/>
                <w:szCs w:val="25"/>
                <w:lang w:val="ru-RU"/>
              </w:rPr>
              <w:t xml:space="preserve"> </w:t>
            </w:r>
            <w:proofErr w:type="spellStart"/>
            <w:r w:rsidRPr="00D034F9">
              <w:rPr>
                <w:rFonts w:ascii="Times New Roman" w:eastAsia="Times New Roman" w:hAnsi="Times New Roman" w:cs="Times New Roman"/>
                <w:sz w:val="25"/>
                <w:szCs w:val="25"/>
                <w:lang w:val="ru-RU"/>
              </w:rPr>
              <w:t>юридична</w:t>
            </w:r>
            <w:proofErr w:type="spellEnd"/>
            <w:r w:rsidRPr="00D034F9">
              <w:rPr>
                <w:rFonts w:ascii="Times New Roman" w:eastAsia="Times New Roman" w:hAnsi="Times New Roman" w:cs="Times New Roman"/>
                <w:sz w:val="25"/>
                <w:szCs w:val="25"/>
                <w:lang w:val="ru-RU"/>
              </w:rPr>
              <w:t xml:space="preserve"> особа створена </w:t>
            </w:r>
            <w:proofErr w:type="spellStart"/>
            <w:r w:rsidRPr="00D034F9">
              <w:rPr>
                <w:rFonts w:ascii="Times New Roman" w:eastAsia="Times New Roman" w:hAnsi="Times New Roman" w:cs="Times New Roman"/>
                <w:sz w:val="25"/>
                <w:szCs w:val="25"/>
                <w:lang w:val="ru-RU"/>
              </w:rPr>
              <w:t>відповідно</w:t>
            </w:r>
            <w:proofErr w:type="spellEnd"/>
            <w:r w:rsidRPr="00D034F9">
              <w:rPr>
                <w:rFonts w:ascii="Times New Roman" w:eastAsia="Times New Roman" w:hAnsi="Times New Roman" w:cs="Times New Roman"/>
                <w:sz w:val="25"/>
                <w:szCs w:val="25"/>
                <w:lang w:val="ru-RU"/>
              </w:rPr>
              <w:t xml:space="preserve"> до </w:t>
            </w:r>
            <w:proofErr w:type="spellStart"/>
            <w:r w:rsidRPr="00D034F9">
              <w:rPr>
                <w:rFonts w:ascii="Times New Roman" w:eastAsia="Times New Roman" w:hAnsi="Times New Roman" w:cs="Times New Roman"/>
                <w:sz w:val="25"/>
                <w:szCs w:val="25"/>
                <w:lang w:val="ru-RU"/>
              </w:rPr>
              <w:t>законодавства</w:t>
            </w:r>
            <w:proofErr w:type="spellEnd"/>
            <w:r w:rsidRPr="00D034F9">
              <w:rPr>
                <w:rFonts w:ascii="Times New Roman" w:eastAsia="Times New Roman" w:hAnsi="Times New Roman" w:cs="Times New Roman"/>
                <w:sz w:val="25"/>
                <w:szCs w:val="25"/>
                <w:lang w:val="ru-RU"/>
              </w:rPr>
              <w:t xml:space="preserve"> </w:t>
            </w:r>
            <w:proofErr w:type="spellStart"/>
            <w:r w:rsidRPr="00D034F9">
              <w:rPr>
                <w:rFonts w:ascii="Times New Roman" w:eastAsia="Times New Roman" w:hAnsi="Times New Roman" w:cs="Times New Roman"/>
                <w:sz w:val="25"/>
                <w:szCs w:val="25"/>
                <w:lang w:val="ru-RU"/>
              </w:rPr>
              <w:t>України</w:t>
            </w:r>
            <w:proofErr w:type="spellEnd"/>
            <w:r w:rsidRPr="00D034F9">
              <w:rPr>
                <w:rFonts w:ascii="Times New Roman" w:eastAsia="Times New Roman" w:hAnsi="Times New Roman" w:cs="Times New Roman"/>
                <w:sz w:val="25"/>
                <w:szCs w:val="25"/>
                <w:lang w:val="ru-RU"/>
              </w:rPr>
              <w:t xml:space="preserve">, в </w:t>
            </w:r>
            <w:proofErr w:type="spellStart"/>
            <w:r w:rsidRPr="00D034F9">
              <w:rPr>
                <w:rFonts w:ascii="Times New Roman" w:eastAsia="Times New Roman" w:hAnsi="Times New Roman" w:cs="Times New Roman"/>
                <w:sz w:val="25"/>
                <w:szCs w:val="25"/>
                <w:lang w:val="ru-RU"/>
              </w:rPr>
              <w:t>особі</w:t>
            </w:r>
            <w:proofErr w:type="spellEnd"/>
            <w:r w:rsidRPr="00D034F9">
              <w:rPr>
                <w:rFonts w:ascii="Times New Roman" w:eastAsia="Times New Roman" w:hAnsi="Times New Roman" w:cs="Times New Roman"/>
                <w:sz w:val="25"/>
                <w:szCs w:val="25"/>
                <w:lang w:val="ru-RU"/>
              </w:rPr>
              <w:t xml:space="preserve"> </w:t>
            </w:r>
            <w:proofErr w:type="spellStart"/>
            <w:r w:rsidRPr="00D034F9">
              <w:rPr>
                <w:rFonts w:ascii="Times New Roman" w:eastAsia="Times New Roman" w:hAnsi="Times New Roman" w:cs="Times New Roman"/>
                <w:sz w:val="25"/>
                <w:szCs w:val="25"/>
                <w:lang w:val="ru-RU"/>
              </w:rPr>
              <w:t>представника</w:t>
            </w:r>
            <w:proofErr w:type="spellEnd"/>
            <w:r w:rsidRPr="00D034F9">
              <w:rPr>
                <w:rFonts w:ascii="Times New Roman" w:eastAsia="Times New Roman" w:hAnsi="Times New Roman" w:cs="Times New Roman"/>
                <w:sz w:val="25"/>
                <w:szCs w:val="25"/>
                <w:lang w:val="ru-RU"/>
              </w:rPr>
              <w:t xml:space="preserve"> </w:t>
            </w:r>
            <w:proofErr w:type="spellStart"/>
            <w:r w:rsidRPr="00D034F9">
              <w:rPr>
                <w:rFonts w:ascii="Times New Roman" w:eastAsia="Times New Roman" w:hAnsi="Times New Roman" w:cs="Times New Roman"/>
                <w:sz w:val="25"/>
                <w:szCs w:val="25"/>
                <w:lang w:val="ru-RU"/>
              </w:rPr>
              <w:t>Шморгуна</w:t>
            </w:r>
            <w:proofErr w:type="spellEnd"/>
            <w:r w:rsidRPr="00D034F9">
              <w:rPr>
                <w:rFonts w:ascii="Times New Roman" w:eastAsia="Times New Roman" w:hAnsi="Times New Roman" w:cs="Times New Roman"/>
                <w:sz w:val="25"/>
                <w:szCs w:val="25"/>
                <w:lang w:val="ru-RU"/>
              </w:rPr>
              <w:t xml:space="preserve"> Джона, (</w:t>
            </w:r>
            <w:proofErr w:type="spellStart"/>
            <w:r w:rsidRPr="00D034F9">
              <w:rPr>
                <w:rFonts w:ascii="Times New Roman" w:eastAsia="Times New Roman" w:hAnsi="Times New Roman" w:cs="Times New Roman"/>
                <w:sz w:val="25"/>
                <w:szCs w:val="25"/>
                <w:lang w:val="ru-RU"/>
              </w:rPr>
              <w:t>надалі</w:t>
            </w:r>
            <w:proofErr w:type="spellEnd"/>
            <w:r w:rsidRPr="00D034F9">
              <w:rPr>
                <w:rFonts w:ascii="Times New Roman" w:eastAsia="Times New Roman" w:hAnsi="Times New Roman" w:cs="Times New Roman"/>
                <w:sz w:val="25"/>
                <w:szCs w:val="25"/>
                <w:lang w:val="ru-RU"/>
              </w:rPr>
              <w:t xml:space="preserve"> - </w:t>
            </w:r>
            <w:r w:rsidRPr="00D034F9">
              <w:rPr>
                <w:rFonts w:ascii="Times New Roman" w:eastAsia="Times New Roman" w:hAnsi="Times New Roman" w:cs="Times New Roman"/>
                <w:color w:val="000000"/>
                <w:sz w:val="25"/>
                <w:szCs w:val="25"/>
                <w:lang w:val="ru-RU"/>
              </w:rPr>
              <w:t>Сторона № 3</w:t>
            </w:r>
            <w:r w:rsidRPr="00D034F9">
              <w:rPr>
                <w:rFonts w:ascii="Times New Roman" w:eastAsia="Times New Roman" w:hAnsi="Times New Roman" w:cs="Times New Roman"/>
                <w:sz w:val="25"/>
                <w:szCs w:val="25"/>
                <w:lang w:val="ru-RU"/>
              </w:rPr>
              <w:t>)</w:t>
            </w:r>
            <w:r>
              <w:rPr>
                <w:rFonts w:ascii="Times New Roman" w:eastAsia="Times New Roman" w:hAnsi="Times New Roman" w:cs="Times New Roman"/>
                <w:sz w:val="25"/>
                <w:szCs w:val="25"/>
                <w:lang w:val="uk-UA"/>
              </w:rPr>
              <w:t>,</w:t>
            </w:r>
          </w:p>
          <w:p w14:paraId="3C97BA36" w14:textId="77777777" w:rsidR="00E8110A" w:rsidRPr="00E8110A" w:rsidRDefault="00E8110A">
            <w:pPr>
              <w:spacing w:after="0" w:line="240" w:lineRule="auto"/>
              <w:jc w:val="both"/>
              <w:rPr>
                <w:rFonts w:ascii="Times New Roman" w:eastAsia="Times New Roman" w:hAnsi="Times New Roman" w:cs="Times New Roman"/>
                <w:sz w:val="25"/>
                <w:szCs w:val="25"/>
                <w:lang w:val="uk-UA"/>
              </w:rPr>
            </w:pPr>
          </w:p>
          <w:p w14:paraId="23CF8C00" w14:textId="77777777" w:rsidR="003E5F7C" w:rsidRPr="00D034F9" w:rsidRDefault="003E5F7C">
            <w:pPr>
              <w:spacing w:after="0" w:line="240" w:lineRule="auto"/>
              <w:jc w:val="center"/>
              <w:rPr>
                <w:rFonts w:ascii="Times New Roman" w:eastAsia="Times New Roman" w:hAnsi="Times New Roman" w:cs="Times New Roman"/>
                <w:sz w:val="25"/>
                <w:szCs w:val="25"/>
                <w:lang w:val="ru-RU"/>
              </w:rPr>
            </w:pPr>
          </w:p>
          <w:p w14:paraId="6C3AA26E" w14:textId="77777777" w:rsidR="003E5F7C" w:rsidRPr="00E8110A" w:rsidRDefault="00E8110A">
            <w:pPr>
              <w:spacing w:after="0" w:line="240" w:lineRule="auto"/>
              <w:jc w:val="both"/>
              <w:rPr>
                <w:rFonts w:ascii="Times New Roman" w:eastAsia="Times New Roman" w:hAnsi="Times New Roman" w:cs="Times New Roman"/>
                <w:sz w:val="25"/>
                <w:szCs w:val="25"/>
                <w:lang w:val="uk-UA"/>
              </w:rPr>
            </w:pPr>
            <w:r w:rsidRPr="00D034F9">
              <w:rPr>
                <w:rFonts w:ascii="Times New Roman" w:eastAsia="Times New Roman" w:hAnsi="Times New Roman" w:cs="Times New Roman"/>
                <w:color w:val="000000"/>
                <w:sz w:val="25"/>
                <w:szCs w:val="25"/>
                <w:lang w:val="ru-RU"/>
              </w:rPr>
              <w:t xml:space="preserve">Таким чином, </w:t>
            </w:r>
            <w:proofErr w:type="spellStart"/>
            <w:r w:rsidRPr="00D034F9">
              <w:rPr>
                <w:rFonts w:ascii="Times New Roman" w:eastAsia="Times New Roman" w:hAnsi="Times New Roman" w:cs="Times New Roman"/>
                <w:color w:val="000000"/>
                <w:sz w:val="25"/>
                <w:szCs w:val="25"/>
                <w:lang w:val="ru-RU"/>
              </w:rPr>
              <w:t>усі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названі</w:t>
            </w:r>
            <w:proofErr w:type="spellEnd"/>
            <w:r w:rsidRPr="00D034F9">
              <w:rPr>
                <w:rFonts w:ascii="Times New Roman" w:eastAsia="Times New Roman" w:hAnsi="Times New Roman" w:cs="Times New Roman"/>
                <w:color w:val="000000"/>
                <w:sz w:val="25"/>
                <w:szCs w:val="25"/>
                <w:lang w:val="ru-RU"/>
              </w:rPr>
              <w:t xml:space="preserve"> три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діють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виключно</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спільно</w:t>
            </w:r>
            <w:proofErr w:type="spellEnd"/>
            <w:r w:rsidRPr="00D034F9">
              <w:rPr>
                <w:rFonts w:ascii="Times New Roman" w:eastAsia="Times New Roman" w:hAnsi="Times New Roman" w:cs="Times New Roman"/>
                <w:color w:val="000000"/>
                <w:sz w:val="25"/>
                <w:szCs w:val="25"/>
                <w:lang w:val="ru-RU"/>
              </w:rPr>
              <w:t xml:space="preserve"> на </w:t>
            </w:r>
            <w:proofErr w:type="spellStart"/>
            <w:r w:rsidRPr="00D034F9">
              <w:rPr>
                <w:rFonts w:ascii="Times New Roman" w:eastAsia="Times New Roman" w:hAnsi="Times New Roman" w:cs="Times New Roman"/>
                <w:color w:val="000000"/>
                <w:sz w:val="25"/>
                <w:szCs w:val="25"/>
                <w:lang w:val="ru-RU"/>
              </w:rPr>
              <w:t>основі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цього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Загального</w:t>
            </w:r>
            <w:proofErr w:type="spellEnd"/>
            <w:r w:rsidRPr="00D034F9">
              <w:rPr>
                <w:rFonts w:ascii="Times New Roman" w:eastAsia="Times New Roman" w:hAnsi="Times New Roman" w:cs="Times New Roman"/>
                <w:color w:val="000000"/>
                <w:sz w:val="25"/>
                <w:szCs w:val="25"/>
                <w:lang w:val="ru-RU"/>
              </w:rPr>
              <w:t xml:space="preserve"> меморандуму про </w:t>
            </w:r>
            <w:proofErr w:type="spellStart"/>
            <w:r w:rsidRPr="00D034F9">
              <w:rPr>
                <w:rFonts w:ascii="Times New Roman" w:eastAsia="Times New Roman" w:hAnsi="Times New Roman" w:cs="Times New Roman"/>
                <w:color w:val="000000"/>
                <w:sz w:val="25"/>
                <w:szCs w:val="25"/>
                <w:lang w:val="ru-RU"/>
              </w:rPr>
              <w:t>взаєморозуміння</w:t>
            </w:r>
            <w:proofErr w:type="spellEnd"/>
            <w:r>
              <w:rPr>
                <w:rFonts w:ascii="Times New Roman" w:eastAsia="Times New Roman" w:hAnsi="Times New Roman" w:cs="Times New Roman"/>
                <w:color w:val="000000"/>
                <w:sz w:val="25"/>
                <w:szCs w:val="25"/>
                <w:lang w:val="uk-UA"/>
              </w:rPr>
              <w:t>.</w:t>
            </w:r>
          </w:p>
        </w:tc>
        <w:tc>
          <w:tcPr>
            <w:tcW w:w="240" w:type="dxa"/>
            <w:tcBorders>
              <w:top w:val="single" w:sz="6" w:space="0" w:color="000000"/>
              <w:left w:val="single" w:sz="6" w:space="0" w:color="000000"/>
              <w:bottom w:val="single" w:sz="6" w:space="0" w:color="000000"/>
              <w:right w:val="single" w:sz="6" w:space="0" w:color="000000"/>
            </w:tcBorders>
          </w:tcPr>
          <w:p w14:paraId="20764C46"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7FC7CB28" w14:textId="77777777" w:rsidTr="00F61C82">
        <w:tc>
          <w:tcPr>
            <w:tcW w:w="236" w:type="dxa"/>
            <w:tcBorders>
              <w:left w:val="single" w:sz="6" w:space="0" w:color="000000"/>
            </w:tcBorders>
          </w:tcPr>
          <w:p w14:paraId="6F657C27"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2358C9B3" w14:textId="77777777" w:rsidR="003E5F7C" w:rsidRPr="00E8110A" w:rsidRDefault="00E8110A">
            <w:pPr>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 xml:space="preserve">It’s understood that this General Memorandum of Understanding, serves to act collectively whereby </w:t>
            </w:r>
            <w:r>
              <w:rPr>
                <w:rFonts w:ascii="Times New Roman" w:eastAsia="Times New Roman" w:hAnsi="Times New Roman" w:cs="Times New Roman"/>
                <w:sz w:val="25"/>
                <w:szCs w:val="25"/>
              </w:rPr>
              <w:t>t</w:t>
            </w:r>
            <w:r>
              <w:rPr>
                <w:rFonts w:ascii="Times New Roman" w:eastAsia="Times New Roman" w:hAnsi="Times New Roman" w:cs="Times New Roman"/>
                <w:color w:val="000000"/>
                <w:sz w:val="25"/>
                <w:szCs w:val="25"/>
              </w:rPr>
              <w:t xml:space="preserve">he three «Parties», all together form the consensus of cooperation under common interest, the intent to develop and strengthen daily living conditions for the citizens of the Community of </w:t>
            </w:r>
            <w:proofErr w:type="spellStart"/>
            <w:r>
              <w:rPr>
                <w:rFonts w:ascii="Times New Roman" w:eastAsia="Times New Roman" w:hAnsi="Times New Roman" w:cs="Times New Roman"/>
                <w:color w:val="000000"/>
                <w:sz w:val="25"/>
                <w:szCs w:val="25"/>
              </w:rPr>
              <w:t>Zbarazh</w:t>
            </w:r>
            <w:proofErr w:type="spellEnd"/>
            <w:r>
              <w:rPr>
                <w:rFonts w:ascii="Times New Roman" w:eastAsia="Times New Roman" w:hAnsi="Times New Roman" w:cs="Times New Roman"/>
                <w:color w:val="000000"/>
                <w:sz w:val="25"/>
                <w:szCs w:val="25"/>
              </w:rPr>
              <w:t xml:space="preserve">, to unify as </w:t>
            </w:r>
            <w:r>
              <w:rPr>
                <w:rFonts w:ascii="Times New Roman" w:eastAsia="Times New Roman" w:hAnsi="Times New Roman" w:cs="Times New Roman"/>
                <w:sz w:val="25"/>
                <w:szCs w:val="25"/>
              </w:rPr>
              <w:t>one</w:t>
            </w:r>
            <w:r>
              <w:rPr>
                <w:rFonts w:ascii="Times New Roman" w:eastAsia="Times New Roman" w:hAnsi="Times New Roman" w:cs="Times New Roman"/>
                <w:color w:val="000000"/>
                <w:sz w:val="25"/>
                <w:szCs w:val="25"/>
              </w:rPr>
              <w:t xml:space="preserve"> party (Union or Coalition - can be used and understood as any of these forms) of this General Memorandum of Understanding from this moment referred to as the MoU</w:t>
            </w:r>
            <w:r>
              <w:rPr>
                <w:rFonts w:ascii="Times New Roman" w:eastAsia="Times New Roman" w:hAnsi="Times New Roman" w:cs="Times New Roman"/>
                <w:color w:val="000000"/>
                <w:sz w:val="25"/>
                <w:szCs w:val="25"/>
                <w:lang w:val="uk-UA"/>
              </w:rPr>
              <w:t>.</w:t>
            </w:r>
          </w:p>
        </w:tc>
        <w:tc>
          <w:tcPr>
            <w:tcW w:w="5263" w:type="dxa"/>
            <w:tcBorders>
              <w:top w:val="single" w:sz="6" w:space="0" w:color="000000"/>
              <w:left w:val="single" w:sz="6" w:space="0" w:color="000000"/>
              <w:bottom w:val="single" w:sz="6" w:space="0" w:color="000000"/>
              <w:right w:val="single" w:sz="6" w:space="0" w:color="000000"/>
            </w:tcBorders>
          </w:tcPr>
          <w:p w14:paraId="203E904D" w14:textId="77777777" w:rsidR="003E5F7C" w:rsidRPr="00E8110A" w:rsidRDefault="00E8110A" w:rsidP="00E8110A">
            <w:pPr>
              <w:spacing w:after="0" w:line="240" w:lineRule="auto"/>
              <w:jc w:val="both"/>
              <w:rPr>
                <w:rFonts w:ascii="Times New Roman" w:eastAsia="Times New Roman" w:hAnsi="Times New Roman" w:cs="Times New Roman"/>
                <w:sz w:val="25"/>
                <w:szCs w:val="25"/>
                <w:lang w:val="uk-UA"/>
              </w:rPr>
            </w:pPr>
            <w:r w:rsidRPr="00D034F9">
              <w:rPr>
                <w:rFonts w:ascii="Times New Roman" w:eastAsia="Times New Roman" w:hAnsi="Times New Roman" w:cs="Times New Roman"/>
                <w:color w:val="000000"/>
                <w:sz w:val="25"/>
                <w:szCs w:val="25"/>
                <w:lang w:val="uk-UA"/>
              </w:rPr>
              <w:t xml:space="preserve">Зрозуміло, що цей Загальний меморандум про взаєморозуміння слугує для спільних дій, за допомогою яких усі три «Сторони» разом утворюють консенсус співпраці в рамках спільних інтересів, намір розвивати та зміцнювати умови повсякденного життя громадян Збаразької громади, об'єднатися як  єдиний (Союз або Коаліція- може бути </w:t>
            </w:r>
            <w:proofErr w:type="spellStart"/>
            <w:r w:rsidRPr="00D034F9">
              <w:rPr>
                <w:rFonts w:ascii="Times New Roman" w:eastAsia="Times New Roman" w:hAnsi="Times New Roman" w:cs="Times New Roman"/>
                <w:color w:val="000000"/>
                <w:sz w:val="25"/>
                <w:szCs w:val="25"/>
                <w:lang w:val="uk-UA"/>
              </w:rPr>
              <w:t>викори</w:t>
            </w:r>
            <w:proofErr w:type="spellEnd"/>
            <w:r>
              <w:rPr>
                <w:rFonts w:ascii="Times New Roman" w:eastAsia="Times New Roman" w:hAnsi="Times New Roman" w:cs="Times New Roman"/>
                <w:color w:val="000000"/>
                <w:sz w:val="25"/>
                <w:szCs w:val="25"/>
              </w:rPr>
              <w:t>c</w:t>
            </w:r>
            <w:proofErr w:type="spellStart"/>
            <w:r w:rsidRPr="00D034F9">
              <w:rPr>
                <w:rFonts w:ascii="Times New Roman" w:eastAsia="Times New Roman" w:hAnsi="Times New Roman" w:cs="Times New Roman"/>
                <w:color w:val="000000"/>
                <w:sz w:val="25"/>
                <w:szCs w:val="25"/>
                <w:lang w:val="uk-UA"/>
              </w:rPr>
              <w:t>тана</w:t>
            </w:r>
            <w:proofErr w:type="spellEnd"/>
            <w:r w:rsidRPr="00D034F9">
              <w:rPr>
                <w:rFonts w:ascii="Times New Roman" w:eastAsia="Times New Roman" w:hAnsi="Times New Roman" w:cs="Times New Roman"/>
                <w:color w:val="000000"/>
                <w:sz w:val="25"/>
                <w:szCs w:val="25"/>
                <w:lang w:val="uk-UA"/>
              </w:rPr>
              <w:t xml:space="preserve"> одна з цих форм) цього Загального меморандуму про взаєморозуміння, який з цього моменту іменується як </w:t>
            </w:r>
            <w:proofErr w:type="spellStart"/>
            <w:r w:rsidRPr="00D034F9">
              <w:rPr>
                <w:rFonts w:ascii="Times New Roman" w:eastAsia="Times New Roman" w:hAnsi="Times New Roman" w:cs="Times New Roman"/>
                <w:color w:val="000000"/>
                <w:sz w:val="25"/>
                <w:szCs w:val="25"/>
                <w:lang w:val="uk-UA"/>
              </w:rPr>
              <w:t>МпВ</w:t>
            </w:r>
            <w:proofErr w:type="spellEnd"/>
            <w:r>
              <w:rPr>
                <w:rFonts w:ascii="Times New Roman" w:eastAsia="Times New Roman" w:hAnsi="Times New Roman" w:cs="Times New Roman"/>
                <w:color w:val="000000"/>
                <w:sz w:val="25"/>
                <w:szCs w:val="25"/>
                <w:lang w:val="uk-UA"/>
              </w:rPr>
              <w:t xml:space="preserve"> (</w:t>
            </w:r>
            <w:proofErr w:type="spellStart"/>
            <w:r>
              <w:rPr>
                <w:rFonts w:ascii="Times New Roman" w:eastAsia="Times New Roman" w:hAnsi="Times New Roman" w:cs="Times New Roman"/>
                <w:color w:val="000000"/>
                <w:sz w:val="25"/>
                <w:szCs w:val="25"/>
                <w:lang w:val="uk-UA"/>
              </w:rPr>
              <w:t>МпВ</w:t>
            </w:r>
            <w:proofErr w:type="spellEnd"/>
            <w:r>
              <w:rPr>
                <w:rFonts w:ascii="Times New Roman" w:eastAsia="Times New Roman" w:hAnsi="Times New Roman" w:cs="Times New Roman"/>
                <w:color w:val="000000"/>
                <w:sz w:val="25"/>
                <w:szCs w:val="25"/>
                <w:lang w:val="uk-UA"/>
              </w:rPr>
              <w:t>).</w:t>
            </w:r>
          </w:p>
        </w:tc>
        <w:tc>
          <w:tcPr>
            <w:tcW w:w="240" w:type="dxa"/>
            <w:tcBorders>
              <w:top w:val="single" w:sz="6" w:space="0" w:color="000000"/>
              <w:left w:val="single" w:sz="6" w:space="0" w:color="000000"/>
              <w:bottom w:val="single" w:sz="6" w:space="0" w:color="000000"/>
              <w:right w:val="single" w:sz="6" w:space="0" w:color="000000"/>
            </w:tcBorders>
          </w:tcPr>
          <w:p w14:paraId="1B329D43"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uk-UA"/>
              </w:rPr>
            </w:pPr>
          </w:p>
        </w:tc>
      </w:tr>
      <w:tr w:rsidR="003E5F7C" w:rsidRPr="00282989" w14:paraId="7989A910" w14:textId="77777777" w:rsidTr="00F61C82">
        <w:tc>
          <w:tcPr>
            <w:tcW w:w="236" w:type="dxa"/>
            <w:tcBorders>
              <w:left w:val="single" w:sz="6" w:space="0" w:color="000000"/>
            </w:tcBorders>
          </w:tcPr>
          <w:p w14:paraId="2EC9CA19" w14:textId="77777777" w:rsidR="003E5F7C" w:rsidRPr="00D034F9" w:rsidRDefault="003E5F7C">
            <w:pPr>
              <w:widowControl w:val="0"/>
              <w:spacing w:after="0"/>
              <w:rPr>
                <w:rFonts w:ascii="Times New Roman" w:eastAsia="Times New Roman" w:hAnsi="Times New Roman" w:cs="Times New Roman"/>
                <w:sz w:val="26"/>
                <w:szCs w:val="26"/>
                <w:lang w:val="uk-UA"/>
              </w:rPr>
            </w:pPr>
          </w:p>
        </w:tc>
        <w:tc>
          <w:tcPr>
            <w:tcW w:w="4521" w:type="dxa"/>
            <w:tcBorders>
              <w:top w:val="single" w:sz="6" w:space="0" w:color="000000"/>
              <w:left w:val="single" w:sz="6" w:space="0" w:color="000000"/>
              <w:bottom w:val="single" w:sz="6" w:space="0" w:color="000000"/>
              <w:right w:val="single" w:sz="6" w:space="0" w:color="000000"/>
            </w:tcBorders>
          </w:tcPr>
          <w:p w14:paraId="0E5AF1A2" w14:textId="77777777" w:rsidR="003E5F7C" w:rsidRPr="00E8110A" w:rsidRDefault="00E8110A">
            <w:pPr>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The parties acknowledge the UN Convention on the Rights of the Child  (</w:t>
            </w:r>
            <w:hyperlink r:id="rId5">
              <w:r>
                <w:rPr>
                  <w:rFonts w:ascii="Times New Roman" w:eastAsia="Times New Roman" w:hAnsi="Times New Roman" w:cs="Times New Roman"/>
                  <w:color w:val="1155CC"/>
                  <w:sz w:val="25"/>
                  <w:szCs w:val="25"/>
                  <w:u w:val="single"/>
                </w:rPr>
                <w:t>CRC</w:t>
              </w:r>
            </w:hyperlink>
            <w:r>
              <w:rPr>
                <w:rFonts w:ascii="Times New Roman" w:eastAsia="Times New Roman" w:hAnsi="Times New Roman" w:cs="Times New Roman"/>
                <w:sz w:val="25"/>
                <w:szCs w:val="25"/>
              </w:rPr>
              <w:t xml:space="preserve">) </w:t>
            </w:r>
            <w:r>
              <w:rPr>
                <w:rFonts w:ascii="Times New Roman" w:eastAsia="Times New Roman" w:hAnsi="Times New Roman" w:cs="Times New Roman"/>
                <w:color w:val="000000"/>
                <w:sz w:val="25"/>
                <w:szCs w:val="25"/>
              </w:rPr>
              <w:t>the parties further agree to serve and to protect these rights by the signatures of this agreement (hereinafter referred to as the "</w:t>
            </w:r>
            <w:r>
              <w:rPr>
                <w:rFonts w:ascii="Times New Roman" w:eastAsia="Times New Roman" w:hAnsi="Times New Roman" w:cs="Times New Roman"/>
              </w:rPr>
              <w:t xml:space="preserve"> T</w:t>
            </w:r>
            <w:r>
              <w:rPr>
                <w:rFonts w:ascii="Times New Roman" w:eastAsia="Times New Roman" w:hAnsi="Times New Roman" w:cs="Times New Roman"/>
                <w:color w:val="000000"/>
                <w:sz w:val="25"/>
                <w:szCs w:val="25"/>
              </w:rPr>
              <w:t>he MoU ") duly signed by the Parties agreeing on the following</w:t>
            </w:r>
            <w:r>
              <w:rPr>
                <w:rFonts w:ascii="Times New Roman" w:eastAsia="Times New Roman" w:hAnsi="Times New Roman" w:cs="Times New Roman"/>
                <w:color w:val="000000"/>
                <w:sz w:val="25"/>
                <w:szCs w:val="25"/>
                <w:lang w:val="uk-UA"/>
              </w:rPr>
              <w:t>:</w:t>
            </w:r>
          </w:p>
        </w:tc>
        <w:tc>
          <w:tcPr>
            <w:tcW w:w="5263" w:type="dxa"/>
            <w:tcBorders>
              <w:top w:val="single" w:sz="6" w:space="0" w:color="000000"/>
              <w:left w:val="single" w:sz="6" w:space="0" w:color="000000"/>
              <w:bottom w:val="single" w:sz="6" w:space="0" w:color="000000"/>
              <w:right w:val="single" w:sz="6" w:space="0" w:color="000000"/>
            </w:tcBorders>
          </w:tcPr>
          <w:p w14:paraId="51F49171" w14:textId="77777777" w:rsidR="003E5F7C" w:rsidRPr="00E8110A" w:rsidRDefault="00E8110A">
            <w:pPr>
              <w:spacing w:after="0" w:line="240" w:lineRule="auto"/>
              <w:jc w:val="both"/>
              <w:rPr>
                <w:rFonts w:ascii="Times New Roman" w:eastAsia="Times New Roman" w:hAnsi="Times New Roman" w:cs="Times New Roman"/>
                <w:sz w:val="25"/>
                <w:szCs w:val="25"/>
                <w:lang w:val="uk-UA"/>
              </w:rPr>
            </w:pP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визнають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декларації</w:t>
            </w:r>
            <w:proofErr w:type="spellEnd"/>
            <w:r w:rsidRPr="00D034F9">
              <w:rPr>
                <w:rFonts w:ascii="Times New Roman" w:eastAsia="Times New Roman" w:hAnsi="Times New Roman" w:cs="Times New Roman"/>
                <w:color w:val="000000"/>
                <w:sz w:val="25"/>
                <w:szCs w:val="25"/>
                <w:lang w:val="ru-RU"/>
              </w:rPr>
              <w:t xml:space="preserve"> ООН, </w:t>
            </w:r>
            <w:proofErr w:type="spellStart"/>
            <w:r w:rsidRPr="00D034F9">
              <w:rPr>
                <w:rFonts w:ascii="Times New Roman" w:eastAsia="Times New Roman" w:hAnsi="Times New Roman" w:cs="Times New Roman"/>
                <w:color w:val="000000"/>
                <w:sz w:val="25"/>
                <w:szCs w:val="25"/>
                <w:lang w:val="ru-RU"/>
              </w:rPr>
              <w:t>Конвенцію</w:t>
            </w:r>
            <w:proofErr w:type="spellEnd"/>
            <w:r w:rsidRPr="00D034F9">
              <w:rPr>
                <w:rFonts w:ascii="Times New Roman" w:eastAsia="Times New Roman" w:hAnsi="Times New Roman" w:cs="Times New Roman"/>
                <w:color w:val="000000"/>
                <w:sz w:val="25"/>
                <w:szCs w:val="25"/>
                <w:lang w:val="ru-RU"/>
              </w:rPr>
              <w:t xml:space="preserve"> про права </w:t>
            </w:r>
            <w:proofErr w:type="spellStart"/>
            <w:r w:rsidRPr="00D034F9">
              <w:rPr>
                <w:rFonts w:ascii="Times New Roman" w:eastAsia="Times New Roman" w:hAnsi="Times New Roman" w:cs="Times New Roman"/>
                <w:color w:val="000000"/>
                <w:sz w:val="25"/>
                <w:szCs w:val="25"/>
                <w:lang w:val="ru-RU"/>
              </w:rPr>
              <w:t>дитини</w:t>
            </w:r>
            <w:proofErr w:type="spellEnd"/>
            <w:r w:rsidRPr="00D034F9">
              <w:rPr>
                <w:rFonts w:ascii="Times New Roman" w:eastAsia="Times New Roman" w:hAnsi="Times New Roman" w:cs="Times New Roman"/>
                <w:color w:val="000000"/>
                <w:sz w:val="25"/>
                <w:szCs w:val="25"/>
                <w:lang w:val="ru-RU"/>
              </w:rPr>
              <w:t xml:space="preserve"> (</w:t>
            </w:r>
            <w:hyperlink r:id="rId6">
              <w:r>
                <w:rPr>
                  <w:rFonts w:ascii="Times New Roman" w:eastAsia="Times New Roman" w:hAnsi="Times New Roman" w:cs="Times New Roman"/>
                  <w:color w:val="1155CC"/>
                  <w:sz w:val="25"/>
                  <w:szCs w:val="25"/>
                  <w:u w:val="single"/>
                </w:rPr>
                <w:t>CRC</w:t>
              </w:r>
            </w:hyperlink>
            <w:r w:rsidRPr="00D034F9">
              <w:rPr>
                <w:rFonts w:ascii="Times New Roman" w:eastAsia="Times New Roman" w:hAnsi="Times New Roman" w:cs="Times New Roman"/>
                <w:color w:val="000000"/>
                <w:sz w:val="25"/>
                <w:szCs w:val="25"/>
                <w:lang w:val="ru-RU"/>
              </w:rPr>
              <w:t xml:space="preserve">), договори з прав </w:t>
            </w:r>
            <w:proofErr w:type="spellStart"/>
            <w:r w:rsidRPr="00D034F9">
              <w:rPr>
                <w:rFonts w:ascii="Times New Roman" w:eastAsia="Times New Roman" w:hAnsi="Times New Roman" w:cs="Times New Roman"/>
                <w:color w:val="000000"/>
                <w:sz w:val="25"/>
                <w:szCs w:val="25"/>
                <w:lang w:val="ru-RU"/>
              </w:rPr>
              <w:t>людини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зокрема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Конвенцію</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Організації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Об'єднаних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Націй</w:t>
            </w:r>
            <w:proofErr w:type="spellEnd"/>
            <w:r w:rsidRPr="00D034F9">
              <w:rPr>
                <w:rFonts w:ascii="Times New Roman" w:eastAsia="Times New Roman" w:hAnsi="Times New Roman" w:cs="Times New Roman"/>
                <w:color w:val="000000"/>
                <w:sz w:val="25"/>
                <w:szCs w:val="25"/>
                <w:lang w:val="ru-RU"/>
              </w:rPr>
              <w:t xml:space="preserve"> про права </w:t>
            </w:r>
            <w:proofErr w:type="spellStart"/>
            <w:r w:rsidRPr="00D034F9">
              <w:rPr>
                <w:rFonts w:ascii="Times New Roman" w:eastAsia="Times New Roman" w:hAnsi="Times New Roman" w:cs="Times New Roman"/>
                <w:color w:val="000000"/>
                <w:sz w:val="25"/>
                <w:szCs w:val="25"/>
                <w:lang w:val="ru-RU"/>
              </w:rPr>
              <w:t>дитини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також </w:t>
            </w:r>
            <w:proofErr w:type="spellStart"/>
            <w:r w:rsidRPr="00D034F9">
              <w:rPr>
                <w:rFonts w:ascii="Times New Roman" w:eastAsia="Times New Roman" w:hAnsi="Times New Roman" w:cs="Times New Roman"/>
                <w:color w:val="000000"/>
                <w:sz w:val="25"/>
                <w:szCs w:val="25"/>
                <w:lang w:val="ru-RU"/>
              </w:rPr>
              <w:t>погоджуються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служити</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захищати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ці</w:t>
            </w:r>
            <w:proofErr w:type="spellEnd"/>
            <w:r w:rsidRPr="00D034F9">
              <w:rPr>
                <w:rFonts w:ascii="Times New Roman" w:eastAsia="Times New Roman" w:hAnsi="Times New Roman" w:cs="Times New Roman"/>
                <w:color w:val="000000"/>
                <w:sz w:val="25"/>
                <w:szCs w:val="25"/>
                <w:lang w:val="ru-RU"/>
              </w:rPr>
              <w:t xml:space="preserve"> права шляхом </w:t>
            </w:r>
            <w:proofErr w:type="spellStart"/>
            <w:r w:rsidRPr="00D034F9">
              <w:rPr>
                <w:rFonts w:ascii="Times New Roman" w:eastAsia="Times New Roman" w:hAnsi="Times New Roman" w:cs="Times New Roman"/>
                <w:color w:val="000000"/>
                <w:sz w:val="25"/>
                <w:szCs w:val="25"/>
                <w:lang w:val="ru-RU"/>
              </w:rPr>
              <w:t>підписання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цієї</w:t>
            </w:r>
            <w:proofErr w:type="spellEnd"/>
            <w:r w:rsidRPr="00D034F9">
              <w:rPr>
                <w:rFonts w:ascii="Times New Roman" w:eastAsia="Times New Roman" w:hAnsi="Times New Roman" w:cs="Times New Roman"/>
                <w:color w:val="000000"/>
                <w:sz w:val="25"/>
                <w:szCs w:val="25"/>
                <w:lang w:val="ru-RU"/>
              </w:rPr>
              <w:t xml:space="preserve"> угоди (</w:t>
            </w:r>
            <w:proofErr w:type="spellStart"/>
            <w:r w:rsidRPr="00D034F9">
              <w:rPr>
                <w:rFonts w:ascii="Times New Roman" w:eastAsia="Times New Roman" w:hAnsi="Times New Roman" w:cs="Times New Roman"/>
                <w:color w:val="000000"/>
                <w:sz w:val="25"/>
                <w:szCs w:val="25"/>
                <w:lang w:val="ru-RU"/>
              </w:rPr>
              <w:t>далі</w:t>
            </w:r>
            <w:proofErr w:type="spellEnd"/>
            <w:r w:rsidRPr="00D034F9">
              <w:rPr>
                <w:rFonts w:ascii="Times New Roman" w:eastAsia="Times New Roman" w:hAnsi="Times New Roman" w:cs="Times New Roman"/>
                <w:color w:val="000000"/>
                <w:sz w:val="25"/>
                <w:szCs w:val="25"/>
                <w:lang w:val="ru-RU"/>
              </w:rPr>
              <w:t xml:space="preserve"> - "Меморандум про </w:t>
            </w:r>
            <w:proofErr w:type="spellStart"/>
            <w:r w:rsidRPr="00D034F9">
              <w:rPr>
                <w:rFonts w:ascii="Times New Roman" w:eastAsia="Times New Roman" w:hAnsi="Times New Roman" w:cs="Times New Roman"/>
                <w:color w:val="000000"/>
                <w:sz w:val="25"/>
                <w:szCs w:val="25"/>
                <w:lang w:val="ru-RU"/>
              </w:rPr>
              <w:t>взаєморозуміння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належним</w:t>
            </w:r>
            <w:proofErr w:type="spellEnd"/>
            <w:r w:rsidRPr="00D034F9">
              <w:rPr>
                <w:rFonts w:ascii="Times New Roman" w:eastAsia="Times New Roman" w:hAnsi="Times New Roman" w:cs="Times New Roman"/>
                <w:color w:val="000000"/>
                <w:sz w:val="25"/>
                <w:szCs w:val="25"/>
                <w:lang w:val="ru-RU"/>
              </w:rPr>
              <w:t xml:space="preserve"> чином </w:t>
            </w:r>
            <w:proofErr w:type="spellStart"/>
            <w:r w:rsidRPr="00D034F9">
              <w:rPr>
                <w:rFonts w:ascii="Times New Roman" w:eastAsia="Times New Roman" w:hAnsi="Times New Roman" w:cs="Times New Roman"/>
                <w:color w:val="000000"/>
                <w:sz w:val="25"/>
                <w:szCs w:val="25"/>
                <w:lang w:val="ru-RU"/>
              </w:rPr>
              <w:t>підписаний</w:t>
            </w:r>
            <w:proofErr w:type="spellEnd"/>
            <w:r w:rsidRPr="00D034F9">
              <w:rPr>
                <w:rFonts w:ascii="Times New Roman" w:eastAsia="Times New Roman" w:hAnsi="Times New Roman" w:cs="Times New Roman"/>
                <w:color w:val="000000"/>
                <w:sz w:val="25"/>
                <w:szCs w:val="25"/>
                <w:lang w:val="ru-RU"/>
              </w:rPr>
              <w:t xml:space="preserve"> Сторонами, </w:t>
            </w:r>
            <w:proofErr w:type="spellStart"/>
            <w:r w:rsidRPr="00D034F9">
              <w:rPr>
                <w:rFonts w:ascii="Times New Roman" w:eastAsia="Times New Roman" w:hAnsi="Times New Roman" w:cs="Times New Roman"/>
                <w:color w:val="000000"/>
                <w:sz w:val="25"/>
                <w:szCs w:val="25"/>
                <w:lang w:val="ru-RU"/>
              </w:rPr>
              <w:t>погодившись</w:t>
            </w:r>
            <w:proofErr w:type="spellEnd"/>
            <w:r w:rsidRPr="00D034F9">
              <w:rPr>
                <w:rFonts w:ascii="Times New Roman" w:eastAsia="Times New Roman" w:hAnsi="Times New Roman" w:cs="Times New Roman"/>
                <w:color w:val="000000"/>
                <w:sz w:val="25"/>
                <w:szCs w:val="25"/>
                <w:lang w:val="ru-RU"/>
              </w:rPr>
              <w:t xml:space="preserve"> про </w:t>
            </w:r>
            <w:proofErr w:type="spellStart"/>
            <w:r w:rsidRPr="00D034F9">
              <w:rPr>
                <w:rFonts w:ascii="Times New Roman" w:eastAsia="Times New Roman" w:hAnsi="Times New Roman" w:cs="Times New Roman"/>
                <w:color w:val="000000"/>
                <w:sz w:val="25"/>
                <w:szCs w:val="25"/>
                <w:lang w:val="ru-RU"/>
              </w:rPr>
              <w:t>наступне</w:t>
            </w:r>
            <w:proofErr w:type="spellEnd"/>
            <w:r>
              <w:rPr>
                <w:rFonts w:ascii="Times New Roman" w:eastAsia="Times New Roman" w:hAnsi="Times New Roman" w:cs="Times New Roman"/>
                <w:color w:val="000000"/>
                <w:sz w:val="25"/>
                <w:szCs w:val="25"/>
                <w:lang w:val="uk-UA"/>
              </w:rPr>
              <w:t>:</w:t>
            </w:r>
          </w:p>
        </w:tc>
        <w:tc>
          <w:tcPr>
            <w:tcW w:w="240" w:type="dxa"/>
            <w:tcBorders>
              <w:top w:val="single" w:sz="6" w:space="0" w:color="000000"/>
              <w:left w:val="single" w:sz="6" w:space="0" w:color="000000"/>
              <w:bottom w:val="single" w:sz="6" w:space="0" w:color="000000"/>
              <w:right w:val="single" w:sz="6" w:space="0" w:color="000000"/>
            </w:tcBorders>
          </w:tcPr>
          <w:p w14:paraId="2E7C81BB"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236C3846" w14:textId="77777777" w:rsidTr="00F61C82">
        <w:tc>
          <w:tcPr>
            <w:tcW w:w="236" w:type="dxa"/>
            <w:tcBorders>
              <w:left w:val="single" w:sz="6" w:space="0" w:color="000000"/>
            </w:tcBorders>
          </w:tcPr>
          <w:p w14:paraId="3127CB9E"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5EBB292A" w14:textId="77777777" w:rsidR="003E5F7C" w:rsidRDefault="00E8110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that all (three </w:t>
            </w:r>
            <w:proofErr w:type="spellStart"/>
            <w:r>
              <w:rPr>
                <w:rFonts w:ascii="Times New Roman" w:eastAsia="Times New Roman" w:hAnsi="Times New Roman" w:cs="Times New Roman"/>
                <w:color w:val="000000"/>
                <w:sz w:val="25"/>
                <w:szCs w:val="25"/>
              </w:rPr>
              <w:t>Рarties</w:t>
            </w:r>
            <w:proofErr w:type="spellEnd"/>
            <w:r>
              <w:rPr>
                <w:rFonts w:ascii="Times New Roman" w:eastAsia="Times New Roman" w:hAnsi="Times New Roman" w:cs="Times New Roman"/>
                <w:color w:val="000000"/>
                <w:sz w:val="25"/>
                <w:szCs w:val="25"/>
              </w:rPr>
              <w:t>), by themselves, in this document forms the alliance to act collectively as the «</w:t>
            </w:r>
            <w:r>
              <w:rPr>
                <w:rFonts w:ascii="Times New Roman" w:eastAsia="Times New Roman" w:hAnsi="Times New Roman" w:cs="Times New Roman"/>
                <w:sz w:val="25"/>
                <w:szCs w:val="25"/>
              </w:rPr>
              <w:t>coalition or union</w:t>
            </w:r>
            <w:r>
              <w:rPr>
                <w:rFonts w:ascii="Times New Roman" w:eastAsia="Times New Roman" w:hAnsi="Times New Roman" w:cs="Times New Roman"/>
                <w:color w:val="000000"/>
                <w:sz w:val="25"/>
                <w:szCs w:val="25"/>
              </w:rPr>
              <w:t xml:space="preserve">», consciously forming a systematic cooperation with common interest to develop and strengthen the living conditions for citizens in the citizens of the </w:t>
            </w:r>
            <w:proofErr w:type="spellStart"/>
            <w:r>
              <w:rPr>
                <w:rFonts w:ascii="Times New Roman" w:eastAsia="Times New Roman" w:hAnsi="Times New Roman" w:cs="Times New Roman"/>
                <w:color w:val="000000"/>
                <w:sz w:val="25"/>
                <w:szCs w:val="25"/>
              </w:rPr>
              <w:t>Zbarazh</w:t>
            </w:r>
            <w:proofErr w:type="spellEnd"/>
            <w:r>
              <w:rPr>
                <w:rFonts w:ascii="Times New Roman" w:eastAsia="Times New Roman" w:hAnsi="Times New Roman" w:cs="Times New Roman"/>
                <w:color w:val="000000"/>
                <w:sz w:val="25"/>
                <w:szCs w:val="25"/>
              </w:rPr>
              <w:t xml:space="preserve"> City </w:t>
            </w:r>
            <w:proofErr w:type="gramStart"/>
            <w:r>
              <w:rPr>
                <w:rFonts w:ascii="Times New Roman" w:eastAsia="Times New Roman" w:hAnsi="Times New Roman" w:cs="Times New Roman"/>
                <w:color w:val="000000"/>
                <w:sz w:val="25"/>
                <w:szCs w:val="25"/>
              </w:rPr>
              <w:t>Territorial  Community</w:t>
            </w:r>
            <w:proofErr w:type="gramEnd"/>
            <w:r>
              <w:rPr>
                <w:rFonts w:ascii="Times New Roman" w:eastAsia="Times New Roman" w:hAnsi="Times New Roman" w:cs="Times New Roman"/>
                <w:color w:val="000000"/>
                <w:sz w:val="25"/>
                <w:szCs w:val="25"/>
              </w:rPr>
              <w:t>.</w:t>
            </w:r>
          </w:p>
          <w:p w14:paraId="4D271603" w14:textId="77777777" w:rsidR="003E5F7C" w:rsidRPr="00E8110A" w:rsidRDefault="00E8110A">
            <w:pPr>
              <w:spacing w:after="0" w:line="240" w:lineRule="auto"/>
              <w:jc w:val="both"/>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rPr>
              <w:t xml:space="preserve">This intent sets the standards these Parties form and serves as one unity named the </w:t>
            </w:r>
            <w:r>
              <w:rPr>
                <w:rFonts w:ascii="Times New Roman" w:eastAsia="Times New Roman" w:hAnsi="Times New Roman" w:cs="Times New Roman"/>
                <w:sz w:val="25"/>
                <w:szCs w:val="25"/>
              </w:rPr>
              <w:t>«coalition or union»</w:t>
            </w:r>
            <w:r>
              <w:rPr>
                <w:rFonts w:ascii="Times New Roman" w:eastAsia="Times New Roman" w:hAnsi="Times New Roman" w:cs="Times New Roman"/>
                <w:color w:val="000000"/>
                <w:sz w:val="25"/>
                <w:szCs w:val="25"/>
              </w:rPr>
              <w:t>, therefore by the signatures of this agreement (hereinafter referred to as "General Memorandum"), the MOU, the Parties agreeing on the following</w:t>
            </w:r>
            <w:r>
              <w:rPr>
                <w:rFonts w:ascii="Times New Roman" w:eastAsia="Times New Roman" w:hAnsi="Times New Roman" w:cs="Times New Roman"/>
                <w:color w:val="000000"/>
                <w:sz w:val="25"/>
                <w:szCs w:val="25"/>
                <w:lang w:val="uk-UA"/>
              </w:rPr>
              <w:t>.</w:t>
            </w:r>
          </w:p>
        </w:tc>
        <w:tc>
          <w:tcPr>
            <w:tcW w:w="5263" w:type="dxa"/>
            <w:tcBorders>
              <w:top w:val="single" w:sz="6" w:space="0" w:color="000000"/>
              <w:left w:val="single" w:sz="6" w:space="0" w:color="000000"/>
              <w:bottom w:val="single" w:sz="6" w:space="0" w:color="000000"/>
              <w:right w:val="single" w:sz="6" w:space="0" w:color="000000"/>
            </w:tcBorders>
          </w:tcPr>
          <w:p w14:paraId="6F843E30" w14:textId="77777777" w:rsidR="003E5F7C" w:rsidRPr="00D034F9" w:rsidRDefault="00E8110A">
            <w:pPr>
              <w:spacing w:after="0" w:line="240" w:lineRule="auto"/>
              <w:jc w:val="both"/>
              <w:rPr>
                <w:rFonts w:ascii="Times New Roman" w:eastAsia="Times New Roman" w:hAnsi="Times New Roman" w:cs="Times New Roman"/>
                <w:color w:val="000000"/>
                <w:sz w:val="25"/>
                <w:szCs w:val="25"/>
                <w:lang w:val="uk-UA"/>
              </w:rPr>
            </w:pPr>
            <w:r w:rsidRPr="00D034F9">
              <w:rPr>
                <w:rFonts w:ascii="Times New Roman" w:eastAsia="Times New Roman" w:hAnsi="Times New Roman" w:cs="Times New Roman"/>
                <w:color w:val="000000"/>
                <w:sz w:val="25"/>
                <w:szCs w:val="25"/>
                <w:lang w:val="uk-UA"/>
              </w:rPr>
              <w:t xml:space="preserve">що всі (три Сторони), окремо, у цьому документі утворюють союз для колективних дій як «коаліція або </w:t>
            </w:r>
            <w:r w:rsidRPr="00D034F9">
              <w:rPr>
                <w:rFonts w:ascii="Times New Roman" w:eastAsia="Times New Roman" w:hAnsi="Times New Roman" w:cs="Times New Roman"/>
                <w:sz w:val="25"/>
                <w:szCs w:val="25"/>
                <w:lang w:val="uk-UA"/>
              </w:rPr>
              <w:t>с</w:t>
            </w:r>
            <w:r w:rsidRPr="00D034F9">
              <w:rPr>
                <w:rFonts w:ascii="Times New Roman" w:eastAsia="Times New Roman" w:hAnsi="Times New Roman" w:cs="Times New Roman"/>
                <w:color w:val="000000"/>
                <w:sz w:val="25"/>
                <w:szCs w:val="25"/>
                <w:lang w:val="uk-UA"/>
              </w:rPr>
              <w:t>оюз», свідомо формуючи систематичну співпрацю зі спільними інтересами для розвитку та покращення умов життя громадян Збаразької міської територіальної громади.</w:t>
            </w:r>
          </w:p>
          <w:p w14:paraId="3F52B41E" w14:textId="77777777" w:rsidR="003E5F7C" w:rsidRPr="00D034F9" w:rsidRDefault="003E5F7C">
            <w:pPr>
              <w:spacing w:after="0" w:line="240" w:lineRule="auto"/>
              <w:jc w:val="both"/>
              <w:rPr>
                <w:rFonts w:ascii="Times New Roman" w:eastAsia="Times New Roman" w:hAnsi="Times New Roman" w:cs="Times New Roman"/>
                <w:sz w:val="25"/>
                <w:szCs w:val="25"/>
                <w:shd w:val="clear" w:color="auto" w:fill="FFBF00"/>
                <w:lang w:val="uk-UA"/>
              </w:rPr>
            </w:pPr>
          </w:p>
          <w:p w14:paraId="62D4C654" w14:textId="77777777" w:rsidR="003E5F7C" w:rsidRPr="00E8110A" w:rsidRDefault="00E8110A">
            <w:pPr>
              <w:spacing w:after="0" w:line="240" w:lineRule="auto"/>
              <w:jc w:val="both"/>
              <w:rPr>
                <w:rFonts w:ascii="Times New Roman" w:eastAsia="Times New Roman" w:hAnsi="Times New Roman" w:cs="Times New Roman"/>
                <w:sz w:val="25"/>
                <w:szCs w:val="25"/>
                <w:lang w:val="uk-UA"/>
              </w:rPr>
            </w:pPr>
            <w:proofErr w:type="spellStart"/>
            <w:r w:rsidRPr="00D034F9">
              <w:rPr>
                <w:rFonts w:ascii="Times New Roman" w:eastAsia="Times New Roman" w:hAnsi="Times New Roman" w:cs="Times New Roman"/>
                <w:color w:val="000000"/>
                <w:sz w:val="25"/>
                <w:szCs w:val="25"/>
                <w:lang w:val="ru-RU"/>
              </w:rPr>
              <w:t>Цей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намір</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встановлює</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стандарти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які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утворюють</w:t>
            </w:r>
            <w:proofErr w:type="spellEnd"/>
            <w:r w:rsidRPr="00D034F9">
              <w:rPr>
                <w:rFonts w:ascii="Times New Roman" w:eastAsia="Times New Roman" w:hAnsi="Times New Roman" w:cs="Times New Roman"/>
                <w:color w:val="000000"/>
                <w:sz w:val="25"/>
                <w:szCs w:val="25"/>
                <w:lang w:val="ru-RU"/>
              </w:rPr>
              <w:t xml:space="preserve"> і </w:t>
            </w:r>
            <w:proofErr w:type="spellStart"/>
            <w:r w:rsidRPr="00D034F9">
              <w:rPr>
                <w:rFonts w:ascii="Times New Roman" w:eastAsia="Times New Roman" w:hAnsi="Times New Roman" w:cs="Times New Roman"/>
                <w:color w:val="000000"/>
                <w:sz w:val="25"/>
                <w:szCs w:val="25"/>
                <w:lang w:val="ru-RU"/>
              </w:rPr>
              <w:t>служать</w:t>
            </w:r>
            <w:proofErr w:type="spellEnd"/>
            <w:r w:rsidRPr="00D034F9">
              <w:rPr>
                <w:rFonts w:ascii="Times New Roman" w:eastAsia="Times New Roman" w:hAnsi="Times New Roman" w:cs="Times New Roman"/>
                <w:color w:val="000000"/>
                <w:sz w:val="25"/>
                <w:szCs w:val="25"/>
                <w:lang w:val="ru-RU"/>
              </w:rPr>
              <w:t xml:space="preserve"> як </w:t>
            </w:r>
            <w:proofErr w:type="spellStart"/>
            <w:r w:rsidRPr="00D034F9">
              <w:rPr>
                <w:rFonts w:ascii="Times New Roman" w:eastAsia="Times New Roman" w:hAnsi="Times New Roman" w:cs="Times New Roman"/>
                <w:color w:val="000000"/>
                <w:sz w:val="25"/>
                <w:szCs w:val="25"/>
                <w:lang w:val="ru-RU"/>
              </w:rPr>
              <w:t>єдине</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ціле</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під</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назвою</w:t>
            </w:r>
            <w:proofErr w:type="spellEnd"/>
            <w:r w:rsidRPr="00D034F9">
              <w:rPr>
                <w:rFonts w:ascii="Times New Roman" w:eastAsia="Times New Roman" w:hAnsi="Times New Roman" w:cs="Times New Roman"/>
                <w:color w:val="000000"/>
                <w:sz w:val="25"/>
                <w:szCs w:val="25"/>
                <w:lang w:val="ru-RU"/>
              </w:rPr>
              <w:t xml:space="preserve"> </w:t>
            </w:r>
            <w:r w:rsidRPr="00D034F9">
              <w:rPr>
                <w:rFonts w:ascii="Times New Roman" w:eastAsia="Times New Roman" w:hAnsi="Times New Roman" w:cs="Times New Roman"/>
                <w:sz w:val="25"/>
                <w:szCs w:val="25"/>
                <w:lang w:val="ru-RU"/>
              </w:rPr>
              <w:t>«</w:t>
            </w:r>
            <w:proofErr w:type="spellStart"/>
            <w:r w:rsidRPr="00D034F9">
              <w:rPr>
                <w:rFonts w:ascii="Times New Roman" w:eastAsia="Times New Roman" w:hAnsi="Times New Roman" w:cs="Times New Roman"/>
                <w:sz w:val="25"/>
                <w:szCs w:val="25"/>
                <w:lang w:val="ru-RU"/>
              </w:rPr>
              <w:t>коаліція</w:t>
            </w:r>
            <w:proofErr w:type="spellEnd"/>
            <w:r w:rsidRPr="00D034F9">
              <w:rPr>
                <w:rFonts w:ascii="Times New Roman" w:eastAsia="Times New Roman" w:hAnsi="Times New Roman" w:cs="Times New Roman"/>
                <w:sz w:val="25"/>
                <w:szCs w:val="25"/>
                <w:lang w:val="ru-RU"/>
              </w:rPr>
              <w:t xml:space="preserve"> </w:t>
            </w:r>
            <w:proofErr w:type="spellStart"/>
            <w:r w:rsidRPr="00D034F9">
              <w:rPr>
                <w:rFonts w:ascii="Times New Roman" w:eastAsia="Times New Roman" w:hAnsi="Times New Roman" w:cs="Times New Roman"/>
                <w:sz w:val="25"/>
                <w:szCs w:val="25"/>
                <w:lang w:val="ru-RU"/>
              </w:rPr>
              <w:t>або</w:t>
            </w:r>
            <w:proofErr w:type="spellEnd"/>
            <w:r w:rsidRPr="00D034F9">
              <w:rPr>
                <w:rFonts w:ascii="Times New Roman" w:eastAsia="Times New Roman" w:hAnsi="Times New Roman" w:cs="Times New Roman"/>
                <w:sz w:val="25"/>
                <w:szCs w:val="25"/>
                <w:lang w:val="ru-RU"/>
              </w:rPr>
              <w:t xml:space="preserve"> союз»</w:t>
            </w:r>
            <w:r w:rsidRPr="00D034F9">
              <w:rPr>
                <w:rFonts w:ascii="Times New Roman" w:eastAsia="Times New Roman" w:hAnsi="Times New Roman" w:cs="Times New Roman"/>
                <w:color w:val="000000"/>
                <w:sz w:val="25"/>
                <w:szCs w:val="25"/>
                <w:lang w:val="ru-RU"/>
              </w:rPr>
              <w:t xml:space="preserve">, тому, </w:t>
            </w:r>
            <w:proofErr w:type="spellStart"/>
            <w:r w:rsidRPr="00D034F9">
              <w:rPr>
                <w:rFonts w:ascii="Times New Roman" w:eastAsia="Times New Roman" w:hAnsi="Times New Roman" w:cs="Times New Roman"/>
                <w:color w:val="000000"/>
                <w:sz w:val="25"/>
                <w:szCs w:val="25"/>
                <w:lang w:val="ru-RU"/>
              </w:rPr>
              <w:t>підписавши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цю</w:t>
            </w:r>
            <w:proofErr w:type="spellEnd"/>
            <w:r w:rsidRPr="00D034F9">
              <w:rPr>
                <w:rFonts w:ascii="Times New Roman" w:eastAsia="Times New Roman" w:hAnsi="Times New Roman" w:cs="Times New Roman"/>
                <w:color w:val="000000"/>
                <w:sz w:val="25"/>
                <w:szCs w:val="25"/>
                <w:lang w:val="ru-RU"/>
              </w:rPr>
              <w:t xml:space="preserve"> угоду (</w:t>
            </w:r>
            <w:proofErr w:type="spellStart"/>
            <w:r w:rsidRPr="00D034F9">
              <w:rPr>
                <w:rFonts w:ascii="Times New Roman" w:eastAsia="Times New Roman" w:hAnsi="Times New Roman" w:cs="Times New Roman"/>
                <w:color w:val="000000"/>
                <w:sz w:val="25"/>
                <w:szCs w:val="25"/>
                <w:lang w:val="ru-RU"/>
              </w:rPr>
              <w:t>далі</w:t>
            </w:r>
            <w:proofErr w:type="spellEnd"/>
            <w:r w:rsidRPr="00D034F9">
              <w:rPr>
                <w:rFonts w:ascii="Times New Roman" w:eastAsia="Times New Roman" w:hAnsi="Times New Roman" w:cs="Times New Roman"/>
                <w:color w:val="000000"/>
                <w:sz w:val="25"/>
                <w:szCs w:val="25"/>
                <w:lang w:val="ru-RU"/>
              </w:rPr>
              <w:t xml:space="preserve"> - "</w:t>
            </w:r>
            <w:proofErr w:type="spellStart"/>
            <w:r w:rsidRPr="00D034F9">
              <w:rPr>
                <w:rFonts w:ascii="Times New Roman" w:eastAsia="Times New Roman" w:hAnsi="Times New Roman" w:cs="Times New Roman"/>
                <w:color w:val="000000"/>
                <w:sz w:val="25"/>
                <w:szCs w:val="25"/>
                <w:lang w:val="ru-RU"/>
              </w:rPr>
              <w:t>Загальний</w:t>
            </w:r>
            <w:proofErr w:type="spellEnd"/>
            <w:r w:rsidRPr="00D034F9">
              <w:rPr>
                <w:rFonts w:ascii="Times New Roman" w:eastAsia="Times New Roman" w:hAnsi="Times New Roman" w:cs="Times New Roman"/>
                <w:color w:val="000000"/>
                <w:sz w:val="25"/>
                <w:szCs w:val="25"/>
                <w:lang w:val="ru-RU"/>
              </w:rPr>
              <w:t xml:space="preserve"> меморандум"),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погоджуються</w:t>
            </w:r>
            <w:proofErr w:type="spellEnd"/>
            <w:r w:rsidRPr="00D034F9">
              <w:rPr>
                <w:rFonts w:ascii="Times New Roman" w:eastAsia="Times New Roman" w:hAnsi="Times New Roman" w:cs="Times New Roman"/>
                <w:color w:val="000000"/>
                <w:sz w:val="25"/>
                <w:szCs w:val="25"/>
                <w:lang w:val="ru-RU"/>
              </w:rPr>
              <w:t xml:space="preserve"> про </w:t>
            </w:r>
            <w:proofErr w:type="spellStart"/>
            <w:r w:rsidRPr="00D034F9">
              <w:rPr>
                <w:rFonts w:ascii="Times New Roman" w:eastAsia="Times New Roman" w:hAnsi="Times New Roman" w:cs="Times New Roman"/>
                <w:color w:val="000000"/>
                <w:sz w:val="25"/>
                <w:szCs w:val="25"/>
                <w:lang w:val="ru-RU"/>
              </w:rPr>
              <w:t>наступне</w:t>
            </w:r>
            <w:proofErr w:type="spellEnd"/>
            <w:r>
              <w:rPr>
                <w:rFonts w:ascii="Times New Roman" w:eastAsia="Times New Roman" w:hAnsi="Times New Roman" w:cs="Times New Roman"/>
                <w:color w:val="000000"/>
                <w:sz w:val="25"/>
                <w:szCs w:val="25"/>
                <w:lang w:val="uk-UA"/>
              </w:rPr>
              <w:t>.</w:t>
            </w:r>
          </w:p>
        </w:tc>
        <w:tc>
          <w:tcPr>
            <w:tcW w:w="240" w:type="dxa"/>
            <w:tcBorders>
              <w:top w:val="single" w:sz="6" w:space="0" w:color="000000"/>
              <w:left w:val="single" w:sz="6" w:space="0" w:color="000000"/>
              <w:bottom w:val="single" w:sz="6" w:space="0" w:color="000000"/>
              <w:right w:val="single" w:sz="6" w:space="0" w:color="000000"/>
            </w:tcBorders>
          </w:tcPr>
          <w:p w14:paraId="17C95FC8"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46F87211" w14:textId="77777777" w:rsidTr="00F61C82">
        <w:tc>
          <w:tcPr>
            <w:tcW w:w="236" w:type="dxa"/>
            <w:tcBorders>
              <w:left w:val="single" w:sz="6" w:space="0" w:color="000000"/>
            </w:tcBorders>
          </w:tcPr>
          <w:p w14:paraId="09B7AD40"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667E1F3A"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GENERAL PRINCIPLES OF THE MEMORANDUM</w:t>
            </w:r>
          </w:p>
        </w:tc>
        <w:tc>
          <w:tcPr>
            <w:tcW w:w="5263" w:type="dxa"/>
            <w:tcBorders>
              <w:top w:val="single" w:sz="6" w:space="0" w:color="000000"/>
              <w:left w:val="single" w:sz="6" w:space="0" w:color="000000"/>
              <w:bottom w:val="single" w:sz="6" w:space="0" w:color="000000"/>
              <w:right w:val="single" w:sz="6" w:space="0" w:color="000000"/>
            </w:tcBorders>
          </w:tcPr>
          <w:p w14:paraId="0F80F001"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ЗАГАЛЬНІ ПРИНЦИПИ МЕМОРАНДУМУ</w:t>
            </w:r>
          </w:p>
        </w:tc>
        <w:tc>
          <w:tcPr>
            <w:tcW w:w="240" w:type="dxa"/>
            <w:tcBorders>
              <w:top w:val="single" w:sz="6" w:space="0" w:color="000000"/>
              <w:left w:val="single" w:sz="6" w:space="0" w:color="000000"/>
              <w:bottom w:val="single" w:sz="6" w:space="0" w:color="000000"/>
              <w:right w:val="single" w:sz="6" w:space="0" w:color="000000"/>
            </w:tcBorders>
          </w:tcPr>
          <w:p w14:paraId="60841A79"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14:paraId="17B7DB4B" w14:textId="77777777" w:rsidTr="00F61C82">
        <w:tc>
          <w:tcPr>
            <w:tcW w:w="236" w:type="dxa"/>
            <w:tcBorders>
              <w:left w:val="single" w:sz="6" w:space="0" w:color="000000"/>
            </w:tcBorders>
          </w:tcPr>
          <w:p w14:paraId="443CD569"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6CD3F1D0"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By this MoU, the </w:t>
            </w:r>
            <w:proofErr w:type="spellStart"/>
            <w:r>
              <w:rPr>
                <w:rFonts w:ascii="Times New Roman" w:eastAsia="Times New Roman" w:hAnsi="Times New Roman" w:cs="Times New Roman"/>
                <w:color w:val="000000"/>
                <w:sz w:val="25"/>
                <w:szCs w:val="25"/>
              </w:rPr>
              <w:t>Рarties</w:t>
            </w:r>
            <w:proofErr w:type="spellEnd"/>
            <w:r>
              <w:rPr>
                <w:rFonts w:ascii="Times New Roman" w:eastAsia="Times New Roman" w:hAnsi="Times New Roman" w:cs="Times New Roman"/>
                <w:color w:val="000000"/>
                <w:sz w:val="25"/>
                <w:szCs w:val="25"/>
              </w:rPr>
              <w:t xml:space="preserve"> confirm their intention based on the principles of cooperation regarding the development in the fields related to their mandates, both under civil obligations and under international law,</w:t>
            </w:r>
          </w:p>
          <w:p w14:paraId="19F09C25" w14:textId="77777777" w:rsidR="003E5F7C" w:rsidRDefault="003E5F7C">
            <w:pPr>
              <w:spacing w:after="0" w:line="240" w:lineRule="auto"/>
              <w:jc w:val="center"/>
              <w:rPr>
                <w:rFonts w:ascii="Times New Roman" w:eastAsia="Times New Roman" w:hAnsi="Times New Roman" w:cs="Times New Roman"/>
                <w:sz w:val="25"/>
                <w:szCs w:val="25"/>
              </w:rPr>
            </w:pPr>
          </w:p>
          <w:p w14:paraId="3EA2FA5A"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2. NATURE OF COOPERATION</w:t>
            </w:r>
          </w:p>
        </w:tc>
        <w:tc>
          <w:tcPr>
            <w:tcW w:w="5263" w:type="dxa"/>
            <w:tcBorders>
              <w:top w:val="single" w:sz="6" w:space="0" w:color="000000"/>
              <w:left w:val="single" w:sz="6" w:space="0" w:color="000000"/>
              <w:bottom w:val="single" w:sz="6" w:space="0" w:color="000000"/>
              <w:right w:val="single" w:sz="6" w:space="0" w:color="000000"/>
            </w:tcBorders>
          </w:tcPr>
          <w:p w14:paraId="0D6B3068" w14:textId="77777777" w:rsidR="003E5F7C" w:rsidRDefault="00E8110A">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color w:val="000000"/>
                <w:sz w:val="25"/>
                <w:szCs w:val="25"/>
              </w:rPr>
              <w:t>Цим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lang w:val="uk-UA"/>
              </w:rPr>
              <w:t>МпВ</w:t>
            </w:r>
            <w:proofErr w:type="spellEnd"/>
            <w:r>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Сторони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підтверджують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свій</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намір</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заснований</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принципах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співробітництва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щодо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розвитку</w:t>
            </w:r>
            <w:proofErr w:type="spellEnd"/>
            <w:r>
              <w:rPr>
                <w:rFonts w:ascii="Times New Roman" w:eastAsia="Times New Roman" w:hAnsi="Times New Roman" w:cs="Times New Roman"/>
                <w:color w:val="000000"/>
                <w:sz w:val="25"/>
                <w:szCs w:val="25"/>
              </w:rPr>
              <w:t xml:space="preserve"> у </w:t>
            </w:r>
            <w:proofErr w:type="spellStart"/>
            <w:r>
              <w:rPr>
                <w:rFonts w:ascii="Times New Roman" w:eastAsia="Times New Roman" w:hAnsi="Times New Roman" w:cs="Times New Roman"/>
                <w:color w:val="000000"/>
                <w:sz w:val="25"/>
                <w:szCs w:val="25"/>
              </w:rPr>
              <w:t>сферах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пов'язаних</w:t>
            </w:r>
            <w:proofErr w:type="spellEnd"/>
            <w:r>
              <w:rPr>
                <w:rFonts w:ascii="Times New Roman" w:eastAsia="Times New Roman" w:hAnsi="Times New Roman" w:cs="Times New Roman"/>
                <w:color w:val="000000"/>
                <w:sz w:val="25"/>
                <w:szCs w:val="25"/>
              </w:rPr>
              <w:t xml:space="preserve"> з </w:t>
            </w:r>
            <w:proofErr w:type="spellStart"/>
            <w:r>
              <w:rPr>
                <w:rFonts w:ascii="Times New Roman" w:eastAsia="Times New Roman" w:hAnsi="Times New Roman" w:cs="Times New Roman"/>
                <w:color w:val="000000"/>
                <w:sz w:val="25"/>
                <w:szCs w:val="25"/>
              </w:rPr>
              <w:t>їхніми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мандатами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як</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згідно</w:t>
            </w:r>
            <w:proofErr w:type="spellEnd"/>
            <w:r>
              <w:rPr>
                <w:rFonts w:ascii="Times New Roman" w:eastAsia="Times New Roman" w:hAnsi="Times New Roman" w:cs="Times New Roman"/>
                <w:color w:val="000000"/>
                <w:sz w:val="25"/>
                <w:szCs w:val="25"/>
              </w:rPr>
              <w:t xml:space="preserve"> з </w:t>
            </w:r>
            <w:proofErr w:type="spellStart"/>
            <w:r>
              <w:rPr>
                <w:rFonts w:ascii="Times New Roman" w:eastAsia="Times New Roman" w:hAnsi="Times New Roman" w:cs="Times New Roman"/>
                <w:color w:val="000000"/>
                <w:sz w:val="25"/>
                <w:szCs w:val="25"/>
              </w:rPr>
              <w:t>цивільними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зобов'язаннями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так</w:t>
            </w:r>
            <w:proofErr w:type="spellEnd"/>
            <w:r>
              <w:rPr>
                <w:rFonts w:ascii="Times New Roman" w:eastAsia="Times New Roman" w:hAnsi="Times New Roman" w:cs="Times New Roman"/>
                <w:color w:val="000000"/>
                <w:sz w:val="25"/>
                <w:szCs w:val="25"/>
              </w:rPr>
              <w:t xml:space="preserve"> і </w:t>
            </w:r>
            <w:proofErr w:type="spellStart"/>
            <w:r>
              <w:rPr>
                <w:rFonts w:ascii="Times New Roman" w:eastAsia="Times New Roman" w:hAnsi="Times New Roman" w:cs="Times New Roman"/>
                <w:color w:val="000000"/>
                <w:sz w:val="25"/>
                <w:szCs w:val="25"/>
              </w:rPr>
              <w:t>згідно</w:t>
            </w:r>
            <w:proofErr w:type="spellEnd"/>
            <w:r>
              <w:rPr>
                <w:rFonts w:ascii="Times New Roman" w:eastAsia="Times New Roman" w:hAnsi="Times New Roman" w:cs="Times New Roman"/>
                <w:color w:val="000000"/>
                <w:sz w:val="25"/>
                <w:szCs w:val="25"/>
              </w:rPr>
              <w:t xml:space="preserve"> з </w:t>
            </w:r>
            <w:proofErr w:type="spellStart"/>
            <w:r>
              <w:rPr>
                <w:rFonts w:ascii="Times New Roman" w:eastAsia="Times New Roman" w:hAnsi="Times New Roman" w:cs="Times New Roman"/>
                <w:color w:val="000000"/>
                <w:sz w:val="25"/>
                <w:szCs w:val="25"/>
              </w:rPr>
              <w:t>міжнародним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правом</w:t>
            </w:r>
            <w:proofErr w:type="spellEnd"/>
            <w:r>
              <w:rPr>
                <w:rFonts w:ascii="Times New Roman" w:eastAsia="Times New Roman" w:hAnsi="Times New Roman" w:cs="Times New Roman"/>
                <w:color w:val="000000"/>
                <w:sz w:val="25"/>
                <w:szCs w:val="25"/>
              </w:rPr>
              <w:t>.</w:t>
            </w:r>
          </w:p>
          <w:p w14:paraId="642CB3DC" w14:textId="77777777" w:rsidR="003E5F7C" w:rsidRDefault="003E5F7C">
            <w:pPr>
              <w:spacing w:after="0" w:line="240" w:lineRule="auto"/>
              <w:jc w:val="center"/>
              <w:rPr>
                <w:rFonts w:ascii="Times New Roman" w:eastAsia="Times New Roman" w:hAnsi="Times New Roman" w:cs="Times New Roman"/>
                <w:color w:val="000000"/>
                <w:sz w:val="25"/>
                <w:szCs w:val="25"/>
              </w:rPr>
            </w:pPr>
          </w:p>
          <w:p w14:paraId="21FCF3F6"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2. ХАРАКТЕР СПІВПРАЦІ</w:t>
            </w:r>
          </w:p>
        </w:tc>
        <w:tc>
          <w:tcPr>
            <w:tcW w:w="240" w:type="dxa"/>
            <w:tcBorders>
              <w:top w:val="single" w:sz="6" w:space="0" w:color="000000"/>
              <w:left w:val="single" w:sz="6" w:space="0" w:color="000000"/>
              <w:bottom w:val="single" w:sz="6" w:space="0" w:color="000000"/>
              <w:right w:val="single" w:sz="6" w:space="0" w:color="000000"/>
            </w:tcBorders>
          </w:tcPr>
          <w:p w14:paraId="0027F392"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rsidRPr="00282989" w14:paraId="0EB62057" w14:textId="77777777" w:rsidTr="00F61C82">
        <w:tc>
          <w:tcPr>
            <w:tcW w:w="236" w:type="dxa"/>
            <w:tcBorders>
              <w:left w:val="single" w:sz="6" w:space="0" w:color="000000"/>
            </w:tcBorders>
          </w:tcPr>
          <w:p w14:paraId="03648905"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42E92C36" w14:textId="77777777" w:rsidR="003E5F7C" w:rsidRPr="00E8110A" w:rsidRDefault="00E8110A">
            <w:pPr>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 xml:space="preserve">The </w:t>
            </w:r>
            <w:proofErr w:type="spellStart"/>
            <w:r>
              <w:rPr>
                <w:rFonts w:ascii="Times New Roman" w:eastAsia="Times New Roman" w:hAnsi="Times New Roman" w:cs="Times New Roman"/>
                <w:color w:val="000000"/>
                <w:sz w:val="25"/>
                <w:szCs w:val="25"/>
              </w:rPr>
              <w:t>Рarties</w:t>
            </w:r>
            <w:proofErr w:type="spellEnd"/>
            <w:r>
              <w:rPr>
                <w:rFonts w:ascii="Times New Roman" w:eastAsia="Times New Roman" w:hAnsi="Times New Roman" w:cs="Times New Roman"/>
                <w:color w:val="000000"/>
                <w:sz w:val="25"/>
                <w:szCs w:val="25"/>
              </w:rPr>
              <w:t xml:space="preserve"> are joining forces to implement measures aimed at improving the daily life and living conditions in the territory of the </w:t>
            </w:r>
            <w:r w:rsidR="00295582" w:rsidRPr="00295582">
              <w:rPr>
                <w:rFonts w:ascii="Times New Roman" w:eastAsia="Times New Roman" w:hAnsi="Times New Roman" w:cs="Times New Roman"/>
                <w:color w:val="000000"/>
                <w:sz w:val="25"/>
                <w:szCs w:val="25"/>
              </w:rPr>
              <w:t>Lozova</w:t>
            </w:r>
            <w:r>
              <w:rPr>
                <w:rFonts w:ascii="Times New Roman" w:eastAsia="Times New Roman" w:hAnsi="Times New Roman" w:cs="Times New Roman"/>
                <w:color w:val="000000"/>
                <w:sz w:val="25"/>
                <w:szCs w:val="25"/>
              </w:rPr>
              <w:t xml:space="preserve"> City Territorial Community</w:t>
            </w:r>
            <w:r>
              <w:rPr>
                <w:rFonts w:ascii="Times New Roman" w:eastAsia="Times New Roman" w:hAnsi="Times New Roman" w:cs="Times New Roman"/>
                <w:color w:val="000000"/>
                <w:sz w:val="25"/>
                <w:szCs w:val="25"/>
                <w:lang w:val="uk-UA"/>
              </w:rPr>
              <w:t>.</w:t>
            </w:r>
          </w:p>
        </w:tc>
        <w:tc>
          <w:tcPr>
            <w:tcW w:w="5263" w:type="dxa"/>
            <w:tcBorders>
              <w:top w:val="single" w:sz="6" w:space="0" w:color="000000"/>
              <w:left w:val="single" w:sz="6" w:space="0" w:color="000000"/>
              <w:bottom w:val="single" w:sz="6" w:space="0" w:color="000000"/>
              <w:right w:val="single" w:sz="6" w:space="0" w:color="000000"/>
            </w:tcBorders>
          </w:tcPr>
          <w:p w14:paraId="0651E3C7" w14:textId="77777777" w:rsidR="003E5F7C" w:rsidRPr="00E8110A" w:rsidRDefault="00E8110A" w:rsidP="00E8110A">
            <w:pPr>
              <w:spacing w:after="0" w:line="240" w:lineRule="auto"/>
              <w:jc w:val="both"/>
              <w:rPr>
                <w:rFonts w:ascii="Times New Roman" w:eastAsia="Times New Roman" w:hAnsi="Times New Roman" w:cs="Times New Roman"/>
                <w:sz w:val="25"/>
                <w:szCs w:val="25"/>
                <w:lang w:val="uk-UA"/>
              </w:rPr>
            </w:pP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об’єднують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зусилля</w:t>
            </w:r>
            <w:proofErr w:type="spellEnd"/>
            <w:r w:rsidRPr="00D034F9">
              <w:rPr>
                <w:rFonts w:ascii="Times New Roman" w:eastAsia="Times New Roman" w:hAnsi="Times New Roman" w:cs="Times New Roman"/>
                <w:color w:val="000000"/>
                <w:sz w:val="25"/>
                <w:szCs w:val="25"/>
                <w:lang w:val="ru-RU"/>
              </w:rPr>
              <w:t xml:space="preserve"> для </w:t>
            </w:r>
            <w:proofErr w:type="spellStart"/>
            <w:r w:rsidRPr="00D034F9">
              <w:rPr>
                <w:rFonts w:ascii="Times New Roman" w:eastAsia="Times New Roman" w:hAnsi="Times New Roman" w:cs="Times New Roman"/>
                <w:color w:val="000000"/>
                <w:sz w:val="25"/>
                <w:szCs w:val="25"/>
                <w:lang w:val="ru-RU"/>
              </w:rPr>
              <w:t>реалізації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заходів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спрямованих</w:t>
            </w:r>
            <w:proofErr w:type="spellEnd"/>
            <w:r w:rsidRPr="00D034F9">
              <w:rPr>
                <w:rFonts w:ascii="Times New Roman" w:eastAsia="Times New Roman" w:hAnsi="Times New Roman" w:cs="Times New Roman"/>
                <w:color w:val="000000"/>
                <w:sz w:val="25"/>
                <w:szCs w:val="25"/>
                <w:lang w:val="ru-RU"/>
              </w:rPr>
              <w:t xml:space="preserve"> на </w:t>
            </w:r>
            <w:proofErr w:type="spellStart"/>
            <w:r w:rsidRPr="00D034F9">
              <w:rPr>
                <w:rFonts w:ascii="Times New Roman" w:eastAsia="Times New Roman" w:hAnsi="Times New Roman" w:cs="Times New Roman"/>
                <w:color w:val="000000"/>
                <w:sz w:val="25"/>
                <w:szCs w:val="25"/>
                <w:lang w:val="ru-RU"/>
              </w:rPr>
              <w:t>покращення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повсякденного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життя</w:t>
            </w:r>
            <w:proofErr w:type="spellEnd"/>
            <w:r w:rsidRPr="00D034F9">
              <w:rPr>
                <w:rFonts w:ascii="Times New Roman" w:eastAsia="Times New Roman" w:hAnsi="Times New Roman" w:cs="Times New Roman"/>
                <w:color w:val="000000"/>
                <w:sz w:val="25"/>
                <w:szCs w:val="25"/>
                <w:lang w:val="ru-RU"/>
              </w:rPr>
              <w:t xml:space="preserve"> та умов </w:t>
            </w:r>
            <w:proofErr w:type="spellStart"/>
            <w:r w:rsidRPr="00D034F9">
              <w:rPr>
                <w:rFonts w:ascii="Times New Roman" w:eastAsia="Times New Roman" w:hAnsi="Times New Roman" w:cs="Times New Roman"/>
                <w:color w:val="000000"/>
                <w:sz w:val="25"/>
                <w:szCs w:val="25"/>
                <w:lang w:val="ru-RU"/>
              </w:rPr>
              <w:t>проживання</w:t>
            </w:r>
            <w:proofErr w:type="spellEnd"/>
            <w:r w:rsidRPr="00D034F9">
              <w:rPr>
                <w:rFonts w:ascii="Times New Roman" w:eastAsia="Times New Roman" w:hAnsi="Times New Roman" w:cs="Times New Roman"/>
                <w:color w:val="000000"/>
                <w:sz w:val="25"/>
                <w:szCs w:val="25"/>
                <w:lang w:val="ru-RU"/>
              </w:rPr>
              <w:t xml:space="preserve"> на </w:t>
            </w:r>
            <w:proofErr w:type="spellStart"/>
            <w:r w:rsidRPr="00D034F9">
              <w:rPr>
                <w:rFonts w:ascii="Times New Roman" w:eastAsia="Times New Roman" w:hAnsi="Times New Roman" w:cs="Times New Roman"/>
                <w:color w:val="000000"/>
                <w:sz w:val="25"/>
                <w:szCs w:val="25"/>
                <w:lang w:val="ru-RU"/>
              </w:rPr>
              <w:t>території</w:t>
            </w:r>
            <w:proofErr w:type="spellEnd"/>
            <w:r w:rsidRPr="00D034F9">
              <w:rPr>
                <w:rFonts w:ascii="Times New Roman" w:eastAsia="Times New Roman" w:hAnsi="Times New Roman" w:cs="Times New Roman"/>
                <w:color w:val="000000"/>
                <w:sz w:val="25"/>
                <w:szCs w:val="25"/>
                <w:lang w:val="ru-RU"/>
              </w:rPr>
              <w:t xml:space="preserve"> </w:t>
            </w:r>
            <w:r w:rsidR="00295582" w:rsidRPr="00295582">
              <w:rPr>
                <w:rFonts w:ascii="Times New Roman" w:eastAsia="Times New Roman" w:hAnsi="Times New Roman" w:cs="Times New Roman"/>
                <w:color w:val="000000"/>
                <w:sz w:val="25"/>
                <w:szCs w:val="25"/>
                <w:lang w:val="uk-UA"/>
              </w:rPr>
              <w:t>Лозівської</w:t>
            </w:r>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міської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територіальної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громади</w:t>
            </w:r>
            <w:proofErr w:type="spellEnd"/>
            <w:r>
              <w:rPr>
                <w:rFonts w:ascii="Times New Roman" w:eastAsia="Times New Roman" w:hAnsi="Times New Roman" w:cs="Times New Roman"/>
                <w:color w:val="000000"/>
                <w:sz w:val="25"/>
                <w:szCs w:val="25"/>
                <w:lang w:val="uk-UA"/>
              </w:rPr>
              <w:t>.</w:t>
            </w:r>
          </w:p>
        </w:tc>
        <w:tc>
          <w:tcPr>
            <w:tcW w:w="240" w:type="dxa"/>
            <w:tcBorders>
              <w:top w:val="single" w:sz="6" w:space="0" w:color="000000"/>
              <w:left w:val="single" w:sz="6" w:space="0" w:color="000000"/>
              <w:bottom w:val="single" w:sz="6" w:space="0" w:color="000000"/>
              <w:right w:val="single" w:sz="6" w:space="0" w:color="000000"/>
            </w:tcBorders>
          </w:tcPr>
          <w:p w14:paraId="0E9BEBEA"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65D14EC5" w14:textId="77777777" w:rsidTr="00F61C82">
        <w:tc>
          <w:tcPr>
            <w:tcW w:w="236" w:type="dxa"/>
            <w:tcBorders>
              <w:left w:val="single" w:sz="6" w:space="0" w:color="000000"/>
            </w:tcBorders>
          </w:tcPr>
          <w:p w14:paraId="7C036326"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28FF95D4"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The main focus will be on respecting the needs of the community settlements to develop the necessary parameters through which each </w:t>
            </w:r>
            <w:proofErr w:type="spellStart"/>
            <w:r>
              <w:rPr>
                <w:rFonts w:ascii="Times New Roman" w:eastAsia="Times New Roman" w:hAnsi="Times New Roman" w:cs="Times New Roman"/>
                <w:color w:val="000000"/>
                <w:sz w:val="25"/>
                <w:szCs w:val="25"/>
              </w:rPr>
              <w:t>Рarty</w:t>
            </w:r>
            <w:proofErr w:type="spellEnd"/>
            <w:r>
              <w:rPr>
                <w:rFonts w:ascii="Times New Roman" w:eastAsia="Times New Roman" w:hAnsi="Times New Roman" w:cs="Times New Roman"/>
                <w:color w:val="000000"/>
                <w:sz w:val="25"/>
                <w:szCs w:val="25"/>
              </w:rPr>
              <w:t xml:space="preserve"> will participate in achieving the necessary new construction of affordable housing in accordance with European green building standards, quality and cost-effectiveness are certainly one of the components, these parameters will be set out in the annexes to this MoU.</w:t>
            </w:r>
          </w:p>
        </w:tc>
        <w:tc>
          <w:tcPr>
            <w:tcW w:w="5263" w:type="dxa"/>
            <w:tcBorders>
              <w:top w:val="single" w:sz="6" w:space="0" w:color="000000"/>
              <w:left w:val="single" w:sz="6" w:space="0" w:color="000000"/>
              <w:bottom w:val="single" w:sz="6" w:space="0" w:color="000000"/>
              <w:right w:val="single" w:sz="6" w:space="0" w:color="000000"/>
            </w:tcBorders>
          </w:tcPr>
          <w:p w14:paraId="7023A494"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Основна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увага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приділятиметься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повазі</w:t>
            </w:r>
            <w:proofErr w:type="spellEnd"/>
            <w:r w:rsidRPr="00D034F9">
              <w:rPr>
                <w:rFonts w:ascii="Times New Roman" w:eastAsia="Times New Roman" w:hAnsi="Times New Roman" w:cs="Times New Roman"/>
                <w:color w:val="000000"/>
                <w:sz w:val="25"/>
                <w:szCs w:val="25"/>
                <w:lang w:val="ru-RU"/>
              </w:rPr>
              <w:t xml:space="preserve"> до потреб </w:t>
            </w:r>
            <w:proofErr w:type="spellStart"/>
            <w:r w:rsidRPr="00D034F9">
              <w:rPr>
                <w:rFonts w:ascii="Times New Roman" w:eastAsia="Times New Roman" w:hAnsi="Times New Roman" w:cs="Times New Roman"/>
                <w:color w:val="000000"/>
                <w:sz w:val="25"/>
                <w:szCs w:val="25"/>
                <w:lang w:val="ru-RU"/>
              </w:rPr>
              <w:t>населених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пунктів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громади</w:t>
            </w:r>
            <w:proofErr w:type="spellEnd"/>
            <w:r w:rsidRPr="00D034F9">
              <w:rPr>
                <w:rFonts w:ascii="Times New Roman" w:eastAsia="Times New Roman" w:hAnsi="Times New Roman" w:cs="Times New Roman"/>
                <w:color w:val="000000"/>
                <w:sz w:val="25"/>
                <w:szCs w:val="25"/>
                <w:lang w:val="ru-RU"/>
              </w:rPr>
              <w:t xml:space="preserve"> для </w:t>
            </w:r>
            <w:proofErr w:type="spellStart"/>
            <w:r w:rsidRPr="00D034F9">
              <w:rPr>
                <w:rFonts w:ascii="Times New Roman" w:eastAsia="Times New Roman" w:hAnsi="Times New Roman" w:cs="Times New Roman"/>
                <w:color w:val="000000"/>
                <w:sz w:val="25"/>
                <w:szCs w:val="25"/>
                <w:lang w:val="ru-RU"/>
              </w:rPr>
              <w:t>розробки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необхідних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параметрів</w:t>
            </w:r>
            <w:proofErr w:type="spellEnd"/>
            <w:r w:rsidRPr="00D034F9">
              <w:rPr>
                <w:rFonts w:ascii="Times New Roman" w:eastAsia="Times New Roman" w:hAnsi="Times New Roman" w:cs="Times New Roman"/>
                <w:color w:val="000000"/>
                <w:sz w:val="25"/>
                <w:szCs w:val="25"/>
                <w:lang w:val="ru-RU"/>
              </w:rPr>
              <w:t xml:space="preserve">, за </w:t>
            </w:r>
            <w:proofErr w:type="spellStart"/>
            <w:r w:rsidRPr="00D034F9">
              <w:rPr>
                <w:rFonts w:ascii="Times New Roman" w:eastAsia="Times New Roman" w:hAnsi="Times New Roman" w:cs="Times New Roman"/>
                <w:color w:val="000000"/>
                <w:sz w:val="25"/>
                <w:szCs w:val="25"/>
                <w:lang w:val="ru-RU"/>
              </w:rPr>
              <w:t>допомогою</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яких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кожна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Сторін</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братиме</w:t>
            </w:r>
            <w:proofErr w:type="spellEnd"/>
            <w:r w:rsidRPr="00D034F9">
              <w:rPr>
                <w:rFonts w:ascii="Times New Roman" w:eastAsia="Times New Roman" w:hAnsi="Times New Roman" w:cs="Times New Roman"/>
                <w:color w:val="000000"/>
                <w:sz w:val="25"/>
                <w:szCs w:val="25"/>
                <w:lang w:val="ru-RU"/>
              </w:rPr>
              <w:t xml:space="preserve"> участь у </w:t>
            </w:r>
            <w:proofErr w:type="spellStart"/>
            <w:r w:rsidRPr="00D034F9">
              <w:rPr>
                <w:rFonts w:ascii="Times New Roman" w:eastAsia="Times New Roman" w:hAnsi="Times New Roman" w:cs="Times New Roman"/>
                <w:color w:val="000000"/>
                <w:sz w:val="25"/>
                <w:szCs w:val="25"/>
                <w:lang w:val="ru-RU"/>
              </w:rPr>
              <w:t>досягненні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необхідного</w:t>
            </w:r>
            <w:proofErr w:type="spellEnd"/>
            <w:r w:rsidRPr="00D034F9">
              <w:rPr>
                <w:rFonts w:ascii="Times New Roman" w:eastAsia="Times New Roman" w:hAnsi="Times New Roman" w:cs="Times New Roman"/>
                <w:color w:val="000000"/>
                <w:sz w:val="25"/>
                <w:szCs w:val="25"/>
                <w:lang w:val="ru-RU"/>
              </w:rPr>
              <w:t xml:space="preserve"> нового </w:t>
            </w:r>
            <w:proofErr w:type="spellStart"/>
            <w:r w:rsidRPr="00D034F9">
              <w:rPr>
                <w:rFonts w:ascii="Times New Roman" w:eastAsia="Times New Roman" w:hAnsi="Times New Roman" w:cs="Times New Roman"/>
                <w:color w:val="000000"/>
                <w:sz w:val="25"/>
                <w:szCs w:val="25"/>
                <w:lang w:val="ru-RU"/>
              </w:rPr>
              <w:t>будівництва</w:t>
            </w:r>
            <w:proofErr w:type="spellEnd"/>
            <w:r w:rsidRPr="00D034F9">
              <w:rPr>
                <w:rFonts w:ascii="Times New Roman" w:eastAsia="Times New Roman" w:hAnsi="Times New Roman" w:cs="Times New Roman"/>
                <w:color w:val="000000"/>
                <w:sz w:val="25"/>
                <w:szCs w:val="25"/>
                <w:lang w:val="ru-RU"/>
              </w:rPr>
              <w:t xml:space="preserve"> доступного </w:t>
            </w:r>
            <w:proofErr w:type="spellStart"/>
            <w:r w:rsidRPr="00D034F9">
              <w:rPr>
                <w:rFonts w:ascii="Times New Roman" w:eastAsia="Times New Roman" w:hAnsi="Times New Roman" w:cs="Times New Roman"/>
                <w:color w:val="000000"/>
                <w:sz w:val="25"/>
                <w:szCs w:val="25"/>
                <w:lang w:val="ru-RU"/>
              </w:rPr>
              <w:t>житла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відповідно</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європейських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стандартів</w:t>
            </w:r>
            <w:proofErr w:type="spellEnd"/>
            <w:r w:rsidRPr="00D034F9">
              <w:rPr>
                <w:rFonts w:ascii="Times New Roman" w:eastAsia="Times New Roman" w:hAnsi="Times New Roman" w:cs="Times New Roman"/>
                <w:color w:val="000000"/>
                <w:sz w:val="25"/>
                <w:szCs w:val="25"/>
                <w:lang w:val="ru-RU"/>
              </w:rPr>
              <w:t xml:space="preserve"> зеленого </w:t>
            </w:r>
            <w:proofErr w:type="spellStart"/>
            <w:r w:rsidRPr="00D034F9">
              <w:rPr>
                <w:rFonts w:ascii="Times New Roman" w:eastAsia="Times New Roman" w:hAnsi="Times New Roman" w:cs="Times New Roman"/>
                <w:color w:val="000000"/>
                <w:sz w:val="25"/>
                <w:szCs w:val="25"/>
                <w:lang w:val="ru-RU"/>
              </w:rPr>
              <w:t>будівництва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якість</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економічна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ефективність</w:t>
            </w:r>
            <w:proofErr w:type="spellEnd"/>
            <w:r w:rsidRPr="00D034F9">
              <w:rPr>
                <w:rFonts w:ascii="Times New Roman" w:eastAsia="Times New Roman" w:hAnsi="Times New Roman" w:cs="Times New Roman"/>
                <w:color w:val="000000"/>
                <w:sz w:val="25"/>
                <w:szCs w:val="25"/>
                <w:lang w:val="ru-RU"/>
              </w:rPr>
              <w:t xml:space="preserve"> – </w:t>
            </w:r>
            <w:proofErr w:type="spellStart"/>
            <w:r w:rsidRPr="00D034F9">
              <w:rPr>
                <w:rFonts w:ascii="Times New Roman" w:eastAsia="Times New Roman" w:hAnsi="Times New Roman" w:cs="Times New Roman"/>
                <w:color w:val="000000"/>
                <w:sz w:val="25"/>
                <w:szCs w:val="25"/>
                <w:lang w:val="ru-RU"/>
              </w:rPr>
              <w:t>це</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безумовно</w:t>
            </w:r>
            <w:proofErr w:type="spellEnd"/>
            <w:r w:rsidRPr="00D034F9">
              <w:rPr>
                <w:rFonts w:ascii="Times New Roman" w:eastAsia="Times New Roman" w:hAnsi="Times New Roman" w:cs="Times New Roman"/>
                <w:color w:val="000000"/>
                <w:sz w:val="25"/>
                <w:szCs w:val="25"/>
                <w:lang w:val="ru-RU"/>
              </w:rPr>
              <w:t xml:space="preserve">, одна з </w:t>
            </w:r>
            <w:proofErr w:type="spellStart"/>
            <w:r w:rsidRPr="00D034F9">
              <w:rPr>
                <w:rFonts w:ascii="Times New Roman" w:eastAsia="Times New Roman" w:hAnsi="Times New Roman" w:cs="Times New Roman"/>
                <w:color w:val="000000"/>
                <w:sz w:val="25"/>
                <w:szCs w:val="25"/>
                <w:lang w:val="ru-RU"/>
              </w:rPr>
              <w:t>складових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параметри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будуть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викладені</w:t>
            </w:r>
            <w:proofErr w:type="spellEnd"/>
            <w:r w:rsidRPr="00D034F9">
              <w:rPr>
                <w:rFonts w:ascii="Times New Roman" w:eastAsia="Times New Roman" w:hAnsi="Times New Roman" w:cs="Times New Roman"/>
                <w:color w:val="000000"/>
                <w:sz w:val="25"/>
                <w:szCs w:val="25"/>
                <w:lang w:val="ru-RU"/>
              </w:rPr>
              <w:t xml:space="preserve"> у </w:t>
            </w:r>
            <w:proofErr w:type="spellStart"/>
            <w:r w:rsidRPr="00D034F9">
              <w:rPr>
                <w:rFonts w:ascii="Times New Roman" w:eastAsia="Times New Roman" w:hAnsi="Times New Roman" w:cs="Times New Roman"/>
                <w:color w:val="000000"/>
                <w:sz w:val="25"/>
                <w:szCs w:val="25"/>
                <w:lang w:val="ru-RU"/>
              </w:rPr>
              <w:t>додатках</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цього</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226DB54F"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6C16252C" w14:textId="77777777" w:rsidTr="00F61C82">
        <w:tc>
          <w:tcPr>
            <w:tcW w:w="236" w:type="dxa"/>
            <w:tcBorders>
              <w:left w:val="single" w:sz="6" w:space="0" w:color="000000"/>
            </w:tcBorders>
          </w:tcPr>
          <w:p w14:paraId="29C7C8D0"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706FA6F4"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All these documents form the baseline and obligations that all Parties undertake accordingly, to recognize the importance of coordination in order to ensure that activities of the Parties do not overlap or ban the activities; effective use of available resources to address adequately information or documentations to defining the fruitful directions of this cooperation.</w:t>
            </w:r>
          </w:p>
        </w:tc>
        <w:tc>
          <w:tcPr>
            <w:tcW w:w="5263" w:type="dxa"/>
            <w:tcBorders>
              <w:top w:val="single" w:sz="6" w:space="0" w:color="000000"/>
              <w:left w:val="single" w:sz="6" w:space="0" w:color="000000"/>
              <w:bottom w:val="single" w:sz="6" w:space="0" w:color="000000"/>
              <w:right w:val="single" w:sz="6" w:space="0" w:color="000000"/>
            </w:tcBorders>
          </w:tcPr>
          <w:p w14:paraId="0664E537" w14:textId="77777777" w:rsidR="003E5F7C" w:rsidRDefault="00E8110A">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color w:val="000000"/>
                <w:sz w:val="25"/>
                <w:szCs w:val="25"/>
              </w:rPr>
              <w:t>Усі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документи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формують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базові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положення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зобов'язання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які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всі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Cторони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беруть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себе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відповідно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визнаючи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важливість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координації</w:t>
            </w:r>
            <w:proofErr w:type="spellEnd"/>
            <w:r>
              <w:rPr>
                <w:rFonts w:ascii="Times New Roman" w:eastAsia="Times New Roman" w:hAnsi="Times New Roman" w:cs="Times New Roman"/>
                <w:color w:val="000000"/>
                <w:sz w:val="25"/>
                <w:szCs w:val="25"/>
              </w:rPr>
              <w:t xml:space="preserve"> з </w:t>
            </w:r>
            <w:proofErr w:type="spellStart"/>
            <w:r>
              <w:rPr>
                <w:rFonts w:ascii="Times New Roman" w:eastAsia="Times New Roman" w:hAnsi="Times New Roman" w:cs="Times New Roman"/>
                <w:color w:val="000000"/>
                <w:sz w:val="25"/>
                <w:szCs w:val="25"/>
              </w:rPr>
              <w:t>метою</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забезпечення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щоб</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діяльність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Сторін</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дублювалася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або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забороняла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діяльність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ефективне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використання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наявних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ресурсів</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для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належного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розгляду</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інформації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чи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документації</w:t>
            </w:r>
            <w:proofErr w:type="spellEnd"/>
            <w:r>
              <w:rPr>
                <w:rFonts w:ascii="Times New Roman" w:eastAsia="Times New Roman" w:hAnsi="Times New Roman" w:cs="Times New Roman"/>
                <w:color w:val="000000"/>
                <w:sz w:val="25"/>
                <w:szCs w:val="25"/>
              </w:rPr>
              <w:t xml:space="preserve"> з </w:t>
            </w:r>
            <w:proofErr w:type="spellStart"/>
            <w:r>
              <w:rPr>
                <w:rFonts w:ascii="Times New Roman" w:eastAsia="Times New Roman" w:hAnsi="Times New Roman" w:cs="Times New Roman"/>
                <w:color w:val="000000"/>
                <w:sz w:val="25"/>
                <w:szCs w:val="25"/>
              </w:rPr>
              <w:t>метою</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визначення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плідних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напрямків</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цієї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співпраці</w:t>
            </w:r>
            <w:proofErr w:type="spellEnd"/>
            <w:r>
              <w:rPr>
                <w:rFonts w:ascii="Times New Roman" w:eastAsia="Times New Roman" w:hAnsi="Times New Roman" w:cs="Times New Roman"/>
                <w:color w:val="000000"/>
                <w:sz w:val="25"/>
                <w:szCs w:val="25"/>
              </w:rPr>
              <w:t>.</w:t>
            </w:r>
          </w:p>
        </w:tc>
        <w:tc>
          <w:tcPr>
            <w:tcW w:w="240" w:type="dxa"/>
            <w:tcBorders>
              <w:top w:val="single" w:sz="6" w:space="0" w:color="000000"/>
              <w:left w:val="single" w:sz="6" w:space="0" w:color="000000"/>
              <w:bottom w:val="single" w:sz="6" w:space="0" w:color="000000"/>
              <w:right w:val="single" w:sz="6" w:space="0" w:color="000000"/>
            </w:tcBorders>
          </w:tcPr>
          <w:p w14:paraId="67BA2B25"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rsidRPr="00282989" w14:paraId="325B87C2" w14:textId="77777777" w:rsidTr="00F61C82">
        <w:tc>
          <w:tcPr>
            <w:tcW w:w="236" w:type="dxa"/>
            <w:tcBorders>
              <w:left w:val="single" w:sz="6" w:space="0" w:color="000000"/>
            </w:tcBorders>
          </w:tcPr>
          <w:p w14:paraId="289CF70E"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28BEA77C" w14:textId="77777777" w:rsidR="003E5F7C" w:rsidRDefault="00E8110A">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TASK OF THE PARTIES</w:t>
            </w:r>
          </w:p>
          <w:p w14:paraId="352BF9E4" w14:textId="77777777" w:rsidR="003E5F7C" w:rsidRDefault="003E5F7C">
            <w:pPr>
              <w:spacing w:after="0" w:line="240" w:lineRule="auto"/>
              <w:jc w:val="center"/>
              <w:rPr>
                <w:rFonts w:ascii="Times New Roman" w:eastAsia="Times New Roman" w:hAnsi="Times New Roman" w:cs="Times New Roman"/>
                <w:b/>
                <w:bCs/>
                <w:sz w:val="25"/>
                <w:szCs w:val="25"/>
              </w:rPr>
            </w:pPr>
          </w:p>
          <w:p w14:paraId="731E825B"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3.1. Joint tasks of the Parties:</w:t>
            </w:r>
          </w:p>
        </w:tc>
        <w:tc>
          <w:tcPr>
            <w:tcW w:w="5263" w:type="dxa"/>
            <w:tcBorders>
              <w:top w:val="single" w:sz="6" w:space="0" w:color="000000"/>
              <w:left w:val="single" w:sz="6" w:space="0" w:color="000000"/>
              <w:bottom w:val="single" w:sz="6" w:space="0" w:color="000000"/>
              <w:right w:val="single" w:sz="6" w:space="0" w:color="000000"/>
            </w:tcBorders>
          </w:tcPr>
          <w:p w14:paraId="747BD7CA" w14:textId="77777777" w:rsidR="003E5F7C" w:rsidRPr="00D034F9" w:rsidRDefault="00E8110A">
            <w:pPr>
              <w:spacing w:after="0" w:line="240" w:lineRule="auto"/>
              <w:jc w:val="center"/>
              <w:rPr>
                <w:rFonts w:ascii="Times New Roman" w:eastAsia="Times New Roman" w:hAnsi="Times New Roman" w:cs="Times New Roman"/>
                <w:b/>
                <w:bCs/>
                <w:color w:val="000000"/>
                <w:sz w:val="25"/>
                <w:szCs w:val="25"/>
                <w:lang w:val="ru-RU"/>
              </w:rPr>
            </w:pPr>
            <w:r w:rsidRPr="00D034F9">
              <w:rPr>
                <w:rFonts w:ascii="Times New Roman" w:eastAsia="Times New Roman" w:hAnsi="Times New Roman" w:cs="Times New Roman"/>
                <w:b/>
                <w:bCs/>
                <w:color w:val="000000"/>
                <w:sz w:val="25"/>
                <w:szCs w:val="25"/>
                <w:lang w:val="ru-RU"/>
              </w:rPr>
              <w:t>ЗАВДАННЯ СТОРІН</w:t>
            </w:r>
          </w:p>
          <w:p w14:paraId="4E124E9A" w14:textId="77777777" w:rsidR="003E5F7C" w:rsidRPr="00D034F9" w:rsidRDefault="003E5F7C">
            <w:pPr>
              <w:spacing w:after="0" w:line="240" w:lineRule="auto"/>
              <w:jc w:val="center"/>
              <w:rPr>
                <w:rFonts w:ascii="Times New Roman" w:eastAsia="Times New Roman" w:hAnsi="Times New Roman" w:cs="Times New Roman"/>
                <w:b/>
                <w:bCs/>
                <w:sz w:val="25"/>
                <w:szCs w:val="25"/>
                <w:lang w:val="ru-RU"/>
              </w:rPr>
            </w:pPr>
          </w:p>
          <w:p w14:paraId="2F5E4B47" w14:textId="77777777" w:rsidR="003E5F7C" w:rsidRPr="00D034F9" w:rsidRDefault="00E8110A">
            <w:pPr>
              <w:spacing w:after="0" w:line="240" w:lineRule="auto"/>
              <w:jc w:val="center"/>
              <w:rPr>
                <w:rFonts w:ascii="Times New Roman" w:eastAsia="Times New Roman" w:hAnsi="Times New Roman" w:cs="Times New Roman"/>
                <w:b/>
                <w:bCs/>
                <w:sz w:val="25"/>
                <w:szCs w:val="25"/>
                <w:lang w:val="ru-RU"/>
              </w:rPr>
            </w:pPr>
            <w:r w:rsidRPr="00D034F9">
              <w:rPr>
                <w:rFonts w:ascii="Times New Roman" w:eastAsia="Times New Roman" w:hAnsi="Times New Roman" w:cs="Times New Roman"/>
                <w:b/>
                <w:bCs/>
                <w:color w:val="000000"/>
                <w:sz w:val="25"/>
                <w:szCs w:val="25"/>
                <w:lang w:val="ru-RU"/>
              </w:rPr>
              <w:t xml:space="preserve">3.1. </w:t>
            </w:r>
            <w:proofErr w:type="spellStart"/>
            <w:r w:rsidRPr="00D034F9">
              <w:rPr>
                <w:rFonts w:ascii="Times New Roman" w:eastAsia="Times New Roman" w:hAnsi="Times New Roman" w:cs="Times New Roman"/>
                <w:b/>
                <w:bCs/>
                <w:color w:val="000000"/>
                <w:sz w:val="25"/>
                <w:szCs w:val="25"/>
                <w:lang w:val="ru-RU"/>
              </w:rPr>
              <w:t>Спільні</w:t>
            </w:r>
            <w:proofErr w:type="spellEnd"/>
            <w:r w:rsidRPr="00D034F9">
              <w:rPr>
                <w:rFonts w:ascii="Times New Roman" w:eastAsia="Times New Roman" w:hAnsi="Times New Roman" w:cs="Times New Roman"/>
                <w:b/>
                <w:bCs/>
                <w:color w:val="000000"/>
                <w:sz w:val="25"/>
                <w:szCs w:val="25"/>
                <w:lang w:val="ru-RU"/>
              </w:rPr>
              <w:t xml:space="preserve"> </w:t>
            </w:r>
            <w:proofErr w:type="spellStart"/>
            <w:r w:rsidRPr="00D034F9">
              <w:rPr>
                <w:rFonts w:ascii="Times New Roman" w:eastAsia="Times New Roman" w:hAnsi="Times New Roman" w:cs="Times New Roman"/>
                <w:b/>
                <w:bCs/>
                <w:color w:val="000000"/>
                <w:sz w:val="25"/>
                <w:szCs w:val="25"/>
                <w:lang w:val="ru-RU"/>
              </w:rPr>
              <w:t>завдання</w:t>
            </w:r>
            <w:proofErr w:type="spellEnd"/>
            <w:r w:rsidRPr="00D034F9">
              <w:rPr>
                <w:rFonts w:ascii="Times New Roman" w:eastAsia="Times New Roman" w:hAnsi="Times New Roman" w:cs="Times New Roman"/>
                <w:b/>
                <w:bCs/>
                <w:color w:val="000000"/>
                <w:sz w:val="25"/>
                <w:szCs w:val="25"/>
                <w:lang w:val="ru-RU"/>
              </w:rPr>
              <w:t xml:space="preserve"> </w:t>
            </w:r>
            <w:proofErr w:type="spellStart"/>
            <w:r w:rsidRPr="00D034F9">
              <w:rPr>
                <w:rFonts w:ascii="Times New Roman" w:eastAsia="Times New Roman" w:hAnsi="Times New Roman" w:cs="Times New Roman"/>
                <w:b/>
                <w:bCs/>
                <w:color w:val="000000"/>
                <w:sz w:val="25"/>
                <w:szCs w:val="25"/>
                <w:lang w:val="ru-RU"/>
              </w:rPr>
              <w:t>Сторін</w:t>
            </w:r>
            <w:proofErr w:type="spellEnd"/>
            <w:r w:rsidRPr="00D034F9">
              <w:rPr>
                <w:rFonts w:ascii="Times New Roman" w:eastAsia="Times New Roman" w:hAnsi="Times New Roman" w:cs="Times New Roman"/>
                <w:b/>
                <w:bCs/>
                <w:color w:val="000000"/>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4F7ABAC2"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6C497E48" w14:textId="77777777" w:rsidTr="00F61C82">
        <w:tc>
          <w:tcPr>
            <w:tcW w:w="236" w:type="dxa"/>
            <w:tcBorders>
              <w:left w:val="single" w:sz="6" w:space="0" w:color="000000"/>
            </w:tcBorders>
          </w:tcPr>
          <w:p w14:paraId="7C73EACD"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0603A5B3" w14:textId="77777777" w:rsidR="003E5F7C" w:rsidRDefault="00E8110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The Parties will collaborate in the dissemination of reliable information. This includes but is not limited to the exchange of hard or electronic copies of the information materials (e.g. approved by the Ministry of Social Policy of Ukraine and other official sources) such as European and (Switzerland) dissemination of the materials in the area of the cooperation, «</w:t>
            </w:r>
            <w:r>
              <w:rPr>
                <w:rFonts w:ascii="Times New Roman" w:eastAsia="Times New Roman" w:hAnsi="Times New Roman" w:cs="Times New Roman"/>
                <w:sz w:val="25"/>
                <w:szCs w:val="25"/>
              </w:rPr>
              <w:t>coalition or union</w:t>
            </w:r>
            <w:r>
              <w:rPr>
                <w:rFonts w:ascii="Times New Roman" w:eastAsia="Times New Roman" w:hAnsi="Times New Roman" w:cs="Times New Roman"/>
                <w:color w:val="000000"/>
                <w:sz w:val="25"/>
                <w:szCs w:val="25"/>
              </w:rPr>
              <w:t>».</w:t>
            </w:r>
          </w:p>
          <w:p w14:paraId="54F874CE" w14:textId="77777777" w:rsidR="003E5F7C" w:rsidRDefault="00E8110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Each Party will forward information materials in cases requiring the additional processing by the Party.</w:t>
            </w:r>
          </w:p>
          <w:p w14:paraId="5AA5E631" w14:textId="77777777" w:rsidR="003E5F7C" w:rsidRDefault="00E8110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The Parties shall take appropriate measures to protect the personal data which are in their possession against accidental or unauthorized destruction, accidental loss, unauthorized access, use, alteration or dissemination, and against all other unauthorized forms of processing in accordance with international GDPR </w:t>
            </w:r>
            <w:hyperlink r:id="rId7">
              <w:r>
                <w:rPr>
                  <w:rFonts w:ascii="Times New Roman" w:eastAsia="Times New Roman" w:hAnsi="Times New Roman" w:cs="Times New Roman"/>
                  <w:color w:val="0000FF"/>
                  <w:sz w:val="25"/>
                  <w:szCs w:val="25"/>
                  <w:u w:val="single"/>
                </w:rPr>
                <w:t>https://gdpr-info.eu/</w:t>
              </w:r>
            </w:hyperlink>
          </w:p>
        </w:tc>
        <w:tc>
          <w:tcPr>
            <w:tcW w:w="5263" w:type="dxa"/>
            <w:tcBorders>
              <w:top w:val="single" w:sz="6" w:space="0" w:color="000000"/>
              <w:left w:val="single" w:sz="6" w:space="0" w:color="000000"/>
              <w:bottom w:val="single" w:sz="6" w:space="0" w:color="000000"/>
              <w:right w:val="single" w:sz="6" w:space="0" w:color="000000"/>
            </w:tcBorders>
          </w:tcPr>
          <w:p w14:paraId="297CBA19" w14:textId="77777777" w:rsidR="003E5F7C" w:rsidRPr="00D034F9" w:rsidRDefault="00E8110A">
            <w:pPr>
              <w:spacing w:after="0" w:line="240" w:lineRule="auto"/>
              <w:jc w:val="both"/>
              <w:rPr>
                <w:rFonts w:ascii="Times New Roman" w:eastAsia="Times New Roman" w:hAnsi="Times New Roman" w:cs="Times New Roman"/>
                <w:color w:val="000000"/>
                <w:sz w:val="25"/>
                <w:szCs w:val="25"/>
                <w:lang w:val="ru-RU"/>
              </w:rPr>
            </w:pP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співпрацюватимуть</w:t>
            </w:r>
            <w:proofErr w:type="spellEnd"/>
            <w:r w:rsidRPr="00D034F9">
              <w:rPr>
                <w:rFonts w:ascii="Times New Roman" w:eastAsia="Times New Roman" w:hAnsi="Times New Roman" w:cs="Times New Roman"/>
                <w:color w:val="000000"/>
                <w:sz w:val="25"/>
                <w:szCs w:val="25"/>
                <w:lang w:val="ru-RU"/>
              </w:rPr>
              <w:t xml:space="preserve"> у </w:t>
            </w:r>
            <w:proofErr w:type="spellStart"/>
            <w:r w:rsidRPr="00D034F9">
              <w:rPr>
                <w:rFonts w:ascii="Times New Roman" w:eastAsia="Times New Roman" w:hAnsi="Times New Roman" w:cs="Times New Roman"/>
                <w:color w:val="000000"/>
                <w:sz w:val="25"/>
                <w:szCs w:val="25"/>
                <w:lang w:val="ru-RU"/>
              </w:rPr>
              <w:t>поширенні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достовірної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інформації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Це</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включає</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але</w:t>
            </w:r>
            <w:proofErr w:type="spellEnd"/>
            <w:r w:rsidRPr="00D034F9">
              <w:rPr>
                <w:rFonts w:ascii="Times New Roman" w:eastAsia="Times New Roman" w:hAnsi="Times New Roman" w:cs="Times New Roman"/>
                <w:color w:val="000000"/>
                <w:sz w:val="25"/>
                <w:szCs w:val="25"/>
                <w:lang w:val="ru-RU"/>
              </w:rPr>
              <w:t xml:space="preserve"> не </w:t>
            </w:r>
            <w:proofErr w:type="spellStart"/>
            <w:r w:rsidRPr="00D034F9">
              <w:rPr>
                <w:rFonts w:ascii="Times New Roman" w:eastAsia="Times New Roman" w:hAnsi="Times New Roman" w:cs="Times New Roman"/>
                <w:color w:val="000000"/>
                <w:sz w:val="25"/>
                <w:szCs w:val="25"/>
                <w:lang w:val="ru-RU"/>
              </w:rPr>
              <w:t>обмежується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обміном</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друкованими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електронними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копіями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інформаційних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матеріалів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наприклад</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затверджених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Міністерством</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соціальної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політики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України</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інших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офіційних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джерел</w:t>
            </w:r>
            <w:proofErr w:type="spellEnd"/>
            <w:r w:rsidRPr="00D034F9">
              <w:rPr>
                <w:rFonts w:ascii="Times New Roman" w:eastAsia="Times New Roman" w:hAnsi="Times New Roman" w:cs="Times New Roman"/>
                <w:color w:val="000000"/>
                <w:sz w:val="25"/>
                <w:szCs w:val="25"/>
                <w:lang w:val="ru-RU"/>
              </w:rPr>
              <w:t xml:space="preserve"> таких як </w:t>
            </w:r>
            <w:proofErr w:type="spellStart"/>
            <w:r w:rsidRPr="00D034F9">
              <w:rPr>
                <w:rFonts w:ascii="Times New Roman" w:eastAsia="Times New Roman" w:hAnsi="Times New Roman" w:cs="Times New Roman"/>
                <w:color w:val="000000"/>
                <w:sz w:val="25"/>
                <w:szCs w:val="25"/>
                <w:lang w:val="ru-RU"/>
              </w:rPr>
              <w:t>Європейський</w:t>
            </w:r>
            <w:proofErr w:type="spellEnd"/>
            <w:r w:rsidRPr="00D034F9">
              <w:rPr>
                <w:rFonts w:ascii="Times New Roman" w:eastAsia="Times New Roman" w:hAnsi="Times New Roman" w:cs="Times New Roman"/>
                <w:color w:val="000000"/>
                <w:sz w:val="25"/>
                <w:szCs w:val="25"/>
                <w:lang w:val="ru-RU"/>
              </w:rPr>
              <w:t xml:space="preserve"> Союз та (</w:t>
            </w:r>
            <w:proofErr w:type="spellStart"/>
            <w:r w:rsidRPr="00D034F9">
              <w:rPr>
                <w:rFonts w:ascii="Times New Roman" w:eastAsia="Times New Roman" w:hAnsi="Times New Roman" w:cs="Times New Roman"/>
                <w:color w:val="000000"/>
                <w:sz w:val="25"/>
                <w:szCs w:val="25"/>
                <w:lang w:val="ru-RU"/>
              </w:rPr>
              <w:t>Швейцарія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поширення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матеріалів</w:t>
            </w:r>
            <w:proofErr w:type="spellEnd"/>
            <w:r w:rsidRPr="00D034F9">
              <w:rPr>
                <w:rFonts w:ascii="Times New Roman" w:eastAsia="Times New Roman" w:hAnsi="Times New Roman" w:cs="Times New Roman"/>
                <w:color w:val="000000"/>
                <w:sz w:val="25"/>
                <w:szCs w:val="25"/>
                <w:lang w:val="ru-RU"/>
              </w:rPr>
              <w:t xml:space="preserve"> у </w:t>
            </w:r>
            <w:proofErr w:type="spellStart"/>
            <w:r w:rsidRPr="00D034F9">
              <w:rPr>
                <w:rFonts w:ascii="Times New Roman" w:eastAsia="Times New Roman" w:hAnsi="Times New Roman" w:cs="Times New Roman"/>
                <w:color w:val="000000"/>
                <w:sz w:val="25"/>
                <w:szCs w:val="25"/>
                <w:lang w:val="ru-RU"/>
              </w:rPr>
              <w:t>сфері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кооперації</w:t>
            </w:r>
            <w:proofErr w:type="spellEnd"/>
            <w:r w:rsidRPr="00D034F9">
              <w:rPr>
                <w:rFonts w:ascii="Times New Roman" w:eastAsia="Times New Roman" w:hAnsi="Times New Roman" w:cs="Times New Roman"/>
                <w:color w:val="000000"/>
                <w:sz w:val="25"/>
                <w:szCs w:val="25"/>
                <w:lang w:val="ru-RU"/>
              </w:rPr>
              <w:t>, «</w:t>
            </w:r>
            <w:proofErr w:type="spellStart"/>
            <w:r w:rsidRPr="00D034F9">
              <w:rPr>
                <w:rFonts w:ascii="Times New Roman" w:eastAsia="Times New Roman" w:hAnsi="Times New Roman" w:cs="Times New Roman"/>
                <w:color w:val="000000"/>
                <w:sz w:val="25"/>
                <w:szCs w:val="25"/>
                <w:lang w:val="ru-RU"/>
              </w:rPr>
              <w:t>коаліції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r w:rsidRPr="00D034F9">
              <w:rPr>
                <w:rFonts w:ascii="Times New Roman" w:eastAsia="Times New Roman" w:hAnsi="Times New Roman" w:cs="Times New Roman"/>
                <w:sz w:val="25"/>
                <w:szCs w:val="25"/>
                <w:lang w:val="ru-RU"/>
              </w:rPr>
              <w:t>с</w:t>
            </w:r>
            <w:r w:rsidRPr="00D034F9">
              <w:rPr>
                <w:rFonts w:ascii="Times New Roman" w:eastAsia="Times New Roman" w:hAnsi="Times New Roman" w:cs="Times New Roman"/>
                <w:color w:val="000000"/>
                <w:sz w:val="25"/>
                <w:szCs w:val="25"/>
                <w:lang w:val="ru-RU"/>
              </w:rPr>
              <w:t>оюз».</w:t>
            </w:r>
          </w:p>
          <w:p w14:paraId="30FC11D2"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Кожна</w:t>
            </w:r>
            <w:proofErr w:type="spellEnd"/>
            <w:r w:rsidRPr="00D034F9">
              <w:rPr>
                <w:rFonts w:ascii="Times New Roman" w:eastAsia="Times New Roman" w:hAnsi="Times New Roman" w:cs="Times New Roman"/>
                <w:color w:val="000000"/>
                <w:sz w:val="25"/>
                <w:szCs w:val="25"/>
                <w:lang w:val="ru-RU"/>
              </w:rPr>
              <w:t xml:space="preserve"> Сторона </w:t>
            </w:r>
            <w:proofErr w:type="spellStart"/>
            <w:r w:rsidRPr="00D034F9">
              <w:rPr>
                <w:rFonts w:ascii="Times New Roman" w:eastAsia="Times New Roman" w:hAnsi="Times New Roman" w:cs="Times New Roman"/>
                <w:color w:val="000000"/>
                <w:sz w:val="25"/>
                <w:szCs w:val="25"/>
                <w:lang w:val="ru-RU"/>
              </w:rPr>
              <w:t>надсилатиме</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інформаційні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матеріали</w:t>
            </w:r>
            <w:proofErr w:type="spellEnd"/>
            <w:r w:rsidRPr="00D034F9">
              <w:rPr>
                <w:rFonts w:ascii="Times New Roman" w:eastAsia="Times New Roman" w:hAnsi="Times New Roman" w:cs="Times New Roman"/>
                <w:color w:val="000000"/>
                <w:sz w:val="25"/>
                <w:szCs w:val="25"/>
                <w:lang w:val="ru-RU"/>
              </w:rPr>
              <w:t xml:space="preserve"> у </w:t>
            </w:r>
            <w:proofErr w:type="spellStart"/>
            <w:r w:rsidRPr="00D034F9">
              <w:rPr>
                <w:rFonts w:ascii="Times New Roman" w:eastAsia="Times New Roman" w:hAnsi="Times New Roman" w:cs="Times New Roman"/>
                <w:color w:val="000000"/>
                <w:sz w:val="25"/>
                <w:szCs w:val="25"/>
                <w:lang w:val="ru-RU"/>
              </w:rPr>
              <w:t>випадках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потребують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додаткової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обробки</w:t>
            </w:r>
            <w:proofErr w:type="spellEnd"/>
            <w:r w:rsidRPr="00D034F9">
              <w:rPr>
                <w:rFonts w:ascii="Times New Roman" w:eastAsia="Times New Roman" w:hAnsi="Times New Roman" w:cs="Times New Roman"/>
                <w:color w:val="000000"/>
                <w:sz w:val="25"/>
                <w:szCs w:val="25"/>
                <w:lang w:val="ru-RU"/>
              </w:rPr>
              <w:t xml:space="preserve"> Стороною.</w:t>
            </w:r>
          </w:p>
          <w:p w14:paraId="51447CBB"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вживають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належних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заходів</w:t>
            </w:r>
            <w:proofErr w:type="spellEnd"/>
            <w:r w:rsidRPr="00D034F9">
              <w:rPr>
                <w:rFonts w:ascii="Times New Roman" w:eastAsia="Times New Roman" w:hAnsi="Times New Roman" w:cs="Times New Roman"/>
                <w:color w:val="000000"/>
                <w:sz w:val="25"/>
                <w:szCs w:val="25"/>
                <w:lang w:val="ru-RU"/>
              </w:rPr>
              <w:t xml:space="preserve"> для </w:t>
            </w:r>
            <w:proofErr w:type="spellStart"/>
            <w:r w:rsidRPr="00D034F9">
              <w:rPr>
                <w:rFonts w:ascii="Times New Roman" w:eastAsia="Times New Roman" w:hAnsi="Times New Roman" w:cs="Times New Roman"/>
                <w:color w:val="000000"/>
                <w:sz w:val="25"/>
                <w:szCs w:val="25"/>
                <w:lang w:val="ru-RU"/>
              </w:rPr>
              <w:t>захисту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персональних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даних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перебувають</w:t>
            </w:r>
            <w:proofErr w:type="spellEnd"/>
            <w:r w:rsidRPr="00D034F9">
              <w:rPr>
                <w:rFonts w:ascii="Times New Roman" w:eastAsia="Times New Roman" w:hAnsi="Times New Roman" w:cs="Times New Roman"/>
                <w:color w:val="000000"/>
                <w:sz w:val="25"/>
                <w:szCs w:val="25"/>
                <w:lang w:val="ru-RU"/>
              </w:rPr>
              <w:t xml:space="preserve"> у </w:t>
            </w:r>
            <w:proofErr w:type="spellStart"/>
            <w:r w:rsidRPr="00D034F9">
              <w:rPr>
                <w:rFonts w:ascii="Times New Roman" w:eastAsia="Times New Roman" w:hAnsi="Times New Roman" w:cs="Times New Roman"/>
                <w:color w:val="000000"/>
                <w:sz w:val="25"/>
                <w:szCs w:val="25"/>
                <w:lang w:val="ru-RU"/>
              </w:rPr>
              <w:t>їхньому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розпорядженні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випадкового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несанкціонованого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знищення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випадкової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втрати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несанкціонованого</w:t>
            </w:r>
            <w:proofErr w:type="spellEnd"/>
            <w:r w:rsidRPr="00D034F9">
              <w:rPr>
                <w:rFonts w:ascii="Times New Roman" w:eastAsia="Times New Roman" w:hAnsi="Times New Roman" w:cs="Times New Roman"/>
                <w:color w:val="000000"/>
                <w:sz w:val="25"/>
                <w:szCs w:val="25"/>
                <w:lang w:val="ru-RU"/>
              </w:rPr>
              <w:t xml:space="preserve"> доступу, </w:t>
            </w:r>
            <w:proofErr w:type="spellStart"/>
            <w:r w:rsidRPr="00D034F9">
              <w:rPr>
                <w:rFonts w:ascii="Times New Roman" w:eastAsia="Times New Roman" w:hAnsi="Times New Roman" w:cs="Times New Roman"/>
                <w:color w:val="000000"/>
                <w:sz w:val="25"/>
                <w:szCs w:val="25"/>
                <w:lang w:val="ru-RU"/>
              </w:rPr>
              <w:t>використання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зміни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поширення</w:t>
            </w:r>
            <w:proofErr w:type="spellEnd"/>
            <w:r w:rsidRPr="00D034F9">
              <w:rPr>
                <w:rFonts w:ascii="Times New Roman" w:eastAsia="Times New Roman" w:hAnsi="Times New Roman" w:cs="Times New Roman"/>
                <w:color w:val="000000"/>
                <w:sz w:val="25"/>
                <w:szCs w:val="25"/>
                <w:lang w:val="ru-RU"/>
              </w:rPr>
              <w:t xml:space="preserve">, а також </w:t>
            </w:r>
            <w:proofErr w:type="spellStart"/>
            <w:r w:rsidRPr="00D034F9">
              <w:rPr>
                <w:rFonts w:ascii="Times New Roman" w:eastAsia="Times New Roman" w:hAnsi="Times New Roman" w:cs="Times New Roman"/>
                <w:color w:val="000000"/>
                <w:sz w:val="25"/>
                <w:szCs w:val="25"/>
                <w:lang w:val="ru-RU"/>
              </w:rPr>
              <w:t>від</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усіх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інших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несанкціонованих</w:t>
            </w:r>
            <w:proofErr w:type="spellEnd"/>
            <w:r w:rsidRPr="00D034F9">
              <w:rPr>
                <w:rFonts w:ascii="Times New Roman" w:eastAsia="Times New Roman" w:hAnsi="Times New Roman" w:cs="Times New Roman"/>
                <w:color w:val="000000"/>
                <w:sz w:val="25"/>
                <w:szCs w:val="25"/>
                <w:lang w:val="ru-RU"/>
              </w:rPr>
              <w:t xml:space="preserve"> форм </w:t>
            </w:r>
            <w:proofErr w:type="spellStart"/>
            <w:r w:rsidRPr="00D034F9">
              <w:rPr>
                <w:rFonts w:ascii="Times New Roman" w:eastAsia="Times New Roman" w:hAnsi="Times New Roman" w:cs="Times New Roman"/>
                <w:color w:val="000000"/>
                <w:sz w:val="25"/>
                <w:szCs w:val="25"/>
                <w:lang w:val="ru-RU"/>
              </w:rPr>
              <w:t>обробки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відповідно</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міжнародних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стандартів</w:t>
            </w:r>
            <w:proofErr w:type="spellEnd"/>
            <w:r w:rsidRPr="00D034F9">
              <w:rPr>
                <w:rFonts w:ascii="Times New Roman" w:eastAsia="Times New Roman" w:hAnsi="Times New Roman" w:cs="Times New Roman"/>
                <w:color w:val="000000"/>
                <w:sz w:val="25"/>
                <w:szCs w:val="25"/>
                <w:lang w:val="ru-RU"/>
              </w:rPr>
              <w:t xml:space="preserve"> </w:t>
            </w:r>
            <w:r>
              <w:rPr>
                <w:rFonts w:ascii="Times New Roman" w:eastAsia="Times New Roman" w:hAnsi="Times New Roman" w:cs="Times New Roman"/>
                <w:color w:val="000000"/>
                <w:sz w:val="25"/>
                <w:szCs w:val="25"/>
              </w:rPr>
              <w:t>GDPR</w:t>
            </w:r>
            <w:r w:rsidRPr="00D034F9">
              <w:rPr>
                <w:rFonts w:ascii="Times New Roman" w:eastAsia="Times New Roman" w:hAnsi="Times New Roman" w:cs="Times New Roman"/>
                <w:color w:val="000000"/>
                <w:sz w:val="25"/>
                <w:szCs w:val="25"/>
                <w:lang w:val="ru-RU"/>
              </w:rPr>
              <w:t xml:space="preserve"> </w:t>
            </w:r>
            <w:hyperlink r:id="rId8">
              <w:r>
                <w:rPr>
                  <w:rFonts w:ascii="Times New Roman" w:eastAsia="Times New Roman" w:hAnsi="Times New Roman" w:cs="Times New Roman"/>
                  <w:color w:val="0000FF"/>
                  <w:sz w:val="25"/>
                  <w:szCs w:val="25"/>
                  <w:u w:val="single"/>
                </w:rPr>
                <w:t>https</w:t>
              </w:r>
              <w:r w:rsidRPr="00D034F9">
                <w:rPr>
                  <w:rFonts w:ascii="Times New Roman" w:eastAsia="Times New Roman" w:hAnsi="Times New Roman" w:cs="Times New Roman"/>
                  <w:color w:val="0000FF"/>
                  <w:sz w:val="25"/>
                  <w:szCs w:val="25"/>
                  <w:u w:val="single"/>
                  <w:lang w:val="ru-RU"/>
                </w:rPr>
                <w:t>://</w:t>
              </w:r>
              <w:proofErr w:type="spellStart"/>
              <w:r>
                <w:rPr>
                  <w:rFonts w:ascii="Times New Roman" w:eastAsia="Times New Roman" w:hAnsi="Times New Roman" w:cs="Times New Roman"/>
                  <w:color w:val="0000FF"/>
                  <w:sz w:val="25"/>
                  <w:szCs w:val="25"/>
                  <w:u w:val="single"/>
                </w:rPr>
                <w:t>gdpr</w:t>
              </w:r>
              <w:proofErr w:type="spellEnd"/>
              <w:r w:rsidRPr="00D034F9">
                <w:rPr>
                  <w:rFonts w:ascii="Times New Roman" w:eastAsia="Times New Roman" w:hAnsi="Times New Roman" w:cs="Times New Roman"/>
                  <w:color w:val="0000FF"/>
                  <w:sz w:val="25"/>
                  <w:szCs w:val="25"/>
                  <w:u w:val="single"/>
                  <w:lang w:val="ru-RU"/>
                </w:rPr>
                <w:t>-</w:t>
              </w:r>
              <w:r>
                <w:rPr>
                  <w:rFonts w:ascii="Times New Roman" w:eastAsia="Times New Roman" w:hAnsi="Times New Roman" w:cs="Times New Roman"/>
                  <w:color w:val="0000FF"/>
                  <w:sz w:val="25"/>
                  <w:szCs w:val="25"/>
                  <w:u w:val="single"/>
                </w:rPr>
                <w:t>info</w:t>
              </w:r>
              <w:r w:rsidRPr="00D034F9">
                <w:rPr>
                  <w:rFonts w:ascii="Times New Roman" w:eastAsia="Times New Roman" w:hAnsi="Times New Roman" w:cs="Times New Roman"/>
                  <w:color w:val="0000FF"/>
                  <w:sz w:val="25"/>
                  <w:szCs w:val="25"/>
                  <w:u w:val="single"/>
                  <w:lang w:val="ru-RU"/>
                </w:rPr>
                <w:t>.</w:t>
              </w:r>
              <w:proofErr w:type="spellStart"/>
              <w:r>
                <w:rPr>
                  <w:rFonts w:ascii="Times New Roman" w:eastAsia="Times New Roman" w:hAnsi="Times New Roman" w:cs="Times New Roman"/>
                  <w:color w:val="0000FF"/>
                  <w:sz w:val="25"/>
                  <w:szCs w:val="25"/>
                  <w:u w:val="single"/>
                </w:rPr>
                <w:t>eu</w:t>
              </w:r>
              <w:proofErr w:type="spellEnd"/>
              <w:r w:rsidRPr="00D034F9">
                <w:rPr>
                  <w:rFonts w:ascii="Times New Roman" w:eastAsia="Times New Roman" w:hAnsi="Times New Roman" w:cs="Times New Roman"/>
                  <w:color w:val="0000FF"/>
                  <w:sz w:val="25"/>
                  <w:szCs w:val="25"/>
                  <w:u w:val="single"/>
                  <w:lang w:val="ru-RU"/>
                </w:rPr>
                <w:t>/</w:t>
              </w:r>
            </w:hyperlink>
          </w:p>
        </w:tc>
        <w:tc>
          <w:tcPr>
            <w:tcW w:w="240" w:type="dxa"/>
            <w:tcBorders>
              <w:top w:val="single" w:sz="6" w:space="0" w:color="000000"/>
              <w:left w:val="single" w:sz="6" w:space="0" w:color="000000"/>
              <w:bottom w:val="single" w:sz="6" w:space="0" w:color="000000"/>
              <w:right w:val="single" w:sz="6" w:space="0" w:color="000000"/>
            </w:tcBorders>
          </w:tcPr>
          <w:p w14:paraId="4B71EACC"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1F542C93" w14:textId="77777777" w:rsidTr="00F61C82">
        <w:tc>
          <w:tcPr>
            <w:tcW w:w="236" w:type="dxa"/>
            <w:tcBorders>
              <w:left w:val="single" w:sz="6" w:space="0" w:color="000000"/>
            </w:tcBorders>
          </w:tcPr>
          <w:p w14:paraId="5A7E78C1"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40EB73D5"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The Parties will inform each other within a reasonable period of time of any changes in their geographical presence, personnel and other matters that may affect the implementation of this Memorandum. Party 2 may open financial registers in the EEA countries, including Switzerland for the allocation of the necessary financing, and this process is the basis for this MoU, which will allow obtaining the necessary financing for financing joint projects under this MoU.</w:t>
            </w:r>
          </w:p>
        </w:tc>
        <w:tc>
          <w:tcPr>
            <w:tcW w:w="5263" w:type="dxa"/>
            <w:tcBorders>
              <w:top w:val="single" w:sz="6" w:space="0" w:color="000000"/>
              <w:left w:val="single" w:sz="6" w:space="0" w:color="000000"/>
              <w:bottom w:val="single" w:sz="6" w:space="0" w:color="000000"/>
              <w:right w:val="single" w:sz="6" w:space="0" w:color="000000"/>
            </w:tcBorders>
          </w:tcPr>
          <w:p w14:paraId="23C7858D" w14:textId="77777777" w:rsidR="003E5F7C" w:rsidRDefault="00E8110A">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color w:val="000000"/>
                <w:sz w:val="25"/>
                <w:szCs w:val="25"/>
              </w:rPr>
              <w:t>Сторони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протягом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розумного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періоду</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часу</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інформуватимуть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одна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одну</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будь-які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зміни</w:t>
            </w:r>
            <w:proofErr w:type="spellEnd"/>
            <w:r>
              <w:rPr>
                <w:rFonts w:ascii="Times New Roman" w:eastAsia="Times New Roman" w:hAnsi="Times New Roman" w:cs="Times New Roman"/>
                <w:color w:val="000000"/>
                <w:sz w:val="25"/>
                <w:szCs w:val="25"/>
              </w:rPr>
              <w:t xml:space="preserve"> у </w:t>
            </w:r>
            <w:proofErr w:type="spellStart"/>
            <w:r>
              <w:rPr>
                <w:rFonts w:ascii="Times New Roman" w:eastAsia="Times New Roman" w:hAnsi="Times New Roman" w:cs="Times New Roman"/>
                <w:color w:val="000000"/>
                <w:sz w:val="25"/>
                <w:szCs w:val="25"/>
              </w:rPr>
              <w:t>своїй</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географічній</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присутності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персоналі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інших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питаннях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які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можуть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вплинути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виконання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цього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Меморандуму</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взаєморозуміння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Сторона</w:t>
            </w:r>
            <w:proofErr w:type="spellEnd"/>
            <w:r>
              <w:rPr>
                <w:rFonts w:ascii="Times New Roman" w:eastAsia="Times New Roman" w:hAnsi="Times New Roman" w:cs="Times New Roman"/>
                <w:color w:val="000000"/>
                <w:sz w:val="25"/>
                <w:szCs w:val="25"/>
              </w:rPr>
              <w:t xml:space="preserve"> 2 </w:t>
            </w:r>
            <w:proofErr w:type="spellStart"/>
            <w:r>
              <w:rPr>
                <w:rFonts w:ascii="Times New Roman" w:eastAsia="Times New Roman" w:hAnsi="Times New Roman" w:cs="Times New Roman"/>
                <w:color w:val="000000"/>
                <w:sz w:val="25"/>
                <w:szCs w:val="25"/>
              </w:rPr>
              <w:t>може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відкрити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фінансові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реєстри</w:t>
            </w:r>
            <w:proofErr w:type="spellEnd"/>
            <w:r>
              <w:rPr>
                <w:rFonts w:ascii="Times New Roman" w:eastAsia="Times New Roman" w:hAnsi="Times New Roman" w:cs="Times New Roman"/>
                <w:color w:val="000000"/>
                <w:sz w:val="25"/>
                <w:szCs w:val="25"/>
              </w:rPr>
              <w:t xml:space="preserve"> в </w:t>
            </w:r>
            <w:proofErr w:type="spellStart"/>
            <w:r>
              <w:rPr>
                <w:rFonts w:ascii="Times New Roman" w:eastAsia="Times New Roman" w:hAnsi="Times New Roman" w:cs="Times New Roman"/>
                <w:color w:val="000000"/>
                <w:sz w:val="25"/>
                <w:szCs w:val="25"/>
              </w:rPr>
              <w:t>країнах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ЄЕЗ</w:t>
            </w:r>
            <w:proofErr w:type="spellEnd"/>
            <w:r>
              <w:rPr>
                <w:rFonts w:ascii="Times New Roman" w:eastAsia="Times New Roman" w:hAnsi="Times New Roman" w:cs="Times New Roman"/>
                <w:color w:val="000000"/>
                <w:sz w:val="25"/>
                <w:szCs w:val="25"/>
              </w:rPr>
              <w:t>, (</w:t>
            </w:r>
            <w:proofErr w:type="spellStart"/>
            <w:r>
              <w:rPr>
                <w:rFonts w:ascii="Times New Roman" w:eastAsia="Times New Roman" w:hAnsi="Times New Roman" w:cs="Times New Roman"/>
                <w:color w:val="000000"/>
                <w:sz w:val="25"/>
                <w:szCs w:val="25"/>
              </w:rPr>
              <w:t>Європейської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Економічної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Зони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включаючи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Швейцарію</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для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sz w:val="25"/>
                <w:szCs w:val="25"/>
              </w:rPr>
              <w:t>залучення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необхідного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фінансування</w:t>
            </w:r>
            <w:proofErr w:type="spellEnd"/>
            <w:r>
              <w:rPr>
                <w:rFonts w:ascii="Times New Roman" w:eastAsia="Times New Roman" w:hAnsi="Times New Roman" w:cs="Times New Roman"/>
                <w:color w:val="000000"/>
                <w:sz w:val="25"/>
                <w:szCs w:val="25"/>
              </w:rPr>
              <w:t xml:space="preserve">, і </w:t>
            </w:r>
            <w:proofErr w:type="spellStart"/>
            <w:r>
              <w:rPr>
                <w:rFonts w:ascii="Times New Roman" w:eastAsia="Times New Roman" w:hAnsi="Times New Roman" w:cs="Times New Roman"/>
                <w:color w:val="000000"/>
                <w:sz w:val="25"/>
                <w:szCs w:val="25"/>
              </w:rPr>
              <w:t>цей</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процес</w:t>
            </w:r>
            <w:proofErr w:type="spellEnd"/>
            <w:r>
              <w:rPr>
                <w:rFonts w:ascii="Times New Roman" w:eastAsia="Times New Roman" w:hAnsi="Times New Roman" w:cs="Times New Roman"/>
                <w:color w:val="000000"/>
                <w:sz w:val="25"/>
                <w:szCs w:val="25"/>
              </w:rPr>
              <w:t xml:space="preserve"> є </w:t>
            </w:r>
            <w:proofErr w:type="spellStart"/>
            <w:r>
              <w:rPr>
                <w:rFonts w:ascii="Times New Roman" w:eastAsia="Times New Roman" w:hAnsi="Times New Roman" w:cs="Times New Roman"/>
                <w:color w:val="000000"/>
                <w:sz w:val="25"/>
                <w:szCs w:val="25"/>
              </w:rPr>
              <w:t>основою</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для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цього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lang w:val="uk-UA"/>
              </w:rPr>
              <w:t>МпВ</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що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дозволить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отримати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необхідне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фінансування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для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фінансування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спільних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проектів</w:t>
            </w:r>
            <w:proofErr w:type="spellEnd"/>
            <w:r>
              <w:rPr>
                <w:rFonts w:ascii="Times New Roman" w:eastAsia="Times New Roman" w:hAnsi="Times New Roman" w:cs="Times New Roman"/>
                <w:color w:val="000000"/>
                <w:sz w:val="25"/>
                <w:szCs w:val="25"/>
              </w:rPr>
              <w:t xml:space="preserve"> у </w:t>
            </w:r>
            <w:proofErr w:type="spellStart"/>
            <w:r>
              <w:rPr>
                <w:rFonts w:ascii="Times New Roman" w:eastAsia="Times New Roman" w:hAnsi="Times New Roman" w:cs="Times New Roman"/>
                <w:color w:val="000000"/>
                <w:sz w:val="25"/>
                <w:szCs w:val="25"/>
              </w:rPr>
              <w:t>рамках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цього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lang w:val="uk-UA"/>
              </w:rPr>
              <w:t>МпВ</w:t>
            </w:r>
            <w:proofErr w:type="spellEnd"/>
            <w:r>
              <w:rPr>
                <w:rFonts w:ascii="Times New Roman" w:eastAsia="Times New Roman" w:hAnsi="Times New Roman" w:cs="Times New Roman"/>
                <w:color w:val="000000"/>
                <w:sz w:val="25"/>
                <w:szCs w:val="25"/>
                <w:lang w:val="uk-UA"/>
              </w:rPr>
              <w:t>.</w:t>
            </w:r>
          </w:p>
        </w:tc>
        <w:tc>
          <w:tcPr>
            <w:tcW w:w="240" w:type="dxa"/>
            <w:tcBorders>
              <w:top w:val="single" w:sz="6" w:space="0" w:color="000000"/>
              <w:left w:val="single" w:sz="6" w:space="0" w:color="000000"/>
              <w:bottom w:val="single" w:sz="6" w:space="0" w:color="000000"/>
              <w:right w:val="single" w:sz="6" w:space="0" w:color="000000"/>
            </w:tcBorders>
          </w:tcPr>
          <w:p w14:paraId="385B3D87"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rsidRPr="00282989" w14:paraId="35ADABA0" w14:textId="77777777" w:rsidTr="00F61C82">
        <w:tc>
          <w:tcPr>
            <w:tcW w:w="236" w:type="dxa"/>
            <w:tcBorders>
              <w:left w:val="single" w:sz="6" w:space="0" w:color="000000"/>
            </w:tcBorders>
          </w:tcPr>
          <w:p w14:paraId="7B3ED6A5"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34BD7094"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3.2. Party 1 provides support in the following areas:</w:t>
            </w:r>
          </w:p>
        </w:tc>
        <w:tc>
          <w:tcPr>
            <w:tcW w:w="5263" w:type="dxa"/>
            <w:tcBorders>
              <w:top w:val="single" w:sz="6" w:space="0" w:color="000000"/>
              <w:left w:val="single" w:sz="6" w:space="0" w:color="000000"/>
              <w:bottom w:val="single" w:sz="6" w:space="0" w:color="000000"/>
              <w:right w:val="single" w:sz="6" w:space="0" w:color="000000"/>
            </w:tcBorders>
          </w:tcPr>
          <w:p w14:paraId="6294A253" w14:textId="77777777" w:rsidR="003E5F7C" w:rsidRPr="00D034F9" w:rsidRDefault="00E8110A">
            <w:pPr>
              <w:spacing w:after="0" w:line="240" w:lineRule="auto"/>
              <w:jc w:val="center"/>
              <w:rPr>
                <w:rFonts w:ascii="Times New Roman" w:eastAsia="Times New Roman" w:hAnsi="Times New Roman" w:cs="Times New Roman"/>
                <w:b/>
                <w:bCs/>
                <w:sz w:val="25"/>
                <w:szCs w:val="25"/>
                <w:lang w:val="ru-RU"/>
              </w:rPr>
            </w:pPr>
            <w:r w:rsidRPr="00D034F9">
              <w:rPr>
                <w:rFonts w:ascii="Times New Roman" w:eastAsia="Times New Roman" w:hAnsi="Times New Roman" w:cs="Times New Roman"/>
                <w:b/>
                <w:bCs/>
                <w:color w:val="000000"/>
                <w:sz w:val="25"/>
                <w:szCs w:val="25"/>
                <w:lang w:val="ru-RU"/>
              </w:rPr>
              <w:t xml:space="preserve">3.2. Сторона 1 </w:t>
            </w:r>
            <w:proofErr w:type="spellStart"/>
            <w:r w:rsidRPr="00D034F9">
              <w:rPr>
                <w:rFonts w:ascii="Times New Roman" w:eastAsia="Times New Roman" w:hAnsi="Times New Roman" w:cs="Times New Roman"/>
                <w:b/>
                <w:bCs/>
                <w:color w:val="000000"/>
                <w:sz w:val="25"/>
                <w:szCs w:val="25"/>
                <w:lang w:val="ru-RU"/>
              </w:rPr>
              <w:t>надає</w:t>
            </w:r>
            <w:proofErr w:type="spellEnd"/>
            <w:r w:rsidRPr="00D034F9">
              <w:rPr>
                <w:rFonts w:ascii="Times New Roman" w:eastAsia="Times New Roman" w:hAnsi="Times New Roman" w:cs="Times New Roman"/>
                <w:b/>
                <w:bCs/>
                <w:color w:val="000000"/>
                <w:sz w:val="25"/>
                <w:szCs w:val="25"/>
                <w:lang w:val="ru-RU"/>
              </w:rPr>
              <w:t xml:space="preserve"> </w:t>
            </w:r>
            <w:proofErr w:type="spellStart"/>
            <w:r w:rsidRPr="00D034F9">
              <w:rPr>
                <w:rFonts w:ascii="Times New Roman" w:eastAsia="Times New Roman" w:hAnsi="Times New Roman" w:cs="Times New Roman"/>
                <w:b/>
                <w:bCs/>
                <w:color w:val="000000"/>
                <w:sz w:val="25"/>
                <w:szCs w:val="25"/>
                <w:lang w:val="ru-RU"/>
              </w:rPr>
              <w:t>підтримку</w:t>
            </w:r>
            <w:proofErr w:type="spellEnd"/>
            <w:r w:rsidRPr="00D034F9">
              <w:rPr>
                <w:rFonts w:ascii="Times New Roman" w:eastAsia="Times New Roman" w:hAnsi="Times New Roman" w:cs="Times New Roman"/>
                <w:b/>
                <w:bCs/>
                <w:color w:val="000000"/>
                <w:sz w:val="25"/>
                <w:szCs w:val="25"/>
                <w:lang w:val="ru-RU"/>
              </w:rPr>
              <w:t xml:space="preserve"> в таких сферах:</w:t>
            </w:r>
          </w:p>
        </w:tc>
        <w:tc>
          <w:tcPr>
            <w:tcW w:w="240" w:type="dxa"/>
            <w:tcBorders>
              <w:top w:val="single" w:sz="6" w:space="0" w:color="000000"/>
              <w:left w:val="single" w:sz="6" w:space="0" w:color="000000"/>
              <w:bottom w:val="single" w:sz="6" w:space="0" w:color="000000"/>
              <w:right w:val="single" w:sz="6" w:space="0" w:color="000000"/>
            </w:tcBorders>
          </w:tcPr>
          <w:p w14:paraId="7B242BB5"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36891354" w14:textId="77777777" w:rsidTr="00F61C82">
        <w:tc>
          <w:tcPr>
            <w:tcW w:w="236" w:type="dxa"/>
            <w:tcBorders>
              <w:left w:val="single" w:sz="6" w:space="0" w:color="000000"/>
            </w:tcBorders>
          </w:tcPr>
          <w:p w14:paraId="629DF01D"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60118451"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Assists representatives of Parties 2 and 3 in collecting the necessary information by completing the relevant forms and/or conducting coordination meetings, if necessary,</w:t>
            </w:r>
          </w:p>
        </w:tc>
        <w:tc>
          <w:tcPr>
            <w:tcW w:w="5263" w:type="dxa"/>
            <w:tcBorders>
              <w:top w:val="single" w:sz="6" w:space="0" w:color="000000"/>
              <w:left w:val="single" w:sz="6" w:space="0" w:color="000000"/>
              <w:bottom w:val="single" w:sz="6" w:space="0" w:color="000000"/>
              <w:right w:val="single" w:sz="6" w:space="0" w:color="000000"/>
            </w:tcBorders>
          </w:tcPr>
          <w:p w14:paraId="1B0DF3F7" w14:textId="77777777" w:rsidR="003E5F7C" w:rsidRDefault="00E8110A">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color w:val="000000"/>
                <w:sz w:val="25"/>
                <w:szCs w:val="25"/>
              </w:rPr>
              <w:t>Допомагає</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представникам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Сторони</w:t>
            </w:r>
            <w:proofErr w:type="spellEnd"/>
            <w:r>
              <w:rPr>
                <w:rFonts w:ascii="Times New Roman" w:eastAsia="Times New Roman" w:hAnsi="Times New Roman" w:cs="Times New Roman"/>
                <w:color w:val="000000"/>
                <w:sz w:val="25"/>
                <w:szCs w:val="25"/>
              </w:rPr>
              <w:t xml:space="preserve"> 2 </w:t>
            </w:r>
            <w:proofErr w:type="spellStart"/>
            <w:r>
              <w:rPr>
                <w:rFonts w:ascii="Times New Roman" w:eastAsia="Times New Roman" w:hAnsi="Times New Roman" w:cs="Times New Roman"/>
                <w:color w:val="000000"/>
                <w:sz w:val="25"/>
                <w:szCs w:val="25"/>
              </w:rPr>
              <w:t>та</w:t>
            </w:r>
            <w:proofErr w:type="spellEnd"/>
            <w:r>
              <w:rPr>
                <w:rFonts w:ascii="Times New Roman" w:eastAsia="Times New Roman" w:hAnsi="Times New Roman" w:cs="Times New Roman"/>
                <w:color w:val="000000"/>
                <w:sz w:val="25"/>
                <w:szCs w:val="25"/>
              </w:rPr>
              <w:t xml:space="preserve"> 3 у </w:t>
            </w:r>
            <w:proofErr w:type="spellStart"/>
            <w:r>
              <w:rPr>
                <w:rFonts w:ascii="Times New Roman" w:eastAsia="Times New Roman" w:hAnsi="Times New Roman" w:cs="Times New Roman"/>
                <w:color w:val="000000"/>
                <w:sz w:val="25"/>
                <w:szCs w:val="25"/>
              </w:rPr>
              <w:t>зборі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необхідної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інформації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шляхом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заповнення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відповідних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форм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w:t>
            </w:r>
            <w:proofErr w:type="spellEnd"/>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або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проведення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координаційних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зустрічей</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якщо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необхідно</w:t>
            </w:r>
            <w:proofErr w:type="spellEnd"/>
            <w:r>
              <w:rPr>
                <w:rFonts w:ascii="Times New Roman" w:eastAsia="Times New Roman" w:hAnsi="Times New Roman" w:cs="Times New Roman"/>
                <w:color w:val="000000"/>
                <w:sz w:val="25"/>
                <w:szCs w:val="25"/>
              </w:rPr>
              <w:t>,</w:t>
            </w:r>
          </w:p>
        </w:tc>
        <w:tc>
          <w:tcPr>
            <w:tcW w:w="240" w:type="dxa"/>
            <w:tcBorders>
              <w:top w:val="single" w:sz="6" w:space="0" w:color="000000"/>
              <w:left w:val="single" w:sz="6" w:space="0" w:color="000000"/>
              <w:bottom w:val="single" w:sz="6" w:space="0" w:color="000000"/>
              <w:right w:val="single" w:sz="6" w:space="0" w:color="000000"/>
            </w:tcBorders>
          </w:tcPr>
          <w:p w14:paraId="01550AB9"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rsidRPr="00282989" w14:paraId="2701DED2" w14:textId="77777777" w:rsidTr="00F61C82">
        <w:tc>
          <w:tcPr>
            <w:tcW w:w="236" w:type="dxa"/>
            <w:tcBorders>
              <w:left w:val="single" w:sz="6" w:space="0" w:color="000000"/>
            </w:tcBorders>
          </w:tcPr>
          <w:p w14:paraId="43B7593B"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6BE6F7F5"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Provides information at an early stage, if such a key indicator is available, on future possible joint projects, not only in accordance with the request of Parties 2 and 3,</w:t>
            </w:r>
          </w:p>
          <w:p w14:paraId="16C375CE"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Promotes effective coordination between the Parties to this MoU, including compliance with the legally defined procedure for payments for constructed and equipped housing, while Party 2 may open financial legal entities as instruments in the EU countries, including Switzerland, so that international loans can become the basis for financing future projects, while the Parties will conclude Addenda to this MoU each time a new financial instrument is envisaged.</w:t>
            </w:r>
          </w:p>
        </w:tc>
        <w:tc>
          <w:tcPr>
            <w:tcW w:w="5263" w:type="dxa"/>
            <w:tcBorders>
              <w:top w:val="single" w:sz="6" w:space="0" w:color="000000"/>
              <w:left w:val="single" w:sz="6" w:space="0" w:color="000000"/>
              <w:bottom w:val="single" w:sz="6" w:space="0" w:color="000000"/>
              <w:right w:val="single" w:sz="6" w:space="0" w:color="000000"/>
            </w:tcBorders>
          </w:tcPr>
          <w:p w14:paraId="638B26CB" w14:textId="77777777" w:rsidR="003E5F7C" w:rsidRPr="00D034F9" w:rsidRDefault="00E8110A">
            <w:pPr>
              <w:spacing w:after="0" w:line="240" w:lineRule="auto"/>
              <w:jc w:val="both"/>
              <w:rPr>
                <w:rFonts w:ascii="Times New Roman" w:eastAsia="Times New Roman" w:hAnsi="Times New Roman" w:cs="Times New Roman"/>
                <w:color w:val="000000"/>
                <w:sz w:val="25"/>
                <w:szCs w:val="25"/>
                <w:lang w:val="ru-RU"/>
              </w:rPr>
            </w:pPr>
            <w:proofErr w:type="spellStart"/>
            <w:r w:rsidRPr="00D034F9">
              <w:rPr>
                <w:rFonts w:ascii="Times New Roman" w:eastAsia="Times New Roman" w:hAnsi="Times New Roman" w:cs="Times New Roman"/>
                <w:color w:val="000000"/>
                <w:sz w:val="25"/>
                <w:szCs w:val="25"/>
                <w:lang w:val="ru-RU"/>
              </w:rPr>
              <w:lastRenderedPageBreak/>
              <w:t>Надає</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інформацію</w:t>
            </w:r>
            <w:proofErr w:type="spellEnd"/>
            <w:r w:rsidRPr="00D034F9">
              <w:rPr>
                <w:rFonts w:ascii="Times New Roman" w:eastAsia="Times New Roman" w:hAnsi="Times New Roman" w:cs="Times New Roman"/>
                <w:color w:val="000000"/>
                <w:sz w:val="25"/>
                <w:szCs w:val="25"/>
                <w:lang w:val="ru-RU"/>
              </w:rPr>
              <w:t xml:space="preserve"> на </w:t>
            </w:r>
            <w:proofErr w:type="spellStart"/>
            <w:r w:rsidRPr="00D034F9">
              <w:rPr>
                <w:rFonts w:ascii="Times New Roman" w:eastAsia="Times New Roman" w:hAnsi="Times New Roman" w:cs="Times New Roman"/>
                <w:color w:val="000000"/>
                <w:sz w:val="25"/>
                <w:szCs w:val="25"/>
                <w:lang w:val="ru-RU"/>
              </w:rPr>
              <w:t>ранніх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стадіях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якщо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такий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ключовий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показник</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доступний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щодо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майбутніх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можливих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спільних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проектів</w:t>
            </w:r>
            <w:proofErr w:type="spellEnd"/>
            <w:r w:rsidRPr="00D034F9">
              <w:rPr>
                <w:rFonts w:ascii="Times New Roman" w:eastAsia="Times New Roman" w:hAnsi="Times New Roman" w:cs="Times New Roman"/>
                <w:color w:val="000000"/>
                <w:sz w:val="25"/>
                <w:szCs w:val="25"/>
                <w:lang w:val="ru-RU"/>
              </w:rPr>
              <w:t xml:space="preserve">, не </w:t>
            </w:r>
            <w:proofErr w:type="spellStart"/>
            <w:r w:rsidRPr="00D034F9">
              <w:rPr>
                <w:rFonts w:ascii="Times New Roman" w:eastAsia="Times New Roman" w:hAnsi="Times New Roman" w:cs="Times New Roman"/>
                <w:color w:val="000000"/>
                <w:sz w:val="25"/>
                <w:szCs w:val="25"/>
                <w:lang w:val="ru-RU"/>
              </w:rPr>
              <w:t>лише</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відповідно</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запиту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2 та 3,</w:t>
            </w:r>
          </w:p>
          <w:p w14:paraId="6C5C141B" w14:textId="77777777" w:rsidR="003E5F7C" w:rsidRPr="00D034F9" w:rsidRDefault="003E5F7C">
            <w:pPr>
              <w:spacing w:after="0" w:line="240" w:lineRule="auto"/>
              <w:jc w:val="both"/>
              <w:rPr>
                <w:rFonts w:ascii="Times New Roman" w:eastAsia="Times New Roman" w:hAnsi="Times New Roman" w:cs="Times New Roman"/>
                <w:sz w:val="25"/>
                <w:szCs w:val="25"/>
                <w:lang w:val="ru-RU"/>
              </w:rPr>
            </w:pPr>
          </w:p>
          <w:p w14:paraId="237C5243"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lastRenderedPageBreak/>
              <w:t>Сприяє</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ефективній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координації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між</w:t>
            </w:r>
            <w:proofErr w:type="spellEnd"/>
            <w:r w:rsidRPr="00D034F9">
              <w:rPr>
                <w:rFonts w:ascii="Times New Roman" w:eastAsia="Times New Roman" w:hAnsi="Times New Roman" w:cs="Times New Roman"/>
                <w:color w:val="000000"/>
                <w:sz w:val="25"/>
                <w:szCs w:val="25"/>
                <w:lang w:val="ru-RU"/>
              </w:rPr>
              <w:t xml:space="preserve"> Сторонами </w:t>
            </w:r>
            <w:proofErr w:type="spellStart"/>
            <w:r w:rsidRPr="00D034F9">
              <w:rPr>
                <w:rFonts w:ascii="Times New Roman" w:eastAsia="Times New Roman" w:hAnsi="Times New Roman" w:cs="Times New Roman"/>
                <w:color w:val="000000"/>
                <w:sz w:val="25"/>
                <w:szCs w:val="25"/>
                <w:lang w:val="ru-RU"/>
              </w:rPr>
              <w:t>цього</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включаючи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дотримання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законодавчо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визначеної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процедури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платежів</w:t>
            </w:r>
            <w:proofErr w:type="spellEnd"/>
            <w:r w:rsidRPr="00D034F9">
              <w:rPr>
                <w:rFonts w:ascii="Times New Roman" w:eastAsia="Times New Roman" w:hAnsi="Times New Roman" w:cs="Times New Roman"/>
                <w:color w:val="000000"/>
                <w:sz w:val="25"/>
                <w:szCs w:val="25"/>
                <w:lang w:val="ru-RU"/>
              </w:rPr>
              <w:t xml:space="preserve"> за </w:t>
            </w:r>
            <w:proofErr w:type="spellStart"/>
            <w:r w:rsidRPr="00D034F9">
              <w:rPr>
                <w:rFonts w:ascii="Times New Roman" w:eastAsia="Times New Roman" w:hAnsi="Times New Roman" w:cs="Times New Roman"/>
                <w:color w:val="000000"/>
                <w:sz w:val="25"/>
                <w:szCs w:val="25"/>
                <w:lang w:val="ru-RU"/>
              </w:rPr>
              <w:t>побудоване</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обладнане</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житло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тоді</w:t>
            </w:r>
            <w:proofErr w:type="spellEnd"/>
            <w:r w:rsidRPr="00D034F9">
              <w:rPr>
                <w:rFonts w:ascii="Times New Roman" w:eastAsia="Times New Roman" w:hAnsi="Times New Roman" w:cs="Times New Roman"/>
                <w:color w:val="000000"/>
                <w:sz w:val="25"/>
                <w:szCs w:val="25"/>
                <w:lang w:val="ru-RU"/>
              </w:rPr>
              <w:t xml:space="preserve"> як Сторона 2 </w:t>
            </w:r>
            <w:proofErr w:type="spellStart"/>
            <w:r w:rsidRPr="00D034F9">
              <w:rPr>
                <w:rFonts w:ascii="Times New Roman" w:eastAsia="Times New Roman" w:hAnsi="Times New Roman" w:cs="Times New Roman"/>
                <w:color w:val="000000"/>
                <w:sz w:val="25"/>
                <w:szCs w:val="25"/>
                <w:lang w:val="ru-RU"/>
              </w:rPr>
              <w:t>може</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відкривати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фінансові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юридичні</w:t>
            </w:r>
            <w:proofErr w:type="spellEnd"/>
            <w:r w:rsidRPr="00D034F9">
              <w:rPr>
                <w:rFonts w:ascii="Times New Roman" w:eastAsia="Times New Roman" w:hAnsi="Times New Roman" w:cs="Times New Roman"/>
                <w:color w:val="000000"/>
                <w:sz w:val="25"/>
                <w:szCs w:val="25"/>
                <w:lang w:val="ru-RU"/>
              </w:rPr>
              <w:t xml:space="preserve"> особи як </w:t>
            </w:r>
            <w:proofErr w:type="spellStart"/>
            <w:r w:rsidRPr="00D034F9">
              <w:rPr>
                <w:rFonts w:ascii="Times New Roman" w:eastAsia="Times New Roman" w:hAnsi="Times New Roman" w:cs="Times New Roman"/>
                <w:color w:val="000000"/>
                <w:sz w:val="25"/>
                <w:szCs w:val="25"/>
                <w:lang w:val="ru-RU"/>
              </w:rPr>
              <w:t>інструменти</w:t>
            </w:r>
            <w:proofErr w:type="spellEnd"/>
            <w:r w:rsidRPr="00D034F9">
              <w:rPr>
                <w:rFonts w:ascii="Times New Roman" w:eastAsia="Times New Roman" w:hAnsi="Times New Roman" w:cs="Times New Roman"/>
                <w:color w:val="000000"/>
                <w:sz w:val="25"/>
                <w:szCs w:val="25"/>
                <w:lang w:val="ru-RU"/>
              </w:rPr>
              <w:t xml:space="preserve"> в </w:t>
            </w:r>
            <w:proofErr w:type="spellStart"/>
            <w:r w:rsidRPr="00D034F9">
              <w:rPr>
                <w:rFonts w:ascii="Times New Roman" w:eastAsia="Times New Roman" w:hAnsi="Times New Roman" w:cs="Times New Roman"/>
                <w:color w:val="000000"/>
                <w:sz w:val="25"/>
                <w:szCs w:val="25"/>
                <w:lang w:val="ru-RU"/>
              </w:rPr>
              <w:t>країнах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ЄС</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включаючи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Швейцарію</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щоб</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міжнародні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позики</w:t>
            </w:r>
            <w:proofErr w:type="spellEnd"/>
            <w:r w:rsidRPr="00D034F9">
              <w:rPr>
                <w:rFonts w:ascii="Times New Roman" w:eastAsia="Times New Roman" w:hAnsi="Times New Roman" w:cs="Times New Roman"/>
                <w:color w:val="000000"/>
                <w:sz w:val="25"/>
                <w:szCs w:val="25"/>
                <w:lang w:val="ru-RU"/>
              </w:rPr>
              <w:t xml:space="preserve"> могли стати основою для </w:t>
            </w:r>
            <w:proofErr w:type="spellStart"/>
            <w:r w:rsidRPr="00D034F9">
              <w:rPr>
                <w:rFonts w:ascii="Times New Roman" w:eastAsia="Times New Roman" w:hAnsi="Times New Roman" w:cs="Times New Roman"/>
                <w:color w:val="000000"/>
                <w:sz w:val="25"/>
                <w:szCs w:val="25"/>
                <w:lang w:val="ru-RU"/>
              </w:rPr>
              <w:t>фінансування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майбутніх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проектів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тоді</w:t>
            </w:r>
            <w:proofErr w:type="spellEnd"/>
            <w:r w:rsidRPr="00D034F9">
              <w:rPr>
                <w:rFonts w:ascii="Times New Roman" w:eastAsia="Times New Roman" w:hAnsi="Times New Roman" w:cs="Times New Roman"/>
                <w:color w:val="000000"/>
                <w:sz w:val="25"/>
                <w:szCs w:val="25"/>
                <w:lang w:val="ru-RU"/>
              </w:rPr>
              <w:t xml:space="preserve"> як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укладатимуть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Додатки</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цього</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щоразу</w:t>
            </w:r>
            <w:proofErr w:type="spellEnd"/>
            <w:r w:rsidRPr="00D034F9">
              <w:rPr>
                <w:rFonts w:ascii="Times New Roman" w:eastAsia="Times New Roman" w:hAnsi="Times New Roman" w:cs="Times New Roman"/>
                <w:color w:val="000000"/>
                <w:sz w:val="25"/>
                <w:szCs w:val="25"/>
                <w:lang w:val="ru-RU"/>
              </w:rPr>
              <w:t xml:space="preserve">, коли </w:t>
            </w:r>
            <w:proofErr w:type="spellStart"/>
            <w:r w:rsidRPr="00D034F9">
              <w:rPr>
                <w:rFonts w:ascii="Times New Roman" w:eastAsia="Times New Roman" w:hAnsi="Times New Roman" w:cs="Times New Roman"/>
                <w:color w:val="000000"/>
                <w:sz w:val="25"/>
                <w:szCs w:val="25"/>
                <w:lang w:val="ru-RU"/>
              </w:rPr>
              <w:t>передбачається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використання</w:t>
            </w:r>
            <w:proofErr w:type="spellEnd"/>
            <w:r w:rsidRPr="00D034F9">
              <w:rPr>
                <w:rFonts w:ascii="Times New Roman" w:eastAsia="Times New Roman" w:hAnsi="Times New Roman" w:cs="Times New Roman"/>
                <w:color w:val="000000"/>
                <w:sz w:val="25"/>
                <w:szCs w:val="25"/>
                <w:lang w:val="ru-RU"/>
              </w:rPr>
              <w:t xml:space="preserve"> нового </w:t>
            </w:r>
            <w:proofErr w:type="spellStart"/>
            <w:r w:rsidRPr="00D034F9">
              <w:rPr>
                <w:rFonts w:ascii="Times New Roman" w:eastAsia="Times New Roman" w:hAnsi="Times New Roman" w:cs="Times New Roman"/>
                <w:color w:val="000000"/>
                <w:sz w:val="25"/>
                <w:szCs w:val="25"/>
                <w:lang w:val="ru-RU"/>
              </w:rPr>
              <w:t>фінансового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інструменту</w:t>
            </w:r>
            <w:proofErr w:type="spellEnd"/>
            <w:r w:rsidRPr="00D034F9">
              <w:rPr>
                <w:rFonts w:ascii="Times New Roman" w:eastAsia="Times New Roman" w:hAnsi="Times New Roman" w:cs="Times New Roman"/>
                <w:color w:val="000000"/>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736C90F4"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22726EFE" w14:textId="77777777" w:rsidTr="00F61C82">
        <w:tc>
          <w:tcPr>
            <w:tcW w:w="236" w:type="dxa"/>
            <w:tcBorders>
              <w:left w:val="single" w:sz="6" w:space="0" w:color="000000"/>
            </w:tcBorders>
          </w:tcPr>
          <w:p w14:paraId="0DCDF3A3"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3108636C" w14:textId="77777777" w:rsidR="003E5F7C" w:rsidRPr="00282989" w:rsidRDefault="00E8110A">
            <w:pPr>
              <w:spacing w:after="0" w:line="240" w:lineRule="auto"/>
              <w:jc w:val="both"/>
            </w:pPr>
            <w:r w:rsidRPr="00282989">
              <w:rPr>
                <w:rFonts w:ascii="Times New Roman" w:eastAsia="Times New Roman" w:hAnsi="Times New Roman" w:cs="Times New Roman"/>
                <w:color w:val="000000"/>
                <w:sz w:val="25"/>
                <w:szCs w:val="25"/>
              </w:rPr>
              <w:t xml:space="preserve">Hereby it’s agreed that the community is set to pro-actively inform the parties about opportunities to engage into building housing on plots in the </w:t>
            </w:r>
            <w:r w:rsidR="00295582" w:rsidRPr="00282989">
              <w:rPr>
                <w:rFonts w:ascii="Times New Roman" w:eastAsia="Times New Roman" w:hAnsi="Times New Roman" w:cs="Times New Roman"/>
                <w:color w:val="000000"/>
                <w:sz w:val="25"/>
                <w:szCs w:val="25"/>
              </w:rPr>
              <w:t>Lozova</w:t>
            </w:r>
            <w:r w:rsidRPr="00282989">
              <w:rPr>
                <w:rFonts w:ascii="Times New Roman" w:eastAsia="Times New Roman" w:hAnsi="Times New Roman" w:cs="Times New Roman"/>
                <w:color w:val="000000"/>
                <w:sz w:val="25"/>
                <w:szCs w:val="25"/>
              </w:rPr>
              <w:t xml:space="preserve"> City Territorial Community.</w:t>
            </w:r>
          </w:p>
          <w:p w14:paraId="29DAEA59" w14:textId="77777777" w:rsidR="003E5F7C" w:rsidRPr="00282989" w:rsidRDefault="00E8110A">
            <w:pPr>
              <w:spacing w:after="0" w:line="240" w:lineRule="auto"/>
              <w:jc w:val="both"/>
            </w:pPr>
            <w:r w:rsidRPr="00282989">
              <w:rPr>
                <w:rFonts w:ascii="Times New Roman" w:eastAsia="Times New Roman" w:hAnsi="Times New Roman" w:cs="Times New Roman"/>
                <w:color w:val="000000"/>
                <w:sz w:val="25"/>
                <w:szCs w:val="25"/>
              </w:rPr>
              <w:t>This intention will accelerate the development and approval process through rapid administration, a solid legal framework and good cooperation in the field of urban planning</w:t>
            </w:r>
          </w:p>
          <w:p w14:paraId="4E5D1014" w14:textId="77777777" w:rsidR="003E5F7C" w:rsidRPr="00282989" w:rsidRDefault="00E8110A">
            <w:pPr>
              <w:spacing w:after="0" w:line="240" w:lineRule="auto"/>
              <w:jc w:val="both"/>
              <w:rPr>
                <w:rFonts w:ascii="Times New Roman" w:eastAsia="Times New Roman" w:hAnsi="Times New Roman" w:cs="Times New Roman"/>
                <w:color w:val="000000"/>
                <w:sz w:val="25"/>
                <w:szCs w:val="25"/>
              </w:rPr>
            </w:pPr>
            <w:r w:rsidRPr="00282989">
              <w:rPr>
                <w:rFonts w:ascii="Times New Roman" w:eastAsia="Times New Roman" w:hAnsi="Times New Roman" w:cs="Times New Roman"/>
                <w:color w:val="000000"/>
                <w:sz w:val="25"/>
                <w:szCs w:val="25"/>
              </w:rPr>
              <w:t>The community, as Party 1, shall support the projects through long-term land lease, preparation of project documentation, provision of necessary utilities (water supply, electricity, sewage, roads, landscaping), architectural drawings of the building and other relevant measures with the norms of current legislation.</w:t>
            </w:r>
          </w:p>
          <w:p w14:paraId="633EAE7F" w14:textId="77777777" w:rsidR="003E5F7C" w:rsidRPr="00282989" w:rsidRDefault="00E8110A">
            <w:pPr>
              <w:spacing w:after="0" w:line="240" w:lineRule="auto"/>
              <w:jc w:val="both"/>
            </w:pPr>
            <w:r w:rsidRPr="00282989">
              <w:rPr>
                <w:rFonts w:ascii="Times New Roman" w:eastAsia="Times New Roman" w:hAnsi="Times New Roman" w:cs="Times New Roman"/>
                <w:color w:val="000000"/>
                <w:sz w:val="25"/>
                <w:szCs w:val="25"/>
              </w:rPr>
              <w:t>The community, as the owner of the land, shall have the right to acquire shares or stocks of legal entities, as provided for in the relevant annex to this MoU.!!!!</w:t>
            </w:r>
          </w:p>
          <w:p w14:paraId="76B9392A" w14:textId="77777777" w:rsidR="003E5F7C" w:rsidRPr="00282989" w:rsidRDefault="003E5F7C">
            <w:pPr>
              <w:spacing w:after="0" w:line="240" w:lineRule="auto"/>
              <w:jc w:val="both"/>
              <w:rPr>
                <w:rFonts w:ascii="Times New Roman" w:eastAsia="Times New Roman" w:hAnsi="Times New Roman" w:cs="Times New Roman"/>
                <w:color w:val="000000"/>
                <w:sz w:val="25"/>
                <w:szCs w:val="25"/>
              </w:rPr>
            </w:pPr>
          </w:p>
          <w:p w14:paraId="3AD30A34" w14:textId="77777777" w:rsidR="003E5F7C" w:rsidRPr="00282989" w:rsidRDefault="00E8110A">
            <w:pPr>
              <w:spacing w:after="0" w:line="240" w:lineRule="auto"/>
              <w:jc w:val="both"/>
              <w:rPr>
                <w:rFonts w:ascii="Times New Roman" w:eastAsia="Times New Roman" w:hAnsi="Times New Roman" w:cs="Times New Roman"/>
                <w:color w:val="000000"/>
                <w:sz w:val="25"/>
                <w:szCs w:val="25"/>
              </w:rPr>
            </w:pPr>
            <w:r w:rsidRPr="00282989">
              <w:rPr>
                <w:rFonts w:ascii="Times New Roman" w:eastAsia="Times New Roman" w:hAnsi="Times New Roman" w:cs="Times New Roman"/>
                <w:color w:val="000000"/>
                <w:sz w:val="25"/>
                <w:szCs w:val="25"/>
              </w:rPr>
              <w:t xml:space="preserve">Herein, the </w:t>
            </w:r>
            <w:r w:rsidRPr="00282989">
              <w:rPr>
                <w:rFonts w:ascii="Times New Roman" w:eastAsia="Times New Roman" w:hAnsi="Times New Roman" w:cs="Times New Roman"/>
                <w:sz w:val="25"/>
                <w:szCs w:val="25"/>
              </w:rPr>
              <w:t>P</w:t>
            </w:r>
            <w:r w:rsidRPr="00282989">
              <w:rPr>
                <w:rFonts w:ascii="Times New Roman" w:eastAsia="Times New Roman" w:hAnsi="Times New Roman" w:cs="Times New Roman"/>
                <w:color w:val="000000"/>
                <w:sz w:val="25"/>
                <w:szCs w:val="25"/>
              </w:rPr>
              <w:t>arties shall in due course establish a local legal entity (-</w:t>
            </w:r>
            <w:proofErr w:type="spellStart"/>
            <w:r w:rsidRPr="00282989">
              <w:rPr>
                <w:rFonts w:ascii="Times New Roman" w:eastAsia="Times New Roman" w:hAnsi="Times New Roman" w:cs="Times New Roman"/>
                <w:color w:val="000000"/>
                <w:sz w:val="25"/>
                <w:szCs w:val="25"/>
              </w:rPr>
              <w:t>ies</w:t>
            </w:r>
            <w:proofErr w:type="spellEnd"/>
            <w:r w:rsidRPr="00282989">
              <w:rPr>
                <w:rFonts w:ascii="Times New Roman" w:eastAsia="Times New Roman" w:hAnsi="Times New Roman" w:cs="Times New Roman"/>
                <w:color w:val="000000"/>
                <w:sz w:val="25"/>
                <w:szCs w:val="25"/>
              </w:rPr>
              <w:t>) with the sole purpose of this project to construct a real estate facility (-</w:t>
            </w:r>
            <w:proofErr w:type="spellStart"/>
            <w:r w:rsidRPr="00282989">
              <w:rPr>
                <w:rFonts w:ascii="Times New Roman" w:eastAsia="Times New Roman" w:hAnsi="Times New Roman" w:cs="Times New Roman"/>
                <w:color w:val="000000"/>
                <w:sz w:val="25"/>
                <w:szCs w:val="25"/>
              </w:rPr>
              <w:t>ies</w:t>
            </w:r>
            <w:proofErr w:type="spellEnd"/>
            <w:r w:rsidRPr="00282989">
              <w:rPr>
                <w:rFonts w:ascii="Times New Roman" w:eastAsia="Times New Roman" w:hAnsi="Times New Roman" w:cs="Times New Roman"/>
                <w:color w:val="000000"/>
                <w:sz w:val="25"/>
                <w:szCs w:val="25"/>
              </w:rPr>
              <w:t>) as the basis for the commencement of establishment and financing with the norms of current legislation.</w:t>
            </w:r>
          </w:p>
          <w:p w14:paraId="4D3B2FCD" w14:textId="77777777" w:rsidR="003E5F7C" w:rsidRPr="00282989" w:rsidRDefault="00E8110A">
            <w:pPr>
              <w:spacing w:after="0" w:line="240" w:lineRule="auto"/>
              <w:jc w:val="both"/>
              <w:rPr>
                <w:rFonts w:ascii="Times New Roman" w:eastAsia="Times New Roman" w:hAnsi="Times New Roman" w:cs="Times New Roman"/>
                <w:color w:val="000000"/>
                <w:sz w:val="25"/>
                <w:szCs w:val="25"/>
              </w:rPr>
            </w:pPr>
            <w:r w:rsidRPr="00282989">
              <w:rPr>
                <w:rFonts w:ascii="Times New Roman" w:eastAsia="Times New Roman" w:hAnsi="Times New Roman" w:cs="Times New Roman"/>
                <w:color w:val="000000"/>
                <w:sz w:val="25"/>
                <w:szCs w:val="25"/>
              </w:rPr>
              <w:t xml:space="preserve">Party 1 also undertakes to ensure the timely provision to the Parties of decisions of executive and other bodies of a higher or necessary level and relevant orders and instructions necessary for the implementation of actions by the other parties to this MoU with the norms of </w:t>
            </w:r>
            <w:r w:rsidRPr="00282989">
              <w:rPr>
                <w:rFonts w:ascii="Times New Roman" w:eastAsia="Times New Roman" w:hAnsi="Times New Roman" w:cs="Times New Roman"/>
                <w:color w:val="000000"/>
                <w:sz w:val="25"/>
                <w:szCs w:val="25"/>
              </w:rPr>
              <w:lastRenderedPageBreak/>
              <w:t>current legislation.</w:t>
            </w:r>
          </w:p>
          <w:p w14:paraId="72A5AD2D" w14:textId="3E35E408" w:rsidR="003E5F7C" w:rsidRPr="00282989" w:rsidRDefault="00E8110A">
            <w:pPr>
              <w:spacing w:after="0" w:line="240" w:lineRule="auto"/>
              <w:jc w:val="both"/>
              <w:rPr>
                <w:rFonts w:ascii="Times New Roman" w:eastAsia="Times New Roman" w:hAnsi="Times New Roman" w:cs="Times New Roman"/>
                <w:color w:val="000000"/>
                <w:sz w:val="25"/>
                <w:szCs w:val="25"/>
              </w:rPr>
            </w:pPr>
            <w:r w:rsidRPr="00282989">
              <w:rPr>
                <w:rFonts w:ascii="Times New Roman" w:eastAsia="Times New Roman" w:hAnsi="Times New Roman" w:cs="Times New Roman"/>
                <w:color w:val="000000"/>
                <w:sz w:val="25"/>
                <w:szCs w:val="25"/>
              </w:rPr>
              <w:t xml:space="preserve">Party 1 notes regarding the possibility of providing in accordance with the procedure provided for by current legislation, a land plot with an approximate area of </w:t>
            </w:r>
            <w:r w:rsidR="00295582" w:rsidRPr="00282989">
              <w:rPr>
                <w:rFonts w:ascii="Times New Roman" w:eastAsia="Times New Roman" w:hAnsi="Times New Roman" w:cs="Times New Roman"/>
                <w:color w:val="000000"/>
                <w:sz w:val="25"/>
                <w:szCs w:val="25"/>
              </w:rPr>
              <w:t xml:space="preserve">   </w:t>
            </w:r>
            <w:r w:rsidR="00F32E8D" w:rsidRPr="00282989">
              <w:rPr>
                <w:rFonts w:ascii="Times New Roman" w:eastAsia="Times New Roman" w:hAnsi="Times New Roman" w:cs="Times New Roman"/>
                <w:color w:val="000000"/>
                <w:sz w:val="25"/>
                <w:szCs w:val="25"/>
              </w:rPr>
              <w:t>4</w:t>
            </w:r>
            <w:r w:rsidRPr="00282989">
              <w:rPr>
                <w:rFonts w:ascii="Times New Roman" w:eastAsia="Times New Roman" w:hAnsi="Times New Roman" w:cs="Times New Roman"/>
                <w:color w:val="000000"/>
                <w:sz w:val="25"/>
                <w:szCs w:val="25"/>
              </w:rPr>
              <w:t>.0 hectares to achieve the goals of this MoU.</w:t>
            </w:r>
          </w:p>
          <w:p w14:paraId="58F19227" w14:textId="77777777" w:rsidR="003E5F7C" w:rsidRPr="00282989" w:rsidRDefault="003E5F7C">
            <w:pPr>
              <w:spacing w:after="0" w:line="240" w:lineRule="auto"/>
              <w:jc w:val="both"/>
              <w:rPr>
                <w:rFonts w:ascii="Times New Roman" w:eastAsia="Times New Roman" w:hAnsi="Times New Roman" w:cs="Times New Roman"/>
                <w:color w:val="000000"/>
                <w:sz w:val="25"/>
                <w:szCs w:val="25"/>
              </w:rPr>
            </w:pPr>
          </w:p>
          <w:p w14:paraId="4680D748" w14:textId="7615D268" w:rsidR="003E5F7C" w:rsidRPr="00282989" w:rsidRDefault="00E8110A">
            <w:pPr>
              <w:spacing w:after="0" w:line="240" w:lineRule="auto"/>
              <w:jc w:val="both"/>
              <w:rPr>
                <w:rFonts w:ascii="Times New Roman" w:eastAsia="Times New Roman" w:hAnsi="Times New Roman" w:cs="Times New Roman"/>
                <w:color w:val="000000"/>
                <w:sz w:val="25"/>
                <w:szCs w:val="25"/>
              </w:rPr>
            </w:pPr>
            <w:r w:rsidRPr="00282989">
              <w:rPr>
                <w:rFonts w:ascii="Times New Roman" w:eastAsia="Times New Roman" w:hAnsi="Times New Roman" w:cs="Times New Roman"/>
                <w:color w:val="000000"/>
                <w:sz w:val="25"/>
                <w:szCs w:val="25"/>
              </w:rPr>
              <w:t xml:space="preserve">To meet the existing housing needs of the community, approximately </w:t>
            </w:r>
            <w:r w:rsidR="00D034F9" w:rsidRPr="00282989">
              <w:rPr>
                <w:rFonts w:ascii="Times New Roman" w:eastAsia="Times New Roman" w:hAnsi="Times New Roman" w:cs="Times New Roman"/>
                <w:color w:val="000000"/>
                <w:sz w:val="25"/>
                <w:szCs w:val="25"/>
              </w:rPr>
              <w:t>4</w:t>
            </w:r>
            <w:r w:rsidR="00F32E8D" w:rsidRPr="00282989">
              <w:rPr>
                <w:rFonts w:ascii="Times New Roman" w:eastAsia="Times New Roman" w:hAnsi="Times New Roman" w:cs="Times New Roman"/>
                <w:color w:val="000000"/>
                <w:sz w:val="25"/>
                <w:szCs w:val="25"/>
              </w:rPr>
              <w:t>85</w:t>
            </w:r>
            <w:r w:rsidRPr="00282989">
              <w:rPr>
                <w:rFonts w:ascii="Times New Roman" w:eastAsia="Times New Roman" w:hAnsi="Times New Roman" w:cs="Times New Roman"/>
                <w:color w:val="000000"/>
                <w:sz w:val="25"/>
                <w:szCs w:val="25"/>
              </w:rPr>
              <w:t xml:space="preserve"> apartments are required.</w:t>
            </w:r>
          </w:p>
          <w:p w14:paraId="57CFBB53" w14:textId="77777777" w:rsidR="003E5F7C" w:rsidRPr="00282989" w:rsidRDefault="003E5F7C">
            <w:pPr>
              <w:spacing w:after="0" w:line="240" w:lineRule="auto"/>
              <w:jc w:val="both"/>
              <w:rPr>
                <w:rFonts w:ascii="Times New Roman" w:eastAsia="Times New Roman" w:hAnsi="Times New Roman" w:cs="Times New Roman"/>
                <w:color w:val="000000"/>
                <w:sz w:val="25"/>
                <w:szCs w:val="25"/>
              </w:rPr>
            </w:pPr>
          </w:p>
          <w:p w14:paraId="575234A5" w14:textId="7B29FC62" w:rsidR="003E5F7C" w:rsidRPr="00282989" w:rsidRDefault="00E8110A">
            <w:pPr>
              <w:spacing w:after="0" w:line="240" w:lineRule="auto"/>
              <w:jc w:val="both"/>
            </w:pPr>
            <w:r w:rsidRPr="00282989">
              <w:rPr>
                <w:rFonts w:ascii="Times New Roman" w:eastAsia="Times New Roman" w:hAnsi="Times New Roman" w:cs="Times New Roman"/>
                <w:color w:val="000000"/>
                <w:sz w:val="25"/>
                <w:szCs w:val="25"/>
              </w:rPr>
              <w:t xml:space="preserve">Party 1, in order to improve its socio-economic development within the territory of possible development, needs </w:t>
            </w:r>
            <w:r w:rsidR="00AD6C82" w:rsidRPr="00282989">
              <w:rPr>
                <w:rFonts w:ascii="Times New Roman" w:eastAsia="Times New Roman" w:hAnsi="Times New Roman" w:cs="Times New Roman"/>
                <w:color w:val="000000"/>
                <w:sz w:val="25"/>
                <w:szCs w:val="25"/>
              </w:rPr>
              <w:t>to place recreational facilities for recreation, health improvement and entertainment of the population, as well as related infrastructure.</w:t>
            </w:r>
          </w:p>
        </w:tc>
        <w:tc>
          <w:tcPr>
            <w:tcW w:w="5263" w:type="dxa"/>
            <w:tcBorders>
              <w:top w:val="single" w:sz="6" w:space="0" w:color="000000"/>
              <w:left w:val="single" w:sz="6" w:space="0" w:color="000000"/>
              <w:bottom w:val="single" w:sz="6" w:space="0" w:color="000000"/>
              <w:right w:val="single" w:sz="6" w:space="0" w:color="000000"/>
            </w:tcBorders>
          </w:tcPr>
          <w:p w14:paraId="07BA8173" w14:textId="77777777" w:rsidR="003E5F7C" w:rsidRPr="00282989" w:rsidRDefault="00E8110A">
            <w:pPr>
              <w:spacing w:after="0" w:line="240" w:lineRule="auto"/>
              <w:jc w:val="both"/>
              <w:rPr>
                <w:rFonts w:ascii="Times New Roman" w:eastAsia="Times New Roman" w:hAnsi="Times New Roman" w:cs="Times New Roman"/>
                <w:color w:val="000000"/>
                <w:sz w:val="25"/>
                <w:szCs w:val="25"/>
                <w:lang w:val="uk-UA"/>
              </w:rPr>
            </w:pPr>
            <w:r w:rsidRPr="00282989">
              <w:rPr>
                <w:rFonts w:ascii="Times New Roman" w:eastAsia="Times New Roman" w:hAnsi="Times New Roman" w:cs="Times New Roman"/>
                <w:color w:val="000000"/>
                <w:sz w:val="25"/>
                <w:szCs w:val="25"/>
                <w:lang w:val="ru-RU"/>
              </w:rPr>
              <w:lastRenderedPageBreak/>
              <w:t xml:space="preserve">Таким чином громада </w:t>
            </w:r>
            <w:proofErr w:type="spellStart"/>
            <w:r w:rsidRPr="00282989">
              <w:rPr>
                <w:rFonts w:ascii="Times New Roman" w:eastAsia="Times New Roman" w:hAnsi="Times New Roman" w:cs="Times New Roman"/>
                <w:color w:val="000000"/>
                <w:sz w:val="25"/>
                <w:szCs w:val="25"/>
                <w:lang w:val="ru-RU"/>
              </w:rPr>
              <w:t>має</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намір</w:t>
            </w:r>
            <w:proofErr w:type="spellEnd"/>
            <w:r w:rsidRPr="00282989">
              <w:rPr>
                <w:rFonts w:ascii="Times New Roman" w:eastAsia="Times New Roman" w:hAnsi="Times New Roman" w:cs="Times New Roman"/>
                <w:color w:val="000000"/>
                <w:sz w:val="25"/>
                <w:szCs w:val="25"/>
                <w:lang w:val="ru-RU"/>
              </w:rPr>
              <w:t xml:space="preserve"> проактивно </w:t>
            </w:r>
            <w:proofErr w:type="spellStart"/>
            <w:r w:rsidRPr="00282989">
              <w:rPr>
                <w:rFonts w:ascii="Times New Roman" w:eastAsia="Times New Roman" w:hAnsi="Times New Roman" w:cs="Times New Roman"/>
                <w:color w:val="000000"/>
                <w:sz w:val="25"/>
                <w:szCs w:val="25"/>
                <w:lang w:val="ru-RU"/>
              </w:rPr>
              <w:t>інформувати</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сторони</w:t>
            </w:r>
            <w:proofErr w:type="spellEnd"/>
            <w:r w:rsidRPr="00282989">
              <w:rPr>
                <w:rFonts w:ascii="Times New Roman" w:eastAsia="Times New Roman" w:hAnsi="Times New Roman" w:cs="Times New Roman"/>
                <w:color w:val="000000"/>
                <w:sz w:val="25"/>
                <w:szCs w:val="25"/>
                <w:lang w:val="ru-RU"/>
              </w:rPr>
              <w:t xml:space="preserve"> про </w:t>
            </w:r>
            <w:proofErr w:type="spellStart"/>
            <w:r w:rsidRPr="00282989">
              <w:rPr>
                <w:rFonts w:ascii="Times New Roman" w:eastAsia="Times New Roman" w:hAnsi="Times New Roman" w:cs="Times New Roman"/>
                <w:color w:val="000000"/>
                <w:sz w:val="25"/>
                <w:szCs w:val="25"/>
                <w:lang w:val="ru-RU"/>
              </w:rPr>
              <w:t>можливості</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участі</w:t>
            </w:r>
            <w:proofErr w:type="spellEnd"/>
            <w:r w:rsidRPr="00282989">
              <w:rPr>
                <w:rFonts w:ascii="Times New Roman" w:eastAsia="Times New Roman" w:hAnsi="Times New Roman" w:cs="Times New Roman"/>
                <w:color w:val="000000"/>
                <w:sz w:val="25"/>
                <w:szCs w:val="25"/>
                <w:lang w:val="ru-RU"/>
              </w:rPr>
              <w:t xml:space="preserve"> в </w:t>
            </w:r>
            <w:proofErr w:type="spellStart"/>
            <w:r w:rsidRPr="00282989">
              <w:rPr>
                <w:rFonts w:ascii="Times New Roman" w:eastAsia="Times New Roman" w:hAnsi="Times New Roman" w:cs="Times New Roman"/>
                <w:color w:val="000000"/>
                <w:sz w:val="25"/>
                <w:szCs w:val="25"/>
                <w:lang w:val="ru-RU"/>
              </w:rPr>
              <w:t>будівництві</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житла</w:t>
            </w:r>
            <w:proofErr w:type="spellEnd"/>
            <w:r w:rsidRPr="00282989">
              <w:rPr>
                <w:rFonts w:ascii="Times New Roman" w:eastAsia="Times New Roman" w:hAnsi="Times New Roman" w:cs="Times New Roman"/>
                <w:color w:val="000000"/>
                <w:sz w:val="25"/>
                <w:szCs w:val="25"/>
                <w:lang w:val="ru-RU"/>
              </w:rPr>
              <w:t xml:space="preserve"> на </w:t>
            </w:r>
            <w:proofErr w:type="spellStart"/>
            <w:r w:rsidRPr="00282989">
              <w:rPr>
                <w:rFonts w:ascii="Times New Roman" w:eastAsia="Times New Roman" w:hAnsi="Times New Roman" w:cs="Times New Roman"/>
                <w:color w:val="000000"/>
                <w:sz w:val="25"/>
                <w:szCs w:val="25"/>
                <w:lang w:val="ru-RU"/>
              </w:rPr>
              <w:t>ділянках</w:t>
            </w:r>
            <w:proofErr w:type="spellEnd"/>
            <w:r w:rsidRPr="00282989">
              <w:rPr>
                <w:rFonts w:ascii="Times New Roman" w:eastAsia="Times New Roman" w:hAnsi="Times New Roman" w:cs="Times New Roman"/>
                <w:color w:val="000000"/>
                <w:sz w:val="25"/>
                <w:szCs w:val="25"/>
                <w:lang w:val="ru-RU"/>
              </w:rPr>
              <w:t xml:space="preserve"> у </w:t>
            </w:r>
            <w:r w:rsidR="00295582" w:rsidRPr="00282989">
              <w:rPr>
                <w:rFonts w:ascii="Times New Roman" w:eastAsia="Times New Roman" w:hAnsi="Times New Roman" w:cs="Times New Roman"/>
                <w:color w:val="000000"/>
                <w:sz w:val="25"/>
                <w:szCs w:val="25"/>
                <w:lang w:val="uk-UA"/>
              </w:rPr>
              <w:t>Лозівській</w:t>
            </w:r>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міській</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територіальній</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громаді</w:t>
            </w:r>
            <w:proofErr w:type="spellEnd"/>
            <w:r w:rsidRPr="00282989">
              <w:rPr>
                <w:rFonts w:ascii="Times New Roman" w:eastAsia="Times New Roman" w:hAnsi="Times New Roman" w:cs="Times New Roman"/>
                <w:color w:val="000000"/>
                <w:sz w:val="25"/>
                <w:szCs w:val="25"/>
                <w:lang w:val="ru-RU"/>
              </w:rPr>
              <w:t>.</w:t>
            </w:r>
          </w:p>
          <w:p w14:paraId="1904D4A6" w14:textId="77777777" w:rsidR="00E8110A" w:rsidRPr="00282989" w:rsidRDefault="00E8110A">
            <w:pPr>
              <w:spacing w:after="0" w:line="240" w:lineRule="auto"/>
              <w:jc w:val="both"/>
              <w:rPr>
                <w:lang w:val="uk-UA"/>
              </w:rPr>
            </w:pPr>
          </w:p>
          <w:p w14:paraId="695E9CCC" w14:textId="77777777" w:rsidR="003E5F7C" w:rsidRPr="00282989" w:rsidRDefault="00E8110A">
            <w:pPr>
              <w:spacing w:after="0" w:line="240" w:lineRule="auto"/>
              <w:jc w:val="both"/>
              <w:rPr>
                <w:lang w:val="uk-UA"/>
              </w:rPr>
            </w:pPr>
            <w:r w:rsidRPr="00282989">
              <w:rPr>
                <w:rFonts w:ascii="Times New Roman" w:eastAsia="Times New Roman" w:hAnsi="Times New Roman" w:cs="Times New Roman"/>
                <w:color w:val="000000"/>
                <w:sz w:val="25"/>
                <w:szCs w:val="25"/>
                <w:lang w:val="uk-UA"/>
              </w:rPr>
              <w:t>Цей намір пришвидшить процес розробки та затвердження завдяки швидкому адмініструванню, надійній правовій базі та гарній співпраці в галузі міського планування.</w:t>
            </w:r>
          </w:p>
          <w:p w14:paraId="6DB23CA9" w14:textId="77777777" w:rsidR="003E5F7C" w:rsidRPr="00282989" w:rsidRDefault="003E5F7C">
            <w:pPr>
              <w:spacing w:after="0" w:line="240" w:lineRule="auto"/>
              <w:jc w:val="center"/>
              <w:rPr>
                <w:rFonts w:ascii="Times New Roman" w:eastAsia="Times New Roman" w:hAnsi="Times New Roman" w:cs="Times New Roman"/>
                <w:sz w:val="25"/>
                <w:szCs w:val="25"/>
                <w:lang w:val="uk-UA"/>
              </w:rPr>
            </w:pPr>
          </w:p>
          <w:p w14:paraId="69CE1794" w14:textId="77777777" w:rsidR="003E5F7C" w:rsidRPr="00282989" w:rsidRDefault="00E8110A">
            <w:pPr>
              <w:spacing w:after="0" w:line="240" w:lineRule="auto"/>
              <w:jc w:val="both"/>
              <w:rPr>
                <w:rFonts w:ascii="Times New Roman" w:eastAsia="Times New Roman" w:hAnsi="Times New Roman" w:cs="Times New Roman"/>
                <w:color w:val="000000"/>
                <w:sz w:val="25"/>
                <w:szCs w:val="25"/>
                <w:lang w:val="uk-UA"/>
              </w:rPr>
            </w:pPr>
            <w:r w:rsidRPr="00282989">
              <w:rPr>
                <w:rFonts w:ascii="Times New Roman" w:eastAsia="Times New Roman" w:hAnsi="Times New Roman" w:cs="Times New Roman"/>
                <w:color w:val="000000"/>
                <w:sz w:val="25"/>
                <w:szCs w:val="25"/>
                <w:lang w:val="uk-UA"/>
              </w:rPr>
              <w:t>Громада, як Сторона 1, підтримуватиме проекти шляхом довгострокової оренди землі, підготовки проектної документації, забезпечення необхідними комунікаціями (водопостачання, електроенергія, каналізація, дороги, благоустрій), архітектурних креслень будівлі та інших відповідних заходів з дотриманням норм чинного законодавства.</w:t>
            </w:r>
          </w:p>
          <w:p w14:paraId="226B7018" w14:textId="77777777" w:rsidR="003E5F7C" w:rsidRPr="00282989" w:rsidRDefault="00E8110A">
            <w:pPr>
              <w:spacing w:after="0" w:line="240" w:lineRule="auto"/>
              <w:jc w:val="both"/>
              <w:rPr>
                <w:lang w:val="ru-RU"/>
              </w:rPr>
            </w:pPr>
            <w:r w:rsidRPr="00282989">
              <w:rPr>
                <w:rFonts w:ascii="Times New Roman" w:eastAsia="Times New Roman" w:hAnsi="Times New Roman" w:cs="Times New Roman"/>
                <w:color w:val="000000"/>
                <w:sz w:val="25"/>
                <w:szCs w:val="25"/>
                <w:lang w:val="ru-RU"/>
              </w:rPr>
              <w:t xml:space="preserve">Громада, як </w:t>
            </w:r>
            <w:proofErr w:type="spellStart"/>
            <w:r w:rsidRPr="00282989">
              <w:rPr>
                <w:rFonts w:ascii="Times New Roman" w:eastAsia="Times New Roman" w:hAnsi="Times New Roman" w:cs="Times New Roman"/>
                <w:color w:val="000000"/>
                <w:sz w:val="25"/>
                <w:szCs w:val="25"/>
                <w:lang w:val="ru-RU"/>
              </w:rPr>
              <w:t>власник</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землі</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матиме</w:t>
            </w:r>
            <w:proofErr w:type="spellEnd"/>
            <w:r w:rsidRPr="00282989">
              <w:rPr>
                <w:rFonts w:ascii="Times New Roman" w:eastAsia="Times New Roman" w:hAnsi="Times New Roman" w:cs="Times New Roman"/>
                <w:color w:val="000000"/>
                <w:sz w:val="25"/>
                <w:szCs w:val="25"/>
                <w:lang w:val="ru-RU"/>
              </w:rPr>
              <w:t xml:space="preserve"> право на </w:t>
            </w:r>
            <w:proofErr w:type="spellStart"/>
            <w:r w:rsidRPr="00282989">
              <w:rPr>
                <w:rFonts w:ascii="Times New Roman" w:eastAsia="Times New Roman" w:hAnsi="Times New Roman" w:cs="Times New Roman"/>
                <w:color w:val="000000"/>
                <w:sz w:val="25"/>
                <w:szCs w:val="25"/>
                <w:lang w:val="ru-RU"/>
              </w:rPr>
              <w:t>придбання</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часток</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або</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акцій</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юридичних</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осіб</w:t>
            </w:r>
            <w:proofErr w:type="spellEnd"/>
            <w:r w:rsidRPr="00282989">
              <w:rPr>
                <w:rFonts w:ascii="Times New Roman" w:eastAsia="Times New Roman" w:hAnsi="Times New Roman" w:cs="Times New Roman"/>
                <w:color w:val="000000"/>
                <w:sz w:val="25"/>
                <w:szCs w:val="25"/>
                <w:lang w:val="ru-RU"/>
              </w:rPr>
              <w:t xml:space="preserve">, як </w:t>
            </w:r>
            <w:proofErr w:type="spellStart"/>
            <w:r w:rsidRPr="00282989">
              <w:rPr>
                <w:rFonts w:ascii="Times New Roman" w:eastAsia="Times New Roman" w:hAnsi="Times New Roman" w:cs="Times New Roman"/>
                <w:color w:val="000000"/>
                <w:sz w:val="25"/>
                <w:szCs w:val="25"/>
                <w:lang w:val="ru-RU"/>
              </w:rPr>
              <w:t>це</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передбачено</w:t>
            </w:r>
            <w:proofErr w:type="spellEnd"/>
            <w:r w:rsidRPr="00282989">
              <w:rPr>
                <w:rFonts w:ascii="Times New Roman" w:eastAsia="Times New Roman" w:hAnsi="Times New Roman" w:cs="Times New Roman"/>
                <w:color w:val="000000"/>
                <w:sz w:val="25"/>
                <w:szCs w:val="25"/>
                <w:lang w:val="ru-RU"/>
              </w:rPr>
              <w:t xml:space="preserve"> у </w:t>
            </w:r>
            <w:proofErr w:type="spellStart"/>
            <w:r w:rsidRPr="00282989">
              <w:rPr>
                <w:rFonts w:ascii="Times New Roman" w:eastAsia="Times New Roman" w:hAnsi="Times New Roman" w:cs="Times New Roman"/>
                <w:color w:val="000000"/>
                <w:sz w:val="25"/>
                <w:szCs w:val="25"/>
                <w:lang w:val="ru-RU"/>
              </w:rPr>
              <w:t>відповідному</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додатку</w:t>
            </w:r>
            <w:proofErr w:type="spellEnd"/>
            <w:r w:rsidRPr="00282989">
              <w:rPr>
                <w:rFonts w:ascii="Times New Roman" w:eastAsia="Times New Roman" w:hAnsi="Times New Roman" w:cs="Times New Roman"/>
                <w:color w:val="000000"/>
                <w:sz w:val="25"/>
                <w:szCs w:val="25"/>
                <w:lang w:val="ru-RU"/>
              </w:rPr>
              <w:t xml:space="preserve"> до </w:t>
            </w:r>
            <w:proofErr w:type="spellStart"/>
            <w:r w:rsidRPr="00282989">
              <w:rPr>
                <w:rFonts w:ascii="Times New Roman" w:eastAsia="Times New Roman" w:hAnsi="Times New Roman" w:cs="Times New Roman"/>
                <w:color w:val="000000"/>
                <w:sz w:val="25"/>
                <w:szCs w:val="25"/>
                <w:lang w:val="ru-RU"/>
              </w:rPr>
              <w:t>цього</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uk-UA"/>
              </w:rPr>
              <w:t>МпВ</w:t>
            </w:r>
            <w:proofErr w:type="spellEnd"/>
            <w:r w:rsidRPr="00282989">
              <w:rPr>
                <w:rFonts w:ascii="Times New Roman" w:eastAsia="Times New Roman" w:hAnsi="Times New Roman" w:cs="Times New Roman"/>
                <w:color w:val="000000"/>
                <w:sz w:val="25"/>
                <w:szCs w:val="25"/>
                <w:lang w:val="uk-UA"/>
              </w:rPr>
              <w:t>.</w:t>
            </w:r>
          </w:p>
          <w:p w14:paraId="0EB80EB5" w14:textId="77777777" w:rsidR="003E5F7C" w:rsidRPr="00282989" w:rsidRDefault="003E5F7C">
            <w:pPr>
              <w:spacing w:after="0" w:line="240" w:lineRule="auto"/>
              <w:jc w:val="both"/>
              <w:rPr>
                <w:rFonts w:ascii="Times New Roman" w:eastAsia="Times New Roman" w:hAnsi="Times New Roman" w:cs="Times New Roman"/>
                <w:color w:val="000000"/>
                <w:sz w:val="25"/>
                <w:szCs w:val="25"/>
                <w:lang w:val="uk-UA"/>
              </w:rPr>
            </w:pPr>
          </w:p>
          <w:p w14:paraId="4618DBE4" w14:textId="77777777" w:rsidR="003E5F7C" w:rsidRPr="00282989" w:rsidRDefault="00E8110A">
            <w:pPr>
              <w:spacing w:after="0" w:line="240" w:lineRule="auto"/>
              <w:jc w:val="both"/>
              <w:rPr>
                <w:rFonts w:ascii="Times New Roman" w:eastAsia="Times New Roman" w:hAnsi="Times New Roman" w:cs="Times New Roman"/>
                <w:color w:val="000000"/>
                <w:sz w:val="25"/>
                <w:szCs w:val="25"/>
                <w:lang w:val="ru-RU"/>
              </w:rPr>
            </w:pPr>
            <w:r w:rsidRPr="00282989">
              <w:rPr>
                <w:rFonts w:ascii="Times New Roman" w:eastAsia="Times New Roman" w:hAnsi="Times New Roman" w:cs="Times New Roman"/>
                <w:color w:val="000000"/>
                <w:sz w:val="25"/>
                <w:szCs w:val="25"/>
                <w:lang w:val="ru-RU"/>
              </w:rPr>
              <w:t xml:space="preserve">Тут </w:t>
            </w:r>
            <w:proofErr w:type="spellStart"/>
            <w:r w:rsidRPr="00282989">
              <w:rPr>
                <w:rFonts w:ascii="Times New Roman" w:eastAsia="Times New Roman" w:hAnsi="Times New Roman" w:cs="Times New Roman"/>
                <w:color w:val="000000"/>
                <w:sz w:val="25"/>
                <w:szCs w:val="25"/>
                <w:lang w:val="ru-RU"/>
              </w:rPr>
              <w:t>Сторони</w:t>
            </w:r>
            <w:proofErr w:type="spellEnd"/>
            <w:r w:rsidRPr="00282989">
              <w:rPr>
                <w:rFonts w:ascii="Times New Roman" w:eastAsia="Times New Roman" w:hAnsi="Times New Roman" w:cs="Times New Roman"/>
                <w:color w:val="000000"/>
                <w:sz w:val="25"/>
                <w:szCs w:val="25"/>
                <w:lang w:val="ru-RU"/>
              </w:rPr>
              <w:t xml:space="preserve"> у </w:t>
            </w:r>
            <w:proofErr w:type="spellStart"/>
            <w:r w:rsidRPr="00282989">
              <w:rPr>
                <w:rFonts w:ascii="Times New Roman" w:eastAsia="Times New Roman" w:hAnsi="Times New Roman" w:cs="Times New Roman"/>
                <w:color w:val="000000"/>
                <w:sz w:val="25"/>
                <w:szCs w:val="25"/>
                <w:lang w:val="ru-RU"/>
              </w:rPr>
              <w:t>належний</w:t>
            </w:r>
            <w:proofErr w:type="spellEnd"/>
            <w:r w:rsidRPr="00282989">
              <w:rPr>
                <w:rFonts w:ascii="Times New Roman" w:eastAsia="Times New Roman" w:hAnsi="Times New Roman" w:cs="Times New Roman"/>
                <w:color w:val="000000"/>
                <w:sz w:val="25"/>
                <w:szCs w:val="25"/>
                <w:lang w:val="ru-RU"/>
              </w:rPr>
              <w:t xml:space="preserve"> час створять </w:t>
            </w:r>
            <w:proofErr w:type="spellStart"/>
            <w:r w:rsidRPr="00282989">
              <w:rPr>
                <w:rFonts w:ascii="Times New Roman" w:eastAsia="Times New Roman" w:hAnsi="Times New Roman" w:cs="Times New Roman"/>
                <w:color w:val="000000"/>
                <w:sz w:val="25"/>
                <w:szCs w:val="25"/>
                <w:lang w:val="ru-RU"/>
              </w:rPr>
              <w:t>місцеву</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юридичну</w:t>
            </w:r>
            <w:proofErr w:type="spellEnd"/>
            <w:r w:rsidRPr="00282989">
              <w:rPr>
                <w:rFonts w:ascii="Times New Roman" w:eastAsia="Times New Roman" w:hAnsi="Times New Roman" w:cs="Times New Roman"/>
                <w:color w:val="000000"/>
                <w:sz w:val="25"/>
                <w:szCs w:val="25"/>
                <w:lang w:val="ru-RU"/>
              </w:rPr>
              <w:t xml:space="preserve"> особу (-би) з </w:t>
            </w:r>
            <w:proofErr w:type="spellStart"/>
            <w:r w:rsidRPr="00282989">
              <w:rPr>
                <w:rFonts w:ascii="Times New Roman" w:eastAsia="Times New Roman" w:hAnsi="Times New Roman" w:cs="Times New Roman"/>
                <w:color w:val="000000"/>
                <w:sz w:val="25"/>
                <w:szCs w:val="25"/>
                <w:lang w:val="ru-RU"/>
              </w:rPr>
              <w:t>єдиною</w:t>
            </w:r>
            <w:proofErr w:type="spellEnd"/>
            <w:r w:rsidRPr="00282989">
              <w:rPr>
                <w:rFonts w:ascii="Times New Roman" w:eastAsia="Times New Roman" w:hAnsi="Times New Roman" w:cs="Times New Roman"/>
                <w:color w:val="000000"/>
                <w:sz w:val="25"/>
                <w:szCs w:val="25"/>
                <w:lang w:val="ru-RU"/>
              </w:rPr>
              <w:t xml:space="preserve"> метою в рамках </w:t>
            </w:r>
            <w:proofErr w:type="spellStart"/>
            <w:r w:rsidRPr="00282989">
              <w:rPr>
                <w:rFonts w:ascii="Times New Roman" w:eastAsia="Times New Roman" w:hAnsi="Times New Roman" w:cs="Times New Roman"/>
                <w:color w:val="000000"/>
                <w:sz w:val="25"/>
                <w:szCs w:val="25"/>
                <w:lang w:val="ru-RU"/>
              </w:rPr>
              <w:t>цього</w:t>
            </w:r>
            <w:proofErr w:type="spellEnd"/>
            <w:r w:rsidRPr="00282989">
              <w:rPr>
                <w:rFonts w:ascii="Times New Roman" w:eastAsia="Times New Roman" w:hAnsi="Times New Roman" w:cs="Times New Roman"/>
                <w:color w:val="000000"/>
                <w:sz w:val="25"/>
                <w:szCs w:val="25"/>
                <w:lang w:val="ru-RU"/>
              </w:rPr>
              <w:t xml:space="preserve"> проекту (-</w:t>
            </w:r>
            <w:proofErr w:type="spellStart"/>
            <w:r w:rsidRPr="00282989">
              <w:rPr>
                <w:rFonts w:ascii="Times New Roman" w:eastAsia="Times New Roman" w:hAnsi="Times New Roman" w:cs="Times New Roman"/>
                <w:color w:val="000000"/>
                <w:sz w:val="25"/>
                <w:szCs w:val="25"/>
                <w:lang w:val="ru-RU"/>
              </w:rPr>
              <w:t>ів</w:t>
            </w:r>
            <w:proofErr w:type="spellEnd"/>
            <w:r w:rsidRPr="00282989">
              <w:rPr>
                <w:rFonts w:ascii="Times New Roman" w:eastAsia="Times New Roman" w:hAnsi="Times New Roman" w:cs="Times New Roman"/>
                <w:color w:val="000000"/>
                <w:sz w:val="25"/>
                <w:szCs w:val="25"/>
                <w:lang w:val="ru-RU"/>
              </w:rPr>
              <w:t xml:space="preserve">) з </w:t>
            </w:r>
            <w:proofErr w:type="spellStart"/>
            <w:r w:rsidRPr="00282989">
              <w:rPr>
                <w:rFonts w:ascii="Times New Roman" w:eastAsia="Times New Roman" w:hAnsi="Times New Roman" w:cs="Times New Roman"/>
                <w:color w:val="000000"/>
                <w:sz w:val="25"/>
                <w:szCs w:val="25"/>
                <w:lang w:val="ru-RU"/>
              </w:rPr>
              <w:t>будівництва</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обєкту</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ів</w:t>
            </w:r>
            <w:proofErr w:type="spell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нерухомості</w:t>
            </w:r>
            <w:proofErr w:type="spellEnd"/>
            <w:r w:rsidRPr="00282989">
              <w:rPr>
                <w:rFonts w:ascii="Times New Roman" w:eastAsia="Times New Roman" w:hAnsi="Times New Roman" w:cs="Times New Roman"/>
                <w:color w:val="000000"/>
                <w:sz w:val="25"/>
                <w:szCs w:val="25"/>
                <w:lang w:val="ru-RU"/>
              </w:rPr>
              <w:t xml:space="preserve"> стане основою </w:t>
            </w:r>
            <w:proofErr w:type="gramStart"/>
            <w:r w:rsidRPr="00282989">
              <w:rPr>
                <w:rFonts w:ascii="Times New Roman" w:eastAsia="Times New Roman" w:hAnsi="Times New Roman" w:cs="Times New Roman"/>
                <w:color w:val="000000"/>
                <w:sz w:val="25"/>
                <w:szCs w:val="25"/>
                <w:lang w:val="ru-RU"/>
              </w:rPr>
              <w:t>для початку</w:t>
            </w:r>
            <w:proofErr w:type="gramEnd"/>
            <w:r w:rsidRPr="00282989">
              <w:rPr>
                <w:rFonts w:ascii="Times New Roman" w:eastAsia="Times New Roman" w:hAnsi="Times New Roman" w:cs="Times New Roman"/>
                <w:color w:val="000000"/>
                <w:sz w:val="25"/>
                <w:szCs w:val="25"/>
                <w:lang w:val="ru-RU"/>
              </w:rPr>
              <w:t xml:space="preserve"> </w:t>
            </w:r>
            <w:proofErr w:type="spellStart"/>
            <w:r w:rsidRPr="00282989">
              <w:rPr>
                <w:rFonts w:ascii="Times New Roman" w:eastAsia="Times New Roman" w:hAnsi="Times New Roman" w:cs="Times New Roman"/>
                <w:color w:val="000000"/>
                <w:sz w:val="25"/>
                <w:szCs w:val="25"/>
                <w:lang w:val="ru-RU"/>
              </w:rPr>
              <w:t>заснування</w:t>
            </w:r>
            <w:proofErr w:type="spellEnd"/>
            <w:r w:rsidRPr="00282989">
              <w:rPr>
                <w:rFonts w:ascii="Times New Roman" w:eastAsia="Times New Roman" w:hAnsi="Times New Roman" w:cs="Times New Roman"/>
                <w:color w:val="000000"/>
                <w:sz w:val="25"/>
                <w:szCs w:val="25"/>
                <w:lang w:val="ru-RU"/>
              </w:rPr>
              <w:t xml:space="preserve"> та </w:t>
            </w:r>
            <w:proofErr w:type="spellStart"/>
            <w:r w:rsidRPr="00282989">
              <w:rPr>
                <w:rFonts w:ascii="Times New Roman" w:eastAsia="Times New Roman" w:hAnsi="Times New Roman" w:cs="Times New Roman"/>
                <w:color w:val="000000"/>
                <w:sz w:val="25"/>
                <w:szCs w:val="25"/>
                <w:lang w:val="ru-RU"/>
              </w:rPr>
              <w:t>фінансування</w:t>
            </w:r>
            <w:proofErr w:type="spellEnd"/>
            <w:r w:rsidRPr="00282989">
              <w:rPr>
                <w:rFonts w:ascii="Times New Roman" w:eastAsia="Times New Roman" w:hAnsi="Times New Roman" w:cs="Times New Roman"/>
                <w:color w:val="000000"/>
                <w:sz w:val="25"/>
                <w:szCs w:val="25"/>
                <w:lang w:val="ru-RU"/>
              </w:rPr>
              <w:t xml:space="preserve"> з </w:t>
            </w:r>
            <w:proofErr w:type="spellStart"/>
            <w:r w:rsidRPr="00282989">
              <w:rPr>
                <w:rFonts w:ascii="Times New Roman" w:eastAsia="Times New Roman" w:hAnsi="Times New Roman" w:cs="Times New Roman"/>
                <w:color w:val="000000"/>
                <w:sz w:val="25"/>
                <w:szCs w:val="25"/>
                <w:lang w:val="ru-RU"/>
              </w:rPr>
              <w:t>дотриманням</w:t>
            </w:r>
            <w:proofErr w:type="spellEnd"/>
            <w:r w:rsidRPr="00282989">
              <w:rPr>
                <w:rFonts w:ascii="Times New Roman" w:eastAsia="Times New Roman" w:hAnsi="Times New Roman" w:cs="Times New Roman"/>
                <w:color w:val="000000"/>
                <w:sz w:val="25"/>
                <w:szCs w:val="25"/>
                <w:lang w:val="ru-RU"/>
              </w:rPr>
              <w:t xml:space="preserve"> норм чинного </w:t>
            </w:r>
            <w:proofErr w:type="spellStart"/>
            <w:r w:rsidRPr="00282989">
              <w:rPr>
                <w:rFonts w:ascii="Times New Roman" w:eastAsia="Times New Roman" w:hAnsi="Times New Roman" w:cs="Times New Roman"/>
                <w:color w:val="000000"/>
                <w:sz w:val="25"/>
                <w:szCs w:val="25"/>
                <w:lang w:val="ru-RU"/>
              </w:rPr>
              <w:t>законодавства</w:t>
            </w:r>
            <w:proofErr w:type="spellEnd"/>
            <w:r w:rsidRPr="00282989">
              <w:rPr>
                <w:rFonts w:ascii="Times New Roman" w:eastAsia="Times New Roman" w:hAnsi="Times New Roman" w:cs="Times New Roman"/>
                <w:color w:val="000000"/>
                <w:sz w:val="25"/>
                <w:szCs w:val="25"/>
                <w:lang w:val="ru-RU"/>
              </w:rPr>
              <w:t>.</w:t>
            </w:r>
          </w:p>
          <w:p w14:paraId="42B8A520" w14:textId="77777777" w:rsidR="003E5F7C" w:rsidRPr="00282989" w:rsidRDefault="003E5F7C">
            <w:pPr>
              <w:spacing w:after="0" w:line="240" w:lineRule="auto"/>
              <w:jc w:val="both"/>
              <w:rPr>
                <w:rFonts w:ascii="Times New Roman" w:eastAsia="Times New Roman" w:hAnsi="Times New Roman" w:cs="Times New Roman"/>
                <w:sz w:val="25"/>
                <w:szCs w:val="25"/>
                <w:lang w:val="ru-RU"/>
              </w:rPr>
            </w:pPr>
          </w:p>
          <w:p w14:paraId="40A39AA9" w14:textId="77777777" w:rsidR="003E5F7C" w:rsidRPr="00282989" w:rsidRDefault="00E8110A">
            <w:pPr>
              <w:spacing w:after="0" w:line="240" w:lineRule="auto"/>
              <w:jc w:val="both"/>
              <w:rPr>
                <w:rFonts w:ascii="Times New Roman" w:eastAsia="Times New Roman" w:hAnsi="Times New Roman" w:cs="Times New Roman"/>
                <w:sz w:val="25"/>
                <w:szCs w:val="25"/>
                <w:lang w:val="ru-RU"/>
              </w:rPr>
            </w:pPr>
            <w:r w:rsidRPr="00282989">
              <w:rPr>
                <w:rFonts w:ascii="Times New Roman" w:eastAsia="Times New Roman" w:hAnsi="Times New Roman" w:cs="Times New Roman"/>
                <w:sz w:val="25"/>
                <w:szCs w:val="25"/>
                <w:lang w:val="ru-RU"/>
              </w:rPr>
              <w:t xml:space="preserve">Сторона 1 також </w:t>
            </w:r>
            <w:proofErr w:type="spellStart"/>
            <w:r w:rsidRPr="00282989">
              <w:rPr>
                <w:rFonts w:ascii="Times New Roman" w:eastAsia="Times New Roman" w:hAnsi="Times New Roman" w:cs="Times New Roman"/>
                <w:sz w:val="25"/>
                <w:szCs w:val="25"/>
                <w:lang w:val="ru-RU"/>
              </w:rPr>
              <w:t>зобов'язується</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забезпечити</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своєчасне</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надання</w:t>
            </w:r>
            <w:proofErr w:type="spellEnd"/>
            <w:r w:rsidRPr="00282989">
              <w:rPr>
                <w:rFonts w:ascii="Times New Roman" w:eastAsia="Times New Roman" w:hAnsi="Times New Roman" w:cs="Times New Roman"/>
                <w:sz w:val="25"/>
                <w:szCs w:val="25"/>
                <w:lang w:val="ru-RU"/>
              </w:rPr>
              <w:t xml:space="preserve"> Сторонам </w:t>
            </w:r>
            <w:proofErr w:type="spellStart"/>
            <w:r w:rsidRPr="00282989">
              <w:rPr>
                <w:rFonts w:ascii="Times New Roman" w:eastAsia="Times New Roman" w:hAnsi="Times New Roman" w:cs="Times New Roman"/>
                <w:sz w:val="25"/>
                <w:szCs w:val="25"/>
                <w:lang w:val="ru-RU"/>
              </w:rPr>
              <w:t>рішень</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виконавчих</w:t>
            </w:r>
            <w:proofErr w:type="spellEnd"/>
            <w:r w:rsidRPr="00282989">
              <w:rPr>
                <w:rFonts w:ascii="Times New Roman" w:eastAsia="Times New Roman" w:hAnsi="Times New Roman" w:cs="Times New Roman"/>
                <w:sz w:val="25"/>
                <w:szCs w:val="25"/>
                <w:lang w:val="ru-RU"/>
              </w:rPr>
              <w:t xml:space="preserve"> та </w:t>
            </w:r>
            <w:proofErr w:type="spellStart"/>
            <w:r w:rsidRPr="00282989">
              <w:rPr>
                <w:rFonts w:ascii="Times New Roman" w:eastAsia="Times New Roman" w:hAnsi="Times New Roman" w:cs="Times New Roman"/>
                <w:sz w:val="25"/>
                <w:szCs w:val="25"/>
                <w:lang w:val="ru-RU"/>
              </w:rPr>
              <w:t>інших</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органів</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вищого</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або</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необхідного</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рівня</w:t>
            </w:r>
            <w:proofErr w:type="spellEnd"/>
            <w:r w:rsidRPr="00282989">
              <w:rPr>
                <w:rFonts w:ascii="Times New Roman" w:eastAsia="Times New Roman" w:hAnsi="Times New Roman" w:cs="Times New Roman"/>
                <w:sz w:val="25"/>
                <w:szCs w:val="25"/>
                <w:lang w:val="ru-RU"/>
              </w:rPr>
              <w:t xml:space="preserve"> та </w:t>
            </w:r>
            <w:proofErr w:type="spellStart"/>
            <w:r w:rsidRPr="00282989">
              <w:rPr>
                <w:rFonts w:ascii="Times New Roman" w:eastAsia="Times New Roman" w:hAnsi="Times New Roman" w:cs="Times New Roman"/>
                <w:sz w:val="25"/>
                <w:szCs w:val="25"/>
                <w:lang w:val="ru-RU"/>
              </w:rPr>
              <w:t>відповідних</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наказів</w:t>
            </w:r>
            <w:proofErr w:type="spellEnd"/>
            <w:r w:rsidRPr="00282989">
              <w:rPr>
                <w:rFonts w:ascii="Times New Roman" w:eastAsia="Times New Roman" w:hAnsi="Times New Roman" w:cs="Times New Roman"/>
                <w:sz w:val="25"/>
                <w:szCs w:val="25"/>
                <w:lang w:val="ru-RU"/>
              </w:rPr>
              <w:t xml:space="preserve"> та </w:t>
            </w:r>
            <w:proofErr w:type="spellStart"/>
            <w:r w:rsidRPr="00282989">
              <w:rPr>
                <w:rFonts w:ascii="Times New Roman" w:eastAsia="Times New Roman" w:hAnsi="Times New Roman" w:cs="Times New Roman"/>
                <w:sz w:val="25"/>
                <w:szCs w:val="25"/>
                <w:lang w:val="ru-RU"/>
              </w:rPr>
              <w:t>інструкцій</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необхідних</w:t>
            </w:r>
            <w:proofErr w:type="spellEnd"/>
            <w:r w:rsidRPr="00282989">
              <w:rPr>
                <w:rFonts w:ascii="Times New Roman" w:eastAsia="Times New Roman" w:hAnsi="Times New Roman" w:cs="Times New Roman"/>
                <w:sz w:val="25"/>
                <w:szCs w:val="25"/>
                <w:lang w:val="ru-RU"/>
              </w:rPr>
              <w:t xml:space="preserve"> для </w:t>
            </w:r>
            <w:proofErr w:type="spellStart"/>
            <w:r w:rsidRPr="00282989">
              <w:rPr>
                <w:rFonts w:ascii="Times New Roman" w:eastAsia="Times New Roman" w:hAnsi="Times New Roman" w:cs="Times New Roman"/>
                <w:sz w:val="25"/>
                <w:szCs w:val="25"/>
                <w:lang w:val="ru-RU"/>
              </w:rPr>
              <w:t>виконання</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дій</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іншими</w:t>
            </w:r>
            <w:proofErr w:type="spellEnd"/>
            <w:r w:rsidRPr="00282989">
              <w:rPr>
                <w:rFonts w:ascii="Times New Roman" w:eastAsia="Times New Roman" w:hAnsi="Times New Roman" w:cs="Times New Roman"/>
                <w:sz w:val="25"/>
                <w:szCs w:val="25"/>
                <w:lang w:val="ru-RU"/>
              </w:rPr>
              <w:t xml:space="preserve"> сторонами </w:t>
            </w:r>
            <w:proofErr w:type="spellStart"/>
            <w:r w:rsidRPr="00282989">
              <w:rPr>
                <w:rFonts w:ascii="Times New Roman" w:eastAsia="Times New Roman" w:hAnsi="Times New Roman" w:cs="Times New Roman"/>
                <w:sz w:val="25"/>
                <w:szCs w:val="25"/>
                <w:lang w:val="ru-RU"/>
              </w:rPr>
              <w:t>цього</w:t>
            </w:r>
            <w:proofErr w:type="spellEnd"/>
            <w:r w:rsidRPr="00282989">
              <w:rPr>
                <w:rFonts w:ascii="Times New Roman" w:eastAsia="Times New Roman" w:hAnsi="Times New Roman" w:cs="Times New Roman"/>
                <w:sz w:val="25"/>
                <w:szCs w:val="25"/>
                <w:lang w:val="ru-RU"/>
              </w:rPr>
              <w:t xml:space="preserve"> </w:t>
            </w:r>
            <w:proofErr w:type="spellStart"/>
            <w:r w:rsidRPr="00282989">
              <w:rPr>
                <w:rFonts w:ascii="Times New Roman" w:eastAsia="Times New Roman" w:hAnsi="Times New Roman" w:cs="Times New Roman"/>
                <w:sz w:val="25"/>
                <w:szCs w:val="25"/>
                <w:lang w:val="ru-RU"/>
              </w:rPr>
              <w:t>МпВ</w:t>
            </w:r>
            <w:proofErr w:type="spellEnd"/>
            <w:r w:rsidRPr="00282989">
              <w:rPr>
                <w:rFonts w:ascii="Times New Roman" w:eastAsia="Times New Roman" w:hAnsi="Times New Roman" w:cs="Times New Roman"/>
                <w:sz w:val="25"/>
                <w:szCs w:val="25"/>
                <w:lang w:val="ru-RU"/>
              </w:rPr>
              <w:t xml:space="preserve"> з </w:t>
            </w:r>
            <w:proofErr w:type="spellStart"/>
            <w:r w:rsidRPr="00282989">
              <w:rPr>
                <w:rFonts w:ascii="Times New Roman" w:eastAsia="Times New Roman" w:hAnsi="Times New Roman" w:cs="Times New Roman"/>
                <w:sz w:val="25"/>
                <w:szCs w:val="25"/>
                <w:lang w:val="ru-RU"/>
              </w:rPr>
              <w:t>дотриманням</w:t>
            </w:r>
            <w:proofErr w:type="spellEnd"/>
            <w:r w:rsidRPr="00282989">
              <w:rPr>
                <w:rFonts w:ascii="Times New Roman" w:eastAsia="Times New Roman" w:hAnsi="Times New Roman" w:cs="Times New Roman"/>
                <w:sz w:val="25"/>
                <w:szCs w:val="25"/>
                <w:lang w:val="ru-RU"/>
              </w:rPr>
              <w:t xml:space="preserve"> норм чинного </w:t>
            </w:r>
            <w:proofErr w:type="spellStart"/>
            <w:r w:rsidRPr="00282989">
              <w:rPr>
                <w:rFonts w:ascii="Times New Roman" w:eastAsia="Times New Roman" w:hAnsi="Times New Roman" w:cs="Times New Roman"/>
                <w:sz w:val="25"/>
                <w:szCs w:val="25"/>
                <w:lang w:val="ru-RU"/>
              </w:rPr>
              <w:t>законодавства</w:t>
            </w:r>
            <w:proofErr w:type="spellEnd"/>
            <w:r w:rsidRPr="00282989">
              <w:rPr>
                <w:rFonts w:ascii="Times New Roman" w:eastAsia="Times New Roman" w:hAnsi="Times New Roman" w:cs="Times New Roman"/>
                <w:sz w:val="25"/>
                <w:szCs w:val="25"/>
                <w:lang w:val="ru-RU"/>
              </w:rPr>
              <w:t>.</w:t>
            </w:r>
          </w:p>
          <w:p w14:paraId="5F711DA9" w14:textId="77777777" w:rsidR="003E5F7C" w:rsidRPr="00282989" w:rsidRDefault="003E5F7C">
            <w:pPr>
              <w:spacing w:after="0" w:line="240" w:lineRule="auto"/>
              <w:jc w:val="both"/>
              <w:rPr>
                <w:rFonts w:ascii="Times New Roman" w:eastAsia="Times New Roman" w:hAnsi="Times New Roman" w:cs="Times New Roman"/>
                <w:color w:val="000000"/>
                <w:sz w:val="25"/>
                <w:szCs w:val="25"/>
                <w:shd w:val="clear" w:color="auto" w:fill="FF8000"/>
                <w:lang w:val="uk-UA"/>
              </w:rPr>
            </w:pPr>
          </w:p>
          <w:p w14:paraId="118BB530" w14:textId="50681F09" w:rsidR="003E5F7C" w:rsidRPr="00282989" w:rsidRDefault="00E8110A">
            <w:pPr>
              <w:spacing w:after="0" w:line="240" w:lineRule="auto"/>
              <w:jc w:val="both"/>
              <w:rPr>
                <w:rFonts w:ascii="Times New Roman" w:eastAsia="Times New Roman" w:hAnsi="Times New Roman" w:cs="Times New Roman"/>
                <w:sz w:val="25"/>
                <w:szCs w:val="25"/>
                <w:lang w:val="ru-RU"/>
              </w:rPr>
            </w:pPr>
            <w:r w:rsidRPr="00282989">
              <w:rPr>
                <w:rFonts w:ascii="Times New Roman" w:eastAsia="Times New Roman" w:hAnsi="Times New Roman" w:cs="Times New Roman"/>
                <w:sz w:val="25"/>
                <w:szCs w:val="25"/>
                <w:lang w:val="ru-RU"/>
              </w:rPr>
              <w:t xml:space="preserve">Сторона 1 зазначає щодо можливості надання в порядку, передбаченому чинним законодавством земельної ділянки орієнтовною площею </w:t>
            </w:r>
            <w:r w:rsidR="00295582" w:rsidRPr="00282989">
              <w:rPr>
                <w:rFonts w:ascii="Times New Roman" w:eastAsia="Times New Roman" w:hAnsi="Times New Roman" w:cs="Times New Roman"/>
                <w:sz w:val="25"/>
                <w:szCs w:val="25"/>
                <w:lang w:val="ru-RU"/>
              </w:rPr>
              <w:t xml:space="preserve">       </w:t>
            </w:r>
            <w:r w:rsidR="00F32E8D" w:rsidRPr="00282989">
              <w:rPr>
                <w:rFonts w:ascii="Times New Roman" w:eastAsia="Times New Roman" w:hAnsi="Times New Roman" w:cs="Times New Roman"/>
                <w:sz w:val="25"/>
                <w:szCs w:val="25"/>
                <w:lang w:val="ru-RU"/>
              </w:rPr>
              <w:t>4</w:t>
            </w:r>
            <w:r w:rsidRPr="00282989">
              <w:rPr>
                <w:rFonts w:ascii="Times New Roman" w:eastAsia="Times New Roman" w:hAnsi="Times New Roman" w:cs="Times New Roman"/>
                <w:sz w:val="25"/>
                <w:szCs w:val="25"/>
                <w:lang w:val="ru-RU"/>
              </w:rPr>
              <w:t xml:space="preserve">,0 га для досягнення цілей цього </w:t>
            </w:r>
            <w:proofErr w:type="spellStart"/>
            <w:r w:rsidRPr="00282989">
              <w:rPr>
                <w:rFonts w:ascii="Times New Roman" w:eastAsia="Times New Roman" w:hAnsi="Times New Roman" w:cs="Times New Roman"/>
                <w:sz w:val="25"/>
                <w:szCs w:val="25"/>
                <w:lang w:val="ru-RU"/>
              </w:rPr>
              <w:t>МпВ</w:t>
            </w:r>
            <w:proofErr w:type="spellEnd"/>
            <w:r w:rsidRPr="00282989">
              <w:rPr>
                <w:rFonts w:ascii="Times New Roman" w:eastAsia="Times New Roman" w:hAnsi="Times New Roman" w:cs="Times New Roman"/>
                <w:sz w:val="25"/>
                <w:szCs w:val="25"/>
                <w:lang w:val="ru-RU"/>
              </w:rPr>
              <w:t>.</w:t>
            </w:r>
          </w:p>
          <w:p w14:paraId="37B2AF48" w14:textId="77777777" w:rsidR="003E5F7C" w:rsidRPr="00282989" w:rsidRDefault="003E5F7C">
            <w:pPr>
              <w:spacing w:after="0" w:line="240" w:lineRule="auto"/>
              <w:jc w:val="both"/>
              <w:rPr>
                <w:rFonts w:ascii="Times New Roman" w:eastAsia="Times New Roman" w:hAnsi="Times New Roman" w:cs="Times New Roman"/>
                <w:sz w:val="25"/>
                <w:szCs w:val="25"/>
                <w:lang w:val="ru-RU"/>
              </w:rPr>
            </w:pPr>
          </w:p>
          <w:p w14:paraId="5CFB2383" w14:textId="77777777" w:rsidR="00E8110A" w:rsidRPr="00282989" w:rsidRDefault="00E8110A">
            <w:pPr>
              <w:spacing w:after="0" w:line="240" w:lineRule="auto"/>
              <w:jc w:val="both"/>
              <w:rPr>
                <w:rFonts w:ascii="Times New Roman" w:eastAsia="Times New Roman" w:hAnsi="Times New Roman" w:cs="Times New Roman"/>
                <w:sz w:val="25"/>
                <w:szCs w:val="25"/>
                <w:lang w:val="ru-RU"/>
              </w:rPr>
            </w:pPr>
          </w:p>
          <w:p w14:paraId="298E47EF" w14:textId="5C7334E5" w:rsidR="003E5F7C" w:rsidRPr="00282989" w:rsidRDefault="00E8110A">
            <w:pPr>
              <w:spacing w:after="0" w:line="240" w:lineRule="auto"/>
              <w:jc w:val="both"/>
              <w:rPr>
                <w:rFonts w:ascii="Times New Roman" w:eastAsia="Times New Roman" w:hAnsi="Times New Roman" w:cs="Times New Roman"/>
                <w:sz w:val="25"/>
                <w:szCs w:val="25"/>
                <w:lang w:val="ru-RU"/>
              </w:rPr>
            </w:pPr>
            <w:r w:rsidRPr="00282989">
              <w:rPr>
                <w:rFonts w:ascii="Times New Roman" w:eastAsia="Times New Roman" w:hAnsi="Times New Roman" w:cs="Times New Roman"/>
                <w:sz w:val="25"/>
                <w:szCs w:val="25"/>
                <w:lang w:val="ru-RU"/>
              </w:rPr>
              <w:t xml:space="preserve">Для задоволення існуючих потреб громади у житлі необхідно орієнтовно </w:t>
            </w:r>
            <w:r w:rsidR="00D034F9" w:rsidRPr="00282989">
              <w:rPr>
                <w:rFonts w:ascii="Times New Roman" w:eastAsia="Times New Roman" w:hAnsi="Times New Roman" w:cs="Times New Roman"/>
                <w:sz w:val="25"/>
                <w:szCs w:val="25"/>
                <w:lang w:val="ru-RU"/>
              </w:rPr>
              <w:t>4</w:t>
            </w:r>
            <w:r w:rsidR="00F32E8D" w:rsidRPr="00282989">
              <w:rPr>
                <w:rFonts w:ascii="Times New Roman" w:eastAsia="Times New Roman" w:hAnsi="Times New Roman" w:cs="Times New Roman"/>
                <w:sz w:val="25"/>
                <w:szCs w:val="25"/>
                <w:lang w:val="ru-RU"/>
              </w:rPr>
              <w:t>85</w:t>
            </w:r>
            <w:r w:rsidRPr="00282989">
              <w:rPr>
                <w:rFonts w:ascii="Times New Roman" w:eastAsia="Times New Roman" w:hAnsi="Times New Roman" w:cs="Times New Roman"/>
                <w:sz w:val="25"/>
                <w:szCs w:val="25"/>
                <w:lang w:val="ru-RU"/>
              </w:rPr>
              <w:t xml:space="preserve"> квартир.</w:t>
            </w:r>
          </w:p>
          <w:p w14:paraId="526A7284" w14:textId="77777777" w:rsidR="003E5F7C" w:rsidRPr="00282989" w:rsidRDefault="003E5F7C">
            <w:pPr>
              <w:spacing w:after="0" w:line="240" w:lineRule="auto"/>
              <w:jc w:val="both"/>
              <w:rPr>
                <w:rFonts w:ascii="Times New Roman" w:eastAsia="Times New Roman" w:hAnsi="Times New Roman" w:cs="Times New Roman"/>
                <w:sz w:val="25"/>
                <w:szCs w:val="25"/>
                <w:lang w:val="ru-RU"/>
              </w:rPr>
            </w:pPr>
          </w:p>
          <w:p w14:paraId="58B811DC" w14:textId="77777777" w:rsidR="00E8110A" w:rsidRPr="00282989" w:rsidRDefault="00E8110A">
            <w:pPr>
              <w:spacing w:after="0" w:line="240" w:lineRule="auto"/>
              <w:jc w:val="both"/>
              <w:rPr>
                <w:rFonts w:ascii="Times New Roman" w:eastAsia="Times New Roman" w:hAnsi="Times New Roman" w:cs="Times New Roman"/>
                <w:sz w:val="25"/>
                <w:szCs w:val="25"/>
                <w:lang w:val="ru-RU"/>
              </w:rPr>
            </w:pPr>
          </w:p>
          <w:p w14:paraId="289211F2" w14:textId="76286CF7" w:rsidR="003E5F7C" w:rsidRPr="00282989" w:rsidRDefault="00E8110A">
            <w:pPr>
              <w:spacing w:after="0" w:line="240" w:lineRule="auto"/>
              <w:jc w:val="both"/>
              <w:rPr>
                <w:rFonts w:ascii="Times New Roman" w:eastAsia="Times New Roman" w:hAnsi="Times New Roman" w:cs="Times New Roman"/>
                <w:color w:val="FFFFFF" w:themeColor="background1"/>
                <w:sz w:val="25"/>
                <w:szCs w:val="25"/>
                <w:shd w:val="clear" w:color="auto" w:fill="FF8000"/>
                <w:lang w:val="uk-UA"/>
              </w:rPr>
            </w:pPr>
            <w:r w:rsidRPr="00282989">
              <w:rPr>
                <w:rFonts w:ascii="Times New Roman" w:eastAsia="Times New Roman" w:hAnsi="Times New Roman" w:cs="Times New Roman"/>
                <w:sz w:val="25"/>
                <w:szCs w:val="25"/>
                <w:lang w:val="ru-RU"/>
              </w:rPr>
              <w:t xml:space="preserve">Стороні 1 для покращення її соціально-економічного розвитку </w:t>
            </w:r>
            <w:r w:rsidR="0098172F" w:rsidRPr="00282989">
              <w:rPr>
                <w:rFonts w:ascii="Times New Roman" w:eastAsia="Times New Roman" w:hAnsi="Times New Roman" w:cs="Times New Roman"/>
                <w:sz w:val="25"/>
                <w:szCs w:val="25"/>
                <w:lang w:val="ru-RU"/>
              </w:rPr>
              <w:t>на прилеглій території</w:t>
            </w:r>
            <w:r w:rsidRPr="00282989">
              <w:rPr>
                <w:rFonts w:ascii="Times New Roman" w:eastAsia="Times New Roman" w:hAnsi="Times New Roman" w:cs="Times New Roman"/>
                <w:sz w:val="25"/>
                <w:szCs w:val="25"/>
                <w:lang w:val="ru-RU"/>
              </w:rPr>
              <w:t xml:space="preserve"> необхідно </w:t>
            </w:r>
            <w:r w:rsidR="000D0C97" w:rsidRPr="00282989">
              <w:rPr>
                <w:rFonts w:ascii="Times New Roman" w:eastAsia="Times New Roman" w:hAnsi="Times New Roman" w:cs="Times New Roman"/>
                <w:sz w:val="25"/>
                <w:szCs w:val="25"/>
                <w:lang w:val="ru-RU"/>
              </w:rPr>
              <w:t xml:space="preserve">розмістити об'єкти </w:t>
            </w:r>
            <w:r w:rsidR="00D04876" w:rsidRPr="00282989">
              <w:rPr>
                <w:rFonts w:ascii="Times New Roman" w:eastAsia="Times New Roman" w:hAnsi="Times New Roman" w:cs="Times New Roman"/>
                <w:sz w:val="25"/>
                <w:szCs w:val="25"/>
                <w:lang w:val="ru-RU"/>
              </w:rPr>
              <w:t xml:space="preserve">рекреаційного </w:t>
            </w:r>
            <w:r w:rsidR="000D0C97" w:rsidRPr="00282989">
              <w:rPr>
                <w:rFonts w:ascii="Times New Roman" w:eastAsia="Times New Roman" w:hAnsi="Times New Roman" w:cs="Times New Roman"/>
                <w:sz w:val="25"/>
                <w:szCs w:val="25"/>
                <w:lang w:val="ru-RU"/>
              </w:rPr>
              <w:t>призначен</w:t>
            </w:r>
            <w:r w:rsidR="00D04876" w:rsidRPr="00282989">
              <w:rPr>
                <w:rFonts w:ascii="Times New Roman" w:eastAsia="Times New Roman" w:hAnsi="Times New Roman" w:cs="Times New Roman"/>
                <w:sz w:val="25"/>
                <w:szCs w:val="25"/>
                <w:lang w:val="ru-RU"/>
              </w:rPr>
              <w:t>ня</w:t>
            </w:r>
            <w:r w:rsidR="000D0C97" w:rsidRPr="00282989">
              <w:rPr>
                <w:rFonts w:ascii="Times New Roman" w:eastAsia="Times New Roman" w:hAnsi="Times New Roman" w:cs="Times New Roman"/>
                <w:sz w:val="25"/>
                <w:szCs w:val="25"/>
                <w:lang w:val="ru-RU"/>
              </w:rPr>
              <w:t xml:space="preserve"> для відпочинку, оздоровлення та розваг населення, а також супутню інфраструктуру</w:t>
            </w:r>
            <w:r w:rsidR="00D04876" w:rsidRPr="00282989">
              <w:rPr>
                <w:rFonts w:ascii="Times New Roman" w:eastAsia="Times New Roman" w:hAnsi="Times New Roman" w:cs="Times New Roman"/>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06C72F68" w14:textId="77777777" w:rsidR="003E5F7C" w:rsidRPr="000D0C97" w:rsidRDefault="003E5F7C">
            <w:pPr>
              <w:spacing w:after="0" w:line="240" w:lineRule="auto"/>
              <w:ind w:left="-388"/>
              <w:jc w:val="center"/>
              <w:rPr>
                <w:rFonts w:ascii="Times New Roman" w:eastAsia="Times New Roman" w:hAnsi="Times New Roman" w:cs="Times New Roman"/>
                <w:sz w:val="26"/>
                <w:szCs w:val="26"/>
                <w:lang w:val="uk-UA"/>
              </w:rPr>
            </w:pPr>
          </w:p>
        </w:tc>
      </w:tr>
      <w:tr w:rsidR="00295582" w:rsidRPr="00282989" w14:paraId="61A421F7" w14:textId="77777777" w:rsidTr="00F61C82">
        <w:tc>
          <w:tcPr>
            <w:tcW w:w="236" w:type="dxa"/>
            <w:tcBorders>
              <w:left w:val="single" w:sz="6" w:space="0" w:color="000000"/>
            </w:tcBorders>
          </w:tcPr>
          <w:p w14:paraId="1B18C152" w14:textId="77777777" w:rsidR="00295582" w:rsidRPr="000D0C97" w:rsidRDefault="00295582">
            <w:pPr>
              <w:widowControl w:val="0"/>
              <w:spacing w:after="0"/>
              <w:rPr>
                <w:rFonts w:ascii="Times New Roman" w:eastAsia="Times New Roman" w:hAnsi="Times New Roman" w:cs="Times New Roman"/>
                <w:sz w:val="26"/>
                <w:szCs w:val="26"/>
                <w:lang w:val="uk-UA"/>
              </w:rPr>
            </w:pPr>
          </w:p>
        </w:tc>
        <w:tc>
          <w:tcPr>
            <w:tcW w:w="4521" w:type="dxa"/>
            <w:tcBorders>
              <w:top w:val="single" w:sz="6" w:space="0" w:color="000000"/>
              <w:left w:val="single" w:sz="6" w:space="0" w:color="000000"/>
              <w:bottom w:val="single" w:sz="6" w:space="0" w:color="000000"/>
              <w:right w:val="single" w:sz="6" w:space="0" w:color="000000"/>
            </w:tcBorders>
          </w:tcPr>
          <w:p w14:paraId="1FBD1F5D" w14:textId="77777777" w:rsidR="00295582" w:rsidRDefault="00295582" w:rsidP="009262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Main contact person from Party 1 according to the MoU:</w:t>
            </w:r>
          </w:p>
          <w:p w14:paraId="3568EB95" w14:textId="77777777" w:rsidR="00295582" w:rsidRDefault="00295582" w:rsidP="009262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Name: </w:t>
            </w:r>
            <w:r w:rsidRPr="00DD238B">
              <w:rPr>
                <w:rFonts w:ascii="Times New Roman" w:eastAsia="Times New Roman" w:hAnsi="Times New Roman" w:cs="Times New Roman"/>
                <w:color w:val="000000"/>
                <w:sz w:val="25"/>
                <w:szCs w:val="25"/>
              </w:rPr>
              <w:t>Yurii Kushnir</w:t>
            </w:r>
          </w:p>
          <w:p w14:paraId="152280D5" w14:textId="77777777" w:rsidR="00295582" w:rsidRPr="00DD238B" w:rsidRDefault="00295582" w:rsidP="009262D2">
            <w:pPr>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Phone number:</w:t>
            </w:r>
            <w:r>
              <w:rPr>
                <w:rFonts w:ascii="Times New Roman" w:eastAsia="Times New Roman" w:hAnsi="Times New Roman" w:cs="Times New Roman"/>
                <w:color w:val="000000"/>
                <w:sz w:val="25"/>
                <w:szCs w:val="25"/>
                <w:lang w:val="uk-UA"/>
              </w:rPr>
              <w:t xml:space="preserve"> </w:t>
            </w:r>
            <w:r w:rsidRPr="00DD238B">
              <w:rPr>
                <w:rFonts w:ascii="Times New Roman" w:eastAsia="Times New Roman" w:hAnsi="Times New Roman" w:cs="Times New Roman"/>
                <w:color w:val="000000"/>
                <w:sz w:val="25"/>
                <w:szCs w:val="25"/>
              </w:rPr>
              <w:t>+380506255207</w:t>
            </w:r>
          </w:p>
          <w:p w14:paraId="67B52CB7" w14:textId="77777777" w:rsidR="00295582" w:rsidRPr="00DD238B" w:rsidRDefault="00295582" w:rsidP="009262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E-mail:</w:t>
            </w:r>
            <w:r>
              <w:rPr>
                <w:rFonts w:ascii="Times New Roman" w:eastAsia="Times New Roman" w:hAnsi="Times New Roman" w:cs="Times New Roman"/>
                <w:color w:val="000000"/>
                <w:sz w:val="25"/>
                <w:szCs w:val="25"/>
                <w:lang w:val="uk-UA"/>
              </w:rPr>
              <w:t xml:space="preserve"> </w:t>
            </w:r>
            <w:r w:rsidRPr="00DD238B">
              <w:rPr>
                <w:rFonts w:ascii="Times New Roman" w:eastAsia="Times New Roman" w:hAnsi="Times New Roman" w:cs="Times New Roman"/>
                <w:color w:val="000000"/>
                <w:sz w:val="25"/>
                <w:szCs w:val="25"/>
              </w:rPr>
              <w:t>kyv_lmr@ukr.net</w:t>
            </w:r>
          </w:p>
        </w:tc>
        <w:tc>
          <w:tcPr>
            <w:tcW w:w="5263" w:type="dxa"/>
            <w:tcBorders>
              <w:top w:val="single" w:sz="6" w:space="0" w:color="000000"/>
              <w:left w:val="single" w:sz="6" w:space="0" w:color="000000"/>
              <w:bottom w:val="single" w:sz="6" w:space="0" w:color="000000"/>
              <w:right w:val="single" w:sz="6" w:space="0" w:color="000000"/>
            </w:tcBorders>
          </w:tcPr>
          <w:p w14:paraId="2C81514F" w14:textId="77777777" w:rsidR="00295582" w:rsidRPr="00F13010" w:rsidRDefault="00295582" w:rsidP="009262D2">
            <w:pPr>
              <w:spacing w:after="0" w:line="240" w:lineRule="auto"/>
              <w:jc w:val="both"/>
              <w:rPr>
                <w:rFonts w:ascii="Times New Roman" w:eastAsia="Times New Roman" w:hAnsi="Times New Roman" w:cs="Times New Roman"/>
                <w:sz w:val="25"/>
                <w:szCs w:val="25"/>
                <w:lang w:val="uk-UA"/>
              </w:rPr>
            </w:pPr>
            <w:r w:rsidRPr="00F13010">
              <w:rPr>
                <w:rFonts w:ascii="Times New Roman" w:eastAsia="Times New Roman" w:hAnsi="Times New Roman" w:cs="Times New Roman"/>
                <w:color w:val="000000"/>
                <w:sz w:val="25"/>
                <w:szCs w:val="25"/>
                <w:lang w:val="uk-UA"/>
              </w:rPr>
              <w:t xml:space="preserve">Основна контактна особа від Сторони 1 згідно з </w:t>
            </w:r>
            <w:proofErr w:type="spellStart"/>
            <w:r w:rsidRPr="00F13010">
              <w:rPr>
                <w:rFonts w:ascii="Times New Roman" w:eastAsia="Times New Roman" w:hAnsi="Times New Roman" w:cs="Times New Roman"/>
                <w:color w:val="000000"/>
                <w:sz w:val="25"/>
                <w:szCs w:val="25"/>
                <w:lang w:val="uk-UA"/>
              </w:rPr>
              <w:t>МпВ</w:t>
            </w:r>
            <w:proofErr w:type="spellEnd"/>
            <w:r w:rsidRPr="00F13010">
              <w:rPr>
                <w:rFonts w:ascii="Times New Roman" w:eastAsia="Times New Roman" w:hAnsi="Times New Roman" w:cs="Times New Roman"/>
                <w:color w:val="000000"/>
                <w:sz w:val="25"/>
                <w:szCs w:val="25"/>
                <w:lang w:val="uk-UA"/>
              </w:rPr>
              <w:t>:</w:t>
            </w:r>
          </w:p>
          <w:p w14:paraId="7818FB98" w14:textId="77777777" w:rsidR="00295582" w:rsidRPr="00F13010" w:rsidRDefault="00295582" w:rsidP="009262D2">
            <w:pPr>
              <w:spacing w:after="0" w:line="240" w:lineRule="auto"/>
              <w:jc w:val="both"/>
              <w:rPr>
                <w:rFonts w:ascii="Times New Roman" w:eastAsia="Times New Roman" w:hAnsi="Times New Roman" w:cs="Times New Roman"/>
                <w:sz w:val="25"/>
                <w:szCs w:val="25"/>
                <w:lang w:val="uk-UA"/>
              </w:rPr>
            </w:pPr>
            <w:r w:rsidRPr="00F13010">
              <w:rPr>
                <w:rFonts w:ascii="Times New Roman" w:eastAsia="Times New Roman" w:hAnsi="Times New Roman" w:cs="Times New Roman"/>
                <w:color w:val="000000"/>
                <w:sz w:val="25"/>
                <w:szCs w:val="25"/>
                <w:lang w:val="uk-UA"/>
              </w:rPr>
              <w:t>Ім'я: Юрій Кушнір</w:t>
            </w:r>
          </w:p>
          <w:p w14:paraId="7178E363" w14:textId="77777777" w:rsidR="00295582" w:rsidRPr="00F13010" w:rsidRDefault="00295582" w:rsidP="009262D2">
            <w:pPr>
              <w:spacing w:after="0" w:line="240" w:lineRule="auto"/>
              <w:jc w:val="both"/>
              <w:rPr>
                <w:rFonts w:ascii="Times New Roman" w:eastAsia="Times New Roman" w:hAnsi="Times New Roman" w:cs="Times New Roman"/>
                <w:sz w:val="25"/>
                <w:szCs w:val="25"/>
                <w:lang w:val="uk-UA"/>
              </w:rPr>
            </w:pPr>
            <w:r w:rsidRPr="00F13010">
              <w:rPr>
                <w:rFonts w:ascii="Times New Roman" w:eastAsia="Times New Roman" w:hAnsi="Times New Roman" w:cs="Times New Roman"/>
                <w:color w:val="000000"/>
                <w:sz w:val="25"/>
                <w:szCs w:val="25"/>
                <w:lang w:val="uk-UA"/>
              </w:rPr>
              <w:t>Номер телефону: +380506255207</w:t>
            </w:r>
          </w:p>
          <w:p w14:paraId="45B83FD4" w14:textId="77777777" w:rsidR="00295582" w:rsidRPr="00F13010" w:rsidRDefault="00295582" w:rsidP="009262D2">
            <w:pPr>
              <w:spacing w:after="0" w:line="240" w:lineRule="auto"/>
              <w:jc w:val="both"/>
              <w:rPr>
                <w:rFonts w:ascii="Times New Roman" w:eastAsia="Times New Roman" w:hAnsi="Times New Roman" w:cs="Times New Roman"/>
                <w:sz w:val="25"/>
                <w:szCs w:val="25"/>
                <w:lang w:val="uk-UA"/>
              </w:rPr>
            </w:pPr>
            <w:r w:rsidRPr="00F13010">
              <w:rPr>
                <w:rFonts w:ascii="Times New Roman" w:eastAsia="Times New Roman" w:hAnsi="Times New Roman" w:cs="Times New Roman"/>
                <w:color w:val="000000"/>
                <w:sz w:val="25"/>
                <w:szCs w:val="25"/>
                <w:lang w:val="uk-UA"/>
              </w:rPr>
              <w:t>Електронна пошта: kyv_lmr@ukr.net</w:t>
            </w:r>
          </w:p>
        </w:tc>
        <w:tc>
          <w:tcPr>
            <w:tcW w:w="240" w:type="dxa"/>
            <w:tcBorders>
              <w:top w:val="single" w:sz="6" w:space="0" w:color="000000"/>
              <w:left w:val="single" w:sz="6" w:space="0" w:color="000000"/>
              <w:bottom w:val="single" w:sz="6" w:space="0" w:color="000000"/>
              <w:right w:val="single" w:sz="6" w:space="0" w:color="000000"/>
            </w:tcBorders>
          </w:tcPr>
          <w:p w14:paraId="48759363" w14:textId="77777777" w:rsidR="00295582" w:rsidRPr="00D034F9" w:rsidRDefault="00295582">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111A1E8F" w14:textId="77777777" w:rsidTr="00F61C82">
        <w:tc>
          <w:tcPr>
            <w:tcW w:w="236" w:type="dxa"/>
            <w:tcBorders>
              <w:left w:val="single" w:sz="6" w:space="0" w:color="000000"/>
            </w:tcBorders>
          </w:tcPr>
          <w:p w14:paraId="70B7FB3C"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5D2E2C53"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3.3. Party 2 and 3 provide support in the following areas:</w:t>
            </w:r>
          </w:p>
        </w:tc>
        <w:tc>
          <w:tcPr>
            <w:tcW w:w="5263" w:type="dxa"/>
            <w:tcBorders>
              <w:top w:val="single" w:sz="6" w:space="0" w:color="000000"/>
              <w:left w:val="single" w:sz="6" w:space="0" w:color="000000"/>
              <w:bottom w:val="single" w:sz="6" w:space="0" w:color="000000"/>
              <w:right w:val="single" w:sz="6" w:space="0" w:color="000000"/>
            </w:tcBorders>
          </w:tcPr>
          <w:p w14:paraId="4F674BFC" w14:textId="77777777" w:rsidR="003E5F7C" w:rsidRPr="00D034F9" w:rsidRDefault="00E8110A">
            <w:pPr>
              <w:spacing w:after="0" w:line="240" w:lineRule="auto"/>
              <w:jc w:val="center"/>
              <w:rPr>
                <w:rFonts w:ascii="Times New Roman" w:eastAsia="Times New Roman" w:hAnsi="Times New Roman" w:cs="Times New Roman"/>
                <w:b/>
                <w:bCs/>
                <w:sz w:val="25"/>
                <w:szCs w:val="25"/>
                <w:lang w:val="ru-RU"/>
              </w:rPr>
            </w:pPr>
            <w:r w:rsidRPr="00D034F9">
              <w:rPr>
                <w:rFonts w:ascii="Times New Roman" w:eastAsia="Times New Roman" w:hAnsi="Times New Roman" w:cs="Times New Roman"/>
                <w:b/>
                <w:bCs/>
                <w:color w:val="000000"/>
                <w:sz w:val="25"/>
                <w:szCs w:val="25"/>
                <w:lang w:val="ru-RU"/>
              </w:rPr>
              <w:t xml:space="preserve">3.3. </w:t>
            </w:r>
            <w:proofErr w:type="spellStart"/>
            <w:r w:rsidRPr="00D034F9">
              <w:rPr>
                <w:rFonts w:ascii="Times New Roman" w:eastAsia="Times New Roman" w:hAnsi="Times New Roman" w:cs="Times New Roman"/>
                <w:b/>
                <w:bCs/>
                <w:color w:val="000000"/>
                <w:sz w:val="25"/>
                <w:szCs w:val="25"/>
                <w:lang w:val="ru-RU"/>
              </w:rPr>
              <w:t>Сторони</w:t>
            </w:r>
            <w:proofErr w:type="spellEnd"/>
            <w:r w:rsidRPr="00D034F9">
              <w:rPr>
                <w:rFonts w:ascii="Times New Roman" w:eastAsia="Times New Roman" w:hAnsi="Times New Roman" w:cs="Times New Roman"/>
                <w:b/>
                <w:bCs/>
                <w:color w:val="000000"/>
                <w:sz w:val="25"/>
                <w:szCs w:val="25"/>
                <w:lang w:val="ru-RU"/>
              </w:rPr>
              <w:t xml:space="preserve"> 2 та 3 </w:t>
            </w:r>
            <w:proofErr w:type="spellStart"/>
            <w:r w:rsidRPr="00D034F9">
              <w:rPr>
                <w:rFonts w:ascii="Times New Roman" w:eastAsia="Times New Roman" w:hAnsi="Times New Roman" w:cs="Times New Roman"/>
                <w:b/>
                <w:bCs/>
                <w:color w:val="000000"/>
                <w:sz w:val="25"/>
                <w:szCs w:val="25"/>
                <w:lang w:val="ru-RU"/>
              </w:rPr>
              <w:t>надають</w:t>
            </w:r>
            <w:proofErr w:type="spellEnd"/>
            <w:r w:rsidRPr="00D034F9">
              <w:rPr>
                <w:rFonts w:ascii="Times New Roman" w:eastAsia="Times New Roman" w:hAnsi="Times New Roman" w:cs="Times New Roman"/>
                <w:b/>
                <w:bCs/>
                <w:color w:val="000000"/>
                <w:sz w:val="25"/>
                <w:szCs w:val="25"/>
                <w:lang w:val="ru-RU"/>
              </w:rPr>
              <w:t xml:space="preserve"> </w:t>
            </w:r>
            <w:proofErr w:type="spellStart"/>
            <w:r w:rsidRPr="00D034F9">
              <w:rPr>
                <w:rFonts w:ascii="Times New Roman" w:eastAsia="Times New Roman" w:hAnsi="Times New Roman" w:cs="Times New Roman"/>
                <w:b/>
                <w:bCs/>
                <w:color w:val="000000"/>
                <w:sz w:val="25"/>
                <w:szCs w:val="25"/>
                <w:lang w:val="ru-RU"/>
              </w:rPr>
              <w:t>підтримку</w:t>
            </w:r>
            <w:proofErr w:type="spellEnd"/>
            <w:r w:rsidRPr="00D034F9">
              <w:rPr>
                <w:rFonts w:ascii="Times New Roman" w:eastAsia="Times New Roman" w:hAnsi="Times New Roman" w:cs="Times New Roman"/>
                <w:b/>
                <w:bCs/>
                <w:color w:val="000000"/>
                <w:sz w:val="25"/>
                <w:szCs w:val="25"/>
                <w:lang w:val="ru-RU"/>
              </w:rPr>
              <w:t xml:space="preserve"> в таких сферах:</w:t>
            </w:r>
          </w:p>
        </w:tc>
        <w:tc>
          <w:tcPr>
            <w:tcW w:w="240" w:type="dxa"/>
            <w:tcBorders>
              <w:top w:val="single" w:sz="6" w:space="0" w:color="000000"/>
              <w:left w:val="single" w:sz="6" w:space="0" w:color="000000"/>
              <w:bottom w:val="single" w:sz="6" w:space="0" w:color="000000"/>
              <w:right w:val="single" w:sz="6" w:space="0" w:color="000000"/>
            </w:tcBorders>
          </w:tcPr>
          <w:p w14:paraId="48DAE899"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52C6E604" w14:textId="77777777" w:rsidTr="00F61C82">
        <w:tc>
          <w:tcPr>
            <w:tcW w:w="236" w:type="dxa"/>
            <w:tcBorders>
              <w:left w:val="single" w:sz="6" w:space="0" w:color="000000"/>
            </w:tcBorders>
          </w:tcPr>
          <w:p w14:paraId="321319C9"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21D0F296" w14:textId="77777777" w:rsidR="003E5F7C" w:rsidRDefault="00E8110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Provide information on key indicators of future developments of acceptance of joint projects, according to the request of Party 1.</w:t>
            </w:r>
          </w:p>
          <w:p w14:paraId="67F731AB"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Assist in ensuring compliance of the equipment, structures and consumables provided for in this MoU,</w:t>
            </w:r>
          </w:p>
          <w:p w14:paraId="11394A69" w14:textId="77777777" w:rsidR="003E5F7C" w:rsidRDefault="003E5F7C">
            <w:pPr>
              <w:spacing w:after="0" w:line="240" w:lineRule="auto"/>
              <w:jc w:val="both"/>
              <w:rPr>
                <w:rFonts w:ascii="Times New Roman" w:eastAsia="Times New Roman" w:hAnsi="Times New Roman" w:cs="Times New Roman"/>
                <w:color w:val="000000"/>
                <w:sz w:val="25"/>
                <w:szCs w:val="25"/>
              </w:rPr>
            </w:pPr>
          </w:p>
          <w:p w14:paraId="5DE85717"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Provide legal, advisory, analytical and other support to representatives of Party 1 during the implementation of future joint projects.</w:t>
            </w:r>
          </w:p>
          <w:p w14:paraId="3561E8FE" w14:textId="77777777" w:rsidR="003E5F7C" w:rsidRDefault="003E5F7C">
            <w:pPr>
              <w:spacing w:after="0" w:line="240" w:lineRule="auto"/>
              <w:jc w:val="center"/>
              <w:rPr>
                <w:rFonts w:ascii="Times New Roman" w:eastAsia="Times New Roman" w:hAnsi="Times New Roman" w:cs="Times New Roman"/>
                <w:sz w:val="25"/>
                <w:szCs w:val="25"/>
              </w:rPr>
            </w:pPr>
          </w:p>
        </w:tc>
        <w:tc>
          <w:tcPr>
            <w:tcW w:w="5263" w:type="dxa"/>
            <w:tcBorders>
              <w:top w:val="single" w:sz="6" w:space="0" w:color="000000"/>
              <w:left w:val="single" w:sz="6" w:space="0" w:color="000000"/>
              <w:bottom w:val="single" w:sz="6" w:space="0" w:color="000000"/>
              <w:right w:val="single" w:sz="6" w:space="0" w:color="000000"/>
            </w:tcBorders>
          </w:tcPr>
          <w:p w14:paraId="083437BC"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Надають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інформацію</w:t>
            </w:r>
            <w:proofErr w:type="spellEnd"/>
            <w:r w:rsidRPr="00D034F9">
              <w:rPr>
                <w:rFonts w:ascii="Times New Roman" w:eastAsia="Times New Roman" w:hAnsi="Times New Roman" w:cs="Times New Roman"/>
                <w:color w:val="000000"/>
                <w:sz w:val="25"/>
                <w:szCs w:val="25"/>
                <w:lang w:val="ru-RU"/>
              </w:rPr>
              <w:t xml:space="preserve"> про </w:t>
            </w:r>
            <w:proofErr w:type="spellStart"/>
            <w:r w:rsidRPr="00D034F9">
              <w:rPr>
                <w:rFonts w:ascii="Times New Roman" w:eastAsia="Times New Roman" w:hAnsi="Times New Roman" w:cs="Times New Roman"/>
                <w:color w:val="000000"/>
                <w:sz w:val="25"/>
                <w:szCs w:val="25"/>
                <w:lang w:val="ru-RU"/>
              </w:rPr>
              <w:t>ключові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показники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майбутнього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розвитку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прийняття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спільних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проектів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відповідно</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запиту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1.</w:t>
            </w:r>
          </w:p>
          <w:p w14:paraId="564AEA82"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Допомагають</w:t>
            </w:r>
            <w:proofErr w:type="spellEnd"/>
            <w:r w:rsidRPr="00D034F9">
              <w:rPr>
                <w:rFonts w:ascii="Times New Roman" w:eastAsia="Times New Roman" w:hAnsi="Times New Roman" w:cs="Times New Roman"/>
                <w:color w:val="000000"/>
                <w:sz w:val="25"/>
                <w:szCs w:val="25"/>
                <w:lang w:val="ru-RU"/>
              </w:rPr>
              <w:t xml:space="preserve"> у </w:t>
            </w:r>
            <w:proofErr w:type="spellStart"/>
            <w:r w:rsidRPr="00D034F9">
              <w:rPr>
                <w:rFonts w:ascii="Times New Roman" w:eastAsia="Times New Roman" w:hAnsi="Times New Roman" w:cs="Times New Roman"/>
                <w:color w:val="000000"/>
                <w:sz w:val="25"/>
                <w:szCs w:val="25"/>
                <w:lang w:val="ru-RU"/>
              </w:rPr>
              <w:t>забезпеченні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відповідності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обладнання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конструкцій</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витратних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матеріалів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передбачених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цим</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w:t>
            </w:r>
          </w:p>
          <w:p w14:paraId="13135472" w14:textId="77777777" w:rsidR="003E5F7C" w:rsidRDefault="003E5F7C">
            <w:pPr>
              <w:spacing w:after="0" w:line="240" w:lineRule="auto"/>
              <w:jc w:val="both"/>
              <w:rPr>
                <w:rFonts w:ascii="Times New Roman" w:eastAsia="Times New Roman" w:hAnsi="Times New Roman" w:cs="Times New Roman"/>
                <w:color w:val="000000"/>
                <w:sz w:val="25"/>
                <w:szCs w:val="25"/>
                <w:lang w:val="uk-UA"/>
              </w:rPr>
            </w:pPr>
          </w:p>
          <w:p w14:paraId="679B5D5F" w14:textId="77777777" w:rsidR="003E5F7C" w:rsidRDefault="003E5F7C">
            <w:pPr>
              <w:spacing w:after="0" w:line="240" w:lineRule="auto"/>
              <w:jc w:val="both"/>
              <w:rPr>
                <w:rFonts w:ascii="Times New Roman" w:eastAsia="Times New Roman" w:hAnsi="Times New Roman" w:cs="Times New Roman"/>
                <w:color w:val="000000"/>
                <w:sz w:val="25"/>
                <w:szCs w:val="25"/>
                <w:lang w:val="uk-UA"/>
              </w:rPr>
            </w:pPr>
          </w:p>
          <w:p w14:paraId="4E59FC0C"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Надають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правову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консультаційну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аналітичну</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іншу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підтримку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представникам</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1 </w:t>
            </w:r>
            <w:proofErr w:type="spellStart"/>
            <w:r w:rsidRPr="00D034F9">
              <w:rPr>
                <w:rFonts w:ascii="Times New Roman" w:eastAsia="Times New Roman" w:hAnsi="Times New Roman" w:cs="Times New Roman"/>
                <w:color w:val="000000"/>
                <w:sz w:val="25"/>
                <w:szCs w:val="25"/>
                <w:lang w:val="ru-RU"/>
              </w:rPr>
              <w:t>під</w:t>
            </w:r>
            <w:proofErr w:type="spellEnd"/>
            <w:r w:rsidRPr="00D034F9">
              <w:rPr>
                <w:rFonts w:ascii="Times New Roman" w:eastAsia="Times New Roman" w:hAnsi="Times New Roman" w:cs="Times New Roman"/>
                <w:color w:val="000000"/>
                <w:sz w:val="25"/>
                <w:szCs w:val="25"/>
                <w:lang w:val="ru-RU"/>
              </w:rPr>
              <w:t xml:space="preserve"> час </w:t>
            </w:r>
            <w:proofErr w:type="spellStart"/>
            <w:r w:rsidRPr="00D034F9">
              <w:rPr>
                <w:rFonts w:ascii="Times New Roman" w:eastAsia="Times New Roman" w:hAnsi="Times New Roman" w:cs="Times New Roman"/>
                <w:color w:val="000000"/>
                <w:sz w:val="25"/>
                <w:szCs w:val="25"/>
                <w:lang w:val="ru-RU"/>
              </w:rPr>
              <w:t>реалізації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майбутніх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спільних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проектів</w:t>
            </w:r>
            <w:proofErr w:type="spellEnd"/>
            <w:r w:rsidRPr="00D034F9">
              <w:rPr>
                <w:rFonts w:ascii="Times New Roman" w:eastAsia="Times New Roman" w:hAnsi="Times New Roman" w:cs="Times New Roman"/>
                <w:color w:val="000000"/>
                <w:sz w:val="25"/>
                <w:szCs w:val="25"/>
                <w:lang w:val="ru-RU"/>
              </w:rPr>
              <w:t>.</w:t>
            </w:r>
          </w:p>
          <w:p w14:paraId="6D273FD5" w14:textId="77777777" w:rsidR="003E5F7C" w:rsidRPr="00D034F9" w:rsidRDefault="003E5F7C">
            <w:pPr>
              <w:spacing w:after="0" w:line="240" w:lineRule="auto"/>
              <w:jc w:val="center"/>
              <w:rPr>
                <w:rFonts w:ascii="Times New Roman" w:eastAsia="Times New Roman" w:hAnsi="Times New Roman" w:cs="Times New Roman"/>
                <w:sz w:val="25"/>
                <w:szCs w:val="25"/>
                <w:lang w:val="ru-RU"/>
              </w:rPr>
            </w:pPr>
          </w:p>
        </w:tc>
        <w:tc>
          <w:tcPr>
            <w:tcW w:w="240" w:type="dxa"/>
            <w:tcBorders>
              <w:top w:val="single" w:sz="6" w:space="0" w:color="000000"/>
              <w:left w:val="single" w:sz="6" w:space="0" w:color="000000"/>
              <w:bottom w:val="single" w:sz="6" w:space="0" w:color="000000"/>
              <w:right w:val="single" w:sz="6" w:space="0" w:color="000000"/>
            </w:tcBorders>
          </w:tcPr>
          <w:p w14:paraId="15C8C8AA"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1AEA1144" w14:textId="77777777" w:rsidTr="00F61C82">
        <w:tc>
          <w:tcPr>
            <w:tcW w:w="236" w:type="dxa"/>
            <w:tcBorders>
              <w:left w:val="single" w:sz="6" w:space="0" w:color="000000"/>
            </w:tcBorders>
          </w:tcPr>
          <w:p w14:paraId="33731380"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60BFEC7D"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Main contact person from Party 2 according to the MoU:</w:t>
            </w:r>
          </w:p>
          <w:p w14:paraId="3DE07331"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Name: Richard Lord</w:t>
            </w:r>
          </w:p>
          <w:p w14:paraId="66AFFB56"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Number: +46 737 05 97 72</w:t>
            </w:r>
          </w:p>
          <w:p w14:paraId="0849F899" w14:textId="77777777" w:rsidR="003E5F7C" w:rsidRDefault="00E8110A">
            <w:pPr>
              <w:spacing w:after="0" w:line="240" w:lineRule="auto"/>
              <w:jc w:val="both"/>
              <w:rPr>
                <w:rFonts w:ascii="Times New Roman" w:eastAsia="Times New Roman" w:hAnsi="Times New Roman" w:cs="Times New Roman"/>
                <w:color w:val="000000"/>
                <w:sz w:val="25"/>
                <w:szCs w:val="25"/>
                <w:u w:val="single"/>
              </w:rPr>
            </w:pPr>
            <w:r>
              <w:rPr>
                <w:rFonts w:ascii="Times New Roman" w:eastAsia="Times New Roman" w:hAnsi="Times New Roman" w:cs="Times New Roman"/>
                <w:color w:val="000000"/>
                <w:sz w:val="25"/>
                <w:szCs w:val="25"/>
              </w:rPr>
              <w:t xml:space="preserve">E-mail: </w:t>
            </w:r>
            <w:hyperlink r:id="rId9">
              <w:r>
                <w:rPr>
                  <w:rFonts w:ascii="Times New Roman" w:eastAsia="Times New Roman" w:hAnsi="Times New Roman" w:cs="Times New Roman"/>
                  <w:color w:val="000000"/>
                  <w:sz w:val="25"/>
                  <w:szCs w:val="25"/>
                  <w:u w:val="single"/>
                </w:rPr>
                <w:t>lord.richardeurope@gmail.com</w:t>
              </w:r>
            </w:hyperlink>
          </w:p>
          <w:p w14:paraId="18D2BDB5" w14:textId="77777777" w:rsidR="003E5F7C" w:rsidRDefault="003E5F7C">
            <w:pPr>
              <w:spacing w:after="0" w:line="240" w:lineRule="auto"/>
              <w:jc w:val="both"/>
              <w:rPr>
                <w:rFonts w:ascii="Times New Roman" w:eastAsia="Times New Roman" w:hAnsi="Times New Roman" w:cs="Times New Roman"/>
                <w:sz w:val="25"/>
                <w:szCs w:val="25"/>
                <w:lang w:val="uk-UA"/>
              </w:rPr>
            </w:pPr>
          </w:p>
          <w:p w14:paraId="67C47E1A" w14:textId="77777777" w:rsidR="00E8110A" w:rsidRPr="00E8110A" w:rsidRDefault="00E8110A">
            <w:pPr>
              <w:spacing w:after="0" w:line="240" w:lineRule="auto"/>
              <w:jc w:val="both"/>
              <w:rPr>
                <w:rFonts w:ascii="Times New Roman" w:eastAsia="Times New Roman" w:hAnsi="Times New Roman" w:cs="Times New Roman"/>
                <w:sz w:val="25"/>
                <w:szCs w:val="25"/>
                <w:lang w:val="uk-UA"/>
              </w:rPr>
            </w:pPr>
          </w:p>
          <w:p w14:paraId="782691DF"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Main contact person from Party 3 according to the MoU:</w:t>
            </w:r>
          </w:p>
          <w:p w14:paraId="7AB6FD76"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Name: John </w:t>
            </w:r>
            <w:proofErr w:type="spellStart"/>
            <w:r>
              <w:rPr>
                <w:rFonts w:ascii="Times New Roman" w:eastAsia="Times New Roman" w:hAnsi="Times New Roman" w:cs="Times New Roman"/>
                <w:color w:val="000000"/>
                <w:sz w:val="25"/>
                <w:szCs w:val="25"/>
              </w:rPr>
              <w:t>Shmorhun</w:t>
            </w:r>
            <w:proofErr w:type="spellEnd"/>
          </w:p>
          <w:p w14:paraId="592695F8"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Number: +380503101440</w:t>
            </w:r>
          </w:p>
          <w:p w14:paraId="38543FE8"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E-mail: John@MoveUkraine.org</w:t>
            </w:r>
          </w:p>
        </w:tc>
        <w:tc>
          <w:tcPr>
            <w:tcW w:w="5263" w:type="dxa"/>
            <w:tcBorders>
              <w:top w:val="single" w:sz="6" w:space="0" w:color="000000"/>
              <w:left w:val="single" w:sz="6" w:space="0" w:color="000000"/>
              <w:bottom w:val="single" w:sz="6" w:space="0" w:color="000000"/>
              <w:right w:val="single" w:sz="6" w:space="0" w:color="000000"/>
            </w:tcBorders>
          </w:tcPr>
          <w:p w14:paraId="132487F1"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lastRenderedPageBreak/>
              <w:t>Основна</w:t>
            </w:r>
            <w:proofErr w:type="spellEnd"/>
            <w:r w:rsidRPr="00D034F9">
              <w:rPr>
                <w:rFonts w:ascii="Times New Roman" w:eastAsia="Times New Roman" w:hAnsi="Times New Roman" w:cs="Times New Roman"/>
                <w:color w:val="000000"/>
                <w:sz w:val="25"/>
                <w:szCs w:val="25"/>
                <w:lang w:val="ru-RU"/>
              </w:rPr>
              <w:t xml:space="preserve"> контактна особа </w:t>
            </w:r>
            <w:proofErr w:type="spellStart"/>
            <w:r w:rsidRPr="00D034F9">
              <w:rPr>
                <w:rFonts w:ascii="Times New Roman" w:eastAsia="Times New Roman" w:hAnsi="Times New Roman" w:cs="Times New Roman"/>
                <w:color w:val="000000"/>
                <w:sz w:val="25"/>
                <w:szCs w:val="25"/>
                <w:lang w:val="ru-RU"/>
              </w:rPr>
              <w:t>від</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2 </w:t>
            </w:r>
            <w:proofErr w:type="spellStart"/>
            <w:r w:rsidRPr="00D034F9">
              <w:rPr>
                <w:rFonts w:ascii="Times New Roman" w:eastAsia="Times New Roman" w:hAnsi="Times New Roman" w:cs="Times New Roman"/>
                <w:color w:val="000000"/>
                <w:sz w:val="25"/>
                <w:szCs w:val="25"/>
                <w:lang w:val="ru-RU"/>
              </w:rPr>
              <w:t>згідно</w:t>
            </w:r>
            <w:proofErr w:type="spellEnd"/>
            <w:r w:rsidRPr="00D034F9">
              <w:rPr>
                <w:rFonts w:ascii="Times New Roman" w:eastAsia="Times New Roman" w:hAnsi="Times New Roman" w:cs="Times New Roman"/>
                <w:color w:val="000000"/>
                <w:sz w:val="25"/>
                <w:szCs w:val="25"/>
                <w:lang w:val="ru-RU"/>
              </w:rPr>
              <w:t xml:space="preserve"> з Меморандумом про </w:t>
            </w:r>
            <w:proofErr w:type="spellStart"/>
            <w:r w:rsidRPr="00D034F9">
              <w:rPr>
                <w:rFonts w:ascii="Times New Roman" w:eastAsia="Times New Roman" w:hAnsi="Times New Roman" w:cs="Times New Roman"/>
                <w:color w:val="000000"/>
                <w:sz w:val="25"/>
                <w:szCs w:val="25"/>
                <w:lang w:val="ru-RU"/>
              </w:rPr>
              <w:t>взаєморозуміння</w:t>
            </w:r>
            <w:proofErr w:type="spellEnd"/>
            <w:r w:rsidRPr="00D034F9">
              <w:rPr>
                <w:rFonts w:ascii="Times New Roman" w:eastAsia="Times New Roman" w:hAnsi="Times New Roman" w:cs="Times New Roman"/>
                <w:color w:val="000000"/>
                <w:sz w:val="25"/>
                <w:szCs w:val="25"/>
                <w:lang w:val="ru-RU"/>
              </w:rPr>
              <w:t>:</w:t>
            </w:r>
          </w:p>
          <w:p w14:paraId="7B7FE829"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Ім'я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Річард</w:t>
            </w:r>
            <w:proofErr w:type="spellEnd"/>
            <w:r w:rsidRPr="00D034F9">
              <w:rPr>
                <w:rFonts w:ascii="Times New Roman" w:eastAsia="Times New Roman" w:hAnsi="Times New Roman" w:cs="Times New Roman"/>
                <w:color w:val="000000"/>
                <w:sz w:val="25"/>
                <w:szCs w:val="25"/>
                <w:lang w:val="ru-RU"/>
              </w:rPr>
              <w:t xml:space="preserve"> Лорд</w:t>
            </w:r>
          </w:p>
          <w:p w14:paraId="74FA7543"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r w:rsidRPr="00D034F9">
              <w:rPr>
                <w:rFonts w:ascii="Times New Roman" w:eastAsia="Times New Roman" w:hAnsi="Times New Roman" w:cs="Times New Roman"/>
                <w:color w:val="000000"/>
                <w:sz w:val="25"/>
                <w:szCs w:val="25"/>
                <w:lang w:val="ru-RU"/>
              </w:rPr>
              <w:t>Номер: +46 737 05 97 72</w:t>
            </w:r>
          </w:p>
          <w:p w14:paraId="47717BA8"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Електронна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пошта</w:t>
            </w:r>
            <w:proofErr w:type="spellEnd"/>
            <w:r w:rsidRPr="00D034F9">
              <w:rPr>
                <w:rFonts w:ascii="Times New Roman" w:eastAsia="Times New Roman" w:hAnsi="Times New Roman" w:cs="Times New Roman"/>
                <w:color w:val="000000"/>
                <w:sz w:val="25"/>
                <w:szCs w:val="25"/>
                <w:lang w:val="ru-RU"/>
              </w:rPr>
              <w:t>:</w:t>
            </w:r>
            <w:hyperlink r:id="rId10">
              <w:r>
                <w:rPr>
                  <w:rFonts w:ascii="Times New Roman" w:eastAsia="Times New Roman" w:hAnsi="Times New Roman" w:cs="Times New Roman"/>
                  <w:color w:val="000000"/>
                  <w:sz w:val="25"/>
                  <w:szCs w:val="25"/>
                  <w:u w:val="single"/>
                </w:rPr>
                <w:t>lord</w:t>
              </w:r>
              <w:r w:rsidRPr="00D034F9">
                <w:rPr>
                  <w:rFonts w:ascii="Times New Roman" w:eastAsia="Times New Roman" w:hAnsi="Times New Roman" w:cs="Times New Roman"/>
                  <w:color w:val="000000"/>
                  <w:sz w:val="25"/>
                  <w:szCs w:val="25"/>
                  <w:u w:val="single"/>
                  <w:lang w:val="ru-RU"/>
                </w:rPr>
                <w:t>.</w:t>
              </w:r>
              <w:r>
                <w:rPr>
                  <w:rFonts w:ascii="Times New Roman" w:eastAsia="Times New Roman" w:hAnsi="Times New Roman" w:cs="Times New Roman"/>
                  <w:color w:val="000000"/>
                  <w:sz w:val="25"/>
                  <w:szCs w:val="25"/>
                  <w:u w:val="single"/>
                </w:rPr>
                <w:t>richardeurope</w:t>
              </w:r>
              <w:r w:rsidRPr="00D034F9">
                <w:rPr>
                  <w:rFonts w:ascii="Times New Roman" w:eastAsia="Times New Roman" w:hAnsi="Times New Roman" w:cs="Times New Roman"/>
                  <w:color w:val="000000"/>
                  <w:sz w:val="25"/>
                  <w:szCs w:val="25"/>
                  <w:u w:val="single"/>
                  <w:lang w:val="ru-RU"/>
                </w:rPr>
                <w:t>@</w:t>
              </w:r>
              <w:r>
                <w:rPr>
                  <w:rFonts w:ascii="Times New Roman" w:eastAsia="Times New Roman" w:hAnsi="Times New Roman" w:cs="Times New Roman"/>
                  <w:color w:val="000000"/>
                  <w:sz w:val="25"/>
                  <w:szCs w:val="25"/>
                  <w:u w:val="single"/>
                </w:rPr>
                <w:t>gmail</w:t>
              </w:r>
              <w:r w:rsidRPr="00D034F9">
                <w:rPr>
                  <w:rFonts w:ascii="Times New Roman" w:eastAsia="Times New Roman" w:hAnsi="Times New Roman" w:cs="Times New Roman"/>
                  <w:color w:val="000000"/>
                  <w:sz w:val="25"/>
                  <w:szCs w:val="25"/>
                  <w:u w:val="single"/>
                  <w:lang w:val="ru-RU"/>
                </w:rPr>
                <w:t>.</w:t>
              </w:r>
              <w:r>
                <w:rPr>
                  <w:rFonts w:ascii="Times New Roman" w:eastAsia="Times New Roman" w:hAnsi="Times New Roman" w:cs="Times New Roman"/>
                  <w:color w:val="000000"/>
                  <w:sz w:val="25"/>
                  <w:szCs w:val="25"/>
                  <w:u w:val="single"/>
                </w:rPr>
                <w:t>com</w:t>
              </w:r>
            </w:hyperlink>
          </w:p>
          <w:p w14:paraId="67A1C0A8" w14:textId="77777777" w:rsidR="00E8110A" w:rsidRDefault="00E8110A">
            <w:pPr>
              <w:spacing w:after="0" w:line="240" w:lineRule="auto"/>
              <w:jc w:val="both"/>
              <w:rPr>
                <w:rFonts w:ascii="Times New Roman" w:eastAsia="Times New Roman" w:hAnsi="Times New Roman" w:cs="Times New Roman"/>
                <w:color w:val="000000"/>
                <w:sz w:val="25"/>
                <w:szCs w:val="25"/>
                <w:lang w:val="uk-UA"/>
              </w:rPr>
            </w:pPr>
          </w:p>
          <w:p w14:paraId="4368EB10"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Основна</w:t>
            </w:r>
            <w:proofErr w:type="spellEnd"/>
            <w:r w:rsidRPr="00D034F9">
              <w:rPr>
                <w:rFonts w:ascii="Times New Roman" w:eastAsia="Times New Roman" w:hAnsi="Times New Roman" w:cs="Times New Roman"/>
                <w:color w:val="000000"/>
                <w:sz w:val="25"/>
                <w:szCs w:val="25"/>
                <w:lang w:val="ru-RU"/>
              </w:rPr>
              <w:t xml:space="preserve"> контактна особа </w:t>
            </w:r>
            <w:proofErr w:type="spellStart"/>
            <w:r w:rsidRPr="00D034F9">
              <w:rPr>
                <w:rFonts w:ascii="Times New Roman" w:eastAsia="Times New Roman" w:hAnsi="Times New Roman" w:cs="Times New Roman"/>
                <w:color w:val="000000"/>
                <w:sz w:val="25"/>
                <w:szCs w:val="25"/>
                <w:lang w:val="ru-RU"/>
              </w:rPr>
              <w:t>від</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3 </w:t>
            </w:r>
            <w:proofErr w:type="spellStart"/>
            <w:r w:rsidRPr="00D034F9">
              <w:rPr>
                <w:rFonts w:ascii="Times New Roman" w:eastAsia="Times New Roman" w:hAnsi="Times New Roman" w:cs="Times New Roman"/>
                <w:color w:val="000000"/>
                <w:sz w:val="25"/>
                <w:szCs w:val="25"/>
                <w:lang w:val="ru-RU"/>
              </w:rPr>
              <w:t>згідно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із</w:t>
            </w:r>
            <w:proofErr w:type="spellEnd"/>
            <w:r w:rsidRPr="00D034F9">
              <w:rPr>
                <w:rFonts w:ascii="Times New Roman" w:eastAsia="Times New Roman" w:hAnsi="Times New Roman" w:cs="Times New Roman"/>
                <w:color w:val="000000"/>
                <w:sz w:val="25"/>
                <w:szCs w:val="25"/>
                <w:lang w:val="ru-RU"/>
              </w:rPr>
              <w:t xml:space="preserve"> Меморандумом про </w:t>
            </w:r>
            <w:proofErr w:type="spellStart"/>
            <w:r w:rsidRPr="00D034F9">
              <w:rPr>
                <w:rFonts w:ascii="Times New Roman" w:eastAsia="Times New Roman" w:hAnsi="Times New Roman" w:cs="Times New Roman"/>
                <w:color w:val="000000"/>
                <w:sz w:val="25"/>
                <w:szCs w:val="25"/>
                <w:lang w:val="ru-RU"/>
              </w:rPr>
              <w:t>взаєморозуміння</w:t>
            </w:r>
            <w:proofErr w:type="spellEnd"/>
            <w:r w:rsidRPr="00D034F9">
              <w:rPr>
                <w:rFonts w:ascii="Times New Roman" w:eastAsia="Times New Roman" w:hAnsi="Times New Roman" w:cs="Times New Roman"/>
                <w:color w:val="000000"/>
                <w:sz w:val="25"/>
                <w:szCs w:val="25"/>
                <w:lang w:val="ru-RU"/>
              </w:rPr>
              <w:t>:</w:t>
            </w:r>
          </w:p>
          <w:p w14:paraId="2B0E8C39"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Ім'я</w:t>
            </w:r>
            <w:proofErr w:type="spellEnd"/>
            <w:r w:rsidRPr="00D034F9">
              <w:rPr>
                <w:rFonts w:ascii="Times New Roman" w:eastAsia="Times New Roman" w:hAnsi="Times New Roman" w:cs="Times New Roman"/>
                <w:color w:val="000000"/>
                <w:sz w:val="25"/>
                <w:szCs w:val="25"/>
                <w:lang w:val="ru-RU"/>
              </w:rPr>
              <w:t xml:space="preserve">: Джон </w:t>
            </w:r>
            <w:proofErr w:type="spellStart"/>
            <w:r w:rsidRPr="00D034F9">
              <w:rPr>
                <w:rFonts w:ascii="Times New Roman" w:eastAsia="Times New Roman" w:hAnsi="Times New Roman" w:cs="Times New Roman"/>
                <w:color w:val="000000"/>
                <w:sz w:val="25"/>
                <w:szCs w:val="25"/>
                <w:lang w:val="ru-RU"/>
              </w:rPr>
              <w:t>Шморгун</w:t>
            </w:r>
            <w:proofErr w:type="spellEnd"/>
          </w:p>
          <w:p w14:paraId="68261E27"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r w:rsidRPr="00D034F9">
              <w:rPr>
                <w:rFonts w:ascii="Times New Roman" w:eastAsia="Times New Roman" w:hAnsi="Times New Roman" w:cs="Times New Roman"/>
                <w:color w:val="000000"/>
                <w:sz w:val="25"/>
                <w:szCs w:val="25"/>
                <w:lang w:val="ru-RU"/>
              </w:rPr>
              <w:t>Номер: +380503101400</w:t>
            </w:r>
          </w:p>
          <w:p w14:paraId="195FA7E5"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lastRenderedPageBreak/>
              <w:t>Електронна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пошта</w:t>
            </w:r>
            <w:proofErr w:type="spellEnd"/>
            <w:r w:rsidRPr="00D034F9">
              <w:rPr>
                <w:rFonts w:ascii="Times New Roman" w:eastAsia="Times New Roman" w:hAnsi="Times New Roman" w:cs="Times New Roman"/>
                <w:color w:val="000000"/>
                <w:sz w:val="25"/>
                <w:szCs w:val="25"/>
                <w:lang w:val="ru-RU"/>
              </w:rPr>
              <w:t xml:space="preserve">: </w:t>
            </w:r>
            <w:r>
              <w:rPr>
                <w:rFonts w:ascii="Times New Roman" w:eastAsia="Times New Roman" w:hAnsi="Times New Roman" w:cs="Times New Roman"/>
                <w:color w:val="000000"/>
                <w:sz w:val="25"/>
                <w:szCs w:val="25"/>
              </w:rPr>
              <w:t>John</w:t>
            </w:r>
            <w:r w:rsidRPr="00D034F9">
              <w:rPr>
                <w:rFonts w:ascii="Times New Roman" w:eastAsia="Times New Roman" w:hAnsi="Times New Roman" w:cs="Times New Roman"/>
                <w:color w:val="000000"/>
                <w:sz w:val="25"/>
                <w:szCs w:val="25"/>
                <w:lang w:val="ru-RU"/>
              </w:rPr>
              <w:t>@</w:t>
            </w:r>
            <w:proofErr w:type="spellStart"/>
            <w:r>
              <w:rPr>
                <w:rFonts w:ascii="Times New Roman" w:eastAsia="Times New Roman" w:hAnsi="Times New Roman" w:cs="Times New Roman"/>
                <w:color w:val="000000"/>
                <w:sz w:val="25"/>
                <w:szCs w:val="25"/>
              </w:rPr>
              <w:t>MoveUkraine</w:t>
            </w:r>
            <w:proofErr w:type="spellEnd"/>
            <w:r w:rsidRPr="00D034F9">
              <w:rPr>
                <w:rFonts w:ascii="Times New Roman" w:eastAsia="Times New Roman" w:hAnsi="Times New Roman" w:cs="Times New Roman"/>
                <w:color w:val="000000"/>
                <w:sz w:val="25"/>
                <w:szCs w:val="25"/>
                <w:lang w:val="ru-RU"/>
              </w:rPr>
              <w:t>.</w:t>
            </w:r>
            <w:r>
              <w:rPr>
                <w:rFonts w:ascii="Times New Roman" w:eastAsia="Times New Roman" w:hAnsi="Times New Roman" w:cs="Times New Roman"/>
                <w:color w:val="000000"/>
                <w:sz w:val="25"/>
                <w:szCs w:val="25"/>
              </w:rPr>
              <w:t>org</w:t>
            </w:r>
          </w:p>
        </w:tc>
        <w:tc>
          <w:tcPr>
            <w:tcW w:w="240" w:type="dxa"/>
            <w:tcBorders>
              <w:top w:val="single" w:sz="6" w:space="0" w:color="000000"/>
              <w:left w:val="single" w:sz="6" w:space="0" w:color="000000"/>
              <w:bottom w:val="single" w:sz="6" w:space="0" w:color="000000"/>
              <w:right w:val="single" w:sz="6" w:space="0" w:color="000000"/>
            </w:tcBorders>
          </w:tcPr>
          <w:p w14:paraId="05B8BAFC"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6AB13702" w14:textId="77777777" w:rsidTr="00F61C82">
        <w:tc>
          <w:tcPr>
            <w:tcW w:w="236" w:type="dxa"/>
            <w:tcBorders>
              <w:left w:val="single" w:sz="6" w:space="0" w:color="000000"/>
            </w:tcBorders>
          </w:tcPr>
          <w:p w14:paraId="20A52EA1"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7BFA908E"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4. DEFENITIONS</w:t>
            </w:r>
          </w:p>
        </w:tc>
        <w:tc>
          <w:tcPr>
            <w:tcW w:w="5263" w:type="dxa"/>
            <w:tcBorders>
              <w:top w:val="single" w:sz="6" w:space="0" w:color="000000"/>
              <w:left w:val="single" w:sz="6" w:space="0" w:color="000000"/>
              <w:bottom w:val="single" w:sz="6" w:space="0" w:color="000000"/>
              <w:right w:val="single" w:sz="6" w:space="0" w:color="000000"/>
            </w:tcBorders>
          </w:tcPr>
          <w:p w14:paraId="56888F05"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4.</w:t>
            </w:r>
            <w:r>
              <w:rPr>
                <w:rFonts w:ascii="Times New Roman" w:eastAsia="Times New Roman" w:hAnsi="Times New Roman" w:cs="Times New Roman"/>
                <w:b/>
                <w:bCs/>
                <w:sz w:val="25"/>
                <w:szCs w:val="25"/>
              </w:rPr>
              <w:t xml:space="preserve"> </w:t>
            </w:r>
            <w:proofErr w:type="spellStart"/>
            <w:r>
              <w:rPr>
                <w:rFonts w:ascii="Times New Roman" w:eastAsia="Times New Roman" w:hAnsi="Times New Roman" w:cs="Times New Roman"/>
                <w:b/>
                <w:bCs/>
                <w:color w:val="000000"/>
                <w:sz w:val="25"/>
                <w:szCs w:val="25"/>
              </w:rPr>
              <w:t>Визначення</w:t>
            </w:r>
            <w:proofErr w:type="spellEnd"/>
          </w:p>
        </w:tc>
        <w:tc>
          <w:tcPr>
            <w:tcW w:w="240" w:type="dxa"/>
            <w:tcBorders>
              <w:top w:val="single" w:sz="6" w:space="0" w:color="000000"/>
              <w:left w:val="single" w:sz="6" w:space="0" w:color="000000"/>
              <w:bottom w:val="single" w:sz="6" w:space="0" w:color="000000"/>
              <w:right w:val="single" w:sz="6" w:space="0" w:color="000000"/>
            </w:tcBorders>
          </w:tcPr>
          <w:p w14:paraId="4FE3A156"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rsidRPr="00282989" w14:paraId="2D63BA49" w14:textId="77777777" w:rsidTr="00F61C82">
        <w:tc>
          <w:tcPr>
            <w:tcW w:w="236" w:type="dxa"/>
            <w:tcBorders>
              <w:left w:val="single" w:sz="6" w:space="0" w:color="000000"/>
            </w:tcBorders>
          </w:tcPr>
          <w:p w14:paraId="2B982E9B"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0840B2D9" w14:textId="77777777" w:rsidR="003E5F7C" w:rsidRDefault="00E8110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The fulfilment of the tasks stipulated in this MoU is subject to the availability of the funds arranged within the European and Switzerland market by Party 2.</w:t>
            </w:r>
          </w:p>
          <w:p w14:paraId="3519EDB3"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It’s agreed that the Parties will cover their expenses with their own costs,</w:t>
            </w:r>
          </w:p>
        </w:tc>
        <w:tc>
          <w:tcPr>
            <w:tcW w:w="5263" w:type="dxa"/>
            <w:tcBorders>
              <w:top w:val="single" w:sz="6" w:space="0" w:color="000000"/>
              <w:left w:val="single" w:sz="6" w:space="0" w:color="000000"/>
              <w:bottom w:val="single" w:sz="6" w:space="0" w:color="000000"/>
              <w:right w:val="single" w:sz="6" w:space="0" w:color="000000"/>
            </w:tcBorders>
          </w:tcPr>
          <w:p w14:paraId="3EC0AEB7" w14:textId="77777777" w:rsidR="003E5F7C" w:rsidRPr="00D034F9" w:rsidRDefault="00E8110A">
            <w:pPr>
              <w:spacing w:after="0" w:line="240" w:lineRule="auto"/>
              <w:jc w:val="both"/>
              <w:rPr>
                <w:rFonts w:ascii="Times New Roman" w:eastAsia="Times New Roman" w:hAnsi="Times New Roman" w:cs="Times New Roman"/>
                <w:color w:val="000000"/>
                <w:sz w:val="25"/>
                <w:szCs w:val="25"/>
                <w:lang w:val="ru-RU"/>
              </w:rPr>
            </w:pPr>
            <w:proofErr w:type="spellStart"/>
            <w:r w:rsidRPr="00D034F9">
              <w:rPr>
                <w:rFonts w:ascii="Times New Roman" w:eastAsia="Times New Roman" w:hAnsi="Times New Roman" w:cs="Times New Roman"/>
                <w:color w:val="000000"/>
                <w:sz w:val="25"/>
                <w:szCs w:val="25"/>
                <w:lang w:val="ru-RU"/>
              </w:rPr>
              <w:t>Виконання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завдань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передбачених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цим</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залежить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наявності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коштів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залучених</w:t>
            </w:r>
            <w:proofErr w:type="spellEnd"/>
            <w:r w:rsidRPr="00D034F9">
              <w:rPr>
                <w:rFonts w:ascii="Times New Roman" w:eastAsia="Times New Roman" w:hAnsi="Times New Roman" w:cs="Times New Roman"/>
                <w:color w:val="000000"/>
                <w:sz w:val="25"/>
                <w:szCs w:val="25"/>
                <w:lang w:val="ru-RU"/>
              </w:rPr>
              <w:t xml:space="preserve"> Стороною 2 на </w:t>
            </w:r>
            <w:proofErr w:type="spellStart"/>
            <w:r w:rsidRPr="00D034F9">
              <w:rPr>
                <w:rFonts w:ascii="Times New Roman" w:eastAsia="Times New Roman" w:hAnsi="Times New Roman" w:cs="Times New Roman"/>
                <w:color w:val="000000"/>
                <w:sz w:val="25"/>
                <w:szCs w:val="25"/>
                <w:lang w:val="ru-RU"/>
              </w:rPr>
              <w:t>Європейському</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Швейцарському</w:t>
            </w:r>
            <w:proofErr w:type="spellEnd"/>
            <w:r w:rsidRPr="00D034F9">
              <w:rPr>
                <w:rFonts w:ascii="Times New Roman" w:eastAsia="Times New Roman" w:hAnsi="Times New Roman" w:cs="Times New Roman"/>
                <w:color w:val="000000"/>
                <w:sz w:val="25"/>
                <w:szCs w:val="25"/>
                <w:lang w:val="ru-RU"/>
              </w:rPr>
              <w:t xml:space="preserve"> ринках.</w:t>
            </w:r>
          </w:p>
          <w:p w14:paraId="00FB6F49"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Домовлено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покриватимуть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свої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витрати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власними</w:t>
            </w:r>
            <w:proofErr w:type="spellEnd"/>
            <w:r w:rsidRPr="00D034F9">
              <w:rPr>
                <w:rFonts w:ascii="Times New Roman" w:eastAsia="Times New Roman" w:hAnsi="Times New Roman" w:cs="Times New Roman"/>
                <w:color w:val="000000"/>
                <w:sz w:val="25"/>
                <w:szCs w:val="25"/>
                <w:lang w:val="ru-RU"/>
              </w:rPr>
              <w:t xml:space="preserve"> коштами.</w:t>
            </w:r>
          </w:p>
        </w:tc>
        <w:tc>
          <w:tcPr>
            <w:tcW w:w="240" w:type="dxa"/>
            <w:tcBorders>
              <w:top w:val="single" w:sz="6" w:space="0" w:color="000000"/>
              <w:left w:val="single" w:sz="6" w:space="0" w:color="000000"/>
              <w:bottom w:val="single" w:sz="6" w:space="0" w:color="000000"/>
              <w:right w:val="single" w:sz="6" w:space="0" w:color="000000"/>
            </w:tcBorders>
          </w:tcPr>
          <w:p w14:paraId="48E8FDF7"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4667EB5B" w14:textId="77777777" w:rsidTr="00F61C82">
        <w:tc>
          <w:tcPr>
            <w:tcW w:w="236" w:type="dxa"/>
            <w:tcBorders>
              <w:left w:val="single" w:sz="6" w:space="0" w:color="000000"/>
            </w:tcBorders>
          </w:tcPr>
          <w:p w14:paraId="65EE4162"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004F35A8"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Nothing contained in or relating to this MoU shall be deemed to constitute a legal partnership, joint venture or employment between the Parties. Employees or agents (representatives, suppliers, affiliates) of either Party shall not be deemed to be employees or agents of the other Party in any respect.</w:t>
            </w:r>
          </w:p>
        </w:tc>
        <w:tc>
          <w:tcPr>
            <w:tcW w:w="5263" w:type="dxa"/>
            <w:tcBorders>
              <w:top w:val="single" w:sz="6" w:space="0" w:color="000000"/>
              <w:left w:val="single" w:sz="6" w:space="0" w:color="000000"/>
              <w:bottom w:val="single" w:sz="6" w:space="0" w:color="000000"/>
              <w:right w:val="single" w:sz="6" w:space="0" w:color="000000"/>
            </w:tcBorders>
          </w:tcPr>
          <w:p w14:paraId="79CA1477"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Ніщо</w:t>
            </w:r>
            <w:proofErr w:type="spellEnd"/>
            <w:r w:rsidRPr="00D034F9">
              <w:rPr>
                <w:rFonts w:ascii="Times New Roman" w:eastAsia="Times New Roman" w:hAnsi="Times New Roman" w:cs="Times New Roman"/>
                <w:color w:val="000000"/>
                <w:sz w:val="25"/>
                <w:szCs w:val="25"/>
                <w:lang w:val="ru-RU"/>
              </w:rPr>
              <w:t xml:space="preserve"> з того, </w:t>
            </w:r>
            <w:proofErr w:type="spellStart"/>
            <w:r w:rsidRPr="00D034F9">
              <w:rPr>
                <w:rFonts w:ascii="Times New Roman" w:eastAsia="Times New Roman" w:hAnsi="Times New Roman" w:cs="Times New Roman"/>
                <w:color w:val="000000"/>
                <w:sz w:val="25"/>
                <w:szCs w:val="25"/>
                <w:lang w:val="ru-RU"/>
              </w:rPr>
              <w:t>що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передбачено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стосується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цього</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 xml:space="preserve">, не </w:t>
            </w:r>
            <w:proofErr w:type="spellStart"/>
            <w:r w:rsidRPr="00D034F9">
              <w:rPr>
                <w:rFonts w:ascii="Times New Roman" w:eastAsia="Times New Roman" w:hAnsi="Times New Roman" w:cs="Times New Roman"/>
                <w:color w:val="000000"/>
                <w:sz w:val="25"/>
                <w:szCs w:val="25"/>
                <w:lang w:val="ru-RU"/>
              </w:rPr>
              <w:t>вважатиметься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юридичним</w:t>
            </w:r>
            <w:proofErr w:type="spellEnd"/>
            <w:r w:rsidRPr="00D034F9">
              <w:rPr>
                <w:rFonts w:ascii="Times New Roman" w:eastAsia="Times New Roman" w:hAnsi="Times New Roman" w:cs="Times New Roman"/>
                <w:color w:val="000000"/>
                <w:sz w:val="25"/>
                <w:szCs w:val="25"/>
                <w:lang w:val="ru-RU"/>
              </w:rPr>
              <w:t xml:space="preserve"> партнерством, </w:t>
            </w:r>
            <w:proofErr w:type="spellStart"/>
            <w:r w:rsidRPr="00D034F9">
              <w:rPr>
                <w:rFonts w:ascii="Times New Roman" w:eastAsia="Times New Roman" w:hAnsi="Times New Roman" w:cs="Times New Roman"/>
                <w:color w:val="000000"/>
                <w:sz w:val="25"/>
                <w:szCs w:val="25"/>
                <w:lang w:val="ru-RU"/>
              </w:rPr>
              <w:t>спільним</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підприємством</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трудовою </w:t>
            </w:r>
            <w:proofErr w:type="spellStart"/>
            <w:r w:rsidRPr="00D034F9">
              <w:rPr>
                <w:rFonts w:ascii="Times New Roman" w:eastAsia="Times New Roman" w:hAnsi="Times New Roman" w:cs="Times New Roman"/>
                <w:color w:val="000000"/>
                <w:sz w:val="25"/>
                <w:szCs w:val="25"/>
                <w:lang w:val="ru-RU"/>
              </w:rPr>
              <w:t>діяльністю</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між</w:t>
            </w:r>
            <w:proofErr w:type="spellEnd"/>
            <w:r w:rsidRPr="00D034F9">
              <w:rPr>
                <w:rFonts w:ascii="Times New Roman" w:eastAsia="Times New Roman" w:hAnsi="Times New Roman" w:cs="Times New Roman"/>
                <w:color w:val="000000"/>
                <w:sz w:val="25"/>
                <w:szCs w:val="25"/>
                <w:lang w:val="ru-RU"/>
              </w:rPr>
              <w:t xml:space="preserve"> Сторонами. </w:t>
            </w:r>
            <w:proofErr w:type="spellStart"/>
            <w:r w:rsidRPr="00D034F9">
              <w:rPr>
                <w:rFonts w:ascii="Times New Roman" w:eastAsia="Times New Roman" w:hAnsi="Times New Roman" w:cs="Times New Roman"/>
                <w:color w:val="000000"/>
                <w:sz w:val="25"/>
                <w:szCs w:val="25"/>
                <w:lang w:val="ru-RU"/>
              </w:rPr>
              <w:t>Працівники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агенти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представники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постачальники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афілійовані</w:t>
            </w:r>
            <w:proofErr w:type="spellEnd"/>
            <w:r w:rsidRPr="00D034F9">
              <w:rPr>
                <w:rFonts w:ascii="Times New Roman" w:eastAsia="Times New Roman" w:hAnsi="Times New Roman" w:cs="Times New Roman"/>
                <w:color w:val="000000"/>
                <w:sz w:val="25"/>
                <w:szCs w:val="25"/>
                <w:lang w:val="ru-RU"/>
              </w:rPr>
              <w:t xml:space="preserve"> особи) будь-</w:t>
            </w:r>
            <w:proofErr w:type="spellStart"/>
            <w:r w:rsidRPr="00D034F9">
              <w:rPr>
                <w:rFonts w:ascii="Times New Roman" w:eastAsia="Times New Roman" w:hAnsi="Times New Roman" w:cs="Times New Roman"/>
                <w:color w:val="000000"/>
                <w:sz w:val="25"/>
                <w:szCs w:val="25"/>
                <w:lang w:val="ru-RU"/>
              </w:rPr>
              <w:t>якої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Сторін</w:t>
            </w:r>
            <w:proofErr w:type="spellEnd"/>
            <w:r w:rsidRPr="00D034F9">
              <w:rPr>
                <w:rFonts w:ascii="Times New Roman" w:eastAsia="Times New Roman" w:hAnsi="Times New Roman" w:cs="Times New Roman"/>
                <w:color w:val="000000"/>
                <w:sz w:val="25"/>
                <w:szCs w:val="25"/>
                <w:lang w:val="ru-RU"/>
              </w:rPr>
              <w:t xml:space="preserve"> не </w:t>
            </w:r>
            <w:proofErr w:type="spellStart"/>
            <w:r w:rsidRPr="00D034F9">
              <w:rPr>
                <w:rFonts w:ascii="Times New Roman" w:eastAsia="Times New Roman" w:hAnsi="Times New Roman" w:cs="Times New Roman"/>
                <w:color w:val="000000"/>
                <w:sz w:val="25"/>
                <w:szCs w:val="25"/>
                <w:lang w:val="ru-RU"/>
              </w:rPr>
              <w:t>вважатимуться</w:t>
            </w:r>
            <w:proofErr w:type="spellEnd"/>
            <w:r w:rsidRPr="00D034F9">
              <w:rPr>
                <w:rFonts w:ascii="Times New Roman" w:eastAsia="Times New Roman" w:hAnsi="Times New Roman" w:cs="Times New Roman"/>
                <w:color w:val="000000"/>
                <w:sz w:val="25"/>
                <w:szCs w:val="25"/>
                <w:lang w:val="ru-RU"/>
              </w:rPr>
              <w:t xml:space="preserve"> в </w:t>
            </w:r>
            <w:proofErr w:type="spellStart"/>
            <w:r w:rsidRPr="00D034F9">
              <w:rPr>
                <w:rFonts w:ascii="Times New Roman" w:eastAsia="Times New Roman" w:hAnsi="Times New Roman" w:cs="Times New Roman"/>
                <w:color w:val="000000"/>
                <w:sz w:val="25"/>
                <w:szCs w:val="25"/>
                <w:lang w:val="ru-RU"/>
              </w:rPr>
              <w:t>жодному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відношенні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працівниками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агентами </w:t>
            </w:r>
            <w:proofErr w:type="spellStart"/>
            <w:r w:rsidRPr="00D034F9">
              <w:rPr>
                <w:rFonts w:ascii="Times New Roman" w:eastAsia="Times New Roman" w:hAnsi="Times New Roman" w:cs="Times New Roman"/>
                <w:color w:val="000000"/>
                <w:sz w:val="25"/>
                <w:szCs w:val="25"/>
                <w:lang w:val="ru-RU"/>
              </w:rPr>
              <w:t>іншої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58802067"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12E6B07D" w14:textId="77777777" w:rsidTr="00F61C82">
        <w:tc>
          <w:tcPr>
            <w:tcW w:w="236" w:type="dxa"/>
            <w:tcBorders>
              <w:left w:val="single" w:sz="6" w:space="0" w:color="000000"/>
            </w:tcBorders>
          </w:tcPr>
          <w:p w14:paraId="1BBCD708"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369200A2"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In the event of the transfer of any materials and equipment or works necessary for the implementation of this MoU by a Party to the other Party, the Parties shall carry out such transfer in accordance with the requirements of the current legislation of Ukraine, if the material is located within the borders of Ukraine. the relevant document must be concluded - explanations of the translation are required after discussion by the Parties</w:t>
            </w:r>
          </w:p>
        </w:tc>
        <w:tc>
          <w:tcPr>
            <w:tcW w:w="5263" w:type="dxa"/>
            <w:tcBorders>
              <w:top w:val="single" w:sz="6" w:space="0" w:color="000000"/>
              <w:left w:val="single" w:sz="6" w:space="0" w:color="000000"/>
              <w:bottom w:val="single" w:sz="6" w:space="0" w:color="000000"/>
              <w:right w:val="single" w:sz="6" w:space="0" w:color="000000"/>
            </w:tcBorders>
          </w:tcPr>
          <w:p w14:paraId="1A2F1F92"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r w:rsidRPr="00D034F9">
              <w:rPr>
                <w:rFonts w:ascii="Times New Roman" w:eastAsia="Times New Roman" w:hAnsi="Times New Roman" w:cs="Times New Roman"/>
                <w:color w:val="000000"/>
                <w:sz w:val="25"/>
                <w:szCs w:val="25"/>
                <w:lang w:val="ru-RU"/>
              </w:rPr>
              <w:t xml:space="preserve">У </w:t>
            </w:r>
            <w:proofErr w:type="spellStart"/>
            <w:r w:rsidRPr="00D034F9">
              <w:rPr>
                <w:rFonts w:ascii="Times New Roman" w:eastAsia="Times New Roman" w:hAnsi="Times New Roman" w:cs="Times New Roman"/>
                <w:color w:val="000000"/>
                <w:sz w:val="25"/>
                <w:szCs w:val="25"/>
                <w:lang w:val="ru-RU"/>
              </w:rPr>
              <w:t>разі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передачі</w:t>
            </w:r>
            <w:proofErr w:type="spellEnd"/>
            <w:r w:rsidRPr="00D034F9">
              <w:rPr>
                <w:rFonts w:ascii="Times New Roman" w:eastAsia="Times New Roman" w:hAnsi="Times New Roman" w:cs="Times New Roman"/>
                <w:color w:val="000000"/>
                <w:sz w:val="25"/>
                <w:szCs w:val="25"/>
                <w:lang w:val="ru-RU"/>
              </w:rPr>
              <w:t xml:space="preserve"> будь-</w:t>
            </w:r>
            <w:proofErr w:type="spellStart"/>
            <w:r w:rsidRPr="00D034F9">
              <w:rPr>
                <w:rFonts w:ascii="Times New Roman" w:eastAsia="Times New Roman" w:hAnsi="Times New Roman" w:cs="Times New Roman"/>
                <w:color w:val="000000"/>
                <w:sz w:val="25"/>
                <w:szCs w:val="25"/>
                <w:lang w:val="ru-RU"/>
              </w:rPr>
              <w:t>яких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матеріалів</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обладнання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робіт</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необхідних</w:t>
            </w:r>
            <w:proofErr w:type="spellEnd"/>
            <w:r w:rsidRPr="00D034F9">
              <w:rPr>
                <w:rFonts w:ascii="Times New Roman" w:eastAsia="Times New Roman" w:hAnsi="Times New Roman" w:cs="Times New Roman"/>
                <w:color w:val="000000"/>
                <w:sz w:val="25"/>
                <w:szCs w:val="25"/>
                <w:lang w:val="ru-RU"/>
              </w:rPr>
              <w:t xml:space="preserve"> для </w:t>
            </w:r>
            <w:proofErr w:type="spellStart"/>
            <w:r w:rsidRPr="00D034F9">
              <w:rPr>
                <w:rFonts w:ascii="Times New Roman" w:eastAsia="Times New Roman" w:hAnsi="Times New Roman" w:cs="Times New Roman"/>
                <w:color w:val="000000"/>
                <w:sz w:val="25"/>
                <w:szCs w:val="25"/>
                <w:lang w:val="ru-RU"/>
              </w:rPr>
              <w:t>виконання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цього</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 xml:space="preserve"> Стороною </w:t>
            </w:r>
            <w:proofErr w:type="spellStart"/>
            <w:r w:rsidRPr="00D034F9">
              <w:rPr>
                <w:rFonts w:ascii="Times New Roman" w:eastAsia="Times New Roman" w:hAnsi="Times New Roman" w:cs="Times New Roman"/>
                <w:color w:val="000000"/>
                <w:sz w:val="25"/>
                <w:szCs w:val="25"/>
                <w:lang w:val="ru-RU"/>
              </w:rPr>
              <w:t>іншій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здійснюють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таку</w:t>
            </w:r>
            <w:proofErr w:type="spellEnd"/>
            <w:r w:rsidRPr="00D034F9">
              <w:rPr>
                <w:rFonts w:ascii="Times New Roman" w:eastAsia="Times New Roman" w:hAnsi="Times New Roman" w:cs="Times New Roman"/>
                <w:color w:val="000000"/>
                <w:sz w:val="25"/>
                <w:szCs w:val="25"/>
                <w:lang w:val="ru-RU"/>
              </w:rPr>
              <w:t xml:space="preserve"> передачу </w:t>
            </w:r>
            <w:proofErr w:type="spellStart"/>
            <w:r w:rsidRPr="00D034F9">
              <w:rPr>
                <w:rFonts w:ascii="Times New Roman" w:eastAsia="Times New Roman" w:hAnsi="Times New Roman" w:cs="Times New Roman"/>
                <w:color w:val="000000"/>
                <w:sz w:val="25"/>
                <w:szCs w:val="25"/>
                <w:lang w:val="ru-RU"/>
              </w:rPr>
              <w:t>відповідно</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вимог</w:t>
            </w:r>
            <w:proofErr w:type="spellEnd"/>
            <w:r w:rsidRPr="00D034F9">
              <w:rPr>
                <w:rFonts w:ascii="Times New Roman" w:eastAsia="Times New Roman" w:hAnsi="Times New Roman" w:cs="Times New Roman"/>
                <w:color w:val="000000"/>
                <w:sz w:val="25"/>
                <w:szCs w:val="25"/>
                <w:lang w:val="ru-RU"/>
              </w:rPr>
              <w:t xml:space="preserve"> чинного </w:t>
            </w:r>
            <w:proofErr w:type="spellStart"/>
            <w:r w:rsidRPr="00D034F9">
              <w:rPr>
                <w:rFonts w:ascii="Times New Roman" w:eastAsia="Times New Roman" w:hAnsi="Times New Roman" w:cs="Times New Roman"/>
                <w:color w:val="000000"/>
                <w:sz w:val="25"/>
                <w:szCs w:val="25"/>
                <w:lang w:val="ru-RU"/>
              </w:rPr>
              <w:t>законодавства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України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якщо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матеріал</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знаходиться</w:t>
            </w:r>
            <w:proofErr w:type="spellEnd"/>
            <w:r w:rsidRPr="00D034F9">
              <w:rPr>
                <w:rFonts w:ascii="Times New Roman" w:eastAsia="Times New Roman" w:hAnsi="Times New Roman" w:cs="Times New Roman"/>
                <w:color w:val="000000"/>
                <w:sz w:val="25"/>
                <w:szCs w:val="25"/>
                <w:lang w:val="ru-RU"/>
              </w:rPr>
              <w:t xml:space="preserve"> в межах </w:t>
            </w:r>
            <w:proofErr w:type="spellStart"/>
            <w:r w:rsidRPr="00D034F9">
              <w:rPr>
                <w:rFonts w:ascii="Times New Roman" w:eastAsia="Times New Roman" w:hAnsi="Times New Roman" w:cs="Times New Roman"/>
                <w:color w:val="000000"/>
                <w:sz w:val="25"/>
                <w:szCs w:val="25"/>
                <w:lang w:val="ru-RU"/>
              </w:rPr>
              <w:t>кордонів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України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відповідний</w:t>
            </w:r>
            <w:proofErr w:type="spellEnd"/>
            <w:r w:rsidRPr="00D034F9">
              <w:rPr>
                <w:rFonts w:ascii="Times New Roman" w:eastAsia="Times New Roman" w:hAnsi="Times New Roman" w:cs="Times New Roman"/>
                <w:color w:val="000000"/>
                <w:sz w:val="25"/>
                <w:szCs w:val="25"/>
                <w:lang w:val="ru-RU"/>
              </w:rPr>
              <w:t xml:space="preserve"> документ </w:t>
            </w:r>
            <w:proofErr w:type="spellStart"/>
            <w:r w:rsidRPr="00D034F9">
              <w:rPr>
                <w:rFonts w:ascii="Times New Roman" w:eastAsia="Times New Roman" w:hAnsi="Times New Roman" w:cs="Times New Roman"/>
                <w:color w:val="000000"/>
                <w:sz w:val="25"/>
                <w:szCs w:val="25"/>
                <w:lang w:val="ru-RU"/>
              </w:rPr>
              <w:t>має</w:t>
            </w:r>
            <w:proofErr w:type="spellEnd"/>
            <w:r w:rsidRPr="00D034F9">
              <w:rPr>
                <w:rFonts w:ascii="Times New Roman" w:eastAsia="Times New Roman" w:hAnsi="Times New Roman" w:cs="Times New Roman"/>
                <w:color w:val="000000"/>
                <w:sz w:val="25"/>
                <w:szCs w:val="25"/>
                <w:lang w:val="ru-RU"/>
              </w:rPr>
              <w:t xml:space="preserve"> бути </w:t>
            </w:r>
            <w:proofErr w:type="spellStart"/>
            <w:r w:rsidRPr="00D034F9">
              <w:rPr>
                <w:rFonts w:ascii="Times New Roman" w:eastAsia="Times New Roman" w:hAnsi="Times New Roman" w:cs="Times New Roman"/>
                <w:color w:val="000000"/>
                <w:sz w:val="25"/>
                <w:szCs w:val="25"/>
                <w:lang w:val="ru-RU"/>
              </w:rPr>
              <w:t>укладений</w:t>
            </w:r>
            <w:proofErr w:type="spellEnd"/>
            <w:r w:rsidRPr="00D034F9">
              <w:rPr>
                <w:rFonts w:ascii="Times New Roman" w:eastAsia="Times New Roman" w:hAnsi="Times New Roman" w:cs="Times New Roman"/>
                <w:color w:val="000000"/>
                <w:sz w:val="25"/>
                <w:szCs w:val="25"/>
                <w:lang w:val="ru-RU"/>
              </w:rPr>
              <w:t xml:space="preserve"> - </w:t>
            </w:r>
            <w:proofErr w:type="spellStart"/>
            <w:r w:rsidRPr="00D034F9">
              <w:rPr>
                <w:rFonts w:ascii="Times New Roman" w:eastAsia="Times New Roman" w:hAnsi="Times New Roman" w:cs="Times New Roman"/>
                <w:color w:val="000000"/>
                <w:sz w:val="25"/>
                <w:szCs w:val="25"/>
                <w:lang w:val="ru-RU"/>
              </w:rPr>
              <w:t>пояснення</w:t>
            </w:r>
            <w:proofErr w:type="spellEnd"/>
            <w:r w:rsidRPr="00D034F9">
              <w:rPr>
                <w:rFonts w:ascii="Times New Roman" w:eastAsia="Times New Roman" w:hAnsi="Times New Roman" w:cs="Times New Roman"/>
                <w:color w:val="000000"/>
                <w:sz w:val="25"/>
                <w:szCs w:val="25"/>
                <w:lang w:val="ru-RU"/>
              </w:rPr>
              <w:t xml:space="preserve"> перекладу </w:t>
            </w:r>
            <w:proofErr w:type="spellStart"/>
            <w:r w:rsidRPr="00D034F9">
              <w:rPr>
                <w:rFonts w:ascii="Times New Roman" w:eastAsia="Times New Roman" w:hAnsi="Times New Roman" w:cs="Times New Roman"/>
                <w:color w:val="000000"/>
                <w:sz w:val="25"/>
                <w:szCs w:val="25"/>
                <w:lang w:val="ru-RU"/>
              </w:rPr>
              <w:t>потребуються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після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обговорення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сторін</w:t>
            </w:r>
            <w:proofErr w:type="spellEnd"/>
          </w:p>
        </w:tc>
        <w:tc>
          <w:tcPr>
            <w:tcW w:w="240" w:type="dxa"/>
            <w:tcBorders>
              <w:top w:val="single" w:sz="6" w:space="0" w:color="000000"/>
              <w:left w:val="single" w:sz="6" w:space="0" w:color="000000"/>
              <w:bottom w:val="single" w:sz="6" w:space="0" w:color="000000"/>
              <w:right w:val="single" w:sz="6" w:space="0" w:color="000000"/>
            </w:tcBorders>
          </w:tcPr>
          <w:p w14:paraId="1CDAD9EA"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56795914" w14:textId="77777777" w:rsidTr="00F61C82">
        <w:tc>
          <w:tcPr>
            <w:tcW w:w="236" w:type="dxa"/>
            <w:tcBorders>
              <w:left w:val="single" w:sz="6" w:space="0" w:color="000000"/>
            </w:tcBorders>
          </w:tcPr>
          <w:p w14:paraId="370D7404"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1A2897AB"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5. CONFIDENTIALITY</w:t>
            </w:r>
          </w:p>
        </w:tc>
        <w:tc>
          <w:tcPr>
            <w:tcW w:w="5263" w:type="dxa"/>
            <w:tcBorders>
              <w:top w:val="single" w:sz="6" w:space="0" w:color="000000"/>
              <w:left w:val="single" w:sz="6" w:space="0" w:color="000000"/>
              <w:bottom w:val="single" w:sz="6" w:space="0" w:color="000000"/>
              <w:right w:val="single" w:sz="6" w:space="0" w:color="000000"/>
            </w:tcBorders>
          </w:tcPr>
          <w:p w14:paraId="224F4946"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5. КОНФІДЕНЦІЙНІСТЬ</w:t>
            </w:r>
          </w:p>
        </w:tc>
        <w:tc>
          <w:tcPr>
            <w:tcW w:w="240" w:type="dxa"/>
            <w:tcBorders>
              <w:top w:val="single" w:sz="6" w:space="0" w:color="000000"/>
              <w:left w:val="single" w:sz="6" w:space="0" w:color="000000"/>
              <w:bottom w:val="single" w:sz="6" w:space="0" w:color="000000"/>
              <w:right w:val="single" w:sz="6" w:space="0" w:color="000000"/>
            </w:tcBorders>
          </w:tcPr>
          <w:p w14:paraId="56BAC736"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14:paraId="491CAFA8" w14:textId="77777777" w:rsidTr="00F61C82">
        <w:tc>
          <w:tcPr>
            <w:tcW w:w="236" w:type="dxa"/>
            <w:tcBorders>
              <w:left w:val="single" w:sz="6" w:space="0" w:color="000000"/>
            </w:tcBorders>
          </w:tcPr>
          <w:p w14:paraId="085B34C7"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2E0467F9"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Each Party agrees to maintain in confidence any and all proprietary information, including personal information in the possession or knowledge of the Parties in connection with conclusion this MoU, and shall not be disclosed to third parties without the prior written consent of the Party concerned.</w:t>
            </w:r>
          </w:p>
        </w:tc>
        <w:tc>
          <w:tcPr>
            <w:tcW w:w="5263" w:type="dxa"/>
            <w:tcBorders>
              <w:top w:val="single" w:sz="6" w:space="0" w:color="000000"/>
              <w:left w:val="single" w:sz="6" w:space="0" w:color="000000"/>
              <w:bottom w:val="single" w:sz="6" w:space="0" w:color="000000"/>
              <w:right w:val="single" w:sz="6" w:space="0" w:color="000000"/>
            </w:tcBorders>
          </w:tcPr>
          <w:p w14:paraId="7A157F57" w14:textId="77777777" w:rsidR="003E5F7C" w:rsidRDefault="00E8110A">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color w:val="000000"/>
                <w:sz w:val="25"/>
                <w:szCs w:val="25"/>
              </w:rPr>
              <w:t>Кожна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Сторона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погоджується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зберігати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конфіденційність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будь-якої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всієї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службової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інформації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включаючи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персональні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дані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що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знаходяться</w:t>
            </w:r>
            <w:proofErr w:type="spellEnd"/>
            <w:r>
              <w:rPr>
                <w:rFonts w:ascii="Times New Roman" w:eastAsia="Times New Roman" w:hAnsi="Times New Roman" w:cs="Times New Roman"/>
                <w:color w:val="000000"/>
                <w:sz w:val="25"/>
                <w:szCs w:val="25"/>
              </w:rPr>
              <w:t xml:space="preserve"> у </w:t>
            </w:r>
            <w:proofErr w:type="spellStart"/>
            <w:r>
              <w:rPr>
                <w:rFonts w:ascii="Times New Roman" w:eastAsia="Times New Roman" w:hAnsi="Times New Roman" w:cs="Times New Roman"/>
                <w:color w:val="000000"/>
                <w:sz w:val="25"/>
                <w:szCs w:val="25"/>
              </w:rPr>
              <w:t>володінні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або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відомі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Сторонам</w:t>
            </w:r>
            <w:proofErr w:type="spellEnd"/>
            <w:r>
              <w:rPr>
                <w:rFonts w:ascii="Times New Roman" w:eastAsia="Times New Roman" w:hAnsi="Times New Roman" w:cs="Times New Roman"/>
                <w:color w:val="000000"/>
                <w:sz w:val="25"/>
                <w:szCs w:val="25"/>
              </w:rPr>
              <w:t xml:space="preserve"> у </w:t>
            </w:r>
            <w:proofErr w:type="spellStart"/>
            <w:r>
              <w:rPr>
                <w:rFonts w:ascii="Times New Roman" w:eastAsia="Times New Roman" w:hAnsi="Times New Roman" w:cs="Times New Roman"/>
                <w:color w:val="000000"/>
                <w:sz w:val="25"/>
                <w:szCs w:val="25"/>
              </w:rPr>
              <w:t>зв'язку</w:t>
            </w:r>
            <w:proofErr w:type="spellEnd"/>
            <w:r>
              <w:rPr>
                <w:rFonts w:ascii="Times New Roman" w:eastAsia="Times New Roman" w:hAnsi="Times New Roman" w:cs="Times New Roman"/>
                <w:color w:val="000000"/>
                <w:sz w:val="25"/>
                <w:szCs w:val="25"/>
              </w:rPr>
              <w:t xml:space="preserve"> з </w:t>
            </w:r>
            <w:proofErr w:type="spellStart"/>
            <w:r>
              <w:rPr>
                <w:rFonts w:ascii="Times New Roman" w:eastAsia="Times New Roman" w:hAnsi="Times New Roman" w:cs="Times New Roman"/>
                <w:color w:val="000000"/>
                <w:sz w:val="25"/>
                <w:szCs w:val="25"/>
              </w:rPr>
              <w:t>укладенням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цього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lang w:val="uk-UA"/>
              </w:rPr>
              <w:t>МпВ</w:t>
            </w:r>
            <w:proofErr w:type="spellEnd"/>
            <w:r>
              <w:rPr>
                <w:rFonts w:ascii="Times New Roman" w:eastAsia="Times New Roman" w:hAnsi="Times New Roman" w:cs="Times New Roman"/>
                <w:color w:val="000000"/>
                <w:sz w:val="25"/>
                <w:szCs w:val="25"/>
              </w:rPr>
              <w:t xml:space="preserve">, і </w:t>
            </w:r>
            <w:proofErr w:type="spellStart"/>
            <w:r>
              <w:rPr>
                <w:rFonts w:ascii="Times New Roman" w:eastAsia="Times New Roman" w:hAnsi="Times New Roman" w:cs="Times New Roman"/>
                <w:color w:val="000000"/>
                <w:sz w:val="25"/>
                <w:szCs w:val="25"/>
              </w:rPr>
              <w:t>не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повинна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розголошуватися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третім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особам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без</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попередньої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письмової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згоди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відповідної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Сторони</w:t>
            </w:r>
            <w:proofErr w:type="spellEnd"/>
            <w:r>
              <w:rPr>
                <w:rFonts w:ascii="Times New Roman" w:eastAsia="Times New Roman" w:hAnsi="Times New Roman" w:cs="Times New Roman"/>
                <w:color w:val="000000"/>
                <w:sz w:val="25"/>
                <w:szCs w:val="25"/>
              </w:rPr>
              <w:t>.</w:t>
            </w:r>
          </w:p>
        </w:tc>
        <w:tc>
          <w:tcPr>
            <w:tcW w:w="240" w:type="dxa"/>
            <w:tcBorders>
              <w:top w:val="single" w:sz="6" w:space="0" w:color="000000"/>
              <w:left w:val="single" w:sz="6" w:space="0" w:color="000000"/>
              <w:bottom w:val="single" w:sz="6" w:space="0" w:color="000000"/>
              <w:right w:val="single" w:sz="6" w:space="0" w:color="000000"/>
            </w:tcBorders>
          </w:tcPr>
          <w:p w14:paraId="25C31C2D"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14:paraId="2683A2F8" w14:textId="77777777" w:rsidTr="00F61C82">
        <w:tc>
          <w:tcPr>
            <w:tcW w:w="236" w:type="dxa"/>
            <w:tcBorders>
              <w:left w:val="single" w:sz="6" w:space="0" w:color="000000"/>
            </w:tcBorders>
          </w:tcPr>
          <w:p w14:paraId="6C8B9A8B"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42B4B085"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6. INTELLECTUAL PROPERTY</w:t>
            </w:r>
          </w:p>
        </w:tc>
        <w:tc>
          <w:tcPr>
            <w:tcW w:w="5263" w:type="dxa"/>
            <w:tcBorders>
              <w:top w:val="single" w:sz="6" w:space="0" w:color="000000"/>
              <w:left w:val="single" w:sz="6" w:space="0" w:color="000000"/>
              <w:bottom w:val="single" w:sz="6" w:space="0" w:color="000000"/>
              <w:right w:val="single" w:sz="6" w:space="0" w:color="000000"/>
            </w:tcBorders>
          </w:tcPr>
          <w:p w14:paraId="28E4B90E"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6. ІНТЕЛЕКТУАЛЬНА ВЛАСНІСТЬ</w:t>
            </w:r>
          </w:p>
        </w:tc>
        <w:tc>
          <w:tcPr>
            <w:tcW w:w="240" w:type="dxa"/>
            <w:tcBorders>
              <w:top w:val="single" w:sz="6" w:space="0" w:color="000000"/>
              <w:left w:val="single" w:sz="6" w:space="0" w:color="000000"/>
              <w:bottom w:val="single" w:sz="6" w:space="0" w:color="000000"/>
              <w:right w:val="single" w:sz="6" w:space="0" w:color="000000"/>
            </w:tcBorders>
          </w:tcPr>
          <w:p w14:paraId="699C26A6"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rsidRPr="00282989" w14:paraId="5457A69F" w14:textId="77777777" w:rsidTr="00F61C82">
        <w:tc>
          <w:tcPr>
            <w:tcW w:w="236" w:type="dxa"/>
            <w:tcBorders>
              <w:left w:val="single" w:sz="6" w:space="0" w:color="000000"/>
            </w:tcBorders>
          </w:tcPr>
          <w:p w14:paraId="230FD6D1"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31B0D7C9" w14:textId="77777777" w:rsidR="003E5F7C" w:rsidRDefault="00E8110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All intellectual property and other proprietary rights including, but not limited to, copyrights, trademarks, designs, and ownership of data and reports resulting from cooperation under this MoU (whether or not electronically stored) and produced by either of the parties shall remain the property of this Party,</w:t>
            </w:r>
          </w:p>
          <w:p w14:paraId="6852F4E9"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For joint or co-branded publications, each </w:t>
            </w:r>
            <w:r>
              <w:rPr>
                <w:rFonts w:ascii="Times New Roman" w:eastAsia="Times New Roman" w:hAnsi="Times New Roman" w:cs="Times New Roman"/>
                <w:color w:val="000000"/>
                <w:sz w:val="25"/>
                <w:szCs w:val="25"/>
              </w:rPr>
              <w:lastRenderedPageBreak/>
              <w:t>Party has, without any limitation, the rights to use, reproduce, publish and distribute the product or part thereof after the written consent of the party</w:t>
            </w:r>
            <w:r>
              <w:rPr>
                <w:rFonts w:ascii="Times New Roman" w:eastAsia="Times New Roman" w:hAnsi="Times New Roman" w:cs="Times New Roman"/>
                <w:sz w:val="25"/>
                <w:szCs w:val="25"/>
              </w:rPr>
              <w:t>.</w:t>
            </w:r>
          </w:p>
          <w:p w14:paraId="518A8601" w14:textId="77777777" w:rsidR="003E5F7C" w:rsidRDefault="003E5F7C">
            <w:pPr>
              <w:spacing w:after="0" w:line="240" w:lineRule="auto"/>
              <w:jc w:val="both"/>
              <w:rPr>
                <w:rFonts w:ascii="Times New Roman" w:eastAsia="Times New Roman" w:hAnsi="Times New Roman" w:cs="Times New Roman"/>
                <w:sz w:val="25"/>
                <w:szCs w:val="25"/>
              </w:rPr>
            </w:pPr>
          </w:p>
          <w:p w14:paraId="4A43BBC4"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The Parties will follow this MoU to follow the terms and rights of each party’s right of publications, as appropriate to the particular product.</w:t>
            </w:r>
          </w:p>
        </w:tc>
        <w:tc>
          <w:tcPr>
            <w:tcW w:w="5263" w:type="dxa"/>
            <w:tcBorders>
              <w:top w:val="single" w:sz="6" w:space="0" w:color="000000"/>
              <w:left w:val="single" w:sz="6" w:space="0" w:color="000000"/>
              <w:bottom w:val="single" w:sz="6" w:space="0" w:color="000000"/>
              <w:right w:val="single" w:sz="6" w:space="0" w:color="000000"/>
            </w:tcBorders>
          </w:tcPr>
          <w:p w14:paraId="23871B28" w14:textId="77777777" w:rsidR="003E5F7C" w:rsidRDefault="00E8110A">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color w:val="000000"/>
                <w:sz w:val="25"/>
                <w:szCs w:val="25"/>
              </w:rPr>
              <w:lastRenderedPageBreak/>
              <w:t>Вся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інтелектуальна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власність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інші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права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власності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включаючи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але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обмежуючись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авторські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права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торговельні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марки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дизайн</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право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власності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дані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звіти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що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виникають</w:t>
            </w:r>
            <w:proofErr w:type="spellEnd"/>
            <w:r>
              <w:rPr>
                <w:rFonts w:ascii="Times New Roman" w:eastAsia="Times New Roman" w:hAnsi="Times New Roman" w:cs="Times New Roman"/>
                <w:color w:val="000000"/>
                <w:sz w:val="25"/>
                <w:szCs w:val="25"/>
              </w:rPr>
              <w:t xml:space="preserve"> в </w:t>
            </w:r>
            <w:proofErr w:type="spellStart"/>
            <w:r>
              <w:rPr>
                <w:rFonts w:ascii="Times New Roman" w:eastAsia="Times New Roman" w:hAnsi="Times New Roman" w:cs="Times New Roman"/>
                <w:color w:val="000000"/>
                <w:sz w:val="25"/>
                <w:szCs w:val="25"/>
              </w:rPr>
              <w:t>результаті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співпраці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цим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lang w:val="uk-UA"/>
              </w:rPr>
              <w:t>МпВ</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незалежно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від</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чи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зберігаються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вони</w:t>
            </w:r>
            <w:proofErr w:type="spellEnd"/>
            <w:r>
              <w:rPr>
                <w:rFonts w:ascii="Times New Roman" w:eastAsia="Times New Roman" w:hAnsi="Times New Roman" w:cs="Times New Roman"/>
                <w:color w:val="000000"/>
                <w:sz w:val="25"/>
                <w:szCs w:val="25"/>
              </w:rPr>
              <w:t xml:space="preserve"> в </w:t>
            </w:r>
            <w:proofErr w:type="spellStart"/>
            <w:r>
              <w:rPr>
                <w:rFonts w:ascii="Times New Roman" w:eastAsia="Times New Roman" w:hAnsi="Times New Roman" w:cs="Times New Roman"/>
                <w:color w:val="000000"/>
                <w:sz w:val="25"/>
                <w:szCs w:val="25"/>
              </w:rPr>
              <w:t>електронному</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вигляді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створені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будь-якою</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сторін</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залишаються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власністю</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цієї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Сторони</w:t>
            </w:r>
            <w:proofErr w:type="spellEnd"/>
            <w:r>
              <w:rPr>
                <w:rFonts w:ascii="Times New Roman" w:eastAsia="Times New Roman" w:hAnsi="Times New Roman" w:cs="Times New Roman"/>
                <w:color w:val="000000"/>
                <w:sz w:val="25"/>
                <w:szCs w:val="25"/>
              </w:rPr>
              <w:t>.</w:t>
            </w:r>
          </w:p>
          <w:p w14:paraId="112995EA"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r w:rsidRPr="00D034F9">
              <w:rPr>
                <w:rFonts w:ascii="Times New Roman" w:eastAsia="Times New Roman" w:hAnsi="Times New Roman" w:cs="Times New Roman"/>
                <w:color w:val="000000"/>
                <w:sz w:val="25"/>
                <w:szCs w:val="25"/>
                <w:lang w:val="ru-RU"/>
              </w:rPr>
              <w:t xml:space="preserve">Для </w:t>
            </w:r>
            <w:proofErr w:type="spellStart"/>
            <w:r w:rsidRPr="00D034F9">
              <w:rPr>
                <w:rFonts w:ascii="Times New Roman" w:eastAsia="Times New Roman" w:hAnsi="Times New Roman" w:cs="Times New Roman"/>
                <w:color w:val="000000"/>
                <w:sz w:val="25"/>
                <w:szCs w:val="25"/>
                <w:lang w:val="ru-RU"/>
              </w:rPr>
              <w:t>спільних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кобрендових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публікацій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кожна</w:t>
            </w:r>
            <w:proofErr w:type="spellEnd"/>
            <w:r w:rsidRPr="00D034F9">
              <w:rPr>
                <w:rFonts w:ascii="Times New Roman" w:eastAsia="Times New Roman" w:hAnsi="Times New Roman" w:cs="Times New Roman"/>
                <w:color w:val="000000"/>
                <w:sz w:val="25"/>
                <w:szCs w:val="25"/>
                <w:lang w:val="ru-RU"/>
              </w:rPr>
              <w:t xml:space="preserve"> Сторона </w:t>
            </w:r>
            <w:proofErr w:type="spellStart"/>
            <w:r w:rsidRPr="00D034F9">
              <w:rPr>
                <w:rFonts w:ascii="Times New Roman" w:eastAsia="Times New Roman" w:hAnsi="Times New Roman" w:cs="Times New Roman"/>
                <w:color w:val="000000"/>
                <w:sz w:val="25"/>
                <w:szCs w:val="25"/>
                <w:lang w:val="ru-RU"/>
              </w:rPr>
              <w:t>має</w:t>
            </w:r>
            <w:proofErr w:type="spellEnd"/>
            <w:r w:rsidRPr="00D034F9">
              <w:rPr>
                <w:rFonts w:ascii="Times New Roman" w:eastAsia="Times New Roman" w:hAnsi="Times New Roman" w:cs="Times New Roman"/>
                <w:color w:val="000000"/>
                <w:sz w:val="25"/>
                <w:szCs w:val="25"/>
                <w:lang w:val="ru-RU"/>
              </w:rPr>
              <w:t xml:space="preserve"> без будь-</w:t>
            </w:r>
            <w:proofErr w:type="spellStart"/>
            <w:r w:rsidRPr="00D034F9">
              <w:rPr>
                <w:rFonts w:ascii="Times New Roman" w:eastAsia="Times New Roman" w:hAnsi="Times New Roman" w:cs="Times New Roman"/>
                <w:color w:val="000000"/>
                <w:sz w:val="25"/>
                <w:szCs w:val="25"/>
                <w:lang w:val="ru-RU"/>
              </w:rPr>
              <w:t>яких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обмежень</w:t>
            </w:r>
            <w:proofErr w:type="spellEnd"/>
            <w:r w:rsidRPr="00D034F9">
              <w:rPr>
                <w:rFonts w:ascii="Times New Roman" w:eastAsia="Times New Roman" w:hAnsi="Times New Roman" w:cs="Times New Roman"/>
                <w:color w:val="000000"/>
                <w:sz w:val="25"/>
                <w:szCs w:val="25"/>
                <w:lang w:val="ru-RU"/>
              </w:rPr>
              <w:t xml:space="preserve"> </w:t>
            </w:r>
            <w:r w:rsidRPr="00D034F9">
              <w:rPr>
                <w:rFonts w:ascii="Times New Roman" w:eastAsia="Times New Roman" w:hAnsi="Times New Roman" w:cs="Times New Roman"/>
                <w:color w:val="000000"/>
                <w:sz w:val="25"/>
                <w:szCs w:val="25"/>
                <w:lang w:val="ru-RU"/>
              </w:rPr>
              <w:lastRenderedPageBreak/>
              <w:t xml:space="preserve">права </w:t>
            </w:r>
            <w:proofErr w:type="spellStart"/>
            <w:r w:rsidRPr="00D034F9">
              <w:rPr>
                <w:rFonts w:ascii="Times New Roman" w:eastAsia="Times New Roman" w:hAnsi="Times New Roman" w:cs="Times New Roman"/>
                <w:color w:val="000000"/>
                <w:sz w:val="25"/>
                <w:szCs w:val="25"/>
                <w:lang w:val="ru-RU"/>
              </w:rPr>
              <w:t>використовувати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відтворювати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публікувати</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розповсюджувати</w:t>
            </w:r>
            <w:proofErr w:type="spellEnd"/>
            <w:r w:rsidRPr="00D034F9">
              <w:rPr>
                <w:rFonts w:ascii="Times New Roman" w:eastAsia="Times New Roman" w:hAnsi="Times New Roman" w:cs="Times New Roman"/>
                <w:color w:val="000000"/>
                <w:sz w:val="25"/>
                <w:szCs w:val="25"/>
                <w:lang w:val="ru-RU"/>
              </w:rPr>
              <w:t xml:space="preserve"> продукт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його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частину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після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письмової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згоди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w:t>
            </w:r>
          </w:p>
          <w:p w14:paraId="0368F752" w14:textId="77777777" w:rsidR="003E5F7C" w:rsidRDefault="003E5F7C">
            <w:pPr>
              <w:spacing w:after="0" w:line="240" w:lineRule="auto"/>
              <w:jc w:val="both"/>
              <w:rPr>
                <w:rFonts w:ascii="Times New Roman" w:eastAsia="Times New Roman" w:hAnsi="Times New Roman" w:cs="Times New Roman"/>
                <w:color w:val="000000"/>
                <w:sz w:val="25"/>
                <w:szCs w:val="25"/>
                <w:lang w:val="uk-UA"/>
              </w:rPr>
            </w:pPr>
          </w:p>
          <w:p w14:paraId="6CE4B8F0" w14:textId="77777777" w:rsidR="00295582" w:rsidRDefault="00295582">
            <w:pPr>
              <w:spacing w:after="0" w:line="240" w:lineRule="auto"/>
              <w:jc w:val="both"/>
              <w:rPr>
                <w:rFonts w:ascii="Times New Roman" w:eastAsia="Times New Roman" w:hAnsi="Times New Roman" w:cs="Times New Roman"/>
                <w:color w:val="000000"/>
                <w:sz w:val="25"/>
                <w:szCs w:val="25"/>
                <w:lang w:val="uk-UA"/>
              </w:rPr>
            </w:pPr>
          </w:p>
          <w:p w14:paraId="1D97B937"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дотримуватимуться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цього</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дотримуючись</w:t>
            </w:r>
            <w:proofErr w:type="spellEnd"/>
            <w:r w:rsidRPr="00D034F9">
              <w:rPr>
                <w:rFonts w:ascii="Times New Roman" w:eastAsia="Times New Roman" w:hAnsi="Times New Roman" w:cs="Times New Roman"/>
                <w:color w:val="000000"/>
                <w:sz w:val="25"/>
                <w:szCs w:val="25"/>
                <w:lang w:val="ru-RU"/>
              </w:rPr>
              <w:t xml:space="preserve"> умов та прав </w:t>
            </w:r>
            <w:proofErr w:type="spellStart"/>
            <w:r w:rsidRPr="00D034F9">
              <w:rPr>
                <w:rFonts w:ascii="Times New Roman" w:eastAsia="Times New Roman" w:hAnsi="Times New Roman" w:cs="Times New Roman"/>
                <w:color w:val="000000"/>
                <w:sz w:val="25"/>
                <w:szCs w:val="25"/>
                <w:lang w:val="ru-RU"/>
              </w:rPr>
              <w:t>кожної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щодо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публікацій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іншої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відповідно</w:t>
            </w:r>
            <w:proofErr w:type="spellEnd"/>
            <w:r w:rsidRPr="00D034F9">
              <w:rPr>
                <w:rFonts w:ascii="Times New Roman" w:eastAsia="Times New Roman" w:hAnsi="Times New Roman" w:cs="Times New Roman"/>
                <w:color w:val="000000"/>
                <w:sz w:val="25"/>
                <w:szCs w:val="25"/>
                <w:lang w:val="ru-RU"/>
              </w:rPr>
              <w:t xml:space="preserve"> до конкретного продукту,</w:t>
            </w:r>
          </w:p>
        </w:tc>
        <w:tc>
          <w:tcPr>
            <w:tcW w:w="240" w:type="dxa"/>
            <w:tcBorders>
              <w:top w:val="single" w:sz="6" w:space="0" w:color="000000"/>
              <w:left w:val="single" w:sz="6" w:space="0" w:color="000000"/>
              <w:bottom w:val="single" w:sz="6" w:space="0" w:color="000000"/>
              <w:right w:val="single" w:sz="6" w:space="0" w:color="000000"/>
            </w:tcBorders>
          </w:tcPr>
          <w:p w14:paraId="60A9275B"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0758DB87" w14:textId="77777777" w:rsidTr="00F61C82">
        <w:tc>
          <w:tcPr>
            <w:tcW w:w="236" w:type="dxa"/>
            <w:tcBorders>
              <w:left w:val="single" w:sz="6" w:space="0" w:color="000000"/>
            </w:tcBorders>
          </w:tcPr>
          <w:p w14:paraId="41A0166D"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35892652"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7. DISPUTE RESOLUTION</w:t>
            </w:r>
          </w:p>
        </w:tc>
        <w:tc>
          <w:tcPr>
            <w:tcW w:w="5263" w:type="dxa"/>
            <w:tcBorders>
              <w:top w:val="single" w:sz="6" w:space="0" w:color="000000"/>
              <w:left w:val="single" w:sz="6" w:space="0" w:color="000000"/>
              <w:bottom w:val="single" w:sz="6" w:space="0" w:color="000000"/>
              <w:right w:val="single" w:sz="6" w:space="0" w:color="000000"/>
            </w:tcBorders>
          </w:tcPr>
          <w:p w14:paraId="698FDFA5"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7. ВИРІШЕННЯ СПОРІВ</w:t>
            </w:r>
          </w:p>
        </w:tc>
        <w:tc>
          <w:tcPr>
            <w:tcW w:w="240" w:type="dxa"/>
            <w:tcBorders>
              <w:top w:val="single" w:sz="6" w:space="0" w:color="000000"/>
              <w:left w:val="single" w:sz="6" w:space="0" w:color="000000"/>
              <w:bottom w:val="single" w:sz="6" w:space="0" w:color="000000"/>
              <w:right w:val="single" w:sz="6" w:space="0" w:color="000000"/>
            </w:tcBorders>
          </w:tcPr>
          <w:p w14:paraId="4F839E33"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14:paraId="1763FAF6" w14:textId="77777777" w:rsidTr="00F61C82">
        <w:tc>
          <w:tcPr>
            <w:tcW w:w="236" w:type="dxa"/>
            <w:tcBorders>
              <w:left w:val="single" w:sz="6" w:space="0" w:color="000000"/>
            </w:tcBorders>
          </w:tcPr>
          <w:p w14:paraId="76EA8B14"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1EE67195"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Any doubts, ambiguities or disputes, if any, regarding the interpretation of the provisions of this MoU shall be resolved through negotiations between the Parties.</w:t>
            </w:r>
          </w:p>
        </w:tc>
        <w:tc>
          <w:tcPr>
            <w:tcW w:w="5263" w:type="dxa"/>
            <w:tcBorders>
              <w:top w:val="single" w:sz="6" w:space="0" w:color="000000"/>
              <w:left w:val="single" w:sz="6" w:space="0" w:color="000000"/>
              <w:bottom w:val="single" w:sz="6" w:space="0" w:color="000000"/>
              <w:right w:val="single" w:sz="6" w:space="0" w:color="000000"/>
            </w:tcBorders>
          </w:tcPr>
          <w:p w14:paraId="09A02997" w14:textId="77777777" w:rsidR="003E5F7C" w:rsidRDefault="00E8110A">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color w:val="000000"/>
                <w:sz w:val="25"/>
                <w:szCs w:val="25"/>
              </w:rPr>
              <w:t>Будь-які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сумніви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неясності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чи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суперечки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якщо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такі</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виникнуть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щодо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тлумачення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положень</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цього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lang w:val="uk-UA"/>
              </w:rPr>
              <w:t>МпВ</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вирішуватимуться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шляхом</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переговорів</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між</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Сторонами</w:t>
            </w:r>
            <w:proofErr w:type="spellEnd"/>
            <w:r>
              <w:rPr>
                <w:rFonts w:ascii="Times New Roman" w:eastAsia="Times New Roman" w:hAnsi="Times New Roman" w:cs="Times New Roman"/>
                <w:color w:val="000000"/>
                <w:sz w:val="25"/>
                <w:szCs w:val="25"/>
              </w:rPr>
              <w:t>.</w:t>
            </w:r>
          </w:p>
        </w:tc>
        <w:tc>
          <w:tcPr>
            <w:tcW w:w="240" w:type="dxa"/>
            <w:tcBorders>
              <w:top w:val="single" w:sz="6" w:space="0" w:color="000000"/>
              <w:left w:val="single" w:sz="6" w:space="0" w:color="000000"/>
              <w:bottom w:val="single" w:sz="6" w:space="0" w:color="000000"/>
              <w:right w:val="single" w:sz="6" w:space="0" w:color="000000"/>
            </w:tcBorders>
          </w:tcPr>
          <w:p w14:paraId="60682BC4"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rsidRPr="00282989" w14:paraId="24E52980" w14:textId="77777777" w:rsidTr="00F61C82">
        <w:tc>
          <w:tcPr>
            <w:tcW w:w="236" w:type="dxa"/>
            <w:tcBorders>
              <w:left w:val="single" w:sz="6" w:space="0" w:color="000000"/>
            </w:tcBorders>
          </w:tcPr>
          <w:p w14:paraId="719F7366"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0D1B0D90" w14:textId="77777777" w:rsidR="003E5F7C" w:rsidRDefault="00E8110A" w:rsidP="00295582">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8. ENTRY INTO FORCE, DURATION</w:t>
            </w:r>
            <w:r w:rsidR="00295582">
              <w:rPr>
                <w:rFonts w:ascii="Times New Roman" w:eastAsia="Times New Roman" w:hAnsi="Times New Roman" w:cs="Times New Roman"/>
                <w:b/>
                <w:bCs/>
                <w:color w:val="000000"/>
                <w:sz w:val="25"/>
                <w:szCs w:val="25"/>
                <w:lang w:val="uk-UA"/>
              </w:rPr>
              <w:t xml:space="preserve"> </w:t>
            </w:r>
            <w:r>
              <w:rPr>
                <w:rFonts w:ascii="Times New Roman" w:eastAsia="Times New Roman" w:hAnsi="Times New Roman" w:cs="Times New Roman"/>
                <w:b/>
                <w:bCs/>
                <w:color w:val="000000"/>
                <w:sz w:val="25"/>
                <w:szCs w:val="25"/>
              </w:rPr>
              <w:t>AMENDMENTS AND TERMINATION</w:t>
            </w:r>
          </w:p>
        </w:tc>
        <w:tc>
          <w:tcPr>
            <w:tcW w:w="5263" w:type="dxa"/>
            <w:tcBorders>
              <w:top w:val="single" w:sz="6" w:space="0" w:color="000000"/>
              <w:left w:val="single" w:sz="6" w:space="0" w:color="000000"/>
              <w:bottom w:val="single" w:sz="6" w:space="0" w:color="000000"/>
              <w:right w:val="single" w:sz="6" w:space="0" w:color="000000"/>
            </w:tcBorders>
          </w:tcPr>
          <w:p w14:paraId="61E40A61" w14:textId="77777777" w:rsidR="003E5F7C" w:rsidRPr="00D034F9" w:rsidRDefault="00E8110A">
            <w:pPr>
              <w:spacing w:after="0" w:line="240" w:lineRule="auto"/>
              <w:jc w:val="center"/>
              <w:rPr>
                <w:rFonts w:ascii="Times New Roman" w:eastAsia="Times New Roman" w:hAnsi="Times New Roman" w:cs="Times New Roman"/>
                <w:b/>
                <w:bCs/>
                <w:sz w:val="25"/>
                <w:szCs w:val="25"/>
                <w:lang w:val="ru-RU"/>
              </w:rPr>
            </w:pPr>
            <w:r w:rsidRPr="00D034F9">
              <w:rPr>
                <w:rFonts w:ascii="Times New Roman" w:eastAsia="Times New Roman" w:hAnsi="Times New Roman" w:cs="Times New Roman"/>
                <w:b/>
                <w:bCs/>
                <w:color w:val="000000"/>
                <w:sz w:val="25"/>
                <w:szCs w:val="25"/>
                <w:lang w:val="ru-RU"/>
              </w:rPr>
              <w:t>8. НАБРАННЯ ЧИННОСТІ, ТРИВАЛІСТЬ</w:t>
            </w:r>
          </w:p>
          <w:p w14:paraId="046F0681" w14:textId="77777777" w:rsidR="003E5F7C" w:rsidRPr="00D034F9" w:rsidRDefault="00E8110A">
            <w:pPr>
              <w:spacing w:after="0" w:line="240" w:lineRule="auto"/>
              <w:jc w:val="center"/>
              <w:rPr>
                <w:rFonts w:ascii="Times New Roman" w:eastAsia="Times New Roman" w:hAnsi="Times New Roman" w:cs="Times New Roman"/>
                <w:b/>
                <w:bCs/>
                <w:sz w:val="25"/>
                <w:szCs w:val="25"/>
                <w:lang w:val="ru-RU"/>
              </w:rPr>
            </w:pPr>
            <w:r w:rsidRPr="00D034F9">
              <w:rPr>
                <w:rFonts w:ascii="Times New Roman" w:eastAsia="Times New Roman" w:hAnsi="Times New Roman" w:cs="Times New Roman"/>
                <w:b/>
                <w:bCs/>
                <w:color w:val="000000"/>
                <w:sz w:val="25"/>
                <w:szCs w:val="25"/>
                <w:lang w:val="ru-RU"/>
              </w:rPr>
              <w:t>ЗМІНИ ТА РОЗІРВАННЯ</w:t>
            </w:r>
          </w:p>
        </w:tc>
        <w:tc>
          <w:tcPr>
            <w:tcW w:w="240" w:type="dxa"/>
            <w:tcBorders>
              <w:top w:val="single" w:sz="6" w:space="0" w:color="000000"/>
              <w:left w:val="single" w:sz="6" w:space="0" w:color="000000"/>
              <w:bottom w:val="single" w:sz="6" w:space="0" w:color="000000"/>
              <w:right w:val="single" w:sz="6" w:space="0" w:color="000000"/>
            </w:tcBorders>
          </w:tcPr>
          <w:p w14:paraId="32593F7B"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49C97975" w14:textId="77777777" w:rsidTr="00F61C82">
        <w:tc>
          <w:tcPr>
            <w:tcW w:w="236" w:type="dxa"/>
            <w:tcBorders>
              <w:left w:val="single" w:sz="6" w:space="0" w:color="000000"/>
            </w:tcBorders>
          </w:tcPr>
          <w:p w14:paraId="0675E8D9"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74727C09"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This MoU shall enter into force on the date of its signature by the duly authorized representatives of the Parties «</w:t>
            </w:r>
            <w:r>
              <w:rPr>
                <w:rFonts w:ascii="Times New Roman" w:eastAsia="Times New Roman" w:hAnsi="Times New Roman" w:cs="Times New Roman"/>
                <w:sz w:val="25"/>
                <w:szCs w:val="25"/>
              </w:rPr>
              <w:t>coalition</w:t>
            </w:r>
            <w:r>
              <w:rPr>
                <w:rFonts w:ascii="Times New Roman" w:eastAsia="Times New Roman" w:hAnsi="Times New Roman" w:cs="Times New Roman"/>
                <w:color w:val="000000"/>
                <w:sz w:val="25"/>
                <w:szCs w:val="25"/>
              </w:rPr>
              <w:t>»</w:t>
            </w:r>
          </w:p>
        </w:tc>
        <w:tc>
          <w:tcPr>
            <w:tcW w:w="5263" w:type="dxa"/>
            <w:tcBorders>
              <w:top w:val="single" w:sz="6" w:space="0" w:color="000000"/>
              <w:left w:val="single" w:sz="6" w:space="0" w:color="000000"/>
              <w:bottom w:val="single" w:sz="6" w:space="0" w:color="000000"/>
              <w:right w:val="single" w:sz="6" w:space="0" w:color="000000"/>
            </w:tcBorders>
          </w:tcPr>
          <w:p w14:paraId="670D4FBE"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Цей</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набирає</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чинності</w:t>
            </w:r>
            <w:proofErr w:type="spellEnd"/>
            <w:r w:rsidRPr="00D034F9">
              <w:rPr>
                <w:rFonts w:ascii="Times New Roman" w:eastAsia="Times New Roman" w:hAnsi="Times New Roman" w:cs="Times New Roman"/>
                <w:color w:val="000000"/>
                <w:sz w:val="25"/>
                <w:szCs w:val="25"/>
                <w:lang w:val="ru-RU"/>
              </w:rPr>
              <w:t xml:space="preserve"> з </w:t>
            </w:r>
            <w:proofErr w:type="spellStart"/>
            <w:r w:rsidRPr="00D034F9">
              <w:rPr>
                <w:rFonts w:ascii="Times New Roman" w:eastAsia="Times New Roman" w:hAnsi="Times New Roman" w:cs="Times New Roman"/>
                <w:color w:val="000000"/>
                <w:sz w:val="25"/>
                <w:szCs w:val="25"/>
                <w:lang w:val="ru-RU"/>
              </w:rPr>
              <w:t>дати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його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підписання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належним</w:t>
            </w:r>
            <w:proofErr w:type="spellEnd"/>
            <w:r w:rsidRPr="00D034F9">
              <w:rPr>
                <w:rFonts w:ascii="Times New Roman" w:eastAsia="Times New Roman" w:hAnsi="Times New Roman" w:cs="Times New Roman"/>
                <w:color w:val="000000"/>
                <w:sz w:val="25"/>
                <w:szCs w:val="25"/>
                <w:lang w:val="ru-RU"/>
              </w:rPr>
              <w:t xml:space="preserve"> чином </w:t>
            </w:r>
            <w:proofErr w:type="spellStart"/>
            <w:r w:rsidRPr="00D034F9">
              <w:rPr>
                <w:rFonts w:ascii="Times New Roman" w:eastAsia="Times New Roman" w:hAnsi="Times New Roman" w:cs="Times New Roman"/>
                <w:color w:val="000000"/>
                <w:sz w:val="25"/>
                <w:szCs w:val="25"/>
                <w:lang w:val="ru-RU"/>
              </w:rPr>
              <w:t>уповноваженими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представниками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Сторін</w:t>
            </w:r>
            <w:proofErr w:type="spellEnd"/>
            <w:r w:rsidRPr="00D034F9">
              <w:rPr>
                <w:rFonts w:ascii="Times New Roman" w:eastAsia="Times New Roman" w:hAnsi="Times New Roman" w:cs="Times New Roman"/>
                <w:color w:val="000000"/>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04B90A36"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599DA007" w14:textId="77777777" w:rsidTr="00F61C82">
        <w:tc>
          <w:tcPr>
            <w:tcW w:w="236" w:type="dxa"/>
            <w:tcBorders>
              <w:left w:val="single" w:sz="6" w:space="0" w:color="000000"/>
            </w:tcBorders>
          </w:tcPr>
          <w:p w14:paraId="51454E0D"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6AD02CAD"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MoU shall remain in force until terminated by either Party or with the consent of the Parties. Each Party reserves the right to terminate this Memorandum by giving written notice to the other Party. In case of termination, Parties shall exert its best effort to end the cooperation under this MoU in a rapid, orderly and economical manner.</w:t>
            </w:r>
          </w:p>
          <w:p w14:paraId="4F4ECE86" w14:textId="77777777" w:rsidR="003E5F7C" w:rsidRDefault="003E5F7C">
            <w:pPr>
              <w:spacing w:after="0" w:line="240" w:lineRule="auto"/>
              <w:jc w:val="both"/>
              <w:rPr>
                <w:rFonts w:ascii="Times New Roman" w:eastAsia="Times New Roman" w:hAnsi="Times New Roman" w:cs="Times New Roman"/>
                <w:sz w:val="25"/>
                <w:szCs w:val="25"/>
              </w:rPr>
            </w:pPr>
          </w:p>
          <w:p w14:paraId="1D55D741"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Pay attention that the final right to terminate contracts is always stipulated within the final contractual agreements attached to this MoU.</w:t>
            </w:r>
          </w:p>
        </w:tc>
        <w:tc>
          <w:tcPr>
            <w:tcW w:w="5263" w:type="dxa"/>
            <w:tcBorders>
              <w:top w:val="single" w:sz="6" w:space="0" w:color="000000"/>
              <w:left w:val="single" w:sz="6" w:space="0" w:color="000000"/>
              <w:bottom w:val="single" w:sz="6" w:space="0" w:color="000000"/>
              <w:right w:val="single" w:sz="6" w:space="0" w:color="000000"/>
            </w:tcBorders>
          </w:tcPr>
          <w:p w14:paraId="012F93A9"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Цей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МпВ</w:t>
            </w:r>
            <w:proofErr w:type="spellEnd"/>
            <w:r>
              <w:rPr>
                <w:rFonts w:ascii="Times New Roman" w:eastAsia="Times New Roman" w:hAnsi="Times New Roman" w:cs="Times New Roman"/>
                <w:color w:val="000000"/>
                <w:sz w:val="25"/>
                <w:szCs w:val="25"/>
                <w:lang w:val="uk-UA"/>
              </w:rPr>
              <w:t xml:space="preserve"> </w:t>
            </w:r>
            <w:proofErr w:type="spellStart"/>
            <w:r w:rsidRPr="00D034F9">
              <w:rPr>
                <w:rFonts w:ascii="Times New Roman" w:eastAsia="Times New Roman" w:hAnsi="Times New Roman" w:cs="Times New Roman"/>
                <w:color w:val="000000"/>
                <w:sz w:val="25"/>
                <w:szCs w:val="25"/>
                <w:lang w:val="ru-RU"/>
              </w:rPr>
              <w:t>залишається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чинним</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його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розірвання</w:t>
            </w:r>
            <w:proofErr w:type="spellEnd"/>
            <w:r w:rsidRPr="00D034F9">
              <w:rPr>
                <w:rFonts w:ascii="Times New Roman" w:eastAsia="Times New Roman" w:hAnsi="Times New Roman" w:cs="Times New Roman"/>
                <w:color w:val="000000"/>
                <w:sz w:val="25"/>
                <w:szCs w:val="25"/>
                <w:lang w:val="ru-RU"/>
              </w:rPr>
              <w:t xml:space="preserve"> будь-</w:t>
            </w:r>
            <w:proofErr w:type="spellStart"/>
            <w:r w:rsidRPr="00D034F9">
              <w:rPr>
                <w:rFonts w:ascii="Times New Roman" w:eastAsia="Times New Roman" w:hAnsi="Times New Roman" w:cs="Times New Roman"/>
                <w:color w:val="000000"/>
                <w:sz w:val="25"/>
                <w:szCs w:val="25"/>
                <w:lang w:val="ru-RU"/>
              </w:rPr>
              <w:t>якою</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Сторін</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за </w:t>
            </w:r>
            <w:proofErr w:type="spellStart"/>
            <w:r w:rsidRPr="00D034F9">
              <w:rPr>
                <w:rFonts w:ascii="Times New Roman" w:eastAsia="Times New Roman" w:hAnsi="Times New Roman" w:cs="Times New Roman"/>
                <w:color w:val="000000"/>
                <w:sz w:val="25"/>
                <w:szCs w:val="25"/>
                <w:lang w:val="ru-RU"/>
              </w:rPr>
              <w:t>згодою</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Сторін</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Кожна</w:t>
            </w:r>
            <w:proofErr w:type="spellEnd"/>
            <w:r w:rsidRPr="00D034F9">
              <w:rPr>
                <w:rFonts w:ascii="Times New Roman" w:eastAsia="Times New Roman" w:hAnsi="Times New Roman" w:cs="Times New Roman"/>
                <w:color w:val="000000"/>
                <w:sz w:val="25"/>
                <w:szCs w:val="25"/>
                <w:lang w:val="ru-RU"/>
              </w:rPr>
              <w:t xml:space="preserve"> Сторона </w:t>
            </w:r>
            <w:proofErr w:type="spellStart"/>
            <w:r w:rsidRPr="00D034F9">
              <w:rPr>
                <w:rFonts w:ascii="Times New Roman" w:eastAsia="Times New Roman" w:hAnsi="Times New Roman" w:cs="Times New Roman"/>
                <w:color w:val="000000"/>
                <w:sz w:val="25"/>
                <w:szCs w:val="25"/>
                <w:lang w:val="ru-RU"/>
              </w:rPr>
              <w:t>залишає</w:t>
            </w:r>
            <w:proofErr w:type="spellEnd"/>
            <w:r w:rsidRPr="00D034F9">
              <w:rPr>
                <w:rFonts w:ascii="Times New Roman" w:eastAsia="Times New Roman" w:hAnsi="Times New Roman" w:cs="Times New Roman"/>
                <w:color w:val="000000"/>
                <w:sz w:val="25"/>
                <w:szCs w:val="25"/>
                <w:lang w:val="ru-RU"/>
              </w:rPr>
              <w:t xml:space="preserve"> за собою право </w:t>
            </w:r>
            <w:proofErr w:type="spellStart"/>
            <w:r w:rsidRPr="00D034F9">
              <w:rPr>
                <w:rFonts w:ascii="Times New Roman" w:eastAsia="Times New Roman" w:hAnsi="Times New Roman" w:cs="Times New Roman"/>
                <w:color w:val="000000"/>
                <w:sz w:val="25"/>
                <w:szCs w:val="25"/>
                <w:lang w:val="ru-RU"/>
              </w:rPr>
              <w:t>розірвати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цей</w:t>
            </w:r>
            <w:proofErr w:type="spellEnd"/>
            <w:r w:rsidRPr="00D034F9">
              <w:rPr>
                <w:rFonts w:ascii="Times New Roman" w:eastAsia="Times New Roman" w:hAnsi="Times New Roman" w:cs="Times New Roman"/>
                <w:color w:val="000000"/>
                <w:sz w:val="25"/>
                <w:szCs w:val="25"/>
                <w:lang w:val="ru-RU"/>
              </w:rPr>
              <w:t xml:space="preserve"> Меморандум про </w:t>
            </w:r>
            <w:proofErr w:type="spellStart"/>
            <w:r w:rsidRPr="00D034F9">
              <w:rPr>
                <w:rFonts w:ascii="Times New Roman" w:eastAsia="Times New Roman" w:hAnsi="Times New Roman" w:cs="Times New Roman"/>
                <w:color w:val="000000"/>
                <w:sz w:val="25"/>
                <w:szCs w:val="25"/>
                <w:lang w:val="ru-RU"/>
              </w:rPr>
              <w:t>взаєморозуміння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надіславши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письмове</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повідомлення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іншій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Стороні</w:t>
            </w:r>
            <w:proofErr w:type="spellEnd"/>
            <w:r w:rsidRPr="00D034F9">
              <w:rPr>
                <w:rFonts w:ascii="Times New Roman" w:eastAsia="Times New Roman" w:hAnsi="Times New Roman" w:cs="Times New Roman"/>
                <w:color w:val="000000"/>
                <w:sz w:val="25"/>
                <w:szCs w:val="25"/>
                <w:lang w:val="ru-RU"/>
              </w:rPr>
              <w:t xml:space="preserve">. У </w:t>
            </w:r>
            <w:proofErr w:type="spellStart"/>
            <w:r w:rsidRPr="00D034F9">
              <w:rPr>
                <w:rFonts w:ascii="Times New Roman" w:eastAsia="Times New Roman" w:hAnsi="Times New Roman" w:cs="Times New Roman"/>
                <w:color w:val="000000"/>
                <w:sz w:val="25"/>
                <w:szCs w:val="25"/>
                <w:lang w:val="ru-RU"/>
              </w:rPr>
              <w:t>разі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розірвання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докладуть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усіх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зусиль</w:t>
            </w:r>
            <w:proofErr w:type="spellEnd"/>
            <w:r w:rsidRPr="00D034F9">
              <w:rPr>
                <w:rFonts w:ascii="Times New Roman" w:eastAsia="Times New Roman" w:hAnsi="Times New Roman" w:cs="Times New Roman"/>
                <w:color w:val="000000"/>
                <w:sz w:val="25"/>
                <w:szCs w:val="25"/>
                <w:lang w:val="ru-RU"/>
              </w:rPr>
              <w:t xml:space="preserve"> для </w:t>
            </w:r>
            <w:proofErr w:type="spellStart"/>
            <w:r w:rsidRPr="00D034F9">
              <w:rPr>
                <w:rFonts w:ascii="Times New Roman" w:eastAsia="Times New Roman" w:hAnsi="Times New Roman" w:cs="Times New Roman"/>
                <w:color w:val="000000"/>
                <w:sz w:val="25"/>
                <w:szCs w:val="25"/>
                <w:lang w:val="ru-RU"/>
              </w:rPr>
              <w:t>швидкого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упорядкованого</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економічного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припинення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співпраці</w:t>
            </w:r>
            <w:proofErr w:type="spellEnd"/>
            <w:r w:rsidRPr="00D034F9">
              <w:rPr>
                <w:rFonts w:ascii="Times New Roman" w:eastAsia="Times New Roman" w:hAnsi="Times New Roman" w:cs="Times New Roman"/>
                <w:color w:val="000000"/>
                <w:sz w:val="25"/>
                <w:szCs w:val="25"/>
                <w:lang w:val="ru-RU"/>
              </w:rPr>
              <w:t xml:space="preserve"> за </w:t>
            </w:r>
            <w:proofErr w:type="spellStart"/>
            <w:r w:rsidRPr="00D034F9">
              <w:rPr>
                <w:rFonts w:ascii="Times New Roman" w:eastAsia="Times New Roman" w:hAnsi="Times New Roman" w:cs="Times New Roman"/>
                <w:color w:val="000000"/>
                <w:sz w:val="25"/>
                <w:szCs w:val="25"/>
                <w:lang w:val="ru-RU"/>
              </w:rPr>
              <w:t>цим</w:t>
            </w:r>
            <w:proofErr w:type="spellEnd"/>
            <w:r w:rsidRPr="00D034F9">
              <w:rPr>
                <w:rFonts w:ascii="Times New Roman" w:eastAsia="Times New Roman" w:hAnsi="Times New Roman" w:cs="Times New Roman"/>
                <w:color w:val="000000"/>
                <w:sz w:val="25"/>
                <w:szCs w:val="25"/>
                <w:lang w:val="ru-RU"/>
              </w:rPr>
              <w:t xml:space="preserve"> Меморандумом про </w:t>
            </w:r>
            <w:proofErr w:type="spellStart"/>
            <w:r w:rsidRPr="00D034F9">
              <w:rPr>
                <w:rFonts w:ascii="Times New Roman" w:eastAsia="Times New Roman" w:hAnsi="Times New Roman" w:cs="Times New Roman"/>
                <w:color w:val="000000"/>
                <w:sz w:val="25"/>
                <w:szCs w:val="25"/>
                <w:lang w:val="ru-RU"/>
              </w:rPr>
              <w:t>взаєморозуміння</w:t>
            </w:r>
            <w:proofErr w:type="spellEnd"/>
            <w:r w:rsidRPr="00D034F9">
              <w:rPr>
                <w:rFonts w:ascii="Times New Roman" w:eastAsia="Times New Roman" w:hAnsi="Times New Roman" w:cs="Times New Roman"/>
                <w:color w:val="000000"/>
                <w:sz w:val="25"/>
                <w:szCs w:val="25"/>
                <w:lang w:val="ru-RU"/>
              </w:rPr>
              <w:t>.</w:t>
            </w:r>
          </w:p>
          <w:p w14:paraId="194072F8"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Зверніть</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увагу</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остаточне</w:t>
            </w:r>
            <w:proofErr w:type="spellEnd"/>
            <w:r w:rsidRPr="00D034F9">
              <w:rPr>
                <w:rFonts w:ascii="Times New Roman" w:eastAsia="Times New Roman" w:hAnsi="Times New Roman" w:cs="Times New Roman"/>
                <w:color w:val="000000"/>
                <w:sz w:val="25"/>
                <w:szCs w:val="25"/>
                <w:lang w:val="ru-RU"/>
              </w:rPr>
              <w:t xml:space="preserve"> право на </w:t>
            </w:r>
            <w:proofErr w:type="spellStart"/>
            <w:r w:rsidRPr="00D034F9">
              <w:rPr>
                <w:rFonts w:ascii="Times New Roman" w:eastAsia="Times New Roman" w:hAnsi="Times New Roman" w:cs="Times New Roman"/>
                <w:color w:val="000000"/>
                <w:sz w:val="25"/>
                <w:szCs w:val="25"/>
                <w:lang w:val="ru-RU"/>
              </w:rPr>
              <w:t>розірвання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договорів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завжди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передбачено</w:t>
            </w:r>
            <w:proofErr w:type="spellEnd"/>
            <w:r w:rsidRPr="00D034F9">
              <w:rPr>
                <w:rFonts w:ascii="Times New Roman" w:eastAsia="Times New Roman" w:hAnsi="Times New Roman" w:cs="Times New Roman"/>
                <w:color w:val="000000"/>
                <w:sz w:val="25"/>
                <w:szCs w:val="25"/>
                <w:lang w:val="ru-RU"/>
              </w:rPr>
              <w:t xml:space="preserve"> в </w:t>
            </w:r>
            <w:proofErr w:type="spellStart"/>
            <w:r w:rsidRPr="00D034F9">
              <w:rPr>
                <w:rFonts w:ascii="Times New Roman" w:eastAsia="Times New Roman" w:hAnsi="Times New Roman" w:cs="Times New Roman"/>
                <w:color w:val="000000"/>
                <w:sz w:val="25"/>
                <w:szCs w:val="25"/>
                <w:lang w:val="ru-RU"/>
              </w:rPr>
              <w:t>остаточних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договірних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угодах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додаються</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цього</w:t>
            </w:r>
            <w:proofErr w:type="spellEnd"/>
            <w:r w:rsidRPr="00D034F9">
              <w:rPr>
                <w:rFonts w:ascii="Times New Roman" w:eastAsia="Times New Roman" w:hAnsi="Times New Roman" w:cs="Times New Roman"/>
                <w:color w:val="000000"/>
                <w:sz w:val="25"/>
                <w:szCs w:val="25"/>
                <w:lang w:val="ru-RU"/>
              </w:rPr>
              <w:t xml:space="preserve"> Меморандуму про </w:t>
            </w:r>
            <w:proofErr w:type="spellStart"/>
            <w:r w:rsidRPr="00D034F9">
              <w:rPr>
                <w:rFonts w:ascii="Times New Roman" w:eastAsia="Times New Roman" w:hAnsi="Times New Roman" w:cs="Times New Roman"/>
                <w:color w:val="000000"/>
                <w:sz w:val="25"/>
                <w:szCs w:val="25"/>
                <w:lang w:val="ru-RU"/>
              </w:rPr>
              <w:t>взаєморозуміння</w:t>
            </w:r>
            <w:proofErr w:type="spellEnd"/>
            <w:r w:rsidRPr="00D034F9">
              <w:rPr>
                <w:rFonts w:ascii="Times New Roman" w:eastAsia="Times New Roman" w:hAnsi="Times New Roman" w:cs="Times New Roman"/>
                <w:color w:val="000000"/>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58874CE4"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516C7A4B" w14:textId="77777777" w:rsidTr="00F61C82">
        <w:tc>
          <w:tcPr>
            <w:tcW w:w="236" w:type="dxa"/>
            <w:tcBorders>
              <w:left w:val="single" w:sz="6" w:space="0" w:color="000000"/>
            </w:tcBorders>
          </w:tcPr>
          <w:p w14:paraId="0F1122EF"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1F75DE01"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This MoU may be amended or supplemented by mutual consent of the Parties. Changes or additions must be notified in writing to the other Party of the «Coalition</w:t>
            </w:r>
            <w:r>
              <w:rPr>
                <w:rFonts w:ascii="Roboto" w:hAnsi="Roboto"/>
                <w:color w:val="5E5E5E"/>
                <w:sz w:val="21"/>
                <w:szCs w:val="21"/>
                <w:shd w:val="clear" w:color="auto" w:fill="FFFFFF"/>
              </w:rPr>
              <w:t xml:space="preserve"> </w:t>
            </w:r>
            <w:r>
              <w:rPr>
                <w:rFonts w:ascii="Times New Roman" w:eastAsia="Times New Roman" w:hAnsi="Times New Roman" w:cs="Times New Roman"/>
                <w:sz w:val="25"/>
                <w:szCs w:val="25"/>
              </w:rPr>
              <w:t>or Union» and are accepted after signing additional agreements to this MoU,</w:t>
            </w:r>
          </w:p>
        </w:tc>
        <w:tc>
          <w:tcPr>
            <w:tcW w:w="5263" w:type="dxa"/>
            <w:tcBorders>
              <w:top w:val="single" w:sz="6" w:space="0" w:color="000000"/>
              <w:left w:val="single" w:sz="6" w:space="0" w:color="000000"/>
              <w:bottom w:val="single" w:sz="6" w:space="0" w:color="000000"/>
              <w:right w:val="single" w:sz="6" w:space="0" w:color="000000"/>
            </w:tcBorders>
          </w:tcPr>
          <w:p w14:paraId="07D2822A"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Цей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МпВ</w:t>
            </w:r>
            <w:proofErr w:type="spellEnd"/>
            <w:r>
              <w:rPr>
                <w:rFonts w:ascii="Times New Roman" w:eastAsia="Times New Roman" w:hAnsi="Times New Roman" w:cs="Times New Roman"/>
                <w:color w:val="000000"/>
                <w:sz w:val="25"/>
                <w:szCs w:val="25"/>
                <w:lang w:val="uk-UA"/>
              </w:rPr>
              <w:t xml:space="preserve"> </w:t>
            </w:r>
            <w:proofErr w:type="spellStart"/>
            <w:r w:rsidRPr="00D034F9">
              <w:rPr>
                <w:rFonts w:ascii="Times New Roman" w:eastAsia="Times New Roman" w:hAnsi="Times New Roman" w:cs="Times New Roman"/>
                <w:color w:val="000000"/>
                <w:sz w:val="25"/>
                <w:szCs w:val="25"/>
                <w:lang w:val="ru-RU"/>
              </w:rPr>
              <w:t>може</w:t>
            </w:r>
            <w:proofErr w:type="spellEnd"/>
            <w:r w:rsidRPr="00D034F9">
              <w:rPr>
                <w:rFonts w:ascii="Times New Roman" w:eastAsia="Times New Roman" w:hAnsi="Times New Roman" w:cs="Times New Roman"/>
                <w:color w:val="000000"/>
                <w:sz w:val="25"/>
                <w:szCs w:val="25"/>
                <w:lang w:val="ru-RU"/>
              </w:rPr>
              <w:t xml:space="preserve"> бути </w:t>
            </w:r>
            <w:proofErr w:type="spellStart"/>
            <w:r w:rsidRPr="00D034F9">
              <w:rPr>
                <w:rFonts w:ascii="Times New Roman" w:eastAsia="Times New Roman" w:hAnsi="Times New Roman" w:cs="Times New Roman"/>
                <w:color w:val="000000"/>
                <w:sz w:val="25"/>
                <w:szCs w:val="25"/>
                <w:lang w:val="ru-RU"/>
              </w:rPr>
              <w:t>змінений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доповнений</w:t>
            </w:r>
            <w:proofErr w:type="spellEnd"/>
            <w:r w:rsidRPr="00D034F9">
              <w:rPr>
                <w:rFonts w:ascii="Times New Roman" w:eastAsia="Times New Roman" w:hAnsi="Times New Roman" w:cs="Times New Roman"/>
                <w:color w:val="000000"/>
                <w:sz w:val="25"/>
                <w:szCs w:val="25"/>
                <w:lang w:val="ru-RU"/>
              </w:rPr>
              <w:t xml:space="preserve"> за </w:t>
            </w:r>
            <w:proofErr w:type="spellStart"/>
            <w:r w:rsidRPr="00D034F9">
              <w:rPr>
                <w:rFonts w:ascii="Times New Roman" w:eastAsia="Times New Roman" w:hAnsi="Times New Roman" w:cs="Times New Roman"/>
                <w:color w:val="000000"/>
                <w:sz w:val="25"/>
                <w:szCs w:val="25"/>
                <w:lang w:val="ru-RU"/>
              </w:rPr>
              <w:t>взаємною</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згодою</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Сторін</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Зміни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або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доповнення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повинні</w:t>
            </w:r>
            <w:proofErr w:type="spellEnd"/>
            <w:r w:rsidRPr="00D034F9">
              <w:rPr>
                <w:rFonts w:ascii="Times New Roman" w:eastAsia="Times New Roman" w:hAnsi="Times New Roman" w:cs="Times New Roman"/>
                <w:color w:val="000000"/>
                <w:sz w:val="25"/>
                <w:szCs w:val="25"/>
                <w:lang w:val="ru-RU"/>
              </w:rPr>
              <w:t xml:space="preserve"> бути </w:t>
            </w:r>
            <w:proofErr w:type="spellStart"/>
            <w:r w:rsidRPr="00D034F9">
              <w:rPr>
                <w:rFonts w:ascii="Times New Roman" w:eastAsia="Times New Roman" w:hAnsi="Times New Roman" w:cs="Times New Roman"/>
                <w:color w:val="000000"/>
                <w:sz w:val="25"/>
                <w:szCs w:val="25"/>
                <w:lang w:val="ru-RU"/>
              </w:rPr>
              <w:t>повідомлені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письмово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іншій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Стороні</w:t>
            </w:r>
            <w:proofErr w:type="spellEnd"/>
            <w:r w:rsidRPr="00D034F9">
              <w:rPr>
                <w:rFonts w:ascii="Times New Roman" w:eastAsia="Times New Roman" w:hAnsi="Times New Roman" w:cs="Times New Roman"/>
                <w:color w:val="000000"/>
                <w:sz w:val="25"/>
                <w:szCs w:val="25"/>
                <w:lang w:val="ru-RU"/>
              </w:rPr>
              <w:t xml:space="preserve"> (Сторонам </w:t>
            </w:r>
            <w:r>
              <w:rPr>
                <w:rFonts w:ascii="Times New Roman" w:eastAsia="Times New Roman" w:hAnsi="Times New Roman" w:cs="Times New Roman"/>
                <w:color w:val="000000"/>
                <w:sz w:val="25"/>
                <w:szCs w:val="25"/>
                <w:lang w:val="uk-UA"/>
              </w:rPr>
              <w:t>або Союзу</w:t>
            </w:r>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приймаються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після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підписання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додаткових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угод</w:t>
            </w:r>
            <w:proofErr w:type="spellEnd"/>
            <w:r w:rsidRPr="00D034F9">
              <w:rPr>
                <w:rFonts w:ascii="Times New Roman" w:eastAsia="Times New Roman" w:hAnsi="Times New Roman" w:cs="Times New Roman"/>
                <w:color w:val="000000"/>
                <w:sz w:val="25"/>
                <w:szCs w:val="25"/>
                <w:lang w:val="ru-RU"/>
              </w:rPr>
              <w:t xml:space="preserve"> до </w:t>
            </w:r>
            <w:proofErr w:type="spellStart"/>
            <w:r w:rsidRPr="00D034F9">
              <w:rPr>
                <w:rFonts w:ascii="Times New Roman" w:eastAsia="Times New Roman" w:hAnsi="Times New Roman" w:cs="Times New Roman"/>
                <w:color w:val="000000"/>
                <w:sz w:val="25"/>
                <w:szCs w:val="25"/>
                <w:lang w:val="ru-RU"/>
              </w:rPr>
              <w:t>цього</w:t>
            </w:r>
            <w:proofErr w:type="spellEnd"/>
            <w:r w:rsidRPr="00D034F9">
              <w:rPr>
                <w:rFonts w:ascii="Times New Roman" w:eastAsia="Times New Roman" w:hAnsi="Times New Roman" w:cs="Times New Roman"/>
                <w:color w:val="000000"/>
                <w:sz w:val="25"/>
                <w:szCs w:val="25"/>
                <w:lang w:val="ru-RU"/>
              </w:rPr>
              <w:t xml:space="preserve"> Меморандуму про </w:t>
            </w:r>
            <w:proofErr w:type="spellStart"/>
            <w:r w:rsidRPr="00D034F9">
              <w:rPr>
                <w:rFonts w:ascii="Times New Roman" w:eastAsia="Times New Roman" w:hAnsi="Times New Roman" w:cs="Times New Roman"/>
                <w:color w:val="000000"/>
                <w:sz w:val="25"/>
                <w:szCs w:val="25"/>
                <w:lang w:val="ru-RU"/>
              </w:rPr>
              <w:t>взаєморозуміння</w:t>
            </w:r>
            <w:proofErr w:type="spellEnd"/>
            <w:r w:rsidRPr="00D034F9">
              <w:rPr>
                <w:rFonts w:ascii="Times New Roman" w:eastAsia="Times New Roman" w:hAnsi="Times New Roman" w:cs="Times New Roman"/>
                <w:color w:val="000000"/>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31D848C5"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650DF3A8" w14:textId="77777777" w:rsidTr="00F61C82">
        <w:tc>
          <w:tcPr>
            <w:tcW w:w="236" w:type="dxa"/>
            <w:tcBorders>
              <w:left w:val="single" w:sz="6" w:space="0" w:color="000000"/>
            </w:tcBorders>
          </w:tcPr>
          <w:p w14:paraId="499C6916"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107842AB"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9. FINAL PROVISIONS</w:t>
            </w:r>
          </w:p>
        </w:tc>
        <w:tc>
          <w:tcPr>
            <w:tcW w:w="5263" w:type="dxa"/>
            <w:tcBorders>
              <w:top w:val="single" w:sz="6" w:space="0" w:color="000000"/>
              <w:left w:val="single" w:sz="6" w:space="0" w:color="000000"/>
              <w:bottom w:val="single" w:sz="6" w:space="0" w:color="000000"/>
              <w:right w:val="single" w:sz="6" w:space="0" w:color="000000"/>
            </w:tcBorders>
          </w:tcPr>
          <w:p w14:paraId="70A24D25" w14:textId="77777777" w:rsidR="003E5F7C" w:rsidRDefault="00E8110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color w:val="000000"/>
                <w:sz w:val="25"/>
                <w:szCs w:val="25"/>
              </w:rPr>
              <w:t>9. ЗАКЛЮЧНІ ПОЛОЖЕННЯ</w:t>
            </w:r>
          </w:p>
        </w:tc>
        <w:tc>
          <w:tcPr>
            <w:tcW w:w="240" w:type="dxa"/>
            <w:tcBorders>
              <w:top w:val="single" w:sz="6" w:space="0" w:color="000000"/>
              <w:left w:val="single" w:sz="6" w:space="0" w:color="000000"/>
              <w:bottom w:val="single" w:sz="6" w:space="0" w:color="000000"/>
              <w:right w:val="single" w:sz="6" w:space="0" w:color="000000"/>
            </w:tcBorders>
          </w:tcPr>
          <w:p w14:paraId="1D767908"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3E5F7C" w:rsidRPr="00282989" w14:paraId="3854B46B" w14:textId="77777777" w:rsidTr="00F61C82">
        <w:tc>
          <w:tcPr>
            <w:tcW w:w="236" w:type="dxa"/>
            <w:tcBorders>
              <w:left w:val="single" w:sz="6" w:space="0" w:color="000000"/>
            </w:tcBorders>
          </w:tcPr>
          <w:p w14:paraId="6349665F" w14:textId="77777777" w:rsidR="003E5F7C" w:rsidRDefault="003E5F7C">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11E92B66"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This MoU does not apply to the rights and obligations of the Parties in relation to concluded agreements with third parties and cannot serve as an obstacle to the fulfillment of the obligations.</w:t>
            </w:r>
          </w:p>
        </w:tc>
        <w:tc>
          <w:tcPr>
            <w:tcW w:w="5263" w:type="dxa"/>
            <w:tcBorders>
              <w:top w:val="single" w:sz="6" w:space="0" w:color="000000"/>
              <w:left w:val="single" w:sz="6" w:space="0" w:color="000000"/>
              <w:bottom w:val="single" w:sz="6" w:space="0" w:color="000000"/>
              <w:right w:val="single" w:sz="6" w:space="0" w:color="000000"/>
            </w:tcBorders>
          </w:tcPr>
          <w:p w14:paraId="39329636"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t>Цей</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МпВ</w:t>
            </w:r>
            <w:proofErr w:type="spellEnd"/>
            <w:r>
              <w:rPr>
                <w:rFonts w:ascii="Times New Roman" w:eastAsia="Times New Roman" w:hAnsi="Times New Roman" w:cs="Times New Roman"/>
                <w:color w:val="000000"/>
                <w:sz w:val="25"/>
                <w:szCs w:val="25"/>
                <w:lang w:val="uk-UA"/>
              </w:rPr>
              <w:t xml:space="preserve"> </w:t>
            </w:r>
            <w:r w:rsidRPr="00D034F9">
              <w:rPr>
                <w:rFonts w:ascii="Times New Roman" w:eastAsia="Times New Roman" w:hAnsi="Times New Roman" w:cs="Times New Roman"/>
                <w:color w:val="000000"/>
                <w:sz w:val="25"/>
                <w:szCs w:val="25"/>
                <w:lang w:val="ru-RU"/>
              </w:rPr>
              <w:t xml:space="preserve">не </w:t>
            </w:r>
            <w:proofErr w:type="spellStart"/>
            <w:r w:rsidRPr="00D034F9">
              <w:rPr>
                <w:rFonts w:ascii="Times New Roman" w:eastAsia="Times New Roman" w:hAnsi="Times New Roman" w:cs="Times New Roman"/>
                <w:color w:val="000000"/>
                <w:sz w:val="25"/>
                <w:szCs w:val="25"/>
                <w:lang w:val="ru-RU"/>
              </w:rPr>
              <w:t>поширюється</w:t>
            </w:r>
            <w:proofErr w:type="spellEnd"/>
            <w:r w:rsidRPr="00D034F9">
              <w:rPr>
                <w:rFonts w:ascii="Times New Roman" w:eastAsia="Times New Roman" w:hAnsi="Times New Roman" w:cs="Times New Roman"/>
                <w:color w:val="000000"/>
                <w:sz w:val="25"/>
                <w:szCs w:val="25"/>
                <w:lang w:val="ru-RU"/>
              </w:rPr>
              <w:t xml:space="preserve"> на права та </w:t>
            </w:r>
            <w:proofErr w:type="spellStart"/>
            <w:r w:rsidRPr="00D034F9">
              <w:rPr>
                <w:rFonts w:ascii="Times New Roman" w:eastAsia="Times New Roman" w:hAnsi="Times New Roman" w:cs="Times New Roman"/>
                <w:color w:val="000000"/>
                <w:sz w:val="25"/>
                <w:szCs w:val="25"/>
                <w:lang w:val="ru-RU"/>
              </w:rPr>
              <w:t>обов'язки</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Сторін</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щодо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укладених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договорів</w:t>
            </w:r>
            <w:proofErr w:type="spellEnd"/>
            <w:r w:rsidRPr="00D034F9">
              <w:rPr>
                <w:rFonts w:ascii="Times New Roman" w:eastAsia="Times New Roman" w:hAnsi="Times New Roman" w:cs="Times New Roman"/>
                <w:color w:val="000000"/>
                <w:sz w:val="25"/>
                <w:szCs w:val="25"/>
                <w:lang w:val="ru-RU"/>
              </w:rPr>
              <w:t xml:space="preserve"> з </w:t>
            </w:r>
            <w:proofErr w:type="spellStart"/>
            <w:r w:rsidRPr="00D034F9">
              <w:rPr>
                <w:rFonts w:ascii="Times New Roman" w:eastAsia="Times New Roman" w:hAnsi="Times New Roman" w:cs="Times New Roman"/>
                <w:color w:val="000000"/>
                <w:sz w:val="25"/>
                <w:szCs w:val="25"/>
                <w:lang w:val="ru-RU"/>
              </w:rPr>
              <w:t>третіми</w:t>
            </w:r>
            <w:proofErr w:type="spellEnd"/>
            <w:r w:rsidRPr="00D034F9">
              <w:rPr>
                <w:rFonts w:ascii="Times New Roman" w:eastAsia="Times New Roman" w:hAnsi="Times New Roman" w:cs="Times New Roman"/>
                <w:color w:val="000000"/>
                <w:sz w:val="25"/>
                <w:szCs w:val="25"/>
                <w:lang w:val="ru-RU"/>
              </w:rPr>
              <w:t xml:space="preserve"> особами та не </w:t>
            </w:r>
            <w:proofErr w:type="spellStart"/>
            <w:r w:rsidRPr="00D034F9">
              <w:rPr>
                <w:rFonts w:ascii="Times New Roman" w:eastAsia="Times New Roman" w:hAnsi="Times New Roman" w:cs="Times New Roman"/>
                <w:color w:val="000000"/>
                <w:sz w:val="25"/>
                <w:szCs w:val="25"/>
                <w:lang w:val="ru-RU"/>
              </w:rPr>
              <w:t>може</w:t>
            </w:r>
            <w:proofErr w:type="spellEnd"/>
            <w:r w:rsidRPr="00D034F9">
              <w:rPr>
                <w:rFonts w:ascii="Times New Roman" w:eastAsia="Times New Roman" w:hAnsi="Times New Roman" w:cs="Times New Roman"/>
                <w:color w:val="000000"/>
                <w:sz w:val="25"/>
                <w:szCs w:val="25"/>
                <w:lang w:val="ru-RU"/>
              </w:rPr>
              <w:t xml:space="preserve"> бути </w:t>
            </w:r>
            <w:proofErr w:type="spellStart"/>
            <w:r w:rsidRPr="00D034F9">
              <w:rPr>
                <w:rFonts w:ascii="Times New Roman" w:eastAsia="Times New Roman" w:hAnsi="Times New Roman" w:cs="Times New Roman"/>
                <w:color w:val="000000"/>
                <w:sz w:val="25"/>
                <w:szCs w:val="25"/>
                <w:lang w:val="ru-RU"/>
              </w:rPr>
              <w:t>перешкодою</w:t>
            </w:r>
            <w:proofErr w:type="spellEnd"/>
            <w:r w:rsidRPr="00D034F9">
              <w:rPr>
                <w:rFonts w:ascii="Times New Roman" w:eastAsia="Times New Roman" w:hAnsi="Times New Roman" w:cs="Times New Roman"/>
                <w:color w:val="000000"/>
                <w:sz w:val="25"/>
                <w:szCs w:val="25"/>
                <w:lang w:val="ru-RU"/>
              </w:rPr>
              <w:t xml:space="preserve"> для </w:t>
            </w:r>
            <w:proofErr w:type="spellStart"/>
            <w:r w:rsidRPr="00D034F9">
              <w:rPr>
                <w:rFonts w:ascii="Times New Roman" w:eastAsia="Times New Roman" w:hAnsi="Times New Roman" w:cs="Times New Roman"/>
                <w:color w:val="000000"/>
                <w:sz w:val="25"/>
                <w:szCs w:val="25"/>
                <w:lang w:val="ru-RU"/>
              </w:rPr>
              <w:t>виконання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зобов'язань</w:t>
            </w:r>
            <w:proofErr w:type="spellEnd"/>
            <w:r w:rsidRPr="00D034F9">
              <w:rPr>
                <w:rFonts w:ascii="Times New Roman" w:eastAsia="Times New Roman" w:hAnsi="Times New Roman" w:cs="Times New Roman"/>
                <w:color w:val="000000"/>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64B96B42"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63BCF205" w14:textId="77777777" w:rsidTr="00F61C82">
        <w:tc>
          <w:tcPr>
            <w:tcW w:w="236" w:type="dxa"/>
            <w:tcBorders>
              <w:left w:val="single" w:sz="6" w:space="0" w:color="000000"/>
            </w:tcBorders>
          </w:tcPr>
          <w:p w14:paraId="249A46DD"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4D9D4588" w14:textId="77777777" w:rsidR="003E5F7C" w:rsidRDefault="00E811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This MoU is concluded in English and Ukrainian where the English version is </w:t>
            </w:r>
            <w:r>
              <w:rPr>
                <w:rFonts w:ascii="Times New Roman" w:eastAsia="Times New Roman" w:hAnsi="Times New Roman" w:cs="Times New Roman"/>
                <w:color w:val="000000"/>
                <w:sz w:val="25"/>
                <w:szCs w:val="25"/>
              </w:rPr>
              <w:lastRenderedPageBreak/>
              <w:t>prevailing, in two copies, one for each of the Parties.</w:t>
            </w:r>
          </w:p>
        </w:tc>
        <w:tc>
          <w:tcPr>
            <w:tcW w:w="5263" w:type="dxa"/>
            <w:tcBorders>
              <w:top w:val="single" w:sz="6" w:space="0" w:color="000000"/>
              <w:left w:val="single" w:sz="6" w:space="0" w:color="000000"/>
              <w:bottom w:val="single" w:sz="6" w:space="0" w:color="000000"/>
              <w:right w:val="single" w:sz="6" w:space="0" w:color="000000"/>
            </w:tcBorders>
          </w:tcPr>
          <w:p w14:paraId="2581438E" w14:textId="77777777" w:rsidR="003E5F7C" w:rsidRPr="00D034F9" w:rsidRDefault="00E8110A">
            <w:pPr>
              <w:spacing w:after="0" w:line="240" w:lineRule="auto"/>
              <w:jc w:val="both"/>
              <w:rPr>
                <w:rFonts w:ascii="Times New Roman" w:eastAsia="Times New Roman" w:hAnsi="Times New Roman" w:cs="Times New Roman"/>
                <w:sz w:val="25"/>
                <w:szCs w:val="25"/>
                <w:lang w:val="ru-RU"/>
              </w:rPr>
            </w:pPr>
            <w:proofErr w:type="spellStart"/>
            <w:r w:rsidRPr="00D034F9">
              <w:rPr>
                <w:rFonts w:ascii="Times New Roman" w:eastAsia="Times New Roman" w:hAnsi="Times New Roman" w:cs="Times New Roman"/>
                <w:color w:val="000000"/>
                <w:sz w:val="25"/>
                <w:szCs w:val="25"/>
                <w:lang w:val="ru-RU"/>
              </w:rPr>
              <w:lastRenderedPageBreak/>
              <w:t>Цей</w:t>
            </w:r>
            <w:proofErr w:type="spellEnd"/>
            <w:r w:rsidRPr="00D034F9">
              <w:rPr>
                <w:rFonts w:ascii="Times New Roman" w:eastAsia="Times New Roman" w:hAnsi="Times New Roman" w:cs="Times New Roman"/>
                <w:color w:val="000000"/>
                <w:sz w:val="25"/>
                <w:szCs w:val="25"/>
                <w:lang w:val="ru-RU"/>
              </w:rPr>
              <w:t xml:space="preserve"> </w:t>
            </w:r>
            <w:proofErr w:type="spellStart"/>
            <w:r>
              <w:rPr>
                <w:rFonts w:ascii="Times New Roman" w:eastAsia="Times New Roman" w:hAnsi="Times New Roman" w:cs="Times New Roman"/>
                <w:color w:val="000000"/>
                <w:sz w:val="25"/>
                <w:szCs w:val="25"/>
                <w:lang w:val="uk-UA"/>
              </w:rPr>
              <w:t>МпВ</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укладено</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англійською</w:t>
            </w:r>
            <w:proofErr w:type="spellEnd"/>
            <w:r w:rsidRPr="00D034F9">
              <w:rPr>
                <w:rFonts w:ascii="Times New Roman" w:eastAsia="Times New Roman" w:hAnsi="Times New Roman" w:cs="Times New Roman"/>
                <w:color w:val="000000"/>
                <w:sz w:val="25"/>
                <w:szCs w:val="25"/>
                <w:lang w:val="ru-RU"/>
              </w:rPr>
              <w:t xml:space="preserve"> та </w:t>
            </w:r>
            <w:proofErr w:type="spellStart"/>
            <w:r w:rsidRPr="00D034F9">
              <w:rPr>
                <w:rFonts w:ascii="Times New Roman" w:eastAsia="Times New Roman" w:hAnsi="Times New Roman" w:cs="Times New Roman"/>
                <w:color w:val="000000"/>
                <w:sz w:val="25"/>
                <w:szCs w:val="25"/>
                <w:lang w:val="ru-RU"/>
              </w:rPr>
              <w:t>українською</w:t>
            </w:r>
            <w:proofErr w:type="spellEnd"/>
            <w:r w:rsidRPr="00D034F9">
              <w:rPr>
                <w:rFonts w:ascii="Times New Roman" w:eastAsia="Times New Roman" w:hAnsi="Times New Roman" w:cs="Times New Roman"/>
                <w:color w:val="000000"/>
                <w:sz w:val="25"/>
                <w:szCs w:val="25"/>
                <w:lang w:val="ru-RU"/>
              </w:rPr>
              <w:t xml:space="preserve"> мовами, де </w:t>
            </w:r>
            <w:proofErr w:type="spellStart"/>
            <w:r w:rsidRPr="00D034F9">
              <w:rPr>
                <w:rFonts w:ascii="Times New Roman" w:eastAsia="Times New Roman" w:hAnsi="Times New Roman" w:cs="Times New Roman"/>
                <w:color w:val="000000"/>
                <w:sz w:val="25"/>
                <w:szCs w:val="25"/>
                <w:lang w:val="ru-RU"/>
              </w:rPr>
              <w:t>англійська</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версія</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має</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lastRenderedPageBreak/>
              <w:t>переважну</w:t>
            </w:r>
            <w:proofErr w:type="spellEnd"/>
            <w:r w:rsidRPr="00D034F9">
              <w:rPr>
                <w:rFonts w:ascii="Times New Roman" w:eastAsia="Times New Roman" w:hAnsi="Times New Roman" w:cs="Times New Roman"/>
                <w:color w:val="000000"/>
                <w:sz w:val="25"/>
                <w:szCs w:val="25"/>
                <w:lang w:val="ru-RU"/>
              </w:rPr>
              <w:t xml:space="preserve"> силу, у </w:t>
            </w:r>
            <w:proofErr w:type="spellStart"/>
            <w:r w:rsidRPr="00D034F9">
              <w:rPr>
                <w:rFonts w:ascii="Times New Roman" w:eastAsia="Times New Roman" w:hAnsi="Times New Roman" w:cs="Times New Roman"/>
                <w:color w:val="000000"/>
                <w:sz w:val="25"/>
                <w:szCs w:val="25"/>
                <w:lang w:val="ru-RU"/>
              </w:rPr>
              <w:t>двох</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примірниках</w:t>
            </w:r>
            <w:proofErr w:type="spellEnd"/>
            <w:r w:rsidRPr="00D034F9">
              <w:rPr>
                <w:rFonts w:ascii="Times New Roman" w:eastAsia="Times New Roman" w:hAnsi="Times New Roman" w:cs="Times New Roman"/>
                <w:color w:val="000000"/>
                <w:sz w:val="25"/>
                <w:szCs w:val="25"/>
                <w:lang w:val="ru-RU"/>
              </w:rPr>
              <w:t xml:space="preserve">, по одному для </w:t>
            </w:r>
            <w:proofErr w:type="spellStart"/>
            <w:r w:rsidRPr="00D034F9">
              <w:rPr>
                <w:rFonts w:ascii="Times New Roman" w:eastAsia="Times New Roman" w:hAnsi="Times New Roman" w:cs="Times New Roman"/>
                <w:color w:val="000000"/>
                <w:sz w:val="25"/>
                <w:szCs w:val="25"/>
                <w:lang w:val="ru-RU"/>
              </w:rPr>
              <w:t>кожної</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зі</w:t>
            </w:r>
            <w:proofErr w:type="spellEnd"/>
            <w:r w:rsidRPr="00D034F9">
              <w:rPr>
                <w:rFonts w:ascii="Times New Roman" w:eastAsia="Times New Roman" w:hAnsi="Times New Roman" w:cs="Times New Roman"/>
                <w:color w:val="000000"/>
                <w:sz w:val="25"/>
                <w:szCs w:val="25"/>
                <w:lang w:val="ru-RU"/>
              </w:rPr>
              <w:t xml:space="preserve"> </w:t>
            </w:r>
            <w:proofErr w:type="spellStart"/>
            <w:r w:rsidRPr="00D034F9">
              <w:rPr>
                <w:rFonts w:ascii="Times New Roman" w:eastAsia="Times New Roman" w:hAnsi="Times New Roman" w:cs="Times New Roman"/>
                <w:color w:val="000000"/>
                <w:sz w:val="25"/>
                <w:szCs w:val="25"/>
                <w:lang w:val="ru-RU"/>
              </w:rPr>
              <w:t>Сторін</w:t>
            </w:r>
            <w:proofErr w:type="spellEnd"/>
            <w:r w:rsidRPr="00D034F9">
              <w:rPr>
                <w:rFonts w:ascii="Times New Roman" w:eastAsia="Times New Roman" w:hAnsi="Times New Roman" w:cs="Times New Roman"/>
                <w:color w:val="000000"/>
                <w:sz w:val="25"/>
                <w:szCs w:val="25"/>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6B096D8F"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0E195C04" w14:textId="77777777" w:rsidTr="00F61C82">
        <w:trPr>
          <w:trHeight w:val="286"/>
        </w:trPr>
        <w:tc>
          <w:tcPr>
            <w:tcW w:w="236" w:type="dxa"/>
            <w:tcBorders>
              <w:left w:val="single" w:sz="6" w:space="0" w:color="000000"/>
            </w:tcBorders>
          </w:tcPr>
          <w:p w14:paraId="629D9962"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53123033" w14:textId="77777777" w:rsidR="003E5F7C" w:rsidRDefault="00E8110A">
            <w:pPr>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rPr>
              <w:t xml:space="preserve">«SIGNATORIES of the </w:t>
            </w:r>
            <w:r>
              <w:rPr>
                <w:rFonts w:ascii="Times New Roman" w:eastAsia="Times New Roman" w:hAnsi="Times New Roman" w:cs="Times New Roman"/>
                <w:sz w:val="24"/>
                <w:szCs w:val="24"/>
              </w:rPr>
              <w:t>Coalition</w:t>
            </w:r>
            <w:r>
              <w:rPr>
                <w:rFonts w:ascii="Times New Roman" w:hAnsi="Times New Roman"/>
                <w:color w:val="5E5E5E"/>
                <w:sz w:val="24"/>
                <w:szCs w:val="24"/>
                <w:shd w:val="clear" w:color="auto" w:fill="FFFFFF"/>
              </w:rPr>
              <w:t xml:space="preserve"> </w:t>
            </w:r>
            <w:r>
              <w:rPr>
                <w:rFonts w:ascii="Times New Roman" w:eastAsia="Times New Roman" w:hAnsi="Times New Roman" w:cs="Times New Roman"/>
                <w:sz w:val="24"/>
                <w:szCs w:val="24"/>
              </w:rPr>
              <w:t>or Union</w:t>
            </w:r>
            <w:r>
              <w:rPr>
                <w:rFonts w:ascii="Times New Roman" w:eastAsia="Times New Roman" w:hAnsi="Times New Roman" w:cs="Times New Roman"/>
                <w:color w:val="000000"/>
                <w:sz w:val="24"/>
                <w:szCs w:val="24"/>
              </w:rPr>
              <w:t>»</w:t>
            </w:r>
          </w:p>
        </w:tc>
        <w:tc>
          <w:tcPr>
            <w:tcW w:w="5263" w:type="dxa"/>
            <w:tcBorders>
              <w:top w:val="single" w:sz="6" w:space="0" w:color="000000"/>
              <w:left w:val="single" w:sz="6" w:space="0" w:color="000000"/>
              <w:bottom w:val="single" w:sz="6" w:space="0" w:color="000000"/>
              <w:right w:val="single" w:sz="6" w:space="0" w:color="000000"/>
            </w:tcBorders>
          </w:tcPr>
          <w:p w14:paraId="7BCFE812" w14:textId="77777777" w:rsidR="003E5F7C" w:rsidRDefault="00E8110A">
            <w:pPr>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ПІДПИСАНТИ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К</w:t>
            </w:r>
            <w:proofErr w:type="spellStart"/>
            <w:r>
              <w:rPr>
                <w:rFonts w:ascii="Times New Roman" w:eastAsia="Times New Roman" w:hAnsi="Times New Roman" w:cs="Times New Roman"/>
                <w:color w:val="000000"/>
                <w:sz w:val="24"/>
                <w:szCs w:val="24"/>
              </w:rPr>
              <w:t>оаліції</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С</w:t>
            </w:r>
            <w:proofErr w:type="spellStart"/>
            <w:r>
              <w:rPr>
                <w:rFonts w:ascii="Times New Roman" w:eastAsia="Times New Roman" w:hAnsi="Times New Roman" w:cs="Times New Roman"/>
                <w:color w:val="000000"/>
                <w:sz w:val="24"/>
                <w:szCs w:val="24"/>
              </w:rPr>
              <w:t>оюзу</w:t>
            </w:r>
            <w:proofErr w:type="spellEnd"/>
            <w:r>
              <w:rPr>
                <w:rFonts w:ascii="Times New Roman" w:eastAsia="Times New Roman" w:hAnsi="Times New Roman" w:cs="Times New Roman"/>
                <w:color w:val="000000"/>
                <w:sz w:val="24"/>
                <w:szCs w:val="24"/>
              </w:rPr>
              <w:t>»</w:t>
            </w:r>
          </w:p>
        </w:tc>
        <w:tc>
          <w:tcPr>
            <w:tcW w:w="240" w:type="dxa"/>
            <w:tcBorders>
              <w:top w:val="single" w:sz="6" w:space="0" w:color="000000"/>
              <w:left w:val="single" w:sz="6" w:space="0" w:color="000000"/>
              <w:bottom w:val="single" w:sz="6" w:space="0" w:color="000000"/>
              <w:right w:val="single" w:sz="6" w:space="0" w:color="000000"/>
            </w:tcBorders>
          </w:tcPr>
          <w:p w14:paraId="7206E8AE" w14:textId="77777777" w:rsidR="003E5F7C" w:rsidRDefault="003E5F7C">
            <w:pPr>
              <w:spacing w:after="0" w:line="240" w:lineRule="auto"/>
              <w:ind w:left="-388"/>
              <w:jc w:val="center"/>
              <w:rPr>
                <w:rFonts w:ascii="Times New Roman" w:eastAsia="Times New Roman" w:hAnsi="Times New Roman" w:cs="Times New Roman"/>
                <w:sz w:val="26"/>
                <w:szCs w:val="26"/>
              </w:rPr>
            </w:pPr>
          </w:p>
        </w:tc>
      </w:tr>
      <w:tr w:rsidR="00295582" w14:paraId="6339B158" w14:textId="77777777" w:rsidTr="00F61C82">
        <w:tc>
          <w:tcPr>
            <w:tcW w:w="236" w:type="dxa"/>
            <w:tcBorders>
              <w:left w:val="single" w:sz="6" w:space="0" w:color="000000"/>
            </w:tcBorders>
          </w:tcPr>
          <w:p w14:paraId="7DEBC237" w14:textId="77777777" w:rsidR="00295582" w:rsidRDefault="00295582">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5886C418" w14:textId="77777777" w:rsidR="00295582" w:rsidRPr="00295582" w:rsidRDefault="00295582" w:rsidP="009262D2">
            <w:pPr>
              <w:spacing w:after="0" w:line="240" w:lineRule="auto"/>
              <w:rPr>
                <w:rFonts w:ascii="Times New Roman" w:eastAsia="Times New Roman" w:hAnsi="Times New Roman" w:cs="Times New Roman"/>
                <w:b/>
                <w:color w:val="000000"/>
                <w:sz w:val="25"/>
                <w:szCs w:val="25"/>
                <w:lang w:val="uk-UA"/>
              </w:rPr>
            </w:pPr>
            <w:r w:rsidRPr="00295582">
              <w:rPr>
                <w:rFonts w:ascii="Times New Roman" w:eastAsia="Times New Roman" w:hAnsi="Times New Roman" w:cs="Times New Roman"/>
                <w:b/>
                <w:color w:val="000000"/>
                <w:sz w:val="25"/>
                <w:szCs w:val="25"/>
              </w:rPr>
              <w:t>Lozova City Territorial Community is represented by the Lozova City Council of Kharkiv region</w:t>
            </w:r>
          </w:p>
          <w:p w14:paraId="451DC055" w14:textId="77777777" w:rsidR="00295582" w:rsidRPr="00295582" w:rsidRDefault="00295582" w:rsidP="009262D2">
            <w:pPr>
              <w:spacing w:after="0" w:line="240" w:lineRule="auto"/>
              <w:rPr>
                <w:rFonts w:ascii="Times New Roman" w:eastAsia="Times New Roman" w:hAnsi="Times New Roman" w:cs="Times New Roman"/>
                <w:sz w:val="25"/>
                <w:szCs w:val="25"/>
                <w:lang w:val="uk-UA"/>
              </w:rPr>
            </w:pPr>
            <w:r w:rsidRPr="00295582">
              <w:rPr>
                <w:rFonts w:ascii="Times New Roman" w:eastAsia="Times New Roman" w:hAnsi="Times New Roman" w:cs="Times New Roman"/>
                <w:sz w:val="25"/>
                <w:szCs w:val="25"/>
              </w:rPr>
              <w:t>Address</w:t>
            </w:r>
            <w:r w:rsidRPr="00295582">
              <w:rPr>
                <w:rFonts w:ascii="Times New Roman" w:eastAsia="Times New Roman" w:hAnsi="Times New Roman" w:cs="Times New Roman"/>
                <w:sz w:val="25"/>
                <w:szCs w:val="25"/>
                <w:lang w:val="uk-UA"/>
              </w:rPr>
              <w:t>*</w:t>
            </w:r>
            <w:r w:rsidRPr="00295582">
              <w:rPr>
                <w:rFonts w:ascii="Times New Roman" w:eastAsia="Times New Roman" w:hAnsi="Times New Roman" w:cs="Times New Roman"/>
                <w:sz w:val="25"/>
                <w:szCs w:val="25"/>
              </w:rPr>
              <w:t>:</w:t>
            </w:r>
            <w:r w:rsidRPr="00295582">
              <w:rPr>
                <w:rFonts w:ascii="Times New Roman" w:hAnsi="Times New Roman" w:cs="Times New Roman"/>
                <w:sz w:val="25"/>
                <w:szCs w:val="25"/>
              </w:rPr>
              <w:t xml:space="preserve"> </w:t>
            </w:r>
            <w:r w:rsidRPr="00295582">
              <w:rPr>
                <w:rFonts w:ascii="Times New Roman" w:hAnsi="Times New Roman" w:cs="Times New Roman"/>
                <w:sz w:val="25"/>
                <w:szCs w:val="25"/>
                <w:lang w:val="uk-UA"/>
              </w:rPr>
              <w:t xml:space="preserve"> </w:t>
            </w:r>
          </w:p>
          <w:p w14:paraId="21686123" w14:textId="77777777" w:rsidR="00295582" w:rsidRPr="00295582" w:rsidRDefault="00295582" w:rsidP="009262D2">
            <w:pPr>
              <w:spacing w:after="0" w:line="240" w:lineRule="auto"/>
              <w:rPr>
                <w:rFonts w:ascii="Times New Roman" w:eastAsia="Times New Roman" w:hAnsi="Times New Roman" w:cs="Times New Roman"/>
                <w:sz w:val="25"/>
                <w:szCs w:val="25"/>
              </w:rPr>
            </w:pPr>
            <w:r w:rsidRPr="00295582">
              <w:rPr>
                <w:rFonts w:ascii="Times New Roman" w:eastAsia="Times New Roman" w:hAnsi="Times New Roman" w:cs="Times New Roman"/>
                <w:color w:val="000000"/>
                <w:sz w:val="25"/>
                <w:szCs w:val="25"/>
              </w:rPr>
              <w:t>EDRPOU code:</w:t>
            </w:r>
            <w:r w:rsidRPr="00295582">
              <w:rPr>
                <w:rFonts w:ascii="Times New Roman" w:hAnsi="Times New Roman" w:cs="Times New Roman"/>
                <w:sz w:val="25"/>
                <w:szCs w:val="25"/>
              </w:rPr>
              <w:t xml:space="preserve"> 06716633</w:t>
            </w:r>
          </w:p>
        </w:tc>
        <w:tc>
          <w:tcPr>
            <w:tcW w:w="5263" w:type="dxa"/>
            <w:tcBorders>
              <w:top w:val="single" w:sz="6" w:space="0" w:color="000000"/>
              <w:left w:val="single" w:sz="6" w:space="0" w:color="000000"/>
              <w:bottom w:val="single" w:sz="6" w:space="0" w:color="000000"/>
              <w:right w:val="single" w:sz="6" w:space="0" w:color="000000"/>
            </w:tcBorders>
          </w:tcPr>
          <w:p w14:paraId="3C63308A" w14:textId="77777777" w:rsidR="00295582" w:rsidRPr="00295582" w:rsidRDefault="00295582" w:rsidP="009262D2">
            <w:pPr>
              <w:spacing w:after="0" w:line="240" w:lineRule="auto"/>
              <w:jc w:val="center"/>
              <w:rPr>
                <w:rFonts w:ascii="Times New Roman" w:eastAsia="Times New Roman" w:hAnsi="Times New Roman" w:cs="Times New Roman"/>
                <w:b/>
                <w:sz w:val="25"/>
                <w:szCs w:val="25"/>
                <w:lang w:val="uk-UA"/>
              </w:rPr>
            </w:pPr>
            <w:r w:rsidRPr="00295582">
              <w:rPr>
                <w:rFonts w:ascii="Times New Roman" w:eastAsia="Times New Roman" w:hAnsi="Times New Roman" w:cs="Times New Roman"/>
                <w:b/>
                <w:color w:val="000000"/>
                <w:sz w:val="25"/>
                <w:szCs w:val="25"/>
                <w:lang w:val="uk-UA"/>
              </w:rPr>
              <w:t>Лозівська міська територіальна громада представлена Лозівської міською радою Харківської області</w:t>
            </w:r>
          </w:p>
          <w:p w14:paraId="4449FA25" w14:textId="77777777" w:rsidR="00295582" w:rsidRPr="00295582" w:rsidRDefault="00295582" w:rsidP="009262D2">
            <w:pPr>
              <w:spacing w:after="0" w:line="240" w:lineRule="auto"/>
              <w:rPr>
                <w:rFonts w:ascii="Times New Roman" w:hAnsi="Times New Roman" w:cs="Times New Roman"/>
                <w:sz w:val="25"/>
                <w:szCs w:val="25"/>
                <w:lang w:val="uk-UA"/>
              </w:rPr>
            </w:pPr>
            <w:r w:rsidRPr="00295582">
              <w:rPr>
                <w:rFonts w:ascii="Times New Roman" w:eastAsia="Times New Roman" w:hAnsi="Times New Roman" w:cs="Times New Roman"/>
                <w:color w:val="000000"/>
                <w:sz w:val="25"/>
                <w:szCs w:val="25"/>
                <w:lang w:val="uk-UA"/>
              </w:rPr>
              <w:t>Адреса*:</w:t>
            </w:r>
          </w:p>
          <w:p w14:paraId="650E3960" w14:textId="77777777" w:rsidR="00295582" w:rsidRPr="00295582" w:rsidRDefault="00295582" w:rsidP="009262D2">
            <w:pPr>
              <w:spacing w:after="0" w:line="240" w:lineRule="auto"/>
              <w:rPr>
                <w:rFonts w:ascii="Times New Roman" w:eastAsia="Times New Roman" w:hAnsi="Times New Roman" w:cs="Times New Roman"/>
                <w:color w:val="000000"/>
                <w:sz w:val="25"/>
                <w:szCs w:val="25"/>
                <w:lang w:val="uk-UA"/>
              </w:rPr>
            </w:pPr>
            <w:r w:rsidRPr="00295582">
              <w:rPr>
                <w:rFonts w:ascii="Times New Roman" w:eastAsia="Times New Roman" w:hAnsi="Times New Roman" w:cs="Times New Roman"/>
                <w:color w:val="000000"/>
                <w:sz w:val="25"/>
                <w:szCs w:val="25"/>
                <w:lang w:val="uk-UA"/>
              </w:rPr>
              <w:t>Код ЄДРПОУ:</w:t>
            </w:r>
            <w:r w:rsidRPr="00295582">
              <w:rPr>
                <w:rFonts w:ascii="Times New Roman" w:hAnsi="Times New Roman" w:cs="Times New Roman"/>
                <w:sz w:val="25"/>
                <w:szCs w:val="25"/>
                <w:lang w:val="uk-UA"/>
              </w:rPr>
              <w:t xml:space="preserve"> 06716633</w:t>
            </w:r>
          </w:p>
        </w:tc>
        <w:tc>
          <w:tcPr>
            <w:tcW w:w="240" w:type="dxa"/>
            <w:tcBorders>
              <w:top w:val="single" w:sz="6" w:space="0" w:color="000000"/>
              <w:left w:val="single" w:sz="6" w:space="0" w:color="000000"/>
              <w:bottom w:val="single" w:sz="6" w:space="0" w:color="000000"/>
              <w:right w:val="single" w:sz="6" w:space="0" w:color="000000"/>
            </w:tcBorders>
          </w:tcPr>
          <w:p w14:paraId="6DBC1334" w14:textId="77777777" w:rsidR="00295582" w:rsidRDefault="00295582">
            <w:pPr>
              <w:spacing w:after="0" w:line="240" w:lineRule="auto"/>
              <w:ind w:left="-388"/>
              <w:jc w:val="center"/>
              <w:rPr>
                <w:rFonts w:ascii="Times New Roman" w:eastAsia="Times New Roman" w:hAnsi="Times New Roman" w:cs="Times New Roman"/>
                <w:sz w:val="26"/>
                <w:szCs w:val="26"/>
              </w:rPr>
            </w:pPr>
          </w:p>
        </w:tc>
      </w:tr>
      <w:tr w:rsidR="00295582" w:rsidRPr="00282989" w14:paraId="55747118" w14:textId="77777777" w:rsidTr="00F61C82">
        <w:tc>
          <w:tcPr>
            <w:tcW w:w="236" w:type="dxa"/>
            <w:tcBorders>
              <w:left w:val="single" w:sz="6" w:space="0" w:color="000000"/>
            </w:tcBorders>
          </w:tcPr>
          <w:p w14:paraId="375555C2" w14:textId="77777777" w:rsidR="00295582" w:rsidRDefault="00295582">
            <w:pPr>
              <w:widowControl w:val="0"/>
              <w:spacing w:after="0"/>
              <w:rPr>
                <w:rFonts w:ascii="Times New Roman" w:eastAsia="Times New Roman" w:hAnsi="Times New Roman" w:cs="Times New Roman"/>
                <w:sz w:val="26"/>
                <w:szCs w:val="26"/>
              </w:rPr>
            </w:pPr>
          </w:p>
        </w:tc>
        <w:tc>
          <w:tcPr>
            <w:tcW w:w="4521" w:type="dxa"/>
            <w:tcBorders>
              <w:top w:val="single" w:sz="6" w:space="0" w:color="000000"/>
              <w:left w:val="single" w:sz="6" w:space="0" w:color="000000"/>
              <w:bottom w:val="single" w:sz="6" w:space="0" w:color="000000"/>
              <w:right w:val="single" w:sz="6" w:space="0" w:color="000000"/>
            </w:tcBorders>
          </w:tcPr>
          <w:p w14:paraId="5FC7D6AE" w14:textId="77777777" w:rsidR="00295582" w:rsidRDefault="00295582" w:rsidP="009262D2">
            <w:pPr>
              <w:spacing w:after="0" w:line="240" w:lineRule="auto"/>
              <w:jc w:val="both"/>
              <w:rPr>
                <w:rFonts w:ascii="Times New Roman" w:eastAsia="Times New Roman" w:hAnsi="Times New Roman" w:cs="Times New Roman"/>
                <w:b/>
                <w:color w:val="000000"/>
                <w:sz w:val="25"/>
                <w:szCs w:val="25"/>
                <w:lang w:val="uk-UA"/>
              </w:rPr>
            </w:pPr>
          </w:p>
          <w:p w14:paraId="1083BDEF" w14:textId="77777777" w:rsidR="00295582" w:rsidRPr="005B2FCA" w:rsidRDefault="00295582" w:rsidP="009262D2">
            <w:pPr>
              <w:spacing w:after="0" w:line="240" w:lineRule="auto"/>
              <w:jc w:val="both"/>
              <w:rPr>
                <w:rFonts w:ascii="Times New Roman" w:eastAsia="Times New Roman" w:hAnsi="Times New Roman" w:cs="Times New Roman"/>
                <w:b/>
                <w:color w:val="000000"/>
                <w:sz w:val="25"/>
                <w:szCs w:val="25"/>
                <w:lang w:val="uk-UA"/>
              </w:rPr>
            </w:pPr>
            <w:r>
              <w:rPr>
                <w:rFonts w:ascii="Times New Roman" w:eastAsia="Times New Roman" w:hAnsi="Times New Roman" w:cs="Times New Roman"/>
                <w:b/>
                <w:color w:val="000000"/>
                <w:sz w:val="25"/>
                <w:szCs w:val="25"/>
              </w:rPr>
              <w:t>Mayor ______</w:t>
            </w:r>
            <w:r>
              <w:rPr>
                <w:rFonts w:ascii="Times New Roman" w:eastAsia="Times New Roman" w:hAnsi="Times New Roman" w:cs="Times New Roman"/>
                <w:b/>
                <w:color w:val="000000"/>
                <w:sz w:val="25"/>
                <w:szCs w:val="25"/>
                <w:lang w:val="uk-UA"/>
              </w:rPr>
              <w:t>__</w:t>
            </w:r>
            <w:r>
              <w:rPr>
                <w:rFonts w:ascii="Times New Roman" w:eastAsia="Times New Roman" w:hAnsi="Times New Roman" w:cs="Times New Roman"/>
                <w:b/>
                <w:color w:val="000000"/>
                <w:sz w:val="25"/>
                <w:szCs w:val="25"/>
              </w:rPr>
              <w:t>___ Mr.</w:t>
            </w:r>
            <w:r>
              <w:rPr>
                <w:rFonts w:ascii="Times New Roman" w:eastAsia="Times New Roman" w:hAnsi="Times New Roman" w:cs="Times New Roman"/>
                <w:b/>
                <w:color w:val="000000"/>
                <w:sz w:val="25"/>
                <w:szCs w:val="25"/>
                <w:lang w:val="uk-UA"/>
              </w:rPr>
              <w:t xml:space="preserve"> </w:t>
            </w:r>
            <w:proofErr w:type="spellStart"/>
            <w:r w:rsidRPr="005B2FCA">
              <w:rPr>
                <w:rFonts w:ascii="Times New Roman" w:eastAsia="Times New Roman" w:hAnsi="Times New Roman" w:cs="Times New Roman"/>
                <w:b/>
                <w:color w:val="000000"/>
                <w:sz w:val="25"/>
                <w:szCs w:val="25"/>
                <w:lang w:val="uk-UA"/>
              </w:rPr>
              <w:t>Sergii</w:t>
            </w:r>
            <w:proofErr w:type="spellEnd"/>
            <w:r w:rsidRPr="005B2FCA">
              <w:rPr>
                <w:rFonts w:ascii="Times New Roman" w:eastAsia="Times New Roman" w:hAnsi="Times New Roman" w:cs="Times New Roman"/>
                <w:b/>
                <w:color w:val="000000"/>
                <w:sz w:val="25"/>
                <w:szCs w:val="25"/>
                <w:lang w:val="uk-UA"/>
              </w:rPr>
              <w:t xml:space="preserve"> </w:t>
            </w:r>
            <w:proofErr w:type="spellStart"/>
            <w:r w:rsidRPr="005B2FCA">
              <w:rPr>
                <w:rFonts w:ascii="Times New Roman" w:eastAsia="Times New Roman" w:hAnsi="Times New Roman" w:cs="Times New Roman"/>
                <w:b/>
                <w:color w:val="000000"/>
                <w:sz w:val="25"/>
                <w:szCs w:val="25"/>
                <w:lang w:val="uk-UA"/>
              </w:rPr>
              <w:t>Zelenskyi</w:t>
            </w:r>
            <w:proofErr w:type="spellEnd"/>
          </w:p>
          <w:p w14:paraId="291A42CE" w14:textId="77777777" w:rsidR="00295582" w:rsidRDefault="00295582" w:rsidP="009262D2">
            <w:pPr>
              <w:spacing w:after="0" w:line="24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“__</w:t>
            </w:r>
            <w:proofErr w:type="gramStart"/>
            <w:r>
              <w:rPr>
                <w:rFonts w:ascii="Times New Roman" w:eastAsia="Times New Roman" w:hAnsi="Times New Roman" w:cs="Times New Roman"/>
                <w:b/>
                <w:color w:val="000000"/>
                <w:sz w:val="25"/>
                <w:szCs w:val="25"/>
              </w:rPr>
              <w:t>_”_</w:t>
            </w:r>
            <w:proofErr w:type="gramEnd"/>
            <w:r>
              <w:rPr>
                <w:rFonts w:ascii="Times New Roman" w:eastAsia="Times New Roman" w:hAnsi="Times New Roman" w:cs="Times New Roman"/>
                <w:b/>
                <w:color w:val="000000"/>
                <w:sz w:val="25"/>
                <w:szCs w:val="25"/>
              </w:rPr>
              <w:t>_________________2025</w:t>
            </w:r>
          </w:p>
        </w:tc>
        <w:tc>
          <w:tcPr>
            <w:tcW w:w="5263" w:type="dxa"/>
            <w:tcBorders>
              <w:top w:val="single" w:sz="6" w:space="0" w:color="000000"/>
              <w:left w:val="single" w:sz="6" w:space="0" w:color="000000"/>
              <w:bottom w:val="single" w:sz="6" w:space="0" w:color="000000"/>
              <w:right w:val="single" w:sz="6" w:space="0" w:color="000000"/>
            </w:tcBorders>
          </w:tcPr>
          <w:p w14:paraId="6F81AF87" w14:textId="77777777" w:rsidR="00295582" w:rsidRDefault="00295582" w:rsidP="009262D2">
            <w:pPr>
              <w:spacing w:after="0" w:line="240" w:lineRule="auto"/>
              <w:jc w:val="both"/>
              <w:rPr>
                <w:rFonts w:ascii="Times New Roman" w:eastAsia="Times New Roman" w:hAnsi="Times New Roman" w:cs="Times New Roman"/>
                <w:b/>
                <w:color w:val="000000"/>
                <w:sz w:val="25"/>
                <w:szCs w:val="25"/>
                <w:lang w:val="uk-UA"/>
              </w:rPr>
            </w:pPr>
          </w:p>
          <w:p w14:paraId="5D37ADF3" w14:textId="77777777" w:rsidR="00295582" w:rsidRPr="00F13010" w:rsidRDefault="00295582" w:rsidP="009262D2">
            <w:pPr>
              <w:spacing w:after="0" w:line="240" w:lineRule="auto"/>
              <w:jc w:val="both"/>
              <w:rPr>
                <w:rFonts w:ascii="Times New Roman" w:eastAsia="Times New Roman" w:hAnsi="Times New Roman" w:cs="Times New Roman"/>
                <w:b/>
                <w:color w:val="000000"/>
                <w:sz w:val="25"/>
                <w:szCs w:val="25"/>
                <w:lang w:val="uk-UA"/>
              </w:rPr>
            </w:pPr>
            <w:r w:rsidRPr="00F13010">
              <w:rPr>
                <w:rFonts w:ascii="Times New Roman" w:eastAsia="Times New Roman" w:hAnsi="Times New Roman" w:cs="Times New Roman"/>
                <w:b/>
                <w:color w:val="000000"/>
                <w:sz w:val="25"/>
                <w:szCs w:val="25"/>
                <w:lang w:val="uk-UA"/>
              </w:rPr>
              <w:t>Міський</w:t>
            </w:r>
          </w:p>
          <w:p w14:paraId="3C19304C" w14:textId="77777777" w:rsidR="00295582" w:rsidRPr="00F13010" w:rsidRDefault="00295582" w:rsidP="009262D2">
            <w:pPr>
              <w:spacing w:after="0" w:line="240" w:lineRule="auto"/>
              <w:jc w:val="both"/>
              <w:rPr>
                <w:rFonts w:ascii="Times New Roman" w:eastAsia="Times New Roman" w:hAnsi="Times New Roman" w:cs="Times New Roman"/>
                <w:b/>
                <w:color w:val="000000"/>
                <w:sz w:val="25"/>
                <w:szCs w:val="25"/>
                <w:lang w:val="uk-UA"/>
              </w:rPr>
            </w:pPr>
            <w:r w:rsidRPr="00F13010">
              <w:rPr>
                <w:rFonts w:ascii="Times New Roman" w:eastAsia="Times New Roman" w:hAnsi="Times New Roman" w:cs="Times New Roman"/>
                <w:b/>
                <w:color w:val="000000"/>
                <w:sz w:val="25"/>
                <w:szCs w:val="25"/>
                <w:lang w:val="uk-UA"/>
              </w:rPr>
              <w:t xml:space="preserve"> голова   __________ пан Сергій Зеленський</w:t>
            </w:r>
          </w:p>
          <w:p w14:paraId="2D5EB877" w14:textId="77777777" w:rsidR="00295582" w:rsidRPr="00F13010" w:rsidRDefault="00295582" w:rsidP="009262D2">
            <w:pPr>
              <w:spacing w:after="0" w:line="240" w:lineRule="auto"/>
              <w:jc w:val="both"/>
              <w:rPr>
                <w:rFonts w:ascii="Times New Roman" w:eastAsia="Times New Roman" w:hAnsi="Times New Roman" w:cs="Times New Roman"/>
                <w:b/>
                <w:color w:val="000000"/>
                <w:sz w:val="25"/>
                <w:szCs w:val="25"/>
                <w:lang w:val="uk-UA"/>
              </w:rPr>
            </w:pPr>
            <w:r w:rsidRPr="00F13010">
              <w:rPr>
                <w:rFonts w:ascii="Times New Roman" w:eastAsia="Times New Roman" w:hAnsi="Times New Roman" w:cs="Times New Roman"/>
                <w:b/>
                <w:color w:val="000000"/>
                <w:sz w:val="25"/>
                <w:szCs w:val="25"/>
                <w:lang w:val="uk-UA"/>
              </w:rPr>
              <w:t>“___”__________________2025</w:t>
            </w:r>
          </w:p>
        </w:tc>
        <w:tc>
          <w:tcPr>
            <w:tcW w:w="240" w:type="dxa"/>
            <w:tcBorders>
              <w:top w:val="single" w:sz="6" w:space="0" w:color="000000"/>
              <w:left w:val="single" w:sz="6" w:space="0" w:color="000000"/>
              <w:bottom w:val="single" w:sz="6" w:space="0" w:color="000000"/>
              <w:right w:val="single" w:sz="6" w:space="0" w:color="000000"/>
            </w:tcBorders>
          </w:tcPr>
          <w:p w14:paraId="25D77371" w14:textId="77777777" w:rsidR="00295582" w:rsidRPr="00D034F9" w:rsidRDefault="00295582">
            <w:pPr>
              <w:spacing w:after="0" w:line="240" w:lineRule="auto"/>
              <w:ind w:left="-388"/>
              <w:jc w:val="center"/>
              <w:rPr>
                <w:rFonts w:ascii="Times New Roman" w:eastAsia="Times New Roman" w:hAnsi="Times New Roman" w:cs="Times New Roman"/>
                <w:sz w:val="26"/>
                <w:szCs w:val="26"/>
                <w:lang w:val="ru-RU"/>
              </w:rPr>
            </w:pPr>
          </w:p>
        </w:tc>
      </w:tr>
      <w:tr w:rsidR="003E5F7C" w:rsidRPr="00282989" w14:paraId="62D8801F" w14:textId="77777777" w:rsidTr="00F61C82">
        <w:tc>
          <w:tcPr>
            <w:tcW w:w="236" w:type="dxa"/>
            <w:tcBorders>
              <w:left w:val="single" w:sz="6" w:space="0" w:color="000000"/>
            </w:tcBorders>
          </w:tcPr>
          <w:p w14:paraId="6F2384A6"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40A4D9D4" w14:textId="77777777" w:rsidR="003E5F7C" w:rsidRPr="00D034F9" w:rsidRDefault="003E5F7C">
            <w:pPr>
              <w:spacing w:after="0" w:line="240" w:lineRule="auto"/>
              <w:jc w:val="center"/>
              <w:rPr>
                <w:rFonts w:ascii="Times New Roman" w:eastAsia="Times New Roman" w:hAnsi="Times New Roman" w:cs="Times New Roman"/>
                <w:b/>
                <w:color w:val="000000"/>
                <w:sz w:val="24"/>
                <w:szCs w:val="24"/>
                <w:lang w:val="ru-RU"/>
              </w:rPr>
            </w:pPr>
          </w:p>
          <w:p w14:paraId="0F4567DF" w14:textId="77777777" w:rsidR="003E5F7C" w:rsidRDefault="00E8110A">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Scandinavian Intermodular Module AB</w:t>
            </w:r>
          </w:p>
          <w:p w14:paraId="74AE7EEB" w14:textId="77777777" w:rsidR="003E5F7C" w:rsidRDefault="00E8110A">
            <w:pPr>
              <w:spacing w:after="0" w:line="240" w:lineRule="auto"/>
              <w:rPr>
                <w:rFonts w:ascii="Times New Roman" w:hAnsi="Times New Roman"/>
                <w:sz w:val="24"/>
                <w:szCs w:val="24"/>
              </w:rPr>
            </w:pPr>
            <w:r>
              <w:rPr>
                <w:rFonts w:ascii="Times New Roman" w:eastAsia="Times New Roman" w:hAnsi="Times New Roman" w:cs="Times New Roman"/>
                <w:color w:val="000000"/>
                <w:sz w:val="24"/>
                <w:szCs w:val="24"/>
              </w:rPr>
              <w:t>Address</w:t>
            </w:r>
            <w:r>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rPr>
              <w:t>:</w:t>
            </w:r>
          </w:p>
        </w:tc>
        <w:tc>
          <w:tcPr>
            <w:tcW w:w="5263" w:type="dxa"/>
            <w:tcBorders>
              <w:top w:val="single" w:sz="6" w:space="0" w:color="000000"/>
              <w:left w:val="single" w:sz="6" w:space="0" w:color="000000"/>
              <w:bottom w:val="single" w:sz="6" w:space="0" w:color="000000"/>
              <w:right w:val="single" w:sz="6" w:space="0" w:color="000000"/>
            </w:tcBorders>
          </w:tcPr>
          <w:p w14:paraId="65480451" w14:textId="77777777" w:rsidR="003E5F7C" w:rsidRDefault="003E5F7C">
            <w:pPr>
              <w:spacing w:after="0" w:line="240" w:lineRule="auto"/>
              <w:jc w:val="both"/>
              <w:rPr>
                <w:rFonts w:ascii="Times New Roman" w:eastAsia="Times New Roman" w:hAnsi="Times New Roman" w:cs="Times New Roman"/>
                <w:b/>
                <w:color w:val="000000"/>
                <w:sz w:val="24"/>
                <w:szCs w:val="24"/>
              </w:rPr>
            </w:pPr>
          </w:p>
          <w:p w14:paraId="16DA7683" w14:textId="77777777" w:rsidR="003E5F7C" w:rsidRPr="00D034F9" w:rsidRDefault="00E8110A">
            <w:pPr>
              <w:spacing w:after="0" w:line="240" w:lineRule="auto"/>
              <w:jc w:val="both"/>
              <w:rPr>
                <w:rFonts w:ascii="Times New Roman" w:hAnsi="Times New Roman"/>
                <w:sz w:val="24"/>
                <w:szCs w:val="24"/>
                <w:lang w:val="ru-RU"/>
              </w:rPr>
            </w:pPr>
            <w:proofErr w:type="spellStart"/>
            <w:r w:rsidRPr="00D034F9">
              <w:rPr>
                <w:rFonts w:ascii="Times New Roman" w:eastAsia="Times New Roman" w:hAnsi="Times New Roman" w:cs="Times New Roman"/>
                <w:b/>
                <w:color w:val="000000"/>
                <w:sz w:val="24"/>
                <w:szCs w:val="24"/>
                <w:lang w:val="ru-RU"/>
              </w:rPr>
              <w:t>Скандинавський</w:t>
            </w:r>
            <w:proofErr w:type="spellEnd"/>
            <w:r w:rsidRPr="00D034F9">
              <w:rPr>
                <w:rFonts w:ascii="Times New Roman" w:eastAsia="Times New Roman" w:hAnsi="Times New Roman" w:cs="Times New Roman"/>
                <w:b/>
                <w:color w:val="000000"/>
                <w:sz w:val="24"/>
                <w:szCs w:val="24"/>
                <w:lang w:val="ru-RU"/>
              </w:rPr>
              <w:t xml:space="preserve"> </w:t>
            </w:r>
            <w:proofErr w:type="spellStart"/>
            <w:r w:rsidRPr="00D034F9">
              <w:rPr>
                <w:rFonts w:ascii="Times New Roman" w:eastAsia="Times New Roman" w:hAnsi="Times New Roman" w:cs="Times New Roman"/>
                <w:b/>
                <w:color w:val="000000"/>
                <w:sz w:val="24"/>
                <w:szCs w:val="24"/>
                <w:lang w:val="ru-RU"/>
              </w:rPr>
              <w:t>міжмодульний</w:t>
            </w:r>
            <w:proofErr w:type="spellEnd"/>
            <w:r w:rsidRPr="00D034F9">
              <w:rPr>
                <w:rFonts w:ascii="Times New Roman" w:eastAsia="Times New Roman" w:hAnsi="Times New Roman" w:cs="Times New Roman"/>
                <w:b/>
                <w:color w:val="000000"/>
                <w:sz w:val="24"/>
                <w:szCs w:val="24"/>
                <w:lang w:val="ru-RU"/>
              </w:rPr>
              <w:t xml:space="preserve"> модуль </w:t>
            </w:r>
            <w:r>
              <w:rPr>
                <w:rFonts w:ascii="Times New Roman" w:eastAsia="Times New Roman" w:hAnsi="Times New Roman" w:cs="Times New Roman"/>
                <w:b/>
                <w:color w:val="000000"/>
                <w:sz w:val="24"/>
                <w:szCs w:val="24"/>
              </w:rPr>
              <w:t>AB</w:t>
            </w:r>
          </w:p>
          <w:p w14:paraId="56014652" w14:textId="77777777" w:rsidR="003E5F7C" w:rsidRPr="00D034F9" w:rsidRDefault="00E8110A">
            <w:pPr>
              <w:spacing w:after="0" w:line="240" w:lineRule="auto"/>
              <w:rPr>
                <w:rFonts w:ascii="Times New Roman" w:hAnsi="Times New Roman"/>
                <w:sz w:val="24"/>
                <w:szCs w:val="24"/>
                <w:lang w:val="ru-RU"/>
              </w:rPr>
            </w:pPr>
            <w:r w:rsidRPr="00D034F9">
              <w:rPr>
                <w:rFonts w:ascii="Times New Roman" w:eastAsia="Times New Roman" w:hAnsi="Times New Roman" w:cs="Times New Roman"/>
                <w:sz w:val="24"/>
                <w:szCs w:val="24"/>
                <w:lang w:val="ru-RU"/>
              </w:rPr>
              <w:t>Адреса</w:t>
            </w:r>
            <w:r>
              <w:rPr>
                <w:rFonts w:ascii="Times New Roman" w:eastAsia="Times New Roman" w:hAnsi="Times New Roman" w:cs="Times New Roman"/>
                <w:sz w:val="24"/>
                <w:szCs w:val="24"/>
                <w:lang w:val="uk-UA"/>
              </w:rPr>
              <w:t>*</w:t>
            </w:r>
            <w:r w:rsidRPr="00D034F9">
              <w:rPr>
                <w:rFonts w:ascii="Times New Roman" w:eastAsia="Times New Roman" w:hAnsi="Times New Roman" w:cs="Times New Roman"/>
                <w:sz w:val="24"/>
                <w:szCs w:val="24"/>
                <w:lang w:val="ru-RU"/>
              </w:rPr>
              <w:t>:</w:t>
            </w:r>
          </w:p>
        </w:tc>
        <w:tc>
          <w:tcPr>
            <w:tcW w:w="240" w:type="dxa"/>
            <w:tcBorders>
              <w:top w:val="single" w:sz="6" w:space="0" w:color="000000"/>
              <w:left w:val="single" w:sz="6" w:space="0" w:color="000000"/>
              <w:bottom w:val="single" w:sz="6" w:space="0" w:color="000000"/>
              <w:right w:val="single" w:sz="6" w:space="0" w:color="000000"/>
            </w:tcBorders>
          </w:tcPr>
          <w:p w14:paraId="09F3A39D"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rsidRPr="00AD6C82" w14:paraId="3BE78D41" w14:textId="77777777" w:rsidTr="00F61C82">
        <w:tc>
          <w:tcPr>
            <w:tcW w:w="236" w:type="dxa"/>
            <w:tcBorders>
              <w:left w:val="single" w:sz="6" w:space="0" w:color="000000"/>
            </w:tcBorders>
          </w:tcPr>
          <w:p w14:paraId="26B8070C" w14:textId="77777777" w:rsidR="003E5F7C" w:rsidRPr="00D034F9" w:rsidRDefault="003E5F7C">
            <w:pPr>
              <w:widowControl w:val="0"/>
              <w:spacing w:after="0"/>
              <w:rPr>
                <w:rFonts w:ascii="Times New Roman" w:eastAsia="Times New Roman" w:hAnsi="Times New Roman" w:cs="Times New Roman"/>
                <w:sz w:val="26"/>
                <w:szCs w:val="26"/>
                <w:lang w:val="ru-RU"/>
              </w:rPr>
            </w:pPr>
          </w:p>
        </w:tc>
        <w:tc>
          <w:tcPr>
            <w:tcW w:w="4521" w:type="dxa"/>
            <w:tcBorders>
              <w:top w:val="single" w:sz="6" w:space="0" w:color="000000"/>
              <w:left w:val="single" w:sz="6" w:space="0" w:color="000000"/>
              <w:bottom w:val="single" w:sz="6" w:space="0" w:color="000000"/>
              <w:right w:val="single" w:sz="6" w:space="0" w:color="000000"/>
            </w:tcBorders>
          </w:tcPr>
          <w:p w14:paraId="7CF30C68" w14:textId="77777777" w:rsidR="003E5F7C" w:rsidRPr="00D034F9" w:rsidRDefault="003E5F7C">
            <w:pPr>
              <w:spacing w:after="0" w:line="240" w:lineRule="auto"/>
              <w:jc w:val="both"/>
              <w:rPr>
                <w:rFonts w:ascii="Times New Roman" w:eastAsia="Times New Roman" w:hAnsi="Times New Roman" w:cs="Times New Roman"/>
                <w:color w:val="000000"/>
                <w:sz w:val="24"/>
                <w:szCs w:val="24"/>
                <w:lang w:val="ru-RU"/>
              </w:rPr>
            </w:pPr>
          </w:p>
          <w:p w14:paraId="132FE2B4" w14:textId="77777777" w:rsidR="003E5F7C" w:rsidRDefault="00E8110A">
            <w:pPr>
              <w:spacing w:after="0" w:line="240" w:lineRule="auto"/>
              <w:jc w:val="both"/>
              <w:rPr>
                <w:rFonts w:ascii="Times New Roman" w:hAnsi="Times New Roman"/>
                <w:sz w:val="24"/>
                <w:szCs w:val="24"/>
              </w:rPr>
            </w:pPr>
            <w:proofErr w:type="gramStart"/>
            <w:r>
              <w:rPr>
                <w:rFonts w:ascii="Times New Roman" w:eastAsia="Times New Roman" w:hAnsi="Times New Roman" w:cs="Times New Roman"/>
                <w:b/>
                <w:color w:val="000000"/>
                <w:sz w:val="24"/>
                <w:szCs w:val="24"/>
              </w:rPr>
              <w:t>CEO  _</w:t>
            </w:r>
            <w:proofErr w:type="gramEnd"/>
            <w:r>
              <w:rPr>
                <w:rFonts w:ascii="Times New Roman" w:eastAsia="Times New Roman" w:hAnsi="Times New Roman" w:cs="Times New Roman"/>
                <w:b/>
                <w:color w:val="000000"/>
                <w:sz w:val="24"/>
                <w:szCs w:val="24"/>
              </w:rPr>
              <w:t>____________   Mr. Richard Lord</w:t>
            </w:r>
          </w:p>
          <w:p w14:paraId="2F18BCAD" w14:textId="77777777" w:rsidR="003E5F7C" w:rsidRDefault="00E8110A">
            <w:pPr>
              <w:spacing w:after="0" w:line="240" w:lineRule="auto"/>
              <w:jc w:val="both"/>
              <w:rPr>
                <w:rFonts w:ascii="Times New Roman" w:hAnsi="Times New Roman"/>
                <w:sz w:val="24"/>
                <w:szCs w:val="24"/>
              </w:rPr>
            </w:pPr>
            <w:r>
              <w:rPr>
                <w:rFonts w:ascii="Times New Roman" w:eastAsia="Times New Roman" w:hAnsi="Times New Roman" w:cs="Times New Roman"/>
                <w:b/>
                <w:color w:val="000000"/>
                <w:sz w:val="24"/>
                <w:szCs w:val="24"/>
              </w:rPr>
              <w:t>“__</w:t>
            </w:r>
            <w:proofErr w:type="gramStart"/>
            <w:r>
              <w:rPr>
                <w:rFonts w:ascii="Times New Roman" w:eastAsia="Times New Roman" w:hAnsi="Times New Roman" w:cs="Times New Roman"/>
                <w:b/>
                <w:color w:val="000000"/>
                <w:sz w:val="24"/>
                <w:szCs w:val="24"/>
              </w:rPr>
              <w:t>_”_</w:t>
            </w:r>
            <w:proofErr w:type="gramEnd"/>
            <w:r>
              <w:rPr>
                <w:rFonts w:ascii="Times New Roman" w:eastAsia="Times New Roman" w:hAnsi="Times New Roman" w:cs="Times New Roman"/>
                <w:b/>
                <w:color w:val="000000"/>
                <w:sz w:val="24"/>
                <w:szCs w:val="24"/>
              </w:rPr>
              <w:t>_________________2025</w:t>
            </w:r>
          </w:p>
        </w:tc>
        <w:tc>
          <w:tcPr>
            <w:tcW w:w="5263" w:type="dxa"/>
            <w:tcBorders>
              <w:top w:val="single" w:sz="6" w:space="0" w:color="000000"/>
              <w:left w:val="single" w:sz="6" w:space="0" w:color="000000"/>
              <w:bottom w:val="single" w:sz="6" w:space="0" w:color="000000"/>
              <w:right w:val="single" w:sz="6" w:space="0" w:color="000000"/>
            </w:tcBorders>
          </w:tcPr>
          <w:p w14:paraId="630B15E8" w14:textId="77777777" w:rsidR="003E5F7C" w:rsidRPr="00D034F9" w:rsidRDefault="00E8110A">
            <w:pPr>
              <w:spacing w:after="0" w:line="240" w:lineRule="auto"/>
              <w:jc w:val="both"/>
              <w:rPr>
                <w:rFonts w:ascii="Times New Roman" w:hAnsi="Times New Roman"/>
                <w:sz w:val="24"/>
                <w:szCs w:val="24"/>
                <w:lang w:val="ru-RU"/>
              </w:rPr>
            </w:pPr>
            <w:proofErr w:type="spellStart"/>
            <w:r w:rsidRPr="00D034F9">
              <w:rPr>
                <w:rFonts w:ascii="Times New Roman" w:eastAsia="Times New Roman" w:hAnsi="Times New Roman" w:cs="Times New Roman"/>
                <w:b/>
                <w:sz w:val="24"/>
                <w:szCs w:val="24"/>
                <w:lang w:val="ru-RU"/>
              </w:rPr>
              <w:t>Генеральний</w:t>
            </w:r>
            <w:proofErr w:type="spellEnd"/>
          </w:p>
          <w:p w14:paraId="3B54560D" w14:textId="77777777" w:rsidR="003E5F7C" w:rsidRPr="00D034F9" w:rsidRDefault="00E8110A">
            <w:pPr>
              <w:spacing w:after="0" w:line="240" w:lineRule="auto"/>
              <w:jc w:val="both"/>
              <w:rPr>
                <w:rFonts w:ascii="Times New Roman" w:hAnsi="Times New Roman"/>
                <w:sz w:val="24"/>
                <w:szCs w:val="24"/>
                <w:lang w:val="ru-RU"/>
              </w:rPr>
            </w:pPr>
            <w:r w:rsidRPr="00D034F9">
              <w:rPr>
                <w:rFonts w:ascii="Times New Roman" w:eastAsia="Times New Roman" w:hAnsi="Times New Roman" w:cs="Times New Roman"/>
                <w:b/>
                <w:sz w:val="24"/>
                <w:szCs w:val="24"/>
                <w:lang w:val="ru-RU"/>
              </w:rPr>
              <w:t xml:space="preserve">директор        ____________    пан </w:t>
            </w:r>
            <w:proofErr w:type="spellStart"/>
            <w:r w:rsidRPr="00D034F9">
              <w:rPr>
                <w:rFonts w:ascii="Times New Roman" w:eastAsia="Times New Roman" w:hAnsi="Times New Roman" w:cs="Times New Roman"/>
                <w:b/>
                <w:sz w:val="24"/>
                <w:szCs w:val="24"/>
                <w:lang w:val="ru-RU"/>
              </w:rPr>
              <w:t>Річард</w:t>
            </w:r>
            <w:proofErr w:type="spellEnd"/>
            <w:r w:rsidRPr="00D034F9">
              <w:rPr>
                <w:rFonts w:ascii="Times New Roman" w:eastAsia="Times New Roman" w:hAnsi="Times New Roman" w:cs="Times New Roman"/>
                <w:b/>
                <w:sz w:val="24"/>
                <w:szCs w:val="24"/>
                <w:lang w:val="ru-RU"/>
              </w:rPr>
              <w:t xml:space="preserve"> Лорд</w:t>
            </w:r>
          </w:p>
          <w:p w14:paraId="2D75F25C" w14:textId="77777777" w:rsidR="003E5F7C" w:rsidRPr="00D034F9" w:rsidRDefault="00E8110A">
            <w:pPr>
              <w:spacing w:after="0" w:line="240" w:lineRule="auto"/>
              <w:jc w:val="both"/>
              <w:rPr>
                <w:rFonts w:ascii="Times New Roman" w:hAnsi="Times New Roman"/>
                <w:sz w:val="24"/>
                <w:szCs w:val="24"/>
                <w:lang w:val="ru-RU"/>
              </w:rPr>
            </w:pPr>
            <w:r w:rsidRPr="00D034F9">
              <w:rPr>
                <w:rFonts w:ascii="Times New Roman" w:eastAsia="Times New Roman" w:hAnsi="Times New Roman" w:cs="Times New Roman"/>
                <w:b/>
                <w:color w:val="000000"/>
                <w:sz w:val="24"/>
                <w:szCs w:val="24"/>
                <w:lang w:val="ru-RU"/>
              </w:rPr>
              <w:t>“__</w:t>
            </w:r>
            <w:proofErr w:type="gramStart"/>
            <w:r w:rsidRPr="00D034F9">
              <w:rPr>
                <w:rFonts w:ascii="Times New Roman" w:eastAsia="Times New Roman" w:hAnsi="Times New Roman" w:cs="Times New Roman"/>
                <w:b/>
                <w:color w:val="000000"/>
                <w:sz w:val="24"/>
                <w:szCs w:val="24"/>
                <w:lang w:val="ru-RU"/>
              </w:rPr>
              <w:t>_”_</w:t>
            </w:r>
            <w:proofErr w:type="gramEnd"/>
            <w:r w:rsidRPr="00D034F9">
              <w:rPr>
                <w:rFonts w:ascii="Times New Roman" w:eastAsia="Times New Roman" w:hAnsi="Times New Roman" w:cs="Times New Roman"/>
                <w:b/>
                <w:color w:val="000000"/>
                <w:sz w:val="24"/>
                <w:szCs w:val="24"/>
                <w:lang w:val="ru-RU"/>
              </w:rPr>
              <w:t>_________________2025</w:t>
            </w:r>
          </w:p>
        </w:tc>
        <w:tc>
          <w:tcPr>
            <w:tcW w:w="240" w:type="dxa"/>
            <w:tcBorders>
              <w:top w:val="single" w:sz="6" w:space="0" w:color="000000"/>
              <w:left w:val="single" w:sz="6" w:space="0" w:color="000000"/>
              <w:bottom w:val="single" w:sz="6" w:space="0" w:color="000000"/>
              <w:right w:val="single" w:sz="6" w:space="0" w:color="000000"/>
            </w:tcBorders>
          </w:tcPr>
          <w:p w14:paraId="20DF91C2" w14:textId="77777777" w:rsidR="003E5F7C" w:rsidRPr="00D034F9" w:rsidRDefault="003E5F7C">
            <w:pPr>
              <w:spacing w:after="0" w:line="240" w:lineRule="auto"/>
              <w:ind w:left="-388"/>
              <w:jc w:val="center"/>
              <w:rPr>
                <w:rFonts w:ascii="Times New Roman" w:eastAsia="Times New Roman" w:hAnsi="Times New Roman" w:cs="Times New Roman"/>
                <w:sz w:val="26"/>
                <w:szCs w:val="26"/>
                <w:lang w:val="ru-RU"/>
              </w:rPr>
            </w:pPr>
          </w:p>
        </w:tc>
      </w:tr>
      <w:tr w:rsidR="003E5F7C" w14:paraId="71D958BE" w14:textId="77777777" w:rsidTr="00F61C82">
        <w:tc>
          <w:tcPr>
            <w:tcW w:w="4757" w:type="dxa"/>
            <w:gridSpan w:val="2"/>
            <w:tcBorders>
              <w:top w:val="single" w:sz="6" w:space="0" w:color="000000"/>
              <w:left w:val="single" w:sz="6" w:space="0" w:color="000000"/>
              <w:bottom w:val="single" w:sz="6" w:space="0" w:color="000000"/>
              <w:right w:val="single" w:sz="6" w:space="0" w:color="000000"/>
            </w:tcBorders>
          </w:tcPr>
          <w:p w14:paraId="3D22BEEB" w14:textId="77777777" w:rsidR="003E5F7C" w:rsidRPr="00282989" w:rsidRDefault="003E5F7C">
            <w:pPr>
              <w:spacing w:after="0" w:line="240" w:lineRule="auto"/>
              <w:jc w:val="center"/>
              <w:rPr>
                <w:rFonts w:ascii="Times New Roman" w:eastAsia="Times New Roman" w:hAnsi="Times New Roman" w:cs="Times New Roman"/>
                <w:color w:val="000000"/>
                <w:sz w:val="24"/>
                <w:szCs w:val="24"/>
              </w:rPr>
            </w:pPr>
          </w:p>
          <w:p w14:paraId="79032212" w14:textId="77777777" w:rsidR="003E5F7C" w:rsidRDefault="00E8110A">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CHARITABLE ORGANIZATION “</w:t>
            </w:r>
            <w:proofErr w:type="spellStart"/>
            <w:r>
              <w:rPr>
                <w:rFonts w:ascii="Times New Roman" w:eastAsia="Times New Roman" w:hAnsi="Times New Roman" w:cs="Times New Roman"/>
                <w:b/>
                <w:color w:val="000000"/>
                <w:sz w:val="24"/>
                <w:szCs w:val="24"/>
              </w:rPr>
              <w:t>MOVEUKRAINE</w:t>
            </w:r>
            <w:proofErr w:type="spellEnd"/>
            <w:r>
              <w:rPr>
                <w:rFonts w:ascii="Times New Roman" w:eastAsia="Times New Roman" w:hAnsi="Times New Roman" w:cs="Times New Roman"/>
                <w:b/>
                <w:color w:val="000000"/>
                <w:sz w:val="24"/>
                <w:szCs w:val="24"/>
              </w:rPr>
              <w:t xml:space="preserve"> CHARITABLE FOUNDATION”</w:t>
            </w:r>
          </w:p>
          <w:p w14:paraId="083F118A" w14:textId="77777777" w:rsidR="003E5F7C" w:rsidRDefault="00E8110A">
            <w:pPr>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Address</w:t>
            </w:r>
            <w:r>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rPr>
              <w:t>:</w:t>
            </w:r>
          </w:p>
          <w:p w14:paraId="76909E7E" w14:textId="77777777" w:rsidR="003E5F7C" w:rsidRDefault="00E8110A">
            <w:pPr>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EDRPOU code: 44711915</w:t>
            </w:r>
          </w:p>
        </w:tc>
        <w:tc>
          <w:tcPr>
            <w:tcW w:w="5263" w:type="dxa"/>
            <w:tcBorders>
              <w:top w:val="single" w:sz="6" w:space="0" w:color="000000"/>
              <w:left w:val="single" w:sz="6" w:space="0" w:color="000000"/>
              <w:bottom w:val="single" w:sz="6" w:space="0" w:color="000000"/>
              <w:right w:val="single" w:sz="6" w:space="0" w:color="000000"/>
            </w:tcBorders>
          </w:tcPr>
          <w:p w14:paraId="251D2CEE" w14:textId="77777777" w:rsidR="003E5F7C" w:rsidRPr="00D034F9" w:rsidRDefault="003E5F7C">
            <w:pPr>
              <w:spacing w:after="0" w:line="240" w:lineRule="auto"/>
              <w:jc w:val="center"/>
              <w:rPr>
                <w:rFonts w:ascii="Times New Roman" w:eastAsia="Times New Roman" w:hAnsi="Times New Roman" w:cs="Times New Roman"/>
                <w:b/>
                <w:color w:val="000000"/>
                <w:sz w:val="24"/>
                <w:szCs w:val="24"/>
                <w:lang w:val="ru-RU"/>
              </w:rPr>
            </w:pPr>
          </w:p>
          <w:p w14:paraId="6B516254" w14:textId="77777777" w:rsidR="003E5F7C" w:rsidRPr="00D034F9" w:rsidRDefault="00E8110A">
            <w:pPr>
              <w:spacing w:after="0" w:line="240" w:lineRule="auto"/>
              <w:jc w:val="center"/>
              <w:rPr>
                <w:rFonts w:ascii="Times New Roman" w:hAnsi="Times New Roman"/>
                <w:sz w:val="24"/>
                <w:szCs w:val="24"/>
                <w:lang w:val="ru-RU"/>
              </w:rPr>
            </w:pPr>
            <w:r w:rsidRPr="00D034F9">
              <w:rPr>
                <w:rFonts w:ascii="Times New Roman" w:eastAsia="Times New Roman" w:hAnsi="Times New Roman" w:cs="Times New Roman"/>
                <w:b/>
                <w:color w:val="000000"/>
                <w:sz w:val="24"/>
                <w:szCs w:val="24"/>
                <w:lang w:val="ru-RU"/>
              </w:rPr>
              <w:t>БЛАГОДІЙНА ОРГАНІЗАЦІЯ «БЛАГОДІЙНИЙ ФОНД МУВ ЮКРЕЙН»</w:t>
            </w:r>
          </w:p>
          <w:p w14:paraId="2C360F60" w14:textId="77777777" w:rsidR="003E5F7C" w:rsidRDefault="00E8110A">
            <w:pPr>
              <w:spacing w:after="0" w:line="240" w:lineRule="auto"/>
              <w:jc w:val="both"/>
              <w:rPr>
                <w:rFonts w:ascii="Times New Roman" w:hAnsi="Times New Roman"/>
                <w:sz w:val="24"/>
                <w:szCs w:val="24"/>
              </w:rPr>
            </w:pPr>
            <w:proofErr w:type="spellStart"/>
            <w:r>
              <w:rPr>
                <w:rFonts w:ascii="Times New Roman" w:eastAsia="Times New Roman" w:hAnsi="Times New Roman" w:cs="Times New Roman"/>
                <w:sz w:val="24"/>
                <w:szCs w:val="24"/>
              </w:rPr>
              <w:t>Адреса</w:t>
            </w:r>
            <w:proofErr w:type="spellEnd"/>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w:t>
            </w:r>
          </w:p>
          <w:p w14:paraId="30F8AE37" w14:textId="77777777" w:rsidR="003E5F7C" w:rsidRDefault="00E8110A">
            <w:pPr>
              <w:spacing w:after="0" w:line="240" w:lineRule="auto"/>
              <w:jc w:val="both"/>
              <w:rPr>
                <w:rFonts w:ascii="Times New Roman" w:hAnsi="Times New Roman"/>
                <w:sz w:val="24"/>
                <w:szCs w:val="24"/>
              </w:rPr>
            </w:pPr>
            <w:proofErr w:type="spellStart"/>
            <w:r>
              <w:rPr>
                <w:rFonts w:ascii="Times New Roman" w:eastAsia="Times New Roman" w:hAnsi="Times New Roman" w:cs="Times New Roman"/>
                <w:sz w:val="24"/>
                <w:szCs w:val="24"/>
              </w:rPr>
              <w:t>код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ЄДРПОУ</w:t>
            </w:r>
            <w:proofErr w:type="spellEnd"/>
            <w:r>
              <w:rPr>
                <w:rFonts w:ascii="Times New Roman" w:eastAsia="Times New Roman" w:hAnsi="Times New Roman" w:cs="Times New Roman"/>
                <w:sz w:val="24"/>
                <w:szCs w:val="24"/>
              </w:rPr>
              <w:t>: 44711915</w:t>
            </w:r>
          </w:p>
        </w:tc>
        <w:tc>
          <w:tcPr>
            <w:tcW w:w="240" w:type="dxa"/>
          </w:tcPr>
          <w:p w14:paraId="4F4053BD" w14:textId="77777777" w:rsidR="003E5F7C" w:rsidRDefault="003E5F7C"/>
        </w:tc>
      </w:tr>
      <w:tr w:rsidR="003E5F7C" w14:paraId="1BC75B1C" w14:textId="77777777" w:rsidTr="00F61C82">
        <w:tc>
          <w:tcPr>
            <w:tcW w:w="4757" w:type="dxa"/>
            <w:gridSpan w:val="2"/>
            <w:tcBorders>
              <w:top w:val="single" w:sz="6" w:space="0" w:color="000000"/>
              <w:left w:val="single" w:sz="6" w:space="0" w:color="000000"/>
              <w:bottom w:val="single" w:sz="6" w:space="0" w:color="000000"/>
              <w:right w:val="single" w:sz="6" w:space="0" w:color="000000"/>
            </w:tcBorders>
          </w:tcPr>
          <w:p w14:paraId="3A2E5E1F" w14:textId="77777777" w:rsidR="003E5F7C" w:rsidRDefault="003E5F7C">
            <w:pPr>
              <w:spacing w:after="0" w:line="240" w:lineRule="auto"/>
              <w:rPr>
                <w:rFonts w:ascii="Times New Roman" w:eastAsia="Times New Roman" w:hAnsi="Times New Roman" w:cs="Times New Roman"/>
                <w:b/>
                <w:color w:val="000000"/>
                <w:sz w:val="25"/>
                <w:szCs w:val="25"/>
              </w:rPr>
            </w:pPr>
          </w:p>
          <w:p w14:paraId="1FDD90B9" w14:textId="77777777" w:rsidR="003E5F7C" w:rsidRDefault="00E8110A">
            <w:pPr>
              <w:spacing w:after="0" w:line="240" w:lineRule="auto"/>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___________ John </w:t>
            </w:r>
            <w:proofErr w:type="spellStart"/>
            <w:r>
              <w:rPr>
                <w:rFonts w:ascii="Times New Roman" w:eastAsia="Times New Roman" w:hAnsi="Times New Roman" w:cs="Times New Roman"/>
                <w:b/>
                <w:color w:val="000000"/>
                <w:sz w:val="25"/>
                <w:szCs w:val="25"/>
              </w:rPr>
              <w:t>Shmorhun</w:t>
            </w:r>
            <w:proofErr w:type="spellEnd"/>
          </w:p>
          <w:p w14:paraId="1205CB4C" w14:textId="77777777" w:rsidR="003E5F7C" w:rsidRDefault="00E8110A">
            <w:pPr>
              <w:spacing w:after="0" w:line="240" w:lineRule="auto"/>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Title: representative</w:t>
            </w:r>
          </w:p>
          <w:p w14:paraId="0354DE08" w14:textId="77777777" w:rsidR="003E5F7C" w:rsidRDefault="00E8110A">
            <w:pPr>
              <w:spacing w:after="0" w:line="240" w:lineRule="auto"/>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“__</w:t>
            </w:r>
            <w:proofErr w:type="gramStart"/>
            <w:r>
              <w:rPr>
                <w:rFonts w:ascii="Times New Roman" w:eastAsia="Times New Roman" w:hAnsi="Times New Roman" w:cs="Times New Roman"/>
                <w:b/>
                <w:color w:val="000000"/>
                <w:sz w:val="25"/>
                <w:szCs w:val="25"/>
              </w:rPr>
              <w:t>_”_</w:t>
            </w:r>
            <w:proofErr w:type="gramEnd"/>
            <w:r>
              <w:rPr>
                <w:rFonts w:ascii="Times New Roman" w:eastAsia="Times New Roman" w:hAnsi="Times New Roman" w:cs="Times New Roman"/>
                <w:b/>
                <w:color w:val="000000"/>
                <w:sz w:val="25"/>
                <w:szCs w:val="25"/>
              </w:rPr>
              <w:t>_________________2025</w:t>
            </w:r>
          </w:p>
          <w:p w14:paraId="69D68DF4" w14:textId="77777777" w:rsidR="003E5F7C" w:rsidRDefault="003E5F7C">
            <w:pPr>
              <w:spacing w:after="0" w:line="240" w:lineRule="auto"/>
              <w:rPr>
                <w:rFonts w:ascii="Times New Roman" w:eastAsia="Times New Roman" w:hAnsi="Times New Roman" w:cs="Times New Roman"/>
                <w:color w:val="000000"/>
                <w:sz w:val="25"/>
                <w:szCs w:val="25"/>
              </w:rPr>
            </w:pPr>
          </w:p>
        </w:tc>
        <w:tc>
          <w:tcPr>
            <w:tcW w:w="5263" w:type="dxa"/>
            <w:tcBorders>
              <w:top w:val="single" w:sz="6" w:space="0" w:color="000000"/>
              <w:left w:val="single" w:sz="6" w:space="0" w:color="000000"/>
              <w:bottom w:val="single" w:sz="6" w:space="0" w:color="000000"/>
              <w:right w:val="single" w:sz="6" w:space="0" w:color="000000"/>
            </w:tcBorders>
          </w:tcPr>
          <w:p w14:paraId="6710BA8F" w14:textId="77777777" w:rsidR="003E5F7C" w:rsidRDefault="003E5F7C">
            <w:pPr>
              <w:spacing w:after="0" w:line="240" w:lineRule="auto"/>
              <w:jc w:val="center"/>
              <w:rPr>
                <w:rFonts w:ascii="Times New Roman" w:eastAsia="Times New Roman" w:hAnsi="Times New Roman" w:cs="Times New Roman"/>
                <w:color w:val="000000"/>
                <w:sz w:val="25"/>
                <w:szCs w:val="25"/>
              </w:rPr>
            </w:pPr>
          </w:p>
          <w:p w14:paraId="07D1E688" w14:textId="77777777" w:rsidR="003E5F7C" w:rsidRDefault="00E8110A">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__________________ </w:t>
            </w:r>
            <w:proofErr w:type="spellStart"/>
            <w:r>
              <w:rPr>
                <w:rFonts w:ascii="Times New Roman" w:eastAsia="Times New Roman" w:hAnsi="Times New Roman" w:cs="Times New Roman"/>
                <w:b/>
                <w:sz w:val="25"/>
                <w:szCs w:val="25"/>
              </w:rPr>
              <w:t>Джон</w:t>
            </w:r>
            <w:proofErr w:type="spellEnd"/>
            <w:r>
              <w:rPr>
                <w:rFonts w:ascii="Times New Roman" w:eastAsia="Times New Roman" w:hAnsi="Times New Roman" w:cs="Times New Roman"/>
                <w:b/>
                <w:sz w:val="25"/>
                <w:szCs w:val="25"/>
              </w:rPr>
              <w:t xml:space="preserve"> </w:t>
            </w:r>
            <w:proofErr w:type="spellStart"/>
            <w:r>
              <w:rPr>
                <w:rFonts w:ascii="Times New Roman" w:eastAsia="Times New Roman" w:hAnsi="Times New Roman" w:cs="Times New Roman"/>
                <w:b/>
                <w:sz w:val="25"/>
                <w:szCs w:val="25"/>
              </w:rPr>
              <w:t>Шморгун</w:t>
            </w:r>
            <w:proofErr w:type="spellEnd"/>
          </w:p>
          <w:p w14:paraId="1A859612" w14:textId="77777777" w:rsidR="003E5F7C" w:rsidRDefault="00E8110A">
            <w:pPr>
              <w:spacing w:after="0" w:line="240" w:lineRule="auto"/>
              <w:rPr>
                <w:rFonts w:ascii="Times New Roman" w:eastAsia="Times New Roman" w:hAnsi="Times New Roman" w:cs="Times New Roman"/>
                <w:b/>
                <w:sz w:val="25"/>
                <w:szCs w:val="25"/>
              </w:rPr>
            </w:pPr>
            <w:proofErr w:type="spellStart"/>
            <w:r>
              <w:rPr>
                <w:rFonts w:ascii="Times New Roman" w:eastAsia="Times New Roman" w:hAnsi="Times New Roman" w:cs="Times New Roman"/>
                <w:sz w:val="25"/>
                <w:szCs w:val="25"/>
              </w:rPr>
              <w:t>представник</w:t>
            </w:r>
            <w:proofErr w:type="spellEnd"/>
          </w:p>
          <w:p w14:paraId="11DAFFE4" w14:textId="77777777" w:rsidR="003E5F7C" w:rsidRDefault="00E8110A">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color w:val="000000"/>
                <w:sz w:val="25"/>
                <w:szCs w:val="25"/>
              </w:rPr>
              <w:t>“__</w:t>
            </w:r>
            <w:proofErr w:type="gramStart"/>
            <w:r>
              <w:rPr>
                <w:rFonts w:ascii="Times New Roman" w:eastAsia="Times New Roman" w:hAnsi="Times New Roman" w:cs="Times New Roman"/>
                <w:b/>
                <w:color w:val="000000"/>
                <w:sz w:val="25"/>
                <w:szCs w:val="25"/>
              </w:rPr>
              <w:t>_”_</w:t>
            </w:r>
            <w:proofErr w:type="gramEnd"/>
            <w:r>
              <w:rPr>
                <w:rFonts w:ascii="Times New Roman" w:eastAsia="Times New Roman" w:hAnsi="Times New Roman" w:cs="Times New Roman"/>
                <w:b/>
                <w:color w:val="000000"/>
                <w:sz w:val="25"/>
                <w:szCs w:val="25"/>
              </w:rPr>
              <w:t>_________________2025</w:t>
            </w:r>
          </w:p>
          <w:p w14:paraId="19978F05" w14:textId="77777777" w:rsidR="003E5F7C" w:rsidRDefault="003E5F7C">
            <w:pPr>
              <w:spacing w:after="0" w:line="240" w:lineRule="auto"/>
              <w:rPr>
                <w:rFonts w:ascii="Times New Roman" w:eastAsia="Times New Roman" w:hAnsi="Times New Roman" w:cs="Times New Roman"/>
                <w:sz w:val="25"/>
                <w:szCs w:val="25"/>
              </w:rPr>
            </w:pPr>
          </w:p>
        </w:tc>
        <w:tc>
          <w:tcPr>
            <w:tcW w:w="240" w:type="dxa"/>
          </w:tcPr>
          <w:p w14:paraId="66566757" w14:textId="77777777" w:rsidR="003E5F7C" w:rsidRDefault="003E5F7C"/>
        </w:tc>
      </w:tr>
    </w:tbl>
    <w:p w14:paraId="49FF073B" w14:textId="77777777" w:rsidR="003E5F7C" w:rsidRDefault="00E8110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gramStart"/>
      <w:r>
        <w:rPr>
          <w:rFonts w:ascii="Times New Roman" w:eastAsia="Times New Roman" w:hAnsi="Times New Roman" w:cs="Times New Roman"/>
          <w:sz w:val="20"/>
          <w:szCs w:val="20"/>
        </w:rPr>
        <w:t>addresses</w:t>
      </w:r>
      <w:proofErr w:type="gramEnd"/>
      <w:r>
        <w:rPr>
          <w:rFonts w:ascii="Times New Roman" w:eastAsia="Times New Roman" w:hAnsi="Times New Roman" w:cs="Times New Roman"/>
          <w:sz w:val="20"/>
          <w:szCs w:val="20"/>
        </w:rPr>
        <w:t xml:space="preserve"> of parties provided upon request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proofErr w:type="spellStart"/>
      <w:r>
        <w:rPr>
          <w:rFonts w:ascii="Times New Roman" w:eastAsia="Times New Roman" w:hAnsi="Times New Roman" w:cs="Times New Roman"/>
          <w:sz w:val="20"/>
          <w:szCs w:val="20"/>
        </w:rPr>
        <w:t>адреси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сторін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надаються</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запит</w:t>
      </w:r>
      <w:proofErr w:type="spellEnd"/>
    </w:p>
    <w:p w14:paraId="57C535E7" w14:textId="77777777" w:rsidR="003E5F7C" w:rsidRDefault="003E5F7C">
      <w:pPr>
        <w:spacing w:after="0" w:line="240" w:lineRule="auto"/>
        <w:rPr>
          <w:rFonts w:ascii="Times New Roman" w:eastAsia="Times New Roman" w:hAnsi="Times New Roman" w:cs="Times New Roman"/>
          <w:sz w:val="26"/>
          <w:szCs w:val="26"/>
        </w:rPr>
      </w:pPr>
    </w:p>
    <w:sectPr w:rsidR="003E5F7C">
      <w:pgSz w:w="11906" w:h="16838"/>
      <w:pgMar w:top="1134" w:right="567" w:bottom="1134" w:left="1418"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F7C"/>
    <w:rsid w:val="00076C85"/>
    <w:rsid w:val="000D0C97"/>
    <w:rsid w:val="0024568B"/>
    <w:rsid w:val="00282989"/>
    <w:rsid w:val="00282B5A"/>
    <w:rsid w:val="00295582"/>
    <w:rsid w:val="003E5F7C"/>
    <w:rsid w:val="0098172F"/>
    <w:rsid w:val="009E2D9C"/>
    <w:rsid w:val="00AD6C82"/>
    <w:rsid w:val="00B846F4"/>
    <w:rsid w:val="00B8686B"/>
    <w:rsid w:val="00C573DE"/>
    <w:rsid w:val="00D034F9"/>
    <w:rsid w:val="00D04876"/>
    <w:rsid w:val="00E8110A"/>
    <w:rsid w:val="00F32E8D"/>
    <w:rsid w:val="00F61C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77BC"/>
  <w15:docId w15:val="{05D82E24-D467-4956-82B5-0BF5552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1693"/>
    <w:rPr>
      <w:color w:val="0000FF"/>
      <w:u w:val="single"/>
    </w:rPr>
  </w:style>
  <w:style w:type="character" w:styleId="a4">
    <w:name w:val="Emphasis"/>
    <w:basedOn w:val="a0"/>
    <w:uiPriority w:val="20"/>
    <w:qFormat/>
    <w:rsid w:val="00A60B3A"/>
    <w:rPr>
      <w:i/>
      <w:iCs/>
    </w:rPr>
  </w:style>
  <w:style w:type="paragraph" w:customStyle="1" w:styleId="10">
    <w:name w:val="Заголовок1"/>
    <w:basedOn w:val="a"/>
    <w:next w:val="a5"/>
    <w:qFormat/>
    <w:pPr>
      <w:keepNext/>
      <w:spacing w:before="240" w:after="120"/>
    </w:pPr>
    <w:rPr>
      <w:rFonts w:ascii="Liberation Sans" w:eastAsia="Noto Sans CJK SC" w:hAnsi="Liberation Sans" w:cs="Noto Sans Devanagari"/>
      <w:sz w:val="28"/>
      <w:szCs w:val="28"/>
    </w:rPr>
  </w:style>
  <w:style w:type="paragraph" w:styleId="a5">
    <w:name w:val="Body Text"/>
    <w:basedOn w:val="a"/>
    <w:pPr>
      <w:spacing w:after="140"/>
    </w:pPr>
  </w:style>
  <w:style w:type="paragraph" w:styleId="a6">
    <w:name w:val="List"/>
    <w:basedOn w:val="a5"/>
    <w:rPr>
      <w:rFonts w:cs="Noto Sans Devanagari"/>
    </w:rPr>
  </w:style>
  <w:style w:type="paragraph" w:styleId="a7">
    <w:name w:val="caption"/>
    <w:basedOn w:val="a"/>
    <w:qFormat/>
    <w:pPr>
      <w:suppressLineNumbers/>
      <w:spacing w:before="120" w:after="120"/>
    </w:pPr>
    <w:rPr>
      <w:rFonts w:cs="Noto Sans Devanagari"/>
      <w:i/>
      <w:iCs/>
      <w:sz w:val="24"/>
      <w:szCs w:val="24"/>
    </w:rPr>
  </w:style>
  <w:style w:type="paragraph" w:customStyle="1" w:styleId="a8">
    <w:name w:val="Покажчик"/>
    <w:basedOn w:val="a"/>
    <w:qFormat/>
    <w:pPr>
      <w:suppressLineNumbers/>
    </w:pPr>
    <w:rPr>
      <w:rFonts w:cs="Noto Sans Devanagari"/>
    </w:rPr>
  </w:style>
  <w:style w:type="paragraph" w:customStyle="1" w:styleId="user">
    <w:name w:val="Заголовок (user)"/>
    <w:basedOn w:val="a"/>
    <w:next w:val="a5"/>
    <w:qFormat/>
    <w:pPr>
      <w:keepNext/>
      <w:spacing w:before="240" w:after="120"/>
    </w:pPr>
    <w:rPr>
      <w:rFonts w:ascii="Liberation Sans" w:eastAsia="Noto Sans CJK SC" w:hAnsi="Liberation Sans" w:cs="Noto Sans Devanagari"/>
      <w:sz w:val="28"/>
      <w:szCs w:val="28"/>
    </w:rPr>
  </w:style>
  <w:style w:type="paragraph" w:customStyle="1" w:styleId="user0">
    <w:name w:val="Покажчик (user)"/>
    <w:basedOn w:val="a"/>
    <w:qFormat/>
    <w:pPr>
      <w:suppressLineNumbers/>
    </w:pPr>
    <w:rPr>
      <w:rFonts w:cs="Noto Sans Devanagari"/>
    </w:rPr>
  </w:style>
  <w:style w:type="paragraph" w:styleId="a9">
    <w:name w:val="Title"/>
    <w:basedOn w:val="a"/>
    <w:next w:val="a"/>
    <w:uiPriority w:val="10"/>
    <w:qFormat/>
    <w:pPr>
      <w:keepNext/>
      <w:keepLines/>
      <w:spacing w:before="480" w:after="120"/>
    </w:pPr>
    <w:rPr>
      <w:b/>
      <w:sz w:val="72"/>
      <w:szCs w:val="72"/>
    </w:rPr>
  </w:style>
  <w:style w:type="paragraph" w:styleId="aa">
    <w:name w:val="Normal (Web)"/>
    <w:basedOn w:val="a"/>
    <w:uiPriority w:val="99"/>
    <w:unhideWhenUsed/>
    <w:qFormat/>
    <w:rsid w:val="00D31693"/>
    <w:pPr>
      <w:spacing w:beforeAutospacing="1" w:after="119" w:line="240" w:lineRule="auto"/>
    </w:pPr>
    <w:rPr>
      <w:rFonts w:ascii="Times New Roman" w:eastAsia="Times New Roman" w:hAnsi="Times New Roman" w:cs="Times New Roman"/>
      <w:sz w:val="24"/>
      <w:szCs w:val="24"/>
      <w:lang w:eastAsia="sv-SE"/>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c">
    <w:name w:val="Revision"/>
    <w:uiPriority w:val="99"/>
    <w:semiHidden/>
    <w:qFormat/>
    <w:rsid w:val="00D21CFC"/>
  </w:style>
  <w:style w:type="paragraph" w:styleId="ad">
    <w:name w:val="List Paragraph"/>
    <w:basedOn w:val="a"/>
    <w:uiPriority w:val="34"/>
    <w:qFormat/>
    <w:rsid w:val="006D1F30"/>
    <w:pPr>
      <w:ind w:left="720"/>
      <w:contextualSpacing/>
    </w:pPr>
  </w:style>
  <w:style w:type="paragraph" w:customStyle="1" w:styleId="ae">
    <w:name w:val="Вміст таблиці"/>
    <w:basedOn w:val="a"/>
    <w:qFormat/>
    <w:pPr>
      <w:widowControl w:val="0"/>
      <w:suppressLineNumbers/>
    </w:pPr>
  </w:style>
  <w:style w:type="paragraph" w:customStyle="1" w:styleId="af">
    <w:name w:val="Заголовок таблиці"/>
    <w:basedOn w:val="ae"/>
    <w:qFormat/>
    <w:pPr>
      <w:jc w:val="center"/>
    </w:pPr>
    <w:rPr>
      <w:b/>
      <w:bCs/>
    </w:rPr>
  </w:style>
  <w:style w:type="paragraph" w:customStyle="1" w:styleId="user1">
    <w:name w:val="Вміст таблиці (user)"/>
    <w:basedOn w:val="a"/>
    <w:qFormat/>
    <w:pPr>
      <w:widowControl w:val="0"/>
      <w:suppressLineNumbers/>
    </w:pPr>
  </w:style>
  <w:style w:type="paragraph" w:customStyle="1" w:styleId="user2">
    <w:name w:val="Заголовок таблиці (user)"/>
    <w:basedOn w:val="user1"/>
    <w:qFormat/>
    <w:pPr>
      <w:jc w:val="center"/>
    </w:pPr>
    <w:rPr>
      <w:b/>
      <w:bCs/>
    </w:rPr>
  </w:style>
  <w:style w:type="numbering" w:customStyle="1" w:styleId="af0">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 TargetMode="External"/><Relationship Id="rId3" Type="http://schemas.openxmlformats.org/officeDocument/2006/relationships/settings" Target="settings.xml"/><Relationship Id="rId7" Type="http://schemas.openxmlformats.org/officeDocument/2006/relationships/hyperlink" Target="https://gdpr-info.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ohchr.org/en/instruments-mechanisms/instruments/convention-rights-child" TargetMode="External"/><Relationship Id="rId11" Type="http://schemas.openxmlformats.org/officeDocument/2006/relationships/fontTable" Target="fontTable.xml"/><Relationship Id="rId5" Type="http://schemas.openxmlformats.org/officeDocument/2006/relationships/hyperlink" Target="https://www.ohchr.org/en/instruments-mechanisms/instruments/convention-rights-child" TargetMode="External"/><Relationship Id="rId10" Type="http://schemas.openxmlformats.org/officeDocument/2006/relationships/hyperlink" Target="mailto:lord.richardeurope@gmail.com" TargetMode="External"/><Relationship Id="rId4" Type="http://schemas.openxmlformats.org/officeDocument/2006/relationships/webSettings" Target="webSettings.xml"/><Relationship Id="rId9" Type="http://schemas.openxmlformats.org/officeDocument/2006/relationships/hyperlink" Target="mailto:lord.richardeurope@gmail.com" TargetMode="External"/></Relationships>
</file>

<file path=word/theme/theme1.xml><?xml version="1.0" encoding="utf-8"?>
<a:theme xmlns:a="http://schemas.openxmlformats.org/drawingml/2006/main" name="Office-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zFXS4UmXe1SxwPP/DzprJoUimdw==">CgMxLjAyDmgub3BjYXU1aTdxdHp4OAByITFGN1hubUlkZTdUaU13VE5jcW45dWkwb29zNjZvd01ldg==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15720</Words>
  <Characters>8961</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Satelliten</dc:creator>
  <cp:lastModifiedBy>Лозівська міська рада</cp:lastModifiedBy>
  <cp:revision>10</cp:revision>
  <dcterms:created xsi:type="dcterms:W3CDTF">2025-06-18T14:15:00Z</dcterms:created>
  <dcterms:modified xsi:type="dcterms:W3CDTF">2025-06-30T12:09:00Z</dcterms:modified>
  <dc:language>uk-UA</dc:language>
</cp:coreProperties>
</file>