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5B14" w14:textId="77777777" w:rsidR="002A6C2B" w:rsidRDefault="009970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АНАЛІТИЧНА ДОВІДКА</w:t>
      </w:r>
    </w:p>
    <w:p w14:paraId="24D1D094" w14:textId="77777777" w:rsidR="002A6C2B" w:rsidRDefault="002A6C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3B8E17" w14:textId="348364FF" w:rsidR="002A6C2B" w:rsidRDefault="0099703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«Про внесення змін до рішення міської ради від 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2741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Програми «Фінансова підтримка комунального некомерційного підприємства «Лозівський центр первинної медико-санітарної допомоги» Лозівської міської ради Харківської області                          та виконання заходів обласних та загальнодержавних програм                                  на 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роки»</w:t>
      </w:r>
    </w:p>
    <w:p w14:paraId="27C6D768" w14:textId="77777777" w:rsidR="002A6C2B" w:rsidRDefault="002A6C2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6386D0" w14:textId="29B66703" w:rsidR="00E67A48" w:rsidRDefault="0099703C" w:rsidP="00E67A48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приведення у відповідність програму «Фінансова підтримка комунального некомерційного підприємства «Лозівський центр первинної медико-санітарної допомоги» Лозівської міської ради Харківської області та виконання заходів обласних та загальнодержавних програм на 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роки» (далі - Програма), затверджену рішенням сесії міської ради від 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2741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вносяться наступні зміни</w:t>
      </w:r>
      <w:r w:rsidR="00E67A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67A48">
        <w:rPr>
          <w:rFonts w:ascii="Times New Roman" w:hAnsi="Times New Roman" w:cs="Times New Roman"/>
          <w:sz w:val="28"/>
          <w:szCs w:val="28"/>
          <w:lang w:val="uk-UA"/>
        </w:rPr>
        <w:t xml:space="preserve">У новій редакції викладається Додаток 2, </w:t>
      </w:r>
      <w:r w:rsidR="00E67A48" w:rsidRPr="00E67A48">
        <w:rPr>
          <w:rFonts w:ascii="Times New Roman" w:hAnsi="Times New Roman" w:cs="Times New Roman"/>
          <w:sz w:val="28"/>
          <w:szCs w:val="28"/>
          <w:lang w:val="uk-UA"/>
        </w:rPr>
        <w:t>а саме: якісний показник Завдання 5 «Капітальний ремонт»: «Динаміка покращення надання первинної медичної допомоги за рахунок придбання додаткових основних засобів» замінити на «Забезпечення належного мікроклімату будівлі, економія витрат на опалення та охолодження нежитлового приміщення».</w:t>
      </w:r>
    </w:p>
    <w:p w14:paraId="737BF261" w14:textId="6337C169" w:rsidR="002A6C2B" w:rsidRDefault="002A6C2B" w:rsidP="00E67A48">
      <w:pPr>
        <w:pStyle w:val="a4"/>
        <w:tabs>
          <w:tab w:val="left" w:pos="9923"/>
        </w:tabs>
        <w:spacing w:before="0" w:beforeAutospacing="0" w:after="0" w:afterAutospacing="0" w:line="360" w:lineRule="auto"/>
        <w:ind w:rightChars="73" w:right="161" w:firstLine="709"/>
        <w:jc w:val="both"/>
        <w:rPr>
          <w:b/>
          <w:sz w:val="28"/>
          <w:szCs w:val="28"/>
          <w:lang w:val="uk-UA"/>
        </w:rPr>
      </w:pPr>
    </w:p>
    <w:p w14:paraId="750E72C3" w14:textId="77777777" w:rsidR="002A6C2B" w:rsidRDefault="002A6C2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42A465" w14:textId="0D7E6715" w:rsidR="002A6C2B" w:rsidRDefault="002846A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Директор</w:t>
      </w:r>
      <w:r w:rsidR="00997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="00997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9970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Олек</w:t>
      </w:r>
      <w:r w:rsidR="00DE003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ій ЄВСЄЄВ</w:t>
      </w:r>
    </w:p>
    <w:p w14:paraId="1AA9A6A3" w14:textId="77777777" w:rsidR="002A6C2B" w:rsidRDefault="002A6C2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6A7CEC" w14:textId="77777777" w:rsidR="002A6C2B" w:rsidRDefault="002A6C2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A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EFA1" w14:textId="77777777" w:rsidR="00F44B06" w:rsidRDefault="00F44B06">
      <w:pPr>
        <w:spacing w:line="240" w:lineRule="auto"/>
      </w:pPr>
      <w:r>
        <w:separator/>
      </w:r>
    </w:p>
  </w:endnote>
  <w:endnote w:type="continuationSeparator" w:id="0">
    <w:p w14:paraId="175E6807" w14:textId="77777777" w:rsidR="00F44B06" w:rsidRDefault="00F44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AB7B" w14:textId="77777777" w:rsidR="00F44B06" w:rsidRDefault="00F44B06">
      <w:pPr>
        <w:spacing w:after="0"/>
      </w:pPr>
      <w:r>
        <w:separator/>
      </w:r>
    </w:p>
  </w:footnote>
  <w:footnote w:type="continuationSeparator" w:id="0">
    <w:p w14:paraId="354C7DF4" w14:textId="77777777" w:rsidR="00F44B06" w:rsidRDefault="00F44B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F125D"/>
    <w:multiLevelType w:val="singleLevel"/>
    <w:tmpl w:val="732F125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08"/>
    <w:rsid w:val="000908DA"/>
    <w:rsid w:val="000966F7"/>
    <w:rsid w:val="000E6173"/>
    <w:rsid w:val="00116211"/>
    <w:rsid w:val="001721E0"/>
    <w:rsid w:val="001D13C4"/>
    <w:rsid w:val="00284108"/>
    <w:rsid w:val="002846A8"/>
    <w:rsid w:val="002A6C2B"/>
    <w:rsid w:val="002B2AD9"/>
    <w:rsid w:val="002B4DA1"/>
    <w:rsid w:val="00314DCB"/>
    <w:rsid w:val="00315A88"/>
    <w:rsid w:val="00340AF7"/>
    <w:rsid w:val="0039451B"/>
    <w:rsid w:val="003A5182"/>
    <w:rsid w:val="004E0FFF"/>
    <w:rsid w:val="004F7EB2"/>
    <w:rsid w:val="0052137A"/>
    <w:rsid w:val="00574567"/>
    <w:rsid w:val="00580C31"/>
    <w:rsid w:val="00627490"/>
    <w:rsid w:val="00633E86"/>
    <w:rsid w:val="00656BA3"/>
    <w:rsid w:val="00664FEA"/>
    <w:rsid w:val="006B324F"/>
    <w:rsid w:val="006F78BD"/>
    <w:rsid w:val="00746088"/>
    <w:rsid w:val="00751033"/>
    <w:rsid w:val="00775909"/>
    <w:rsid w:val="007775AF"/>
    <w:rsid w:val="008022D7"/>
    <w:rsid w:val="00890290"/>
    <w:rsid w:val="008B5410"/>
    <w:rsid w:val="008C35B6"/>
    <w:rsid w:val="008F083D"/>
    <w:rsid w:val="00927087"/>
    <w:rsid w:val="00927ADF"/>
    <w:rsid w:val="0099703C"/>
    <w:rsid w:val="009E7932"/>
    <w:rsid w:val="00A11376"/>
    <w:rsid w:val="00B16E95"/>
    <w:rsid w:val="00B70930"/>
    <w:rsid w:val="00D25BD5"/>
    <w:rsid w:val="00D3049B"/>
    <w:rsid w:val="00DE003A"/>
    <w:rsid w:val="00DE04A5"/>
    <w:rsid w:val="00E269B9"/>
    <w:rsid w:val="00E31CC8"/>
    <w:rsid w:val="00E31D71"/>
    <w:rsid w:val="00E4770F"/>
    <w:rsid w:val="00E5316D"/>
    <w:rsid w:val="00E67A48"/>
    <w:rsid w:val="00E759B0"/>
    <w:rsid w:val="00EA0617"/>
    <w:rsid w:val="00F44B06"/>
    <w:rsid w:val="00FB1903"/>
    <w:rsid w:val="025517E0"/>
    <w:rsid w:val="0D8766FD"/>
    <w:rsid w:val="13883815"/>
    <w:rsid w:val="13BC4AF1"/>
    <w:rsid w:val="15A83398"/>
    <w:rsid w:val="20734B59"/>
    <w:rsid w:val="26736B40"/>
    <w:rsid w:val="33203C6F"/>
    <w:rsid w:val="35076F3B"/>
    <w:rsid w:val="3B5A648C"/>
    <w:rsid w:val="41A6754F"/>
    <w:rsid w:val="42DC2018"/>
    <w:rsid w:val="5C6C542E"/>
    <w:rsid w:val="5E2C1E14"/>
    <w:rsid w:val="5F9F5D85"/>
    <w:rsid w:val="7AAD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C04A"/>
  <w15:docId w15:val="{751A4DE2-F90D-4D7C-B736-BC40E6D0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rsid w:val="00DE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6</cp:revision>
  <cp:lastPrinted>2026-08-07T07:43:00Z</cp:lastPrinted>
  <dcterms:created xsi:type="dcterms:W3CDTF">2026-07-27T09:03:00Z</dcterms:created>
  <dcterms:modified xsi:type="dcterms:W3CDTF">2026-08-07T08:02:00Z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FFF0471896084B4C8255A619310C41DD</vt:lpwstr>
  </property>
</Properties>
</file>