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E6" w:rsidRDefault="00EB76E6" w:rsidP="00AE28ED">
      <w:pPr>
        <w:pStyle w:val="Heading1"/>
        <w:rPr>
          <w:szCs w:val="24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EB76E6" w:rsidRPr="00FC367D" w:rsidTr="000C6458">
        <w:tc>
          <w:tcPr>
            <w:tcW w:w="3508" w:type="dxa"/>
          </w:tcPr>
          <w:p w:rsidR="00EB76E6" w:rsidRPr="00BF66C1" w:rsidRDefault="00EB76E6" w:rsidP="00CA77DC">
            <w:pPr>
              <w:pStyle w:val="Heading1"/>
              <w:ind w:left="601"/>
              <w:rPr>
                <w:b/>
                <w:i/>
                <w:sz w:val="24"/>
                <w:szCs w:val="24"/>
              </w:rPr>
            </w:pPr>
            <w:r w:rsidRPr="00BF66C1">
              <w:rPr>
                <w:sz w:val="22"/>
                <w:szCs w:val="24"/>
              </w:rPr>
              <w:t>ЗАТВЕРДЖЕНО:</w:t>
            </w:r>
          </w:p>
        </w:tc>
      </w:tr>
      <w:tr w:rsidR="00EB76E6" w:rsidRPr="00FC367D" w:rsidTr="000C6458">
        <w:tc>
          <w:tcPr>
            <w:tcW w:w="3508" w:type="dxa"/>
          </w:tcPr>
          <w:p w:rsidR="00EB76E6" w:rsidRPr="000C6458" w:rsidRDefault="00EB76E6" w:rsidP="00EF785B">
            <w:pPr>
              <w:ind w:left="601"/>
              <w:jc w:val="both"/>
              <w:rPr>
                <w:szCs w:val="24"/>
                <w:lang w:val="uk-UA"/>
              </w:rPr>
            </w:pPr>
            <w:r w:rsidRPr="009540BD">
              <w:rPr>
                <w:sz w:val="22"/>
                <w:szCs w:val="24"/>
                <w:lang w:val="uk-UA"/>
              </w:rPr>
              <w:t>рішенням міської ради</w:t>
            </w:r>
          </w:p>
        </w:tc>
      </w:tr>
      <w:tr w:rsidR="00EB76E6" w:rsidRPr="00FC367D" w:rsidTr="000C6458">
        <w:tc>
          <w:tcPr>
            <w:tcW w:w="3508" w:type="dxa"/>
          </w:tcPr>
          <w:p w:rsidR="00EB76E6" w:rsidRPr="000C6458" w:rsidRDefault="00EB76E6" w:rsidP="00EF785B">
            <w:pPr>
              <w:ind w:left="601"/>
              <w:jc w:val="both"/>
              <w:rPr>
                <w:szCs w:val="24"/>
                <w:lang w:val="uk-UA"/>
              </w:rPr>
            </w:pPr>
            <w:r w:rsidRPr="000C6458">
              <w:rPr>
                <w:sz w:val="22"/>
                <w:szCs w:val="24"/>
                <w:lang w:val="uk-UA"/>
              </w:rPr>
              <w:t xml:space="preserve">від  </w:t>
            </w:r>
            <w:r>
              <w:rPr>
                <w:sz w:val="22"/>
                <w:szCs w:val="24"/>
                <w:lang w:val="uk-UA"/>
              </w:rPr>
              <w:t xml:space="preserve">29.02.2024 </w:t>
            </w:r>
            <w:r w:rsidRPr="000C6458">
              <w:rPr>
                <w:sz w:val="22"/>
                <w:szCs w:val="24"/>
                <w:lang w:val="uk-UA"/>
              </w:rPr>
              <w:t>№</w:t>
            </w:r>
            <w:r>
              <w:rPr>
                <w:sz w:val="22"/>
                <w:szCs w:val="24"/>
                <w:lang w:val="uk-UA"/>
              </w:rPr>
              <w:t xml:space="preserve"> 1739</w:t>
            </w:r>
          </w:p>
        </w:tc>
      </w:tr>
    </w:tbl>
    <w:p w:rsidR="00EB76E6" w:rsidRPr="008C78EE" w:rsidRDefault="00EB76E6" w:rsidP="00781358">
      <w:pPr>
        <w:pStyle w:val="Heading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:rsidR="00EB76E6" w:rsidRPr="008C78EE" w:rsidRDefault="00EB76E6" w:rsidP="00781358">
      <w:pPr>
        <w:rPr>
          <w:szCs w:val="24"/>
          <w:lang w:val="uk-UA"/>
        </w:rPr>
      </w:pPr>
    </w:p>
    <w:p w:rsidR="00EB76E6" w:rsidRPr="00D1486C" w:rsidRDefault="00EB76E6" w:rsidP="009205F1">
      <w:pPr>
        <w:pStyle w:val="Heading1"/>
        <w:jc w:val="center"/>
        <w:rPr>
          <w:b/>
          <w:bCs/>
          <w:sz w:val="24"/>
          <w:szCs w:val="24"/>
        </w:rPr>
      </w:pPr>
      <w:r w:rsidRPr="00D1486C">
        <w:rPr>
          <w:b/>
          <w:bCs/>
          <w:sz w:val="24"/>
          <w:szCs w:val="24"/>
        </w:rPr>
        <w:t>КОМПЛЕКСНА ПРОГРАМА</w:t>
      </w:r>
      <w:r w:rsidRPr="00D1486C">
        <w:rPr>
          <w:b/>
          <w:bCs/>
          <w:sz w:val="24"/>
          <w:szCs w:val="24"/>
        </w:rPr>
        <w:br/>
        <w:t xml:space="preserve"> профілактики та </w:t>
      </w:r>
      <w:r w:rsidRPr="00D1486C">
        <w:rPr>
          <w:b/>
          <w:sz w:val="24"/>
          <w:szCs w:val="24"/>
        </w:rPr>
        <w:t>протидії злочинності</w:t>
      </w:r>
      <w:r w:rsidRPr="00D1486C">
        <w:rPr>
          <w:b/>
          <w:bCs/>
          <w:sz w:val="24"/>
          <w:szCs w:val="24"/>
        </w:rPr>
        <w:t xml:space="preserve"> на території Лозівської міської  територіальної громади на 2024-2026 роки</w:t>
      </w:r>
    </w:p>
    <w:p w:rsidR="00EB76E6" w:rsidRPr="008C78EE" w:rsidRDefault="00EB76E6" w:rsidP="00781358">
      <w:pPr>
        <w:rPr>
          <w:szCs w:val="24"/>
          <w:lang w:val="uk-UA"/>
        </w:rPr>
      </w:pPr>
    </w:p>
    <w:p w:rsidR="00EB76E6" w:rsidRPr="008C78EE" w:rsidRDefault="00EB76E6" w:rsidP="00781358">
      <w:pPr>
        <w:ind w:firstLine="708"/>
        <w:rPr>
          <w:b/>
          <w:szCs w:val="24"/>
          <w:lang w:val="uk-UA"/>
        </w:rPr>
      </w:pPr>
      <w:r w:rsidRPr="009205F1">
        <w:rPr>
          <w:b/>
          <w:szCs w:val="24"/>
          <w:lang w:val="uk-UA"/>
        </w:rPr>
        <w:t xml:space="preserve">                              </w:t>
      </w:r>
      <w:r w:rsidRPr="008C78EE"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 w:rsidRPr="008C78EE">
        <w:rPr>
          <w:b/>
          <w:szCs w:val="24"/>
        </w:rPr>
        <w:t xml:space="preserve">ПРОГРАМИ </w:t>
      </w:r>
    </w:p>
    <w:p w:rsidR="00EB76E6" w:rsidRPr="008C78EE" w:rsidRDefault="00EB76E6" w:rsidP="00781358">
      <w:pPr>
        <w:ind w:firstLine="708"/>
        <w:rPr>
          <w:b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395"/>
        <w:gridCol w:w="4677"/>
      </w:tblGrid>
      <w:tr w:rsidR="00EB76E6" w:rsidRPr="008C78EE" w:rsidTr="00452C2C">
        <w:trPr>
          <w:trHeight w:val="20"/>
        </w:trPr>
        <w:tc>
          <w:tcPr>
            <w:tcW w:w="67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1.</w:t>
            </w:r>
          </w:p>
        </w:tc>
        <w:tc>
          <w:tcPr>
            <w:tcW w:w="439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Ініціатор розроблення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:rsidR="00EB76E6" w:rsidRPr="009B4D42" w:rsidRDefault="00EB76E6" w:rsidP="00EF785B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Лозівська міська рада</w:t>
            </w:r>
            <w:r>
              <w:rPr>
                <w:szCs w:val="24"/>
                <w:lang w:val="uk-UA"/>
              </w:rPr>
              <w:t xml:space="preserve"> Харківської області</w:t>
            </w:r>
            <w:r w:rsidRPr="008C78EE">
              <w:rPr>
                <w:szCs w:val="24"/>
              </w:rPr>
              <w:t xml:space="preserve">, Лозівський </w:t>
            </w:r>
            <w:r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 xml:space="preserve">відділ поліції Головного управління Національної поліції в Харківській області, </w:t>
            </w:r>
            <w:r w:rsidRPr="008C78EE">
              <w:rPr>
                <w:color w:val="264969"/>
                <w:szCs w:val="24"/>
              </w:rPr>
              <w:t xml:space="preserve"> </w:t>
            </w:r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 w:rsidRPr="008C78EE">
              <w:rPr>
                <w:color w:val="264969"/>
                <w:szCs w:val="24"/>
              </w:rPr>
              <w:t xml:space="preserve"> </w:t>
            </w:r>
          </w:p>
        </w:tc>
      </w:tr>
      <w:tr w:rsidR="00EB76E6" w:rsidRPr="001D1203" w:rsidTr="00452C2C">
        <w:trPr>
          <w:trHeight w:val="20"/>
        </w:trPr>
        <w:tc>
          <w:tcPr>
            <w:tcW w:w="67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2.</w:t>
            </w:r>
          </w:p>
        </w:tc>
        <w:tc>
          <w:tcPr>
            <w:tcW w:w="4395" w:type="dxa"/>
          </w:tcPr>
          <w:p w:rsidR="00EB76E6" w:rsidRPr="008C78EE" w:rsidRDefault="00EB76E6" w:rsidP="008F486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Нормативно-правові п</w:t>
            </w:r>
            <w:r w:rsidRPr="008C78EE">
              <w:rPr>
                <w:szCs w:val="24"/>
              </w:rPr>
              <w:t>ідстав</w:t>
            </w:r>
            <w:r>
              <w:rPr>
                <w:szCs w:val="24"/>
                <w:lang w:val="uk-UA"/>
              </w:rPr>
              <w:t>и</w:t>
            </w:r>
            <w:r w:rsidRPr="008C78EE">
              <w:rPr>
                <w:szCs w:val="24"/>
              </w:rPr>
              <w:t xml:space="preserve"> для розроблення </w:t>
            </w:r>
            <w:r w:rsidRPr="00DD5DE3">
              <w:rPr>
                <w:szCs w:val="24"/>
              </w:rPr>
              <w:t>Комплексної програми</w:t>
            </w:r>
            <w:r w:rsidRPr="008C78EE">
              <w:rPr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EB76E6" w:rsidRPr="001D1203" w:rsidRDefault="00EB76E6" w:rsidP="005B3185">
            <w:pPr>
              <w:jc w:val="both"/>
              <w:rPr>
                <w:color w:val="FF0000"/>
                <w:szCs w:val="24"/>
                <w:lang w:val="uk-UA"/>
              </w:rPr>
            </w:pPr>
            <w:r w:rsidRPr="009540BD">
              <w:rPr>
                <w:bCs/>
                <w:szCs w:val="24"/>
                <w:lang w:val="uk-UA"/>
              </w:rPr>
              <w:t>ст. 40</w:t>
            </w:r>
            <w:r w:rsidRPr="009540BD">
              <w:rPr>
                <w:szCs w:val="24"/>
                <w:lang w:val="uk-UA"/>
              </w:rPr>
              <w:t>, п. 2 ч. 1, п. 3 ч.2 ст. 38 Закону України «Про місцеве самоврядування в Україні»,</w:t>
            </w:r>
            <w:r w:rsidRPr="009540BD">
              <w:rPr>
                <w:bCs/>
                <w:szCs w:val="24"/>
                <w:lang w:val="uk-UA"/>
              </w:rPr>
              <w:t xml:space="preserve"> ч. 1 ст. 89, ч. 5 ст. 105 Закону України «Про Національну поліцію», </w:t>
            </w:r>
            <w:r>
              <w:rPr>
                <w:bCs/>
                <w:szCs w:val="24"/>
                <w:lang w:val="uk-UA"/>
              </w:rPr>
              <w:br/>
            </w:r>
            <w:r w:rsidRPr="009540BD">
              <w:rPr>
                <w:bCs/>
                <w:szCs w:val="24"/>
                <w:lang w:val="uk-UA"/>
              </w:rPr>
              <w:t>ст. 18 Закону України «Про Службу безпеки України», Постанова Кабiнету Miністрів України вiд 11.03.2022 № 252 «Деякі  питання формування та виконання мiсцевих бюджетiв у перiод воєнного cтану»</w:t>
            </w:r>
          </w:p>
        </w:tc>
      </w:tr>
      <w:tr w:rsidR="00EB76E6" w:rsidRPr="008C78EE" w:rsidTr="00452C2C">
        <w:trPr>
          <w:trHeight w:val="20"/>
        </w:trPr>
        <w:tc>
          <w:tcPr>
            <w:tcW w:w="67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3.</w:t>
            </w:r>
          </w:p>
        </w:tc>
        <w:tc>
          <w:tcPr>
            <w:tcW w:w="439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Розробник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:rsidR="00EB76E6" w:rsidRPr="00DE2E88" w:rsidRDefault="00EB76E6" w:rsidP="00EF785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Pr="008C78EE">
              <w:rPr>
                <w:szCs w:val="24"/>
              </w:rPr>
              <w:t>ідділ цивільного захисту, оборонної, мобілізаційної роботи та взаємодії з правоохоронними органами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Pr="008C78EE">
              <w:rPr>
                <w:szCs w:val="24"/>
              </w:rPr>
              <w:t xml:space="preserve"> області</w:t>
            </w:r>
          </w:p>
        </w:tc>
      </w:tr>
      <w:tr w:rsidR="00EB76E6" w:rsidRPr="008C78EE" w:rsidTr="00452C2C">
        <w:trPr>
          <w:trHeight w:val="20"/>
        </w:trPr>
        <w:tc>
          <w:tcPr>
            <w:tcW w:w="67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4.</w:t>
            </w:r>
          </w:p>
        </w:tc>
        <w:tc>
          <w:tcPr>
            <w:tcW w:w="439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Співрозробники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:rsidR="00EB76E6" w:rsidRPr="00FC04AE" w:rsidRDefault="00EB76E6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 xml:space="preserve">відділ поліції Головного управління Національної поліції в Харківській області, </w:t>
            </w:r>
            <w:r w:rsidRPr="008C78EE">
              <w:rPr>
                <w:bCs/>
                <w:szCs w:val="24"/>
              </w:rPr>
              <w:t>Лозівськ</w:t>
            </w:r>
            <w:r w:rsidRPr="008C78EE">
              <w:rPr>
                <w:bCs/>
                <w:szCs w:val="24"/>
                <w:lang w:val="uk-UA"/>
              </w:rPr>
              <w:t>ий</w:t>
            </w:r>
            <w:r w:rsidRPr="008C78EE">
              <w:rPr>
                <w:bCs/>
                <w:szCs w:val="24"/>
              </w:rPr>
              <w:t xml:space="preserve"> </w:t>
            </w:r>
            <w:r w:rsidRPr="008C78EE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України в Харківській області</w:t>
            </w:r>
            <w:r>
              <w:rPr>
                <w:bCs/>
                <w:szCs w:val="24"/>
                <w:lang w:val="uk-UA"/>
              </w:rPr>
              <w:t>, Харківське управління Департаменту внутрішньої безпеки Національної поліції України</w:t>
            </w:r>
          </w:p>
        </w:tc>
      </w:tr>
      <w:tr w:rsidR="00EB76E6" w:rsidRPr="008C78EE" w:rsidTr="00452C2C">
        <w:trPr>
          <w:trHeight w:val="20"/>
        </w:trPr>
        <w:tc>
          <w:tcPr>
            <w:tcW w:w="67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5.</w:t>
            </w:r>
          </w:p>
        </w:tc>
        <w:tc>
          <w:tcPr>
            <w:tcW w:w="439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Відповідальні виконавці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програми</w:t>
            </w:r>
          </w:p>
        </w:tc>
        <w:tc>
          <w:tcPr>
            <w:tcW w:w="4677" w:type="dxa"/>
          </w:tcPr>
          <w:p w:rsidR="00EB76E6" w:rsidRDefault="00EB76E6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241B7B">
              <w:rPr>
                <w:szCs w:val="24"/>
                <w:lang w:val="uk-UA"/>
              </w:rPr>
              <w:t>Фінансове управління Лозівської міської ради Харківськ</w:t>
            </w:r>
            <w:r>
              <w:rPr>
                <w:szCs w:val="24"/>
                <w:lang w:val="uk-UA"/>
              </w:rPr>
              <w:t>ої</w:t>
            </w:r>
            <w:r w:rsidRPr="00241B7B">
              <w:rPr>
                <w:szCs w:val="24"/>
                <w:lang w:val="uk-UA"/>
              </w:rPr>
              <w:t xml:space="preserve"> області</w:t>
            </w:r>
            <w:r>
              <w:rPr>
                <w:szCs w:val="24"/>
                <w:lang w:val="uk-UA"/>
              </w:rPr>
              <w:t xml:space="preserve"> (в </w:t>
            </w:r>
            <w:r w:rsidRPr="00241B7B">
              <w:rPr>
                <w:szCs w:val="24"/>
                <w:lang w:val="uk-UA"/>
              </w:rPr>
              <w:t xml:space="preserve">частині міжбюджетних трансфертів), </w:t>
            </w:r>
          </w:p>
          <w:p w:rsidR="00EB76E6" w:rsidRPr="008C78EE" w:rsidRDefault="00EB76E6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/>
              </w:rPr>
            </w:pPr>
            <w:r w:rsidRPr="008C78EE">
              <w:rPr>
                <w:color w:val="000000"/>
                <w:szCs w:val="24"/>
                <w:lang w:val="uk-UA"/>
              </w:rPr>
              <w:t xml:space="preserve">Головне управління Національної поліції  в Харківській області, </w:t>
            </w:r>
          </w:p>
          <w:p w:rsidR="00EB76E6" w:rsidRDefault="00EB76E6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  <w:lang w:val="uk-UA"/>
              </w:rPr>
              <w:t>Управління Служби безпеки</w:t>
            </w:r>
            <w:r>
              <w:rPr>
                <w:szCs w:val="24"/>
                <w:lang w:val="uk-UA"/>
              </w:rPr>
              <w:t xml:space="preserve"> України в Харківській області, </w:t>
            </w:r>
          </w:p>
          <w:p w:rsidR="00EB76E6" w:rsidRPr="008C78EE" w:rsidRDefault="00EB76E6" w:rsidP="009A632F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Державна установа «Центр обслуговування підрозділів Національної поліції України»</w:t>
            </w:r>
            <w:r w:rsidRPr="008C78EE">
              <w:rPr>
                <w:szCs w:val="24"/>
                <w:lang w:val="uk-UA"/>
              </w:rPr>
              <w:t xml:space="preserve"> </w:t>
            </w:r>
          </w:p>
        </w:tc>
      </w:tr>
      <w:tr w:rsidR="00EB76E6" w:rsidRPr="008C78EE" w:rsidTr="00452C2C">
        <w:trPr>
          <w:trHeight w:val="20"/>
        </w:trPr>
        <w:tc>
          <w:tcPr>
            <w:tcW w:w="67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6.</w:t>
            </w:r>
          </w:p>
        </w:tc>
        <w:tc>
          <w:tcPr>
            <w:tcW w:w="439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Головний розпорядник бюджетних коштів</w:t>
            </w:r>
          </w:p>
        </w:tc>
        <w:tc>
          <w:tcPr>
            <w:tcW w:w="4677" w:type="dxa"/>
          </w:tcPr>
          <w:p w:rsidR="00EB76E6" w:rsidRPr="009B4D42" w:rsidRDefault="00EB76E6" w:rsidP="009B4D42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Фінансове управління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>
              <w:rPr>
                <w:szCs w:val="24"/>
              </w:rPr>
              <w:t xml:space="preserve"> області</w:t>
            </w:r>
            <w:r>
              <w:rPr>
                <w:szCs w:val="24"/>
                <w:lang w:val="uk-UA"/>
              </w:rPr>
              <w:t xml:space="preserve"> </w:t>
            </w:r>
            <w:r w:rsidRPr="008C78EE">
              <w:rPr>
                <w:szCs w:val="24"/>
              </w:rPr>
              <w:t>(в частині міжбюджетних трансфертів)</w:t>
            </w:r>
          </w:p>
        </w:tc>
      </w:tr>
      <w:tr w:rsidR="00EB76E6" w:rsidRPr="007E69BA" w:rsidTr="00452C2C">
        <w:trPr>
          <w:trHeight w:val="4410"/>
        </w:trPr>
        <w:tc>
          <w:tcPr>
            <w:tcW w:w="67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7.</w:t>
            </w:r>
          </w:p>
        </w:tc>
        <w:tc>
          <w:tcPr>
            <w:tcW w:w="439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Учасники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:rsidR="00EB76E6" w:rsidRDefault="00EB76E6" w:rsidP="009A632F">
            <w:pPr>
              <w:jc w:val="both"/>
              <w:rPr>
                <w:lang w:val="uk-UA"/>
              </w:rPr>
            </w:pPr>
            <w:r w:rsidRPr="008C78EE">
              <w:rPr>
                <w:szCs w:val="24"/>
              </w:rPr>
              <w:t>Головн</w:t>
            </w:r>
            <w:r>
              <w:rPr>
                <w:szCs w:val="24"/>
                <w:lang w:val="uk-UA"/>
              </w:rPr>
              <w:t>е</w:t>
            </w:r>
            <w:r w:rsidRPr="008C78EE">
              <w:rPr>
                <w:szCs w:val="24"/>
              </w:rPr>
              <w:t xml:space="preserve"> управління Національної поліції в Харківській області</w:t>
            </w:r>
            <w:r w:rsidRPr="00DD6A31">
              <w:rPr>
                <w:szCs w:val="24"/>
              </w:rPr>
              <w:t xml:space="preserve">, </w:t>
            </w:r>
            <w:r w:rsidRPr="008C78EE">
              <w:rPr>
                <w:szCs w:val="24"/>
              </w:rPr>
              <w:t>Лозівськ</w:t>
            </w:r>
            <w:r w:rsidRPr="008C78EE">
              <w:rPr>
                <w:szCs w:val="24"/>
                <w:lang w:val="uk-UA"/>
              </w:rPr>
              <w:t>ий</w:t>
            </w:r>
            <w:r w:rsidRPr="008C78EE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районний </w:t>
            </w:r>
            <w:r w:rsidRPr="008C78EE">
              <w:rPr>
                <w:szCs w:val="24"/>
              </w:rPr>
              <w:t>відділ поліції Головного управління Національної поліції в Харківській області</w:t>
            </w:r>
            <w:r w:rsidRPr="00DD6A31">
              <w:rPr>
                <w:szCs w:val="24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</w:p>
          <w:p w:rsidR="00EB76E6" w:rsidRDefault="00EB76E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Управління</w:t>
            </w:r>
            <w:r w:rsidRPr="009B4D42">
              <w:rPr>
                <w:szCs w:val="24"/>
                <w:lang w:val="uk-UA"/>
              </w:rPr>
              <w:t xml:space="preserve"> Служби безпеки України в Харківській області</w:t>
            </w:r>
            <w:r>
              <w:rPr>
                <w:szCs w:val="24"/>
                <w:lang w:val="uk-UA"/>
              </w:rPr>
              <w:t>,</w:t>
            </w:r>
            <w:r w:rsidRPr="009B4D42">
              <w:rPr>
                <w:szCs w:val="24"/>
                <w:lang w:val="uk-UA"/>
              </w:rPr>
              <w:t xml:space="preserve"> </w:t>
            </w:r>
          </w:p>
          <w:p w:rsidR="00EB76E6" w:rsidRDefault="00EB76E6" w:rsidP="009A632F">
            <w:pPr>
              <w:jc w:val="both"/>
              <w:rPr>
                <w:szCs w:val="24"/>
                <w:lang w:val="uk-UA"/>
              </w:rPr>
            </w:pPr>
            <w:r w:rsidRPr="009B4D42">
              <w:rPr>
                <w:bCs/>
                <w:szCs w:val="24"/>
                <w:lang w:val="uk-UA"/>
              </w:rPr>
              <w:t>Лозівськ</w:t>
            </w:r>
            <w:r w:rsidRPr="00DD6A31">
              <w:rPr>
                <w:bCs/>
                <w:szCs w:val="24"/>
                <w:lang w:val="uk-UA"/>
              </w:rPr>
              <w:t>ий</w:t>
            </w:r>
            <w:r w:rsidRPr="009B4D42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 xml:space="preserve">міжрайонний відділ </w:t>
            </w:r>
            <w:r>
              <w:rPr>
                <w:bCs/>
                <w:szCs w:val="24"/>
                <w:lang w:val="uk-UA"/>
              </w:rPr>
              <w:t>У</w:t>
            </w:r>
            <w:r w:rsidRPr="008C78EE">
              <w:rPr>
                <w:bCs/>
                <w:szCs w:val="24"/>
                <w:lang w:val="uk-UA"/>
              </w:rPr>
              <w:t>правління С</w:t>
            </w:r>
            <w:r>
              <w:rPr>
                <w:bCs/>
                <w:szCs w:val="24"/>
                <w:lang w:val="uk-UA"/>
              </w:rPr>
              <w:t xml:space="preserve">лужби безпеки </w:t>
            </w:r>
            <w:r w:rsidRPr="008C78EE">
              <w:rPr>
                <w:bCs/>
                <w:szCs w:val="24"/>
                <w:lang w:val="uk-UA"/>
              </w:rPr>
              <w:t xml:space="preserve"> </w:t>
            </w:r>
            <w:r w:rsidRPr="00DD6A31">
              <w:rPr>
                <w:bCs/>
                <w:szCs w:val="24"/>
                <w:lang w:val="uk-UA"/>
              </w:rPr>
              <w:t>України в Харківській області</w:t>
            </w:r>
            <w:r w:rsidRPr="008C78EE">
              <w:rPr>
                <w:szCs w:val="24"/>
                <w:lang w:val="uk-UA"/>
              </w:rPr>
              <w:t>,</w:t>
            </w:r>
            <w:r>
              <w:rPr>
                <w:szCs w:val="24"/>
                <w:lang w:val="uk-UA"/>
              </w:rPr>
              <w:t xml:space="preserve"> </w:t>
            </w:r>
          </w:p>
          <w:p w:rsidR="00EB76E6" w:rsidRDefault="00EB76E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Харківське управління Департаменту внутрішньої безпеки Національної поліції України,</w:t>
            </w:r>
          </w:p>
          <w:p w:rsidR="00EB76E6" w:rsidRDefault="00EB76E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Ф</w:t>
            </w:r>
            <w:r w:rsidRPr="009B4D42">
              <w:rPr>
                <w:szCs w:val="24"/>
                <w:lang w:val="uk-UA"/>
              </w:rPr>
              <w:t>інансове управління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9B4D42">
              <w:rPr>
                <w:szCs w:val="24"/>
                <w:lang w:val="uk-UA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Pr="009B4D42">
              <w:rPr>
                <w:szCs w:val="24"/>
                <w:lang w:val="uk-UA"/>
              </w:rPr>
              <w:t xml:space="preserve"> області (в частині міжбюджетних трансфертів), </w:t>
            </w:r>
          </w:p>
          <w:p w:rsidR="00EB76E6" w:rsidRPr="00FC367D" w:rsidRDefault="00EB76E6" w:rsidP="0048235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</w:t>
            </w:r>
            <w:r w:rsidRPr="009B4D42">
              <w:rPr>
                <w:szCs w:val="24"/>
                <w:lang w:val="uk-UA"/>
              </w:rPr>
              <w:t>ідділ цивільного захисту, оборонної, мобілізаційної роботи та взаємодії з правоохоронними органами Лозівської міської ради</w:t>
            </w:r>
            <w:r>
              <w:rPr>
                <w:szCs w:val="24"/>
                <w:lang w:val="uk-UA"/>
              </w:rPr>
              <w:t xml:space="preserve"> </w:t>
            </w:r>
            <w:r w:rsidRPr="009B4D42">
              <w:rPr>
                <w:szCs w:val="24"/>
                <w:lang w:val="uk-UA"/>
              </w:rPr>
              <w:t>Харківськ</w:t>
            </w:r>
            <w:r>
              <w:rPr>
                <w:szCs w:val="24"/>
                <w:lang w:val="uk-UA"/>
              </w:rPr>
              <w:t>ої</w:t>
            </w:r>
            <w:r w:rsidRPr="009B4D42">
              <w:rPr>
                <w:szCs w:val="24"/>
                <w:lang w:val="uk-UA"/>
              </w:rPr>
              <w:t xml:space="preserve"> області</w:t>
            </w:r>
          </w:p>
        </w:tc>
      </w:tr>
      <w:tr w:rsidR="00EB76E6" w:rsidRPr="008C78EE" w:rsidTr="00452C2C">
        <w:trPr>
          <w:trHeight w:val="20"/>
        </w:trPr>
        <w:tc>
          <w:tcPr>
            <w:tcW w:w="67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8.</w:t>
            </w:r>
          </w:p>
        </w:tc>
        <w:tc>
          <w:tcPr>
            <w:tcW w:w="439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Строк реалізації </w:t>
            </w:r>
            <w:r w:rsidRPr="00DD5DE3">
              <w:rPr>
                <w:szCs w:val="24"/>
              </w:rPr>
              <w:t>Комплексної програми</w:t>
            </w:r>
          </w:p>
        </w:tc>
        <w:tc>
          <w:tcPr>
            <w:tcW w:w="4677" w:type="dxa"/>
          </w:tcPr>
          <w:p w:rsidR="00EB76E6" w:rsidRDefault="00EB76E6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>20</w:t>
            </w:r>
            <w:r>
              <w:rPr>
                <w:szCs w:val="24"/>
                <w:lang w:val="uk-UA"/>
              </w:rPr>
              <w:t>24</w:t>
            </w:r>
            <w:r w:rsidRPr="008C78EE">
              <w:rPr>
                <w:szCs w:val="24"/>
              </w:rPr>
              <w:t>-20</w:t>
            </w:r>
            <w:r>
              <w:rPr>
                <w:szCs w:val="24"/>
                <w:lang w:val="uk-UA"/>
              </w:rPr>
              <w:t>26</w:t>
            </w:r>
            <w:r w:rsidRPr="008C78EE">
              <w:rPr>
                <w:szCs w:val="24"/>
              </w:rPr>
              <w:t xml:space="preserve"> роки</w:t>
            </w:r>
          </w:p>
          <w:p w:rsidR="00EB76E6" w:rsidRPr="00FC367D" w:rsidRDefault="00EB76E6" w:rsidP="009A632F">
            <w:pPr>
              <w:jc w:val="both"/>
              <w:rPr>
                <w:szCs w:val="24"/>
                <w:lang w:val="uk-UA"/>
              </w:rPr>
            </w:pPr>
          </w:p>
        </w:tc>
      </w:tr>
      <w:tr w:rsidR="00EB76E6" w:rsidRPr="008C78EE" w:rsidTr="00452C2C">
        <w:trPr>
          <w:trHeight w:val="20"/>
        </w:trPr>
        <w:tc>
          <w:tcPr>
            <w:tcW w:w="675" w:type="dxa"/>
          </w:tcPr>
          <w:p w:rsidR="00EB76E6" w:rsidRPr="009B4D42" w:rsidRDefault="00EB76E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8.1</w:t>
            </w:r>
          </w:p>
        </w:tc>
        <w:tc>
          <w:tcPr>
            <w:tcW w:w="439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 xml:space="preserve">Етапи виконання </w:t>
            </w:r>
            <w:r w:rsidRPr="00DD5DE3">
              <w:rPr>
                <w:szCs w:val="24"/>
              </w:rPr>
              <w:t>Комплексної програми</w:t>
            </w:r>
          </w:p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(для довгострокових програм)</w:t>
            </w:r>
          </w:p>
        </w:tc>
        <w:tc>
          <w:tcPr>
            <w:tcW w:w="4677" w:type="dxa"/>
          </w:tcPr>
          <w:p w:rsidR="00EB76E6" w:rsidRPr="00FC04AE" w:rsidRDefault="00EB76E6" w:rsidP="009A632F">
            <w:pPr>
              <w:ind w:left="36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----</w:t>
            </w:r>
          </w:p>
        </w:tc>
      </w:tr>
      <w:tr w:rsidR="00EB76E6" w:rsidRPr="007E69BA" w:rsidTr="00452C2C">
        <w:trPr>
          <w:trHeight w:val="20"/>
        </w:trPr>
        <w:tc>
          <w:tcPr>
            <w:tcW w:w="67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9.</w:t>
            </w:r>
          </w:p>
        </w:tc>
        <w:tc>
          <w:tcPr>
            <w:tcW w:w="4395" w:type="dxa"/>
          </w:tcPr>
          <w:p w:rsidR="00EB76E6" w:rsidRDefault="00EB76E6" w:rsidP="009A632F">
            <w:pPr>
              <w:jc w:val="both"/>
              <w:rPr>
                <w:szCs w:val="24"/>
                <w:lang w:val="uk-UA"/>
              </w:rPr>
            </w:pPr>
            <w:r w:rsidRPr="008C78EE">
              <w:rPr>
                <w:szCs w:val="24"/>
              </w:rPr>
              <w:t xml:space="preserve">Перелік бюджетів, які беруть участь у виконанні </w:t>
            </w:r>
            <w:r>
              <w:rPr>
                <w:szCs w:val="24"/>
                <w:lang w:val="uk-UA"/>
              </w:rPr>
              <w:t>Комплексної</w:t>
            </w:r>
            <w:r w:rsidRPr="008C78EE">
              <w:rPr>
                <w:szCs w:val="24"/>
              </w:rPr>
              <w:t xml:space="preserve"> програми </w:t>
            </w:r>
          </w:p>
          <w:p w:rsidR="00EB76E6" w:rsidRPr="00FC367D" w:rsidRDefault="00EB76E6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76E6" w:rsidRPr="00CA77DC" w:rsidRDefault="00EB76E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Б</w:t>
            </w:r>
            <w:r w:rsidRPr="00CA77DC">
              <w:rPr>
                <w:szCs w:val="24"/>
                <w:lang w:val="uk-UA"/>
              </w:rPr>
              <w:t>юджет</w:t>
            </w:r>
            <w:r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</w:tr>
      <w:tr w:rsidR="00EB76E6" w:rsidRPr="008C78EE" w:rsidTr="00452C2C">
        <w:trPr>
          <w:trHeight w:val="20"/>
        </w:trPr>
        <w:tc>
          <w:tcPr>
            <w:tcW w:w="67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10.</w:t>
            </w:r>
          </w:p>
        </w:tc>
        <w:tc>
          <w:tcPr>
            <w:tcW w:w="4395" w:type="dxa"/>
          </w:tcPr>
          <w:p w:rsidR="00EB76E6" w:rsidRPr="00FB6908" w:rsidRDefault="00EB76E6" w:rsidP="009A632F">
            <w:pPr>
              <w:jc w:val="both"/>
              <w:rPr>
                <w:szCs w:val="24"/>
              </w:rPr>
            </w:pPr>
            <w:r w:rsidRPr="00FB6908">
              <w:rPr>
                <w:szCs w:val="24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EB76E6" w:rsidRPr="00FB6908" w:rsidRDefault="00EB76E6" w:rsidP="009A632F">
            <w:pPr>
              <w:jc w:val="both"/>
              <w:rPr>
                <w:spacing w:val="-6"/>
                <w:szCs w:val="24"/>
              </w:rPr>
            </w:pPr>
            <w:r w:rsidRPr="00FB6908">
              <w:rPr>
                <w:szCs w:val="24"/>
              </w:rPr>
              <w:t xml:space="preserve">у </w:t>
            </w:r>
            <w:r w:rsidRPr="00FB6908">
              <w:rPr>
                <w:spacing w:val="-6"/>
                <w:szCs w:val="24"/>
              </w:rPr>
              <w:t>тому числі:</w:t>
            </w:r>
          </w:p>
          <w:p w:rsidR="00EB76E6" w:rsidRPr="00FB6908" w:rsidRDefault="00EB76E6" w:rsidP="009A632F">
            <w:pPr>
              <w:jc w:val="both"/>
              <w:rPr>
                <w:spacing w:val="-6"/>
                <w:szCs w:val="24"/>
                <w:lang w:val="uk-UA"/>
              </w:rPr>
            </w:pPr>
            <w:r w:rsidRPr="00FB6908">
              <w:rPr>
                <w:spacing w:val="-6"/>
                <w:szCs w:val="24"/>
              </w:rPr>
              <w:t xml:space="preserve">Загальний </w:t>
            </w:r>
            <w:r w:rsidRPr="00FB6908">
              <w:rPr>
                <w:spacing w:val="-6"/>
                <w:szCs w:val="24"/>
                <w:lang w:val="uk-UA"/>
              </w:rPr>
              <w:t>-</w:t>
            </w:r>
          </w:p>
          <w:p w:rsidR="00EB76E6" w:rsidRPr="00FB6908" w:rsidRDefault="00EB76E6" w:rsidP="009A632F">
            <w:pPr>
              <w:jc w:val="both"/>
              <w:rPr>
                <w:spacing w:val="-6"/>
                <w:szCs w:val="24"/>
                <w:lang w:val="uk-UA"/>
              </w:rPr>
            </w:pPr>
            <w:r w:rsidRPr="00FB6908">
              <w:rPr>
                <w:spacing w:val="-6"/>
                <w:szCs w:val="24"/>
              </w:rPr>
              <w:t>Спеціальний</w:t>
            </w:r>
            <w:r w:rsidRPr="00FB6908">
              <w:rPr>
                <w:spacing w:val="-6"/>
                <w:szCs w:val="24"/>
                <w:lang w:val="uk-UA"/>
              </w:rPr>
              <w:t xml:space="preserve"> -</w:t>
            </w:r>
          </w:p>
          <w:p w:rsidR="00EB76E6" w:rsidRPr="00FB6908" w:rsidRDefault="00EB76E6" w:rsidP="009A632F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EB76E6" w:rsidRPr="00E42CD1" w:rsidRDefault="00EB76E6" w:rsidP="009A632F">
            <w:pPr>
              <w:jc w:val="both"/>
              <w:rPr>
                <w:szCs w:val="24"/>
              </w:rPr>
            </w:pPr>
          </w:p>
          <w:p w:rsidR="00EB76E6" w:rsidRPr="00E42CD1" w:rsidRDefault="00EB76E6" w:rsidP="009A632F">
            <w:pPr>
              <w:jc w:val="both"/>
              <w:rPr>
                <w:szCs w:val="24"/>
                <w:lang w:val="uk-UA"/>
              </w:rPr>
            </w:pPr>
          </w:p>
          <w:p w:rsidR="00EB76E6" w:rsidRPr="00E42CD1" w:rsidRDefault="00EB76E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  <w:r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9</w:t>
            </w:r>
            <w:r w:rsidRPr="00E42CD1">
              <w:rPr>
                <w:szCs w:val="24"/>
                <w:lang w:val="uk-UA"/>
              </w:rPr>
              <w:t>50,0</w:t>
            </w:r>
            <w:r w:rsidRPr="00E42CD1">
              <w:rPr>
                <w:szCs w:val="24"/>
              </w:rPr>
              <w:t xml:space="preserve"> тис. грн.</w:t>
            </w:r>
          </w:p>
          <w:p w:rsidR="00EB76E6" w:rsidRPr="00E42CD1" w:rsidRDefault="00EB76E6" w:rsidP="009A632F">
            <w:pPr>
              <w:jc w:val="both"/>
              <w:rPr>
                <w:szCs w:val="24"/>
                <w:lang w:val="uk-UA"/>
              </w:rPr>
            </w:pPr>
          </w:p>
          <w:p w:rsidR="00EB76E6" w:rsidRPr="00E42CD1" w:rsidRDefault="00EB76E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1 9</w:t>
            </w:r>
            <w:r w:rsidRPr="00E42CD1">
              <w:rPr>
                <w:szCs w:val="24"/>
                <w:lang w:val="uk-UA"/>
              </w:rPr>
              <w:t xml:space="preserve">50,0 </w:t>
            </w:r>
            <w:r w:rsidRPr="00E42CD1">
              <w:rPr>
                <w:szCs w:val="24"/>
              </w:rPr>
              <w:t>тис. грн.</w:t>
            </w:r>
          </w:p>
          <w:p w:rsidR="00EB76E6" w:rsidRPr="00E42CD1" w:rsidRDefault="00EB76E6" w:rsidP="00FB5E82">
            <w:pPr>
              <w:jc w:val="both"/>
              <w:rPr>
                <w:szCs w:val="24"/>
                <w:lang w:val="uk-UA"/>
              </w:rPr>
            </w:pPr>
            <w:r w:rsidRPr="00E42CD1">
              <w:rPr>
                <w:szCs w:val="24"/>
                <w:lang w:val="uk-UA"/>
              </w:rPr>
              <w:t>3 </w:t>
            </w:r>
            <w:r>
              <w:rPr>
                <w:szCs w:val="24"/>
                <w:lang w:val="uk-UA"/>
              </w:rPr>
              <w:t>0</w:t>
            </w:r>
            <w:r w:rsidRPr="00E42CD1">
              <w:rPr>
                <w:szCs w:val="24"/>
                <w:lang w:val="uk-UA"/>
              </w:rPr>
              <w:t xml:space="preserve">00,0 </w:t>
            </w:r>
            <w:r w:rsidRPr="00E42CD1">
              <w:rPr>
                <w:szCs w:val="24"/>
              </w:rPr>
              <w:t>тис. грн.</w:t>
            </w:r>
          </w:p>
        </w:tc>
      </w:tr>
      <w:tr w:rsidR="00EB76E6" w:rsidRPr="008C78EE" w:rsidTr="00452C2C">
        <w:trPr>
          <w:trHeight w:val="20"/>
        </w:trPr>
        <w:tc>
          <w:tcPr>
            <w:tcW w:w="675" w:type="dxa"/>
          </w:tcPr>
          <w:p w:rsidR="00EB76E6" w:rsidRPr="009B4D42" w:rsidRDefault="00EB76E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10.1</w:t>
            </w:r>
          </w:p>
        </w:tc>
        <w:tc>
          <w:tcPr>
            <w:tcW w:w="4395" w:type="dxa"/>
          </w:tcPr>
          <w:p w:rsidR="00EB76E6" w:rsidRPr="00CA77DC" w:rsidRDefault="00EB76E6" w:rsidP="00CA77DC">
            <w:pPr>
              <w:jc w:val="both"/>
              <w:rPr>
                <w:szCs w:val="24"/>
                <w:lang w:val="uk-UA"/>
              </w:rPr>
            </w:pPr>
            <w:r w:rsidRPr="00492093">
              <w:rPr>
                <w:szCs w:val="24"/>
                <w:lang w:val="uk-UA"/>
              </w:rPr>
              <w:t>Кошти  бюджету</w:t>
            </w:r>
            <w:r>
              <w:rPr>
                <w:szCs w:val="24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677" w:type="dxa"/>
          </w:tcPr>
          <w:p w:rsidR="00EB76E6" w:rsidRPr="00E42CD1" w:rsidRDefault="00EB76E6" w:rsidP="00FB5E82">
            <w:pPr>
              <w:jc w:val="both"/>
              <w:rPr>
                <w:szCs w:val="24"/>
              </w:rPr>
            </w:pPr>
            <w:r>
              <w:rPr>
                <w:szCs w:val="24"/>
                <w:lang w:val="uk-UA"/>
              </w:rPr>
              <w:t>4</w:t>
            </w:r>
            <w:r w:rsidRPr="00E42CD1">
              <w:rPr>
                <w:szCs w:val="24"/>
                <w:lang w:val="uk-UA"/>
              </w:rPr>
              <w:t> </w:t>
            </w:r>
            <w:r>
              <w:rPr>
                <w:szCs w:val="24"/>
                <w:lang w:val="uk-UA"/>
              </w:rPr>
              <w:t>9</w:t>
            </w:r>
            <w:r w:rsidRPr="00E42CD1">
              <w:rPr>
                <w:szCs w:val="24"/>
                <w:lang w:val="uk-UA"/>
              </w:rPr>
              <w:t>50,0</w:t>
            </w:r>
            <w:r w:rsidRPr="00E42CD1">
              <w:rPr>
                <w:szCs w:val="24"/>
              </w:rPr>
              <w:t xml:space="preserve"> тис. грн.</w:t>
            </w:r>
          </w:p>
        </w:tc>
      </w:tr>
      <w:tr w:rsidR="00EB76E6" w:rsidRPr="008C78EE" w:rsidTr="00452C2C">
        <w:trPr>
          <w:trHeight w:val="20"/>
        </w:trPr>
        <w:tc>
          <w:tcPr>
            <w:tcW w:w="675" w:type="dxa"/>
          </w:tcPr>
          <w:p w:rsidR="00EB76E6" w:rsidRPr="009B4D42" w:rsidRDefault="00EB76E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10.2</w:t>
            </w:r>
          </w:p>
        </w:tc>
        <w:tc>
          <w:tcPr>
            <w:tcW w:w="4395" w:type="dxa"/>
          </w:tcPr>
          <w:p w:rsidR="00EB76E6" w:rsidRPr="008C78EE" w:rsidRDefault="00EB76E6" w:rsidP="009A632F">
            <w:pPr>
              <w:jc w:val="both"/>
              <w:rPr>
                <w:szCs w:val="24"/>
              </w:rPr>
            </w:pPr>
            <w:r w:rsidRPr="008C78EE">
              <w:rPr>
                <w:szCs w:val="24"/>
              </w:rPr>
              <w:t>Кошти  інших джерел</w:t>
            </w:r>
          </w:p>
        </w:tc>
        <w:tc>
          <w:tcPr>
            <w:tcW w:w="4677" w:type="dxa"/>
          </w:tcPr>
          <w:p w:rsidR="00EB76E6" w:rsidRPr="00FC04AE" w:rsidRDefault="00EB76E6" w:rsidP="009A632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----</w:t>
            </w:r>
          </w:p>
        </w:tc>
      </w:tr>
    </w:tbl>
    <w:p w:rsidR="00EB76E6" w:rsidRPr="008C78EE" w:rsidRDefault="00EB76E6" w:rsidP="00781358">
      <w:pPr>
        <w:rPr>
          <w:szCs w:val="24"/>
        </w:rPr>
      </w:pPr>
    </w:p>
    <w:p w:rsidR="00EB76E6" w:rsidRDefault="00EB76E6" w:rsidP="00781358">
      <w:pPr>
        <w:ind w:left="720" w:right="-1"/>
        <w:jc w:val="center"/>
        <w:rPr>
          <w:b/>
          <w:szCs w:val="24"/>
          <w:lang w:val="uk-UA"/>
        </w:rPr>
      </w:pPr>
    </w:p>
    <w:p w:rsidR="00EB76E6" w:rsidRDefault="00EB76E6" w:rsidP="00452C2C">
      <w:pPr>
        <w:ind w:left="720" w:right="-285"/>
        <w:jc w:val="center"/>
        <w:rPr>
          <w:b/>
          <w:szCs w:val="24"/>
          <w:lang w:val="uk-UA"/>
        </w:rPr>
      </w:pPr>
      <w:r w:rsidRPr="008C78EE">
        <w:rPr>
          <w:b/>
          <w:szCs w:val="24"/>
        </w:rPr>
        <w:t>ІI. ЗАГАЛЬНІ ПОЛОЖЕННЯ</w:t>
      </w:r>
    </w:p>
    <w:p w:rsidR="00EB76E6" w:rsidRPr="00FC367D" w:rsidRDefault="00EB76E6" w:rsidP="00452C2C">
      <w:pPr>
        <w:ind w:left="720" w:right="-285"/>
        <w:jc w:val="center"/>
        <w:rPr>
          <w:b/>
          <w:szCs w:val="24"/>
          <w:lang w:val="uk-UA"/>
        </w:rPr>
      </w:pPr>
    </w:p>
    <w:p w:rsidR="00EB76E6" w:rsidRDefault="00EB76E6" w:rsidP="00452C2C">
      <w:pPr>
        <w:ind w:right="-285" w:firstLine="426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>     Основною ознакою правової держави є забезпечення сталого правопорядку, насамперед шляхом підвищення рівня правової культури громадян, провадження державної діяльності, спрямованої на запобігання правопоруш</w:t>
      </w:r>
      <w:r>
        <w:rPr>
          <w:szCs w:val="24"/>
          <w:lang w:val="uk-UA"/>
        </w:rPr>
        <w:t xml:space="preserve">енням, забезпечення ефективного контролю за дотриманням </w:t>
      </w:r>
      <w:r w:rsidRPr="008C78EE">
        <w:rPr>
          <w:szCs w:val="24"/>
          <w:lang w:val="uk-UA"/>
        </w:rPr>
        <w:t>законів.</w:t>
      </w:r>
    </w:p>
    <w:p w:rsidR="00EB76E6" w:rsidRDefault="00EB76E6" w:rsidP="00452C2C">
      <w:pPr>
        <w:ind w:right="-285" w:firstLine="426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 xml:space="preserve">     Події, які відбувалися та відбуваються в державі негативно позначилися на криміногенній ситуації в </w:t>
      </w:r>
      <w:bookmarkStart w:id="0" w:name="77"/>
      <w:bookmarkStart w:id="1" w:name="198"/>
      <w:bookmarkEnd w:id="0"/>
      <w:bookmarkEnd w:id="1"/>
      <w:r>
        <w:rPr>
          <w:szCs w:val="24"/>
          <w:lang w:val="uk-UA"/>
        </w:rPr>
        <w:t>Лозівській міській територіальній громаді Харківської області ( далі – Лозівська МТГ), а саме: стрімкий ріст безробіття, поширення алкоголізму, наркоманії, падіння рівня життя та ряд інших факторів.</w:t>
      </w:r>
    </w:p>
    <w:p w:rsidR="00EB76E6" w:rsidRPr="005F1CCF" w:rsidRDefault="00EB76E6" w:rsidP="00452C2C">
      <w:pPr>
        <w:ind w:right="-285" w:firstLine="426"/>
        <w:jc w:val="both"/>
        <w:rPr>
          <w:szCs w:val="24"/>
          <w:lang w:val="uk-UA"/>
        </w:rPr>
      </w:pPr>
      <w:r w:rsidRPr="005F1CCF">
        <w:rPr>
          <w:szCs w:val="24"/>
          <w:lang w:val="uk-UA"/>
        </w:rPr>
        <w:t>У зв'язку з</w:t>
      </w:r>
      <w:r>
        <w:rPr>
          <w:szCs w:val="24"/>
          <w:lang w:val="uk-UA"/>
        </w:rPr>
        <w:t>і</w:t>
      </w:r>
      <w:r w:rsidRPr="005F1CCF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збройною агресією російської федерації проти України </w:t>
      </w:r>
      <w:r w:rsidRPr="005F1CCF">
        <w:rPr>
          <w:szCs w:val="24"/>
          <w:lang w:val="uk-UA"/>
        </w:rPr>
        <w:t>значно збільшились обсяги нелегального обігу зброї, боєприпасів та вибухових речовин.</w:t>
      </w:r>
    </w:p>
    <w:p w:rsidR="00EB76E6" w:rsidRPr="008C78EE" w:rsidRDefault="00EB76E6" w:rsidP="00452C2C">
      <w:pPr>
        <w:ind w:right="-285" w:firstLine="708"/>
        <w:jc w:val="both"/>
        <w:rPr>
          <w:szCs w:val="24"/>
          <w:lang w:val="uk-UA"/>
        </w:rPr>
      </w:pPr>
      <w:bookmarkStart w:id="2" w:name="210"/>
      <w:bookmarkStart w:id="3" w:name="211"/>
      <w:bookmarkStart w:id="4" w:name="212"/>
      <w:bookmarkEnd w:id="2"/>
      <w:bookmarkEnd w:id="3"/>
      <w:bookmarkEnd w:id="4"/>
      <w:r w:rsidRPr="008C78EE">
        <w:rPr>
          <w:szCs w:val="24"/>
          <w:lang w:val="uk-UA"/>
        </w:rPr>
        <w:t>Тероризм відноситься до числа найбільш небезпечних і важкопрогнозованих явищ сучасності, що набувають усе більш різноманітних форм та загрозливих масштабів.</w:t>
      </w:r>
      <w:bookmarkStart w:id="5" w:name="213"/>
      <w:bookmarkEnd w:id="5"/>
      <w:r>
        <w:rPr>
          <w:szCs w:val="24"/>
          <w:lang w:val="uk-UA"/>
        </w:rPr>
        <w:t xml:space="preserve"> </w:t>
      </w:r>
      <w:r w:rsidRPr="008C78EE">
        <w:rPr>
          <w:szCs w:val="24"/>
          <w:lang w:val="uk-UA"/>
        </w:rPr>
        <w:t>Терористичні акти завдають масових людських жертв, справляють сильний психологічний тиск на великі маси людей, тягнуть за собою руйнування матеріальних і духовних цінностей, що не піддаються часом відновленню, сіють ворожнечу між державами, провокують війни, недовіру і ненависть між соціальними і національними групами, які іноді неможливо подолати протягом життя цілого покоління.</w:t>
      </w:r>
    </w:p>
    <w:p w:rsidR="00EB76E6" w:rsidRPr="008C78EE" w:rsidRDefault="00EB76E6" w:rsidP="00452C2C">
      <w:pPr>
        <w:ind w:right="-285" w:firstLine="708"/>
        <w:jc w:val="both"/>
        <w:rPr>
          <w:szCs w:val="24"/>
          <w:lang w:val="uk-UA"/>
        </w:rPr>
      </w:pPr>
      <w:bookmarkStart w:id="6" w:name="214"/>
      <w:bookmarkStart w:id="7" w:name="215"/>
      <w:bookmarkEnd w:id="6"/>
      <w:bookmarkEnd w:id="7"/>
      <w:r w:rsidRPr="008C78EE">
        <w:rPr>
          <w:szCs w:val="24"/>
          <w:lang w:val="uk-UA"/>
        </w:rPr>
        <w:t xml:space="preserve">Наразі, незважаючи на заходи, що вживаються міською владою та правоохоронними органами, криміногенна ситуація в </w:t>
      </w:r>
      <w:r>
        <w:rPr>
          <w:szCs w:val="24"/>
          <w:lang w:val="uk-UA"/>
        </w:rPr>
        <w:t>Лозівській МТГ</w:t>
      </w:r>
      <w:r w:rsidRPr="008C78EE">
        <w:rPr>
          <w:szCs w:val="24"/>
          <w:lang w:val="uk-UA"/>
        </w:rPr>
        <w:t xml:space="preserve"> є складною</w:t>
      </w:r>
      <w:r>
        <w:rPr>
          <w:szCs w:val="24"/>
          <w:lang w:val="uk-UA"/>
        </w:rPr>
        <w:t xml:space="preserve">, </w:t>
      </w:r>
      <w:r w:rsidRPr="008C78EE">
        <w:rPr>
          <w:szCs w:val="24"/>
          <w:lang w:val="uk-UA"/>
        </w:rPr>
        <w:t>що постійно створює додаткове навантаження на правоохоронні органи.</w:t>
      </w:r>
    </w:p>
    <w:p w:rsidR="00EB76E6" w:rsidRPr="00517EF5" w:rsidRDefault="00EB76E6" w:rsidP="00452C2C">
      <w:pPr>
        <w:ind w:right="-285" w:firstLine="708"/>
        <w:jc w:val="both"/>
        <w:rPr>
          <w:szCs w:val="24"/>
          <w:lang w:val="uk-UA"/>
        </w:rPr>
      </w:pPr>
      <w:bookmarkStart w:id="8" w:name="216"/>
      <w:bookmarkEnd w:id="8"/>
      <w:r w:rsidRPr="00517EF5">
        <w:rPr>
          <w:szCs w:val="24"/>
          <w:lang w:val="uk-UA"/>
        </w:rPr>
        <w:t xml:space="preserve">Злочинність залишається одним з головних чинників, який суттєво впливає на проведення соціально-економічних перетворень, і становить реальну загрозу безпеці </w:t>
      </w:r>
      <w:r>
        <w:rPr>
          <w:szCs w:val="24"/>
          <w:lang w:val="uk-UA"/>
        </w:rPr>
        <w:t>Лозівської МТГ</w:t>
      </w:r>
      <w:r w:rsidRPr="00517EF5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та</w:t>
      </w:r>
      <w:r w:rsidRPr="00517EF5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її мешканців</w:t>
      </w:r>
      <w:r w:rsidRPr="00517EF5">
        <w:rPr>
          <w:szCs w:val="24"/>
          <w:lang w:val="uk-UA"/>
        </w:rPr>
        <w:t>.</w:t>
      </w:r>
    </w:p>
    <w:p w:rsidR="00EB76E6" w:rsidRPr="008C78EE" w:rsidRDefault="00EB76E6" w:rsidP="00452C2C">
      <w:pPr>
        <w:ind w:right="-285" w:firstLine="708"/>
        <w:jc w:val="both"/>
        <w:rPr>
          <w:szCs w:val="24"/>
          <w:lang w:val="uk-UA"/>
        </w:rPr>
      </w:pPr>
      <w:bookmarkStart w:id="9" w:name="217"/>
      <w:bookmarkEnd w:id="9"/>
      <w:r w:rsidRPr="008C78EE">
        <w:rPr>
          <w:szCs w:val="24"/>
          <w:lang w:val="uk-UA"/>
        </w:rPr>
        <w:t xml:space="preserve">Таким чином, поточний рівень забезпечення безпеки від різного виду загроз життю, здоров'ю та майну не повною мірою відповідає загальновизнаним стандартам безпеки, притаманним, зокрема, європейським </w:t>
      </w:r>
      <w:r>
        <w:rPr>
          <w:szCs w:val="24"/>
          <w:lang w:val="uk-UA"/>
        </w:rPr>
        <w:t>країнам</w:t>
      </w:r>
      <w:r w:rsidRPr="008C78EE">
        <w:rPr>
          <w:szCs w:val="24"/>
          <w:lang w:val="uk-UA"/>
        </w:rPr>
        <w:t>.</w:t>
      </w:r>
    </w:p>
    <w:p w:rsidR="00EB76E6" w:rsidRPr="008C78EE" w:rsidRDefault="00EB76E6" w:rsidP="00452C2C">
      <w:pPr>
        <w:ind w:right="-285" w:firstLine="708"/>
        <w:jc w:val="both"/>
        <w:rPr>
          <w:szCs w:val="24"/>
          <w:lang w:val="uk-UA"/>
        </w:rPr>
      </w:pPr>
      <w:bookmarkStart w:id="10" w:name="218"/>
      <w:bookmarkEnd w:id="10"/>
      <w:r w:rsidRPr="008C78EE">
        <w:rPr>
          <w:szCs w:val="24"/>
          <w:lang w:val="uk-UA"/>
        </w:rPr>
        <w:t xml:space="preserve">Враховуючи складність і різноманітність чинників, що впливають на стан та динаміку злочинності, кардинальне поліпшення криміногенної ситуації в </w:t>
      </w:r>
      <w:r>
        <w:rPr>
          <w:szCs w:val="24"/>
          <w:lang w:val="uk-UA"/>
        </w:rPr>
        <w:t>Лозівській МТГ</w:t>
      </w:r>
      <w:r w:rsidRPr="008C78EE">
        <w:rPr>
          <w:szCs w:val="24"/>
          <w:lang w:val="uk-UA"/>
        </w:rPr>
        <w:t xml:space="preserve"> може бути досягнуто лише завдяки об'єднанню зусиль та спільній скоординованій роботі правоохоронних органів та </w:t>
      </w:r>
      <w:r>
        <w:rPr>
          <w:szCs w:val="24"/>
          <w:lang w:val="uk-UA"/>
        </w:rPr>
        <w:t xml:space="preserve">органів </w:t>
      </w:r>
      <w:r w:rsidRPr="008C78EE">
        <w:rPr>
          <w:szCs w:val="24"/>
          <w:lang w:val="uk-UA"/>
        </w:rPr>
        <w:t>місцевого самоврядування, широкому залученню до роботи в цьому напрямі недержавних структур, громадських об'єднань і громадян.</w:t>
      </w:r>
    </w:p>
    <w:p w:rsidR="00EB76E6" w:rsidRPr="008C78EE" w:rsidRDefault="00EB76E6" w:rsidP="00452C2C">
      <w:pPr>
        <w:ind w:right="-285" w:firstLine="708"/>
        <w:jc w:val="both"/>
        <w:rPr>
          <w:szCs w:val="24"/>
        </w:rPr>
      </w:pPr>
      <w:bookmarkStart w:id="11" w:name="219"/>
      <w:bookmarkEnd w:id="11"/>
      <w:r w:rsidRPr="008C78EE">
        <w:rPr>
          <w:szCs w:val="24"/>
        </w:rPr>
        <w:t>У цих умовах пріоритетом є створення систем</w:t>
      </w:r>
      <w:r w:rsidRPr="008C78EE">
        <w:rPr>
          <w:szCs w:val="24"/>
          <w:lang w:val="uk-UA"/>
        </w:rPr>
        <w:t>и</w:t>
      </w:r>
      <w:r w:rsidRPr="008C78EE">
        <w:rPr>
          <w:szCs w:val="24"/>
        </w:rPr>
        <w:t xml:space="preserve"> соціальної профілактики правопорушень, комплексного забезпечення безпеки населення, території та об'єктів, що, в свою чергу, вимагає розробки та реалізації довгострокових заходів організаційного, практичного</w:t>
      </w:r>
      <w:r w:rsidRPr="008C78EE">
        <w:rPr>
          <w:szCs w:val="24"/>
          <w:lang w:val="uk-UA"/>
        </w:rPr>
        <w:t xml:space="preserve"> та </w:t>
      </w:r>
      <w:r w:rsidRPr="008C78EE">
        <w:rPr>
          <w:szCs w:val="24"/>
        </w:rPr>
        <w:t xml:space="preserve"> профілактичного характеру.</w:t>
      </w:r>
    </w:p>
    <w:p w:rsidR="00EB76E6" w:rsidRPr="008C78EE" w:rsidRDefault="00EB76E6" w:rsidP="00452C2C">
      <w:pPr>
        <w:ind w:right="-285" w:firstLine="708"/>
        <w:jc w:val="both"/>
        <w:rPr>
          <w:szCs w:val="24"/>
          <w:lang w:val="uk-UA"/>
        </w:rPr>
      </w:pPr>
      <w:bookmarkStart w:id="12" w:name="220"/>
      <w:bookmarkEnd w:id="12"/>
      <w:r w:rsidRPr="008C78EE">
        <w:rPr>
          <w:szCs w:val="24"/>
        </w:rPr>
        <w:t xml:space="preserve">Для комплексного підходу до питання забезпечення безпеки в </w:t>
      </w:r>
      <w:r>
        <w:rPr>
          <w:szCs w:val="24"/>
          <w:lang w:val="uk-UA"/>
        </w:rPr>
        <w:t>Лозівській МТГ</w:t>
      </w:r>
      <w:r w:rsidRPr="008C78EE">
        <w:rPr>
          <w:szCs w:val="24"/>
        </w:rPr>
        <w:t xml:space="preserve"> </w:t>
      </w:r>
      <w:r>
        <w:rPr>
          <w:szCs w:val="24"/>
          <w:lang w:val="uk-UA"/>
        </w:rPr>
        <w:t>створена</w:t>
      </w:r>
      <w:r w:rsidRPr="008C78EE">
        <w:rPr>
          <w:szCs w:val="24"/>
        </w:rPr>
        <w:t xml:space="preserve"> ця </w:t>
      </w:r>
      <w:r w:rsidRPr="00C87BEA">
        <w:rPr>
          <w:lang w:val="uk-UA"/>
        </w:rPr>
        <w:t>Комплексн</w:t>
      </w:r>
      <w:r>
        <w:rPr>
          <w:lang w:val="uk-UA"/>
        </w:rPr>
        <w:t>а програма</w:t>
      </w:r>
      <w:r w:rsidRPr="00C87BEA">
        <w:rPr>
          <w:lang w:val="uk-UA"/>
        </w:rPr>
        <w:t xml:space="preserve"> профілактики та протидії злочинності на території Лозівської міської територіальної громади на 202</w:t>
      </w:r>
      <w:r>
        <w:rPr>
          <w:lang w:val="uk-UA"/>
        </w:rPr>
        <w:t>4</w:t>
      </w:r>
      <w:r w:rsidRPr="00C87BEA">
        <w:rPr>
          <w:lang w:val="uk-UA"/>
        </w:rPr>
        <w:t>-202</w:t>
      </w:r>
      <w:r>
        <w:rPr>
          <w:lang w:val="uk-UA"/>
        </w:rPr>
        <w:t>6</w:t>
      </w:r>
      <w:r w:rsidRPr="00C87BEA">
        <w:rPr>
          <w:lang w:val="uk-UA"/>
        </w:rPr>
        <w:t xml:space="preserve"> роки</w:t>
      </w:r>
      <w:r>
        <w:rPr>
          <w:lang w:val="uk-UA"/>
        </w:rPr>
        <w:t xml:space="preserve"> (далі – Комплексна програма)</w:t>
      </w:r>
      <w:r w:rsidRPr="008C78EE">
        <w:rPr>
          <w:szCs w:val="24"/>
        </w:rPr>
        <w:t>, розроблена з урахуванням позитивного досвіду нині діючих міських програм аналогічного спрямування.</w:t>
      </w:r>
    </w:p>
    <w:p w:rsidR="00EB76E6" w:rsidRPr="008C78EE" w:rsidRDefault="00EB76E6" w:rsidP="00452C2C">
      <w:pPr>
        <w:ind w:right="-285"/>
        <w:jc w:val="both"/>
        <w:rPr>
          <w:szCs w:val="24"/>
        </w:rPr>
      </w:pPr>
    </w:p>
    <w:p w:rsidR="00EB76E6" w:rsidRPr="00EA29F3" w:rsidRDefault="00EB76E6" w:rsidP="00452C2C">
      <w:pPr>
        <w:ind w:left="720" w:right="-285"/>
        <w:jc w:val="center"/>
        <w:rPr>
          <w:b/>
          <w:szCs w:val="24"/>
        </w:rPr>
      </w:pPr>
      <w:r w:rsidRPr="00EA29F3">
        <w:rPr>
          <w:b/>
          <w:szCs w:val="24"/>
        </w:rPr>
        <w:t xml:space="preserve">ІIІ. МЕТА </w:t>
      </w:r>
      <w:r w:rsidRPr="00EA29F3">
        <w:rPr>
          <w:b/>
          <w:bCs/>
          <w:szCs w:val="24"/>
        </w:rPr>
        <w:t>КОМПЛЕКСН</w:t>
      </w:r>
      <w:r w:rsidRPr="00EA29F3">
        <w:rPr>
          <w:b/>
          <w:bCs/>
          <w:szCs w:val="24"/>
          <w:lang w:val="uk-UA"/>
        </w:rPr>
        <w:t>ОЇ</w:t>
      </w:r>
      <w:r w:rsidRPr="00EA29F3">
        <w:rPr>
          <w:b/>
          <w:szCs w:val="24"/>
        </w:rPr>
        <w:t xml:space="preserve"> ПРОГРАМИ</w:t>
      </w:r>
    </w:p>
    <w:p w:rsidR="00EB76E6" w:rsidRPr="008C78EE" w:rsidRDefault="00EB76E6" w:rsidP="00452C2C">
      <w:pPr>
        <w:pStyle w:val="NormalWeb"/>
        <w:spacing w:before="0" w:beforeAutospacing="0" w:after="0" w:afterAutospacing="0"/>
        <w:ind w:right="-285"/>
        <w:jc w:val="both"/>
        <w:rPr>
          <w:lang w:val="uk-UA"/>
        </w:rPr>
      </w:pPr>
    </w:p>
    <w:p w:rsidR="00EB76E6" w:rsidRPr="008C78EE" w:rsidRDefault="00EB76E6" w:rsidP="00452C2C">
      <w:pPr>
        <w:pStyle w:val="NormalWeb"/>
        <w:spacing w:before="0" w:beforeAutospacing="0" w:after="0" w:afterAutospacing="0"/>
        <w:ind w:right="-285" w:firstLine="708"/>
        <w:jc w:val="both"/>
        <w:rPr>
          <w:color w:val="264969"/>
          <w:lang w:val="uk-UA"/>
        </w:rPr>
      </w:pPr>
      <w:r w:rsidRPr="008C78EE">
        <w:rPr>
          <w:lang w:val="uk-UA"/>
        </w:rPr>
        <w:t xml:space="preserve">Головною метою </w:t>
      </w:r>
      <w:r w:rsidRPr="00C87BEA">
        <w:rPr>
          <w:lang w:val="uk-UA"/>
        </w:rPr>
        <w:t>Комплексн</w:t>
      </w:r>
      <w:r>
        <w:rPr>
          <w:lang w:val="uk-UA"/>
        </w:rPr>
        <w:t>ої програми</w:t>
      </w:r>
      <w:r w:rsidRPr="00C87BEA">
        <w:rPr>
          <w:lang w:val="uk-UA"/>
        </w:rPr>
        <w:t xml:space="preserve"> </w:t>
      </w:r>
      <w:r w:rsidRPr="008C78EE">
        <w:rPr>
          <w:lang w:val="uk-UA"/>
        </w:rPr>
        <w:t>є додаткове фінансування заходів матеріально-технічного забез</w:t>
      </w:r>
      <w:r>
        <w:rPr>
          <w:lang w:val="uk-UA"/>
        </w:rPr>
        <w:t xml:space="preserve">печення правоохоронних органів </w:t>
      </w:r>
      <w:r w:rsidRPr="008C78EE">
        <w:rPr>
          <w:lang w:val="uk-UA"/>
        </w:rPr>
        <w:t>з бюджету</w:t>
      </w:r>
      <w:r>
        <w:rPr>
          <w:lang w:val="uk-UA"/>
        </w:rPr>
        <w:t xml:space="preserve"> Лозівської МТГ</w:t>
      </w:r>
      <w:r w:rsidRPr="008C78EE">
        <w:rPr>
          <w:lang w:val="uk-UA"/>
        </w:rPr>
        <w:t>, що дасть можливість вирішення проблемних питань, а саме:</w:t>
      </w:r>
    </w:p>
    <w:p w:rsidR="00EB76E6" w:rsidRPr="008C78EE" w:rsidRDefault="00EB76E6" w:rsidP="00452C2C">
      <w:pPr>
        <w:pStyle w:val="NormalWeb"/>
        <w:spacing w:before="0" w:beforeAutospacing="0" w:after="0" w:afterAutospacing="0"/>
        <w:ind w:right="-285"/>
        <w:jc w:val="both"/>
        <w:rPr>
          <w:lang w:val="uk-UA"/>
        </w:rPr>
      </w:pPr>
      <w:bookmarkStart w:id="13" w:name="223"/>
      <w:bookmarkEnd w:id="13"/>
      <w:r>
        <w:rPr>
          <w:lang w:val="uk-UA"/>
        </w:rPr>
        <w:t xml:space="preserve">- </w:t>
      </w:r>
      <w:r w:rsidRPr="008C78EE">
        <w:rPr>
          <w:lang w:val="uk-UA"/>
        </w:rPr>
        <w:t>забезпечення ефективної реалізації державної політики у сфері профілактики правопорушень шляхом здійснення комплексу заходів, спрямованих на усунення причин та умов вчинення протиправних діянь, а також налагодження дієвої співпраці правоохоронних органів</w:t>
      </w:r>
      <w:r>
        <w:rPr>
          <w:lang w:val="uk-UA"/>
        </w:rPr>
        <w:t xml:space="preserve"> та</w:t>
      </w:r>
      <w:r w:rsidRPr="008C78EE">
        <w:rPr>
          <w:lang w:val="uk-UA"/>
        </w:rPr>
        <w:t xml:space="preserve"> органів місцевого самоврядування;</w:t>
      </w:r>
    </w:p>
    <w:p w:rsidR="00EB76E6" w:rsidRPr="008C78EE" w:rsidRDefault="00EB76E6" w:rsidP="00452C2C">
      <w:pPr>
        <w:pStyle w:val="NormalWeb"/>
        <w:spacing w:before="0" w:beforeAutospacing="0" w:after="0" w:afterAutospacing="0"/>
        <w:ind w:right="-285"/>
        <w:jc w:val="both"/>
      </w:pPr>
      <w:bookmarkStart w:id="14" w:name="224"/>
      <w:bookmarkEnd w:id="14"/>
      <w:r w:rsidRPr="008C78EE">
        <w:t>- створення системи соціальної профілактики правопорушень, атмосфери суспільної нетерпимості до злочинів;</w:t>
      </w:r>
    </w:p>
    <w:p w:rsidR="00EB76E6" w:rsidRPr="008C78EE" w:rsidRDefault="00EB76E6" w:rsidP="00452C2C">
      <w:pPr>
        <w:pStyle w:val="NormalWeb"/>
        <w:spacing w:before="0" w:beforeAutospacing="0" w:after="0" w:afterAutospacing="0"/>
        <w:ind w:right="-285"/>
        <w:jc w:val="both"/>
      </w:pPr>
      <w:bookmarkStart w:id="15" w:name="225"/>
      <w:bookmarkEnd w:id="15"/>
      <w:r w:rsidRPr="008C78EE">
        <w:t>- створення належних умов для ефективної роботи правоохоронних органів, спрямованих на підвищення ефективності і збільшення показників розкриття злочинів і правопорушень;</w:t>
      </w:r>
    </w:p>
    <w:p w:rsidR="00EB76E6" w:rsidRDefault="00EB76E6" w:rsidP="00452C2C">
      <w:pPr>
        <w:pStyle w:val="NormalWeb"/>
        <w:spacing w:before="0" w:beforeAutospacing="0" w:after="0" w:afterAutospacing="0"/>
        <w:ind w:right="-285"/>
        <w:jc w:val="both"/>
        <w:rPr>
          <w:lang w:val="uk-UA"/>
        </w:rPr>
      </w:pPr>
      <w:bookmarkStart w:id="16" w:name="226"/>
      <w:bookmarkEnd w:id="16"/>
      <w:r w:rsidRPr="008C78EE">
        <w:t xml:space="preserve">- підвищення загального рівня правопорядку і безпеки, зменшення кількості правопорушень, смертності і травматизму, забезпечення безпеки населення </w:t>
      </w:r>
      <w:r w:rsidRPr="008C78EE">
        <w:rPr>
          <w:lang w:val="uk-UA"/>
        </w:rPr>
        <w:t xml:space="preserve">та </w:t>
      </w:r>
      <w:r w:rsidRPr="008C78EE">
        <w:t xml:space="preserve">гостей </w:t>
      </w:r>
      <w:r>
        <w:rPr>
          <w:lang w:val="uk-UA"/>
        </w:rPr>
        <w:t>Лозівської МТГ</w:t>
      </w:r>
      <w:r w:rsidRPr="008C78EE">
        <w:t>,</w:t>
      </w:r>
      <w:r w:rsidRPr="008C78EE">
        <w:rPr>
          <w:lang w:val="uk-UA"/>
        </w:rPr>
        <w:t xml:space="preserve"> </w:t>
      </w:r>
      <w:r>
        <w:rPr>
          <w:lang w:val="uk-UA"/>
        </w:rPr>
        <w:t>у</w:t>
      </w:r>
      <w:r w:rsidRPr="008C78EE">
        <w:t xml:space="preserve">досконалення діяльності правоохоронних органів, покращення їх матеріально-технічного забезпечення, сприяння </w:t>
      </w:r>
      <w:r>
        <w:rPr>
          <w:lang w:val="uk-UA"/>
        </w:rPr>
        <w:t>у</w:t>
      </w:r>
      <w:r w:rsidRPr="008C78EE">
        <w:t xml:space="preserve"> впровадженні новітніх систем і методів роботи.</w:t>
      </w:r>
    </w:p>
    <w:p w:rsidR="00EB76E6" w:rsidRPr="00452C2C" w:rsidRDefault="00EB76E6" w:rsidP="00452C2C">
      <w:pPr>
        <w:pStyle w:val="NormalWeb"/>
        <w:spacing w:before="0" w:beforeAutospacing="0" w:after="0" w:afterAutospacing="0"/>
        <w:ind w:right="-285"/>
        <w:jc w:val="both"/>
        <w:rPr>
          <w:lang w:val="uk-UA"/>
        </w:rPr>
      </w:pPr>
    </w:p>
    <w:p w:rsidR="00EB76E6" w:rsidRPr="00C87BEA" w:rsidRDefault="00EB76E6" w:rsidP="00452C2C">
      <w:pPr>
        <w:pStyle w:val="NormalWeb"/>
        <w:spacing w:before="0" w:beforeAutospacing="0" w:after="0" w:afterAutospacing="0"/>
        <w:ind w:right="-285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EB76E6" w:rsidRDefault="00EB76E6" w:rsidP="00452C2C">
      <w:pPr>
        <w:ind w:right="-285"/>
        <w:jc w:val="center"/>
        <w:rPr>
          <w:b/>
          <w:szCs w:val="24"/>
          <w:lang w:val="uk-UA"/>
        </w:rPr>
      </w:pPr>
      <w:r w:rsidRPr="008C78EE">
        <w:rPr>
          <w:b/>
          <w:szCs w:val="24"/>
          <w:lang w:val="en-US"/>
        </w:rPr>
        <w:t>IV</w:t>
      </w:r>
      <w:r w:rsidRPr="00D1486C">
        <w:rPr>
          <w:b/>
          <w:szCs w:val="24"/>
          <w:lang w:val="uk-UA"/>
        </w:rPr>
        <w:t xml:space="preserve">. ФІНАНСОВЕ ЗАБЕЗПЕЧЕННЯ </w:t>
      </w:r>
      <w:r w:rsidRPr="00D1486C">
        <w:rPr>
          <w:b/>
          <w:bCs/>
          <w:szCs w:val="24"/>
          <w:lang w:val="uk-UA"/>
        </w:rPr>
        <w:t>КОМПЛЕКСН</w:t>
      </w:r>
      <w:r>
        <w:rPr>
          <w:b/>
          <w:bCs/>
          <w:szCs w:val="24"/>
          <w:lang w:val="uk-UA"/>
        </w:rPr>
        <w:t>ОЇ</w:t>
      </w:r>
      <w:r w:rsidRPr="00D1486C">
        <w:rPr>
          <w:b/>
          <w:szCs w:val="24"/>
          <w:lang w:val="uk-UA"/>
        </w:rPr>
        <w:t xml:space="preserve"> ПРОГРАМИ</w:t>
      </w:r>
    </w:p>
    <w:p w:rsidR="00EB76E6" w:rsidRPr="00452C2C" w:rsidRDefault="00EB76E6" w:rsidP="00452C2C">
      <w:pPr>
        <w:ind w:right="-285"/>
        <w:jc w:val="center"/>
        <w:rPr>
          <w:szCs w:val="24"/>
          <w:lang w:val="uk-UA"/>
        </w:rPr>
      </w:pPr>
    </w:p>
    <w:p w:rsidR="00EB76E6" w:rsidRPr="00D1486C" w:rsidRDefault="00EB76E6" w:rsidP="00452C2C">
      <w:pPr>
        <w:ind w:right="-285" w:firstLine="720"/>
        <w:jc w:val="both"/>
        <w:rPr>
          <w:szCs w:val="24"/>
          <w:lang w:val="uk-UA"/>
        </w:rPr>
      </w:pPr>
      <w:r w:rsidRPr="00D1486C">
        <w:rPr>
          <w:szCs w:val="24"/>
          <w:lang w:val="uk-UA"/>
        </w:rPr>
        <w:t xml:space="preserve">Фінансове забезпечення </w:t>
      </w:r>
      <w:r w:rsidRPr="008C78EE">
        <w:rPr>
          <w:szCs w:val="24"/>
          <w:lang w:val="uk-UA"/>
        </w:rPr>
        <w:t>Комплексної програми</w:t>
      </w:r>
      <w:r w:rsidRPr="00D1486C">
        <w:rPr>
          <w:szCs w:val="24"/>
          <w:lang w:val="uk-UA"/>
        </w:rPr>
        <w:t xml:space="preserve"> здійснюється за рахунок коштів бюджету </w:t>
      </w:r>
      <w:r>
        <w:rPr>
          <w:szCs w:val="24"/>
          <w:lang w:val="uk-UA"/>
        </w:rPr>
        <w:t xml:space="preserve">Лозівської МТГ </w:t>
      </w:r>
      <w:r w:rsidRPr="00D1486C">
        <w:rPr>
          <w:szCs w:val="24"/>
          <w:lang w:val="uk-UA"/>
        </w:rPr>
        <w:t>у межах фінансових можливостей.</w:t>
      </w:r>
    </w:p>
    <w:p w:rsidR="00EB76E6" w:rsidRPr="008C78EE" w:rsidRDefault="00EB76E6" w:rsidP="00452C2C">
      <w:pPr>
        <w:ind w:right="-285" w:firstLine="720"/>
        <w:jc w:val="both"/>
        <w:rPr>
          <w:szCs w:val="24"/>
        </w:rPr>
      </w:pPr>
      <w:r w:rsidRPr="008C78EE">
        <w:rPr>
          <w:szCs w:val="24"/>
        </w:rPr>
        <w:t xml:space="preserve">Щороку за підсумками розгляду </w:t>
      </w:r>
      <w:r w:rsidRPr="00DD5DE3">
        <w:rPr>
          <w:szCs w:val="24"/>
        </w:rPr>
        <w:t>Комплексної програми</w:t>
      </w:r>
      <w:r w:rsidRPr="008C78EE">
        <w:rPr>
          <w:szCs w:val="24"/>
        </w:rPr>
        <w:t xml:space="preserve"> на відповідний рік може здійснюватися її коригування.</w:t>
      </w:r>
    </w:p>
    <w:p w:rsidR="00EB76E6" w:rsidRDefault="00EB76E6" w:rsidP="00452C2C">
      <w:pPr>
        <w:ind w:right="-285" w:firstLine="720"/>
        <w:jc w:val="both"/>
        <w:rPr>
          <w:szCs w:val="24"/>
          <w:lang w:val="uk-UA"/>
        </w:rPr>
      </w:pPr>
      <w:r w:rsidRPr="008C78EE">
        <w:rPr>
          <w:szCs w:val="24"/>
        </w:rPr>
        <w:t xml:space="preserve">Ресурсне забезпечення </w:t>
      </w:r>
      <w:r w:rsidRPr="008C78EE">
        <w:rPr>
          <w:szCs w:val="24"/>
          <w:lang w:val="uk-UA"/>
        </w:rPr>
        <w:t>Комплексної програми</w:t>
      </w:r>
      <w:r w:rsidRPr="008C78EE">
        <w:rPr>
          <w:szCs w:val="24"/>
        </w:rPr>
        <w:t xml:space="preserve"> приведене у додатку 1.</w:t>
      </w:r>
    </w:p>
    <w:p w:rsidR="00EB76E6" w:rsidRDefault="00EB76E6" w:rsidP="00452C2C">
      <w:pPr>
        <w:ind w:right="-285" w:firstLine="720"/>
        <w:jc w:val="both"/>
        <w:rPr>
          <w:szCs w:val="24"/>
          <w:lang w:val="uk-UA"/>
        </w:rPr>
      </w:pPr>
    </w:p>
    <w:p w:rsidR="00EB76E6" w:rsidRDefault="00EB76E6" w:rsidP="00452C2C">
      <w:pPr>
        <w:ind w:right="-285" w:firstLine="720"/>
        <w:jc w:val="both"/>
        <w:rPr>
          <w:szCs w:val="24"/>
          <w:lang w:val="uk-UA"/>
        </w:rPr>
      </w:pPr>
    </w:p>
    <w:p w:rsidR="00EB76E6" w:rsidRPr="00970D07" w:rsidRDefault="00EB76E6" w:rsidP="00452C2C">
      <w:pPr>
        <w:ind w:right="-285" w:firstLine="720"/>
        <w:jc w:val="both"/>
        <w:rPr>
          <w:szCs w:val="24"/>
          <w:lang w:val="uk-UA"/>
        </w:rPr>
      </w:pPr>
    </w:p>
    <w:p w:rsidR="00EB76E6" w:rsidRPr="00452C2C" w:rsidRDefault="00EB76E6" w:rsidP="00452C2C">
      <w:pPr>
        <w:ind w:right="-285" w:firstLine="720"/>
        <w:jc w:val="both"/>
        <w:rPr>
          <w:szCs w:val="24"/>
          <w:lang w:val="uk-UA"/>
        </w:rPr>
      </w:pPr>
    </w:p>
    <w:p w:rsidR="00EB76E6" w:rsidRPr="008C78EE" w:rsidRDefault="00EB76E6" w:rsidP="00452C2C">
      <w:pPr>
        <w:ind w:left="360" w:right="-285"/>
        <w:jc w:val="center"/>
        <w:rPr>
          <w:b/>
          <w:szCs w:val="24"/>
        </w:rPr>
      </w:pPr>
      <w:r w:rsidRPr="008C78EE">
        <w:rPr>
          <w:b/>
          <w:szCs w:val="24"/>
        </w:rPr>
        <w:t xml:space="preserve">V. ОСНОВНІ ЗАВДАНЯ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>ОЇ</w:t>
      </w:r>
      <w:r w:rsidRPr="008C78EE">
        <w:rPr>
          <w:b/>
          <w:szCs w:val="24"/>
        </w:rPr>
        <w:t xml:space="preserve"> ПРОГРАМИ</w:t>
      </w:r>
    </w:p>
    <w:p w:rsidR="00EB76E6" w:rsidRDefault="00EB76E6" w:rsidP="00452C2C">
      <w:pPr>
        <w:pStyle w:val="NormalWeb"/>
        <w:spacing w:before="0" w:beforeAutospacing="0" w:after="0" w:afterAutospacing="0"/>
        <w:ind w:right="-285"/>
        <w:jc w:val="both"/>
        <w:rPr>
          <w:lang w:val="uk-UA"/>
        </w:rPr>
      </w:pPr>
    </w:p>
    <w:p w:rsidR="00EB76E6" w:rsidRPr="008C78EE" w:rsidRDefault="00EB76E6" w:rsidP="00970D07">
      <w:pPr>
        <w:pStyle w:val="NormalWeb"/>
        <w:spacing w:before="0" w:beforeAutospacing="0" w:after="0" w:afterAutospacing="0"/>
        <w:ind w:right="-285" w:firstLine="360"/>
        <w:jc w:val="both"/>
      </w:pPr>
      <w:r>
        <w:rPr>
          <w:lang w:val="uk-UA"/>
        </w:rPr>
        <w:t xml:space="preserve">1. </w:t>
      </w:r>
      <w:r w:rsidRPr="008C78EE">
        <w:t xml:space="preserve">Основні завдання </w:t>
      </w:r>
      <w:r w:rsidRPr="008C78EE">
        <w:rPr>
          <w:lang w:val="uk-UA"/>
        </w:rPr>
        <w:t>Комплексної програми</w:t>
      </w:r>
      <w:r w:rsidRPr="008C78EE">
        <w:t>:</w:t>
      </w:r>
    </w:p>
    <w:p w:rsidR="00EB76E6" w:rsidRPr="00970D07" w:rsidRDefault="00EB76E6" w:rsidP="00970D07">
      <w:pPr>
        <w:ind w:right="-285" w:firstLine="360"/>
        <w:jc w:val="both"/>
        <w:rPr>
          <w:szCs w:val="24"/>
          <w:lang w:val="uk-UA"/>
        </w:rPr>
      </w:pPr>
      <w:bookmarkStart w:id="17" w:name="742"/>
      <w:bookmarkEnd w:id="17"/>
      <w:r w:rsidRPr="00970D07">
        <w:rPr>
          <w:szCs w:val="24"/>
          <w:lang w:val="uk-UA"/>
        </w:rPr>
        <w:t xml:space="preserve">- підвищення якості керування процесами і заходами безпеки, які проводяться в </w:t>
      </w:r>
      <w:r>
        <w:rPr>
          <w:szCs w:val="24"/>
          <w:lang w:val="uk-UA"/>
        </w:rPr>
        <w:t>Лозівській  МТГ</w:t>
      </w:r>
      <w:r w:rsidRPr="00970D07">
        <w:rPr>
          <w:szCs w:val="24"/>
          <w:lang w:val="uk-UA"/>
        </w:rPr>
        <w:t xml:space="preserve">, оздоровлення криміногенної ситуації за рахунок високої оперативності реагування мобільних нарядів поліції на злочини і пригоди, взаємодії й поліпшення інформаційного забезпечення зацікавлених органів </w:t>
      </w:r>
      <w:r>
        <w:rPr>
          <w:szCs w:val="24"/>
          <w:lang w:val="uk-UA"/>
        </w:rPr>
        <w:t>місцевого самоврядування</w:t>
      </w:r>
      <w:r w:rsidRPr="00970D07">
        <w:rPr>
          <w:szCs w:val="24"/>
          <w:lang w:val="uk-UA"/>
        </w:rPr>
        <w:t xml:space="preserve"> з використанням сучасних телекомунікаційних і інформаційних технологій;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18" w:name="743"/>
      <w:bookmarkEnd w:id="18"/>
      <w:r w:rsidRPr="008C78EE">
        <w:rPr>
          <w:szCs w:val="24"/>
        </w:rPr>
        <w:t xml:space="preserve">- </w:t>
      </w:r>
      <w:r>
        <w:rPr>
          <w:szCs w:val="24"/>
          <w:lang w:val="uk-UA"/>
        </w:rPr>
        <w:t xml:space="preserve"> </w:t>
      </w:r>
      <w:r w:rsidRPr="008C78EE">
        <w:rPr>
          <w:szCs w:val="24"/>
        </w:rPr>
        <w:t>своєчасне виявлення, припинення та запобігання злочинам;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19" w:name="744"/>
      <w:bookmarkEnd w:id="19"/>
      <w:r w:rsidRPr="008C78EE">
        <w:rPr>
          <w:szCs w:val="24"/>
        </w:rPr>
        <w:t>- вдосконалення системи профілактики і реагування на сигнали та повідомлення про правопорушення, які готуються або вчиняються;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20" w:name="745"/>
      <w:bookmarkEnd w:id="20"/>
      <w:r w:rsidRPr="008C78EE">
        <w:rPr>
          <w:szCs w:val="24"/>
        </w:rPr>
        <w:t>- покращення взаємодії між органами місцевого самоврядування</w:t>
      </w:r>
      <w:r>
        <w:rPr>
          <w:szCs w:val="24"/>
          <w:lang w:val="uk-UA"/>
        </w:rPr>
        <w:t xml:space="preserve"> та</w:t>
      </w:r>
      <w:r w:rsidRPr="008C78EE">
        <w:rPr>
          <w:szCs w:val="24"/>
        </w:rPr>
        <w:t xml:space="preserve"> правоохоронними органами;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21" w:name="746"/>
      <w:bookmarkEnd w:id="21"/>
      <w:r w:rsidRPr="008C78EE">
        <w:rPr>
          <w:szCs w:val="24"/>
        </w:rPr>
        <w:t>- протидія незаконному обігу наркотичних засобів та психотропних речовин, зброї та вибухівки;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22" w:name="747"/>
      <w:bookmarkEnd w:id="22"/>
      <w:r>
        <w:rPr>
          <w:szCs w:val="24"/>
        </w:rPr>
        <w:t>-</w:t>
      </w:r>
      <w:r>
        <w:rPr>
          <w:szCs w:val="24"/>
          <w:lang w:val="uk-UA"/>
        </w:rPr>
        <w:t xml:space="preserve"> </w:t>
      </w:r>
      <w:r w:rsidRPr="008C78EE">
        <w:rPr>
          <w:szCs w:val="24"/>
        </w:rPr>
        <w:t>провадження просвітницької діяльності, спрямованої на виховання негативного ставлення до протиправних діянь;</w:t>
      </w:r>
    </w:p>
    <w:p w:rsidR="00EB76E6" w:rsidRPr="00970D07" w:rsidRDefault="00EB76E6" w:rsidP="00970D07">
      <w:pPr>
        <w:ind w:right="-285" w:firstLine="360"/>
        <w:jc w:val="both"/>
        <w:rPr>
          <w:szCs w:val="24"/>
          <w:lang w:val="uk-UA"/>
        </w:rPr>
      </w:pPr>
      <w:bookmarkStart w:id="23" w:name="748"/>
      <w:bookmarkEnd w:id="23"/>
      <w:r w:rsidRPr="00970D07">
        <w:rPr>
          <w:szCs w:val="24"/>
          <w:lang w:val="uk-UA"/>
        </w:rPr>
        <w:t xml:space="preserve">- здійснення заходів, спрямованих на підвищення рівня моральності в суспільстві, правової культури громадян, </w:t>
      </w:r>
      <w:r>
        <w:rPr>
          <w:szCs w:val="24"/>
          <w:lang w:val="uk-UA"/>
        </w:rPr>
        <w:t>у</w:t>
      </w:r>
      <w:r w:rsidRPr="00970D07">
        <w:rPr>
          <w:szCs w:val="24"/>
          <w:lang w:val="uk-UA"/>
        </w:rPr>
        <w:t>твердження здорового способу життя, запобігання проявам расової та релігійної нетерпимості;</w:t>
      </w:r>
    </w:p>
    <w:p w:rsidR="00EB76E6" w:rsidRPr="00970D07" w:rsidRDefault="00EB76E6" w:rsidP="00970D07">
      <w:pPr>
        <w:ind w:right="-285" w:firstLine="360"/>
        <w:jc w:val="both"/>
        <w:rPr>
          <w:szCs w:val="24"/>
          <w:lang w:val="uk-UA"/>
        </w:rPr>
      </w:pPr>
      <w:bookmarkStart w:id="24" w:name="749"/>
      <w:bookmarkEnd w:id="24"/>
      <w:r w:rsidRPr="00970D07">
        <w:rPr>
          <w:szCs w:val="24"/>
          <w:lang w:val="uk-UA"/>
        </w:rPr>
        <w:t>- проведення профілактичної роботи з неблагополучними сім'ями, а також розроблення механізму екстреного реагування на факти бездоглядності дітей з метою недопущення їх втягнення в злочинну діяльність;</w:t>
      </w:r>
    </w:p>
    <w:p w:rsidR="00EB76E6" w:rsidRPr="00970D07" w:rsidRDefault="00EB76E6" w:rsidP="00970D07">
      <w:pPr>
        <w:ind w:right="-285" w:firstLine="360"/>
        <w:jc w:val="both"/>
        <w:rPr>
          <w:szCs w:val="24"/>
          <w:lang w:val="uk-UA"/>
        </w:rPr>
      </w:pPr>
      <w:bookmarkStart w:id="25" w:name="750"/>
      <w:bookmarkEnd w:id="25"/>
      <w:r w:rsidRPr="00970D07">
        <w:rPr>
          <w:szCs w:val="24"/>
          <w:lang w:val="uk-UA"/>
        </w:rPr>
        <w:t>- формування системи реінтеграції бездомних осіб та соціальної адаптації осіб, звільнених з місць позбавлення волі;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26" w:name="751"/>
      <w:bookmarkEnd w:id="26"/>
      <w:r w:rsidRPr="008C78EE">
        <w:rPr>
          <w:szCs w:val="24"/>
        </w:rPr>
        <w:t>- створення необхідних умов для запобігання дорожньо-транспортним та іншим пригодам, що можуть спричинити шкоду здоров'ю людей, пошкодження або знищення майна;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27" w:name="752"/>
      <w:bookmarkEnd w:id="27"/>
      <w:r w:rsidRPr="008C78EE">
        <w:rPr>
          <w:szCs w:val="24"/>
        </w:rPr>
        <w:t>- впровадження сучасних технічних засобів, які сприятимуть профілактиці та протидії злочинності.</w:t>
      </w:r>
    </w:p>
    <w:p w:rsidR="00EB76E6" w:rsidRPr="008C78EE" w:rsidRDefault="00EB76E6" w:rsidP="00452C2C">
      <w:pPr>
        <w:ind w:right="-285" w:firstLine="720"/>
        <w:jc w:val="both"/>
        <w:rPr>
          <w:szCs w:val="24"/>
          <w:lang w:val="uk-UA"/>
        </w:rPr>
      </w:pPr>
      <w:bookmarkStart w:id="28" w:name="753"/>
      <w:bookmarkStart w:id="29" w:name="754"/>
      <w:bookmarkEnd w:id="28"/>
      <w:bookmarkEnd w:id="29"/>
    </w:p>
    <w:p w:rsidR="00EB76E6" w:rsidRPr="008C78EE" w:rsidRDefault="00EB76E6" w:rsidP="00970D07">
      <w:pPr>
        <w:ind w:right="-285" w:firstLine="36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8C78EE">
        <w:rPr>
          <w:szCs w:val="24"/>
          <w:lang w:val="uk-UA"/>
        </w:rPr>
        <w:t>Результатом виконання Комплексної програми має стати: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r w:rsidRPr="008C78EE">
        <w:rPr>
          <w:szCs w:val="24"/>
        </w:rPr>
        <w:t>- скоро</w:t>
      </w:r>
      <w:r w:rsidRPr="008C78EE">
        <w:rPr>
          <w:szCs w:val="24"/>
          <w:lang w:val="uk-UA"/>
        </w:rPr>
        <w:t xml:space="preserve">чення </w:t>
      </w:r>
      <w:r w:rsidRPr="008C78EE">
        <w:rPr>
          <w:szCs w:val="24"/>
        </w:rPr>
        <w:t>кільк</w:t>
      </w:r>
      <w:r w:rsidRPr="008C78EE">
        <w:rPr>
          <w:szCs w:val="24"/>
          <w:lang w:val="uk-UA"/>
        </w:rPr>
        <w:t>о</w:t>
      </w:r>
      <w:r w:rsidRPr="008C78EE">
        <w:rPr>
          <w:szCs w:val="24"/>
        </w:rPr>
        <w:t>ст</w:t>
      </w:r>
      <w:r w:rsidRPr="008C78EE">
        <w:rPr>
          <w:szCs w:val="24"/>
          <w:lang w:val="uk-UA"/>
        </w:rPr>
        <w:t>і</w:t>
      </w:r>
      <w:r w:rsidRPr="008C78EE">
        <w:rPr>
          <w:szCs w:val="24"/>
        </w:rPr>
        <w:t xml:space="preserve"> злочинів проти життя та здоров'я особи;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30" w:name="756"/>
      <w:bookmarkEnd w:id="30"/>
      <w:r w:rsidRPr="008C78EE">
        <w:rPr>
          <w:i/>
          <w:iCs/>
          <w:szCs w:val="24"/>
        </w:rPr>
        <w:t>- </w:t>
      </w:r>
      <w:r w:rsidRPr="008C78EE">
        <w:rPr>
          <w:szCs w:val="24"/>
        </w:rPr>
        <w:t>підвищ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рів</w:t>
      </w:r>
      <w:r w:rsidRPr="008C78EE">
        <w:rPr>
          <w:szCs w:val="24"/>
          <w:lang w:val="uk-UA"/>
        </w:rPr>
        <w:t>ня</w:t>
      </w:r>
      <w:r w:rsidRPr="008C78EE">
        <w:rPr>
          <w:szCs w:val="24"/>
        </w:rPr>
        <w:t xml:space="preserve"> розкриття тяжких та особливо тяжких видів злочинів;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31" w:name="757"/>
      <w:bookmarkEnd w:id="31"/>
      <w:r w:rsidRPr="008C78EE">
        <w:rPr>
          <w:szCs w:val="24"/>
        </w:rPr>
        <w:t>- забезпеч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на високому рівні громадськ</w:t>
      </w:r>
      <w:r w:rsidRPr="008C78EE">
        <w:rPr>
          <w:szCs w:val="24"/>
          <w:lang w:val="uk-UA"/>
        </w:rPr>
        <w:t>ого</w:t>
      </w:r>
      <w:r w:rsidRPr="008C78EE">
        <w:rPr>
          <w:szCs w:val="24"/>
        </w:rPr>
        <w:t xml:space="preserve"> поряд</w:t>
      </w:r>
      <w:r w:rsidRPr="008C78EE">
        <w:rPr>
          <w:szCs w:val="24"/>
          <w:lang w:val="uk-UA"/>
        </w:rPr>
        <w:t>ку</w:t>
      </w:r>
      <w:r w:rsidRPr="008C78EE">
        <w:rPr>
          <w:szCs w:val="24"/>
        </w:rPr>
        <w:t xml:space="preserve"> та безпек</w:t>
      </w:r>
      <w:r w:rsidRPr="008C78EE">
        <w:rPr>
          <w:szCs w:val="24"/>
          <w:lang w:val="uk-UA"/>
        </w:rPr>
        <w:t>и</w:t>
      </w:r>
      <w:r w:rsidRPr="008C78EE">
        <w:rPr>
          <w:szCs w:val="24"/>
        </w:rPr>
        <w:t>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32" w:name="758"/>
      <w:bookmarkEnd w:id="32"/>
      <w:r w:rsidRPr="008C78EE">
        <w:rPr>
          <w:szCs w:val="24"/>
        </w:rPr>
        <w:t>- підвищ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ефективн</w:t>
      </w:r>
      <w:r w:rsidRPr="008C78EE">
        <w:rPr>
          <w:szCs w:val="24"/>
          <w:lang w:val="uk-UA"/>
        </w:rPr>
        <w:t>о</w:t>
      </w:r>
      <w:r w:rsidRPr="008C78EE">
        <w:rPr>
          <w:szCs w:val="24"/>
        </w:rPr>
        <w:t>ст</w:t>
      </w:r>
      <w:r w:rsidRPr="008C78EE">
        <w:rPr>
          <w:szCs w:val="24"/>
          <w:lang w:val="uk-UA"/>
        </w:rPr>
        <w:t>і</w:t>
      </w:r>
      <w:r w:rsidRPr="008C78EE">
        <w:rPr>
          <w:szCs w:val="24"/>
        </w:rPr>
        <w:t xml:space="preserve"> та оперативн</w:t>
      </w:r>
      <w:r w:rsidRPr="008C78EE">
        <w:rPr>
          <w:szCs w:val="24"/>
          <w:lang w:val="uk-UA"/>
        </w:rPr>
        <w:t>ості</w:t>
      </w:r>
      <w:r w:rsidRPr="008C78EE">
        <w:rPr>
          <w:szCs w:val="24"/>
        </w:rPr>
        <w:t xml:space="preserve"> роботи </w:t>
      </w:r>
      <w:r w:rsidRPr="008C78EE">
        <w:rPr>
          <w:szCs w:val="24"/>
          <w:lang w:val="uk-UA"/>
        </w:rPr>
        <w:t xml:space="preserve">правоохоронних органів </w:t>
      </w:r>
      <w:r w:rsidRPr="008C78EE">
        <w:rPr>
          <w:szCs w:val="24"/>
        </w:rPr>
        <w:t>з реагування на заяви і повідомлення громадян про злочини, розшуку і затримання злочинців у найкоротший термін;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33" w:name="759"/>
      <w:bookmarkEnd w:id="33"/>
      <w:r w:rsidRPr="008C78EE">
        <w:rPr>
          <w:szCs w:val="24"/>
        </w:rPr>
        <w:t>- покращ</w:t>
      </w:r>
      <w:r w:rsidRPr="008C78EE">
        <w:rPr>
          <w:szCs w:val="24"/>
          <w:lang w:val="uk-UA"/>
        </w:rPr>
        <w:t xml:space="preserve">ення </w:t>
      </w:r>
      <w:r w:rsidRPr="008C78EE">
        <w:rPr>
          <w:szCs w:val="24"/>
        </w:rPr>
        <w:t>профілактик</w:t>
      </w:r>
      <w:r w:rsidRPr="008C78EE">
        <w:rPr>
          <w:szCs w:val="24"/>
          <w:lang w:val="uk-UA"/>
        </w:rPr>
        <w:t>и</w:t>
      </w:r>
      <w:r w:rsidRPr="008C78EE">
        <w:rPr>
          <w:szCs w:val="24"/>
        </w:rPr>
        <w:t xml:space="preserve"> правопорушень в середовищі неповнолітніх та молоді;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34" w:name="760"/>
      <w:bookmarkEnd w:id="34"/>
      <w:r w:rsidRPr="008C78EE">
        <w:rPr>
          <w:szCs w:val="24"/>
        </w:rPr>
        <w:t>- обмеж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незаконн</w:t>
      </w:r>
      <w:r w:rsidRPr="008C78EE">
        <w:rPr>
          <w:szCs w:val="24"/>
          <w:lang w:val="uk-UA"/>
        </w:rPr>
        <w:t>ого</w:t>
      </w:r>
      <w:r w:rsidRPr="008C78EE">
        <w:rPr>
          <w:szCs w:val="24"/>
        </w:rPr>
        <w:t xml:space="preserve"> обіг</w:t>
      </w:r>
      <w:r w:rsidRPr="008C78EE">
        <w:rPr>
          <w:szCs w:val="24"/>
          <w:lang w:val="uk-UA"/>
        </w:rPr>
        <w:t>у</w:t>
      </w:r>
      <w:r w:rsidRPr="008C78EE">
        <w:rPr>
          <w:szCs w:val="24"/>
        </w:rPr>
        <w:t xml:space="preserve"> зброї, наркотиків та психотропних речовин;</w:t>
      </w:r>
    </w:p>
    <w:p w:rsidR="00EB76E6" w:rsidRPr="008C78EE" w:rsidRDefault="00EB76E6" w:rsidP="00970D07">
      <w:pPr>
        <w:ind w:right="-285" w:firstLine="360"/>
        <w:jc w:val="both"/>
        <w:rPr>
          <w:szCs w:val="24"/>
        </w:rPr>
      </w:pPr>
      <w:bookmarkStart w:id="35" w:name="761"/>
      <w:bookmarkStart w:id="36" w:name="762"/>
      <w:bookmarkEnd w:id="35"/>
      <w:bookmarkEnd w:id="36"/>
      <w:r w:rsidRPr="008C78EE">
        <w:rPr>
          <w:szCs w:val="24"/>
        </w:rPr>
        <w:t>- забезпеч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збереження і захист</w:t>
      </w:r>
      <w:r w:rsidRPr="008C78EE">
        <w:rPr>
          <w:szCs w:val="24"/>
          <w:lang w:val="uk-UA"/>
        </w:rPr>
        <w:t>у</w:t>
      </w:r>
      <w:r w:rsidRPr="008C78EE">
        <w:rPr>
          <w:szCs w:val="24"/>
        </w:rPr>
        <w:t xml:space="preserve"> комунального майна, майна фізичних і юридичних осіб, відомчого та іншого житлового фонду;</w:t>
      </w:r>
    </w:p>
    <w:p w:rsidR="00EB76E6" w:rsidRPr="008C78EE" w:rsidRDefault="00EB76E6" w:rsidP="00970D07">
      <w:pPr>
        <w:ind w:right="-285" w:firstLine="360"/>
        <w:jc w:val="both"/>
        <w:rPr>
          <w:color w:val="264969"/>
          <w:szCs w:val="24"/>
        </w:rPr>
      </w:pPr>
      <w:bookmarkStart w:id="37" w:name="763"/>
      <w:bookmarkEnd w:id="37"/>
      <w:r w:rsidRPr="008C78EE">
        <w:rPr>
          <w:szCs w:val="24"/>
        </w:rPr>
        <w:t>- підвищ</w:t>
      </w:r>
      <w:r w:rsidRPr="008C78EE">
        <w:rPr>
          <w:szCs w:val="24"/>
          <w:lang w:val="uk-UA"/>
        </w:rPr>
        <w:t>ення</w:t>
      </w:r>
      <w:r w:rsidRPr="008C78EE">
        <w:rPr>
          <w:szCs w:val="24"/>
        </w:rPr>
        <w:t xml:space="preserve"> рів</w:t>
      </w:r>
      <w:r w:rsidRPr="008C78EE">
        <w:rPr>
          <w:szCs w:val="24"/>
          <w:lang w:val="uk-UA"/>
        </w:rPr>
        <w:t>ня</w:t>
      </w:r>
      <w:r w:rsidRPr="008C78EE">
        <w:rPr>
          <w:szCs w:val="24"/>
        </w:rPr>
        <w:t xml:space="preserve"> довіри населення до правоохоронних органів</w:t>
      </w:r>
      <w:r w:rsidRPr="008C78EE">
        <w:rPr>
          <w:color w:val="264969"/>
          <w:szCs w:val="24"/>
        </w:rPr>
        <w:t>.</w:t>
      </w:r>
    </w:p>
    <w:p w:rsidR="00EB76E6" w:rsidRPr="008C78EE" w:rsidRDefault="00EB76E6" w:rsidP="00452C2C">
      <w:pPr>
        <w:ind w:left="-284" w:right="-285"/>
        <w:jc w:val="both"/>
        <w:rPr>
          <w:color w:val="000000"/>
          <w:szCs w:val="24"/>
          <w:lang w:val="uk-UA"/>
        </w:rPr>
      </w:pPr>
      <w:bookmarkStart w:id="38" w:name="755"/>
      <w:bookmarkEnd w:id="38"/>
      <w:r w:rsidRPr="008C78EE">
        <w:rPr>
          <w:szCs w:val="24"/>
          <w:lang w:val="uk-UA"/>
        </w:rPr>
        <w:t xml:space="preserve">   </w:t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</w:r>
      <w:r w:rsidRPr="008C78EE">
        <w:rPr>
          <w:color w:val="000000"/>
          <w:szCs w:val="24"/>
          <w:lang w:val="uk-UA"/>
        </w:rPr>
        <w:tab/>
        <w:t xml:space="preserve">                        </w:t>
      </w:r>
    </w:p>
    <w:p w:rsidR="00EB76E6" w:rsidRDefault="00EB76E6" w:rsidP="00452C2C">
      <w:pPr>
        <w:ind w:left="720" w:right="-285"/>
        <w:jc w:val="center"/>
        <w:rPr>
          <w:b/>
          <w:szCs w:val="24"/>
          <w:lang w:val="uk-UA"/>
        </w:rPr>
      </w:pPr>
    </w:p>
    <w:p w:rsidR="00EB76E6" w:rsidRPr="008C78EE" w:rsidRDefault="00EB76E6" w:rsidP="00452C2C">
      <w:pPr>
        <w:ind w:left="720" w:right="-285"/>
        <w:jc w:val="center"/>
        <w:rPr>
          <w:b/>
          <w:szCs w:val="24"/>
        </w:rPr>
      </w:pPr>
      <w:r w:rsidRPr="008C78EE">
        <w:rPr>
          <w:b/>
          <w:szCs w:val="24"/>
        </w:rPr>
        <w:t xml:space="preserve">VІ. ЗАХОДИ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>ОЇ</w:t>
      </w:r>
      <w:r w:rsidRPr="008C78EE">
        <w:rPr>
          <w:b/>
          <w:szCs w:val="24"/>
        </w:rPr>
        <w:t xml:space="preserve"> ПРОГРАМИ</w:t>
      </w:r>
    </w:p>
    <w:p w:rsidR="00EB76E6" w:rsidRPr="008C78EE" w:rsidRDefault="00EB76E6" w:rsidP="00452C2C">
      <w:pPr>
        <w:shd w:val="clear" w:color="auto" w:fill="FFFFFF"/>
        <w:spacing w:line="280" w:lineRule="exact"/>
        <w:ind w:right="-285"/>
        <w:jc w:val="both"/>
        <w:rPr>
          <w:bCs/>
          <w:iCs/>
          <w:color w:val="000000"/>
          <w:szCs w:val="24"/>
          <w:lang w:val="uk-UA"/>
        </w:rPr>
      </w:pPr>
    </w:p>
    <w:p w:rsidR="00EB76E6" w:rsidRPr="008C78EE" w:rsidRDefault="00EB76E6" w:rsidP="00970D07">
      <w:pPr>
        <w:pStyle w:val="2"/>
        <w:numPr>
          <w:ilvl w:val="0"/>
          <w:numId w:val="1"/>
        </w:numPr>
        <w:shd w:val="clear" w:color="auto" w:fill="FFFFFF"/>
        <w:spacing w:after="0" w:line="240" w:lineRule="auto"/>
        <w:ind w:left="0" w:right="-285" w:firstLine="426"/>
        <w:jc w:val="both"/>
        <w:rPr>
          <w:rFonts w:ascii="Times New Roman" w:hAnsi="Times New Roman"/>
          <w:bCs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>Придба</w:t>
      </w:r>
      <w:r>
        <w:rPr>
          <w:rFonts w:ascii="Times New Roman" w:hAnsi="Times New Roman"/>
          <w:sz w:val="24"/>
          <w:szCs w:val="24"/>
        </w:rPr>
        <w:t>ння</w:t>
      </w:r>
      <w:r w:rsidRPr="008C78EE">
        <w:rPr>
          <w:rFonts w:ascii="Times New Roman" w:hAnsi="Times New Roman"/>
          <w:sz w:val="24"/>
          <w:szCs w:val="24"/>
        </w:rPr>
        <w:t xml:space="preserve"> у 20</w:t>
      </w:r>
      <w:r>
        <w:rPr>
          <w:rFonts w:ascii="Times New Roman" w:hAnsi="Times New Roman"/>
          <w:sz w:val="24"/>
          <w:szCs w:val="24"/>
        </w:rPr>
        <w:t>24-2026</w:t>
      </w:r>
      <w:r w:rsidRPr="008C78EE">
        <w:rPr>
          <w:rFonts w:ascii="Times New Roman" w:hAnsi="Times New Roman"/>
          <w:sz w:val="24"/>
          <w:szCs w:val="24"/>
        </w:rPr>
        <w:t xml:space="preserve"> роках засоб</w:t>
      </w:r>
      <w:r>
        <w:rPr>
          <w:rFonts w:ascii="Times New Roman" w:hAnsi="Times New Roman"/>
          <w:sz w:val="24"/>
          <w:szCs w:val="24"/>
        </w:rPr>
        <w:t>ів</w:t>
      </w:r>
      <w:r w:rsidRPr="008C78EE">
        <w:rPr>
          <w:rFonts w:ascii="Times New Roman" w:hAnsi="Times New Roman"/>
          <w:sz w:val="24"/>
          <w:szCs w:val="24"/>
        </w:rPr>
        <w:t xml:space="preserve"> для здійснення матеріально – технічної підтримки діяльності правоохоронних органів.</w:t>
      </w:r>
    </w:p>
    <w:p w:rsidR="00EB76E6" w:rsidRPr="008C78EE" w:rsidRDefault="00EB76E6" w:rsidP="00970D07">
      <w:pPr>
        <w:pStyle w:val="2"/>
        <w:numPr>
          <w:ilvl w:val="0"/>
          <w:numId w:val="1"/>
        </w:numPr>
        <w:shd w:val="clear" w:color="auto" w:fill="FFFFFF"/>
        <w:spacing w:after="0" w:line="240" w:lineRule="auto"/>
        <w:ind w:left="0" w:right="-285" w:firstLine="426"/>
        <w:jc w:val="both"/>
        <w:rPr>
          <w:rFonts w:ascii="Times New Roman" w:hAnsi="Times New Roman"/>
          <w:bCs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>Покращ</w:t>
      </w:r>
      <w:r>
        <w:rPr>
          <w:rFonts w:ascii="Times New Roman" w:hAnsi="Times New Roman"/>
          <w:sz w:val="24"/>
          <w:szCs w:val="24"/>
        </w:rPr>
        <w:t xml:space="preserve">ення обслуговування </w:t>
      </w:r>
      <w:r w:rsidRPr="008C78EE">
        <w:rPr>
          <w:rFonts w:ascii="Times New Roman" w:hAnsi="Times New Roman"/>
          <w:sz w:val="24"/>
          <w:szCs w:val="24"/>
        </w:rPr>
        <w:t xml:space="preserve">населення в адміністративних будівлях Лозівського </w:t>
      </w:r>
      <w:r>
        <w:rPr>
          <w:rFonts w:ascii="Times New Roman" w:hAnsi="Times New Roman"/>
          <w:sz w:val="24"/>
          <w:szCs w:val="24"/>
        </w:rPr>
        <w:t>РВП ГУНП  в Харківській області.</w:t>
      </w:r>
    </w:p>
    <w:p w:rsidR="00EB76E6" w:rsidRPr="008C78EE" w:rsidRDefault="00EB76E6" w:rsidP="00970D07">
      <w:pPr>
        <w:pStyle w:val="2"/>
        <w:numPr>
          <w:ilvl w:val="0"/>
          <w:numId w:val="1"/>
        </w:numPr>
        <w:shd w:val="clear" w:color="auto" w:fill="FFFFFF"/>
        <w:spacing w:after="0" w:line="240" w:lineRule="auto"/>
        <w:ind w:left="0" w:right="-285" w:firstLine="426"/>
        <w:jc w:val="both"/>
        <w:rPr>
          <w:rFonts w:ascii="Times New Roman" w:hAnsi="Times New Roman"/>
          <w:sz w:val="24"/>
          <w:szCs w:val="24"/>
        </w:rPr>
      </w:pPr>
      <w:r w:rsidRPr="008C78EE">
        <w:rPr>
          <w:rFonts w:ascii="Times New Roman" w:hAnsi="Times New Roman"/>
          <w:sz w:val="24"/>
          <w:szCs w:val="24"/>
        </w:rPr>
        <w:t xml:space="preserve">Напрями діяльності та заходи </w:t>
      </w:r>
      <w:r w:rsidRPr="00DD5DE3">
        <w:rPr>
          <w:rFonts w:ascii="Times New Roman" w:hAnsi="Times New Roman"/>
          <w:sz w:val="24"/>
          <w:szCs w:val="24"/>
        </w:rPr>
        <w:t>Комплексної</w:t>
      </w:r>
      <w:r w:rsidRPr="00DD5DE3">
        <w:rPr>
          <w:szCs w:val="24"/>
        </w:rPr>
        <w:t xml:space="preserve"> </w:t>
      </w:r>
      <w:r w:rsidRPr="00DD5DE3">
        <w:rPr>
          <w:rFonts w:ascii="Times New Roman" w:hAnsi="Times New Roman"/>
          <w:sz w:val="24"/>
          <w:szCs w:val="24"/>
        </w:rPr>
        <w:t xml:space="preserve">програми </w:t>
      </w:r>
      <w:r w:rsidRPr="008C78EE">
        <w:rPr>
          <w:rFonts w:ascii="Times New Roman" w:hAnsi="Times New Roman"/>
          <w:sz w:val="24"/>
          <w:szCs w:val="24"/>
        </w:rPr>
        <w:t xml:space="preserve">приведені у додатку 2.  </w:t>
      </w:r>
    </w:p>
    <w:p w:rsidR="00EB76E6" w:rsidRDefault="00EB76E6" w:rsidP="00452C2C">
      <w:pPr>
        <w:pStyle w:val="2"/>
        <w:shd w:val="clear" w:color="auto" w:fill="FFFFFF"/>
        <w:spacing w:after="0" w:line="240" w:lineRule="auto"/>
        <w:ind w:left="360" w:right="-285"/>
        <w:rPr>
          <w:rFonts w:ascii="Times New Roman" w:hAnsi="Times New Roman"/>
          <w:b/>
          <w:sz w:val="24"/>
          <w:szCs w:val="24"/>
        </w:rPr>
      </w:pPr>
    </w:p>
    <w:p w:rsidR="00EB76E6" w:rsidRDefault="00EB76E6" w:rsidP="00452C2C">
      <w:pPr>
        <w:pStyle w:val="2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:rsidR="00EB76E6" w:rsidRDefault="00EB76E6" w:rsidP="00452C2C">
      <w:pPr>
        <w:pStyle w:val="2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:rsidR="00EB76E6" w:rsidRDefault="00EB76E6" w:rsidP="00452C2C">
      <w:pPr>
        <w:pStyle w:val="2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:rsidR="00EB76E6" w:rsidRPr="008C78EE" w:rsidRDefault="00EB76E6" w:rsidP="00452C2C">
      <w:pPr>
        <w:pStyle w:val="2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  <w:r w:rsidRPr="008C78E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8C78EE">
        <w:rPr>
          <w:rFonts w:ascii="Times New Roman" w:hAnsi="Times New Roman"/>
          <w:b/>
          <w:sz w:val="24"/>
          <w:szCs w:val="24"/>
        </w:rPr>
        <w:t>.   КООРДИНАЦІЯ ТА КОНТРОЛЬ ЗА ЗАХОД</w:t>
      </w:r>
      <w:r>
        <w:rPr>
          <w:rFonts w:ascii="Times New Roman" w:hAnsi="Times New Roman"/>
          <w:b/>
          <w:sz w:val="24"/>
          <w:szCs w:val="24"/>
        </w:rPr>
        <w:t>А</w:t>
      </w:r>
      <w:r w:rsidRPr="008C78EE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И</w:t>
      </w:r>
    </w:p>
    <w:p w:rsidR="00EB76E6" w:rsidRDefault="00EB76E6" w:rsidP="00452C2C">
      <w:pPr>
        <w:pStyle w:val="2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  <w:r w:rsidRPr="008C78EE">
        <w:rPr>
          <w:rFonts w:ascii="Times New Roman" w:hAnsi="Times New Roman"/>
          <w:b/>
          <w:sz w:val="24"/>
          <w:szCs w:val="24"/>
        </w:rPr>
        <w:t xml:space="preserve">ВИКОНАННЯ </w:t>
      </w:r>
      <w:r w:rsidRPr="00C46895">
        <w:rPr>
          <w:rFonts w:ascii="Times New Roman" w:hAnsi="Times New Roman"/>
          <w:b/>
          <w:bCs/>
          <w:sz w:val="24"/>
          <w:szCs w:val="24"/>
        </w:rPr>
        <w:t>КОМПЛЕКСНОЇ</w:t>
      </w:r>
      <w:r w:rsidRPr="008C78EE">
        <w:rPr>
          <w:rFonts w:ascii="Times New Roman" w:hAnsi="Times New Roman"/>
          <w:b/>
          <w:sz w:val="24"/>
          <w:szCs w:val="24"/>
        </w:rPr>
        <w:t xml:space="preserve"> ПРОГРАМИ</w:t>
      </w:r>
    </w:p>
    <w:p w:rsidR="00EB76E6" w:rsidRPr="008C78EE" w:rsidRDefault="00EB76E6" w:rsidP="00452C2C">
      <w:pPr>
        <w:pStyle w:val="2"/>
        <w:shd w:val="clear" w:color="auto" w:fill="FFFFFF"/>
        <w:spacing w:after="0" w:line="240" w:lineRule="auto"/>
        <w:ind w:left="360" w:right="-285"/>
        <w:jc w:val="center"/>
        <w:rPr>
          <w:rFonts w:ascii="Times New Roman" w:hAnsi="Times New Roman"/>
          <w:b/>
          <w:sz w:val="24"/>
          <w:szCs w:val="24"/>
        </w:rPr>
      </w:pPr>
    </w:p>
    <w:p w:rsidR="00EB76E6" w:rsidRPr="008C78EE" w:rsidRDefault="00EB76E6" w:rsidP="00970D07">
      <w:pPr>
        <w:widowControl w:val="0"/>
        <w:numPr>
          <w:ilvl w:val="0"/>
          <w:numId w:val="2"/>
        </w:numPr>
        <w:ind w:left="0" w:right="-285" w:firstLine="426"/>
        <w:jc w:val="both"/>
        <w:rPr>
          <w:szCs w:val="24"/>
          <w:lang w:val="uk-UA"/>
        </w:rPr>
      </w:pPr>
      <w:r w:rsidRPr="008C78EE">
        <w:rPr>
          <w:color w:val="C00000"/>
          <w:szCs w:val="24"/>
          <w:lang w:val="uk-UA"/>
        </w:rPr>
        <w:t xml:space="preserve">   </w:t>
      </w:r>
      <w:r w:rsidRPr="008C78EE">
        <w:rPr>
          <w:szCs w:val="24"/>
          <w:lang w:val="uk-UA"/>
        </w:rPr>
        <w:t xml:space="preserve">Координація виконання та здійснення контролю за реалізацією </w:t>
      </w:r>
      <w:r w:rsidRPr="00826861">
        <w:rPr>
          <w:szCs w:val="24"/>
          <w:lang w:val="uk-UA"/>
        </w:rPr>
        <w:t>Комплексної програми</w:t>
      </w:r>
      <w:r w:rsidRPr="008C78EE">
        <w:rPr>
          <w:szCs w:val="24"/>
          <w:lang w:val="uk-UA"/>
        </w:rPr>
        <w:t xml:space="preserve"> покладається на відділ цивільного захисту, оборонної, мобілізаційної</w:t>
      </w:r>
      <w:r>
        <w:rPr>
          <w:szCs w:val="24"/>
          <w:lang w:val="uk-UA"/>
        </w:rPr>
        <w:t xml:space="preserve"> </w:t>
      </w:r>
      <w:r w:rsidRPr="008C78EE">
        <w:rPr>
          <w:szCs w:val="24"/>
          <w:lang w:val="uk-UA"/>
        </w:rPr>
        <w:t>роботи та взаємодії з правоохоронними органами Лозівської міської ради</w:t>
      </w:r>
      <w:r>
        <w:rPr>
          <w:szCs w:val="24"/>
          <w:lang w:val="uk-UA"/>
        </w:rPr>
        <w:t xml:space="preserve"> </w:t>
      </w:r>
      <w:r w:rsidRPr="008C78EE">
        <w:rPr>
          <w:bCs/>
          <w:szCs w:val="24"/>
          <w:lang w:val="uk-UA"/>
        </w:rPr>
        <w:t>Харківської області</w:t>
      </w:r>
      <w:r w:rsidRPr="008C78EE">
        <w:rPr>
          <w:szCs w:val="24"/>
          <w:lang w:val="uk-UA"/>
        </w:rPr>
        <w:t xml:space="preserve">.                                                        </w:t>
      </w:r>
    </w:p>
    <w:p w:rsidR="00EB76E6" w:rsidRPr="008C78EE" w:rsidRDefault="00EB76E6" w:rsidP="00970D07">
      <w:pPr>
        <w:widowControl w:val="0"/>
        <w:numPr>
          <w:ilvl w:val="0"/>
          <w:numId w:val="2"/>
        </w:numPr>
        <w:ind w:left="0" w:right="-285" w:firstLine="426"/>
        <w:jc w:val="both"/>
        <w:rPr>
          <w:szCs w:val="24"/>
          <w:lang w:val="uk-UA"/>
        </w:rPr>
      </w:pPr>
      <w:r w:rsidRPr="008C78EE">
        <w:rPr>
          <w:szCs w:val="24"/>
          <w:lang w:val="uk-UA"/>
        </w:rPr>
        <w:t xml:space="preserve">Безпосереднє виконання </w:t>
      </w:r>
      <w:r w:rsidRPr="00826861">
        <w:rPr>
          <w:szCs w:val="24"/>
          <w:lang w:val="uk-UA"/>
        </w:rPr>
        <w:t xml:space="preserve">Комплексної програми </w:t>
      </w:r>
      <w:r w:rsidRPr="008C78EE">
        <w:rPr>
          <w:szCs w:val="24"/>
          <w:lang w:val="uk-UA"/>
        </w:rPr>
        <w:t xml:space="preserve">покладається на Лозівський </w:t>
      </w:r>
      <w:r>
        <w:rPr>
          <w:szCs w:val="24"/>
          <w:lang w:val="uk-UA"/>
        </w:rPr>
        <w:t>Р</w:t>
      </w:r>
      <w:r w:rsidRPr="008C78EE">
        <w:rPr>
          <w:szCs w:val="24"/>
          <w:lang w:val="uk-UA"/>
        </w:rPr>
        <w:t>ВП ГУНП  в Харківській області</w:t>
      </w:r>
      <w:r w:rsidRPr="008C78EE">
        <w:rPr>
          <w:bCs/>
          <w:szCs w:val="24"/>
          <w:lang w:val="uk-UA"/>
        </w:rPr>
        <w:t xml:space="preserve"> та Лозівський міжрайонний відділ </w:t>
      </w:r>
      <w:r>
        <w:rPr>
          <w:bCs/>
          <w:szCs w:val="24"/>
          <w:lang w:val="uk-UA"/>
        </w:rPr>
        <w:t>У</w:t>
      </w:r>
      <w:r w:rsidRPr="008C78EE">
        <w:rPr>
          <w:bCs/>
          <w:szCs w:val="24"/>
          <w:lang w:val="uk-UA"/>
        </w:rPr>
        <w:t>правління С</w:t>
      </w:r>
      <w:r>
        <w:rPr>
          <w:bCs/>
          <w:szCs w:val="24"/>
          <w:lang w:val="uk-UA"/>
        </w:rPr>
        <w:t xml:space="preserve">лужби безпеки </w:t>
      </w:r>
      <w:r w:rsidRPr="008C78EE">
        <w:rPr>
          <w:bCs/>
          <w:szCs w:val="24"/>
          <w:lang w:val="uk-UA"/>
        </w:rPr>
        <w:t xml:space="preserve"> України в Харківській області</w:t>
      </w:r>
      <w:r w:rsidRPr="008C78EE">
        <w:rPr>
          <w:szCs w:val="24"/>
          <w:lang w:val="uk-UA"/>
        </w:rPr>
        <w:t>.</w:t>
      </w:r>
    </w:p>
    <w:p w:rsidR="00EB76E6" w:rsidRPr="008C78EE" w:rsidRDefault="00EB76E6" w:rsidP="00970D07">
      <w:pPr>
        <w:widowControl w:val="0"/>
        <w:numPr>
          <w:ilvl w:val="0"/>
          <w:numId w:val="2"/>
        </w:numPr>
        <w:ind w:left="0" w:right="-285" w:firstLine="426"/>
        <w:jc w:val="both"/>
        <w:rPr>
          <w:b/>
          <w:color w:val="000000"/>
          <w:szCs w:val="24"/>
          <w:lang w:val="uk-UA"/>
        </w:rPr>
      </w:pPr>
      <w:r>
        <w:rPr>
          <w:szCs w:val="24"/>
          <w:lang w:val="uk-UA"/>
        </w:rPr>
        <w:t xml:space="preserve">Безпосередній контроль </w:t>
      </w:r>
      <w:bookmarkStart w:id="39" w:name="_GoBack"/>
      <w:bookmarkEnd w:id="39"/>
      <w:r w:rsidRPr="008C78EE">
        <w:rPr>
          <w:szCs w:val="24"/>
          <w:lang w:val="uk-UA"/>
        </w:rPr>
        <w:t xml:space="preserve">за виконанням заходів і завдань </w:t>
      </w:r>
      <w:r w:rsidRPr="00826861">
        <w:rPr>
          <w:szCs w:val="24"/>
          <w:lang w:val="uk-UA"/>
        </w:rPr>
        <w:t xml:space="preserve">Комплексної програми </w:t>
      </w:r>
      <w:r w:rsidRPr="008C78EE">
        <w:rPr>
          <w:szCs w:val="24"/>
          <w:lang w:val="uk-UA"/>
        </w:rPr>
        <w:t>здійсню</w:t>
      </w:r>
      <w:r>
        <w:rPr>
          <w:szCs w:val="24"/>
          <w:lang w:val="uk-UA"/>
        </w:rPr>
        <w:t>ють</w:t>
      </w:r>
      <w:r w:rsidRPr="008C78EE">
        <w:rPr>
          <w:szCs w:val="24"/>
          <w:lang w:val="uk-UA"/>
        </w:rPr>
        <w:t xml:space="preserve"> - Головне у</w:t>
      </w:r>
      <w:r>
        <w:rPr>
          <w:szCs w:val="24"/>
          <w:lang w:val="uk-UA"/>
        </w:rPr>
        <w:t xml:space="preserve">правління Національної поліції в Харківській області та </w:t>
      </w:r>
      <w:r>
        <w:rPr>
          <w:bCs/>
          <w:szCs w:val="24"/>
          <w:lang w:val="uk-UA"/>
        </w:rPr>
        <w:t>У</w:t>
      </w:r>
      <w:r w:rsidRPr="008C78EE">
        <w:rPr>
          <w:bCs/>
          <w:szCs w:val="24"/>
          <w:lang w:val="uk-UA"/>
        </w:rPr>
        <w:t>правління С</w:t>
      </w:r>
      <w:r>
        <w:rPr>
          <w:bCs/>
          <w:szCs w:val="24"/>
          <w:lang w:val="uk-UA"/>
        </w:rPr>
        <w:t xml:space="preserve">лужби безпеки </w:t>
      </w:r>
      <w:r w:rsidRPr="008C78EE">
        <w:rPr>
          <w:bCs/>
          <w:szCs w:val="24"/>
          <w:lang w:val="uk-UA"/>
        </w:rPr>
        <w:t xml:space="preserve"> </w:t>
      </w:r>
      <w:r w:rsidRPr="003322C7">
        <w:rPr>
          <w:rStyle w:val="Emphasis"/>
          <w:bCs/>
          <w:i w:val="0"/>
          <w:iCs/>
          <w:szCs w:val="24"/>
          <w:shd w:val="clear" w:color="auto" w:fill="FFFFFF"/>
          <w:lang w:val="uk-UA"/>
        </w:rPr>
        <w:t>України в Харківській області</w:t>
      </w:r>
      <w:r w:rsidRPr="003322C7">
        <w:rPr>
          <w:i/>
          <w:szCs w:val="24"/>
          <w:lang w:val="uk-UA"/>
        </w:rPr>
        <w:t>.</w:t>
      </w:r>
      <w:r w:rsidRPr="008C78EE">
        <w:rPr>
          <w:szCs w:val="24"/>
          <w:lang w:val="uk-UA"/>
        </w:rPr>
        <w:t xml:space="preserve"> </w:t>
      </w:r>
    </w:p>
    <w:p w:rsidR="00EB76E6" w:rsidRDefault="00EB76E6" w:rsidP="00452C2C">
      <w:pPr>
        <w:ind w:right="-285" w:firstLine="360"/>
        <w:jc w:val="both"/>
        <w:rPr>
          <w:szCs w:val="24"/>
          <w:lang w:val="uk-UA"/>
        </w:rPr>
      </w:pPr>
    </w:p>
    <w:p w:rsidR="00EB76E6" w:rsidRDefault="00EB76E6" w:rsidP="00452C2C">
      <w:pPr>
        <w:ind w:right="-285" w:firstLine="360"/>
        <w:jc w:val="both"/>
        <w:rPr>
          <w:szCs w:val="24"/>
          <w:lang w:val="uk-UA"/>
        </w:rPr>
      </w:pPr>
    </w:p>
    <w:p w:rsidR="00EB76E6" w:rsidRDefault="00EB76E6" w:rsidP="00452C2C">
      <w:pPr>
        <w:ind w:right="-285" w:firstLine="360"/>
        <w:jc w:val="both"/>
        <w:rPr>
          <w:szCs w:val="24"/>
          <w:lang w:val="uk-UA"/>
        </w:rPr>
      </w:pPr>
    </w:p>
    <w:p w:rsidR="00EB76E6" w:rsidRPr="00D1486C" w:rsidRDefault="00EB76E6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D1486C">
        <w:rPr>
          <w:b/>
          <w:sz w:val="28"/>
          <w:szCs w:val="28"/>
          <w:lang w:val="uk-UA"/>
        </w:rPr>
        <w:t xml:space="preserve">Секретар </w:t>
      </w:r>
      <w:r w:rsidRPr="00D1486C">
        <w:rPr>
          <w:b/>
          <w:sz w:val="28"/>
          <w:szCs w:val="28"/>
        </w:rPr>
        <w:t xml:space="preserve">міської ради </w:t>
      </w:r>
      <w:r w:rsidRPr="00D1486C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 xml:space="preserve">             </w:t>
      </w:r>
      <w:r w:rsidRPr="00D1486C">
        <w:rPr>
          <w:b/>
          <w:sz w:val="28"/>
          <w:szCs w:val="28"/>
          <w:lang w:val="uk-UA"/>
        </w:rPr>
        <w:t xml:space="preserve">  </w:t>
      </w:r>
      <w:r w:rsidRPr="00D1486C">
        <w:rPr>
          <w:b/>
          <w:sz w:val="28"/>
          <w:szCs w:val="28"/>
        </w:rPr>
        <w:t xml:space="preserve">    </w:t>
      </w:r>
      <w:r w:rsidRPr="00D1486C">
        <w:rPr>
          <w:b/>
          <w:sz w:val="28"/>
          <w:szCs w:val="28"/>
          <w:lang w:val="uk-UA"/>
        </w:rPr>
        <w:t xml:space="preserve">                   Юрій КУШНІР</w:t>
      </w:r>
    </w:p>
    <w:p w:rsidR="00EB76E6" w:rsidRPr="00D1486C" w:rsidRDefault="00EB76E6" w:rsidP="00452C2C">
      <w:pPr>
        <w:ind w:right="-285"/>
        <w:rPr>
          <w:b/>
          <w:sz w:val="28"/>
          <w:szCs w:val="28"/>
          <w:lang w:val="uk-UA"/>
        </w:rPr>
      </w:pPr>
    </w:p>
    <w:p w:rsidR="00EB76E6" w:rsidRPr="007E69BA" w:rsidRDefault="00EB76E6" w:rsidP="00452C2C">
      <w:pPr>
        <w:ind w:right="-285"/>
        <w:rPr>
          <w:szCs w:val="24"/>
        </w:rPr>
      </w:pPr>
      <w:r w:rsidRPr="007E69BA">
        <w:rPr>
          <w:szCs w:val="24"/>
          <w:lang w:val="uk-UA"/>
        </w:rPr>
        <w:t>Володимир Дерев’янко, 22705</w:t>
      </w:r>
    </w:p>
    <w:sectPr w:rsidR="00EB76E6" w:rsidRPr="007E69BA" w:rsidSect="001D7EE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08C"/>
    <w:rsid w:val="00030D8F"/>
    <w:rsid w:val="0003395F"/>
    <w:rsid w:val="00034ACD"/>
    <w:rsid w:val="00065AFD"/>
    <w:rsid w:val="000A5C12"/>
    <w:rsid w:val="000C6458"/>
    <w:rsid w:val="001026B2"/>
    <w:rsid w:val="00123E2F"/>
    <w:rsid w:val="001579A1"/>
    <w:rsid w:val="00157CA1"/>
    <w:rsid w:val="001A27B2"/>
    <w:rsid w:val="001D1203"/>
    <w:rsid w:val="001D7EEA"/>
    <w:rsid w:val="001F3A74"/>
    <w:rsid w:val="0020286D"/>
    <w:rsid w:val="00205094"/>
    <w:rsid w:val="00241B7B"/>
    <w:rsid w:val="00251105"/>
    <w:rsid w:val="00257B46"/>
    <w:rsid w:val="00272EF6"/>
    <w:rsid w:val="002C4870"/>
    <w:rsid w:val="002C6621"/>
    <w:rsid w:val="002D5A2C"/>
    <w:rsid w:val="002E0929"/>
    <w:rsid w:val="002E5218"/>
    <w:rsid w:val="00300F7F"/>
    <w:rsid w:val="00303AEC"/>
    <w:rsid w:val="003058A6"/>
    <w:rsid w:val="003322C7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6F57F3"/>
    <w:rsid w:val="00781358"/>
    <w:rsid w:val="00794404"/>
    <w:rsid w:val="007964E6"/>
    <w:rsid w:val="007B6B9E"/>
    <w:rsid w:val="007C1494"/>
    <w:rsid w:val="007E69BA"/>
    <w:rsid w:val="00800675"/>
    <w:rsid w:val="00826861"/>
    <w:rsid w:val="0085441F"/>
    <w:rsid w:val="00873022"/>
    <w:rsid w:val="008B3D31"/>
    <w:rsid w:val="008B4B8A"/>
    <w:rsid w:val="008C2A2D"/>
    <w:rsid w:val="008C78EE"/>
    <w:rsid w:val="008D5507"/>
    <w:rsid w:val="008E284B"/>
    <w:rsid w:val="008F4862"/>
    <w:rsid w:val="009205F1"/>
    <w:rsid w:val="00932AA8"/>
    <w:rsid w:val="00946844"/>
    <w:rsid w:val="009540BD"/>
    <w:rsid w:val="00955179"/>
    <w:rsid w:val="00964FB7"/>
    <w:rsid w:val="00970D07"/>
    <w:rsid w:val="009812B7"/>
    <w:rsid w:val="00985684"/>
    <w:rsid w:val="009A632F"/>
    <w:rsid w:val="009B4D42"/>
    <w:rsid w:val="009C207B"/>
    <w:rsid w:val="009E540D"/>
    <w:rsid w:val="00A03C31"/>
    <w:rsid w:val="00A24467"/>
    <w:rsid w:val="00A54963"/>
    <w:rsid w:val="00A62FAA"/>
    <w:rsid w:val="00A77E76"/>
    <w:rsid w:val="00A910B8"/>
    <w:rsid w:val="00AC7A82"/>
    <w:rsid w:val="00AE28ED"/>
    <w:rsid w:val="00B004FA"/>
    <w:rsid w:val="00B96F21"/>
    <w:rsid w:val="00BA2DDC"/>
    <w:rsid w:val="00BB5182"/>
    <w:rsid w:val="00BF66C1"/>
    <w:rsid w:val="00C16194"/>
    <w:rsid w:val="00C42D64"/>
    <w:rsid w:val="00C46895"/>
    <w:rsid w:val="00C5147C"/>
    <w:rsid w:val="00C87BEA"/>
    <w:rsid w:val="00CA364F"/>
    <w:rsid w:val="00CA37C1"/>
    <w:rsid w:val="00CA77DC"/>
    <w:rsid w:val="00CB0673"/>
    <w:rsid w:val="00D1486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A0793"/>
    <w:rsid w:val="00EA29F3"/>
    <w:rsid w:val="00EB76E6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35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358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358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58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781358"/>
    <w:rPr>
      <w:rFonts w:cs="Times New Roman"/>
      <w:b/>
    </w:rPr>
  </w:style>
  <w:style w:type="character" w:customStyle="1" w:styleId="apple-converted-space">
    <w:name w:val="apple-converted-space"/>
    <w:uiPriority w:val="99"/>
    <w:rsid w:val="00781358"/>
  </w:style>
  <w:style w:type="character" w:styleId="Emphasis">
    <w:name w:val="Emphasis"/>
    <w:basedOn w:val="DefaultParagraphFont"/>
    <w:uiPriority w:val="99"/>
    <w:qFormat/>
    <w:rsid w:val="00781358"/>
    <w:rPr>
      <w:rFonts w:cs="Times New Roman"/>
      <w:i/>
    </w:rPr>
  </w:style>
  <w:style w:type="paragraph" w:styleId="NormalWeb">
    <w:name w:val="Normal (Web)"/>
    <w:basedOn w:val="Normal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99"/>
    <w:rsid w:val="007813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026B2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518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5</Pages>
  <Words>7311</Words>
  <Characters>4168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18</cp:revision>
  <cp:lastPrinted>2024-02-29T13:03:00Z</cp:lastPrinted>
  <dcterms:created xsi:type="dcterms:W3CDTF">2022-11-03T05:27:00Z</dcterms:created>
  <dcterms:modified xsi:type="dcterms:W3CDTF">2024-02-29T13:03:00Z</dcterms:modified>
</cp:coreProperties>
</file>