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91D" w:rsidRPr="00683E12" w:rsidRDefault="0083091D" w:rsidP="00683E12">
      <w:pPr>
        <w:spacing w:after="0" w:line="240" w:lineRule="auto"/>
        <w:ind w:left="5954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Додаток 1</w:t>
      </w:r>
    </w:p>
    <w:p w:rsidR="0083091D" w:rsidRPr="00683E12" w:rsidRDefault="0083091D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до рішення міської ради</w:t>
      </w:r>
    </w:p>
    <w:p w:rsidR="0083091D" w:rsidRPr="00683E12" w:rsidRDefault="0083091D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  08.09.</w:t>
      </w:r>
      <w:r w:rsidRPr="00683E12">
        <w:rPr>
          <w:sz w:val="24"/>
          <w:szCs w:val="24"/>
          <w:lang w:val="uk-UA"/>
        </w:rPr>
        <w:t>202</w:t>
      </w:r>
      <w:r>
        <w:rPr>
          <w:sz w:val="24"/>
          <w:szCs w:val="24"/>
          <w:lang w:val="uk-UA"/>
        </w:rPr>
        <w:t>3</w:t>
      </w:r>
      <w:r w:rsidRPr="00683E12">
        <w:rPr>
          <w:sz w:val="24"/>
          <w:szCs w:val="24"/>
          <w:lang w:val="uk-UA"/>
        </w:rPr>
        <w:t xml:space="preserve">  № </w:t>
      </w:r>
    </w:p>
    <w:p w:rsidR="0083091D" w:rsidRPr="00063C8F" w:rsidRDefault="0083091D" w:rsidP="00683E12">
      <w:pPr>
        <w:spacing w:after="0" w:line="240" w:lineRule="auto"/>
        <w:ind w:left="5954"/>
        <w:rPr>
          <w:b/>
          <w:sz w:val="24"/>
          <w:szCs w:val="24"/>
        </w:rPr>
      </w:pPr>
    </w:p>
    <w:p w:rsidR="0083091D" w:rsidRPr="00063C8F" w:rsidRDefault="0083091D" w:rsidP="00683E12">
      <w:pPr>
        <w:spacing w:after="0" w:line="240" w:lineRule="auto"/>
        <w:ind w:left="5954"/>
        <w:rPr>
          <w:b/>
          <w:sz w:val="24"/>
          <w:szCs w:val="24"/>
        </w:rPr>
      </w:pPr>
    </w:p>
    <w:p w:rsidR="0083091D" w:rsidRPr="00683E12" w:rsidRDefault="0083091D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Ресурсне забезпечення програми</w:t>
      </w:r>
    </w:p>
    <w:p w:rsidR="0083091D" w:rsidRPr="00683E12" w:rsidRDefault="0083091D" w:rsidP="00683E12">
      <w:pPr>
        <w:spacing w:after="0" w:line="240" w:lineRule="auto"/>
        <w:ind w:firstLine="567"/>
        <w:jc w:val="center"/>
        <w:rPr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 xml:space="preserve">реформування і розвитку житлово-комунального господарства </w:t>
      </w:r>
    </w:p>
    <w:p w:rsidR="0083091D" w:rsidRPr="00683E12" w:rsidRDefault="0083091D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Лозівської міської територіальної громади</w:t>
      </w:r>
    </w:p>
    <w:p w:rsidR="0083091D" w:rsidRPr="00683E12" w:rsidRDefault="0083091D" w:rsidP="00683E12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на  2022 – 2024 роки</w:t>
      </w:r>
    </w:p>
    <w:p w:rsidR="0083091D" w:rsidRPr="00063C8F" w:rsidRDefault="0083091D" w:rsidP="00683E12">
      <w:pPr>
        <w:spacing w:after="0" w:line="240" w:lineRule="auto"/>
        <w:ind w:firstLine="567"/>
        <w:jc w:val="right"/>
        <w:rPr>
          <w:sz w:val="28"/>
          <w:szCs w:val="28"/>
        </w:rPr>
      </w:pPr>
    </w:p>
    <w:p w:rsidR="0083091D" w:rsidRPr="00683E12" w:rsidRDefault="0083091D" w:rsidP="00683E12">
      <w:pPr>
        <w:spacing w:after="0" w:line="240" w:lineRule="auto"/>
        <w:ind w:firstLine="567"/>
        <w:jc w:val="right"/>
        <w:rPr>
          <w:sz w:val="28"/>
          <w:szCs w:val="28"/>
          <w:lang w:val="uk-UA"/>
        </w:rPr>
      </w:pPr>
      <w:r w:rsidRPr="00683E12">
        <w:rPr>
          <w:sz w:val="28"/>
          <w:szCs w:val="28"/>
          <w:lang w:val="uk-UA"/>
        </w:rPr>
        <w:t>тис. грн.</w:t>
      </w:r>
    </w:p>
    <w:tbl>
      <w:tblPr>
        <w:tblW w:w="9766" w:type="dxa"/>
        <w:tblInd w:w="93" w:type="dxa"/>
        <w:tblLook w:val="00A0"/>
      </w:tblPr>
      <w:tblGrid>
        <w:gridCol w:w="3699"/>
        <w:gridCol w:w="1336"/>
        <w:gridCol w:w="1266"/>
        <w:gridCol w:w="1196"/>
        <w:gridCol w:w="2269"/>
      </w:tblGrid>
      <w:tr w:rsidR="0083091D" w:rsidRPr="00683E12">
        <w:trPr>
          <w:trHeight w:val="630"/>
        </w:trPr>
        <w:tc>
          <w:tcPr>
            <w:tcW w:w="3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91D" w:rsidRPr="00683E12" w:rsidRDefault="0083091D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34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091D" w:rsidRPr="00683E12" w:rsidRDefault="0083091D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91D" w:rsidRPr="00683E12" w:rsidRDefault="0083091D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Усього витрат на виконання програми</w:t>
            </w:r>
          </w:p>
        </w:tc>
      </w:tr>
      <w:tr w:rsidR="0083091D" w:rsidRPr="00683E12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91D" w:rsidRPr="00683E12" w:rsidRDefault="0083091D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83091D" w:rsidRPr="00683E12" w:rsidRDefault="0083091D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І етап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91D" w:rsidRPr="00683E12" w:rsidRDefault="0083091D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ІІ етап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91D" w:rsidRPr="00683E12" w:rsidRDefault="0083091D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ІІІ етап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91D" w:rsidRPr="00683E12" w:rsidRDefault="0083091D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83091D" w:rsidRPr="00683E12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91D" w:rsidRPr="00683E12" w:rsidRDefault="0083091D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091D" w:rsidRPr="00683E12" w:rsidRDefault="0083091D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2022 рік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091D" w:rsidRPr="00683E12" w:rsidRDefault="0083091D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2023 рік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091D" w:rsidRPr="00683E12" w:rsidRDefault="0083091D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91D" w:rsidRPr="00683E12" w:rsidRDefault="0083091D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83091D" w:rsidRPr="00683E12">
        <w:trPr>
          <w:trHeight w:val="630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91D" w:rsidRPr="00683E12" w:rsidRDefault="0083091D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Обсяг ресурсів, у т.ч. кредиторська заборгованість усього, у тому числі: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091D" w:rsidRPr="00683E12" w:rsidRDefault="0083091D" w:rsidP="000965C7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  <w:r w:rsidRPr="00683E12">
              <w:rPr>
                <w:b/>
                <w:sz w:val="28"/>
                <w:szCs w:val="28"/>
                <w:lang w:val="uk-UA"/>
              </w:rPr>
              <w:t>7</w:t>
            </w:r>
            <w:r>
              <w:rPr>
                <w:b/>
                <w:sz w:val="28"/>
                <w:szCs w:val="28"/>
                <w:lang w:val="uk-UA"/>
              </w:rPr>
              <w:t>186</w:t>
            </w:r>
            <w:r w:rsidRPr="00683E12">
              <w:rPr>
                <w:b/>
                <w:sz w:val="28"/>
                <w:szCs w:val="28"/>
                <w:lang w:val="uk-UA"/>
              </w:rPr>
              <w:t>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091D" w:rsidRPr="00683E12" w:rsidRDefault="0083091D" w:rsidP="00B31499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73750</w:t>
            </w:r>
            <w:r w:rsidRPr="00683E12">
              <w:rPr>
                <w:b/>
                <w:sz w:val="28"/>
                <w:szCs w:val="28"/>
                <w:lang w:val="uk-UA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091D" w:rsidRPr="00683E12" w:rsidRDefault="0083091D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1 771,00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091D" w:rsidRPr="00683E12" w:rsidRDefault="0083091D" w:rsidP="00B31499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112707</w:t>
            </w:r>
            <w:r w:rsidRPr="00683E12">
              <w:rPr>
                <w:b/>
                <w:sz w:val="28"/>
                <w:szCs w:val="28"/>
                <w:lang w:val="uk-UA"/>
              </w:rPr>
              <w:t>,60</w:t>
            </w:r>
          </w:p>
        </w:tc>
      </w:tr>
      <w:tr w:rsidR="0083091D" w:rsidRPr="00683E12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91D" w:rsidRPr="00683E12" w:rsidRDefault="0083091D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державний бюджет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091D" w:rsidRPr="00683E12" w:rsidRDefault="0083091D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091D" w:rsidRPr="00683E12" w:rsidRDefault="0083091D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091D" w:rsidRPr="00683E12" w:rsidRDefault="0083091D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091D" w:rsidRPr="00683E12" w:rsidRDefault="0083091D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</w:tr>
      <w:tr w:rsidR="0083091D" w:rsidRPr="00683E12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91D" w:rsidRPr="00683E12" w:rsidRDefault="0083091D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обласний бюджет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091D" w:rsidRPr="00683E12" w:rsidRDefault="0083091D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10 000,00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091D" w:rsidRPr="00683E12" w:rsidRDefault="0083091D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091D" w:rsidRPr="00683E12" w:rsidRDefault="0083091D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091D" w:rsidRPr="00683E12" w:rsidRDefault="0083091D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10 000,00</w:t>
            </w:r>
          </w:p>
        </w:tc>
      </w:tr>
      <w:tr w:rsidR="0083091D" w:rsidRPr="00683E12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91D" w:rsidRPr="00683E12" w:rsidRDefault="0083091D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бюджет міської ТГ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091D" w:rsidRPr="00683E12" w:rsidRDefault="0083091D" w:rsidP="000965C7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  <w:r w:rsidRPr="00683E12">
              <w:rPr>
                <w:b/>
                <w:sz w:val="28"/>
                <w:szCs w:val="28"/>
                <w:lang w:val="uk-UA"/>
              </w:rPr>
              <w:t>7</w:t>
            </w:r>
            <w:r>
              <w:rPr>
                <w:b/>
                <w:sz w:val="28"/>
                <w:szCs w:val="28"/>
                <w:lang w:val="uk-UA"/>
              </w:rPr>
              <w:t xml:space="preserve"> 186</w:t>
            </w:r>
            <w:r w:rsidRPr="00683E12">
              <w:rPr>
                <w:b/>
                <w:sz w:val="28"/>
                <w:szCs w:val="28"/>
                <w:lang w:val="uk-UA"/>
              </w:rPr>
              <w:t>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091D" w:rsidRPr="00683E12" w:rsidRDefault="0083091D" w:rsidP="00B31499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73750</w:t>
            </w:r>
            <w:r w:rsidRPr="00683E12">
              <w:rPr>
                <w:b/>
                <w:sz w:val="28"/>
                <w:szCs w:val="28"/>
                <w:lang w:val="uk-UA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091D" w:rsidRPr="00683E12" w:rsidRDefault="0083091D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1 771,00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091D" w:rsidRPr="00683E12" w:rsidRDefault="0083091D" w:rsidP="00B31499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102 70</w:t>
            </w:r>
            <w:bookmarkStart w:id="0" w:name="_GoBack"/>
            <w:bookmarkEnd w:id="0"/>
            <w:r>
              <w:rPr>
                <w:b/>
                <w:sz w:val="28"/>
                <w:szCs w:val="28"/>
                <w:lang w:val="uk-UA"/>
              </w:rPr>
              <w:t>7</w:t>
            </w:r>
            <w:r w:rsidRPr="00683E12">
              <w:rPr>
                <w:b/>
                <w:sz w:val="28"/>
                <w:szCs w:val="28"/>
                <w:lang w:val="uk-UA"/>
              </w:rPr>
              <w:t>,60</w:t>
            </w:r>
          </w:p>
        </w:tc>
      </w:tr>
      <w:tr w:rsidR="0083091D" w:rsidRPr="00683E12">
        <w:trPr>
          <w:trHeight w:val="269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91D" w:rsidRPr="00683E12" w:rsidRDefault="0083091D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кошти не бюджетних джерел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091D" w:rsidRPr="00683E12" w:rsidRDefault="0083091D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091D" w:rsidRPr="00683E12" w:rsidRDefault="0083091D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091D" w:rsidRPr="00683E12" w:rsidRDefault="0083091D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091D" w:rsidRPr="00683E12" w:rsidRDefault="0083091D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</w:tr>
    </w:tbl>
    <w:p w:rsidR="0083091D" w:rsidRDefault="0083091D" w:rsidP="00683E12">
      <w:pPr>
        <w:spacing w:after="0" w:line="240" w:lineRule="auto"/>
        <w:rPr>
          <w:sz w:val="28"/>
          <w:szCs w:val="28"/>
          <w:lang w:val="en-US"/>
        </w:rPr>
      </w:pPr>
    </w:p>
    <w:p w:rsidR="0083091D" w:rsidRDefault="0083091D" w:rsidP="00683E12">
      <w:pPr>
        <w:spacing w:after="0" w:line="240" w:lineRule="auto"/>
        <w:rPr>
          <w:sz w:val="28"/>
          <w:szCs w:val="28"/>
          <w:lang w:val="en-US"/>
        </w:rPr>
      </w:pPr>
    </w:p>
    <w:p w:rsidR="0083091D" w:rsidRPr="00927F21" w:rsidRDefault="0083091D" w:rsidP="00683E12">
      <w:pPr>
        <w:spacing w:after="0" w:line="240" w:lineRule="auto"/>
        <w:rPr>
          <w:sz w:val="28"/>
          <w:szCs w:val="28"/>
          <w:lang w:val="en-US"/>
        </w:rPr>
      </w:pPr>
    </w:p>
    <w:p w:rsidR="0083091D" w:rsidRPr="00683E12" w:rsidRDefault="0083091D" w:rsidP="00683E12">
      <w:pPr>
        <w:spacing w:after="0" w:line="240" w:lineRule="auto"/>
        <w:rPr>
          <w:lang w:val="uk-UA"/>
        </w:rPr>
      </w:pPr>
      <w:r w:rsidRPr="00683E12">
        <w:rPr>
          <w:b/>
          <w:sz w:val="28"/>
          <w:szCs w:val="28"/>
          <w:lang w:val="uk-UA"/>
        </w:rPr>
        <w:t xml:space="preserve">Секретар міської ради                                                             </w:t>
      </w:r>
      <w:r>
        <w:rPr>
          <w:b/>
          <w:sz w:val="28"/>
          <w:szCs w:val="28"/>
          <w:lang w:val="uk-UA"/>
        </w:rPr>
        <w:t xml:space="preserve">       </w:t>
      </w:r>
      <w:r w:rsidRPr="00683E12">
        <w:rPr>
          <w:b/>
          <w:sz w:val="28"/>
          <w:szCs w:val="28"/>
          <w:lang w:val="uk-UA"/>
        </w:rPr>
        <w:t>Юрій КУШНІР</w:t>
      </w:r>
    </w:p>
    <w:p w:rsidR="0083091D" w:rsidRPr="00683E12" w:rsidRDefault="0083091D" w:rsidP="00683E12">
      <w:pPr>
        <w:spacing w:after="0" w:line="240" w:lineRule="auto"/>
        <w:rPr>
          <w:lang w:val="uk-UA"/>
        </w:rPr>
      </w:pPr>
    </w:p>
    <w:p w:rsidR="0083091D" w:rsidRPr="00683E12" w:rsidRDefault="0083091D" w:rsidP="00683E12">
      <w:pPr>
        <w:spacing w:after="0" w:line="240" w:lineRule="auto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Микола Пономар, 22015</w:t>
      </w:r>
    </w:p>
    <w:p w:rsidR="0083091D" w:rsidRPr="00683E12" w:rsidRDefault="0083091D" w:rsidP="00683E12">
      <w:pPr>
        <w:spacing w:after="0" w:line="240" w:lineRule="auto"/>
        <w:rPr>
          <w:lang w:val="uk-UA"/>
        </w:rPr>
      </w:pPr>
    </w:p>
    <w:sectPr w:rsidR="0083091D" w:rsidRPr="00683E12" w:rsidSect="00EF5EAE">
      <w:pgSz w:w="11906" w:h="16838"/>
      <w:pgMar w:top="1135" w:right="851" w:bottom="828" w:left="1418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7419A"/>
    <w:multiLevelType w:val="hybridMultilevel"/>
    <w:tmpl w:val="FD30BB4C"/>
    <w:lvl w:ilvl="0" w:tplc="F3A4658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A84F3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537C1644">
      <w:numFmt w:val="bullet"/>
      <w:lvlText w:val=""/>
      <w:lvlJc w:val="left"/>
      <w:pPr>
        <w:ind w:left="2160" w:hanging="1800"/>
      </w:pPr>
    </w:lvl>
    <w:lvl w:ilvl="3" w:tplc="86AACD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E00270E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1FBA64A6">
      <w:numFmt w:val="bullet"/>
      <w:lvlText w:val=""/>
      <w:lvlJc w:val="left"/>
      <w:pPr>
        <w:ind w:left="4320" w:hanging="3960"/>
      </w:pPr>
    </w:lvl>
    <w:lvl w:ilvl="6" w:tplc="A8683EB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65CA65C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A3EF89A">
      <w:numFmt w:val="bullet"/>
      <w:lvlText w:val=""/>
      <w:lvlJc w:val="left"/>
      <w:pPr>
        <w:ind w:left="6480" w:hanging="6120"/>
      </w:pPr>
    </w:lvl>
  </w:abstractNum>
  <w:abstractNum w:abstractNumId="1">
    <w:nsid w:val="647934CC"/>
    <w:multiLevelType w:val="hybridMultilevel"/>
    <w:tmpl w:val="42701170"/>
    <w:lvl w:ilvl="0" w:tplc="34BC77F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344B7B2">
      <w:start w:val="1"/>
      <w:numFmt w:val="decimal"/>
      <w:lvlText w:val="%2."/>
      <w:lvlJc w:val="left"/>
      <w:pPr>
        <w:ind w:left="1440" w:hanging="1080"/>
      </w:pPr>
      <w:rPr>
        <w:rFonts w:cs="Times New Roman"/>
      </w:rPr>
    </w:lvl>
    <w:lvl w:ilvl="2" w:tplc="E04C7652">
      <w:start w:val="1"/>
      <w:numFmt w:val="decimal"/>
      <w:lvlText w:val="%3."/>
      <w:lvlJc w:val="left"/>
      <w:pPr>
        <w:ind w:left="2160" w:hanging="1980"/>
      </w:pPr>
      <w:rPr>
        <w:rFonts w:cs="Times New Roman"/>
      </w:rPr>
    </w:lvl>
    <w:lvl w:ilvl="3" w:tplc="97CE247C">
      <w:start w:val="1"/>
      <w:numFmt w:val="decimal"/>
      <w:lvlText w:val="%4."/>
      <w:lvlJc w:val="left"/>
      <w:pPr>
        <w:ind w:left="2880" w:hanging="2520"/>
      </w:pPr>
      <w:rPr>
        <w:rFonts w:cs="Times New Roman"/>
      </w:rPr>
    </w:lvl>
    <w:lvl w:ilvl="4" w:tplc="35A44408">
      <w:start w:val="1"/>
      <w:numFmt w:val="decimal"/>
      <w:lvlText w:val="%5."/>
      <w:lvlJc w:val="left"/>
      <w:pPr>
        <w:ind w:left="3600" w:hanging="3240"/>
      </w:pPr>
      <w:rPr>
        <w:rFonts w:cs="Times New Roman"/>
      </w:rPr>
    </w:lvl>
    <w:lvl w:ilvl="5" w:tplc="6FBE5622">
      <w:start w:val="1"/>
      <w:numFmt w:val="decimal"/>
      <w:lvlText w:val="%6."/>
      <w:lvlJc w:val="left"/>
      <w:pPr>
        <w:ind w:left="4320" w:hanging="4140"/>
      </w:pPr>
      <w:rPr>
        <w:rFonts w:cs="Times New Roman"/>
      </w:rPr>
    </w:lvl>
    <w:lvl w:ilvl="6" w:tplc="ADA4E4EC">
      <w:start w:val="1"/>
      <w:numFmt w:val="decimal"/>
      <w:lvlText w:val="%7."/>
      <w:lvlJc w:val="left"/>
      <w:pPr>
        <w:ind w:left="5040" w:hanging="4680"/>
      </w:pPr>
      <w:rPr>
        <w:rFonts w:cs="Times New Roman"/>
      </w:rPr>
    </w:lvl>
    <w:lvl w:ilvl="7" w:tplc="F5566DFE">
      <w:start w:val="1"/>
      <w:numFmt w:val="decimal"/>
      <w:lvlText w:val="%8."/>
      <w:lvlJc w:val="left"/>
      <w:pPr>
        <w:ind w:left="5760" w:hanging="5400"/>
      </w:pPr>
      <w:rPr>
        <w:rFonts w:cs="Times New Roman"/>
      </w:rPr>
    </w:lvl>
    <w:lvl w:ilvl="8" w:tplc="2C6A4656">
      <w:start w:val="1"/>
      <w:numFmt w:val="decimal"/>
      <w:lvlText w:val="%9."/>
      <w:lvlJc w:val="left"/>
      <w:pPr>
        <w:ind w:left="6480" w:hanging="630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3237"/>
    <w:rsid w:val="00021796"/>
    <w:rsid w:val="00043DD3"/>
    <w:rsid w:val="00063C8F"/>
    <w:rsid w:val="00073CFF"/>
    <w:rsid w:val="000770A8"/>
    <w:rsid w:val="000965C7"/>
    <w:rsid w:val="000C7500"/>
    <w:rsid w:val="00164114"/>
    <w:rsid w:val="0017477E"/>
    <w:rsid w:val="00215DC2"/>
    <w:rsid w:val="002E0160"/>
    <w:rsid w:val="00331A1C"/>
    <w:rsid w:val="0038234B"/>
    <w:rsid w:val="003D7480"/>
    <w:rsid w:val="003F04F1"/>
    <w:rsid w:val="00473237"/>
    <w:rsid w:val="00480E11"/>
    <w:rsid w:val="004A6D20"/>
    <w:rsid w:val="004B5473"/>
    <w:rsid w:val="004C5489"/>
    <w:rsid w:val="00587BF2"/>
    <w:rsid w:val="005D2EA4"/>
    <w:rsid w:val="00631DD8"/>
    <w:rsid w:val="00683E12"/>
    <w:rsid w:val="00684E8B"/>
    <w:rsid w:val="00686537"/>
    <w:rsid w:val="006D1B40"/>
    <w:rsid w:val="00700817"/>
    <w:rsid w:val="007728B2"/>
    <w:rsid w:val="007D7095"/>
    <w:rsid w:val="0083091D"/>
    <w:rsid w:val="008656F0"/>
    <w:rsid w:val="008A7C56"/>
    <w:rsid w:val="008B66B5"/>
    <w:rsid w:val="00901599"/>
    <w:rsid w:val="00927F21"/>
    <w:rsid w:val="00936938"/>
    <w:rsid w:val="00951174"/>
    <w:rsid w:val="009C4ED5"/>
    <w:rsid w:val="00A04048"/>
    <w:rsid w:val="00A15DA4"/>
    <w:rsid w:val="00AA0301"/>
    <w:rsid w:val="00B02878"/>
    <w:rsid w:val="00B31499"/>
    <w:rsid w:val="00BB26DA"/>
    <w:rsid w:val="00BD00DD"/>
    <w:rsid w:val="00BF0F02"/>
    <w:rsid w:val="00BF3525"/>
    <w:rsid w:val="00C03C0D"/>
    <w:rsid w:val="00D47A21"/>
    <w:rsid w:val="00D51F39"/>
    <w:rsid w:val="00D82D24"/>
    <w:rsid w:val="00D9407C"/>
    <w:rsid w:val="00DA5019"/>
    <w:rsid w:val="00DA580B"/>
    <w:rsid w:val="00DD3B4E"/>
    <w:rsid w:val="00E277B2"/>
    <w:rsid w:val="00E6570F"/>
    <w:rsid w:val="00E8279F"/>
    <w:rsid w:val="00EF5EAE"/>
    <w:rsid w:val="00F42259"/>
    <w:rsid w:val="00FA25B6"/>
    <w:rsid w:val="00FC31BD"/>
    <w:rsid w:val="00FE4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EAE"/>
    <w:pPr>
      <w:spacing w:after="200" w:line="276" w:lineRule="auto"/>
    </w:pPr>
    <w:rPr>
      <w:sz w:val="20"/>
      <w:szCs w:val="20"/>
      <w:lang w:val="ru-RU" w:eastAsia="ru-RU"/>
    </w:rPr>
  </w:style>
  <w:style w:type="paragraph" w:styleId="Heading1">
    <w:name w:val="heading 1"/>
    <w:basedOn w:val="Normal"/>
    <w:link w:val="Heading1Char"/>
    <w:uiPriority w:val="99"/>
    <w:qFormat/>
    <w:rsid w:val="00EF5EAE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link w:val="Heading2Char"/>
    <w:uiPriority w:val="99"/>
    <w:qFormat/>
    <w:rsid w:val="00EF5EAE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link w:val="Heading3Char"/>
    <w:uiPriority w:val="99"/>
    <w:qFormat/>
    <w:rsid w:val="00EF5EAE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3ED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33ED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3ED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table" w:styleId="TableGrid">
    <w:name w:val="Table Grid"/>
    <w:basedOn w:val="TableNormal"/>
    <w:uiPriority w:val="99"/>
    <w:rsid w:val="00EF5EAE"/>
    <w:pPr>
      <w:spacing w:after="200" w:line="276" w:lineRule="auto"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rsid w:val="00EF5EAE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3ED"/>
    <w:rPr>
      <w:sz w:val="0"/>
      <w:szCs w:val="0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EF5EAE"/>
    <w:pPr>
      <w:spacing w:after="300"/>
    </w:pPr>
    <w:rPr>
      <w:color w:val="17365D"/>
      <w:sz w:val="52"/>
    </w:rPr>
  </w:style>
  <w:style w:type="character" w:customStyle="1" w:styleId="TitleChar">
    <w:name w:val="Title Char"/>
    <w:basedOn w:val="DefaultParagraphFont"/>
    <w:link w:val="Title"/>
    <w:uiPriority w:val="10"/>
    <w:rsid w:val="00AF33ED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Subtitle">
    <w:name w:val="Subtitle"/>
    <w:basedOn w:val="Normal"/>
    <w:link w:val="SubtitleChar"/>
    <w:uiPriority w:val="99"/>
    <w:qFormat/>
    <w:rsid w:val="00EF5EAE"/>
    <w:rPr>
      <w:i/>
      <w:color w:val="4F81BD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F33ED"/>
    <w:rPr>
      <w:rFonts w:asciiTheme="majorHAnsi" w:eastAsiaTheme="majorEastAsia" w:hAnsiTheme="majorHAnsi" w:cstheme="majorBidi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510</Words>
  <Characters>291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cp:lastPrinted>2023-09-01T07:54:00Z</cp:lastPrinted>
  <dcterms:created xsi:type="dcterms:W3CDTF">2023-09-01T06:40:00Z</dcterms:created>
  <dcterms:modified xsi:type="dcterms:W3CDTF">2023-09-05T05:59:00Z</dcterms:modified>
</cp:coreProperties>
</file>