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1A1" w:rsidRPr="00F73FE4" w:rsidRDefault="00203453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Аналітична довідка до проєкту рішення 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>Лозівської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«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F2683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міської ради від 10.02.2022 № 930 «Про затвердження Положення про старосту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3453" w:rsidRDefault="00203453" w:rsidP="007426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3453" w:rsidRPr="00C7560B" w:rsidRDefault="00203453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До Вашої уваги надається проєкт рішення </w:t>
      </w:r>
      <w:r w:rsidR="00F73FE4">
        <w:rPr>
          <w:rFonts w:ascii="Times New Roman" w:hAnsi="Times New Roman" w:cs="Times New Roman"/>
          <w:sz w:val="28"/>
          <w:szCs w:val="28"/>
        </w:rPr>
        <w:t>Лозівської</w:t>
      </w:r>
      <w:r w:rsidR="00C7560B" w:rsidRPr="00C7560B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="00F73FE4">
        <w:rPr>
          <w:rFonts w:ascii="Times New Roman" w:hAnsi="Times New Roman" w:cs="Times New Roman"/>
          <w:sz w:val="28"/>
          <w:szCs w:val="28"/>
        </w:rPr>
        <w:t xml:space="preserve">Про </w:t>
      </w:r>
      <w:r w:rsidR="008F2683" w:rsidRPr="008F2683">
        <w:rPr>
          <w:rFonts w:ascii="Times New Roman" w:hAnsi="Times New Roman" w:cs="Times New Roman"/>
          <w:sz w:val="28"/>
          <w:szCs w:val="28"/>
        </w:rPr>
        <w:t>внесення змін до рішення міської ради від 10.02.2022 № 930 «Про затвердження Положення про старосту</w:t>
      </w:r>
      <w:r w:rsidR="00C7560B" w:rsidRPr="00C7560B">
        <w:rPr>
          <w:rFonts w:ascii="Times New Roman" w:hAnsi="Times New Roman" w:cs="Times New Roman"/>
          <w:sz w:val="28"/>
          <w:szCs w:val="28"/>
        </w:rPr>
        <w:t>»</w:t>
      </w:r>
      <w:r w:rsidR="00C7560B">
        <w:rPr>
          <w:rFonts w:ascii="Times New Roman" w:hAnsi="Times New Roman" w:cs="Times New Roman"/>
          <w:sz w:val="28"/>
          <w:szCs w:val="28"/>
        </w:rPr>
        <w:t xml:space="preserve"> (далі – проєкт).</w:t>
      </w:r>
    </w:p>
    <w:p w:rsidR="008F2683" w:rsidRDefault="00203453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Даним рішенням </w:t>
      </w:r>
      <w:r w:rsidR="008F2683">
        <w:rPr>
          <w:rFonts w:ascii="Times New Roman" w:hAnsi="Times New Roman" w:cs="Times New Roman"/>
          <w:sz w:val="28"/>
          <w:szCs w:val="28"/>
        </w:rPr>
        <w:t>вносять зміни до Положення про старосту, а саме: розділ ІІ пункту 3.2. доповнюється підпунктом 3.2.12 наступного змісту:</w:t>
      </w:r>
    </w:p>
    <w:p w:rsidR="008F2683" w:rsidRDefault="008F2683" w:rsidP="008F2683">
      <w:pPr>
        <w:pStyle w:val="a6"/>
        <w:ind w:firstLine="708"/>
        <w:jc w:val="both"/>
        <w:rPr>
          <w:bCs/>
          <w:sz w:val="28"/>
          <w:szCs w:val="28"/>
        </w:rPr>
      </w:pPr>
      <w:r w:rsidRPr="000C261F">
        <w:rPr>
          <w:bCs/>
          <w:sz w:val="28"/>
          <w:szCs w:val="28"/>
        </w:rPr>
        <w:t>«Виявлення дитини, що перебуває у складних</w:t>
      </w:r>
      <w:r>
        <w:rPr>
          <w:bCs/>
          <w:sz w:val="28"/>
          <w:szCs w:val="28"/>
        </w:rPr>
        <w:t xml:space="preserve"> життєвих обставинах, </w:t>
      </w:r>
      <w:r w:rsidRPr="000C261F">
        <w:rPr>
          <w:sz w:val="28"/>
          <w:szCs w:val="28"/>
          <w:shd w:val="clear" w:color="auto" w:fill="FFFFFF"/>
        </w:rPr>
        <w:t>випадків жорстокого поводження з ними, виникнення безпосередньої загрози життю або здоров’ю дитини</w:t>
      </w:r>
      <w:r>
        <w:rPr>
          <w:sz w:val="28"/>
          <w:szCs w:val="28"/>
          <w:shd w:val="clear" w:color="auto" w:fill="FFFFFF"/>
        </w:rPr>
        <w:t xml:space="preserve"> на території відповідно старостинського округу</w:t>
      </w:r>
      <w:r>
        <w:rPr>
          <w:bCs/>
          <w:sz w:val="28"/>
          <w:szCs w:val="28"/>
        </w:rPr>
        <w:t xml:space="preserve"> та повідомлення про них протягом однієї доби заступника міського голови з питань діяльності виконавчих органів ради відповідно до розподілу обов’язків та відповідальну особу служби у справах дітей міської ради.</w:t>
      </w:r>
    </w:p>
    <w:p w:rsidR="00A94E05" w:rsidRDefault="008F2683" w:rsidP="008F268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ab/>
      </w:r>
      <w:r w:rsidRPr="008F2683">
        <w:rPr>
          <w:rFonts w:ascii="Times New Roman" w:hAnsi="Times New Roman" w:cs="Times New Roman"/>
          <w:bCs/>
          <w:sz w:val="28"/>
          <w:szCs w:val="28"/>
        </w:rPr>
        <w:t xml:space="preserve">Староста несе персональну відповідальність за забезпечення виявлення </w:t>
      </w:r>
      <w:r w:rsidRPr="008F2683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дітей, які перебувають у складних життєвих обставинах, випадків жорстокого поводження з ними, виникнення безпосередньої загрози життю або здоров’ю дитини, надання таким дітям допомоги в межах повноважень і своєчасне інформування про них.»</w:t>
      </w:r>
    </w:p>
    <w:p w:rsidR="008F2683" w:rsidRPr="000C261F" w:rsidRDefault="008F2683" w:rsidP="008F2683">
      <w:pPr>
        <w:pStyle w:val="a6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Відповідно підпункт 3.2.12. пункту 3.2. розділу ІІІ Положення про старосту вважати підпунктом 3.2.13 пункту 3.2. розділу ІІІ Положення про старосту.</w:t>
      </w:r>
    </w:p>
    <w:p w:rsidR="008F2683" w:rsidRPr="008F2683" w:rsidRDefault="008F2683" w:rsidP="008F2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560B" w:rsidRDefault="00C7560B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FE4">
        <w:rPr>
          <w:rFonts w:ascii="Times New Roman" w:hAnsi="Times New Roman" w:cs="Times New Roman"/>
          <w:sz w:val="28"/>
          <w:szCs w:val="28"/>
        </w:rPr>
        <w:t xml:space="preserve">На даний час актуальним залишається питання </w:t>
      </w:r>
      <w:r w:rsidR="008F2683">
        <w:rPr>
          <w:rFonts w:ascii="Times New Roman" w:hAnsi="Times New Roman" w:cs="Times New Roman"/>
          <w:sz w:val="28"/>
          <w:szCs w:val="28"/>
        </w:rPr>
        <w:t xml:space="preserve">забезпечення соціального захисту дітей, які </w:t>
      </w:r>
      <w:r w:rsidR="007807A7">
        <w:rPr>
          <w:rFonts w:ascii="Times New Roman" w:hAnsi="Times New Roman" w:cs="Times New Roman"/>
          <w:sz w:val="28"/>
          <w:szCs w:val="28"/>
        </w:rPr>
        <w:t>перебувають у складних життєвих обставинах, у тому числі дітей, які постраждали від жорстокого поводження</w:t>
      </w:r>
      <w:r w:rsidR="00F73FE4">
        <w:rPr>
          <w:rFonts w:ascii="Times New Roman" w:hAnsi="Times New Roman" w:cs="Times New Roman"/>
          <w:sz w:val="28"/>
          <w:szCs w:val="28"/>
        </w:rPr>
        <w:t>.</w:t>
      </w:r>
      <w:r w:rsidR="007807A7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01.06.2020 року № 585 затверджений Порядок </w:t>
      </w:r>
      <w:r w:rsidR="00F73FE4">
        <w:rPr>
          <w:rFonts w:ascii="Times New Roman" w:hAnsi="Times New Roman" w:cs="Times New Roman"/>
          <w:sz w:val="28"/>
          <w:szCs w:val="28"/>
        </w:rPr>
        <w:t xml:space="preserve"> </w:t>
      </w:r>
      <w:r w:rsidR="007807A7">
        <w:rPr>
          <w:rFonts w:ascii="Times New Roman" w:hAnsi="Times New Roman" w:cs="Times New Roman"/>
          <w:sz w:val="28"/>
          <w:szCs w:val="28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="00AD4C6C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="007807A7">
        <w:rPr>
          <w:rFonts w:ascii="Times New Roman" w:hAnsi="Times New Roman" w:cs="Times New Roman"/>
          <w:sz w:val="28"/>
          <w:szCs w:val="28"/>
        </w:rPr>
        <w:t>. Частиною</w:t>
      </w:r>
      <w:r w:rsidR="00AD4C6C">
        <w:rPr>
          <w:rFonts w:ascii="Times New Roman" w:hAnsi="Times New Roman" w:cs="Times New Roman"/>
          <w:sz w:val="28"/>
          <w:szCs w:val="28"/>
        </w:rPr>
        <w:t xml:space="preserve"> 2 п</w:t>
      </w:r>
      <w:r w:rsidR="007807A7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AD4C6C">
        <w:rPr>
          <w:rFonts w:ascii="Times New Roman" w:hAnsi="Times New Roman" w:cs="Times New Roman"/>
          <w:sz w:val="28"/>
          <w:szCs w:val="28"/>
        </w:rPr>
        <w:t xml:space="preserve">7 Порядку визначена персональна відповідальність старост за забезпечення </w:t>
      </w:r>
      <w:r w:rsidR="00AD4C6C" w:rsidRPr="008F2683">
        <w:rPr>
          <w:rFonts w:ascii="Times New Roman" w:hAnsi="Times New Roman" w:cs="Times New Roman"/>
          <w:bCs/>
          <w:sz w:val="28"/>
          <w:szCs w:val="28"/>
        </w:rPr>
        <w:t xml:space="preserve">виявлення </w:t>
      </w:r>
      <w:r w:rsidR="00AD4C6C" w:rsidRPr="008F2683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дітей, які перебувають у складних життєвих обставинах, випадків жорстокого поводження з ними, виникнення безпосередньої загрози життю або здоров’ю дитини, надання таким дітям допомоги в межах повноважень і своєчасне інформування про них</w:t>
      </w:r>
      <w:r w:rsidR="00AD4C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3FE4" w:rsidRDefault="00F73FE4" w:rsidP="00AD4C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метою</w:t>
      </w:r>
      <w:r w:rsidR="00AD4C6C">
        <w:rPr>
          <w:rFonts w:ascii="Times New Roman" w:hAnsi="Times New Roman" w:cs="Times New Roman"/>
          <w:sz w:val="28"/>
          <w:szCs w:val="28"/>
        </w:rPr>
        <w:t xml:space="preserve"> забезпечення соціального захисту дітей, які перебувають у складних життєвих обставинах, а також оперативного надання їм необхідної допомоги та відповідного реагування, дані повноваження закріплюються в Положенні про старосту</w:t>
      </w:r>
      <w:bookmarkStart w:id="0" w:name="_GoBack"/>
      <w:bookmarkEnd w:id="0"/>
      <w:r w:rsidR="00EF0E2B">
        <w:rPr>
          <w:rFonts w:ascii="Times New Roman" w:hAnsi="Times New Roman" w:cs="Times New Roman"/>
          <w:sz w:val="28"/>
          <w:szCs w:val="28"/>
        </w:rPr>
        <w:t>.</w:t>
      </w:r>
    </w:p>
    <w:p w:rsidR="00C7560B" w:rsidRDefault="00C7560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BFD" w:rsidRDefault="00DF265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по забезпеченню </w:t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старостинських округів </w:t>
      </w:r>
    </w:p>
    <w:p w:rsidR="0085211D" w:rsidRPr="0085211D" w:rsidRDefault="00C7560B" w:rsidP="008521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міської ради                                                                             Ірина Могильченко</w:t>
      </w:r>
    </w:p>
    <w:sectPr w:rsidR="0085211D" w:rsidRPr="0085211D" w:rsidSect="0074260A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3083"/>
    <w:multiLevelType w:val="hybridMultilevel"/>
    <w:tmpl w:val="490CBD40"/>
    <w:lvl w:ilvl="0" w:tplc="584E4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61E1E"/>
    <w:multiLevelType w:val="multilevel"/>
    <w:tmpl w:val="3E48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EC"/>
    <w:rsid w:val="00001254"/>
    <w:rsid w:val="00007161"/>
    <w:rsid w:val="00022BFD"/>
    <w:rsid w:val="000323EC"/>
    <w:rsid w:val="00095983"/>
    <w:rsid w:val="000A5762"/>
    <w:rsid w:val="001221A1"/>
    <w:rsid w:val="001C7369"/>
    <w:rsid w:val="00203453"/>
    <w:rsid w:val="003C0EFB"/>
    <w:rsid w:val="004571DE"/>
    <w:rsid w:val="004B52AF"/>
    <w:rsid w:val="004F1322"/>
    <w:rsid w:val="005564FC"/>
    <w:rsid w:val="005A546E"/>
    <w:rsid w:val="005D55CB"/>
    <w:rsid w:val="00611B40"/>
    <w:rsid w:val="00624C27"/>
    <w:rsid w:val="00706061"/>
    <w:rsid w:val="0074260A"/>
    <w:rsid w:val="00774002"/>
    <w:rsid w:val="007807A7"/>
    <w:rsid w:val="00794A97"/>
    <w:rsid w:val="00840AC7"/>
    <w:rsid w:val="0085211D"/>
    <w:rsid w:val="008B1D41"/>
    <w:rsid w:val="008F2683"/>
    <w:rsid w:val="009A7ED9"/>
    <w:rsid w:val="00A94E05"/>
    <w:rsid w:val="00AD4C6C"/>
    <w:rsid w:val="00BF61A2"/>
    <w:rsid w:val="00C21DB8"/>
    <w:rsid w:val="00C460A4"/>
    <w:rsid w:val="00C61E05"/>
    <w:rsid w:val="00C7560B"/>
    <w:rsid w:val="00CE19A0"/>
    <w:rsid w:val="00CF58B9"/>
    <w:rsid w:val="00DA116F"/>
    <w:rsid w:val="00DA697F"/>
    <w:rsid w:val="00DF265B"/>
    <w:rsid w:val="00E42EDD"/>
    <w:rsid w:val="00E80AEF"/>
    <w:rsid w:val="00EA55AE"/>
    <w:rsid w:val="00EF0E2B"/>
    <w:rsid w:val="00F32033"/>
    <w:rsid w:val="00F526DF"/>
    <w:rsid w:val="00F73FE4"/>
    <w:rsid w:val="00FC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8409"/>
  <w15:docId w15:val="{588536AD-FC7F-4555-8089-FBD3923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D41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D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8F2683"/>
    <w:rPr>
      <w:color w:val="0000FF"/>
      <w:u w:val="single"/>
    </w:rPr>
  </w:style>
  <w:style w:type="paragraph" w:styleId="a6">
    <w:name w:val="Body Text Indent"/>
    <w:basedOn w:val="a"/>
    <w:link w:val="a7"/>
    <w:rsid w:val="008F2683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customStyle="1" w:styleId="a7">
    <w:name w:val="Основной текст с отступом Знак"/>
    <w:basedOn w:val="a0"/>
    <w:link w:val="a6"/>
    <w:rsid w:val="008F2683"/>
    <w:rPr>
      <w:rFonts w:ascii="Times New Roman" w:eastAsia="Lucida Sans Unicode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2021-08-28T08:39:00Z</cp:lastPrinted>
  <dcterms:created xsi:type="dcterms:W3CDTF">2025-07-29T04:58:00Z</dcterms:created>
  <dcterms:modified xsi:type="dcterms:W3CDTF">2025-07-29T05:08:00Z</dcterms:modified>
</cp:coreProperties>
</file>