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41"/>
        <w:tblW w:w="96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8"/>
        <w:gridCol w:w="4991"/>
      </w:tblGrid>
      <w:tr w:rsidR="009D4B06" w:rsidRPr="00BD184A" w:rsidTr="00391C26">
        <w:trPr>
          <w:trHeight w:val="3719"/>
        </w:trPr>
        <w:tc>
          <w:tcPr>
            <w:tcW w:w="4678" w:type="dxa"/>
          </w:tcPr>
          <w:p w:rsidR="009D4B06" w:rsidRPr="00BD184A" w:rsidRDefault="009D4B06" w:rsidP="00391C26">
            <w:pPr>
              <w:tabs>
                <w:tab w:val="left" w:pos="201"/>
              </w:tabs>
              <w:jc w:val="center"/>
              <w:rPr>
                <w:rFonts w:cs="Calibri"/>
                <w:sz w:val="28"/>
                <w:szCs w:val="28"/>
              </w:rPr>
            </w:pPr>
            <w:bookmarkStart w:id="0" w:name="bookmark0"/>
          </w:p>
          <w:p w:rsidR="009D4B06" w:rsidRPr="00BD184A" w:rsidRDefault="009D4B06" w:rsidP="00391C26">
            <w:pPr>
              <w:keepLines/>
              <w:tabs>
                <w:tab w:val="left" w:pos="20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991" w:type="dxa"/>
          </w:tcPr>
          <w:p w:rsidR="009D4B06" w:rsidRPr="00DC4652" w:rsidRDefault="009D4B06" w:rsidP="002E4037">
            <w:pPr>
              <w:pStyle w:val="a"/>
              <w:snapToGri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C4652">
              <w:rPr>
                <w:rFonts w:cs="Calibri"/>
                <w:b/>
                <w:sz w:val="28"/>
                <w:szCs w:val="28"/>
                <w:lang w:val="uk-UA"/>
              </w:rPr>
              <w:t>ЗАТВЕРДЖЕНО</w:t>
            </w:r>
          </w:p>
          <w:p w:rsidR="009D4B06" w:rsidRPr="00DC4652" w:rsidRDefault="009D4B06" w:rsidP="002E4037">
            <w:pPr>
              <w:pStyle w:val="a"/>
              <w:tabs>
                <w:tab w:val="left" w:pos="201"/>
              </w:tabs>
              <w:rPr>
                <w:sz w:val="28"/>
                <w:szCs w:val="28"/>
                <w:lang w:val="uk-UA"/>
              </w:rPr>
            </w:pPr>
            <w:r w:rsidRPr="00DC4652">
              <w:rPr>
                <w:sz w:val="28"/>
                <w:szCs w:val="28"/>
                <w:lang w:val="uk-UA"/>
              </w:rPr>
              <w:t>рішенням  Лозівської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C4652">
              <w:rPr>
                <w:sz w:val="28"/>
                <w:szCs w:val="28"/>
                <w:lang w:val="uk-UA"/>
              </w:rPr>
              <w:t>міської ради Харківської області</w:t>
            </w:r>
          </w:p>
          <w:p w:rsidR="009D4B06" w:rsidRPr="00E8353E" w:rsidRDefault="009D4B06" w:rsidP="00E8353E">
            <w:pPr>
              <w:pStyle w:val="a"/>
              <w:tabs>
                <w:tab w:val="left" w:pos="201"/>
              </w:tabs>
              <w:rPr>
                <w:sz w:val="28"/>
                <w:szCs w:val="28"/>
                <w:lang w:val="uk-UA"/>
              </w:rPr>
            </w:pPr>
            <w:r w:rsidRPr="00DC4652">
              <w:rPr>
                <w:sz w:val="28"/>
                <w:szCs w:val="28"/>
              </w:rPr>
              <w:t xml:space="preserve">від </w:t>
            </w:r>
            <w:r w:rsidRPr="00DC4652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18</w:t>
            </w:r>
            <w:r w:rsidRPr="00DC4652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 січня </w:t>
            </w:r>
            <w:r w:rsidRPr="00DC4652">
              <w:rPr>
                <w:sz w:val="28"/>
                <w:szCs w:val="28"/>
              </w:rPr>
              <w:t xml:space="preserve"> 201</w:t>
            </w:r>
            <w:r w:rsidRPr="00DC4652">
              <w:rPr>
                <w:sz w:val="28"/>
                <w:szCs w:val="28"/>
                <w:lang w:val="uk-UA"/>
              </w:rPr>
              <w:t xml:space="preserve">9 року </w:t>
            </w:r>
            <w:r w:rsidRPr="00DC465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1330</w:t>
            </w:r>
          </w:p>
          <w:p w:rsidR="009D4B06" w:rsidRPr="00DC4652" w:rsidRDefault="009D4B06" w:rsidP="00391C26">
            <w:pPr>
              <w:pStyle w:val="a"/>
              <w:tabs>
                <w:tab w:val="left" w:pos="201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9D4B06" w:rsidRPr="00DC4652" w:rsidRDefault="009D4B06" w:rsidP="00FB42DF">
            <w:pPr>
              <w:pStyle w:val="a"/>
              <w:tabs>
                <w:tab w:val="left" w:pos="20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голова _______</w:t>
            </w:r>
            <w:r w:rsidRPr="00DC4652">
              <w:rPr>
                <w:sz w:val="28"/>
                <w:szCs w:val="28"/>
                <w:lang w:val="uk-UA"/>
              </w:rPr>
              <w:t xml:space="preserve"> С.В.Зеленський</w:t>
            </w:r>
          </w:p>
        </w:tc>
      </w:tr>
    </w:tbl>
    <w:p w:rsidR="009D4B06" w:rsidRPr="00DC4652" w:rsidRDefault="009D4B06" w:rsidP="00FB42DF">
      <w:pPr>
        <w:pStyle w:val="BodyText"/>
        <w:jc w:val="both"/>
        <w:rPr>
          <w:b/>
          <w:bCs/>
        </w:rPr>
      </w:pPr>
    </w:p>
    <w:p w:rsidR="009D4B06" w:rsidRPr="00DC4652" w:rsidRDefault="009D4B06" w:rsidP="00FB42DF">
      <w:pPr>
        <w:rPr>
          <w:sz w:val="28"/>
          <w:szCs w:val="28"/>
          <w:lang w:val="uk-UA"/>
        </w:rPr>
      </w:pPr>
    </w:p>
    <w:p w:rsidR="009D4B06" w:rsidRPr="00DC4652" w:rsidRDefault="009D4B06" w:rsidP="00FB42DF">
      <w:pPr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DC4652">
        <w:rPr>
          <w:rFonts w:ascii="Times New Roman" w:hAnsi="Times New Roman"/>
          <w:b/>
          <w:sz w:val="52"/>
          <w:szCs w:val="52"/>
          <w:lang w:val="uk-UA"/>
        </w:rPr>
        <w:t>СТАТУТ</w:t>
      </w:r>
    </w:p>
    <w:p w:rsidR="009D4B06" w:rsidRPr="00DC4652" w:rsidRDefault="009D4B06" w:rsidP="00FB42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4B06" w:rsidRPr="00DC4652" w:rsidRDefault="009D4B06" w:rsidP="00FB42DF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DC4652">
        <w:rPr>
          <w:rFonts w:ascii="Times New Roman" w:hAnsi="Times New Roman"/>
          <w:b/>
          <w:sz w:val="40"/>
          <w:szCs w:val="40"/>
          <w:lang w:val="uk-UA"/>
        </w:rPr>
        <w:t>ТЕЛЕРАДІОКОМПАНІЇ «ЛОЗОВА»</w:t>
      </w:r>
    </w:p>
    <w:p w:rsidR="009D4B06" w:rsidRPr="00DC4652" w:rsidRDefault="009D4B06" w:rsidP="00FB42DF">
      <w:pPr>
        <w:jc w:val="center"/>
        <w:rPr>
          <w:rFonts w:ascii="Times New Roman" w:hAnsi="Times New Roman"/>
          <w:b/>
          <w:lang w:val="uk-UA"/>
        </w:rPr>
      </w:pPr>
      <w:r w:rsidRPr="00DC4652">
        <w:rPr>
          <w:rFonts w:ascii="Times New Roman" w:hAnsi="Times New Roman"/>
          <w:b/>
          <w:lang w:val="uk-UA"/>
        </w:rPr>
        <w:t>нова редакція</w:t>
      </w:r>
    </w:p>
    <w:p w:rsidR="009D4B06" w:rsidRPr="00DC4652" w:rsidRDefault="009D4B06" w:rsidP="00FB42DF">
      <w:pPr>
        <w:jc w:val="center"/>
        <w:rPr>
          <w:lang w:val="uk-UA"/>
        </w:rPr>
      </w:pPr>
    </w:p>
    <w:p w:rsidR="009D4B06" w:rsidRPr="00DC4652" w:rsidRDefault="009D4B06" w:rsidP="00FB42DF">
      <w:pPr>
        <w:rPr>
          <w:sz w:val="28"/>
          <w:szCs w:val="28"/>
          <w:lang w:val="uk-UA"/>
        </w:rPr>
      </w:pPr>
    </w:p>
    <w:p w:rsidR="009D4B06" w:rsidRPr="00DC4652" w:rsidRDefault="009D4B06" w:rsidP="00FB42DF">
      <w:pPr>
        <w:jc w:val="center"/>
        <w:rPr>
          <w:sz w:val="28"/>
          <w:szCs w:val="28"/>
          <w:lang w:val="uk-UA"/>
        </w:rPr>
      </w:pPr>
    </w:p>
    <w:p w:rsidR="009D4B06" w:rsidRPr="00DC4652" w:rsidRDefault="009D4B06" w:rsidP="00FB42DF">
      <w:pPr>
        <w:jc w:val="center"/>
        <w:rPr>
          <w:sz w:val="28"/>
          <w:szCs w:val="28"/>
          <w:lang w:val="uk-UA"/>
        </w:rPr>
      </w:pPr>
    </w:p>
    <w:p w:rsidR="009D4B06" w:rsidRPr="00DC4652" w:rsidRDefault="009D4B06" w:rsidP="00FB42DF">
      <w:pPr>
        <w:jc w:val="center"/>
        <w:rPr>
          <w:b/>
          <w:sz w:val="28"/>
          <w:szCs w:val="28"/>
          <w:lang w:val="uk-UA"/>
        </w:rPr>
      </w:pPr>
    </w:p>
    <w:p w:rsidR="009D4B06" w:rsidRPr="00DC4652" w:rsidRDefault="009D4B06" w:rsidP="00FB42DF">
      <w:pPr>
        <w:jc w:val="center"/>
        <w:rPr>
          <w:b/>
          <w:sz w:val="28"/>
          <w:szCs w:val="28"/>
          <w:lang w:val="uk-UA"/>
        </w:rPr>
      </w:pPr>
    </w:p>
    <w:p w:rsidR="009D4B06" w:rsidRPr="00DC4652" w:rsidRDefault="009D4B06" w:rsidP="00FB42DF">
      <w:pPr>
        <w:jc w:val="center"/>
        <w:rPr>
          <w:b/>
          <w:sz w:val="28"/>
          <w:szCs w:val="28"/>
          <w:lang w:val="uk-UA"/>
        </w:rPr>
      </w:pPr>
    </w:p>
    <w:p w:rsidR="009D4B06" w:rsidRPr="00DC4652" w:rsidRDefault="009D4B06" w:rsidP="00FB42DF">
      <w:pPr>
        <w:jc w:val="center"/>
        <w:rPr>
          <w:b/>
          <w:sz w:val="28"/>
          <w:szCs w:val="28"/>
          <w:lang w:val="uk-UA"/>
        </w:rPr>
      </w:pPr>
    </w:p>
    <w:p w:rsidR="009D4B06" w:rsidRPr="00DC4652" w:rsidRDefault="009D4B06" w:rsidP="00FB42DF">
      <w:pPr>
        <w:jc w:val="center"/>
        <w:rPr>
          <w:b/>
          <w:sz w:val="28"/>
          <w:szCs w:val="28"/>
          <w:lang w:val="uk-UA"/>
        </w:rPr>
      </w:pPr>
    </w:p>
    <w:p w:rsidR="009D4B06" w:rsidRPr="00DC4652" w:rsidRDefault="009D4B06" w:rsidP="00FB42DF">
      <w:pPr>
        <w:jc w:val="center"/>
        <w:rPr>
          <w:b/>
          <w:lang w:val="uk-UA"/>
        </w:rPr>
      </w:pPr>
    </w:p>
    <w:p w:rsidR="009D4B06" w:rsidRPr="00DC4652" w:rsidRDefault="009D4B06" w:rsidP="000054BC">
      <w:pPr>
        <w:spacing w:after="0"/>
        <w:jc w:val="center"/>
        <w:rPr>
          <w:rFonts w:ascii="Times New Roman" w:hAnsi="Times New Roman"/>
          <w:b/>
          <w:lang w:val="uk-UA"/>
        </w:rPr>
      </w:pPr>
      <w:r w:rsidRPr="00DC4652">
        <w:rPr>
          <w:rFonts w:ascii="Times New Roman" w:hAnsi="Times New Roman"/>
          <w:b/>
          <w:lang w:val="uk-UA"/>
        </w:rPr>
        <w:t>м. Лозова</w:t>
      </w:r>
    </w:p>
    <w:p w:rsidR="009D4B06" w:rsidRPr="00DC4652" w:rsidRDefault="009D4B06" w:rsidP="000054BC">
      <w:pPr>
        <w:spacing w:after="0"/>
        <w:jc w:val="center"/>
        <w:rPr>
          <w:rFonts w:ascii="Times New Roman" w:hAnsi="Times New Roman"/>
          <w:b/>
          <w:lang w:val="uk-UA"/>
        </w:rPr>
      </w:pPr>
      <w:r w:rsidRPr="00DC4652">
        <w:rPr>
          <w:rFonts w:ascii="Times New Roman" w:hAnsi="Times New Roman"/>
          <w:b/>
          <w:lang w:val="uk-UA"/>
        </w:rPr>
        <w:t>2019 рік</w:t>
      </w:r>
    </w:p>
    <w:p w:rsidR="009D4B06" w:rsidRPr="00DC4652" w:rsidRDefault="009D4B06" w:rsidP="000054BC">
      <w:pPr>
        <w:pStyle w:val="120"/>
        <w:keepNext/>
        <w:keepLines/>
        <w:shd w:val="clear" w:color="auto" w:fill="auto"/>
        <w:spacing w:after="0" w:line="276" w:lineRule="auto"/>
        <w:ind w:right="400"/>
        <w:jc w:val="left"/>
        <w:rPr>
          <w:sz w:val="28"/>
          <w:szCs w:val="28"/>
          <w:lang w:val="uk-UA"/>
        </w:rPr>
      </w:pPr>
    </w:p>
    <w:p w:rsidR="009D4B06" w:rsidRPr="00DC4652" w:rsidRDefault="009D4B06" w:rsidP="000054BC">
      <w:pPr>
        <w:pStyle w:val="120"/>
        <w:keepNext/>
        <w:keepLines/>
        <w:shd w:val="clear" w:color="auto" w:fill="auto"/>
        <w:spacing w:after="0" w:line="276" w:lineRule="auto"/>
        <w:ind w:left="360" w:right="400"/>
        <w:rPr>
          <w:sz w:val="28"/>
          <w:szCs w:val="28"/>
          <w:lang w:val="uk-UA"/>
        </w:rPr>
      </w:pPr>
      <w:r w:rsidRPr="00DC4652">
        <w:rPr>
          <w:sz w:val="28"/>
          <w:szCs w:val="28"/>
          <w:lang w:val="uk-UA"/>
        </w:rPr>
        <w:t>1. ЗАГАЛЬНІ ПОЛОЖЕННЯ</w:t>
      </w:r>
      <w:bookmarkEnd w:id="0"/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rStyle w:val="21"/>
          <w:color w:val="auto"/>
          <w:sz w:val="28"/>
          <w:szCs w:val="28"/>
        </w:rPr>
        <w:tab/>
      </w:r>
      <w:r w:rsidRPr="00DC4652">
        <w:rPr>
          <w:rStyle w:val="21"/>
          <w:i w:val="0"/>
          <w:color w:val="auto"/>
          <w:sz w:val="28"/>
          <w:szCs w:val="28"/>
        </w:rPr>
        <w:t>1.1.</w:t>
      </w:r>
      <w:r w:rsidRPr="00DC4652">
        <w:rPr>
          <w:rStyle w:val="21"/>
          <w:color w:val="auto"/>
          <w:sz w:val="28"/>
          <w:szCs w:val="28"/>
        </w:rPr>
        <w:t xml:space="preserve"> </w:t>
      </w:r>
      <w:r w:rsidRPr="00DC4652">
        <w:rPr>
          <w:rStyle w:val="21"/>
          <w:i w:val="0"/>
          <w:color w:val="auto"/>
          <w:sz w:val="28"/>
          <w:szCs w:val="28"/>
        </w:rPr>
        <w:t>Телерадіокомпанія «Лозова»</w:t>
      </w:r>
      <w:r w:rsidRPr="00DC4652">
        <w:rPr>
          <w:rStyle w:val="21"/>
          <w:color w:val="auto"/>
          <w:sz w:val="28"/>
          <w:szCs w:val="28"/>
        </w:rPr>
        <w:t xml:space="preserve"> </w:t>
      </w:r>
      <w:r w:rsidRPr="00DC4652">
        <w:rPr>
          <w:sz w:val="28"/>
          <w:szCs w:val="28"/>
          <w:lang w:val="uk-UA"/>
        </w:rPr>
        <w:t xml:space="preserve">(надалі по тексту ТРК) є комунальною організацією, яка заснована Лозівською міською радою Харківської області (в надальшому «Засновник») згідно з Законами України, які регулюють діяльність засобів масової інформації, зареєстрована </w:t>
      </w:r>
      <w:r w:rsidRPr="00DC4652">
        <w:rPr>
          <w:rStyle w:val="21"/>
          <w:i w:val="0"/>
          <w:color w:val="auto"/>
          <w:sz w:val="28"/>
          <w:szCs w:val="28"/>
        </w:rPr>
        <w:t>19 січня 1999 р. №04058829100010060</w:t>
      </w:r>
      <w:r w:rsidRPr="00DC4652">
        <w:rPr>
          <w:i/>
          <w:sz w:val="28"/>
          <w:szCs w:val="28"/>
          <w:lang w:val="uk-UA"/>
        </w:rPr>
        <w:t xml:space="preserve"> </w:t>
      </w:r>
      <w:r w:rsidRPr="00DC4652">
        <w:rPr>
          <w:sz w:val="28"/>
          <w:szCs w:val="28"/>
          <w:lang w:val="uk-UA"/>
        </w:rPr>
        <w:t xml:space="preserve">виконавчим комітетом Лозівської міської ради Харківської області, ідентифікаційний код </w:t>
      </w:r>
      <w:r w:rsidRPr="00DC4652">
        <w:rPr>
          <w:rStyle w:val="21"/>
          <w:i w:val="0"/>
          <w:color w:val="auto"/>
          <w:sz w:val="28"/>
          <w:szCs w:val="28"/>
        </w:rPr>
        <w:t>30136504.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rStyle w:val="21"/>
          <w:b w:val="0"/>
          <w:bCs w:val="0"/>
          <w:i w:val="0"/>
          <w:iCs w:val="0"/>
          <w:color w:val="auto"/>
          <w:sz w:val="28"/>
          <w:szCs w:val="28"/>
        </w:rPr>
      </w:pPr>
      <w:r w:rsidRPr="00DC4652">
        <w:rPr>
          <w:rStyle w:val="21"/>
          <w:color w:val="auto"/>
          <w:sz w:val="28"/>
          <w:szCs w:val="28"/>
        </w:rPr>
        <w:tab/>
      </w:r>
      <w:r w:rsidRPr="00DC4652">
        <w:rPr>
          <w:rStyle w:val="21"/>
          <w:i w:val="0"/>
          <w:color w:val="auto"/>
          <w:sz w:val="28"/>
          <w:szCs w:val="28"/>
        </w:rPr>
        <w:t>1.2.</w:t>
      </w:r>
      <w:r w:rsidRPr="00DC4652">
        <w:rPr>
          <w:rStyle w:val="21"/>
          <w:b w:val="0"/>
          <w:i w:val="0"/>
          <w:color w:val="auto"/>
          <w:sz w:val="28"/>
          <w:szCs w:val="28"/>
        </w:rPr>
        <w:t xml:space="preserve"> ТРК</w:t>
      </w:r>
      <w:r w:rsidRPr="00DC4652">
        <w:rPr>
          <w:rStyle w:val="21"/>
          <w:color w:val="auto"/>
          <w:sz w:val="28"/>
          <w:szCs w:val="28"/>
        </w:rPr>
        <w:t xml:space="preserve"> </w:t>
      </w:r>
      <w:r w:rsidRPr="00DC4652">
        <w:rPr>
          <w:sz w:val="28"/>
          <w:szCs w:val="28"/>
          <w:lang w:val="uk-UA"/>
        </w:rPr>
        <w:t>є неприбутковою  організацією;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rStyle w:val="21"/>
          <w:color w:val="auto"/>
          <w:sz w:val="28"/>
          <w:szCs w:val="28"/>
        </w:rPr>
        <w:tab/>
      </w:r>
      <w:r w:rsidRPr="00DC4652">
        <w:rPr>
          <w:rStyle w:val="21"/>
          <w:i w:val="0"/>
          <w:color w:val="auto"/>
          <w:sz w:val="28"/>
          <w:szCs w:val="28"/>
        </w:rPr>
        <w:t>1.3.</w:t>
      </w:r>
      <w:r w:rsidRPr="00DC4652">
        <w:rPr>
          <w:rStyle w:val="21"/>
          <w:b w:val="0"/>
          <w:i w:val="0"/>
          <w:color w:val="auto"/>
          <w:sz w:val="28"/>
          <w:szCs w:val="28"/>
        </w:rPr>
        <w:t xml:space="preserve"> ТРК</w:t>
      </w:r>
      <w:r w:rsidRPr="00DC4652">
        <w:rPr>
          <w:sz w:val="28"/>
          <w:szCs w:val="28"/>
          <w:lang w:val="uk-UA"/>
        </w:rPr>
        <w:t xml:space="preserve"> є органом масової інформації, діяльність якої направлена на оприлюднення відомостей про діяльність органів місцевого самоврядування, життя в місті, а також на реалізацію свободи слова, прав громадян на отримання повної достовірної та оперативної інформації про події, вільне обговорення суспільно значущих питань.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jc w:val="center"/>
        <w:rPr>
          <w:b/>
          <w:bCs/>
          <w:sz w:val="28"/>
          <w:szCs w:val="28"/>
          <w:shd w:val="clear" w:color="auto" w:fill="FFFFFF"/>
        </w:rPr>
      </w:pPr>
      <w:r w:rsidRPr="00DC4652">
        <w:rPr>
          <w:b/>
          <w:bCs/>
          <w:sz w:val="28"/>
          <w:szCs w:val="28"/>
          <w:shd w:val="clear" w:color="auto" w:fill="FFFFFF"/>
        </w:rPr>
        <w:t>2. НАЙМЕНУВАННЯ ТА МІСЦЕЗНАХОДЖЕННЯ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bCs/>
          <w:sz w:val="28"/>
          <w:szCs w:val="28"/>
          <w:shd w:val="clear" w:color="auto" w:fill="FFFFFF"/>
        </w:rPr>
      </w:pPr>
      <w:r w:rsidRPr="00DC4652">
        <w:rPr>
          <w:bCs/>
          <w:sz w:val="28"/>
          <w:szCs w:val="28"/>
          <w:shd w:val="clear" w:color="auto" w:fill="FFFFFF"/>
        </w:rPr>
        <w:tab/>
      </w:r>
      <w:r w:rsidRPr="00DC4652">
        <w:rPr>
          <w:b/>
          <w:bCs/>
          <w:sz w:val="28"/>
          <w:szCs w:val="28"/>
          <w:shd w:val="clear" w:color="auto" w:fill="FFFFFF"/>
        </w:rPr>
        <w:t>2.1.</w:t>
      </w:r>
      <w:r w:rsidRPr="00DC4652">
        <w:rPr>
          <w:bCs/>
          <w:sz w:val="28"/>
          <w:szCs w:val="28"/>
          <w:shd w:val="clear" w:color="auto" w:fill="FFFFFF"/>
        </w:rPr>
        <w:t xml:space="preserve"> Найменування ТРК: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rStyle w:val="21"/>
          <w:b w:val="0"/>
          <w:i w:val="0"/>
          <w:color w:val="auto"/>
          <w:sz w:val="28"/>
          <w:szCs w:val="28"/>
        </w:rPr>
      </w:pPr>
      <w:r w:rsidRPr="00DC4652">
        <w:rPr>
          <w:bCs/>
          <w:sz w:val="28"/>
          <w:szCs w:val="28"/>
          <w:shd w:val="clear" w:color="auto" w:fill="FFFFFF"/>
        </w:rPr>
        <w:t xml:space="preserve">Повне українською мовою – </w:t>
      </w:r>
      <w:r w:rsidRPr="00DC4652">
        <w:rPr>
          <w:rStyle w:val="21"/>
          <w:i w:val="0"/>
          <w:color w:val="auto"/>
          <w:sz w:val="28"/>
          <w:szCs w:val="28"/>
        </w:rPr>
        <w:t>Телерадіокомпанія «Лозова»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bCs/>
          <w:sz w:val="28"/>
          <w:szCs w:val="28"/>
          <w:shd w:val="clear" w:color="auto" w:fill="FFFFFF"/>
        </w:rPr>
      </w:pPr>
      <w:r w:rsidRPr="00DC4652">
        <w:rPr>
          <w:bCs/>
          <w:sz w:val="28"/>
          <w:szCs w:val="28"/>
          <w:shd w:val="clear" w:color="auto" w:fill="FFFFFF"/>
        </w:rPr>
        <w:t xml:space="preserve">Скорочене українською мовою – </w:t>
      </w:r>
      <w:r w:rsidRPr="00DC4652">
        <w:rPr>
          <w:b/>
          <w:bCs/>
          <w:sz w:val="28"/>
          <w:szCs w:val="28"/>
          <w:shd w:val="clear" w:color="auto" w:fill="FFFFFF"/>
        </w:rPr>
        <w:t>ТРК «Лозова»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bCs/>
          <w:sz w:val="28"/>
          <w:szCs w:val="28"/>
          <w:shd w:val="clear" w:color="auto" w:fill="FFFFFF"/>
          <w:lang w:val="en-US"/>
        </w:rPr>
      </w:pPr>
      <w:r w:rsidRPr="00DC4652">
        <w:rPr>
          <w:bCs/>
          <w:sz w:val="28"/>
          <w:szCs w:val="28"/>
          <w:shd w:val="clear" w:color="auto" w:fill="FFFFFF"/>
        </w:rPr>
        <w:t>Повне</w:t>
      </w:r>
      <w:r w:rsidRPr="00DC4652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DC4652">
        <w:rPr>
          <w:bCs/>
          <w:sz w:val="28"/>
          <w:szCs w:val="28"/>
          <w:shd w:val="clear" w:color="auto" w:fill="FFFFFF"/>
        </w:rPr>
        <w:t>англійською</w:t>
      </w:r>
      <w:r w:rsidRPr="00DC4652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DC4652">
        <w:rPr>
          <w:bCs/>
          <w:sz w:val="28"/>
          <w:szCs w:val="28"/>
          <w:shd w:val="clear" w:color="auto" w:fill="FFFFFF"/>
        </w:rPr>
        <w:t>мовою</w:t>
      </w:r>
      <w:r w:rsidRPr="00DC4652">
        <w:rPr>
          <w:bCs/>
          <w:sz w:val="28"/>
          <w:szCs w:val="28"/>
          <w:shd w:val="clear" w:color="auto" w:fill="FFFFFF"/>
          <w:lang w:val="en-US"/>
        </w:rPr>
        <w:t xml:space="preserve"> – </w:t>
      </w:r>
      <w:r w:rsidRPr="00DC4652">
        <w:rPr>
          <w:b/>
          <w:sz w:val="28"/>
          <w:szCs w:val="28"/>
          <w:lang w:val="en-US"/>
        </w:rPr>
        <w:t>TV and radio company «Lozova»</w:t>
      </w:r>
    </w:p>
    <w:p w:rsidR="009D4B06" w:rsidRPr="00DC4652" w:rsidRDefault="009D4B06" w:rsidP="000054BC">
      <w:pPr>
        <w:pStyle w:val="3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rStyle w:val="31"/>
          <w:b w:val="0"/>
          <w:bCs w:val="0"/>
          <w:color w:val="auto"/>
          <w:sz w:val="28"/>
          <w:szCs w:val="28"/>
        </w:rPr>
      </w:pPr>
      <w:r w:rsidRPr="00DC4652">
        <w:rPr>
          <w:rStyle w:val="32"/>
          <w:color w:val="auto"/>
          <w:sz w:val="28"/>
          <w:szCs w:val="28"/>
        </w:rPr>
        <w:tab/>
      </w:r>
      <w:r w:rsidRPr="00DC4652">
        <w:rPr>
          <w:rStyle w:val="32"/>
          <w:b/>
          <w:color w:val="auto"/>
          <w:sz w:val="28"/>
          <w:szCs w:val="28"/>
        </w:rPr>
        <w:t>2.2.</w:t>
      </w:r>
      <w:r w:rsidRPr="00DC4652">
        <w:rPr>
          <w:rStyle w:val="32"/>
          <w:color w:val="auto"/>
          <w:sz w:val="28"/>
          <w:szCs w:val="28"/>
        </w:rPr>
        <w:t xml:space="preserve"> Юридична адреса ТРК: </w:t>
      </w:r>
      <w:smartTag w:uri="urn:schemas-microsoft-com:office:smarttags" w:element="metricconverter">
        <w:smartTagPr>
          <w:attr w:name="ProductID" w:val="64602, м"/>
        </w:smartTagPr>
        <w:r w:rsidRPr="00DC4652">
          <w:rPr>
            <w:rStyle w:val="31"/>
            <w:color w:val="auto"/>
            <w:sz w:val="28"/>
            <w:szCs w:val="28"/>
          </w:rPr>
          <w:t>64602, м</w:t>
        </w:r>
      </w:smartTag>
      <w:r w:rsidRPr="00DC4652">
        <w:rPr>
          <w:rStyle w:val="31"/>
          <w:color w:val="auto"/>
          <w:sz w:val="28"/>
          <w:szCs w:val="28"/>
        </w:rPr>
        <w:t>. Лозова, вул. Ярослава Мудрого, буд. 1.</w:t>
      </w:r>
    </w:p>
    <w:p w:rsidR="009D4B06" w:rsidRPr="00DC4652" w:rsidRDefault="009D4B06" w:rsidP="000054BC">
      <w:pPr>
        <w:pStyle w:val="3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i w:val="0"/>
          <w:sz w:val="28"/>
          <w:szCs w:val="28"/>
          <w:lang w:val="uk-UA"/>
        </w:rPr>
      </w:pPr>
      <w:r w:rsidRPr="00DC4652">
        <w:rPr>
          <w:sz w:val="28"/>
          <w:szCs w:val="28"/>
          <w:lang w:val="uk-UA"/>
        </w:rPr>
        <w:tab/>
      </w:r>
    </w:p>
    <w:p w:rsidR="009D4B06" w:rsidRPr="00DC4652" w:rsidRDefault="009D4B06" w:rsidP="000054BC">
      <w:pPr>
        <w:pStyle w:val="120"/>
        <w:keepNext/>
        <w:keepLines/>
        <w:shd w:val="clear" w:color="auto" w:fill="auto"/>
        <w:spacing w:after="0" w:line="276" w:lineRule="auto"/>
        <w:ind w:left="360"/>
        <w:rPr>
          <w:sz w:val="28"/>
          <w:szCs w:val="28"/>
          <w:lang w:val="uk-UA"/>
        </w:rPr>
      </w:pPr>
      <w:bookmarkStart w:id="1" w:name="bookmark1"/>
      <w:r w:rsidRPr="00DC4652">
        <w:rPr>
          <w:sz w:val="28"/>
          <w:szCs w:val="28"/>
          <w:lang w:val="uk-UA"/>
        </w:rPr>
        <w:t>3. ЮРИДИЧНИЙ СТАТУС</w:t>
      </w:r>
      <w:bookmarkEnd w:id="1"/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rStyle w:val="21"/>
          <w:i w:val="0"/>
          <w:color w:val="auto"/>
          <w:sz w:val="28"/>
          <w:szCs w:val="28"/>
        </w:rPr>
        <w:tab/>
        <w:t>3.1. ТРК</w:t>
      </w:r>
      <w:r w:rsidRPr="00DC4652">
        <w:rPr>
          <w:sz w:val="28"/>
          <w:szCs w:val="28"/>
          <w:lang w:val="uk-UA"/>
        </w:rPr>
        <w:t xml:space="preserve"> набуває статусу юридичної особи з моменту реєстрації, має власне майно, самостійний баланс, круглу печатку зі своєю назвою, кутовий штамп і бланки, а також розрахункові рахунки в банках.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rStyle w:val="21"/>
          <w:i w:val="0"/>
          <w:color w:val="auto"/>
          <w:sz w:val="28"/>
          <w:szCs w:val="28"/>
        </w:rPr>
        <w:tab/>
        <w:t>3.2. ТРК</w:t>
      </w:r>
      <w:r w:rsidRPr="00DC4652">
        <w:rPr>
          <w:sz w:val="28"/>
          <w:szCs w:val="28"/>
        </w:rPr>
        <w:t xml:space="preserve"> керується у своїй діяльності Конституцією України, Законом України «Про інформацію</w:t>
      </w:r>
      <w:r w:rsidRPr="00DC4652">
        <w:rPr>
          <w:rStyle w:val="40"/>
          <w:i w:val="0"/>
          <w:color w:val="auto"/>
          <w:sz w:val="28"/>
          <w:szCs w:val="28"/>
        </w:rPr>
        <w:t xml:space="preserve">», </w:t>
      </w:r>
      <w:r w:rsidRPr="00DC4652">
        <w:rPr>
          <w:sz w:val="28"/>
          <w:szCs w:val="28"/>
        </w:rPr>
        <w:t>Законом України «Про місцеве самоврядування в Україні</w:t>
      </w:r>
      <w:r w:rsidRPr="00DC4652">
        <w:rPr>
          <w:rStyle w:val="40"/>
          <w:i w:val="0"/>
          <w:color w:val="auto"/>
          <w:sz w:val="28"/>
          <w:szCs w:val="28"/>
        </w:rPr>
        <w:t xml:space="preserve">», </w:t>
      </w:r>
      <w:r w:rsidRPr="00DC4652">
        <w:rPr>
          <w:sz w:val="28"/>
          <w:szCs w:val="28"/>
        </w:rPr>
        <w:t>Законом України «Про телебачення і радіомовлення», Законом України</w:t>
      </w:r>
      <w:r w:rsidRPr="00DC4652">
        <w:rPr>
          <w:rStyle w:val="40"/>
          <w:i w:val="0"/>
          <w:color w:val="auto"/>
          <w:sz w:val="28"/>
          <w:szCs w:val="28"/>
        </w:rPr>
        <w:t xml:space="preserve"> </w:t>
      </w:r>
      <w:r w:rsidRPr="00DC4652">
        <w:rPr>
          <w:sz w:val="28"/>
          <w:szCs w:val="28"/>
        </w:rPr>
        <w:t>«Про державну підтримку засобів масової інформації та соціальний захист журналістів», Законом України «Про порядок висвітлення діяльності органів державної влади та органів місцевого самоврядування в Україні засобами масової інформації», цим Статутом, рішеннями Лозівської міської ради Харківської області та виконавчим комітетом Лозівської міської ради Харівської області, розпорядженнями Лозівського міського голови.</w:t>
      </w:r>
    </w:p>
    <w:p w:rsidR="009D4B06" w:rsidRPr="00DC4652" w:rsidRDefault="009D4B06" w:rsidP="002E403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C4652">
        <w:rPr>
          <w:rFonts w:ascii="Times New Roman" w:hAnsi="Times New Roman"/>
          <w:b/>
          <w:sz w:val="28"/>
          <w:szCs w:val="28"/>
        </w:rPr>
        <w:tab/>
        <w:t>3.3.</w:t>
      </w:r>
      <w:r w:rsidRPr="00DC4652">
        <w:rPr>
          <w:rFonts w:ascii="Times New Roman" w:hAnsi="Times New Roman"/>
          <w:sz w:val="28"/>
          <w:szCs w:val="28"/>
        </w:rPr>
        <w:t xml:space="preserve"> ТРК самостійно виступає у договірних стосунках з державними, громадськими, кооперативними та іншими організаціями, закладами.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  <w:tab w:val="left" w:pos="1134"/>
          <w:tab w:val="left" w:pos="4085"/>
          <w:tab w:val="left" w:pos="5902"/>
          <w:tab w:val="left" w:pos="7531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rStyle w:val="21"/>
          <w:i w:val="0"/>
          <w:color w:val="auto"/>
          <w:sz w:val="28"/>
          <w:szCs w:val="28"/>
        </w:rPr>
        <w:tab/>
        <w:t>3.4. ТРК</w:t>
      </w:r>
      <w:r w:rsidRPr="00DC4652">
        <w:rPr>
          <w:sz w:val="28"/>
          <w:szCs w:val="28"/>
        </w:rPr>
        <w:t xml:space="preserve"> виступає стороною у договорах підряду з тимчасовими працівниками, виконавцями та авторами з договірною сумою оплати та плати за підсумками роботи.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  <w:tab w:val="left" w:pos="1134"/>
          <w:tab w:val="left" w:pos="4085"/>
          <w:tab w:val="left" w:pos="5902"/>
          <w:tab w:val="left" w:pos="7531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ab/>
        <w:t>3.5.</w:t>
      </w:r>
      <w:r w:rsidRPr="00DC4652">
        <w:rPr>
          <w:sz w:val="28"/>
          <w:szCs w:val="28"/>
        </w:rPr>
        <w:t xml:space="preserve"> Орендує і купує необхідні приміщення, обладнання, реквізит у підприємств, організацій, власників. </w:t>
      </w:r>
      <w:r w:rsidRPr="00DC4652">
        <w:rPr>
          <w:sz w:val="28"/>
          <w:szCs w:val="28"/>
          <w:lang w:val="uk-UA"/>
        </w:rPr>
        <w:t>Н</w:t>
      </w:r>
      <w:r w:rsidRPr="00DC4652">
        <w:rPr>
          <w:sz w:val="28"/>
          <w:szCs w:val="28"/>
        </w:rPr>
        <w:t xml:space="preserve">адає в </w:t>
      </w:r>
      <w:r w:rsidRPr="00DC4652">
        <w:rPr>
          <w:sz w:val="28"/>
          <w:szCs w:val="28"/>
          <w:lang w:val="uk-UA"/>
        </w:rPr>
        <w:t xml:space="preserve">оренду </w:t>
      </w:r>
      <w:r w:rsidRPr="00DC4652">
        <w:rPr>
          <w:sz w:val="28"/>
          <w:szCs w:val="28"/>
        </w:rPr>
        <w:t xml:space="preserve"> обладнання, продукцію.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ab/>
        <w:t>3.6.</w:t>
      </w:r>
      <w:r w:rsidRPr="00DC4652">
        <w:rPr>
          <w:sz w:val="28"/>
          <w:szCs w:val="28"/>
        </w:rPr>
        <w:t xml:space="preserve"> Самостійно приймає рішення, що не суперечать діючому законодавству для здійснення своїх статутних завдань.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738"/>
        </w:tabs>
        <w:spacing w:before="0" w:after="0" w:line="276" w:lineRule="auto"/>
        <w:ind w:firstLine="0"/>
        <w:rPr>
          <w:sz w:val="28"/>
          <w:szCs w:val="28"/>
        </w:rPr>
      </w:pPr>
    </w:p>
    <w:p w:rsidR="009D4B06" w:rsidRPr="00DC4652" w:rsidRDefault="009D4B06" w:rsidP="000054BC">
      <w:pPr>
        <w:pStyle w:val="120"/>
        <w:keepNext/>
        <w:keepLines/>
        <w:shd w:val="clear" w:color="auto" w:fill="auto"/>
        <w:tabs>
          <w:tab w:val="left" w:pos="2410"/>
        </w:tabs>
        <w:spacing w:after="0" w:line="276" w:lineRule="auto"/>
        <w:rPr>
          <w:sz w:val="28"/>
          <w:szCs w:val="28"/>
        </w:rPr>
      </w:pPr>
      <w:bookmarkStart w:id="2" w:name="bookmark2"/>
      <w:r w:rsidRPr="00DC4652">
        <w:rPr>
          <w:sz w:val="28"/>
          <w:szCs w:val="28"/>
        </w:rPr>
        <w:t>4. ПРЕДМЕТ І МЕТА ДІЯЛЬНОСТІ</w:t>
      </w:r>
      <w:bookmarkEnd w:id="2"/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ab/>
        <w:t>4.1.</w:t>
      </w:r>
      <w:r w:rsidRPr="00DC4652">
        <w:rPr>
          <w:sz w:val="28"/>
          <w:szCs w:val="28"/>
        </w:rPr>
        <w:t xml:space="preserve">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</w:rPr>
        <w:t xml:space="preserve"> створена з метою висвітлення діяльності органів місцевого самоврядування та задоволення потреб населення у інформаційних послугах</w:t>
      </w:r>
    </w:p>
    <w:p w:rsidR="009D4B06" w:rsidRPr="00DC4652" w:rsidRDefault="009D4B06" w:rsidP="000054BC">
      <w:pPr>
        <w:pStyle w:val="30"/>
        <w:shd w:val="clear" w:color="auto" w:fill="auto"/>
        <w:tabs>
          <w:tab w:val="left" w:pos="426"/>
          <w:tab w:val="left" w:pos="1709"/>
        </w:tabs>
        <w:spacing w:before="0" w:after="0" w:line="276" w:lineRule="auto"/>
        <w:ind w:firstLine="0"/>
        <w:rPr>
          <w:rStyle w:val="31"/>
          <w:b w:val="0"/>
          <w:color w:val="auto"/>
          <w:sz w:val="28"/>
          <w:szCs w:val="28"/>
        </w:rPr>
      </w:pPr>
      <w:r w:rsidRPr="00DC4652">
        <w:rPr>
          <w:rStyle w:val="32"/>
          <w:color w:val="auto"/>
          <w:sz w:val="28"/>
          <w:szCs w:val="28"/>
        </w:rPr>
        <w:tab/>
      </w:r>
      <w:r w:rsidRPr="00DC4652">
        <w:rPr>
          <w:rStyle w:val="32"/>
          <w:b/>
          <w:color w:val="auto"/>
          <w:sz w:val="28"/>
          <w:szCs w:val="28"/>
        </w:rPr>
        <w:t>4.2</w:t>
      </w:r>
      <w:r w:rsidRPr="00DC4652">
        <w:rPr>
          <w:rStyle w:val="32"/>
          <w:color w:val="auto"/>
          <w:sz w:val="28"/>
          <w:szCs w:val="28"/>
        </w:rPr>
        <w:t xml:space="preserve">. Мета: </w:t>
      </w:r>
      <w:r w:rsidRPr="00DC4652">
        <w:rPr>
          <w:rStyle w:val="31"/>
          <w:b w:val="0"/>
          <w:color w:val="auto"/>
          <w:sz w:val="28"/>
          <w:szCs w:val="28"/>
        </w:rPr>
        <w:t>громадське неприбуткове телемовлення і</w:t>
      </w:r>
      <w:r w:rsidRPr="00DC4652">
        <w:rPr>
          <w:b/>
          <w:i w:val="0"/>
          <w:sz w:val="28"/>
          <w:szCs w:val="28"/>
        </w:rPr>
        <w:t xml:space="preserve"> </w:t>
      </w:r>
      <w:r w:rsidRPr="00DC4652">
        <w:rPr>
          <w:rStyle w:val="31"/>
          <w:b w:val="0"/>
          <w:color w:val="auto"/>
          <w:sz w:val="28"/>
          <w:szCs w:val="28"/>
        </w:rPr>
        <w:t>радіомовлення.</w:t>
      </w:r>
    </w:p>
    <w:p w:rsidR="009D4B06" w:rsidRPr="00DC4652" w:rsidRDefault="009D4B06" w:rsidP="000054BC">
      <w:pPr>
        <w:pStyle w:val="30"/>
        <w:shd w:val="clear" w:color="auto" w:fill="auto"/>
        <w:tabs>
          <w:tab w:val="left" w:pos="426"/>
          <w:tab w:val="left" w:pos="1709"/>
        </w:tabs>
        <w:spacing w:before="0" w:after="0" w:line="276" w:lineRule="auto"/>
        <w:ind w:firstLine="0"/>
        <w:rPr>
          <w:i w:val="0"/>
          <w:sz w:val="28"/>
          <w:szCs w:val="28"/>
          <w:lang w:val="uk-UA"/>
        </w:rPr>
      </w:pPr>
      <w:r w:rsidRPr="00DC4652">
        <w:rPr>
          <w:rStyle w:val="31"/>
          <w:color w:val="auto"/>
          <w:sz w:val="28"/>
          <w:szCs w:val="28"/>
        </w:rPr>
        <w:tab/>
        <w:t xml:space="preserve">4.3. </w:t>
      </w:r>
      <w:r w:rsidRPr="00DC4652">
        <w:rPr>
          <w:rStyle w:val="21"/>
          <w:color w:val="auto"/>
          <w:sz w:val="28"/>
          <w:szCs w:val="28"/>
        </w:rPr>
        <w:t>ТРК</w:t>
      </w:r>
      <w:r w:rsidRPr="00DC4652">
        <w:rPr>
          <w:i w:val="0"/>
          <w:sz w:val="28"/>
          <w:szCs w:val="28"/>
          <w:lang w:val="uk-UA"/>
        </w:rPr>
        <w:t xml:space="preserve"> здійснює оперативне інформування телеглядачів і радіослухачів про суспільно-політичні та інші події в місті, районі, області, розповсюджує офіційні повідомлення, роз'яснює рішення органів законодавчої, виконавчої та судової влади.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rStyle w:val="21"/>
          <w:i w:val="0"/>
          <w:color w:val="auto"/>
          <w:sz w:val="28"/>
          <w:szCs w:val="28"/>
        </w:rPr>
        <w:tab/>
        <w:t>4.4. ТРК</w:t>
      </w:r>
      <w:r w:rsidRPr="00DC4652">
        <w:rPr>
          <w:sz w:val="28"/>
          <w:szCs w:val="28"/>
          <w:lang w:val="uk-UA"/>
        </w:rPr>
        <w:t xml:space="preserve"> створює інформаційні, правові, публіцистичні, культурно-освітні, навчальні, розважальні, спортивні, а також програми для дітей та юнацтва та інші авторські програми.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rStyle w:val="21"/>
          <w:i w:val="0"/>
          <w:color w:val="auto"/>
          <w:sz w:val="28"/>
          <w:szCs w:val="28"/>
        </w:rPr>
        <w:tab/>
        <w:t>4.5. ТРК</w:t>
      </w:r>
      <w:r w:rsidRPr="00DC4652">
        <w:rPr>
          <w:sz w:val="28"/>
          <w:szCs w:val="28"/>
          <w:lang w:val="uk-UA"/>
        </w:rPr>
        <w:t xml:space="preserve"> сприяє відродженню української мови та національних традицій українського народу, здійснюючи мовлення переважно українською мовою.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rStyle w:val="21"/>
          <w:i w:val="0"/>
          <w:color w:val="auto"/>
          <w:sz w:val="28"/>
          <w:szCs w:val="28"/>
        </w:rPr>
        <w:tab/>
        <w:t>4.6. ТРК</w:t>
      </w:r>
      <w:r w:rsidRPr="00DC4652">
        <w:rPr>
          <w:sz w:val="28"/>
          <w:szCs w:val="28"/>
          <w:lang w:val="uk-UA"/>
        </w:rPr>
        <w:t xml:space="preserve"> у своїй діяльності реалізує принципи об’єктивності, достовірності інформації, компетентності, гарантування права кожного громадянина на доступ до інформації, вільне висловлювання своїх поглядів та думок.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left="426"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>4.7.</w:t>
      </w:r>
      <w:r w:rsidRPr="00DC4652">
        <w:rPr>
          <w:sz w:val="28"/>
          <w:szCs w:val="28"/>
        </w:rPr>
        <w:t xml:space="preserve"> Згідно з цим, предметом основної діяльності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</w:rPr>
        <w:t xml:space="preserve"> є:</w:t>
      </w:r>
    </w:p>
    <w:p w:rsidR="009D4B06" w:rsidRPr="00DC4652" w:rsidRDefault="009D4B06" w:rsidP="000054BC">
      <w:pPr>
        <w:ind w:left="-709" w:firstLine="709"/>
        <w:jc w:val="center"/>
        <w:rPr>
          <w:rStyle w:val="41"/>
          <w:i w:val="0"/>
          <w:iCs w:val="0"/>
          <w:color w:val="auto"/>
          <w:sz w:val="28"/>
          <w:szCs w:val="28"/>
        </w:rPr>
      </w:pPr>
      <w:r w:rsidRPr="00DC4652">
        <w:rPr>
          <w:rStyle w:val="41"/>
          <w:i w:val="0"/>
          <w:color w:val="auto"/>
          <w:sz w:val="28"/>
          <w:szCs w:val="28"/>
        </w:rPr>
        <w:t>ІНФОРМАЦІЙНА ДІЯЛЬНІСТЬ</w:t>
      </w:r>
    </w:p>
    <w:p w:rsidR="009D4B06" w:rsidRPr="00DC4652" w:rsidRDefault="009D4B06" w:rsidP="000054BC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DC4652">
        <w:rPr>
          <w:rFonts w:ascii="Times New Roman" w:hAnsi="Times New Roman"/>
          <w:sz w:val="28"/>
          <w:szCs w:val="28"/>
        </w:rPr>
        <w:t>створення та поширення телепрограм;</w:t>
      </w:r>
    </w:p>
    <w:p w:rsidR="009D4B06" w:rsidRPr="00DC4652" w:rsidRDefault="009D4B06" w:rsidP="000054BC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C4652">
        <w:rPr>
          <w:rFonts w:ascii="Times New Roman" w:hAnsi="Times New Roman"/>
          <w:sz w:val="28"/>
          <w:szCs w:val="28"/>
        </w:rPr>
        <w:t>створення та поширення радіопрограм в режимі проводового та ефірного радіомовлення;</w:t>
      </w:r>
    </w:p>
    <w:p w:rsidR="009D4B06" w:rsidRPr="00DC4652" w:rsidRDefault="009D4B06" w:rsidP="000054BC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DC4652">
        <w:rPr>
          <w:rFonts w:ascii="Times New Roman" w:hAnsi="Times New Roman"/>
          <w:sz w:val="28"/>
          <w:szCs w:val="28"/>
        </w:rPr>
        <w:t>створення програм, фільмів та вітальних програм на замовлення;</w:t>
      </w:r>
    </w:p>
    <w:p w:rsidR="009D4B06" w:rsidRPr="00DC4652" w:rsidRDefault="009D4B06" w:rsidP="000054BC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C4652">
        <w:rPr>
          <w:rFonts w:ascii="Times New Roman" w:hAnsi="Times New Roman"/>
          <w:sz w:val="28"/>
          <w:szCs w:val="28"/>
        </w:rPr>
        <w:t>трансляція і ретрансляція передач та програм інших ТРО на договірних умовах;</w:t>
      </w:r>
    </w:p>
    <w:p w:rsidR="009D4B06" w:rsidRPr="00DC4652" w:rsidRDefault="009D4B06" w:rsidP="000054BC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C4652">
        <w:rPr>
          <w:rFonts w:ascii="Times New Roman" w:hAnsi="Times New Roman"/>
          <w:sz w:val="28"/>
          <w:szCs w:val="28"/>
          <w:shd w:val="clear" w:color="auto" w:fill="FFFFFF"/>
        </w:rPr>
        <w:t>проведення теле- і радіофестивалів, конкурсів, виставок, ярмарків, презентацій, семінарів, тощо.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ab/>
        <w:t>4.8.</w:t>
      </w:r>
      <w:r w:rsidRPr="00DC4652">
        <w:rPr>
          <w:sz w:val="28"/>
          <w:szCs w:val="28"/>
        </w:rPr>
        <w:t xml:space="preserve"> Інші види діяльності:</w:t>
      </w:r>
    </w:p>
    <w:p w:rsidR="009D4B06" w:rsidRPr="00DC4652" w:rsidRDefault="009D4B06" w:rsidP="000054BC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DC4652">
        <w:rPr>
          <w:rFonts w:ascii="Times New Roman" w:hAnsi="Times New Roman"/>
          <w:sz w:val="28"/>
          <w:szCs w:val="28"/>
        </w:rPr>
        <w:t xml:space="preserve"> будівництво та технічне обслуговування мереж теле- і радіомовлення;</w:t>
      </w:r>
    </w:p>
    <w:p w:rsidR="009D4B06" w:rsidRPr="00DC4652" w:rsidRDefault="009D4B06" w:rsidP="000054BC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DC4652">
        <w:rPr>
          <w:rFonts w:ascii="Times New Roman" w:hAnsi="Times New Roman"/>
          <w:sz w:val="28"/>
          <w:szCs w:val="28"/>
        </w:rPr>
        <w:t>збір, обробка та реалізація всіх видів інформації;</w:t>
      </w:r>
    </w:p>
    <w:p w:rsidR="009D4B06" w:rsidRPr="00DC4652" w:rsidRDefault="009D4B06" w:rsidP="000054BC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C4652">
        <w:rPr>
          <w:rFonts w:ascii="Times New Roman" w:hAnsi="Times New Roman"/>
          <w:sz w:val="28"/>
          <w:szCs w:val="28"/>
          <w:shd w:val="clear" w:color="auto" w:fill="FFFFFF"/>
        </w:rPr>
        <w:t>розробка і проведення рекламних кампаній, виробництво аудіо-, відео- та іншої рекламно-інформаційної продукції</w:t>
      </w:r>
      <w:r w:rsidRPr="00DC4652">
        <w:rPr>
          <w:rFonts w:ascii="Times New Roman" w:hAnsi="Times New Roman"/>
          <w:sz w:val="28"/>
          <w:szCs w:val="28"/>
        </w:rPr>
        <w:t>;</w:t>
      </w:r>
    </w:p>
    <w:p w:rsidR="009D4B06" w:rsidRPr="00DC4652" w:rsidRDefault="009D4B06" w:rsidP="000054BC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DC4652">
        <w:rPr>
          <w:rFonts w:ascii="Times New Roman" w:hAnsi="Times New Roman"/>
          <w:sz w:val="28"/>
          <w:szCs w:val="28"/>
          <w:shd w:val="clear" w:color="auto" w:fill="FFFFFF"/>
        </w:rPr>
        <w:t>інша діяльність, що не суперечить чинному законодавству України.</w:t>
      </w:r>
    </w:p>
    <w:p w:rsidR="009D4B06" w:rsidRPr="00DC4652" w:rsidRDefault="009D4B06" w:rsidP="000054BC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C4652">
        <w:rPr>
          <w:rFonts w:ascii="Times New Roman" w:hAnsi="Times New Roman"/>
          <w:b/>
          <w:sz w:val="28"/>
          <w:szCs w:val="28"/>
        </w:rPr>
        <w:t>4.9.</w:t>
      </w:r>
      <w:r w:rsidRPr="00DC4652">
        <w:rPr>
          <w:rFonts w:ascii="Times New Roman" w:hAnsi="Times New Roman"/>
          <w:sz w:val="28"/>
          <w:szCs w:val="28"/>
        </w:rPr>
        <w:t xml:space="preserve"> Згідно із Законом України «Про захист персональних даних» від 01.06.2010р. № 2297 – </w:t>
      </w:r>
      <w:r w:rsidRPr="00DC4652">
        <w:rPr>
          <w:rFonts w:ascii="Times New Roman" w:hAnsi="Times New Roman"/>
          <w:sz w:val="28"/>
          <w:szCs w:val="28"/>
          <w:lang w:val="en-US"/>
        </w:rPr>
        <w:t>IV</w:t>
      </w:r>
      <w:r w:rsidRPr="00DC4652">
        <w:rPr>
          <w:rFonts w:ascii="Times New Roman" w:hAnsi="Times New Roman"/>
          <w:sz w:val="28"/>
          <w:szCs w:val="28"/>
        </w:rPr>
        <w:t>:</w:t>
      </w:r>
    </w:p>
    <w:p w:rsidR="009D4B06" w:rsidRPr="00DC4652" w:rsidRDefault="009D4B06" w:rsidP="000054BC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C4652">
        <w:rPr>
          <w:rFonts w:ascii="Times New Roman" w:hAnsi="Times New Roman"/>
          <w:sz w:val="28"/>
          <w:szCs w:val="28"/>
          <w:lang w:val="uk-UA"/>
        </w:rPr>
        <w:t xml:space="preserve"> підприємство володіє та розпоряджається базами персональних даних відповідно до покладених на нього завдань;</w:t>
      </w:r>
    </w:p>
    <w:p w:rsidR="009D4B06" w:rsidRPr="00DC4652" w:rsidRDefault="009D4B06" w:rsidP="000054BC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C4652">
        <w:rPr>
          <w:rFonts w:ascii="Times New Roman" w:hAnsi="Times New Roman"/>
          <w:sz w:val="28"/>
          <w:szCs w:val="28"/>
          <w:lang w:val="uk-UA"/>
        </w:rPr>
        <w:t>здійснює обробку персональних даних суб’єктів персональних даних для виконання своїх повноважень, передбачених законодавством України  з метою реалізації трудових відносин, відносин у сфері бухгалтерського обліку.</w:t>
      </w:r>
    </w:p>
    <w:p w:rsidR="009D4B06" w:rsidRPr="00DC4652" w:rsidRDefault="009D4B06" w:rsidP="000054BC">
      <w:pPr>
        <w:pStyle w:val="ListParagraph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C4652">
        <w:rPr>
          <w:rFonts w:ascii="Times New Roman" w:hAnsi="Times New Roman"/>
          <w:b/>
          <w:sz w:val="28"/>
          <w:szCs w:val="28"/>
          <w:lang w:val="uk-UA"/>
        </w:rPr>
        <w:tab/>
        <w:t>4.10.</w:t>
      </w:r>
      <w:r w:rsidRPr="00DC46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4652">
        <w:rPr>
          <w:rFonts w:ascii="Times New Roman" w:hAnsi="Times New Roman"/>
          <w:sz w:val="28"/>
          <w:szCs w:val="28"/>
        </w:rPr>
        <w:t xml:space="preserve">У випадках, передбачених чинним законодавством, </w:t>
      </w:r>
      <w:r w:rsidRPr="00DC4652">
        <w:rPr>
          <w:rFonts w:ascii="Times New Roman" w:hAnsi="Times New Roman"/>
          <w:sz w:val="28"/>
          <w:szCs w:val="28"/>
          <w:lang w:val="uk-UA"/>
        </w:rPr>
        <w:t xml:space="preserve">ТРК </w:t>
      </w:r>
      <w:r w:rsidRPr="00DC4652">
        <w:rPr>
          <w:rFonts w:ascii="Times New Roman" w:hAnsi="Times New Roman"/>
          <w:sz w:val="28"/>
          <w:szCs w:val="28"/>
        </w:rPr>
        <w:t>одержує ліцензію на право заняття окремими видами діяльності.</w:t>
      </w:r>
    </w:p>
    <w:p w:rsidR="009D4B06" w:rsidRPr="00DC4652" w:rsidRDefault="009D4B06" w:rsidP="000054BC">
      <w:pPr>
        <w:pStyle w:val="ListParagraph"/>
        <w:tabs>
          <w:tab w:val="left" w:pos="142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D4B06" w:rsidRPr="00DC4652" w:rsidRDefault="009D4B06" w:rsidP="000054BC">
      <w:pPr>
        <w:pStyle w:val="120"/>
        <w:keepNext/>
        <w:keepLines/>
        <w:shd w:val="clear" w:color="auto" w:fill="auto"/>
        <w:tabs>
          <w:tab w:val="center" w:pos="426"/>
        </w:tabs>
        <w:spacing w:after="0" w:line="276" w:lineRule="auto"/>
        <w:rPr>
          <w:sz w:val="28"/>
          <w:szCs w:val="28"/>
          <w:lang w:val="uk-UA"/>
        </w:rPr>
      </w:pPr>
      <w:bookmarkStart w:id="3" w:name="bookmark3"/>
      <w:r w:rsidRPr="00DC4652">
        <w:rPr>
          <w:sz w:val="28"/>
          <w:szCs w:val="28"/>
          <w:lang w:val="uk-UA"/>
        </w:rPr>
        <w:t>5. ОРГАНІЗАЦІЯ ТА УПРАВЛІННЯ</w:t>
      </w:r>
      <w:bookmarkEnd w:id="3"/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b/>
          <w:sz w:val="28"/>
          <w:szCs w:val="28"/>
          <w:lang w:val="uk-UA"/>
        </w:rPr>
        <w:tab/>
        <w:t>5.1.</w:t>
      </w:r>
      <w:r w:rsidRPr="00DC4652">
        <w:rPr>
          <w:sz w:val="28"/>
          <w:szCs w:val="28"/>
          <w:lang w:val="uk-UA"/>
        </w:rPr>
        <w:t xml:space="preserve"> Управління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  <w:lang w:val="uk-UA"/>
        </w:rPr>
        <w:t xml:space="preserve"> здійснюється згідно цього Статуту та на основі поєднання принципів єдиноначальності і самоврядування трудового колективу.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426"/>
        <w:rPr>
          <w:sz w:val="28"/>
          <w:szCs w:val="28"/>
          <w:lang w:val="uk-UA"/>
        </w:rPr>
      </w:pPr>
      <w:r w:rsidRPr="00DC4652">
        <w:rPr>
          <w:b/>
          <w:sz w:val="28"/>
          <w:szCs w:val="28"/>
          <w:lang w:val="uk-UA"/>
        </w:rPr>
        <w:t>5.2.</w:t>
      </w:r>
      <w:r w:rsidRPr="00DC4652">
        <w:rPr>
          <w:sz w:val="28"/>
          <w:szCs w:val="28"/>
          <w:lang w:val="uk-UA"/>
        </w:rPr>
        <w:t xml:space="preserve"> Соціально-економічні рішення з діяльності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  <w:lang w:val="uk-UA"/>
        </w:rPr>
        <w:t xml:space="preserve"> розробляються і приймаються трудовим колективом та директором ТРК, з обов'язковим урахуванням рішень Лозівської міської ради Харківської області та її виконавчого комітету.</w:t>
      </w:r>
    </w:p>
    <w:p w:rsidR="009D4B06" w:rsidRPr="00DC4652" w:rsidRDefault="009D4B06" w:rsidP="000054BC">
      <w:pPr>
        <w:pStyle w:val="50"/>
        <w:shd w:val="clear" w:color="auto" w:fill="auto"/>
        <w:tabs>
          <w:tab w:val="left" w:pos="1514"/>
        </w:tabs>
        <w:spacing w:before="0" w:line="276" w:lineRule="auto"/>
        <w:ind w:left="426" w:hanging="426"/>
        <w:rPr>
          <w:sz w:val="28"/>
          <w:szCs w:val="28"/>
        </w:rPr>
      </w:pPr>
      <w:r w:rsidRPr="00DC4652">
        <w:rPr>
          <w:rStyle w:val="22"/>
          <w:b/>
          <w:color w:val="auto"/>
          <w:sz w:val="28"/>
          <w:szCs w:val="28"/>
          <w:lang w:eastAsia="ru-RU"/>
        </w:rPr>
        <w:tab/>
        <w:t>5.3.</w:t>
      </w:r>
      <w:r w:rsidRPr="00DC4652">
        <w:rPr>
          <w:rStyle w:val="22"/>
          <w:color w:val="auto"/>
          <w:sz w:val="28"/>
          <w:szCs w:val="28"/>
          <w:lang w:eastAsia="ru-RU"/>
        </w:rPr>
        <w:t xml:space="preserve"> Повноваження Засновника ТРК:</w:t>
      </w:r>
    </w:p>
    <w:p w:rsidR="009D4B06" w:rsidRPr="00DC4652" w:rsidRDefault="009D4B06" w:rsidP="000054BC">
      <w:pPr>
        <w:pStyle w:val="50"/>
        <w:numPr>
          <w:ilvl w:val="0"/>
          <w:numId w:val="3"/>
        </w:numPr>
        <w:shd w:val="clear" w:color="auto" w:fill="auto"/>
        <w:tabs>
          <w:tab w:val="left" w:pos="1514"/>
        </w:tabs>
        <w:spacing w:before="0" w:line="276" w:lineRule="auto"/>
        <w:ind w:left="426" w:hanging="426"/>
        <w:rPr>
          <w:sz w:val="28"/>
          <w:szCs w:val="28"/>
        </w:rPr>
      </w:pPr>
      <w:r w:rsidRPr="00DC4652">
        <w:rPr>
          <w:rStyle w:val="22"/>
          <w:color w:val="auto"/>
          <w:sz w:val="28"/>
          <w:szCs w:val="28"/>
          <w:lang w:eastAsia="ru-RU"/>
        </w:rPr>
        <w:t>визначає основні напрямки діяльності ТРК, затверджує плани і звіти про їх виконання;</w:t>
      </w:r>
    </w:p>
    <w:p w:rsidR="009D4B06" w:rsidRPr="00DC4652" w:rsidRDefault="009D4B06" w:rsidP="000054BC">
      <w:pPr>
        <w:pStyle w:val="50"/>
        <w:numPr>
          <w:ilvl w:val="0"/>
          <w:numId w:val="3"/>
        </w:numPr>
        <w:shd w:val="clear" w:color="auto" w:fill="auto"/>
        <w:tabs>
          <w:tab w:val="left" w:pos="1514"/>
        </w:tabs>
        <w:spacing w:before="0" w:line="276" w:lineRule="auto"/>
        <w:ind w:left="426" w:hanging="426"/>
        <w:rPr>
          <w:sz w:val="28"/>
          <w:szCs w:val="28"/>
        </w:rPr>
      </w:pPr>
      <w:r w:rsidRPr="00DC4652">
        <w:rPr>
          <w:rStyle w:val="22"/>
          <w:color w:val="auto"/>
          <w:sz w:val="28"/>
          <w:szCs w:val="28"/>
          <w:lang w:eastAsia="ru-RU"/>
        </w:rPr>
        <w:t>приймає рішення про вступ ТРК до об’єднань підприємств, господарських товариств тощо, а також вихід з них;</w:t>
      </w:r>
    </w:p>
    <w:p w:rsidR="009D4B06" w:rsidRPr="00DC4652" w:rsidRDefault="009D4B06" w:rsidP="000054BC">
      <w:pPr>
        <w:pStyle w:val="50"/>
        <w:numPr>
          <w:ilvl w:val="0"/>
          <w:numId w:val="3"/>
        </w:numPr>
        <w:shd w:val="clear" w:color="auto" w:fill="auto"/>
        <w:tabs>
          <w:tab w:val="left" w:pos="1514"/>
        </w:tabs>
        <w:spacing w:before="0" w:line="276" w:lineRule="auto"/>
        <w:ind w:left="426" w:hanging="426"/>
        <w:rPr>
          <w:sz w:val="28"/>
          <w:szCs w:val="28"/>
        </w:rPr>
      </w:pPr>
      <w:r w:rsidRPr="00DC4652">
        <w:rPr>
          <w:rStyle w:val="22"/>
          <w:color w:val="auto"/>
          <w:sz w:val="28"/>
          <w:szCs w:val="28"/>
          <w:lang w:eastAsia="ru-RU"/>
        </w:rPr>
        <w:t>створює, реорганізовує та ліквідує дочірні підприємства, представництва, філії і затверджує їх положення та статути;</w:t>
      </w:r>
    </w:p>
    <w:p w:rsidR="009D4B06" w:rsidRPr="00DC4652" w:rsidRDefault="009D4B06" w:rsidP="000054BC">
      <w:pPr>
        <w:pStyle w:val="50"/>
        <w:numPr>
          <w:ilvl w:val="0"/>
          <w:numId w:val="3"/>
        </w:numPr>
        <w:shd w:val="clear" w:color="auto" w:fill="auto"/>
        <w:tabs>
          <w:tab w:val="left" w:pos="1514"/>
        </w:tabs>
        <w:spacing w:before="0" w:line="276" w:lineRule="auto"/>
        <w:ind w:left="426" w:hanging="426"/>
        <w:rPr>
          <w:sz w:val="28"/>
          <w:szCs w:val="28"/>
        </w:rPr>
      </w:pPr>
      <w:r w:rsidRPr="00DC4652">
        <w:rPr>
          <w:rStyle w:val="22"/>
          <w:color w:val="auto"/>
          <w:sz w:val="28"/>
          <w:szCs w:val="28"/>
          <w:lang w:eastAsia="ru-RU"/>
        </w:rPr>
        <w:t>приймає рішення про припинення діяльності ТРК, визначає ліквідаційну комісію і затверджує ліквідаційний баланс;</w:t>
      </w:r>
    </w:p>
    <w:p w:rsidR="009D4B06" w:rsidRPr="00DC4652" w:rsidRDefault="009D4B06" w:rsidP="000054BC">
      <w:pPr>
        <w:pStyle w:val="50"/>
        <w:numPr>
          <w:ilvl w:val="0"/>
          <w:numId w:val="3"/>
        </w:numPr>
        <w:shd w:val="clear" w:color="auto" w:fill="auto"/>
        <w:tabs>
          <w:tab w:val="left" w:pos="1514"/>
        </w:tabs>
        <w:spacing w:before="0" w:line="276" w:lineRule="auto"/>
        <w:ind w:left="426" w:hanging="426"/>
        <w:rPr>
          <w:rStyle w:val="22"/>
          <w:color w:val="auto"/>
          <w:sz w:val="28"/>
          <w:szCs w:val="28"/>
          <w:lang w:eastAsia="ru-RU"/>
        </w:rPr>
      </w:pPr>
      <w:r w:rsidRPr="00DC4652">
        <w:rPr>
          <w:rStyle w:val="22"/>
          <w:color w:val="auto"/>
          <w:sz w:val="28"/>
          <w:szCs w:val="28"/>
          <w:lang w:eastAsia="ru-RU"/>
        </w:rPr>
        <w:t>затверджує Статут ТРК і внесення змін до нього;</w:t>
      </w:r>
    </w:p>
    <w:p w:rsidR="009D4B06" w:rsidRPr="00DC4652" w:rsidRDefault="009D4B06" w:rsidP="000054BC">
      <w:pPr>
        <w:pStyle w:val="50"/>
        <w:numPr>
          <w:ilvl w:val="0"/>
          <w:numId w:val="3"/>
        </w:numPr>
        <w:shd w:val="clear" w:color="auto" w:fill="auto"/>
        <w:tabs>
          <w:tab w:val="left" w:pos="1514"/>
        </w:tabs>
        <w:spacing w:before="0" w:line="276" w:lineRule="auto"/>
        <w:ind w:left="426" w:hanging="426"/>
        <w:rPr>
          <w:rStyle w:val="22"/>
          <w:color w:val="auto"/>
          <w:sz w:val="28"/>
          <w:szCs w:val="28"/>
          <w:lang w:eastAsia="ru-RU"/>
        </w:rPr>
      </w:pPr>
      <w:r w:rsidRPr="00DC4652">
        <w:rPr>
          <w:rStyle w:val="22"/>
          <w:color w:val="auto"/>
          <w:sz w:val="28"/>
          <w:szCs w:val="28"/>
          <w:lang w:eastAsia="ru-RU"/>
        </w:rPr>
        <w:t>призначає директора ТРК, укладає контакт з керівником ТРК  на умовах визначених контрактом.</w:t>
      </w:r>
    </w:p>
    <w:p w:rsidR="009D4B06" w:rsidRPr="00DC4652" w:rsidRDefault="009D4B06" w:rsidP="00A95633">
      <w:pPr>
        <w:pStyle w:val="50"/>
        <w:shd w:val="clear" w:color="auto" w:fill="auto"/>
        <w:spacing w:before="0" w:line="276" w:lineRule="auto"/>
        <w:ind w:left="426" w:firstLine="0"/>
        <w:rPr>
          <w:rStyle w:val="22"/>
          <w:color w:val="auto"/>
          <w:sz w:val="28"/>
          <w:szCs w:val="28"/>
          <w:lang w:eastAsia="ru-RU"/>
        </w:rPr>
      </w:pPr>
      <w:r w:rsidRPr="002E4037">
        <w:rPr>
          <w:b/>
          <w:sz w:val="28"/>
          <w:szCs w:val="28"/>
          <w:lang w:val="uk-UA"/>
        </w:rPr>
        <w:t>5.4.</w:t>
      </w:r>
      <w:r w:rsidRPr="002E40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Затверджує</w:t>
      </w:r>
      <w:r w:rsidRPr="002E4037">
        <w:rPr>
          <w:sz w:val="28"/>
          <w:szCs w:val="28"/>
          <w:lang w:val="uk-UA"/>
        </w:rPr>
        <w:t xml:space="preserve"> структуру</w:t>
      </w:r>
      <w:r w:rsidRPr="00DC4652">
        <w:rPr>
          <w:sz w:val="28"/>
          <w:szCs w:val="28"/>
          <w:lang w:val="uk-UA"/>
        </w:rPr>
        <w:t xml:space="preserve"> посад </w:t>
      </w:r>
      <w:r w:rsidRPr="002E4037">
        <w:rPr>
          <w:sz w:val="28"/>
          <w:szCs w:val="28"/>
          <w:lang w:val="uk-UA"/>
        </w:rPr>
        <w:t>ТРК</w:t>
      </w:r>
      <w:r>
        <w:rPr>
          <w:sz w:val="28"/>
          <w:szCs w:val="28"/>
          <w:lang w:val="uk-UA"/>
        </w:rPr>
        <w:t xml:space="preserve"> виконавчий комітет Лозівської міської ради. Погоджує штатний</w:t>
      </w:r>
      <w:r w:rsidRPr="002E4037">
        <w:rPr>
          <w:sz w:val="28"/>
          <w:szCs w:val="28"/>
          <w:lang w:val="uk-UA"/>
        </w:rPr>
        <w:t xml:space="preserve"> розпис ТРК Лозівський міський голова</w:t>
      </w:r>
      <w:r w:rsidRPr="00DC4652">
        <w:rPr>
          <w:sz w:val="28"/>
          <w:szCs w:val="28"/>
          <w:lang w:val="uk-UA"/>
        </w:rPr>
        <w:t xml:space="preserve"> </w:t>
      </w:r>
      <w:r w:rsidRPr="002E4037">
        <w:rPr>
          <w:sz w:val="28"/>
          <w:szCs w:val="28"/>
          <w:lang w:val="uk-UA"/>
        </w:rPr>
        <w:t xml:space="preserve"> або його заступник.</w:t>
      </w:r>
    </w:p>
    <w:p w:rsidR="009D4B06" w:rsidRPr="00DC4652" w:rsidRDefault="009D4B06" w:rsidP="00A95633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b/>
          <w:sz w:val="28"/>
          <w:szCs w:val="28"/>
          <w:lang w:val="uk-UA"/>
        </w:rPr>
        <w:tab/>
        <w:t>5.5.</w:t>
      </w:r>
      <w:r w:rsidRPr="00DC4652">
        <w:rPr>
          <w:sz w:val="28"/>
          <w:szCs w:val="28"/>
          <w:lang w:val="uk-UA"/>
        </w:rPr>
        <w:t xml:space="preserve"> Діяльністю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  <w:lang w:val="uk-UA"/>
        </w:rPr>
        <w:t xml:space="preserve"> керує директор, який організовує роботу і несе особисту відповідальність за ефективність діяльності </w:t>
      </w:r>
      <w:r w:rsidRPr="00DC4652">
        <w:rPr>
          <w:rStyle w:val="21"/>
          <w:i w:val="0"/>
          <w:color w:val="auto"/>
          <w:sz w:val="28"/>
          <w:szCs w:val="28"/>
        </w:rPr>
        <w:t>ТРК.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b/>
          <w:sz w:val="28"/>
          <w:szCs w:val="28"/>
          <w:lang w:val="uk-UA"/>
        </w:rPr>
        <w:tab/>
        <w:t>5.6.</w:t>
      </w:r>
      <w:r w:rsidRPr="00DC4652">
        <w:rPr>
          <w:sz w:val="28"/>
          <w:szCs w:val="28"/>
          <w:lang w:val="uk-UA"/>
        </w:rPr>
        <w:t xml:space="preserve"> Директор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  <w:lang w:val="uk-UA"/>
        </w:rPr>
        <w:t xml:space="preserve"> повинен звітувати перед виконавчим комітетом Лозівської міської ради Харківської області та на сесії Лозівської міської ради Харківської області, у разі потреби і організовувати виконання їх рішень.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b/>
          <w:sz w:val="28"/>
          <w:szCs w:val="28"/>
          <w:lang w:val="uk-UA"/>
        </w:rPr>
        <w:tab/>
      </w:r>
      <w:r w:rsidRPr="00DC4652">
        <w:rPr>
          <w:b/>
          <w:sz w:val="28"/>
          <w:szCs w:val="28"/>
        </w:rPr>
        <w:t>5.</w:t>
      </w:r>
      <w:r w:rsidRPr="00DC4652">
        <w:rPr>
          <w:b/>
          <w:sz w:val="28"/>
          <w:szCs w:val="28"/>
          <w:lang w:val="uk-UA"/>
        </w:rPr>
        <w:t>7</w:t>
      </w:r>
      <w:r w:rsidRPr="00DC4652">
        <w:rPr>
          <w:b/>
          <w:sz w:val="28"/>
          <w:szCs w:val="28"/>
        </w:rPr>
        <w:t>.</w:t>
      </w:r>
      <w:r w:rsidRPr="00DC4652">
        <w:rPr>
          <w:sz w:val="28"/>
          <w:szCs w:val="28"/>
        </w:rPr>
        <w:t xml:space="preserve"> Директор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</w:rPr>
        <w:t xml:space="preserve"> має право: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rPr>
          <w:sz w:val="28"/>
          <w:szCs w:val="28"/>
        </w:rPr>
      </w:pPr>
      <w:r w:rsidRPr="00DC4652">
        <w:rPr>
          <w:sz w:val="28"/>
          <w:szCs w:val="28"/>
          <w:lang w:val="uk-UA"/>
        </w:rPr>
        <w:t xml:space="preserve"> </w:t>
      </w:r>
      <w:r w:rsidRPr="00DC4652">
        <w:rPr>
          <w:sz w:val="28"/>
          <w:szCs w:val="28"/>
        </w:rPr>
        <w:t>укладати договори, у тому числі трудові, видавати довіреності</w:t>
      </w:r>
      <w:r w:rsidRPr="00DC4652">
        <w:rPr>
          <w:rStyle w:val="40"/>
          <w:i w:val="0"/>
          <w:iCs w:val="0"/>
          <w:color w:val="auto"/>
          <w:sz w:val="28"/>
          <w:szCs w:val="28"/>
        </w:rPr>
        <w:t xml:space="preserve">, </w:t>
      </w:r>
      <w:r w:rsidRPr="00DC4652">
        <w:rPr>
          <w:sz w:val="28"/>
          <w:szCs w:val="28"/>
        </w:rPr>
        <w:t>відкривати у банку розрахунковий та інші рахунки;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-709" w:firstLine="709"/>
        <w:rPr>
          <w:sz w:val="28"/>
          <w:szCs w:val="28"/>
        </w:rPr>
      </w:pPr>
      <w:r w:rsidRPr="00DC4652">
        <w:rPr>
          <w:sz w:val="28"/>
          <w:szCs w:val="28"/>
        </w:rPr>
        <w:t>розпоряджатися майном та коштами ТРК;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rPr>
          <w:sz w:val="28"/>
          <w:szCs w:val="28"/>
        </w:rPr>
      </w:pPr>
      <w:r w:rsidRPr="00DC4652">
        <w:rPr>
          <w:rStyle w:val="22"/>
          <w:color w:val="auto"/>
          <w:sz w:val="28"/>
          <w:szCs w:val="28"/>
          <w:lang w:eastAsia="ru-RU"/>
        </w:rPr>
        <w:t>затверджувати штатний розпис, за погодженням з Лозівським міським головою або його заступником;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rPr>
          <w:sz w:val="28"/>
          <w:szCs w:val="28"/>
        </w:rPr>
      </w:pPr>
      <w:r w:rsidRPr="00DC4652">
        <w:rPr>
          <w:sz w:val="28"/>
          <w:szCs w:val="28"/>
        </w:rPr>
        <w:t>приймати та звільняти з посади спеціалістів та інших працівників, згідно штатного розкладу ТРК;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rPr>
          <w:sz w:val="28"/>
          <w:szCs w:val="28"/>
        </w:rPr>
      </w:pPr>
      <w:r w:rsidRPr="00DC4652">
        <w:rPr>
          <w:sz w:val="28"/>
          <w:szCs w:val="28"/>
        </w:rPr>
        <w:t>затверджувати інструкції, положення, інші нормативні акти з господарської діяльності;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rPr>
          <w:sz w:val="28"/>
          <w:szCs w:val="28"/>
        </w:rPr>
      </w:pPr>
      <w:r w:rsidRPr="00DC4652">
        <w:rPr>
          <w:sz w:val="28"/>
          <w:szCs w:val="28"/>
        </w:rPr>
        <w:t>видавати накази у межах своєї компетенції, які є обов'язковими для виконання усіма робітниками ТРК;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-709" w:firstLine="709"/>
        <w:rPr>
          <w:sz w:val="28"/>
          <w:szCs w:val="28"/>
        </w:rPr>
      </w:pPr>
      <w:r w:rsidRPr="00DC4652">
        <w:rPr>
          <w:sz w:val="28"/>
          <w:szCs w:val="28"/>
        </w:rPr>
        <w:t xml:space="preserve">підписувати від імені </w:t>
      </w:r>
      <w:r w:rsidRPr="00DC4652">
        <w:rPr>
          <w:sz w:val="28"/>
          <w:szCs w:val="28"/>
          <w:lang w:val="uk-UA"/>
        </w:rPr>
        <w:t xml:space="preserve">ТРК </w:t>
      </w:r>
      <w:r w:rsidRPr="00DC4652">
        <w:rPr>
          <w:sz w:val="28"/>
          <w:szCs w:val="28"/>
        </w:rPr>
        <w:t xml:space="preserve"> колективний договір.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rStyle w:val="22"/>
          <w:color w:val="auto"/>
          <w:sz w:val="28"/>
          <w:szCs w:val="28"/>
          <w:lang w:eastAsia="ru-RU"/>
        </w:rPr>
      </w:pPr>
      <w:r w:rsidRPr="00DC4652">
        <w:rPr>
          <w:b/>
          <w:sz w:val="28"/>
          <w:szCs w:val="28"/>
        </w:rPr>
        <w:tab/>
        <w:t>5.</w:t>
      </w:r>
      <w:r w:rsidRPr="00DC4652">
        <w:rPr>
          <w:b/>
          <w:sz w:val="28"/>
          <w:szCs w:val="28"/>
          <w:lang w:val="uk-UA"/>
        </w:rPr>
        <w:t>8</w:t>
      </w:r>
      <w:r w:rsidRPr="00DC4652">
        <w:rPr>
          <w:b/>
          <w:sz w:val="28"/>
          <w:szCs w:val="28"/>
        </w:rPr>
        <w:t>.</w:t>
      </w:r>
      <w:r w:rsidRPr="00DC4652">
        <w:rPr>
          <w:sz w:val="28"/>
          <w:szCs w:val="28"/>
        </w:rPr>
        <w:t xml:space="preserve"> Директор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</w:rPr>
        <w:t xml:space="preserve"> несе особисту відповідальність за ведення і зберігання трудових книжок працівників та за відповідність внесених записів до них, чинному законодавству (відповідальний за стан цієї роботи</w:t>
      </w:r>
      <w:r w:rsidRPr="00DC4652">
        <w:rPr>
          <w:sz w:val="28"/>
          <w:szCs w:val="28"/>
          <w:lang w:val="uk-UA"/>
        </w:rPr>
        <w:t xml:space="preserve"> здійснює особа призначена директором по підприємству</w:t>
      </w:r>
      <w:r w:rsidRPr="00DC4652">
        <w:rPr>
          <w:sz w:val="28"/>
          <w:szCs w:val="28"/>
        </w:rPr>
        <w:t>).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ab/>
        <w:t>5.</w:t>
      </w:r>
      <w:r w:rsidRPr="00DC4652">
        <w:rPr>
          <w:b/>
          <w:sz w:val="28"/>
          <w:szCs w:val="28"/>
          <w:lang w:val="uk-UA"/>
        </w:rPr>
        <w:t>9</w:t>
      </w:r>
      <w:r w:rsidRPr="00DC4652">
        <w:rPr>
          <w:b/>
          <w:sz w:val="28"/>
          <w:szCs w:val="28"/>
        </w:rPr>
        <w:t>.</w:t>
      </w:r>
      <w:r w:rsidRPr="00DC4652">
        <w:rPr>
          <w:sz w:val="28"/>
          <w:szCs w:val="28"/>
        </w:rPr>
        <w:t xml:space="preserve"> Повноваження трудового колективу здійснюються шляхом загальних зборів, на яких: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rPr>
          <w:sz w:val="28"/>
          <w:szCs w:val="28"/>
        </w:rPr>
      </w:pPr>
      <w:r w:rsidRPr="00DC4652">
        <w:rPr>
          <w:sz w:val="28"/>
          <w:szCs w:val="28"/>
        </w:rPr>
        <w:t>розглядаються та вирішуються питання самоврядування трудового колективу;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rPr>
          <w:sz w:val="28"/>
          <w:szCs w:val="28"/>
        </w:rPr>
      </w:pPr>
      <w:r w:rsidRPr="00DC4652">
        <w:rPr>
          <w:sz w:val="28"/>
          <w:szCs w:val="28"/>
        </w:rPr>
        <w:t>затверджуються плани економічного і соціального розвитку ТРК та колективний договір;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-709" w:firstLine="709"/>
        <w:rPr>
          <w:sz w:val="28"/>
          <w:szCs w:val="28"/>
        </w:rPr>
      </w:pPr>
      <w:r w:rsidRPr="00DC4652">
        <w:rPr>
          <w:sz w:val="28"/>
          <w:szCs w:val="28"/>
        </w:rPr>
        <w:t>розглядаються інші найбільш важливіші питання діяльності ТРК.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ab/>
        <w:t>5.1</w:t>
      </w:r>
      <w:r w:rsidRPr="00DC4652">
        <w:rPr>
          <w:b/>
          <w:sz w:val="28"/>
          <w:szCs w:val="28"/>
          <w:lang w:val="uk-UA"/>
        </w:rPr>
        <w:t>0</w:t>
      </w:r>
      <w:r w:rsidRPr="00DC4652">
        <w:rPr>
          <w:b/>
          <w:sz w:val="28"/>
          <w:szCs w:val="28"/>
        </w:rPr>
        <w:t>.</w:t>
      </w:r>
      <w:r w:rsidRPr="00DC4652">
        <w:rPr>
          <w:sz w:val="28"/>
          <w:szCs w:val="28"/>
        </w:rPr>
        <w:t xml:space="preserve"> Збори трудового колективу проводяться по мірі потреби, але не менш, як один раз на рік.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567"/>
        </w:tabs>
        <w:spacing w:before="0" w:after="0" w:line="276" w:lineRule="auto"/>
        <w:ind w:firstLine="567"/>
        <w:rPr>
          <w:sz w:val="28"/>
          <w:szCs w:val="28"/>
        </w:rPr>
      </w:pPr>
      <w:r w:rsidRPr="00DC4652">
        <w:rPr>
          <w:b/>
          <w:sz w:val="28"/>
          <w:szCs w:val="28"/>
        </w:rPr>
        <w:t>5.1</w:t>
      </w:r>
      <w:r w:rsidRPr="00DC4652">
        <w:rPr>
          <w:b/>
          <w:sz w:val="28"/>
          <w:szCs w:val="28"/>
          <w:lang w:val="uk-UA"/>
        </w:rPr>
        <w:t>1</w:t>
      </w:r>
      <w:r w:rsidRPr="00DC4652">
        <w:rPr>
          <w:b/>
          <w:sz w:val="28"/>
          <w:szCs w:val="28"/>
        </w:rPr>
        <w:t>.</w:t>
      </w:r>
      <w:r w:rsidRPr="00DC4652">
        <w:rPr>
          <w:sz w:val="28"/>
          <w:szCs w:val="28"/>
        </w:rPr>
        <w:t xml:space="preserve"> Контроль за фінансовою і господарською діяльністю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</w:rPr>
        <w:t xml:space="preserve"> здійснюється виконавчим комітетом Лозівської міської ради Харківської області та фінансовим управлінням Лозівської міської ради Харківської області.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b/>
          <w:sz w:val="28"/>
          <w:szCs w:val="28"/>
        </w:rPr>
        <w:tab/>
        <w:t>5.1</w:t>
      </w:r>
      <w:r w:rsidRPr="00DC4652">
        <w:rPr>
          <w:b/>
          <w:sz w:val="28"/>
          <w:szCs w:val="28"/>
          <w:lang w:val="uk-UA"/>
        </w:rPr>
        <w:t>2</w:t>
      </w:r>
      <w:r w:rsidRPr="00DC4652">
        <w:rPr>
          <w:b/>
          <w:sz w:val="28"/>
          <w:szCs w:val="28"/>
        </w:rPr>
        <w:t>.</w:t>
      </w:r>
      <w:r w:rsidRPr="00DC4652">
        <w:rPr>
          <w:sz w:val="28"/>
          <w:szCs w:val="28"/>
        </w:rPr>
        <w:t xml:space="preserve"> Перевірка діяльності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</w:rPr>
        <w:t xml:space="preserve"> </w:t>
      </w:r>
      <w:r w:rsidRPr="00DC4652">
        <w:rPr>
          <w:sz w:val="28"/>
          <w:szCs w:val="28"/>
          <w:lang w:val="uk-UA"/>
        </w:rPr>
        <w:t xml:space="preserve">може </w:t>
      </w:r>
      <w:r w:rsidRPr="00DC4652">
        <w:rPr>
          <w:sz w:val="28"/>
          <w:szCs w:val="28"/>
        </w:rPr>
        <w:t>здійсню</w:t>
      </w:r>
      <w:r w:rsidRPr="00DC4652">
        <w:rPr>
          <w:sz w:val="28"/>
          <w:szCs w:val="28"/>
          <w:lang w:val="uk-UA"/>
        </w:rPr>
        <w:t xml:space="preserve">ватися </w:t>
      </w:r>
      <w:r w:rsidRPr="00DC4652">
        <w:rPr>
          <w:sz w:val="28"/>
          <w:szCs w:val="28"/>
        </w:rPr>
        <w:t xml:space="preserve"> виконавч</w:t>
      </w:r>
      <w:r w:rsidRPr="00DC4652">
        <w:rPr>
          <w:sz w:val="28"/>
          <w:szCs w:val="28"/>
          <w:lang w:val="uk-UA"/>
        </w:rPr>
        <w:t xml:space="preserve">им </w:t>
      </w:r>
      <w:r w:rsidRPr="00DC4652">
        <w:rPr>
          <w:sz w:val="28"/>
          <w:szCs w:val="28"/>
        </w:rPr>
        <w:t>комітет</w:t>
      </w:r>
      <w:r w:rsidRPr="00DC4652">
        <w:rPr>
          <w:sz w:val="28"/>
          <w:szCs w:val="28"/>
          <w:lang w:val="uk-UA"/>
        </w:rPr>
        <w:t xml:space="preserve">ом </w:t>
      </w:r>
      <w:r w:rsidRPr="00DC4652">
        <w:rPr>
          <w:sz w:val="28"/>
          <w:szCs w:val="28"/>
        </w:rPr>
        <w:t xml:space="preserve"> Лозівської міської ради</w:t>
      </w:r>
      <w:r w:rsidRPr="00DC4652">
        <w:rPr>
          <w:sz w:val="28"/>
          <w:szCs w:val="28"/>
          <w:lang w:val="uk-UA"/>
        </w:rPr>
        <w:t xml:space="preserve">, засновником або  іншим органом  уповноваженим відповідно до чинного  законодавства. 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b/>
          <w:sz w:val="28"/>
          <w:szCs w:val="28"/>
        </w:rPr>
        <w:tab/>
        <w:t>5.1</w:t>
      </w:r>
      <w:r w:rsidRPr="00DC4652">
        <w:rPr>
          <w:b/>
          <w:sz w:val="28"/>
          <w:szCs w:val="28"/>
          <w:lang w:val="uk-UA"/>
        </w:rPr>
        <w:t>3</w:t>
      </w:r>
      <w:r w:rsidRPr="00DC4652">
        <w:rPr>
          <w:b/>
          <w:sz w:val="28"/>
          <w:szCs w:val="28"/>
        </w:rPr>
        <w:t>.</w:t>
      </w:r>
      <w:r w:rsidRPr="00DC4652">
        <w:rPr>
          <w:sz w:val="28"/>
          <w:szCs w:val="28"/>
        </w:rPr>
        <w:t xml:space="preserve"> Редакційну політику ТРК «Лозова» регулює Редакційна рада, яка діє згідно окремого статуту, затвердженого рішенням сесії Лозівської міської ради Харківської області</w:t>
      </w:r>
      <w:r w:rsidRPr="00DC4652">
        <w:rPr>
          <w:sz w:val="28"/>
          <w:szCs w:val="28"/>
          <w:lang w:val="uk-UA"/>
        </w:rPr>
        <w:t>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  <w:lang w:val="uk-UA"/>
        </w:rPr>
      </w:pPr>
    </w:p>
    <w:p w:rsidR="009D4B06" w:rsidRPr="00DC4652" w:rsidRDefault="009D4B06" w:rsidP="000054BC">
      <w:pPr>
        <w:pStyle w:val="120"/>
        <w:keepNext/>
        <w:keepLines/>
        <w:shd w:val="clear" w:color="auto" w:fill="auto"/>
        <w:tabs>
          <w:tab w:val="left" w:pos="426"/>
        </w:tabs>
        <w:spacing w:after="0" w:line="276" w:lineRule="auto"/>
        <w:rPr>
          <w:sz w:val="28"/>
          <w:szCs w:val="28"/>
          <w:lang w:val="uk-UA"/>
        </w:rPr>
      </w:pPr>
      <w:r w:rsidRPr="00DC4652">
        <w:rPr>
          <w:bCs w:val="0"/>
          <w:sz w:val="28"/>
          <w:szCs w:val="28"/>
          <w:lang w:val="uk-UA"/>
        </w:rPr>
        <w:t xml:space="preserve">6. </w:t>
      </w:r>
      <w:r w:rsidRPr="00DC4652">
        <w:rPr>
          <w:sz w:val="28"/>
          <w:szCs w:val="28"/>
          <w:lang w:val="uk-UA"/>
        </w:rPr>
        <w:t>ФІНАНСОВА ДІЯЛЬНІСТЬ ТА МАЙНО ТРК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b/>
          <w:sz w:val="28"/>
          <w:szCs w:val="28"/>
          <w:lang w:val="uk-UA"/>
        </w:rPr>
        <w:tab/>
        <w:t>6.1.</w:t>
      </w:r>
      <w:r w:rsidRPr="00DC4652">
        <w:rPr>
          <w:sz w:val="28"/>
          <w:szCs w:val="28"/>
          <w:lang w:val="uk-UA"/>
        </w:rPr>
        <w:t xml:space="preserve"> Джерелами фінансування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  <w:lang w:val="uk-UA"/>
        </w:rPr>
        <w:t xml:space="preserve"> є бюджетні асигнування, а також кошти від: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0" w:firstLine="0"/>
        <w:rPr>
          <w:sz w:val="28"/>
          <w:szCs w:val="28"/>
        </w:rPr>
      </w:pPr>
      <w:r w:rsidRPr="00DC4652">
        <w:rPr>
          <w:sz w:val="28"/>
          <w:szCs w:val="28"/>
        </w:rPr>
        <w:t>внесків спонсорів, державних підприємств, благодійних та інших громадських фондів, а також окремих громадян;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0" w:firstLine="0"/>
        <w:rPr>
          <w:sz w:val="28"/>
          <w:szCs w:val="28"/>
        </w:rPr>
      </w:pPr>
      <w:r w:rsidRPr="00DC4652">
        <w:rPr>
          <w:sz w:val="28"/>
          <w:szCs w:val="28"/>
        </w:rPr>
        <w:t>кредитів банків та інших кредиторів за погодженням Засновника.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-709" w:firstLine="709"/>
        <w:rPr>
          <w:sz w:val="28"/>
          <w:szCs w:val="28"/>
        </w:rPr>
      </w:pPr>
      <w:r w:rsidRPr="00DC4652">
        <w:rPr>
          <w:sz w:val="28"/>
          <w:szCs w:val="28"/>
        </w:rPr>
        <w:t>виробництва, продажу і прокату відеопродукції та радіопродукції;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0" w:firstLine="0"/>
        <w:rPr>
          <w:sz w:val="28"/>
          <w:szCs w:val="28"/>
        </w:rPr>
      </w:pPr>
      <w:r w:rsidRPr="00DC4652">
        <w:rPr>
          <w:sz w:val="28"/>
          <w:szCs w:val="28"/>
        </w:rPr>
        <w:t>виробництва і трансляції реклами, створення теле</w:t>
      </w:r>
      <w:r w:rsidRPr="00DC4652">
        <w:rPr>
          <w:sz w:val="28"/>
          <w:szCs w:val="28"/>
          <w:lang w:val="uk-UA"/>
        </w:rPr>
        <w:t xml:space="preserve">- та </w:t>
      </w:r>
      <w:r w:rsidRPr="00DC4652">
        <w:rPr>
          <w:sz w:val="28"/>
          <w:szCs w:val="28"/>
        </w:rPr>
        <w:t>радіопрограм на замовлення, вітальних програм</w:t>
      </w:r>
      <w:r w:rsidRPr="00DC4652">
        <w:rPr>
          <w:sz w:val="28"/>
          <w:szCs w:val="28"/>
          <w:lang w:val="uk-UA"/>
        </w:rPr>
        <w:t>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0" w:firstLine="0"/>
        <w:rPr>
          <w:sz w:val="28"/>
          <w:szCs w:val="28"/>
        </w:rPr>
      </w:pPr>
      <w:r w:rsidRPr="00DC4652">
        <w:rPr>
          <w:sz w:val="28"/>
          <w:szCs w:val="28"/>
        </w:rPr>
        <w:t>реалізації робіт та послуг, а також від інших видів господарської діяльності.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0" w:firstLine="0"/>
        <w:rPr>
          <w:sz w:val="28"/>
          <w:szCs w:val="28"/>
        </w:rPr>
      </w:pPr>
      <w:r w:rsidRPr="00DC4652">
        <w:rPr>
          <w:sz w:val="28"/>
          <w:szCs w:val="28"/>
        </w:rPr>
        <w:t>інші джерела, які не заборонені законодавством України.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ab/>
        <w:t>6.2.</w:t>
      </w:r>
      <w:r w:rsidRPr="00DC4652">
        <w:rPr>
          <w:sz w:val="28"/>
          <w:szCs w:val="28"/>
        </w:rPr>
        <w:t xml:space="preserve"> Забороняється розподіляти отримані доходи (прибутки) або їх частину серед засновників, працівників (крім оплати їхньої праці, нарахування єдиного соціального внеску) та інших пов’язаних з ними осіб.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ab/>
        <w:t>6.3.</w:t>
      </w:r>
      <w:r w:rsidRPr="00DC4652">
        <w:rPr>
          <w:sz w:val="28"/>
          <w:szCs w:val="28"/>
        </w:rPr>
        <w:t xml:space="preserve"> Доходи (прибутки) неприбуткової організації використовуються виключно для фінансування видатків на утримання такої неприбуткової організації, реалізації мети (цілей, завдань) та напрямів діяльності, визначених її установчими документами.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ab/>
        <w:t>6.4.</w:t>
      </w:r>
      <w:r w:rsidRPr="00DC4652">
        <w:rPr>
          <w:sz w:val="28"/>
          <w:szCs w:val="28"/>
        </w:rPr>
        <w:t xml:space="preserve"> Право розпоряджатися поточними рахунками має директор.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ab/>
        <w:t>6.5.</w:t>
      </w:r>
      <w:r w:rsidRPr="00DC4652">
        <w:rPr>
          <w:sz w:val="28"/>
          <w:szCs w:val="28"/>
        </w:rPr>
        <w:t xml:space="preserve"> Майно </w:t>
      </w:r>
      <w:r w:rsidRPr="00DC4652">
        <w:rPr>
          <w:rStyle w:val="21"/>
          <w:i w:val="0"/>
          <w:color w:val="auto"/>
          <w:sz w:val="28"/>
          <w:szCs w:val="28"/>
        </w:rPr>
        <w:t>ТРК,</w:t>
      </w:r>
      <w:r w:rsidRPr="00DC4652">
        <w:rPr>
          <w:sz w:val="28"/>
          <w:szCs w:val="28"/>
        </w:rPr>
        <w:t xml:space="preserve"> яке є комунальною власністю </w:t>
      </w:r>
      <w:r w:rsidRPr="00DC4652">
        <w:rPr>
          <w:sz w:val="28"/>
          <w:szCs w:val="28"/>
          <w:lang w:val="uk-UA"/>
        </w:rPr>
        <w:t xml:space="preserve">та </w:t>
      </w:r>
      <w:r w:rsidRPr="00DC4652">
        <w:rPr>
          <w:sz w:val="28"/>
          <w:szCs w:val="28"/>
        </w:rPr>
        <w:t xml:space="preserve"> склада</w:t>
      </w:r>
      <w:r w:rsidRPr="00DC4652">
        <w:rPr>
          <w:sz w:val="28"/>
          <w:szCs w:val="28"/>
          <w:lang w:val="uk-UA"/>
        </w:rPr>
        <w:t xml:space="preserve">ється  з  </w:t>
      </w:r>
      <w:r w:rsidRPr="00DC4652">
        <w:rPr>
          <w:sz w:val="28"/>
          <w:szCs w:val="28"/>
        </w:rPr>
        <w:t xml:space="preserve"> основн</w:t>
      </w:r>
      <w:r w:rsidRPr="00DC4652">
        <w:rPr>
          <w:sz w:val="28"/>
          <w:szCs w:val="28"/>
          <w:lang w:val="uk-UA"/>
        </w:rPr>
        <w:t>их</w:t>
      </w:r>
      <w:r w:rsidRPr="00DC4652">
        <w:rPr>
          <w:sz w:val="28"/>
          <w:szCs w:val="28"/>
        </w:rPr>
        <w:t xml:space="preserve"> фонд</w:t>
      </w:r>
      <w:r w:rsidRPr="00DC4652">
        <w:rPr>
          <w:sz w:val="28"/>
          <w:szCs w:val="28"/>
          <w:lang w:val="uk-UA"/>
        </w:rPr>
        <w:t>ів</w:t>
      </w:r>
      <w:r w:rsidRPr="00DC4652">
        <w:rPr>
          <w:sz w:val="28"/>
          <w:szCs w:val="28"/>
        </w:rPr>
        <w:t>, матеріальн</w:t>
      </w:r>
      <w:r w:rsidRPr="00DC4652">
        <w:rPr>
          <w:sz w:val="28"/>
          <w:szCs w:val="28"/>
          <w:lang w:val="uk-UA"/>
        </w:rPr>
        <w:t>их</w:t>
      </w:r>
      <w:r w:rsidRPr="00DC4652">
        <w:rPr>
          <w:sz w:val="28"/>
          <w:szCs w:val="28"/>
        </w:rPr>
        <w:t xml:space="preserve"> цінност</w:t>
      </w:r>
      <w:r w:rsidRPr="00DC4652">
        <w:rPr>
          <w:sz w:val="28"/>
          <w:szCs w:val="28"/>
          <w:lang w:val="uk-UA"/>
        </w:rPr>
        <w:t>ей</w:t>
      </w:r>
      <w:r w:rsidRPr="00DC4652">
        <w:rPr>
          <w:sz w:val="28"/>
          <w:szCs w:val="28"/>
        </w:rPr>
        <w:t xml:space="preserve"> та обігов</w:t>
      </w:r>
      <w:r w:rsidRPr="00DC4652">
        <w:rPr>
          <w:sz w:val="28"/>
          <w:szCs w:val="28"/>
          <w:lang w:val="uk-UA"/>
        </w:rPr>
        <w:t>их</w:t>
      </w:r>
      <w:r w:rsidRPr="00DC4652">
        <w:rPr>
          <w:sz w:val="28"/>
          <w:szCs w:val="28"/>
        </w:rPr>
        <w:t xml:space="preserve"> кошт</w:t>
      </w:r>
      <w:r w:rsidRPr="00DC4652">
        <w:rPr>
          <w:sz w:val="28"/>
          <w:szCs w:val="28"/>
          <w:lang w:val="uk-UA"/>
        </w:rPr>
        <w:t>ів</w:t>
      </w:r>
      <w:r w:rsidRPr="00DC4652">
        <w:rPr>
          <w:sz w:val="28"/>
          <w:szCs w:val="28"/>
        </w:rPr>
        <w:t xml:space="preserve">, які передані </w:t>
      </w:r>
      <w:r w:rsidRPr="00DC4652">
        <w:rPr>
          <w:rStyle w:val="21"/>
          <w:i w:val="0"/>
          <w:color w:val="auto"/>
          <w:sz w:val="28"/>
          <w:szCs w:val="28"/>
        </w:rPr>
        <w:t xml:space="preserve">ТРК, </w:t>
      </w:r>
      <w:r w:rsidRPr="00DC4652">
        <w:rPr>
          <w:sz w:val="28"/>
          <w:szCs w:val="28"/>
        </w:rPr>
        <w:t>знаходяться на її балансі і в оперативному управлінні.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ab/>
        <w:t>6.6.</w:t>
      </w:r>
      <w:r w:rsidRPr="00DC4652">
        <w:rPr>
          <w:sz w:val="28"/>
          <w:szCs w:val="28"/>
        </w:rPr>
        <w:t xml:space="preserve">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</w:rPr>
        <w:t xml:space="preserve"> здійснює оперативний та бухгалтерський облік результатів своєї діяльності, веде статистичну звітність, згідно з діючим законодавством.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DC4652">
        <w:rPr>
          <w:b/>
          <w:sz w:val="28"/>
          <w:szCs w:val="28"/>
        </w:rPr>
        <w:tab/>
        <w:t>6.7.</w:t>
      </w:r>
      <w:r w:rsidRPr="00DC4652">
        <w:rPr>
          <w:sz w:val="28"/>
          <w:szCs w:val="28"/>
        </w:rPr>
        <w:t xml:space="preserve">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</w:rPr>
        <w:t xml:space="preserve"> на договірній основі має право використовувати працю громадян, забезпечуючи їм соціальні, економічні гарантії і права, передбачені діючим законодавством.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724"/>
        </w:tabs>
        <w:spacing w:before="0" w:after="0" w:line="276" w:lineRule="auto"/>
        <w:ind w:left="-709" w:firstLine="709"/>
        <w:rPr>
          <w:sz w:val="28"/>
          <w:szCs w:val="28"/>
        </w:rPr>
      </w:pPr>
    </w:p>
    <w:p w:rsidR="009D4B06" w:rsidRPr="00DC4652" w:rsidRDefault="009D4B06" w:rsidP="000054BC">
      <w:pPr>
        <w:pStyle w:val="120"/>
        <w:keepNext/>
        <w:keepLines/>
        <w:shd w:val="clear" w:color="auto" w:fill="auto"/>
        <w:tabs>
          <w:tab w:val="left" w:pos="426"/>
        </w:tabs>
        <w:spacing w:after="0" w:line="276" w:lineRule="auto"/>
        <w:rPr>
          <w:sz w:val="28"/>
          <w:szCs w:val="28"/>
        </w:rPr>
      </w:pPr>
      <w:r w:rsidRPr="00DC4652">
        <w:rPr>
          <w:sz w:val="28"/>
          <w:szCs w:val="28"/>
        </w:rPr>
        <w:t>7. ПРАВА ТА ОБОВ'ЯЗКИ ТРК ТА ЇЇ ПРАЦІВНИКІВ</w:t>
      </w:r>
    </w:p>
    <w:p w:rsidR="009D4B06" w:rsidRPr="00DC4652" w:rsidRDefault="009D4B06" w:rsidP="000054BC">
      <w:pPr>
        <w:pStyle w:val="20"/>
        <w:shd w:val="clear" w:color="auto" w:fill="auto"/>
        <w:spacing w:before="0" w:after="0" w:line="276" w:lineRule="auto"/>
        <w:ind w:firstLine="426"/>
        <w:rPr>
          <w:rStyle w:val="5"/>
          <w:color w:val="auto"/>
          <w:sz w:val="28"/>
          <w:szCs w:val="28"/>
        </w:rPr>
      </w:pPr>
      <w:r w:rsidRPr="00DC4652">
        <w:rPr>
          <w:b/>
          <w:sz w:val="28"/>
          <w:szCs w:val="28"/>
        </w:rPr>
        <w:t>7.1.</w:t>
      </w:r>
      <w:r w:rsidRPr="00DC4652">
        <w:rPr>
          <w:sz w:val="28"/>
          <w:szCs w:val="28"/>
        </w:rPr>
        <w:t xml:space="preserve"> Для досягнення цілей своєї діяльності і виконання задач,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</w:rPr>
        <w:t xml:space="preserve"> надається </w:t>
      </w:r>
      <w:r w:rsidRPr="00DC4652">
        <w:rPr>
          <w:rStyle w:val="5"/>
          <w:color w:val="auto"/>
          <w:sz w:val="28"/>
          <w:szCs w:val="28"/>
          <w:u w:val="none"/>
        </w:rPr>
        <w:t>право: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spacing w:before="0" w:after="0" w:line="276" w:lineRule="auto"/>
        <w:ind w:left="426" w:hanging="426"/>
        <w:rPr>
          <w:spacing w:val="-10"/>
          <w:sz w:val="28"/>
          <w:szCs w:val="28"/>
          <w:u w:val="single"/>
          <w:lang w:val="uk-UA" w:eastAsia="uk-UA"/>
        </w:rPr>
      </w:pPr>
      <w:r w:rsidRPr="00DC4652">
        <w:rPr>
          <w:sz w:val="28"/>
          <w:szCs w:val="28"/>
        </w:rPr>
        <w:t xml:space="preserve">укладати договори, здійснювати інші юридичні акти з юридичними особами усіх форм власності та окремими громадянами, як в Україні, так і за </w:t>
      </w:r>
      <w:r w:rsidRPr="00DC4652">
        <w:rPr>
          <w:rStyle w:val="31"/>
          <w:b w:val="0"/>
          <w:i w:val="0"/>
          <w:color w:val="auto"/>
          <w:sz w:val="28"/>
          <w:szCs w:val="28"/>
        </w:rPr>
        <w:t>кордоном;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spacing w:before="0" w:after="0" w:line="276" w:lineRule="auto"/>
        <w:ind w:left="426" w:hanging="426"/>
        <w:rPr>
          <w:bCs/>
          <w:sz w:val="28"/>
          <w:szCs w:val="28"/>
          <w:lang w:val="uk-UA"/>
        </w:rPr>
      </w:pPr>
      <w:r w:rsidRPr="00DC4652">
        <w:rPr>
          <w:sz w:val="28"/>
          <w:szCs w:val="28"/>
          <w:lang w:val="uk-UA"/>
        </w:rPr>
        <w:t>продавати, передавати безоплатно, у тимчасове користування іншим підприємствам, організаціям та громадянам обладнання, устаткування, технічні засоби телебачення і радіомовлення, а також інші матеріальні цінності;</w:t>
      </w:r>
    </w:p>
    <w:p w:rsidR="009D4B06" w:rsidRPr="00DC4652" w:rsidRDefault="009D4B06" w:rsidP="000054BC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 w:line="276" w:lineRule="auto"/>
        <w:ind w:left="426" w:hanging="426"/>
        <w:rPr>
          <w:sz w:val="28"/>
          <w:szCs w:val="28"/>
        </w:rPr>
      </w:pPr>
      <w:r w:rsidRPr="00DC4652">
        <w:rPr>
          <w:sz w:val="28"/>
          <w:szCs w:val="28"/>
        </w:rPr>
        <w:t>будувати, купувати, продавати, брати та надавати в оренду для здійснення статутної діяльності різне рухоме та нерухоме майно;</w:t>
      </w:r>
    </w:p>
    <w:p w:rsidR="009D4B06" w:rsidRPr="00DC4652" w:rsidRDefault="009D4B06" w:rsidP="000054BC">
      <w:pPr>
        <w:pStyle w:val="50"/>
        <w:numPr>
          <w:ilvl w:val="0"/>
          <w:numId w:val="1"/>
        </w:numPr>
        <w:shd w:val="clear" w:color="auto" w:fill="auto"/>
        <w:tabs>
          <w:tab w:val="left" w:pos="952"/>
        </w:tabs>
        <w:spacing w:before="0" w:line="276" w:lineRule="auto"/>
        <w:ind w:left="426" w:hanging="426"/>
        <w:rPr>
          <w:sz w:val="28"/>
          <w:szCs w:val="28"/>
        </w:rPr>
      </w:pPr>
      <w:r w:rsidRPr="00DC4652">
        <w:rPr>
          <w:sz w:val="28"/>
          <w:szCs w:val="28"/>
        </w:rPr>
        <w:t xml:space="preserve">направляти працівників ТРК за рахунок власних та інших коштів </w:t>
      </w:r>
      <w:r w:rsidRPr="00DC4652">
        <w:rPr>
          <w:sz w:val="28"/>
          <w:szCs w:val="28"/>
          <w:lang w:val="uk-UA"/>
        </w:rPr>
        <w:t xml:space="preserve">у відрядження, </w:t>
      </w:r>
      <w:r w:rsidRPr="00DC4652">
        <w:rPr>
          <w:sz w:val="28"/>
          <w:szCs w:val="28"/>
        </w:rPr>
        <w:t>на навчання, стажування, конференції;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-709" w:firstLine="709"/>
        <w:rPr>
          <w:sz w:val="28"/>
          <w:szCs w:val="28"/>
        </w:rPr>
      </w:pPr>
      <w:r w:rsidRPr="00DC4652">
        <w:rPr>
          <w:sz w:val="28"/>
          <w:szCs w:val="28"/>
        </w:rPr>
        <w:t>залучати до роботи творчі, наукові та виробничі колективи;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rPr>
          <w:sz w:val="28"/>
          <w:szCs w:val="28"/>
        </w:rPr>
      </w:pPr>
      <w:r w:rsidRPr="00DC4652">
        <w:rPr>
          <w:sz w:val="28"/>
          <w:szCs w:val="28"/>
        </w:rPr>
        <w:t>кооперувати на договірних заставах матеріальні і фінансові кошти, інтелектуальну продукцію з іншими підприємствами, установами і організаціями культурної і соціально-побутової сфер;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rPr>
          <w:sz w:val="28"/>
          <w:szCs w:val="28"/>
        </w:rPr>
      </w:pPr>
      <w:r w:rsidRPr="00DC4652">
        <w:rPr>
          <w:sz w:val="28"/>
          <w:szCs w:val="28"/>
        </w:rPr>
        <w:t xml:space="preserve"> безкоштовно отримувати грошові кошти і матеріальні цінності (у тому числі технічне обладнання, тощо) від благодійних і громадських фондів, державних, колективних і приватних підприємств, установ, організацій і приватних осіб;</w:t>
      </w:r>
    </w:p>
    <w:p w:rsidR="009D4B06" w:rsidRPr="00DC4652" w:rsidRDefault="009D4B06" w:rsidP="000054B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rPr>
          <w:sz w:val="28"/>
          <w:szCs w:val="28"/>
        </w:rPr>
      </w:pPr>
      <w:r w:rsidRPr="00DC4652">
        <w:rPr>
          <w:sz w:val="28"/>
          <w:szCs w:val="28"/>
        </w:rPr>
        <w:t>реалізовувати роботи та послуги за цінами і тарифами, які встановлюються самостійно.</w:t>
      </w:r>
    </w:p>
    <w:p w:rsidR="009D4B06" w:rsidRPr="00DC4652" w:rsidRDefault="009D4B06" w:rsidP="000054BC">
      <w:pPr>
        <w:pStyle w:val="50"/>
        <w:numPr>
          <w:ilvl w:val="0"/>
          <w:numId w:val="1"/>
        </w:numPr>
        <w:shd w:val="clear" w:color="auto" w:fill="auto"/>
        <w:tabs>
          <w:tab w:val="left" w:pos="426"/>
          <w:tab w:val="left" w:pos="923"/>
        </w:tabs>
        <w:spacing w:before="0" w:line="276" w:lineRule="auto"/>
        <w:ind w:left="426" w:hanging="426"/>
        <w:rPr>
          <w:sz w:val="28"/>
          <w:szCs w:val="28"/>
        </w:rPr>
      </w:pPr>
      <w:r w:rsidRPr="00DC4652">
        <w:rPr>
          <w:sz w:val="28"/>
          <w:szCs w:val="28"/>
        </w:rPr>
        <w:t>дозволяти чи забороняти іншим телерадіоорганізаціям, установам і закладам, громадянам в Україні та за кордоном, трансляцію своїх передач та програм, відтворення, тиражування або продаж зроблених записів, програм;</w:t>
      </w:r>
    </w:p>
    <w:p w:rsidR="009D4B06" w:rsidRPr="00DC4652" w:rsidRDefault="009D4B06" w:rsidP="000054BC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C4652">
        <w:rPr>
          <w:rStyle w:val="42"/>
          <w:b/>
          <w:i w:val="0"/>
          <w:iCs w:val="0"/>
          <w:color w:val="auto"/>
          <w:sz w:val="28"/>
          <w:szCs w:val="28"/>
        </w:rPr>
        <w:tab/>
        <w:t>7.2.</w:t>
      </w:r>
      <w:r w:rsidRPr="00DC4652">
        <w:rPr>
          <w:rStyle w:val="42"/>
          <w:i w:val="0"/>
          <w:iCs w:val="0"/>
          <w:color w:val="auto"/>
          <w:sz w:val="28"/>
          <w:szCs w:val="28"/>
        </w:rPr>
        <w:t xml:space="preserve"> Права та обов'язки працівників </w:t>
      </w:r>
      <w:r w:rsidRPr="00DC4652">
        <w:rPr>
          <w:rStyle w:val="410"/>
          <w:i w:val="0"/>
          <w:iCs w:val="0"/>
          <w:color w:val="auto"/>
          <w:sz w:val="28"/>
          <w:szCs w:val="28"/>
        </w:rPr>
        <w:t>ТРК</w:t>
      </w:r>
      <w:r w:rsidRPr="00DC4652">
        <w:rPr>
          <w:rStyle w:val="42"/>
          <w:i w:val="0"/>
          <w:iCs w:val="0"/>
          <w:color w:val="auto"/>
          <w:sz w:val="28"/>
          <w:szCs w:val="28"/>
        </w:rPr>
        <w:t xml:space="preserve"> визначаються законами </w:t>
      </w:r>
      <w:r w:rsidRPr="00DC4652">
        <w:rPr>
          <w:rFonts w:ascii="Times New Roman" w:hAnsi="Times New Roman"/>
          <w:sz w:val="28"/>
          <w:szCs w:val="28"/>
        </w:rPr>
        <w:t>«Про телебачення та радіомовлення»,</w:t>
      </w:r>
      <w:r w:rsidRPr="00DC4652">
        <w:rPr>
          <w:rStyle w:val="40"/>
          <w:i w:val="0"/>
          <w:color w:val="auto"/>
          <w:sz w:val="28"/>
          <w:szCs w:val="28"/>
        </w:rPr>
        <w:t xml:space="preserve"> </w:t>
      </w:r>
      <w:r w:rsidRPr="00DC4652">
        <w:rPr>
          <w:rFonts w:ascii="Times New Roman" w:hAnsi="Times New Roman"/>
          <w:sz w:val="28"/>
          <w:szCs w:val="28"/>
        </w:rPr>
        <w:t>«Про державну підтримку засобів масової інформації та соціальний захист журналістів».</w:t>
      </w:r>
    </w:p>
    <w:p w:rsidR="009D4B06" w:rsidRPr="00DC4652" w:rsidRDefault="009D4B06" w:rsidP="000054BC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C4652">
        <w:rPr>
          <w:rFonts w:ascii="Times New Roman" w:hAnsi="Times New Roman"/>
          <w:b/>
          <w:sz w:val="28"/>
          <w:szCs w:val="28"/>
        </w:rPr>
        <w:tab/>
        <w:t>7.3.</w:t>
      </w:r>
      <w:r w:rsidRPr="00DC4652">
        <w:rPr>
          <w:rFonts w:ascii="Times New Roman" w:hAnsi="Times New Roman"/>
          <w:sz w:val="28"/>
          <w:szCs w:val="28"/>
        </w:rPr>
        <w:t xml:space="preserve">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rFonts w:ascii="Times New Roman" w:hAnsi="Times New Roman"/>
          <w:sz w:val="28"/>
          <w:szCs w:val="28"/>
        </w:rPr>
        <w:t xml:space="preserve"> належить авторське право на створені нею передачі і програми, що є її інтелектуальною власністю.</w:t>
      </w:r>
    </w:p>
    <w:p w:rsidR="009D4B06" w:rsidRPr="00DC4652" w:rsidRDefault="009D4B06" w:rsidP="000054BC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C4652">
        <w:rPr>
          <w:rFonts w:ascii="Times New Roman" w:hAnsi="Times New Roman"/>
          <w:b/>
          <w:sz w:val="28"/>
          <w:szCs w:val="28"/>
        </w:rPr>
        <w:tab/>
        <w:t>7.4.</w:t>
      </w:r>
      <w:r w:rsidRPr="00DC4652">
        <w:rPr>
          <w:rFonts w:ascii="Times New Roman" w:hAnsi="Times New Roman"/>
          <w:sz w:val="28"/>
          <w:szCs w:val="28"/>
        </w:rPr>
        <w:t xml:space="preserve">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rFonts w:ascii="Times New Roman" w:hAnsi="Times New Roman"/>
          <w:sz w:val="28"/>
          <w:szCs w:val="28"/>
        </w:rPr>
        <w:t xml:space="preserve"> зобов’язана забезпечити для всіх працюючих безпечні умови праці і несе встановлену законодавством відповідальність за шкоду, заподіяну їх здоров'ю та працездатності.</w:t>
      </w:r>
    </w:p>
    <w:p w:rsidR="009D4B06" w:rsidRPr="00DC4652" w:rsidRDefault="009D4B06" w:rsidP="000054BC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DC4652">
        <w:rPr>
          <w:rFonts w:ascii="Times New Roman" w:hAnsi="Times New Roman"/>
          <w:b/>
          <w:sz w:val="28"/>
          <w:szCs w:val="28"/>
        </w:rPr>
        <w:tab/>
        <w:t>7.5.</w:t>
      </w:r>
      <w:r w:rsidRPr="00DC4652">
        <w:rPr>
          <w:rFonts w:ascii="Times New Roman" w:hAnsi="Times New Roman"/>
          <w:sz w:val="28"/>
          <w:szCs w:val="28"/>
        </w:rPr>
        <w:t xml:space="preserve"> Виробничі та економічні відносини трудового колективу </w:t>
      </w:r>
      <w:r w:rsidRPr="00DC4652">
        <w:rPr>
          <w:rStyle w:val="21"/>
          <w:i w:val="0"/>
          <w:color w:val="auto"/>
          <w:sz w:val="28"/>
          <w:szCs w:val="28"/>
        </w:rPr>
        <w:t xml:space="preserve">ТРК </w:t>
      </w:r>
      <w:r w:rsidRPr="00DC4652">
        <w:rPr>
          <w:rFonts w:ascii="Times New Roman" w:hAnsi="Times New Roman"/>
          <w:sz w:val="28"/>
          <w:szCs w:val="28"/>
        </w:rPr>
        <w:t>регулюються колективною угодою.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</w:p>
    <w:p w:rsidR="009D4B06" w:rsidRPr="00DC4652" w:rsidRDefault="009D4B06" w:rsidP="000054BC">
      <w:pPr>
        <w:pStyle w:val="120"/>
        <w:keepNext/>
        <w:keepLines/>
        <w:shd w:val="clear" w:color="auto" w:fill="auto"/>
        <w:tabs>
          <w:tab w:val="left" w:pos="426"/>
        </w:tabs>
        <w:spacing w:after="0" w:line="276" w:lineRule="auto"/>
        <w:rPr>
          <w:sz w:val="28"/>
          <w:szCs w:val="28"/>
        </w:rPr>
      </w:pPr>
      <w:r w:rsidRPr="00DC4652">
        <w:rPr>
          <w:sz w:val="28"/>
          <w:szCs w:val="28"/>
        </w:rPr>
        <w:t>8. ПРИПИНЕННЯ ДІЯЛЬНОСТІ ТРК</w:t>
      </w:r>
    </w:p>
    <w:p w:rsidR="009D4B06" w:rsidRPr="00DC4652" w:rsidRDefault="009D4B06" w:rsidP="000054BC">
      <w:pPr>
        <w:pStyle w:val="20"/>
        <w:shd w:val="clear" w:color="auto" w:fill="auto"/>
        <w:tabs>
          <w:tab w:val="left" w:pos="426"/>
          <w:tab w:val="left" w:pos="851"/>
        </w:tabs>
        <w:spacing w:before="0" w:after="0" w:line="276" w:lineRule="auto"/>
        <w:ind w:firstLine="0"/>
        <w:rPr>
          <w:sz w:val="28"/>
          <w:szCs w:val="28"/>
          <w:lang w:val="uk-UA"/>
        </w:rPr>
      </w:pPr>
      <w:r w:rsidRPr="00DC4652">
        <w:rPr>
          <w:rStyle w:val="21"/>
          <w:i w:val="0"/>
          <w:color w:val="auto"/>
          <w:sz w:val="28"/>
          <w:szCs w:val="28"/>
        </w:rPr>
        <w:tab/>
        <w:t xml:space="preserve">8.1. </w:t>
      </w:r>
      <w:r w:rsidRPr="00DC4652">
        <w:rPr>
          <w:sz w:val="28"/>
          <w:szCs w:val="28"/>
          <w:lang w:val="uk-UA"/>
        </w:rPr>
        <w:t xml:space="preserve">Припинення діяльності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  <w:lang w:val="uk-UA"/>
        </w:rPr>
        <w:t xml:space="preserve"> здійснюється шляхом її реорганізації або ліквідації за рішенням Засновника згідно чинного законодавства.</w:t>
      </w:r>
    </w:p>
    <w:p w:rsidR="009D4B06" w:rsidRPr="00DC4652" w:rsidRDefault="009D4B06" w:rsidP="000054BC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 w:rsidRPr="00DC4652">
        <w:rPr>
          <w:b/>
          <w:sz w:val="28"/>
          <w:szCs w:val="28"/>
          <w:lang w:val="uk-UA"/>
        </w:rPr>
        <w:t>8.2.</w:t>
      </w:r>
      <w:r w:rsidRPr="00DC4652">
        <w:rPr>
          <w:sz w:val="28"/>
          <w:szCs w:val="28"/>
          <w:lang w:val="uk-UA"/>
        </w:rPr>
        <w:t xml:space="preserve"> Ліквідація ТРК здійснюється ліквідаційною комісією, яка утворюється засновниками.</w:t>
      </w:r>
    </w:p>
    <w:p w:rsidR="009D4B06" w:rsidRPr="00DC4652" w:rsidRDefault="009D4B06" w:rsidP="000054BC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 w:rsidRPr="00DC4652">
        <w:rPr>
          <w:b/>
          <w:sz w:val="28"/>
          <w:szCs w:val="28"/>
          <w:lang w:val="uk-UA"/>
        </w:rPr>
        <w:t>8.3.</w:t>
      </w:r>
      <w:r w:rsidRPr="00DC4652">
        <w:rPr>
          <w:sz w:val="28"/>
          <w:szCs w:val="28"/>
          <w:lang w:val="uk-UA"/>
        </w:rPr>
        <w:t xml:space="preserve"> В разі ліквідації неприбуткового підприємства, його активи повинні бути передані іншій неприбутковій організації відповідного виду або зараховані до доходів бюджету.</w:t>
      </w:r>
    </w:p>
    <w:p w:rsidR="009D4B06" w:rsidRPr="00DC4652" w:rsidRDefault="009D4B06" w:rsidP="000054BC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 w:rsidRPr="00DC4652">
        <w:rPr>
          <w:b/>
          <w:sz w:val="28"/>
          <w:szCs w:val="28"/>
          <w:lang w:val="uk-UA"/>
        </w:rPr>
        <w:t>8.4.</w:t>
      </w:r>
      <w:r w:rsidRPr="00DC4652">
        <w:rPr>
          <w:sz w:val="28"/>
          <w:szCs w:val="28"/>
          <w:lang w:val="uk-UA"/>
        </w:rPr>
        <w:t xml:space="preserve"> </w:t>
      </w:r>
      <w:r w:rsidRPr="00DC4652">
        <w:rPr>
          <w:rStyle w:val="21"/>
          <w:i w:val="0"/>
          <w:color w:val="auto"/>
          <w:sz w:val="28"/>
          <w:szCs w:val="28"/>
        </w:rPr>
        <w:t>ТРК</w:t>
      </w:r>
      <w:r w:rsidRPr="00DC4652">
        <w:rPr>
          <w:sz w:val="28"/>
          <w:szCs w:val="28"/>
          <w:lang w:val="uk-UA"/>
        </w:rPr>
        <w:t xml:space="preserve"> припиняє свою діяльність з моменту відповідного запису до Єдиного державного реєстру юридичних осіб, фізичних осіб-підприємців та громадських формувань.</w:t>
      </w:r>
    </w:p>
    <w:p w:rsidR="009D4B06" w:rsidRPr="00DC4652" w:rsidRDefault="009D4B06" w:rsidP="000054BC">
      <w:pPr>
        <w:rPr>
          <w:rFonts w:ascii="Times New Roman" w:hAnsi="Times New Roman"/>
          <w:sz w:val="28"/>
          <w:szCs w:val="28"/>
          <w:lang w:val="uk-UA"/>
        </w:rPr>
      </w:pPr>
    </w:p>
    <w:sectPr w:rsidR="009D4B06" w:rsidRPr="00DC4652" w:rsidSect="00A41750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B06" w:rsidRDefault="009D4B06" w:rsidP="008645C6">
      <w:pPr>
        <w:spacing w:after="0" w:line="240" w:lineRule="auto"/>
      </w:pPr>
      <w:r>
        <w:separator/>
      </w:r>
    </w:p>
  </w:endnote>
  <w:endnote w:type="continuationSeparator" w:id="0">
    <w:p w:rsidR="009D4B06" w:rsidRDefault="009D4B06" w:rsidP="0086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B06" w:rsidRDefault="009D4B06" w:rsidP="008645C6">
      <w:pPr>
        <w:spacing w:after="0" w:line="240" w:lineRule="auto"/>
      </w:pPr>
      <w:r>
        <w:separator/>
      </w:r>
    </w:p>
  </w:footnote>
  <w:footnote w:type="continuationSeparator" w:id="0">
    <w:p w:rsidR="009D4B06" w:rsidRDefault="009D4B06" w:rsidP="00864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26ADB"/>
    <w:multiLevelType w:val="hybridMultilevel"/>
    <w:tmpl w:val="77906362"/>
    <w:lvl w:ilvl="0" w:tplc="3D24D68C">
      <w:numFmt w:val="bullet"/>
      <w:lvlText w:val="—"/>
      <w:lvlJc w:val="left"/>
      <w:pPr>
        <w:ind w:left="74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">
    <w:nsid w:val="511D05A5"/>
    <w:multiLevelType w:val="hybridMultilevel"/>
    <w:tmpl w:val="9810347C"/>
    <w:lvl w:ilvl="0" w:tplc="3D24D68C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C53F6"/>
    <w:multiLevelType w:val="hybridMultilevel"/>
    <w:tmpl w:val="B53C2D90"/>
    <w:lvl w:ilvl="0" w:tplc="3D24D68C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2DF"/>
    <w:rsid w:val="000054BC"/>
    <w:rsid w:val="000A0239"/>
    <w:rsid w:val="000E41C3"/>
    <w:rsid w:val="001A433F"/>
    <w:rsid w:val="001F0332"/>
    <w:rsid w:val="002703ED"/>
    <w:rsid w:val="002E4037"/>
    <w:rsid w:val="00391C26"/>
    <w:rsid w:val="00507140"/>
    <w:rsid w:val="00551AD6"/>
    <w:rsid w:val="006C6149"/>
    <w:rsid w:val="0080486F"/>
    <w:rsid w:val="008645C6"/>
    <w:rsid w:val="008E3A03"/>
    <w:rsid w:val="00966D1C"/>
    <w:rsid w:val="009D4B06"/>
    <w:rsid w:val="00A41750"/>
    <w:rsid w:val="00A95633"/>
    <w:rsid w:val="00B65EAF"/>
    <w:rsid w:val="00BD184A"/>
    <w:rsid w:val="00C745C7"/>
    <w:rsid w:val="00CE1911"/>
    <w:rsid w:val="00D749A5"/>
    <w:rsid w:val="00DC4652"/>
    <w:rsid w:val="00E213F0"/>
    <w:rsid w:val="00E8353E"/>
    <w:rsid w:val="00ED1378"/>
    <w:rsid w:val="00F56D55"/>
    <w:rsid w:val="00FB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5C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2">
    <w:name w:val="Заголовок №1 (2)_"/>
    <w:basedOn w:val="DefaultParagraphFont"/>
    <w:link w:val="120"/>
    <w:uiPriority w:val="99"/>
    <w:locked/>
    <w:rsid w:val="00FB42D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FB42D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aliases w:val="Курсив"/>
    <w:basedOn w:val="2"/>
    <w:uiPriority w:val="99"/>
    <w:rsid w:val="00FB42DF"/>
    <w:rPr>
      <w:b/>
      <w:bCs/>
      <w:i/>
      <w:iCs/>
      <w:color w:val="000000"/>
      <w:spacing w:val="0"/>
      <w:w w:val="100"/>
      <w:position w:val="0"/>
      <w:lang w:val="uk-UA" w:eastAsia="uk-UA"/>
    </w:rPr>
  </w:style>
  <w:style w:type="paragraph" w:customStyle="1" w:styleId="120">
    <w:name w:val="Заголовок №1 (2)"/>
    <w:basedOn w:val="Normal"/>
    <w:link w:val="12"/>
    <w:uiPriority w:val="99"/>
    <w:rsid w:val="00FB42DF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customStyle="1" w:styleId="20">
    <w:name w:val="Основной текст (2)"/>
    <w:basedOn w:val="Normal"/>
    <w:link w:val="2"/>
    <w:uiPriority w:val="99"/>
    <w:rsid w:val="00FB42DF"/>
    <w:pPr>
      <w:widowControl w:val="0"/>
      <w:shd w:val="clear" w:color="auto" w:fill="FFFFFF"/>
      <w:spacing w:before="360" w:after="240" w:line="298" w:lineRule="exact"/>
      <w:ind w:hanging="1100"/>
      <w:jc w:val="both"/>
    </w:pPr>
    <w:rPr>
      <w:rFonts w:ascii="Times New Roman" w:hAnsi="Times New Roman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B42DF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42DF"/>
    <w:rPr>
      <w:rFonts w:ascii="Times New Roman" w:hAnsi="Times New Roman" w:cs="Times New Roman"/>
      <w:sz w:val="24"/>
      <w:szCs w:val="24"/>
      <w:lang w:val="uk-UA"/>
    </w:rPr>
  </w:style>
  <w:style w:type="paragraph" w:customStyle="1" w:styleId="a">
    <w:name w:val="Содержимое таблицы"/>
    <w:basedOn w:val="Normal"/>
    <w:uiPriority w:val="99"/>
    <w:rsid w:val="00FB42DF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50714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31">
    <w:name w:val="Основной текст (3) + Полужирный"/>
    <w:basedOn w:val="3"/>
    <w:uiPriority w:val="99"/>
    <w:rsid w:val="00507140"/>
    <w:rPr>
      <w:b/>
      <w:bCs/>
      <w:color w:val="000000"/>
      <w:spacing w:val="0"/>
      <w:w w:val="100"/>
      <w:position w:val="0"/>
      <w:lang w:val="uk-UA" w:eastAsia="uk-UA"/>
    </w:rPr>
  </w:style>
  <w:style w:type="character" w:customStyle="1" w:styleId="32">
    <w:name w:val="Основной текст (3) + Не курсив"/>
    <w:basedOn w:val="3"/>
    <w:uiPriority w:val="99"/>
    <w:rsid w:val="00507140"/>
    <w:rPr>
      <w:color w:val="000000"/>
      <w:spacing w:val="0"/>
      <w:w w:val="100"/>
      <w:position w:val="0"/>
      <w:lang w:val="uk-UA" w:eastAsia="uk-UA"/>
    </w:rPr>
  </w:style>
  <w:style w:type="paragraph" w:customStyle="1" w:styleId="30">
    <w:name w:val="Основной текст (3)"/>
    <w:basedOn w:val="Normal"/>
    <w:link w:val="3"/>
    <w:uiPriority w:val="99"/>
    <w:rsid w:val="00507140"/>
    <w:pPr>
      <w:widowControl w:val="0"/>
      <w:shd w:val="clear" w:color="auto" w:fill="FFFFFF"/>
      <w:spacing w:before="360" w:after="480" w:line="240" w:lineRule="atLeast"/>
      <w:ind w:hanging="780"/>
      <w:jc w:val="both"/>
    </w:pPr>
    <w:rPr>
      <w:rFonts w:ascii="Times New Roman" w:hAnsi="Times New Roman"/>
      <w:i/>
      <w:iCs/>
      <w:sz w:val="26"/>
      <w:szCs w:val="26"/>
    </w:rPr>
  </w:style>
  <w:style w:type="character" w:customStyle="1" w:styleId="4">
    <w:name w:val="Основной текст (4)_"/>
    <w:basedOn w:val="DefaultParagraphFont"/>
    <w:uiPriority w:val="99"/>
    <w:rsid w:val="00507140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40">
    <w:name w:val="Основной текст (4) + Полужирный"/>
    <w:aliases w:val="Не курсив"/>
    <w:basedOn w:val="4"/>
    <w:uiPriority w:val="99"/>
    <w:rsid w:val="00507140"/>
    <w:rPr>
      <w:b/>
      <w:bCs/>
      <w:color w:val="000000"/>
      <w:spacing w:val="0"/>
      <w:w w:val="100"/>
      <w:position w:val="0"/>
      <w:lang w:val="uk-UA" w:eastAsia="uk-UA"/>
    </w:rPr>
  </w:style>
  <w:style w:type="character" w:customStyle="1" w:styleId="41">
    <w:name w:val="Основной текст (4)"/>
    <w:basedOn w:val="4"/>
    <w:uiPriority w:val="99"/>
    <w:rsid w:val="00507140"/>
    <w:rPr>
      <w:color w:val="000000"/>
      <w:spacing w:val="0"/>
      <w:w w:val="100"/>
      <w:position w:val="0"/>
      <w:u w:val="single"/>
      <w:lang w:val="uk-UA" w:eastAsia="uk-UA"/>
    </w:rPr>
  </w:style>
  <w:style w:type="character" w:customStyle="1" w:styleId="5">
    <w:name w:val="Основной текст (5)"/>
    <w:basedOn w:val="DefaultParagraphFont"/>
    <w:uiPriority w:val="99"/>
    <w:rsid w:val="00507140"/>
    <w:rPr>
      <w:rFonts w:ascii="Times New Roman" w:hAnsi="Times New Roman" w:cs="Times New Roman"/>
      <w:color w:val="000000"/>
      <w:spacing w:val="-10"/>
      <w:w w:val="100"/>
      <w:position w:val="0"/>
      <w:sz w:val="24"/>
      <w:szCs w:val="24"/>
      <w:u w:val="single"/>
      <w:lang w:val="uk-UA" w:eastAsia="uk-UA"/>
    </w:rPr>
  </w:style>
  <w:style w:type="character" w:customStyle="1" w:styleId="410">
    <w:name w:val="Основной текст (4) + Полужирный1"/>
    <w:basedOn w:val="4"/>
    <w:uiPriority w:val="99"/>
    <w:rsid w:val="00507140"/>
    <w:rPr>
      <w:b/>
      <w:bCs/>
      <w:color w:val="000000"/>
      <w:spacing w:val="0"/>
      <w:w w:val="100"/>
      <w:position w:val="0"/>
      <w:lang w:val="uk-UA" w:eastAsia="uk-UA"/>
    </w:rPr>
  </w:style>
  <w:style w:type="character" w:customStyle="1" w:styleId="42">
    <w:name w:val="Основной текст (4) + Не курсив"/>
    <w:basedOn w:val="4"/>
    <w:uiPriority w:val="99"/>
    <w:rsid w:val="00507140"/>
    <w:rPr>
      <w:color w:val="000000"/>
      <w:spacing w:val="0"/>
      <w:w w:val="100"/>
      <w:position w:val="0"/>
      <w:lang w:val="uk-UA" w:eastAsia="uk-UA"/>
    </w:rPr>
  </w:style>
  <w:style w:type="paragraph" w:styleId="ListParagraph">
    <w:name w:val="List Paragraph"/>
    <w:basedOn w:val="Normal"/>
    <w:uiPriority w:val="99"/>
    <w:qFormat/>
    <w:rsid w:val="00507140"/>
    <w:pPr>
      <w:ind w:left="720"/>
      <w:contextualSpacing/>
    </w:pPr>
  </w:style>
  <w:style w:type="paragraph" w:styleId="NormalWeb">
    <w:name w:val="Normal (Web)"/>
    <w:basedOn w:val="Normal"/>
    <w:uiPriority w:val="99"/>
    <w:rsid w:val="00507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_"/>
    <w:basedOn w:val="DefaultParagraphFont"/>
    <w:link w:val="50"/>
    <w:uiPriority w:val="99"/>
    <w:locked/>
    <w:rsid w:val="00507140"/>
    <w:rPr>
      <w:rFonts w:ascii="Times New Roman" w:hAnsi="Times New Roman" w:cs="Times New Roman"/>
      <w:shd w:val="clear" w:color="auto" w:fill="FFFFFF"/>
    </w:rPr>
  </w:style>
  <w:style w:type="paragraph" w:customStyle="1" w:styleId="50">
    <w:name w:val="Основной текст5"/>
    <w:basedOn w:val="Normal"/>
    <w:link w:val="a0"/>
    <w:uiPriority w:val="99"/>
    <w:rsid w:val="00507140"/>
    <w:pPr>
      <w:widowControl w:val="0"/>
      <w:shd w:val="clear" w:color="auto" w:fill="FFFFFF"/>
      <w:spacing w:before="60" w:after="0" w:line="283" w:lineRule="exact"/>
      <w:ind w:hanging="320"/>
      <w:jc w:val="both"/>
    </w:pPr>
    <w:rPr>
      <w:rFonts w:ascii="Times New Roman" w:hAnsi="Times New Roman"/>
    </w:rPr>
  </w:style>
  <w:style w:type="character" w:customStyle="1" w:styleId="22">
    <w:name w:val="Основной текст2"/>
    <w:basedOn w:val="a0"/>
    <w:uiPriority w:val="99"/>
    <w:rsid w:val="00507140"/>
    <w:rPr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E83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B3A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7</Pages>
  <Words>1878</Words>
  <Characters>10705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006</cp:lastModifiedBy>
  <cp:revision>16</cp:revision>
  <cp:lastPrinted>2019-01-18T12:11:00Z</cp:lastPrinted>
  <dcterms:created xsi:type="dcterms:W3CDTF">2019-01-11T12:36:00Z</dcterms:created>
  <dcterms:modified xsi:type="dcterms:W3CDTF">2019-01-18T12:12:00Z</dcterms:modified>
</cp:coreProperties>
</file>