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E7B" w:rsidRPr="00A10391" w:rsidRDefault="00347E7B" w:rsidP="00347E7B">
      <w:pPr>
        <w:keepNext/>
        <w:spacing w:after="0" w:line="240" w:lineRule="auto"/>
        <w:jc w:val="center"/>
        <w:outlineLvl w:val="3"/>
        <w:rPr>
          <w:rFonts w:ascii="Times New Roman CYR" w:hAnsi="Times New Roman CYR"/>
          <w:lang w:val="uk-UA" w:eastAsia="x-none"/>
        </w:rPr>
      </w:pPr>
      <w:r>
        <w:rPr>
          <w:rFonts w:ascii="Times New Roman CYR" w:hAnsi="Times New Roman CYR"/>
          <w:noProof/>
        </w:rPr>
        <w:drawing>
          <wp:inline distT="0" distB="0" distL="0" distR="0" wp14:anchorId="3F4D011C" wp14:editId="08306199">
            <wp:extent cx="590550" cy="7620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E7B" w:rsidRPr="00A10391" w:rsidRDefault="00347E7B" w:rsidP="00347E7B">
      <w:pPr>
        <w:spacing w:after="0" w:line="240" w:lineRule="auto"/>
        <w:jc w:val="center"/>
        <w:rPr>
          <w:b/>
          <w:lang w:val="uk-UA"/>
        </w:rPr>
      </w:pPr>
      <w:r w:rsidRPr="00A10391">
        <w:rPr>
          <w:b/>
          <w:lang w:val="uk-UA"/>
        </w:rPr>
        <w:t>УКРАЇНА</w:t>
      </w:r>
    </w:p>
    <w:p w:rsidR="00347E7B" w:rsidRPr="00A10391" w:rsidRDefault="00347E7B" w:rsidP="00347E7B">
      <w:pPr>
        <w:tabs>
          <w:tab w:val="left" w:pos="-851"/>
        </w:tabs>
        <w:spacing w:after="0" w:line="240" w:lineRule="auto"/>
        <w:ind w:right="-1"/>
        <w:jc w:val="center"/>
        <w:rPr>
          <w:b/>
          <w:lang w:val="uk-UA"/>
        </w:rPr>
      </w:pPr>
      <w:r w:rsidRPr="00A10391">
        <w:rPr>
          <w:b/>
          <w:lang w:val="uk-UA"/>
        </w:rPr>
        <w:t>ЛОЗІВСЬКА   МІСЬКА   РАДА</w:t>
      </w:r>
    </w:p>
    <w:p w:rsidR="00347E7B" w:rsidRPr="00A10391" w:rsidRDefault="00347E7B" w:rsidP="00347E7B">
      <w:pPr>
        <w:keepNext/>
        <w:tabs>
          <w:tab w:val="left" w:pos="-851"/>
        </w:tabs>
        <w:spacing w:after="0" w:line="240" w:lineRule="auto"/>
        <w:ind w:right="-1"/>
        <w:jc w:val="center"/>
        <w:outlineLvl w:val="4"/>
        <w:rPr>
          <w:b/>
          <w:lang w:val="uk-UA" w:eastAsia="x-none"/>
        </w:rPr>
      </w:pPr>
      <w:r w:rsidRPr="00A10391">
        <w:rPr>
          <w:b/>
          <w:lang w:val="uk-UA" w:eastAsia="x-none"/>
        </w:rPr>
        <w:t>ХАРКІВСЬКОЇ   ОБЛАСТІ</w:t>
      </w:r>
    </w:p>
    <w:p w:rsidR="00347E7B" w:rsidRPr="00A10391" w:rsidRDefault="00347E7B" w:rsidP="00347E7B">
      <w:pPr>
        <w:spacing w:after="0" w:line="240" w:lineRule="auto"/>
        <w:rPr>
          <w:lang w:val="uk-UA"/>
        </w:rPr>
      </w:pPr>
      <w:r w:rsidRPr="00A10391">
        <w:rPr>
          <w:lang w:val="uk-UA"/>
        </w:rPr>
        <w:t xml:space="preserve">               </w:t>
      </w:r>
      <w:r w:rsidRPr="00A10391">
        <w:rPr>
          <w:sz w:val="24"/>
          <w:lang w:val="uk-UA"/>
        </w:rPr>
        <w:t xml:space="preserve">                                                   </w:t>
      </w:r>
    </w:p>
    <w:p w:rsidR="00347E7B" w:rsidRPr="00A10391" w:rsidRDefault="00347E7B" w:rsidP="00347E7B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 w:eastAsia="x-none"/>
        </w:rPr>
      </w:pPr>
      <w:r w:rsidRPr="00A10391">
        <w:rPr>
          <w:rFonts w:ascii="Times New Roman CYR" w:hAnsi="Times New Roman CYR"/>
          <w:b/>
          <w:sz w:val="28"/>
          <w:lang w:val="uk-UA" w:eastAsia="x-none"/>
        </w:rPr>
        <w:t>УПРАВЛІННЯ  ЖИТЛОВО – КОМУНАЛЬНОГО</w:t>
      </w:r>
    </w:p>
    <w:p w:rsidR="00347E7B" w:rsidRPr="00A10391" w:rsidRDefault="00347E7B" w:rsidP="00347E7B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 w:eastAsia="x-none"/>
        </w:rPr>
      </w:pPr>
      <w:r w:rsidRPr="00A10391">
        <w:rPr>
          <w:rFonts w:ascii="Times New Roman CYR" w:hAnsi="Times New Roman CYR"/>
          <w:b/>
          <w:sz w:val="28"/>
          <w:lang w:val="uk-UA" w:eastAsia="x-none"/>
        </w:rPr>
        <w:t>ГОСПОДАРСТВА   ТА   БУДІВНИЦТВА</w:t>
      </w:r>
    </w:p>
    <w:p w:rsidR="00347E7B" w:rsidRPr="00A10391" w:rsidRDefault="00347E7B" w:rsidP="00347E7B">
      <w:pPr>
        <w:spacing w:after="0" w:line="240" w:lineRule="auto"/>
        <w:rPr>
          <w:lang w:val="uk-UA"/>
        </w:rPr>
      </w:pPr>
    </w:p>
    <w:p w:rsidR="00347E7B" w:rsidRPr="00A10391" w:rsidRDefault="00347E7B" w:rsidP="00347E7B">
      <w:pPr>
        <w:spacing w:after="0" w:line="240" w:lineRule="auto"/>
        <w:rPr>
          <w:lang w:val="uk-UA"/>
        </w:rPr>
      </w:pPr>
      <w:r w:rsidRPr="00A10391">
        <w:rPr>
          <w:lang w:val="uk-UA"/>
        </w:rPr>
        <w:t xml:space="preserve"> 64602, м. Лозова, вул. Ярослава Мудрого, 1,  e-mai1: uzhkgb@ukr.net                             </w:t>
      </w:r>
      <w:proofErr w:type="spellStart"/>
      <w:r w:rsidRPr="00A10391">
        <w:rPr>
          <w:lang w:val="uk-UA"/>
        </w:rPr>
        <w:t>тел</w:t>
      </w:r>
      <w:proofErr w:type="spellEnd"/>
      <w:r w:rsidRPr="00A10391">
        <w:rPr>
          <w:lang w:val="uk-UA"/>
        </w:rPr>
        <w:t xml:space="preserve">.  2-20-15 , 2-32-98                                                          </w:t>
      </w:r>
      <w:r w:rsidRPr="00A10391">
        <w:rPr>
          <w:b/>
          <w:u w:val="single"/>
          <w:lang w:val="uk-UA"/>
        </w:rPr>
        <w:t xml:space="preserve"> --------------------------------------------------------------------------------------------------------------------------------------------</w:t>
      </w:r>
    </w:p>
    <w:p w:rsidR="00347E7B" w:rsidRPr="00151D0F" w:rsidRDefault="00347E7B" w:rsidP="00347E7B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:rsidR="00347E7B" w:rsidRDefault="00347E7B" w:rsidP="00347E7B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>до проєкт рішення Лозівської  міської ради «Про внесення змін до рішення міської ради від 23.12.2021 року №846 «Про затвердження Програми реформування і розвитку житлово-комунального господарства Лозівської міської територіальної громади                                      на  2022- 2024 роки»</w:t>
      </w:r>
    </w:p>
    <w:p w:rsidR="00347E7B" w:rsidRDefault="00347E7B" w:rsidP="00347E7B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</w:p>
    <w:p w:rsidR="00347E7B" w:rsidRPr="00D56D28" w:rsidRDefault="00347E7B" w:rsidP="00347E7B">
      <w:pPr>
        <w:spacing w:after="0" w:line="240" w:lineRule="auto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51D0F">
        <w:rPr>
          <w:sz w:val="28"/>
          <w:szCs w:val="28"/>
          <w:lang w:val="uk-UA"/>
        </w:rPr>
        <w:t xml:space="preserve">. </w:t>
      </w:r>
      <w:proofErr w:type="spellStart"/>
      <w:r w:rsidRPr="00D56D28">
        <w:rPr>
          <w:sz w:val="28"/>
          <w:szCs w:val="28"/>
          <w:lang w:val="uk-UA"/>
        </w:rPr>
        <w:t>Внести</w:t>
      </w:r>
      <w:proofErr w:type="spellEnd"/>
      <w:r w:rsidRPr="00D56D28">
        <w:rPr>
          <w:sz w:val="28"/>
          <w:szCs w:val="28"/>
          <w:lang w:val="uk-UA"/>
        </w:rPr>
        <w:t xml:space="preserve"> зміни в додаток 1 «Ресурсне забезпечення програми реформування і розвитку житлово-комунального господарства Лозівської міської територіальної громади на 2022 – 2024 роки» а саме:</w:t>
      </w:r>
    </w:p>
    <w:p w:rsidR="00347E7B" w:rsidRPr="00D56D28" w:rsidRDefault="00347E7B" w:rsidP="00347E7B">
      <w:pPr>
        <w:spacing w:after="0" w:line="240" w:lineRule="auto"/>
        <w:jc w:val="both"/>
        <w:rPr>
          <w:sz w:val="28"/>
          <w:szCs w:val="28"/>
          <w:lang w:val="uk-UA"/>
        </w:rPr>
      </w:pPr>
      <w:r w:rsidRPr="00D56D28">
        <w:rPr>
          <w:sz w:val="28"/>
          <w:szCs w:val="28"/>
          <w:lang w:val="uk-UA"/>
        </w:rPr>
        <w:t xml:space="preserve">         1.1.в додатку 1 відкоригувати обсяг коштів, які пропонується залучити на виконання Програми в 2023 році в обсязі з </w:t>
      </w:r>
      <w:r w:rsidRPr="00F53C66">
        <w:rPr>
          <w:sz w:val="28"/>
          <w:szCs w:val="28"/>
          <w:lang w:val="uk-UA"/>
        </w:rPr>
        <w:t xml:space="preserve">73750,00 </w:t>
      </w:r>
      <w:proofErr w:type="spellStart"/>
      <w:r w:rsidRPr="00F53C66">
        <w:rPr>
          <w:sz w:val="28"/>
          <w:szCs w:val="28"/>
          <w:lang w:val="uk-UA"/>
        </w:rPr>
        <w:t>тис.грн</w:t>
      </w:r>
      <w:proofErr w:type="spellEnd"/>
      <w:r w:rsidRPr="00F53C66">
        <w:rPr>
          <w:sz w:val="28"/>
          <w:szCs w:val="28"/>
          <w:lang w:val="uk-UA"/>
        </w:rPr>
        <w:t xml:space="preserve">. на </w:t>
      </w:r>
      <w:r>
        <w:rPr>
          <w:sz w:val="28"/>
          <w:szCs w:val="28"/>
          <w:lang w:val="uk-UA"/>
        </w:rPr>
        <w:t xml:space="preserve">116500,00 </w:t>
      </w:r>
      <w:r w:rsidRPr="00D56D28">
        <w:rPr>
          <w:sz w:val="28"/>
          <w:szCs w:val="28"/>
          <w:lang w:val="uk-UA"/>
        </w:rPr>
        <w:t xml:space="preserve">тис. грн. з загальним обсягом з </w:t>
      </w:r>
      <w:r w:rsidRPr="00F53C66">
        <w:rPr>
          <w:sz w:val="28"/>
          <w:szCs w:val="28"/>
          <w:lang w:val="uk-UA"/>
        </w:rPr>
        <w:t>112707,60 тис.</w:t>
      </w:r>
      <w:r>
        <w:rPr>
          <w:sz w:val="28"/>
          <w:szCs w:val="28"/>
          <w:lang w:val="uk-UA"/>
        </w:rPr>
        <w:t xml:space="preserve"> </w:t>
      </w:r>
      <w:r w:rsidRPr="00F53C66">
        <w:rPr>
          <w:sz w:val="28"/>
          <w:szCs w:val="28"/>
          <w:lang w:val="uk-UA"/>
        </w:rPr>
        <w:t xml:space="preserve">грн. на </w:t>
      </w:r>
      <w:r>
        <w:rPr>
          <w:sz w:val="28"/>
          <w:szCs w:val="28"/>
          <w:lang w:val="uk-UA"/>
        </w:rPr>
        <w:t>155457,60</w:t>
      </w:r>
      <w:r w:rsidRPr="00D56D28">
        <w:rPr>
          <w:sz w:val="28"/>
          <w:szCs w:val="28"/>
          <w:lang w:val="uk-UA"/>
        </w:rPr>
        <w:t xml:space="preserve"> тис. грн.</w:t>
      </w:r>
    </w:p>
    <w:p w:rsidR="00347E7B" w:rsidRPr="00F95D8D" w:rsidRDefault="00347E7B" w:rsidP="00347E7B">
      <w:pPr>
        <w:spacing w:after="0" w:line="240" w:lineRule="auto"/>
        <w:jc w:val="both"/>
        <w:rPr>
          <w:sz w:val="28"/>
          <w:szCs w:val="28"/>
          <w:lang w:val="uk-UA"/>
        </w:rPr>
      </w:pPr>
      <w:r w:rsidRPr="00D56D28">
        <w:rPr>
          <w:color w:val="FF0000"/>
          <w:sz w:val="28"/>
          <w:szCs w:val="28"/>
          <w:lang w:val="uk-UA"/>
        </w:rPr>
        <w:t xml:space="preserve">         </w:t>
      </w:r>
      <w:r w:rsidRPr="00F95D8D">
        <w:rPr>
          <w:sz w:val="28"/>
          <w:szCs w:val="28"/>
          <w:lang w:val="uk-UA"/>
        </w:rPr>
        <w:t xml:space="preserve">2. </w:t>
      </w:r>
      <w:proofErr w:type="spellStart"/>
      <w:r w:rsidRPr="00F95D8D">
        <w:rPr>
          <w:sz w:val="28"/>
          <w:szCs w:val="28"/>
          <w:lang w:val="uk-UA"/>
        </w:rPr>
        <w:t>Внести</w:t>
      </w:r>
      <w:proofErr w:type="spellEnd"/>
      <w:r w:rsidRPr="00F95D8D">
        <w:rPr>
          <w:sz w:val="28"/>
          <w:szCs w:val="28"/>
          <w:lang w:val="uk-UA"/>
        </w:rPr>
        <w:t xml:space="preserve"> зміни в додаток 2 «Напрями діяльності та заходи програми реформування і розвитку житлово-комунального господарства Лозівської міської територіальної громади  на 2022-2024», а саме:</w:t>
      </w:r>
    </w:p>
    <w:p w:rsidR="00347E7B" w:rsidRDefault="00347E7B" w:rsidP="00347E7B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ab/>
      </w:r>
      <w:r w:rsidRPr="003A0A35">
        <w:rPr>
          <w:sz w:val="28"/>
          <w:szCs w:val="28"/>
          <w:lang w:val="uk-UA"/>
        </w:rPr>
        <w:t xml:space="preserve">2.1 в додатку 2 в пункті 1.15. «Фінансова допомога КП «Житлова управляюча компанія» Лозівської міської ради Харківської області на безповоротній основі для здійснення фінансово-господарської діяльності» збільшити обсяг фінансування на </w:t>
      </w:r>
      <w:r>
        <w:rPr>
          <w:sz w:val="28"/>
          <w:szCs w:val="28"/>
          <w:lang w:val="uk-UA"/>
        </w:rPr>
        <w:t>2850,00</w:t>
      </w:r>
      <w:r w:rsidRPr="003A0A35">
        <w:rPr>
          <w:sz w:val="28"/>
          <w:szCs w:val="28"/>
          <w:lang w:val="uk-UA"/>
        </w:rPr>
        <w:t xml:space="preserve"> </w:t>
      </w:r>
      <w:proofErr w:type="spellStart"/>
      <w:r w:rsidRPr="003A0A35">
        <w:rPr>
          <w:sz w:val="28"/>
          <w:szCs w:val="28"/>
          <w:lang w:val="uk-UA"/>
        </w:rPr>
        <w:t>тис.грн</w:t>
      </w:r>
      <w:proofErr w:type="spellEnd"/>
      <w:r w:rsidRPr="003A0A35">
        <w:rPr>
          <w:sz w:val="28"/>
          <w:szCs w:val="28"/>
          <w:lang w:val="uk-UA"/>
        </w:rPr>
        <w:t>.;</w:t>
      </w:r>
    </w:p>
    <w:p w:rsidR="00347E7B" w:rsidRDefault="00347E7B" w:rsidP="00347E7B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2.2 </w:t>
      </w:r>
      <w:r w:rsidRPr="003A0A35">
        <w:rPr>
          <w:sz w:val="28"/>
          <w:szCs w:val="28"/>
          <w:lang w:val="uk-UA"/>
        </w:rPr>
        <w:t>в додатку 2 в пункті 1.</w:t>
      </w:r>
      <w:r>
        <w:rPr>
          <w:sz w:val="28"/>
          <w:szCs w:val="28"/>
          <w:lang w:val="uk-UA"/>
        </w:rPr>
        <w:t>17</w:t>
      </w:r>
      <w:r w:rsidRPr="003A0A35">
        <w:rPr>
          <w:sz w:val="28"/>
          <w:szCs w:val="28"/>
          <w:lang w:val="uk-UA"/>
        </w:rPr>
        <w:t>. «Фінансова допомога</w:t>
      </w:r>
      <w:r>
        <w:rPr>
          <w:sz w:val="28"/>
          <w:szCs w:val="28"/>
          <w:lang w:val="uk-UA"/>
        </w:rPr>
        <w:t xml:space="preserve"> КП «Еко-Сан</w:t>
      </w:r>
      <w:r w:rsidRPr="003A0A35">
        <w:rPr>
          <w:sz w:val="28"/>
          <w:szCs w:val="28"/>
          <w:lang w:val="uk-UA"/>
        </w:rPr>
        <w:t xml:space="preserve">» Лозівської міської ради Харківської області на безповоротній основі для здійснення фінансово-господарської діяльності» збільшити обсяг фінансування на </w:t>
      </w:r>
      <w:r>
        <w:rPr>
          <w:sz w:val="28"/>
          <w:szCs w:val="28"/>
          <w:lang w:val="uk-UA"/>
        </w:rPr>
        <w:t>20</w:t>
      </w:r>
      <w:r w:rsidRPr="003A0A3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,00</w:t>
      </w:r>
      <w:r w:rsidRPr="003A0A35">
        <w:rPr>
          <w:sz w:val="28"/>
          <w:szCs w:val="28"/>
          <w:lang w:val="uk-UA"/>
        </w:rPr>
        <w:t xml:space="preserve"> </w:t>
      </w:r>
      <w:proofErr w:type="spellStart"/>
      <w:r w:rsidRPr="003A0A35">
        <w:rPr>
          <w:sz w:val="28"/>
          <w:szCs w:val="28"/>
          <w:lang w:val="uk-UA"/>
        </w:rPr>
        <w:t>тис.грн</w:t>
      </w:r>
      <w:proofErr w:type="spellEnd"/>
      <w:r w:rsidRPr="003A0A35">
        <w:rPr>
          <w:sz w:val="28"/>
          <w:szCs w:val="28"/>
          <w:lang w:val="uk-UA"/>
        </w:rPr>
        <w:t>.;</w:t>
      </w:r>
    </w:p>
    <w:p w:rsidR="00347E7B" w:rsidRDefault="00347E7B" w:rsidP="00347E7B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3A0A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3</w:t>
      </w:r>
      <w:r w:rsidRPr="003A0A35">
        <w:rPr>
          <w:sz w:val="28"/>
          <w:szCs w:val="28"/>
          <w:lang w:val="uk-UA"/>
        </w:rPr>
        <w:t xml:space="preserve"> в додатку 2 в пункті 1.</w:t>
      </w:r>
      <w:r>
        <w:rPr>
          <w:sz w:val="28"/>
          <w:szCs w:val="28"/>
          <w:lang w:val="uk-UA"/>
        </w:rPr>
        <w:t>20</w:t>
      </w:r>
      <w:r w:rsidRPr="003A0A35">
        <w:rPr>
          <w:sz w:val="28"/>
          <w:szCs w:val="28"/>
          <w:lang w:val="uk-UA"/>
        </w:rPr>
        <w:t xml:space="preserve">. «Фінансова допомога </w:t>
      </w:r>
      <w:r>
        <w:rPr>
          <w:sz w:val="28"/>
          <w:szCs w:val="28"/>
          <w:lang w:val="uk-UA"/>
        </w:rPr>
        <w:t xml:space="preserve">                                               ДП «</w:t>
      </w:r>
      <w:proofErr w:type="spellStart"/>
      <w:r>
        <w:rPr>
          <w:sz w:val="28"/>
          <w:szCs w:val="28"/>
          <w:lang w:val="uk-UA"/>
        </w:rPr>
        <w:t>Лозоваводосервіс</w:t>
      </w:r>
      <w:proofErr w:type="spellEnd"/>
      <w:r>
        <w:rPr>
          <w:sz w:val="28"/>
          <w:szCs w:val="28"/>
          <w:lang w:val="uk-UA"/>
        </w:rPr>
        <w:t xml:space="preserve">» </w:t>
      </w:r>
      <w:r w:rsidRPr="003A0A35">
        <w:rPr>
          <w:sz w:val="28"/>
          <w:szCs w:val="28"/>
          <w:lang w:val="uk-UA"/>
        </w:rPr>
        <w:t>КП «</w:t>
      </w:r>
      <w:proofErr w:type="spellStart"/>
      <w:r>
        <w:rPr>
          <w:sz w:val="28"/>
          <w:szCs w:val="28"/>
          <w:lang w:val="uk-UA"/>
        </w:rPr>
        <w:t>Теплоенерго</w:t>
      </w:r>
      <w:proofErr w:type="spellEnd"/>
      <w:r>
        <w:rPr>
          <w:sz w:val="28"/>
          <w:szCs w:val="28"/>
          <w:lang w:val="uk-UA"/>
        </w:rPr>
        <w:t>»</w:t>
      </w:r>
      <w:r w:rsidRPr="003A0A35">
        <w:rPr>
          <w:sz w:val="28"/>
          <w:szCs w:val="28"/>
          <w:lang w:val="uk-UA"/>
        </w:rPr>
        <w:t xml:space="preserve"> Лозівської міської ради Харківської області на безповоротній основі для здійснення фінансово-господарської діяльності» збільшити обсяг фінансування на 3</w:t>
      </w:r>
      <w:r>
        <w:rPr>
          <w:sz w:val="28"/>
          <w:szCs w:val="28"/>
          <w:lang w:val="uk-UA"/>
        </w:rPr>
        <w:t>3</w:t>
      </w:r>
      <w:r w:rsidRPr="003A0A3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,00</w:t>
      </w:r>
      <w:r w:rsidRPr="003A0A35">
        <w:rPr>
          <w:sz w:val="28"/>
          <w:szCs w:val="28"/>
          <w:lang w:val="uk-UA"/>
        </w:rPr>
        <w:t xml:space="preserve"> </w:t>
      </w:r>
      <w:proofErr w:type="spellStart"/>
      <w:r w:rsidRPr="003A0A35">
        <w:rPr>
          <w:sz w:val="28"/>
          <w:szCs w:val="28"/>
          <w:lang w:val="uk-UA"/>
        </w:rPr>
        <w:t>тис.грн</w:t>
      </w:r>
      <w:proofErr w:type="spellEnd"/>
      <w:r w:rsidRPr="003A0A35">
        <w:rPr>
          <w:sz w:val="28"/>
          <w:szCs w:val="28"/>
          <w:lang w:val="uk-UA"/>
        </w:rPr>
        <w:t>.;</w:t>
      </w:r>
    </w:p>
    <w:p w:rsidR="00347E7B" w:rsidRDefault="00347E7B" w:rsidP="00347E7B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3A0A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4</w:t>
      </w:r>
      <w:r w:rsidRPr="003A0A35">
        <w:rPr>
          <w:sz w:val="28"/>
          <w:szCs w:val="28"/>
          <w:lang w:val="uk-UA"/>
        </w:rPr>
        <w:t xml:space="preserve"> в додатку 2 в пункті 1.</w:t>
      </w:r>
      <w:r>
        <w:rPr>
          <w:sz w:val="28"/>
          <w:szCs w:val="28"/>
          <w:lang w:val="uk-UA"/>
        </w:rPr>
        <w:t>21</w:t>
      </w:r>
      <w:r w:rsidRPr="003A0A35">
        <w:rPr>
          <w:sz w:val="28"/>
          <w:szCs w:val="28"/>
          <w:lang w:val="uk-UA"/>
        </w:rPr>
        <w:t>. «Фінансова допомога</w:t>
      </w:r>
      <w:r>
        <w:rPr>
          <w:sz w:val="28"/>
          <w:szCs w:val="28"/>
          <w:lang w:val="uk-UA"/>
        </w:rPr>
        <w:t xml:space="preserve"> КП «</w:t>
      </w:r>
      <w:proofErr w:type="spellStart"/>
      <w:r>
        <w:rPr>
          <w:sz w:val="28"/>
          <w:szCs w:val="28"/>
          <w:lang w:val="uk-UA"/>
        </w:rPr>
        <w:t>Тепловодосервіс</w:t>
      </w:r>
      <w:proofErr w:type="spellEnd"/>
      <w:r w:rsidRPr="003A0A35">
        <w:rPr>
          <w:sz w:val="28"/>
          <w:szCs w:val="28"/>
          <w:lang w:val="uk-UA"/>
        </w:rPr>
        <w:t>» Лозівської міської ради Харківської області на безповоротній основі для здійснення фінансово-господарської діяльності» збільшити обсяг фінансування на 3</w:t>
      </w:r>
      <w:r>
        <w:rPr>
          <w:sz w:val="28"/>
          <w:szCs w:val="28"/>
          <w:lang w:val="uk-UA"/>
        </w:rPr>
        <w:t>0</w:t>
      </w:r>
      <w:r w:rsidRPr="003A0A3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,00</w:t>
      </w:r>
      <w:r w:rsidRPr="003A0A35">
        <w:rPr>
          <w:sz w:val="28"/>
          <w:szCs w:val="28"/>
          <w:lang w:val="uk-UA"/>
        </w:rPr>
        <w:t xml:space="preserve"> </w:t>
      </w:r>
      <w:proofErr w:type="spellStart"/>
      <w:r w:rsidRPr="003A0A35">
        <w:rPr>
          <w:sz w:val="28"/>
          <w:szCs w:val="28"/>
          <w:lang w:val="uk-UA"/>
        </w:rPr>
        <w:t>тис.грн</w:t>
      </w:r>
      <w:proofErr w:type="spellEnd"/>
      <w:r w:rsidRPr="003A0A35">
        <w:rPr>
          <w:sz w:val="28"/>
          <w:szCs w:val="28"/>
          <w:lang w:val="uk-UA"/>
        </w:rPr>
        <w:t>.;</w:t>
      </w:r>
    </w:p>
    <w:p w:rsidR="00347E7B" w:rsidRDefault="00347E7B" w:rsidP="00347E7B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3A0A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5</w:t>
      </w:r>
      <w:r w:rsidRPr="003A0A35">
        <w:rPr>
          <w:sz w:val="28"/>
          <w:szCs w:val="28"/>
          <w:lang w:val="uk-UA"/>
        </w:rPr>
        <w:t xml:space="preserve"> в додатку 2 в пункті 1.</w:t>
      </w:r>
      <w:r>
        <w:rPr>
          <w:sz w:val="28"/>
          <w:szCs w:val="28"/>
          <w:lang w:val="uk-UA"/>
        </w:rPr>
        <w:t>22</w:t>
      </w:r>
      <w:r w:rsidRPr="003A0A35">
        <w:rPr>
          <w:sz w:val="28"/>
          <w:szCs w:val="28"/>
          <w:lang w:val="uk-UA"/>
        </w:rPr>
        <w:t>. «Фінансова допомога</w:t>
      </w:r>
      <w:r>
        <w:rPr>
          <w:sz w:val="28"/>
          <w:szCs w:val="28"/>
          <w:lang w:val="uk-UA"/>
        </w:rPr>
        <w:t xml:space="preserve"> КП «</w:t>
      </w:r>
      <w:proofErr w:type="spellStart"/>
      <w:r>
        <w:rPr>
          <w:sz w:val="28"/>
          <w:szCs w:val="28"/>
          <w:lang w:val="uk-UA"/>
        </w:rPr>
        <w:t>Теплоенерго</w:t>
      </w:r>
      <w:proofErr w:type="spellEnd"/>
      <w:r w:rsidRPr="003A0A35">
        <w:rPr>
          <w:sz w:val="28"/>
          <w:szCs w:val="28"/>
          <w:lang w:val="uk-UA"/>
        </w:rPr>
        <w:t xml:space="preserve">» Лозівської міської ради Харківської області на безповоротній основі для здійснення фінансово-господарської діяльності» збільшити обсяг фінансування </w:t>
      </w:r>
      <w:r w:rsidRPr="003F4633">
        <w:rPr>
          <w:sz w:val="28"/>
          <w:szCs w:val="28"/>
          <w:lang w:val="uk-UA"/>
        </w:rPr>
        <w:t xml:space="preserve">на 3500,00 </w:t>
      </w:r>
      <w:proofErr w:type="spellStart"/>
      <w:r w:rsidRPr="003F4633">
        <w:rPr>
          <w:sz w:val="28"/>
          <w:szCs w:val="28"/>
          <w:lang w:val="uk-UA"/>
        </w:rPr>
        <w:t>тис.грн</w:t>
      </w:r>
      <w:proofErr w:type="spellEnd"/>
      <w:r w:rsidRPr="003F4633">
        <w:rPr>
          <w:sz w:val="28"/>
          <w:szCs w:val="28"/>
          <w:lang w:val="uk-UA"/>
        </w:rPr>
        <w:t>.;</w:t>
      </w:r>
    </w:p>
    <w:p w:rsidR="00347E7B" w:rsidRPr="003A0A35" w:rsidRDefault="00347E7B" w:rsidP="00347E7B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3A0A35">
        <w:rPr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>6</w:t>
      </w:r>
      <w:r w:rsidRPr="003A0A3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3A0A35">
        <w:rPr>
          <w:sz w:val="28"/>
          <w:szCs w:val="28"/>
          <w:lang w:val="uk-UA"/>
        </w:rPr>
        <w:t>в додатку 2 в пункті 1.</w:t>
      </w:r>
      <w:r>
        <w:rPr>
          <w:sz w:val="28"/>
          <w:szCs w:val="28"/>
          <w:lang w:val="uk-UA"/>
        </w:rPr>
        <w:t>28</w:t>
      </w:r>
      <w:r w:rsidRPr="003A0A35">
        <w:rPr>
          <w:sz w:val="28"/>
          <w:szCs w:val="28"/>
          <w:lang w:val="uk-UA"/>
        </w:rPr>
        <w:t>. «</w:t>
      </w:r>
      <w:r>
        <w:rPr>
          <w:sz w:val="28"/>
          <w:szCs w:val="28"/>
          <w:lang w:val="uk-UA"/>
        </w:rPr>
        <w:t>Придбання спеціалізованої техніки (сміттєвози, трактори, причепи для тракторів, тощо) для комунальних підприємств</w:t>
      </w:r>
      <w:r w:rsidRPr="003A0A35">
        <w:rPr>
          <w:sz w:val="28"/>
          <w:szCs w:val="28"/>
          <w:lang w:val="uk-UA"/>
        </w:rPr>
        <w:t xml:space="preserve">» збільшити обсяг фінансування на </w:t>
      </w:r>
      <w:r>
        <w:rPr>
          <w:sz w:val="28"/>
          <w:szCs w:val="28"/>
          <w:lang w:val="uk-UA"/>
        </w:rPr>
        <w:t>35170,00</w:t>
      </w:r>
      <w:r w:rsidRPr="003A0A35">
        <w:rPr>
          <w:sz w:val="28"/>
          <w:szCs w:val="28"/>
          <w:lang w:val="uk-UA"/>
        </w:rPr>
        <w:t xml:space="preserve"> </w:t>
      </w:r>
      <w:proofErr w:type="spellStart"/>
      <w:r w:rsidRPr="003A0A35">
        <w:rPr>
          <w:sz w:val="28"/>
          <w:szCs w:val="28"/>
          <w:lang w:val="uk-UA"/>
        </w:rPr>
        <w:t>тис.грн</w:t>
      </w:r>
      <w:proofErr w:type="spellEnd"/>
      <w:r w:rsidRPr="003A0A35">
        <w:rPr>
          <w:sz w:val="28"/>
          <w:szCs w:val="28"/>
          <w:lang w:val="uk-UA"/>
        </w:rPr>
        <w:t>.;</w:t>
      </w:r>
    </w:p>
    <w:p w:rsidR="00347E7B" w:rsidRPr="00AF4DDB" w:rsidRDefault="00347E7B" w:rsidP="00347E7B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ab/>
      </w:r>
      <w:r w:rsidRPr="00AF4DDB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7 </w:t>
      </w:r>
      <w:r w:rsidRPr="00AF4DDB">
        <w:rPr>
          <w:sz w:val="28"/>
          <w:szCs w:val="28"/>
          <w:lang w:val="uk-UA"/>
        </w:rPr>
        <w:t>в додатку 2 в пункті 1.29. «Придбання матеріалів для проведення ремонтних робіт господарським способом  для комунальних підприємств, ОСББ та управляючих компаній Лозівської міської територіальної громади» збільшити обсяг фінансування на 4</w:t>
      </w:r>
      <w:r>
        <w:rPr>
          <w:sz w:val="28"/>
          <w:szCs w:val="28"/>
          <w:lang w:val="uk-UA"/>
        </w:rPr>
        <w:t xml:space="preserve">00,00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347E7B" w:rsidRPr="003F4633" w:rsidRDefault="00347E7B" w:rsidP="00347E7B">
      <w:pPr>
        <w:spacing w:after="0" w:line="240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347E7B" w:rsidRDefault="00347E7B" w:rsidP="00347E7B">
      <w:pPr>
        <w:spacing w:after="0" w:line="240" w:lineRule="auto"/>
        <w:jc w:val="both"/>
        <w:rPr>
          <w:sz w:val="28"/>
          <w:lang w:val="uk-UA"/>
        </w:rPr>
      </w:pPr>
    </w:p>
    <w:p w:rsidR="00347E7B" w:rsidRPr="00151D0F" w:rsidRDefault="00347E7B" w:rsidP="00347E7B">
      <w:pPr>
        <w:spacing w:after="0" w:line="240" w:lineRule="auto"/>
        <w:jc w:val="both"/>
        <w:rPr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Начальник Управління  </w:t>
      </w:r>
      <w:r w:rsidRPr="00151D0F">
        <w:rPr>
          <w:b/>
          <w:sz w:val="28"/>
          <w:szCs w:val="28"/>
          <w:lang w:val="uk-UA"/>
        </w:rPr>
        <w:tab/>
        <w:t xml:space="preserve">                                           Микола ПОНОМАР</w:t>
      </w:r>
    </w:p>
    <w:p w:rsidR="00347E7B" w:rsidRDefault="00347E7B" w:rsidP="00347E7B">
      <w:pPr>
        <w:spacing w:after="0" w:line="240" w:lineRule="auto"/>
        <w:jc w:val="both"/>
        <w:rPr>
          <w:lang w:val="uk-UA"/>
        </w:rPr>
      </w:pPr>
    </w:p>
    <w:p w:rsidR="00347E7B" w:rsidRPr="003F4633" w:rsidRDefault="00347E7B" w:rsidP="00347E7B">
      <w:pPr>
        <w:spacing w:after="0" w:line="240" w:lineRule="auto"/>
        <w:jc w:val="both"/>
        <w:rPr>
          <w:sz w:val="24"/>
          <w:szCs w:val="24"/>
          <w:lang w:val="uk-UA"/>
        </w:rPr>
      </w:pPr>
      <w:r w:rsidRPr="003F4633">
        <w:rPr>
          <w:sz w:val="24"/>
          <w:szCs w:val="24"/>
          <w:lang w:val="uk-UA"/>
        </w:rPr>
        <w:t xml:space="preserve">Дар’я </w:t>
      </w:r>
      <w:proofErr w:type="spellStart"/>
      <w:r w:rsidRPr="003F4633">
        <w:rPr>
          <w:sz w:val="24"/>
          <w:szCs w:val="24"/>
          <w:lang w:val="uk-UA"/>
        </w:rPr>
        <w:t>Урванцева</w:t>
      </w:r>
      <w:proofErr w:type="spellEnd"/>
      <w:r w:rsidRPr="003F4633">
        <w:rPr>
          <w:sz w:val="24"/>
          <w:szCs w:val="24"/>
          <w:lang w:val="uk-UA"/>
        </w:rPr>
        <w:t>, 25891</w:t>
      </w:r>
    </w:p>
    <w:p w:rsidR="00686BC0" w:rsidRPr="00347E7B" w:rsidRDefault="00686BC0">
      <w:pPr>
        <w:rPr>
          <w:sz w:val="28"/>
          <w:szCs w:val="28"/>
          <w:lang w:val="uk-UA"/>
        </w:rPr>
      </w:pPr>
    </w:p>
    <w:sectPr w:rsidR="00686BC0" w:rsidRPr="00347E7B" w:rsidSect="00347E7B">
      <w:headerReference w:type="default" r:id="rId5"/>
      <w:footerReference w:type="default" r:id="rId6"/>
      <w:pgSz w:w="11906" w:h="16838"/>
      <w:pgMar w:top="851" w:right="567" w:bottom="709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2855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E1E5C" w:rsidRPr="003F4633" w:rsidRDefault="00347E7B">
        <w:pPr>
          <w:pStyle w:val="a3"/>
          <w:jc w:val="right"/>
          <w:rPr>
            <w:sz w:val="28"/>
            <w:szCs w:val="28"/>
          </w:rPr>
        </w:pPr>
        <w:r w:rsidRPr="003F4633">
          <w:rPr>
            <w:sz w:val="28"/>
            <w:szCs w:val="28"/>
          </w:rPr>
          <w:fldChar w:fldCharType="begin"/>
        </w:r>
        <w:r w:rsidRPr="003F4633">
          <w:rPr>
            <w:sz w:val="28"/>
            <w:szCs w:val="28"/>
          </w:rPr>
          <w:instrText>PAGE   \* MERGEFORMAT</w:instrText>
        </w:r>
        <w:r w:rsidRPr="003F4633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3F4633">
          <w:rPr>
            <w:sz w:val="28"/>
            <w:szCs w:val="28"/>
          </w:rPr>
          <w:fldChar w:fldCharType="end"/>
        </w:r>
      </w:p>
    </w:sdtContent>
  </w:sdt>
  <w:p w:rsidR="00BE1E5C" w:rsidRDefault="00347E7B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E5C" w:rsidRDefault="00347E7B">
    <w:pPr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C0"/>
    <w:rsid w:val="00347E7B"/>
    <w:rsid w:val="0068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3CFD"/>
  <w15:chartTrackingRefBased/>
  <w15:docId w15:val="{C65DB05B-F288-448A-BFAB-E3E17705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7E7B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47E7B"/>
  </w:style>
  <w:style w:type="character" w:customStyle="1" w:styleId="a4">
    <w:name w:val="Нижний колонтитул Знак"/>
    <w:basedOn w:val="a0"/>
    <w:link w:val="a3"/>
    <w:uiPriority w:val="99"/>
    <w:rsid w:val="00347E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2799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2023-10-13T05:59:00Z</dcterms:created>
  <dcterms:modified xsi:type="dcterms:W3CDTF">2023-10-13T06:00:00Z</dcterms:modified>
</cp:coreProperties>
</file>