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7450" w14:textId="77777777" w:rsidR="0009410A" w:rsidRDefault="0009410A" w:rsidP="0009410A">
      <w:pPr>
        <w:pStyle w:val="1"/>
        <w:rPr>
          <w:lang w:val="uk-UA"/>
        </w:rPr>
      </w:pPr>
      <w:bookmarkStart w:id="0" w:name="_GoBack"/>
      <w:bookmarkEnd w:id="0"/>
      <w:r>
        <w:rPr>
          <w:noProof/>
        </w:rPr>
        <w:object w:dxaOrig="1440" w:dyaOrig="1440" w14:anchorId="3E38E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13.05pt;width:86.85pt;height:65.95pt;z-index:-251657216;visibility:visible;mso-wrap-edited:f">
            <v:imagedata r:id="rId4" o:title=""/>
            <w10:wrap anchorx="page"/>
          </v:shape>
          <o:OLEObject Type="Embed" ProgID="Word.Picture.8" ShapeID="_x0000_s1026" DrawAspect="Content" ObjectID="_1823339762" r:id="rId5"/>
        </w:object>
      </w:r>
    </w:p>
    <w:tbl>
      <w:tblPr>
        <w:tblW w:w="9569" w:type="dxa"/>
        <w:jc w:val="center"/>
        <w:tblLayout w:type="fixed"/>
        <w:tblLook w:val="0000" w:firstRow="0" w:lastRow="0" w:firstColumn="0" w:lastColumn="0" w:noHBand="0" w:noVBand="0"/>
      </w:tblPr>
      <w:tblGrid>
        <w:gridCol w:w="9569"/>
      </w:tblGrid>
      <w:tr w:rsidR="0009410A" w14:paraId="3AED1A13" w14:textId="77777777" w:rsidTr="0095499E">
        <w:trPr>
          <w:trHeight w:val="294"/>
          <w:jc w:val="center"/>
        </w:trPr>
        <w:tc>
          <w:tcPr>
            <w:tcW w:w="9569" w:type="dxa"/>
          </w:tcPr>
          <w:p w14:paraId="76AFEF0F" w14:textId="77777777" w:rsidR="0009410A" w:rsidRPr="00430B41" w:rsidRDefault="0009410A" w:rsidP="0095499E">
            <w:pPr>
              <w:pStyle w:val="a3"/>
              <w:ind w:left="-14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6731606" w14:textId="77777777" w:rsidR="0009410A" w:rsidRPr="00430B41" w:rsidRDefault="0009410A" w:rsidP="0095499E">
            <w:pPr>
              <w:pStyle w:val="a3"/>
              <w:ind w:left="-14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820BC86" w14:textId="77777777" w:rsidR="0009410A" w:rsidRPr="00430B41" w:rsidRDefault="0009410A" w:rsidP="0095499E">
            <w:pPr>
              <w:pStyle w:val="a3"/>
              <w:ind w:left="-143"/>
              <w:jc w:val="center"/>
              <w:rPr>
                <w:b/>
                <w:sz w:val="22"/>
                <w:szCs w:val="22"/>
                <w:lang w:eastAsia="en-US"/>
              </w:rPr>
            </w:pPr>
            <w:r w:rsidRPr="00430B41">
              <w:rPr>
                <w:b/>
                <w:sz w:val="22"/>
                <w:szCs w:val="22"/>
                <w:lang w:eastAsia="en-US"/>
              </w:rPr>
              <w:t>УКРАЇНА</w:t>
            </w:r>
          </w:p>
        </w:tc>
      </w:tr>
      <w:tr w:rsidR="0009410A" w14:paraId="3612A067" w14:textId="77777777" w:rsidTr="0095499E">
        <w:trPr>
          <w:trHeight w:val="837"/>
          <w:jc w:val="center"/>
        </w:trPr>
        <w:tc>
          <w:tcPr>
            <w:tcW w:w="9569" w:type="dxa"/>
          </w:tcPr>
          <w:p w14:paraId="350E29FD" w14:textId="77777777" w:rsidR="0009410A" w:rsidRDefault="0009410A" w:rsidP="0095499E">
            <w:pPr>
              <w:ind w:left="-178" w:right="-144"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Комунальне підприємство </w:t>
            </w:r>
            <w:r>
              <w:rPr>
                <w:b/>
                <w:sz w:val="28"/>
                <w:szCs w:val="28"/>
              </w:rPr>
              <w:t>,,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Теплоенерго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  <w:p w14:paraId="7B6D95A4" w14:textId="77777777" w:rsidR="0009410A" w:rsidRDefault="0009410A" w:rsidP="0095499E">
            <w:pPr>
              <w:ind w:left="-143" w:right="-144"/>
              <w:jc w:val="center"/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09410A" w:rsidRPr="0009410A" w14:paraId="6B59F2FA" w14:textId="77777777" w:rsidTr="0095499E">
        <w:trPr>
          <w:trHeight w:val="844"/>
          <w:jc w:val="center"/>
        </w:trPr>
        <w:tc>
          <w:tcPr>
            <w:tcW w:w="9569" w:type="dxa"/>
          </w:tcPr>
          <w:p w14:paraId="03A05195" w14:textId="77777777" w:rsidR="0009410A" w:rsidRDefault="0009410A" w:rsidP="0095499E">
            <w:pPr>
              <w:ind w:left="-178" w:right="-2" w:firstLine="3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64602 Харківська область, м. Лозова, вул. Григорія Сковороди, 23</w:t>
            </w:r>
          </w:p>
          <w:p w14:paraId="38668384" w14:textId="77777777" w:rsidR="0009410A" w:rsidRDefault="0009410A" w:rsidP="0095499E">
            <w:pPr>
              <w:ind w:left="-178" w:right="-2" w:firstLine="3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р/р </w:t>
            </w: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493518230000026003300506899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філії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Харківськ</w:t>
            </w:r>
            <w:proofErr w:type="spellEnd"/>
            <w:r>
              <w:rPr>
                <w:sz w:val="22"/>
                <w:szCs w:val="22"/>
                <w:lang w:val="uk-UA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обласн</w:t>
            </w:r>
            <w:proofErr w:type="spellEnd"/>
            <w:r>
              <w:rPr>
                <w:sz w:val="22"/>
                <w:szCs w:val="22"/>
                <w:lang w:val="uk-UA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управління</w:t>
            </w:r>
            <w:proofErr w:type="spellEnd"/>
          </w:p>
          <w:p w14:paraId="4FD0363E" w14:textId="77777777" w:rsidR="0009410A" w:rsidRDefault="0009410A" w:rsidP="0095499E">
            <w:pPr>
              <w:ind w:left="-178" w:right="-2"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АТ «</w:t>
            </w:r>
            <w:proofErr w:type="spellStart"/>
            <w:r>
              <w:rPr>
                <w:sz w:val="22"/>
                <w:szCs w:val="22"/>
              </w:rPr>
              <w:t>Ощадбанк</w:t>
            </w:r>
            <w:proofErr w:type="spellEnd"/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ТВБВ № 10020/0514 </w:t>
            </w:r>
            <w:r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Лозова</w:t>
            </w:r>
            <w:proofErr w:type="spellEnd"/>
            <w:r>
              <w:rPr>
                <w:sz w:val="22"/>
                <w:szCs w:val="22"/>
              </w:rPr>
              <w:t>, МФО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351823, </w:t>
            </w:r>
            <w:r>
              <w:rPr>
                <w:sz w:val="22"/>
                <w:szCs w:val="22"/>
                <w:lang w:val="uk-UA"/>
              </w:rPr>
              <w:t>к</w:t>
            </w:r>
            <w:r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  <w:lang w:val="uk-UA"/>
              </w:rPr>
              <w:t xml:space="preserve"> ЄДРПОУ</w:t>
            </w:r>
            <w:r>
              <w:rPr>
                <w:sz w:val="22"/>
                <w:szCs w:val="22"/>
              </w:rPr>
              <w:t xml:space="preserve"> 38076191</w:t>
            </w:r>
          </w:p>
          <w:p w14:paraId="01BDD9D2" w14:textId="77777777" w:rsidR="0009410A" w:rsidRDefault="0009410A" w:rsidP="0095499E">
            <w:pPr>
              <w:ind w:left="-178" w:right="-2" w:firstLine="35"/>
              <w:jc w:val="center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.(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05745) 2-35-13, </w:t>
            </w:r>
            <w:r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en-US"/>
              </w:rPr>
              <w:t>. (05745) 2-69-52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e-mail: teploenergoloz@gmail.com</w:t>
            </w:r>
          </w:p>
        </w:tc>
      </w:tr>
    </w:tbl>
    <w:p w14:paraId="74CB48AC" w14:textId="77777777" w:rsidR="0009410A" w:rsidRDefault="0009410A" w:rsidP="0009410A">
      <w:pPr>
        <w:rPr>
          <w:b/>
          <w:bCs/>
          <w:sz w:val="16"/>
          <w:szCs w:val="16"/>
          <w:lang w:val="uk-UA"/>
        </w:rPr>
      </w:pPr>
      <w:r>
        <w:rPr>
          <w:b/>
          <w:sz w:val="16"/>
          <w:szCs w:val="16"/>
          <w:u w:val="single"/>
          <w:lang w:val="uk-UA"/>
        </w:rPr>
        <w:t>_____________________</w:t>
      </w:r>
      <w:r w:rsidRPr="00541CA5">
        <w:rPr>
          <w:b/>
          <w:sz w:val="16"/>
          <w:szCs w:val="16"/>
          <w:u w:val="single"/>
        </w:rPr>
        <w:t>_________________________________________________________</w:t>
      </w:r>
      <w:r>
        <w:rPr>
          <w:b/>
          <w:sz w:val="16"/>
          <w:szCs w:val="16"/>
          <w:u w:val="single"/>
          <w:lang w:val="uk-UA"/>
        </w:rPr>
        <w:t>_____________________________________</w:t>
      </w:r>
      <w:r>
        <w:rPr>
          <w:b/>
          <w:bCs/>
          <w:sz w:val="16"/>
          <w:szCs w:val="16"/>
          <w:lang w:val="uk-UA"/>
        </w:rPr>
        <w:t xml:space="preserve"> </w:t>
      </w:r>
    </w:p>
    <w:p w14:paraId="35AFD5F6" w14:textId="77777777" w:rsidR="0009410A" w:rsidRPr="00103473" w:rsidRDefault="0009410A" w:rsidP="0009410A">
      <w:pPr>
        <w:rPr>
          <w:bCs/>
          <w:sz w:val="16"/>
          <w:szCs w:val="16"/>
          <w:lang w:val="uk-UA"/>
        </w:rPr>
      </w:pPr>
    </w:p>
    <w:p w14:paraId="7DDFA6A2" w14:textId="77777777" w:rsidR="0009410A" w:rsidRDefault="0009410A" w:rsidP="0009410A">
      <w:pPr>
        <w:pStyle w:val="a3"/>
        <w:ind w:left="-284" w:right="-143"/>
        <w:jc w:val="center"/>
        <w:rPr>
          <w:b/>
          <w:sz w:val="26"/>
          <w:szCs w:val="26"/>
          <w:lang w:val="uk-UA"/>
        </w:rPr>
      </w:pPr>
    </w:p>
    <w:p w14:paraId="4150A9A9" w14:textId="34BAD08E" w:rsidR="0009410A" w:rsidRPr="0009410A" w:rsidRDefault="0009410A" w:rsidP="0009410A">
      <w:pPr>
        <w:pStyle w:val="a3"/>
        <w:jc w:val="center"/>
        <w:rPr>
          <w:b/>
          <w:bCs/>
          <w:sz w:val="26"/>
          <w:szCs w:val="26"/>
          <w:lang w:val="uk-UA"/>
        </w:rPr>
      </w:pPr>
      <w:r w:rsidRPr="0009410A">
        <w:rPr>
          <w:b/>
          <w:bCs/>
          <w:sz w:val="26"/>
          <w:szCs w:val="26"/>
          <w:lang w:val="uk-UA"/>
        </w:rPr>
        <w:t>Аналітична довідка</w:t>
      </w:r>
    </w:p>
    <w:p w14:paraId="4E899EE5" w14:textId="5D86A7CE" w:rsidR="0009410A" w:rsidRPr="0009410A" w:rsidRDefault="0009410A" w:rsidP="0009410A">
      <w:pPr>
        <w:pStyle w:val="a3"/>
        <w:jc w:val="center"/>
        <w:rPr>
          <w:b/>
          <w:bCs/>
          <w:sz w:val="26"/>
          <w:szCs w:val="26"/>
          <w:lang w:val="uk-UA"/>
        </w:rPr>
      </w:pPr>
    </w:p>
    <w:p w14:paraId="6B4DD3A2" w14:textId="77777777" w:rsidR="0009410A" w:rsidRDefault="0009410A" w:rsidP="0009410A">
      <w:pPr>
        <w:pStyle w:val="a3"/>
        <w:jc w:val="center"/>
        <w:rPr>
          <w:b/>
          <w:bCs/>
          <w:sz w:val="26"/>
          <w:szCs w:val="26"/>
          <w:lang w:val="uk-UA"/>
        </w:rPr>
      </w:pPr>
      <w:r w:rsidRPr="0009410A">
        <w:rPr>
          <w:b/>
          <w:bCs/>
          <w:sz w:val="26"/>
          <w:szCs w:val="26"/>
          <w:lang w:val="uk-UA"/>
        </w:rPr>
        <w:t xml:space="preserve">до </w:t>
      </w:r>
      <w:proofErr w:type="spellStart"/>
      <w:r w:rsidRPr="0009410A">
        <w:rPr>
          <w:b/>
          <w:bCs/>
          <w:sz w:val="26"/>
          <w:szCs w:val="26"/>
          <w:lang w:val="uk-UA"/>
        </w:rPr>
        <w:t>проєкту</w:t>
      </w:r>
      <w:proofErr w:type="spellEnd"/>
      <w:r w:rsidRPr="0009410A">
        <w:rPr>
          <w:b/>
          <w:bCs/>
          <w:sz w:val="26"/>
          <w:szCs w:val="26"/>
          <w:lang w:val="uk-UA"/>
        </w:rPr>
        <w:t xml:space="preserve"> рішення </w:t>
      </w:r>
      <w:proofErr w:type="spellStart"/>
      <w:r w:rsidRPr="0009410A">
        <w:rPr>
          <w:b/>
          <w:bCs/>
          <w:sz w:val="26"/>
          <w:szCs w:val="26"/>
          <w:lang w:val="uk-UA"/>
        </w:rPr>
        <w:t>Лозівської</w:t>
      </w:r>
      <w:proofErr w:type="spellEnd"/>
      <w:r w:rsidRPr="0009410A">
        <w:rPr>
          <w:b/>
          <w:bCs/>
          <w:sz w:val="26"/>
          <w:szCs w:val="26"/>
          <w:lang w:val="uk-UA"/>
        </w:rPr>
        <w:t xml:space="preserve"> міської ради</w:t>
      </w:r>
    </w:p>
    <w:p w14:paraId="5DF0E90A" w14:textId="211F6B2E" w:rsidR="0009410A" w:rsidRPr="0009410A" w:rsidRDefault="0009410A" w:rsidP="0009410A">
      <w:pPr>
        <w:pStyle w:val="a3"/>
        <w:jc w:val="center"/>
        <w:rPr>
          <w:b/>
          <w:bCs/>
          <w:sz w:val="26"/>
          <w:szCs w:val="26"/>
          <w:lang w:val="uk-UA"/>
        </w:rPr>
      </w:pPr>
      <w:r w:rsidRPr="0009410A">
        <w:rPr>
          <w:b/>
          <w:bCs/>
          <w:sz w:val="26"/>
          <w:szCs w:val="26"/>
          <w:lang w:val="uk-UA"/>
        </w:rPr>
        <w:t xml:space="preserve"> «Про погодження КП </w:t>
      </w:r>
      <w:r w:rsidRPr="0009410A">
        <w:rPr>
          <w:b/>
          <w:bCs/>
          <w:sz w:val="26"/>
          <w:szCs w:val="26"/>
          <w:lang w:val="uk-UA"/>
        </w:rPr>
        <w:t>«</w:t>
      </w:r>
      <w:proofErr w:type="spellStart"/>
      <w:r w:rsidRPr="0009410A">
        <w:rPr>
          <w:b/>
          <w:bCs/>
          <w:sz w:val="26"/>
          <w:szCs w:val="26"/>
          <w:lang w:val="uk-UA"/>
        </w:rPr>
        <w:t>Теплоенерго</w:t>
      </w:r>
      <w:proofErr w:type="spellEnd"/>
      <w:r w:rsidRPr="0009410A">
        <w:rPr>
          <w:b/>
          <w:bCs/>
          <w:sz w:val="26"/>
          <w:szCs w:val="26"/>
          <w:lang w:val="uk-UA"/>
        </w:rPr>
        <w:t>»</w:t>
      </w:r>
      <w:r w:rsidRPr="0009410A">
        <w:rPr>
          <w:b/>
          <w:bCs/>
          <w:sz w:val="26"/>
          <w:szCs w:val="26"/>
          <w:lang w:val="uk-UA"/>
        </w:rPr>
        <w:t xml:space="preserve"> укладення договорів постачання природного  газу з</w:t>
      </w:r>
      <w:r>
        <w:rPr>
          <w:b/>
          <w:bCs/>
          <w:sz w:val="26"/>
          <w:szCs w:val="26"/>
          <w:lang w:val="uk-UA"/>
        </w:rPr>
        <w:t xml:space="preserve"> </w:t>
      </w:r>
      <w:r w:rsidRPr="0009410A">
        <w:rPr>
          <w:b/>
          <w:bCs/>
          <w:sz w:val="26"/>
          <w:szCs w:val="26"/>
          <w:lang w:val="uk-UA"/>
        </w:rPr>
        <w:t xml:space="preserve">ТОВ </w:t>
      </w:r>
      <w:r w:rsidRPr="0009410A">
        <w:rPr>
          <w:b/>
          <w:bCs/>
          <w:sz w:val="26"/>
          <w:szCs w:val="26"/>
          <w:lang w:val="uk-UA"/>
        </w:rPr>
        <w:t>«</w:t>
      </w:r>
      <w:r w:rsidRPr="0009410A">
        <w:rPr>
          <w:b/>
          <w:bCs/>
          <w:sz w:val="26"/>
          <w:szCs w:val="26"/>
          <w:lang w:val="uk-UA"/>
        </w:rPr>
        <w:t xml:space="preserve">ГК </w:t>
      </w:r>
      <w:r w:rsidRPr="0009410A">
        <w:rPr>
          <w:b/>
          <w:bCs/>
          <w:sz w:val="26"/>
          <w:szCs w:val="26"/>
          <w:lang w:val="uk-UA"/>
        </w:rPr>
        <w:t>«</w:t>
      </w:r>
      <w:r w:rsidRPr="0009410A">
        <w:rPr>
          <w:b/>
          <w:bCs/>
          <w:sz w:val="26"/>
          <w:szCs w:val="26"/>
          <w:lang w:val="uk-UA"/>
        </w:rPr>
        <w:t xml:space="preserve">Нафтогаз </w:t>
      </w:r>
      <w:proofErr w:type="spellStart"/>
      <w:r w:rsidRPr="0009410A">
        <w:rPr>
          <w:b/>
          <w:bCs/>
          <w:sz w:val="26"/>
          <w:szCs w:val="26"/>
          <w:lang w:val="uk-UA"/>
        </w:rPr>
        <w:t>Трейдинг</w:t>
      </w:r>
      <w:proofErr w:type="spellEnd"/>
      <w:r w:rsidRPr="0009410A">
        <w:rPr>
          <w:b/>
          <w:bCs/>
          <w:color w:val="000000"/>
          <w:sz w:val="26"/>
          <w:szCs w:val="26"/>
          <w:lang w:val="uk-UA"/>
        </w:rPr>
        <w:t>»</w:t>
      </w:r>
    </w:p>
    <w:p w14:paraId="7E29030A" w14:textId="4D5F947C" w:rsidR="0009410A" w:rsidRDefault="0009410A" w:rsidP="0009410A">
      <w:pPr>
        <w:pStyle w:val="a3"/>
        <w:ind w:left="-284" w:right="-143" w:firstLine="568"/>
        <w:jc w:val="both"/>
        <w:rPr>
          <w:color w:val="000000"/>
          <w:sz w:val="26"/>
          <w:szCs w:val="26"/>
          <w:lang w:val="uk-UA"/>
        </w:rPr>
      </w:pPr>
    </w:p>
    <w:p w14:paraId="66D02B8A" w14:textId="77777777" w:rsidR="0009410A" w:rsidRDefault="0009410A" w:rsidP="0009410A">
      <w:pPr>
        <w:pStyle w:val="a3"/>
        <w:ind w:left="-284" w:right="-143" w:firstLine="568"/>
        <w:jc w:val="both"/>
        <w:rPr>
          <w:color w:val="000000"/>
          <w:sz w:val="26"/>
          <w:szCs w:val="26"/>
          <w:lang w:val="uk-UA"/>
        </w:rPr>
      </w:pPr>
    </w:p>
    <w:p w14:paraId="5A8D2CF6" w14:textId="19BAFFC4" w:rsidR="006D637E" w:rsidRDefault="0009410A" w:rsidP="0009410A">
      <w:pPr>
        <w:pStyle w:val="a3"/>
        <w:ind w:right="-284" w:firstLine="567"/>
        <w:jc w:val="both"/>
        <w:rPr>
          <w:sz w:val="26"/>
          <w:szCs w:val="26"/>
          <w:lang w:val="uk-UA"/>
        </w:rPr>
      </w:pPr>
      <w:r w:rsidRPr="0009410A">
        <w:rPr>
          <w:sz w:val="26"/>
          <w:szCs w:val="26"/>
          <w:lang w:val="uk-UA"/>
        </w:rPr>
        <w:t xml:space="preserve">На даний час триває процедура укладення договорів постачання природного газу </w:t>
      </w:r>
      <w:r w:rsidR="000F1DC4">
        <w:rPr>
          <w:sz w:val="26"/>
          <w:szCs w:val="26"/>
          <w:lang w:val="uk-UA"/>
        </w:rPr>
        <w:t xml:space="preserve">між </w:t>
      </w:r>
      <w:r w:rsidR="000F1DC4" w:rsidRPr="0009410A">
        <w:rPr>
          <w:sz w:val="26"/>
          <w:szCs w:val="26"/>
          <w:lang w:val="uk-UA"/>
        </w:rPr>
        <w:t>КП «</w:t>
      </w:r>
      <w:proofErr w:type="spellStart"/>
      <w:r w:rsidR="000F1DC4" w:rsidRPr="0009410A">
        <w:rPr>
          <w:sz w:val="26"/>
          <w:szCs w:val="26"/>
          <w:lang w:val="uk-UA"/>
        </w:rPr>
        <w:t>Теплоенерго</w:t>
      </w:r>
      <w:proofErr w:type="spellEnd"/>
      <w:r w:rsidR="000F1DC4" w:rsidRPr="0009410A">
        <w:rPr>
          <w:sz w:val="26"/>
          <w:szCs w:val="26"/>
          <w:lang w:val="uk-UA"/>
        </w:rPr>
        <w:t>»</w:t>
      </w:r>
      <w:r w:rsidR="000F1DC4">
        <w:rPr>
          <w:sz w:val="26"/>
          <w:szCs w:val="26"/>
          <w:lang w:val="uk-UA"/>
        </w:rPr>
        <w:t xml:space="preserve"> </w:t>
      </w:r>
      <w:proofErr w:type="spellStart"/>
      <w:r w:rsidR="000F1DC4">
        <w:rPr>
          <w:sz w:val="26"/>
          <w:szCs w:val="26"/>
          <w:lang w:val="uk-UA"/>
        </w:rPr>
        <w:t>Лозівської</w:t>
      </w:r>
      <w:proofErr w:type="spellEnd"/>
      <w:r w:rsidR="000F1DC4">
        <w:rPr>
          <w:sz w:val="26"/>
          <w:szCs w:val="26"/>
          <w:lang w:val="uk-UA"/>
        </w:rPr>
        <w:t xml:space="preserve"> міської ради Харківської області</w:t>
      </w:r>
      <w:r w:rsidR="000F1DC4">
        <w:rPr>
          <w:sz w:val="26"/>
          <w:szCs w:val="26"/>
          <w:lang w:val="uk-UA"/>
        </w:rPr>
        <w:t xml:space="preserve"> та</w:t>
      </w:r>
      <w:r w:rsidRPr="0009410A">
        <w:rPr>
          <w:sz w:val="26"/>
          <w:szCs w:val="26"/>
          <w:lang w:val="uk-UA"/>
        </w:rPr>
        <w:t xml:space="preserve"> ТОВ «Газопостачальна компанія «Нафтогаз </w:t>
      </w:r>
      <w:proofErr w:type="spellStart"/>
      <w:r w:rsidRPr="0009410A">
        <w:rPr>
          <w:sz w:val="26"/>
          <w:szCs w:val="26"/>
          <w:lang w:val="uk-UA"/>
        </w:rPr>
        <w:t>Трейдинг</w:t>
      </w:r>
      <w:proofErr w:type="spellEnd"/>
      <w:r w:rsidRPr="0009410A">
        <w:rPr>
          <w:sz w:val="26"/>
          <w:szCs w:val="26"/>
          <w:lang w:val="uk-UA"/>
        </w:rPr>
        <w:t>», на опалювальний сезон 2025-2026 років.</w:t>
      </w:r>
      <w:r w:rsidR="006D637E">
        <w:rPr>
          <w:sz w:val="26"/>
          <w:szCs w:val="26"/>
          <w:lang w:val="uk-UA"/>
        </w:rPr>
        <w:t xml:space="preserve"> </w:t>
      </w:r>
    </w:p>
    <w:p w14:paraId="7E574BC8" w14:textId="77777777" w:rsidR="006D637E" w:rsidRDefault="006D637E" w:rsidP="0009410A">
      <w:pPr>
        <w:pStyle w:val="a3"/>
        <w:ind w:right="-284" w:firstLine="567"/>
        <w:jc w:val="both"/>
        <w:rPr>
          <w:sz w:val="26"/>
          <w:szCs w:val="26"/>
          <w:lang w:val="uk-UA"/>
        </w:rPr>
      </w:pPr>
      <w:r w:rsidRPr="0009410A">
        <w:rPr>
          <w:sz w:val="26"/>
          <w:szCs w:val="26"/>
          <w:lang w:val="uk-UA"/>
        </w:rPr>
        <w:t>Закон</w:t>
      </w:r>
      <w:r>
        <w:rPr>
          <w:sz w:val="26"/>
          <w:szCs w:val="26"/>
          <w:lang w:val="uk-UA"/>
        </w:rPr>
        <w:t>ом</w:t>
      </w:r>
      <w:r w:rsidRPr="0009410A">
        <w:rPr>
          <w:sz w:val="26"/>
          <w:szCs w:val="26"/>
          <w:lang w:val="uk-UA"/>
        </w:rPr>
        <w:t xml:space="preserve"> України «</w:t>
      </w:r>
      <w:r w:rsidRPr="0009410A">
        <w:rPr>
          <w:sz w:val="26"/>
          <w:szCs w:val="26"/>
          <w:shd w:val="clear" w:color="auto" w:fill="FFFFFF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>
        <w:rPr>
          <w:sz w:val="26"/>
          <w:szCs w:val="26"/>
          <w:shd w:val="clear" w:color="auto" w:fill="FFFFFF"/>
          <w:lang w:val="uk-UA"/>
        </w:rPr>
        <w:t xml:space="preserve"> було скасовано </w:t>
      </w:r>
      <w:r w:rsidRPr="0009410A">
        <w:rPr>
          <w:sz w:val="26"/>
          <w:szCs w:val="26"/>
          <w:lang w:val="uk-UA"/>
        </w:rPr>
        <w:t>Господарськ</w:t>
      </w:r>
      <w:r>
        <w:rPr>
          <w:sz w:val="26"/>
          <w:szCs w:val="26"/>
          <w:lang w:val="uk-UA"/>
        </w:rPr>
        <w:t>ий</w:t>
      </w:r>
      <w:r w:rsidRPr="0009410A">
        <w:rPr>
          <w:sz w:val="26"/>
          <w:szCs w:val="26"/>
          <w:lang w:val="uk-UA"/>
        </w:rPr>
        <w:t xml:space="preserve"> кодекс</w:t>
      </w:r>
      <w:r>
        <w:rPr>
          <w:sz w:val="26"/>
          <w:szCs w:val="26"/>
          <w:lang w:val="uk-UA"/>
        </w:rPr>
        <w:t xml:space="preserve"> України</w:t>
      </w:r>
      <w:r>
        <w:rPr>
          <w:sz w:val="26"/>
          <w:szCs w:val="26"/>
          <w:lang w:val="uk-UA"/>
        </w:rPr>
        <w:t xml:space="preserve"> та </w:t>
      </w:r>
      <w:proofErr w:type="spellStart"/>
      <w:r>
        <w:rPr>
          <w:sz w:val="26"/>
          <w:szCs w:val="26"/>
          <w:lang w:val="uk-UA"/>
        </w:rPr>
        <w:t>внесено</w:t>
      </w:r>
      <w:proofErr w:type="spellEnd"/>
      <w:r>
        <w:rPr>
          <w:sz w:val="26"/>
          <w:szCs w:val="26"/>
          <w:lang w:val="uk-UA"/>
        </w:rPr>
        <w:t xml:space="preserve"> зміни до ряду нормативних актів.</w:t>
      </w:r>
    </w:p>
    <w:p w14:paraId="689468B4" w14:textId="76D9B9D4" w:rsidR="006D637E" w:rsidRDefault="006D637E" w:rsidP="006D637E">
      <w:pPr>
        <w:tabs>
          <w:tab w:val="left" w:pos="-426"/>
        </w:tabs>
        <w:ind w:right="-284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положень </w:t>
      </w:r>
      <w:r w:rsidRPr="0009410A">
        <w:rPr>
          <w:sz w:val="26"/>
          <w:szCs w:val="26"/>
          <w:lang w:val="uk-UA"/>
        </w:rPr>
        <w:t>ст. 60-2 Закону України «Про місцеве самоврядування в Україні», ст. 9-8 Закону України «Про управління об’єктами державної власності»</w:t>
      </w:r>
      <w:r>
        <w:rPr>
          <w:sz w:val="26"/>
          <w:szCs w:val="26"/>
          <w:lang w:val="uk-UA"/>
        </w:rPr>
        <w:t xml:space="preserve">, за наявності умови щодо вартості предмету договору, пропонується розглянути питання </w:t>
      </w:r>
      <w:r w:rsidRPr="0009410A">
        <w:rPr>
          <w:sz w:val="26"/>
          <w:szCs w:val="26"/>
          <w:lang w:val="uk-UA"/>
        </w:rPr>
        <w:t xml:space="preserve">отримання від </w:t>
      </w:r>
      <w:proofErr w:type="spellStart"/>
      <w:r w:rsidRPr="0009410A">
        <w:rPr>
          <w:sz w:val="26"/>
          <w:szCs w:val="26"/>
          <w:lang w:val="uk-UA"/>
        </w:rPr>
        <w:t>Лозівської</w:t>
      </w:r>
      <w:proofErr w:type="spellEnd"/>
      <w:r w:rsidRPr="0009410A">
        <w:rPr>
          <w:sz w:val="26"/>
          <w:szCs w:val="26"/>
          <w:lang w:val="uk-UA"/>
        </w:rPr>
        <w:t xml:space="preserve"> міської ради</w:t>
      </w:r>
      <w:r>
        <w:rPr>
          <w:sz w:val="26"/>
          <w:szCs w:val="26"/>
          <w:lang w:val="uk-UA"/>
        </w:rPr>
        <w:t xml:space="preserve"> Харківської області</w:t>
      </w:r>
      <w:r w:rsidRPr="0009410A">
        <w:rPr>
          <w:sz w:val="26"/>
          <w:szCs w:val="26"/>
          <w:lang w:val="uk-UA"/>
        </w:rPr>
        <w:t xml:space="preserve">, як засновника </w:t>
      </w:r>
      <w:r>
        <w:rPr>
          <w:sz w:val="26"/>
          <w:szCs w:val="26"/>
          <w:lang w:val="uk-UA"/>
        </w:rPr>
        <w:t>підприємства</w:t>
      </w:r>
      <w:r w:rsidRPr="0009410A">
        <w:rPr>
          <w:sz w:val="26"/>
          <w:szCs w:val="26"/>
          <w:lang w:val="uk-UA"/>
        </w:rPr>
        <w:t>, погодження</w:t>
      </w:r>
      <w:r w:rsidRPr="0009410A">
        <w:rPr>
          <w:sz w:val="26"/>
          <w:szCs w:val="26"/>
          <w:lang w:val="uk-UA"/>
        </w:rPr>
        <w:t xml:space="preserve"> </w:t>
      </w:r>
      <w:r w:rsidRPr="0009410A">
        <w:rPr>
          <w:sz w:val="26"/>
          <w:szCs w:val="26"/>
          <w:lang w:val="uk-UA"/>
        </w:rPr>
        <w:t xml:space="preserve">на укладення </w:t>
      </w:r>
      <w:r w:rsidR="000F1DC4">
        <w:rPr>
          <w:sz w:val="26"/>
          <w:szCs w:val="26"/>
          <w:lang w:val="uk-UA"/>
        </w:rPr>
        <w:t>з ТОВ</w:t>
      </w:r>
      <w:r w:rsidR="000F1DC4" w:rsidRPr="000F1DC4">
        <w:rPr>
          <w:sz w:val="26"/>
          <w:szCs w:val="26"/>
          <w:lang w:val="uk-UA"/>
        </w:rPr>
        <w:t xml:space="preserve"> </w:t>
      </w:r>
      <w:r w:rsidR="000F1DC4">
        <w:rPr>
          <w:sz w:val="26"/>
          <w:szCs w:val="26"/>
          <w:lang w:val="uk-UA"/>
        </w:rPr>
        <w:t>«</w:t>
      </w:r>
      <w:proofErr w:type="spellStart"/>
      <w:r w:rsidR="000F1DC4" w:rsidRPr="00274977">
        <w:rPr>
          <w:sz w:val="26"/>
          <w:szCs w:val="26"/>
        </w:rPr>
        <w:t>Газопостачальна</w:t>
      </w:r>
      <w:proofErr w:type="spellEnd"/>
      <w:r w:rsidR="000F1DC4" w:rsidRPr="00274977">
        <w:rPr>
          <w:sz w:val="26"/>
          <w:szCs w:val="26"/>
        </w:rPr>
        <w:t xml:space="preserve"> </w:t>
      </w:r>
      <w:proofErr w:type="spellStart"/>
      <w:r w:rsidR="000F1DC4" w:rsidRPr="00274977">
        <w:rPr>
          <w:sz w:val="26"/>
          <w:szCs w:val="26"/>
        </w:rPr>
        <w:t>компанія</w:t>
      </w:r>
      <w:proofErr w:type="spellEnd"/>
      <w:r w:rsidR="000F1DC4" w:rsidRPr="00274977">
        <w:rPr>
          <w:sz w:val="26"/>
          <w:szCs w:val="26"/>
        </w:rPr>
        <w:t xml:space="preserve"> </w:t>
      </w:r>
      <w:r w:rsidR="000F1DC4">
        <w:rPr>
          <w:sz w:val="26"/>
          <w:szCs w:val="26"/>
          <w:lang w:val="uk-UA"/>
        </w:rPr>
        <w:t>«</w:t>
      </w:r>
      <w:r w:rsidR="000F1DC4" w:rsidRPr="00274977">
        <w:rPr>
          <w:sz w:val="26"/>
          <w:szCs w:val="26"/>
        </w:rPr>
        <w:t>Нафтогаз Трейдинг</w:t>
      </w:r>
      <w:r w:rsidR="000F1DC4">
        <w:rPr>
          <w:sz w:val="26"/>
          <w:szCs w:val="26"/>
          <w:lang w:val="uk-UA"/>
        </w:rPr>
        <w:t>»</w:t>
      </w:r>
      <w:r w:rsidR="000F1DC4">
        <w:rPr>
          <w:sz w:val="26"/>
          <w:szCs w:val="26"/>
          <w:lang w:val="uk-UA"/>
        </w:rPr>
        <w:t xml:space="preserve"> </w:t>
      </w:r>
      <w:r w:rsidR="000F1DC4" w:rsidRPr="0009410A">
        <w:rPr>
          <w:sz w:val="26"/>
          <w:szCs w:val="26"/>
          <w:lang w:val="uk-UA"/>
        </w:rPr>
        <w:t xml:space="preserve">договорів </w:t>
      </w:r>
      <w:r w:rsidR="000F1DC4">
        <w:rPr>
          <w:sz w:val="26"/>
          <w:szCs w:val="26"/>
          <w:lang w:val="uk-UA"/>
        </w:rPr>
        <w:t xml:space="preserve">постачання природного газу </w:t>
      </w:r>
      <w:r w:rsidR="000F1DC4" w:rsidRPr="0009410A">
        <w:rPr>
          <w:sz w:val="26"/>
          <w:szCs w:val="26"/>
          <w:lang w:val="uk-UA"/>
        </w:rPr>
        <w:t>та додаткових угод до них</w:t>
      </w:r>
      <w:r w:rsidR="000F1DC4" w:rsidRPr="00274977">
        <w:rPr>
          <w:sz w:val="26"/>
          <w:szCs w:val="26"/>
        </w:rPr>
        <w:t xml:space="preserve"> </w:t>
      </w:r>
      <w:r w:rsidR="000F1DC4" w:rsidRPr="00274977">
        <w:rPr>
          <w:sz w:val="26"/>
          <w:szCs w:val="26"/>
        </w:rPr>
        <w:t xml:space="preserve">на </w:t>
      </w:r>
      <w:proofErr w:type="spellStart"/>
      <w:r w:rsidR="000F1DC4" w:rsidRPr="00274977">
        <w:rPr>
          <w:sz w:val="26"/>
          <w:szCs w:val="26"/>
        </w:rPr>
        <w:t>опалювальний</w:t>
      </w:r>
      <w:proofErr w:type="spellEnd"/>
      <w:r w:rsidR="000F1DC4" w:rsidRPr="00274977">
        <w:rPr>
          <w:sz w:val="26"/>
          <w:szCs w:val="26"/>
        </w:rPr>
        <w:t xml:space="preserve"> сезон 2025-2026 </w:t>
      </w:r>
      <w:proofErr w:type="spellStart"/>
      <w:r w:rsidR="000F1DC4" w:rsidRPr="00274977">
        <w:rPr>
          <w:sz w:val="26"/>
          <w:szCs w:val="26"/>
        </w:rPr>
        <w:t>років</w:t>
      </w:r>
      <w:proofErr w:type="spellEnd"/>
      <w:r w:rsidRPr="0009410A">
        <w:rPr>
          <w:sz w:val="26"/>
          <w:szCs w:val="26"/>
          <w:lang w:val="uk-UA"/>
        </w:rPr>
        <w:t>.</w:t>
      </w:r>
    </w:p>
    <w:p w14:paraId="01CA9738" w14:textId="2081AB0B" w:rsidR="006D637E" w:rsidRPr="0009410A" w:rsidRDefault="006D637E" w:rsidP="0009410A">
      <w:pPr>
        <w:pStyle w:val="a3"/>
        <w:ind w:right="-284" w:firstLine="567"/>
        <w:jc w:val="both"/>
        <w:rPr>
          <w:sz w:val="26"/>
          <w:szCs w:val="26"/>
          <w:lang w:val="uk-UA"/>
        </w:rPr>
      </w:pPr>
    </w:p>
    <w:p w14:paraId="06B5B835" w14:textId="77777777" w:rsidR="0009410A" w:rsidRDefault="0009410A" w:rsidP="0009410A">
      <w:pPr>
        <w:ind w:left="-284" w:right="-284"/>
        <w:jc w:val="both"/>
        <w:rPr>
          <w:sz w:val="26"/>
          <w:szCs w:val="26"/>
          <w:lang w:val="uk-UA"/>
        </w:rPr>
      </w:pPr>
    </w:p>
    <w:p w14:paraId="2973BD28" w14:textId="77777777" w:rsidR="0009410A" w:rsidRPr="0009410A" w:rsidRDefault="0009410A" w:rsidP="0009410A">
      <w:pPr>
        <w:ind w:right="36" w:firstLine="12"/>
        <w:jc w:val="both"/>
        <w:rPr>
          <w:sz w:val="26"/>
          <w:szCs w:val="26"/>
        </w:rPr>
      </w:pPr>
    </w:p>
    <w:p w14:paraId="0FAE051D" w14:textId="77777777" w:rsidR="0009410A" w:rsidRPr="00F37971" w:rsidRDefault="0009410A" w:rsidP="0009410A">
      <w:pPr>
        <w:pStyle w:val="a3"/>
        <w:ind w:right="-284" w:firstLine="426"/>
        <w:jc w:val="both"/>
        <w:rPr>
          <w:sz w:val="26"/>
          <w:szCs w:val="26"/>
          <w:lang w:val="uk-UA"/>
        </w:rPr>
      </w:pPr>
    </w:p>
    <w:p w14:paraId="2206E435" w14:textId="77777777" w:rsidR="0009410A" w:rsidRPr="000F1DC4" w:rsidRDefault="0009410A" w:rsidP="0009410A">
      <w:pPr>
        <w:pStyle w:val="2"/>
        <w:ind w:right="-284"/>
        <w:jc w:val="both"/>
        <w:rPr>
          <w:rFonts w:ascii="Times New Roman" w:hAnsi="Times New Roman"/>
          <w:bCs w:val="0"/>
          <w:color w:val="auto"/>
          <w:lang w:val="uk-UA"/>
        </w:rPr>
      </w:pPr>
      <w:r w:rsidRPr="000F1DC4">
        <w:rPr>
          <w:rFonts w:ascii="Times New Roman" w:hAnsi="Times New Roman"/>
          <w:bCs w:val="0"/>
          <w:color w:val="auto"/>
          <w:lang w:val="uk-UA"/>
        </w:rPr>
        <w:t>Д</w:t>
      </w:r>
      <w:proofErr w:type="spellStart"/>
      <w:r w:rsidRPr="000F1DC4">
        <w:rPr>
          <w:rFonts w:ascii="Times New Roman" w:hAnsi="Times New Roman"/>
          <w:bCs w:val="0"/>
          <w:color w:val="auto"/>
        </w:rPr>
        <w:t>иректор</w:t>
      </w:r>
      <w:proofErr w:type="spellEnd"/>
      <w:r w:rsidRPr="000F1DC4">
        <w:rPr>
          <w:rFonts w:ascii="Times New Roman" w:hAnsi="Times New Roman"/>
          <w:bCs w:val="0"/>
          <w:color w:val="auto"/>
        </w:rPr>
        <w:t xml:space="preserve">                        </w:t>
      </w:r>
      <w:r w:rsidRPr="000F1DC4">
        <w:rPr>
          <w:rFonts w:ascii="Times New Roman" w:hAnsi="Times New Roman"/>
          <w:bCs w:val="0"/>
          <w:color w:val="auto"/>
        </w:rPr>
        <w:tab/>
      </w:r>
      <w:r w:rsidRPr="000F1DC4">
        <w:rPr>
          <w:rFonts w:ascii="Times New Roman" w:hAnsi="Times New Roman"/>
          <w:bCs w:val="0"/>
          <w:color w:val="auto"/>
        </w:rPr>
        <w:tab/>
        <w:t xml:space="preserve">      </w:t>
      </w:r>
      <w:r w:rsidRPr="000F1DC4">
        <w:rPr>
          <w:rFonts w:ascii="Times New Roman" w:hAnsi="Times New Roman"/>
          <w:bCs w:val="0"/>
          <w:color w:val="auto"/>
          <w:lang w:val="uk-UA"/>
        </w:rPr>
        <w:t xml:space="preserve"> </w:t>
      </w:r>
      <w:r w:rsidRPr="000F1DC4">
        <w:rPr>
          <w:rFonts w:ascii="Times New Roman" w:hAnsi="Times New Roman"/>
          <w:bCs w:val="0"/>
          <w:color w:val="auto"/>
        </w:rPr>
        <w:t xml:space="preserve">                      </w:t>
      </w:r>
      <w:r w:rsidRPr="000F1DC4">
        <w:rPr>
          <w:rFonts w:ascii="Times New Roman" w:hAnsi="Times New Roman"/>
          <w:bCs w:val="0"/>
          <w:color w:val="auto"/>
          <w:lang w:val="uk-UA"/>
        </w:rPr>
        <w:t xml:space="preserve">                             Сергій МАЛИШЕВ</w:t>
      </w:r>
    </w:p>
    <w:p w14:paraId="7D6D8158" w14:textId="77777777" w:rsidR="0009410A" w:rsidRPr="00F37971" w:rsidRDefault="0009410A" w:rsidP="0009410A">
      <w:pPr>
        <w:rPr>
          <w:sz w:val="26"/>
          <w:szCs w:val="26"/>
          <w:lang w:val="uk-UA"/>
        </w:rPr>
      </w:pPr>
    </w:p>
    <w:p w14:paraId="6D0800BB" w14:textId="77777777" w:rsidR="0009410A" w:rsidRPr="00F37971" w:rsidRDefault="0009410A" w:rsidP="0009410A">
      <w:pPr>
        <w:rPr>
          <w:sz w:val="26"/>
          <w:szCs w:val="26"/>
          <w:lang w:val="uk-UA"/>
        </w:rPr>
      </w:pPr>
    </w:p>
    <w:p w14:paraId="604B21FD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A"/>
    <w:rsid w:val="0009410A"/>
    <w:rsid w:val="000F1DC4"/>
    <w:rsid w:val="003341AF"/>
    <w:rsid w:val="006C0B77"/>
    <w:rsid w:val="006D637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05F600"/>
  <w15:chartTrackingRefBased/>
  <w15:docId w15:val="{A5F3298A-B0D5-44ED-93F9-143783E5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41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1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1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410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link w:val="a4"/>
    <w:qFormat/>
    <w:rsid w:val="0009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094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410A"/>
    <w:pPr>
      <w:jc w:val="center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09410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cp:lastPrinted>2025-10-30T11:51:00Z</cp:lastPrinted>
  <dcterms:created xsi:type="dcterms:W3CDTF">2025-10-30T10:50:00Z</dcterms:created>
  <dcterms:modified xsi:type="dcterms:W3CDTF">2025-10-30T12:30:00Z</dcterms:modified>
</cp:coreProperties>
</file>