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305" w:rsidRPr="00C918C7" w:rsidRDefault="00C918C7" w:rsidP="00C918C7">
      <w:pPr>
        <w:pStyle w:val="30"/>
        <w:shd w:val="clear" w:color="auto" w:fill="auto"/>
        <w:spacing w:line="240" w:lineRule="auto"/>
        <w:ind w:left="5245" w:firstLine="0"/>
        <w:rPr>
          <w:sz w:val="28"/>
          <w:szCs w:val="28"/>
        </w:rPr>
      </w:pPr>
      <w:r w:rsidRPr="00C918C7">
        <w:rPr>
          <w:sz w:val="28"/>
          <w:szCs w:val="28"/>
        </w:rPr>
        <w:t>ЗАТВЕРДЖЕНО</w:t>
      </w:r>
    </w:p>
    <w:p w:rsidR="00B81305" w:rsidRPr="00C918C7" w:rsidRDefault="00B81305" w:rsidP="00C918C7">
      <w:pPr>
        <w:pStyle w:val="30"/>
        <w:shd w:val="clear" w:color="auto" w:fill="auto"/>
        <w:spacing w:line="240" w:lineRule="auto"/>
        <w:ind w:left="5245" w:firstLine="0"/>
        <w:rPr>
          <w:sz w:val="28"/>
          <w:szCs w:val="28"/>
        </w:rPr>
      </w:pPr>
    </w:p>
    <w:p w:rsidR="00B81305" w:rsidRPr="00C918C7" w:rsidRDefault="00B81305" w:rsidP="00C918C7">
      <w:pPr>
        <w:pStyle w:val="30"/>
        <w:shd w:val="clear" w:color="auto" w:fill="auto"/>
        <w:spacing w:line="240" w:lineRule="auto"/>
        <w:ind w:left="5245" w:firstLine="0"/>
        <w:rPr>
          <w:sz w:val="28"/>
          <w:szCs w:val="28"/>
        </w:rPr>
      </w:pPr>
      <w:r w:rsidRPr="00C918C7">
        <w:rPr>
          <w:sz w:val="28"/>
          <w:szCs w:val="28"/>
        </w:rPr>
        <w:t xml:space="preserve">Рішенням </w:t>
      </w:r>
      <w:r w:rsidR="00052091">
        <w:rPr>
          <w:sz w:val="28"/>
          <w:szCs w:val="28"/>
          <w:lang w:val="en-US"/>
        </w:rPr>
        <w:t>LXVII</w:t>
      </w:r>
      <w:r w:rsidRPr="00C918C7">
        <w:rPr>
          <w:sz w:val="28"/>
          <w:szCs w:val="28"/>
        </w:rPr>
        <w:t xml:space="preserve"> сесії </w:t>
      </w:r>
      <w:r w:rsidRPr="00C918C7">
        <w:rPr>
          <w:sz w:val="28"/>
          <w:szCs w:val="28"/>
          <w:lang w:val="en-US"/>
        </w:rPr>
        <w:t>V</w:t>
      </w:r>
      <w:r w:rsidR="00C918C7" w:rsidRPr="00C918C7">
        <w:rPr>
          <w:sz w:val="28"/>
          <w:szCs w:val="28"/>
        </w:rPr>
        <w:t>ІІ</w:t>
      </w:r>
      <w:r w:rsidRPr="00C918C7">
        <w:rPr>
          <w:sz w:val="28"/>
          <w:szCs w:val="28"/>
        </w:rPr>
        <w:t xml:space="preserve"> скликання</w:t>
      </w:r>
    </w:p>
    <w:p w:rsidR="00C918C7" w:rsidRPr="00C918C7" w:rsidRDefault="00C918C7" w:rsidP="00C918C7">
      <w:pPr>
        <w:pStyle w:val="30"/>
        <w:shd w:val="clear" w:color="auto" w:fill="auto"/>
        <w:spacing w:line="240" w:lineRule="auto"/>
        <w:ind w:left="5245" w:firstLine="0"/>
        <w:rPr>
          <w:sz w:val="28"/>
          <w:szCs w:val="28"/>
        </w:rPr>
      </w:pPr>
      <w:r w:rsidRPr="00C918C7">
        <w:rPr>
          <w:sz w:val="28"/>
          <w:szCs w:val="28"/>
        </w:rPr>
        <w:t>Лозівської міської</w:t>
      </w:r>
      <w:r w:rsidR="00B81305" w:rsidRPr="00C918C7">
        <w:rPr>
          <w:sz w:val="28"/>
          <w:szCs w:val="28"/>
        </w:rPr>
        <w:t xml:space="preserve"> ради</w:t>
      </w:r>
      <w:r w:rsidRPr="00C918C7">
        <w:rPr>
          <w:sz w:val="28"/>
          <w:szCs w:val="28"/>
        </w:rPr>
        <w:t xml:space="preserve"> </w:t>
      </w:r>
    </w:p>
    <w:p w:rsidR="00B81305" w:rsidRPr="00C918C7" w:rsidRDefault="00C918C7" w:rsidP="00C918C7">
      <w:pPr>
        <w:pStyle w:val="30"/>
        <w:shd w:val="clear" w:color="auto" w:fill="auto"/>
        <w:spacing w:line="240" w:lineRule="auto"/>
        <w:ind w:left="5245" w:firstLine="0"/>
        <w:rPr>
          <w:sz w:val="28"/>
          <w:szCs w:val="28"/>
        </w:rPr>
      </w:pPr>
      <w:r w:rsidRPr="00C918C7">
        <w:rPr>
          <w:sz w:val="28"/>
          <w:szCs w:val="28"/>
        </w:rPr>
        <w:t>Харківської області</w:t>
      </w:r>
    </w:p>
    <w:p w:rsidR="00B81305" w:rsidRPr="00C918C7" w:rsidRDefault="00052091" w:rsidP="00C918C7">
      <w:pPr>
        <w:pStyle w:val="30"/>
        <w:shd w:val="clear" w:color="auto" w:fill="auto"/>
        <w:spacing w:line="240" w:lineRule="auto"/>
        <w:ind w:left="5245" w:firstLine="0"/>
        <w:rPr>
          <w:sz w:val="28"/>
          <w:szCs w:val="28"/>
        </w:rPr>
      </w:pPr>
      <w:r>
        <w:rPr>
          <w:sz w:val="28"/>
          <w:szCs w:val="28"/>
        </w:rPr>
        <w:t>від «</w:t>
      </w:r>
      <w:r>
        <w:rPr>
          <w:sz w:val="28"/>
          <w:szCs w:val="28"/>
          <w:lang w:val="en-US"/>
        </w:rPr>
        <w:t>08</w:t>
      </w:r>
      <w:r w:rsidR="00C918C7" w:rsidRPr="00C918C7">
        <w:rPr>
          <w:sz w:val="28"/>
          <w:szCs w:val="28"/>
        </w:rPr>
        <w:t xml:space="preserve">» </w:t>
      </w:r>
      <w:r>
        <w:rPr>
          <w:sz w:val="28"/>
          <w:szCs w:val="28"/>
          <w:lang w:val="en-US"/>
        </w:rPr>
        <w:t xml:space="preserve"> </w:t>
      </w:r>
      <w:r>
        <w:rPr>
          <w:sz w:val="28"/>
          <w:szCs w:val="28"/>
        </w:rPr>
        <w:t xml:space="preserve">травня </w:t>
      </w:r>
      <w:r w:rsidR="00C918C7" w:rsidRPr="00C918C7">
        <w:rPr>
          <w:sz w:val="28"/>
          <w:szCs w:val="28"/>
        </w:rPr>
        <w:t xml:space="preserve">2019 </w:t>
      </w:r>
      <w:r w:rsidR="00B81305" w:rsidRPr="00C918C7">
        <w:rPr>
          <w:sz w:val="28"/>
          <w:szCs w:val="28"/>
        </w:rPr>
        <w:t>року</w:t>
      </w:r>
      <w:r w:rsidR="00C918C7" w:rsidRPr="00C918C7">
        <w:rPr>
          <w:sz w:val="28"/>
          <w:szCs w:val="28"/>
        </w:rPr>
        <w:t xml:space="preserve"> №</w:t>
      </w:r>
      <w:r>
        <w:rPr>
          <w:sz w:val="28"/>
          <w:szCs w:val="28"/>
        </w:rPr>
        <w:t>1530</w:t>
      </w:r>
    </w:p>
    <w:p w:rsidR="00B81305" w:rsidRDefault="00B81305" w:rsidP="00B81305">
      <w:pPr>
        <w:pStyle w:val="30"/>
        <w:shd w:val="clear" w:color="auto" w:fill="auto"/>
        <w:spacing w:line="240" w:lineRule="auto"/>
        <w:ind w:left="2002" w:hanging="2002"/>
      </w:pPr>
    </w:p>
    <w:p w:rsidR="00C918C7" w:rsidRDefault="00C918C7" w:rsidP="00B81305">
      <w:pPr>
        <w:pStyle w:val="30"/>
        <w:shd w:val="clear" w:color="auto" w:fill="auto"/>
        <w:spacing w:line="240" w:lineRule="auto"/>
        <w:ind w:left="2000"/>
        <w:jc w:val="center"/>
      </w:pPr>
    </w:p>
    <w:p w:rsidR="00C918C7" w:rsidRDefault="00C918C7" w:rsidP="00B81305">
      <w:pPr>
        <w:pStyle w:val="30"/>
        <w:shd w:val="clear" w:color="auto" w:fill="auto"/>
        <w:spacing w:line="240" w:lineRule="auto"/>
        <w:ind w:left="2000"/>
        <w:jc w:val="center"/>
      </w:pPr>
    </w:p>
    <w:p w:rsidR="00C918C7" w:rsidRDefault="00C918C7" w:rsidP="00B81305">
      <w:pPr>
        <w:pStyle w:val="30"/>
        <w:shd w:val="clear" w:color="auto" w:fill="auto"/>
        <w:spacing w:line="240" w:lineRule="auto"/>
        <w:ind w:left="2000"/>
        <w:jc w:val="center"/>
      </w:pPr>
    </w:p>
    <w:p w:rsidR="00C918C7" w:rsidRDefault="00C918C7" w:rsidP="00B81305">
      <w:pPr>
        <w:pStyle w:val="30"/>
        <w:shd w:val="clear" w:color="auto" w:fill="auto"/>
        <w:spacing w:line="240" w:lineRule="auto"/>
        <w:ind w:left="2000"/>
        <w:jc w:val="center"/>
      </w:pPr>
    </w:p>
    <w:p w:rsidR="00C918C7" w:rsidRDefault="00C918C7" w:rsidP="00B81305">
      <w:pPr>
        <w:pStyle w:val="30"/>
        <w:shd w:val="clear" w:color="auto" w:fill="auto"/>
        <w:spacing w:line="240" w:lineRule="auto"/>
        <w:ind w:left="2000"/>
        <w:jc w:val="center"/>
      </w:pPr>
    </w:p>
    <w:p w:rsidR="00B81305" w:rsidRPr="00C918C7" w:rsidRDefault="00B81305" w:rsidP="00C918C7">
      <w:pPr>
        <w:pStyle w:val="30"/>
        <w:shd w:val="clear" w:color="auto" w:fill="auto"/>
        <w:spacing w:line="240" w:lineRule="auto"/>
        <w:ind w:firstLine="0"/>
        <w:jc w:val="center"/>
        <w:rPr>
          <w:sz w:val="144"/>
          <w:szCs w:val="144"/>
        </w:rPr>
      </w:pPr>
      <w:r w:rsidRPr="00C918C7">
        <w:rPr>
          <w:sz w:val="144"/>
          <w:szCs w:val="144"/>
        </w:rPr>
        <w:t>СТАТУТ</w:t>
      </w:r>
    </w:p>
    <w:p w:rsidR="00B81305" w:rsidRPr="00C918C7" w:rsidRDefault="00B81305" w:rsidP="00C918C7">
      <w:pPr>
        <w:pStyle w:val="30"/>
        <w:shd w:val="clear" w:color="auto" w:fill="auto"/>
        <w:spacing w:line="240" w:lineRule="auto"/>
        <w:ind w:firstLine="0"/>
        <w:jc w:val="center"/>
        <w:rPr>
          <w:sz w:val="56"/>
        </w:rPr>
      </w:pPr>
      <w:r w:rsidRPr="00C918C7">
        <w:rPr>
          <w:sz w:val="56"/>
        </w:rPr>
        <w:t xml:space="preserve">КОМУНАЛЬНОГО ПІДПРИЄМСТВА </w:t>
      </w:r>
    </w:p>
    <w:p w:rsidR="009D427F" w:rsidRPr="00C918C7" w:rsidRDefault="00B81305" w:rsidP="00C918C7">
      <w:pPr>
        <w:pStyle w:val="30"/>
        <w:shd w:val="clear" w:color="auto" w:fill="auto"/>
        <w:spacing w:line="240" w:lineRule="auto"/>
        <w:ind w:firstLine="0"/>
        <w:jc w:val="center"/>
        <w:rPr>
          <w:sz w:val="144"/>
        </w:rPr>
      </w:pPr>
      <w:r w:rsidRPr="00C918C7">
        <w:rPr>
          <w:sz w:val="144"/>
        </w:rPr>
        <w:t>«ЗОРЯ»</w:t>
      </w:r>
    </w:p>
    <w:p w:rsidR="00C918C7" w:rsidRPr="00C918C7" w:rsidRDefault="00C918C7" w:rsidP="00C918C7">
      <w:pPr>
        <w:pStyle w:val="30"/>
        <w:shd w:val="clear" w:color="auto" w:fill="auto"/>
        <w:spacing w:line="240" w:lineRule="auto"/>
        <w:ind w:firstLine="0"/>
        <w:jc w:val="center"/>
        <w:rPr>
          <w:sz w:val="72"/>
        </w:rPr>
      </w:pPr>
      <w:bookmarkStart w:id="0" w:name="bookmark0"/>
      <w:r w:rsidRPr="00C918C7">
        <w:rPr>
          <w:sz w:val="72"/>
        </w:rPr>
        <w:t xml:space="preserve">Лозівської міської ради </w:t>
      </w:r>
    </w:p>
    <w:p w:rsidR="00BC5AB4" w:rsidRDefault="00C918C7" w:rsidP="00C918C7">
      <w:pPr>
        <w:pStyle w:val="30"/>
        <w:shd w:val="clear" w:color="auto" w:fill="auto"/>
        <w:spacing w:line="240" w:lineRule="auto"/>
        <w:ind w:firstLine="0"/>
        <w:jc w:val="center"/>
        <w:rPr>
          <w:sz w:val="56"/>
        </w:rPr>
      </w:pPr>
      <w:r w:rsidRPr="00C918C7">
        <w:rPr>
          <w:sz w:val="72"/>
        </w:rPr>
        <w:t>Харківської області</w:t>
      </w:r>
    </w:p>
    <w:p w:rsidR="00C918C7" w:rsidRPr="00C918C7" w:rsidRDefault="00C918C7" w:rsidP="00C918C7">
      <w:pPr>
        <w:pStyle w:val="30"/>
        <w:shd w:val="clear" w:color="auto" w:fill="auto"/>
        <w:spacing w:line="240" w:lineRule="auto"/>
        <w:ind w:firstLine="0"/>
        <w:jc w:val="center"/>
        <w:rPr>
          <w:b w:val="0"/>
          <w:sz w:val="56"/>
        </w:rPr>
      </w:pPr>
      <w:r w:rsidRPr="00C918C7">
        <w:rPr>
          <w:b w:val="0"/>
          <w:sz w:val="56"/>
        </w:rPr>
        <w:t>(нова редакція)</w:t>
      </w:r>
    </w:p>
    <w:p w:rsidR="00BC5AB4" w:rsidRPr="00C918C7" w:rsidRDefault="00BC5AB4" w:rsidP="00C918C7">
      <w:pPr>
        <w:pStyle w:val="30"/>
        <w:shd w:val="clear" w:color="auto" w:fill="auto"/>
        <w:spacing w:line="240" w:lineRule="auto"/>
        <w:ind w:firstLine="0"/>
        <w:jc w:val="center"/>
        <w:rPr>
          <w:sz w:val="56"/>
        </w:rPr>
      </w:pPr>
    </w:p>
    <w:p w:rsidR="00BC5AB4" w:rsidRPr="00C918C7" w:rsidRDefault="00BC5AB4" w:rsidP="00BC5AB4">
      <w:pPr>
        <w:pStyle w:val="30"/>
        <w:shd w:val="clear" w:color="auto" w:fill="auto"/>
        <w:spacing w:line="240" w:lineRule="auto"/>
        <w:ind w:left="1440" w:hanging="780"/>
        <w:jc w:val="center"/>
        <w:rPr>
          <w:sz w:val="56"/>
        </w:rPr>
      </w:pPr>
    </w:p>
    <w:p w:rsidR="00BC5AB4" w:rsidRDefault="00BC5AB4" w:rsidP="00BC5AB4">
      <w:pPr>
        <w:pStyle w:val="30"/>
        <w:shd w:val="clear" w:color="auto" w:fill="auto"/>
        <w:spacing w:line="240" w:lineRule="auto"/>
        <w:ind w:left="1440" w:hanging="780"/>
        <w:jc w:val="center"/>
      </w:pPr>
    </w:p>
    <w:p w:rsidR="00BC5AB4" w:rsidRDefault="00BC5AB4" w:rsidP="00BC5AB4">
      <w:pPr>
        <w:pStyle w:val="30"/>
        <w:shd w:val="clear" w:color="auto" w:fill="auto"/>
        <w:spacing w:line="240" w:lineRule="auto"/>
        <w:ind w:left="1440" w:hanging="780"/>
        <w:jc w:val="center"/>
      </w:pPr>
    </w:p>
    <w:p w:rsidR="00BC5AB4" w:rsidRDefault="00BC5AB4" w:rsidP="00BC5AB4">
      <w:pPr>
        <w:pStyle w:val="30"/>
        <w:shd w:val="clear" w:color="auto" w:fill="auto"/>
        <w:spacing w:line="240" w:lineRule="auto"/>
        <w:ind w:left="1440" w:hanging="780"/>
        <w:jc w:val="center"/>
      </w:pPr>
    </w:p>
    <w:p w:rsidR="00BC5AB4" w:rsidRDefault="00BC5AB4" w:rsidP="00BC5AB4">
      <w:pPr>
        <w:pStyle w:val="30"/>
        <w:shd w:val="clear" w:color="auto" w:fill="auto"/>
        <w:spacing w:line="240" w:lineRule="auto"/>
        <w:ind w:left="1440" w:hanging="780"/>
        <w:jc w:val="center"/>
      </w:pPr>
    </w:p>
    <w:p w:rsidR="00B96958" w:rsidRDefault="00B96958" w:rsidP="00BC5AB4">
      <w:pPr>
        <w:pStyle w:val="30"/>
        <w:shd w:val="clear" w:color="auto" w:fill="auto"/>
        <w:spacing w:line="240" w:lineRule="auto"/>
        <w:ind w:left="1440" w:hanging="780"/>
        <w:jc w:val="center"/>
      </w:pPr>
    </w:p>
    <w:p w:rsidR="00B96958" w:rsidRDefault="00B96958" w:rsidP="00BC5AB4">
      <w:pPr>
        <w:pStyle w:val="30"/>
        <w:shd w:val="clear" w:color="auto" w:fill="auto"/>
        <w:spacing w:line="240" w:lineRule="auto"/>
        <w:ind w:left="1440" w:hanging="780"/>
        <w:jc w:val="center"/>
      </w:pPr>
    </w:p>
    <w:p w:rsidR="00BC5AB4" w:rsidRDefault="00BC5AB4" w:rsidP="00BC5AB4">
      <w:pPr>
        <w:pStyle w:val="30"/>
        <w:shd w:val="clear" w:color="auto" w:fill="auto"/>
        <w:spacing w:line="240" w:lineRule="auto"/>
        <w:ind w:left="1440" w:hanging="780"/>
        <w:jc w:val="center"/>
      </w:pPr>
    </w:p>
    <w:p w:rsidR="00BC5AB4" w:rsidRDefault="00C918C7" w:rsidP="00C918C7">
      <w:pPr>
        <w:pStyle w:val="30"/>
        <w:shd w:val="clear" w:color="auto" w:fill="auto"/>
        <w:spacing w:line="240" w:lineRule="auto"/>
        <w:ind w:firstLine="0"/>
        <w:jc w:val="center"/>
      </w:pPr>
      <w:r>
        <w:t>2019 рік</w:t>
      </w:r>
    </w:p>
    <w:p w:rsidR="00BC5AB4" w:rsidRPr="00C918C7" w:rsidRDefault="00C918C7" w:rsidP="00C918C7">
      <w:pPr>
        <w:pStyle w:val="30"/>
        <w:shd w:val="clear" w:color="auto" w:fill="auto"/>
        <w:spacing w:line="240" w:lineRule="auto"/>
        <w:ind w:firstLine="709"/>
        <w:jc w:val="both"/>
        <w:rPr>
          <w:b w:val="0"/>
          <w:sz w:val="28"/>
          <w:szCs w:val="28"/>
        </w:rPr>
      </w:pPr>
      <w:r w:rsidRPr="00C918C7">
        <w:rPr>
          <w:b w:val="0"/>
          <w:sz w:val="28"/>
          <w:szCs w:val="28"/>
        </w:rPr>
        <w:lastRenderedPageBreak/>
        <w:t>Комунальне підприємство «Зоря» Лозівської міської ради Харківської області</w:t>
      </w:r>
      <w:r>
        <w:rPr>
          <w:b w:val="0"/>
          <w:sz w:val="28"/>
          <w:szCs w:val="28"/>
        </w:rPr>
        <w:t xml:space="preserve"> (далі – Підприємство) діє на підставі цього Статуту, Конституції України, Цивільного та Господарського кодексів України, </w:t>
      </w:r>
      <w:r w:rsidRPr="00C918C7">
        <w:rPr>
          <w:b w:val="0"/>
          <w:sz w:val="28"/>
          <w:szCs w:val="28"/>
        </w:rPr>
        <w:t>Закон</w:t>
      </w:r>
      <w:r>
        <w:rPr>
          <w:b w:val="0"/>
          <w:sz w:val="28"/>
          <w:szCs w:val="28"/>
        </w:rPr>
        <w:t>ів</w:t>
      </w:r>
      <w:r w:rsidRPr="00C918C7">
        <w:rPr>
          <w:b w:val="0"/>
          <w:sz w:val="28"/>
          <w:szCs w:val="28"/>
        </w:rPr>
        <w:t xml:space="preserve"> України «Про місцеве самоврядування в Україні», </w:t>
      </w:r>
      <w:r>
        <w:rPr>
          <w:b w:val="0"/>
          <w:sz w:val="28"/>
          <w:szCs w:val="28"/>
        </w:rPr>
        <w:t xml:space="preserve">«Про природні монополії»,  «Про житлово-комунальні послуги», </w:t>
      </w:r>
      <w:r w:rsidR="00AE14D2">
        <w:rPr>
          <w:b w:val="0"/>
          <w:sz w:val="28"/>
          <w:szCs w:val="28"/>
        </w:rPr>
        <w:t xml:space="preserve">«Про </w:t>
      </w:r>
      <w:r w:rsidR="00AE14D2" w:rsidRPr="00AE14D2">
        <w:rPr>
          <w:b w:val="0"/>
          <w:sz w:val="28"/>
          <w:szCs w:val="28"/>
        </w:rPr>
        <w:t>питну воду, питне водопостачання та водовідведення</w:t>
      </w:r>
      <w:r w:rsidR="00AE14D2">
        <w:rPr>
          <w:b w:val="0"/>
          <w:sz w:val="28"/>
          <w:szCs w:val="28"/>
        </w:rPr>
        <w:t xml:space="preserve">», </w:t>
      </w:r>
      <w:r>
        <w:rPr>
          <w:b w:val="0"/>
          <w:sz w:val="28"/>
          <w:szCs w:val="28"/>
        </w:rPr>
        <w:t>інших нормативно-правових актів України</w:t>
      </w:r>
      <w:r w:rsidR="00AE14D2">
        <w:rPr>
          <w:b w:val="0"/>
          <w:sz w:val="28"/>
          <w:szCs w:val="28"/>
        </w:rPr>
        <w:t>.</w:t>
      </w:r>
    </w:p>
    <w:p w:rsidR="00C918C7" w:rsidRPr="00C918C7" w:rsidRDefault="00C918C7" w:rsidP="00C918C7">
      <w:pPr>
        <w:pStyle w:val="30"/>
        <w:shd w:val="clear" w:color="auto" w:fill="auto"/>
        <w:spacing w:line="240" w:lineRule="auto"/>
        <w:ind w:firstLine="709"/>
        <w:jc w:val="both"/>
        <w:rPr>
          <w:b w:val="0"/>
          <w:sz w:val="28"/>
          <w:szCs w:val="28"/>
          <w:lang w:eastAsia="ru-RU" w:bidi="ru-RU"/>
        </w:rPr>
      </w:pPr>
    </w:p>
    <w:p w:rsidR="009D427F" w:rsidRDefault="00BD4E64" w:rsidP="00C918C7">
      <w:pPr>
        <w:pStyle w:val="30"/>
        <w:shd w:val="clear" w:color="auto" w:fill="auto"/>
        <w:spacing w:line="240" w:lineRule="auto"/>
        <w:ind w:firstLine="0"/>
        <w:jc w:val="center"/>
        <w:rPr>
          <w:sz w:val="28"/>
          <w:szCs w:val="28"/>
        </w:rPr>
      </w:pPr>
      <w:r w:rsidRPr="00C918C7">
        <w:rPr>
          <w:sz w:val="28"/>
          <w:szCs w:val="28"/>
          <w:lang w:val="ru-RU" w:eastAsia="ru-RU" w:bidi="ru-RU"/>
        </w:rPr>
        <w:t xml:space="preserve">1. </w:t>
      </w:r>
      <w:r w:rsidRPr="00C918C7">
        <w:rPr>
          <w:sz w:val="28"/>
          <w:szCs w:val="28"/>
        </w:rPr>
        <w:t>ЗАГАЛЬНІ ПОЛОЖЕННЯ</w:t>
      </w:r>
      <w:bookmarkEnd w:id="0"/>
    </w:p>
    <w:p w:rsidR="00C918C7" w:rsidRPr="00C918C7" w:rsidRDefault="00C918C7" w:rsidP="00C918C7">
      <w:pPr>
        <w:pStyle w:val="30"/>
        <w:shd w:val="clear" w:color="auto" w:fill="auto"/>
        <w:spacing w:line="240" w:lineRule="auto"/>
        <w:ind w:firstLine="0"/>
        <w:jc w:val="center"/>
        <w:rPr>
          <w:sz w:val="28"/>
          <w:szCs w:val="28"/>
        </w:rPr>
      </w:pPr>
    </w:p>
    <w:p w:rsidR="004D5AFC" w:rsidRDefault="00AE14D2" w:rsidP="00374777">
      <w:pPr>
        <w:pStyle w:val="20"/>
        <w:numPr>
          <w:ilvl w:val="0"/>
          <w:numId w:val="2"/>
        </w:numPr>
        <w:shd w:val="clear" w:color="auto" w:fill="auto"/>
        <w:tabs>
          <w:tab w:val="left" w:pos="0"/>
        </w:tabs>
        <w:spacing w:line="240" w:lineRule="auto"/>
        <w:ind w:firstLine="709"/>
        <w:jc w:val="both"/>
        <w:rPr>
          <w:rFonts w:ascii="Times New Roman" w:hAnsi="Times New Roman" w:cs="Times New Roman"/>
          <w:sz w:val="28"/>
          <w:szCs w:val="28"/>
        </w:rPr>
      </w:pPr>
      <w:r w:rsidRPr="004D5AFC">
        <w:rPr>
          <w:rFonts w:ascii="Times New Roman" w:hAnsi="Times New Roman" w:cs="Times New Roman"/>
          <w:sz w:val="28"/>
          <w:szCs w:val="28"/>
        </w:rPr>
        <w:t>Комунальне підприємство «Зоря» Лозівської міської ради Харківської області</w:t>
      </w:r>
      <w:r w:rsidR="00504000" w:rsidRPr="004D5AFC">
        <w:rPr>
          <w:rFonts w:ascii="Times New Roman" w:hAnsi="Times New Roman" w:cs="Times New Roman"/>
          <w:sz w:val="28"/>
          <w:szCs w:val="28"/>
        </w:rPr>
        <w:t xml:space="preserve">, </w:t>
      </w:r>
      <w:r w:rsidR="00BD4E64" w:rsidRPr="004D5AFC">
        <w:rPr>
          <w:rFonts w:ascii="Times New Roman" w:hAnsi="Times New Roman" w:cs="Times New Roman"/>
          <w:sz w:val="28"/>
          <w:szCs w:val="28"/>
        </w:rPr>
        <w:t>с</w:t>
      </w:r>
      <w:r w:rsidR="00C918C7" w:rsidRPr="004D5AFC">
        <w:rPr>
          <w:rFonts w:ascii="Times New Roman" w:hAnsi="Times New Roman" w:cs="Times New Roman"/>
          <w:sz w:val="28"/>
          <w:szCs w:val="28"/>
        </w:rPr>
        <w:t>творене за рішенням XIX сесії І</w:t>
      </w:r>
      <w:r w:rsidR="00C918C7" w:rsidRPr="004D5AFC">
        <w:rPr>
          <w:rFonts w:ascii="Times New Roman" w:hAnsi="Times New Roman" w:cs="Times New Roman"/>
          <w:sz w:val="28"/>
          <w:szCs w:val="28"/>
          <w:lang w:val="en-US"/>
        </w:rPr>
        <w:t>V</w:t>
      </w:r>
      <w:r w:rsidR="00BD4E64" w:rsidRPr="004D5AFC">
        <w:rPr>
          <w:rFonts w:ascii="Times New Roman" w:hAnsi="Times New Roman" w:cs="Times New Roman"/>
          <w:sz w:val="28"/>
          <w:szCs w:val="28"/>
        </w:rPr>
        <w:t xml:space="preserve"> скликання Смирнівської сільської ради від 17 жовтня 2005 року.</w:t>
      </w:r>
    </w:p>
    <w:p w:rsidR="004D5AFC" w:rsidRDefault="00504000" w:rsidP="00374777">
      <w:pPr>
        <w:pStyle w:val="20"/>
        <w:numPr>
          <w:ilvl w:val="0"/>
          <w:numId w:val="2"/>
        </w:numPr>
        <w:shd w:val="clear" w:color="auto" w:fill="auto"/>
        <w:tabs>
          <w:tab w:val="left" w:pos="0"/>
        </w:tabs>
        <w:spacing w:line="240" w:lineRule="auto"/>
        <w:ind w:firstLine="709"/>
        <w:jc w:val="both"/>
        <w:rPr>
          <w:rFonts w:ascii="Times New Roman" w:hAnsi="Times New Roman" w:cs="Times New Roman"/>
          <w:sz w:val="28"/>
          <w:szCs w:val="28"/>
        </w:rPr>
      </w:pPr>
      <w:r w:rsidRPr="004D5AFC">
        <w:rPr>
          <w:rFonts w:ascii="Times New Roman" w:hAnsi="Times New Roman" w:cs="Times New Roman"/>
          <w:sz w:val="28"/>
          <w:szCs w:val="28"/>
        </w:rPr>
        <w:t xml:space="preserve"> </w:t>
      </w:r>
      <w:r w:rsidR="00D77CAF" w:rsidRPr="004D5AFC">
        <w:rPr>
          <w:rFonts w:ascii="Times New Roman" w:hAnsi="Times New Roman" w:cs="Times New Roman"/>
          <w:sz w:val="28"/>
          <w:szCs w:val="28"/>
        </w:rPr>
        <w:t xml:space="preserve">У зв’язку з добровільним об’єднанням територіальних громад, відповідно до Закону України «Про добровільне об’єднання територіальних громад», рішень Лозівської міської ради «Про добровільне приєднання територіальної громади с Смирнівка, с Веселе </w:t>
      </w:r>
      <w:proofErr w:type="spellStart"/>
      <w:r w:rsidR="00D77CAF" w:rsidRPr="004D5AFC">
        <w:rPr>
          <w:rFonts w:ascii="Times New Roman" w:hAnsi="Times New Roman" w:cs="Times New Roman"/>
          <w:sz w:val="28"/>
          <w:szCs w:val="28"/>
        </w:rPr>
        <w:t>Смирнівської</w:t>
      </w:r>
      <w:proofErr w:type="spellEnd"/>
      <w:r w:rsidR="00D77CAF" w:rsidRPr="004D5AFC">
        <w:rPr>
          <w:rFonts w:ascii="Times New Roman" w:hAnsi="Times New Roman" w:cs="Times New Roman"/>
          <w:sz w:val="28"/>
          <w:szCs w:val="28"/>
        </w:rPr>
        <w:t xml:space="preserve"> сільської ради </w:t>
      </w:r>
      <w:proofErr w:type="spellStart"/>
      <w:r w:rsidR="00D77CAF" w:rsidRPr="004D5AFC">
        <w:rPr>
          <w:rFonts w:ascii="Times New Roman" w:hAnsi="Times New Roman" w:cs="Times New Roman"/>
          <w:sz w:val="28"/>
          <w:szCs w:val="28"/>
        </w:rPr>
        <w:t>Лозіського</w:t>
      </w:r>
      <w:proofErr w:type="spellEnd"/>
      <w:r w:rsidR="00D77CAF" w:rsidRPr="004D5AFC">
        <w:rPr>
          <w:rFonts w:ascii="Times New Roman" w:hAnsi="Times New Roman" w:cs="Times New Roman"/>
          <w:sz w:val="28"/>
          <w:szCs w:val="28"/>
        </w:rPr>
        <w:t xml:space="preserve"> району Харківської області до територіальної громади м Лозова, </w:t>
      </w:r>
      <w:r w:rsidR="00DD2A0E">
        <w:rPr>
          <w:rFonts w:ascii="Times New Roman" w:hAnsi="Times New Roman" w:cs="Times New Roman"/>
          <w:sz w:val="28"/>
          <w:szCs w:val="28"/>
        </w:rPr>
        <w:t xml:space="preserve">           </w:t>
      </w:r>
      <w:r w:rsidR="00D77CAF" w:rsidRPr="004D5AFC">
        <w:rPr>
          <w:rFonts w:ascii="Times New Roman" w:hAnsi="Times New Roman" w:cs="Times New Roman"/>
          <w:sz w:val="28"/>
          <w:szCs w:val="28"/>
        </w:rPr>
        <w:t xml:space="preserve">с </w:t>
      </w:r>
      <w:proofErr w:type="spellStart"/>
      <w:r w:rsidR="00D77CAF" w:rsidRPr="004D5AFC">
        <w:rPr>
          <w:rFonts w:ascii="Times New Roman" w:hAnsi="Times New Roman" w:cs="Times New Roman"/>
          <w:sz w:val="28"/>
          <w:szCs w:val="28"/>
        </w:rPr>
        <w:t>Герсеванівське</w:t>
      </w:r>
      <w:proofErr w:type="spellEnd"/>
      <w:r w:rsidR="00D77CAF" w:rsidRPr="004D5AFC">
        <w:rPr>
          <w:rFonts w:ascii="Times New Roman" w:hAnsi="Times New Roman" w:cs="Times New Roman"/>
          <w:sz w:val="28"/>
          <w:szCs w:val="28"/>
        </w:rPr>
        <w:t xml:space="preserve">, с </w:t>
      </w:r>
      <w:proofErr w:type="spellStart"/>
      <w:r w:rsidR="00D77CAF" w:rsidRPr="004D5AFC">
        <w:rPr>
          <w:rFonts w:ascii="Times New Roman" w:hAnsi="Times New Roman" w:cs="Times New Roman"/>
          <w:sz w:val="28"/>
          <w:szCs w:val="28"/>
        </w:rPr>
        <w:t>Лісівське</w:t>
      </w:r>
      <w:proofErr w:type="spellEnd"/>
      <w:r w:rsidR="00D77CAF" w:rsidRPr="004D5AFC">
        <w:rPr>
          <w:rFonts w:ascii="Times New Roman" w:hAnsi="Times New Roman" w:cs="Times New Roman"/>
          <w:sz w:val="28"/>
          <w:szCs w:val="28"/>
        </w:rPr>
        <w:t xml:space="preserve"> Лозівської міської ради Харківської області» від 29.03.2019 року № 1451, «Про реорганізацію Смирнівської сільської ради» від 29.03.2019 року № 1463, «Про зміну засновника, найменування та затвердження Статуту комунального підприємства» від «_____» ________________ 2019 року </w:t>
      </w:r>
      <w:r w:rsidR="00DD2A0E">
        <w:rPr>
          <w:rFonts w:ascii="Times New Roman" w:hAnsi="Times New Roman" w:cs="Times New Roman"/>
          <w:sz w:val="28"/>
          <w:szCs w:val="28"/>
        </w:rPr>
        <w:t xml:space="preserve">          </w:t>
      </w:r>
      <w:r w:rsidR="00D77CAF" w:rsidRPr="004D5AFC">
        <w:rPr>
          <w:rFonts w:ascii="Times New Roman" w:hAnsi="Times New Roman" w:cs="Times New Roman"/>
          <w:sz w:val="28"/>
          <w:szCs w:val="28"/>
        </w:rPr>
        <w:t xml:space="preserve">№ _____, засновником Підприємства є </w:t>
      </w:r>
      <w:r w:rsidR="004D5AFC" w:rsidRPr="004D5AFC">
        <w:rPr>
          <w:rFonts w:ascii="Times New Roman" w:hAnsi="Times New Roman" w:cs="Times New Roman"/>
          <w:sz w:val="28"/>
          <w:szCs w:val="28"/>
        </w:rPr>
        <w:t>Лозівська міська рада Харківської області.</w:t>
      </w:r>
    </w:p>
    <w:p w:rsidR="004D5AFC" w:rsidRDefault="004D5AFC" w:rsidP="00374777">
      <w:pPr>
        <w:pStyle w:val="20"/>
        <w:numPr>
          <w:ilvl w:val="0"/>
          <w:numId w:val="2"/>
        </w:numPr>
        <w:shd w:val="clear" w:color="auto" w:fill="auto"/>
        <w:tabs>
          <w:tab w:val="left" w:pos="0"/>
        </w:tabs>
        <w:spacing w:line="240" w:lineRule="auto"/>
        <w:ind w:firstLine="709"/>
        <w:jc w:val="both"/>
        <w:rPr>
          <w:rFonts w:ascii="Times New Roman" w:hAnsi="Times New Roman" w:cs="Times New Roman"/>
          <w:sz w:val="28"/>
          <w:szCs w:val="28"/>
        </w:rPr>
      </w:pPr>
      <w:r w:rsidRPr="004D5AFC">
        <w:rPr>
          <w:rFonts w:ascii="Times New Roman" w:hAnsi="Times New Roman" w:cs="Times New Roman"/>
          <w:sz w:val="28"/>
          <w:szCs w:val="28"/>
        </w:rPr>
        <w:t>Підприємство засноване на власності Лозівської міської об’єднаної територіальної громади (далі – Лозівська ОТГ).</w:t>
      </w:r>
    </w:p>
    <w:p w:rsidR="004D5AFC" w:rsidRDefault="004D5AFC" w:rsidP="00374777">
      <w:pPr>
        <w:pStyle w:val="20"/>
        <w:shd w:val="clear" w:color="auto" w:fill="auto"/>
        <w:tabs>
          <w:tab w:val="left" w:pos="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Майно Підприємства перебуває у комунальній власності </w:t>
      </w:r>
      <w:r w:rsidRPr="004D5AFC">
        <w:rPr>
          <w:rFonts w:ascii="Times New Roman" w:hAnsi="Times New Roman" w:cs="Times New Roman"/>
          <w:sz w:val="28"/>
          <w:szCs w:val="28"/>
        </w:rPr>
        <w:t>Лозівськ</w:t>
      </w:r>
      <w:r>
        <w:rPr>
          <w:rFonts w:ascii="Times New Roman" w:hAnsi="Times New Roman" w:cs="Times New Roman"/>
          <w:sz w:val="28"/>
          <w:szCs w:val="28"/>
        </w:rPr>
        <w:t>ої</w:t>
      </w:r>
      <w:r w:rsidRPr="004D5AFC">
        <w:rPr>
          <w:rFonts w:ascii="Times New Roman" w:hAnsi="Times New Roman" w:cs="Times New Roman"/>
          <w:sz w:val="28"/>
          <w:szCs w:val="28"/>
        </w:rPr>
        <w:t xml:space="preserve"> ОТГ</w:t>
      </w:r>
      <w:r>
        <w:rPr>
          <w:rFonts w:ascii="Times New Roman" w:hAnsi="Times New Roman" w:cs="Times New Roman"/>
          <w:sz w:val="28"/>
          <w:szCs w:val="28"/>
        </w:rPr>
        <w:t xml:space="preserve"> та закріплюється за Підприємством на праві господарського відання.</w:t>
      </w:r>
    </w:p>
    <w:p w:rsidR="009D427F" w:rsidRPr="004D5AFC" w:rsidRDefault="00DD2A0E" w:rsidP="00374777">
      <w:pPr>
        <w:pStyle w:val="20"/>
        <w:numPr>
          <w:ilvl w:val="0"/>
          <w:numId w:val="2"/>
        </w:numPr>
        <w:shd w:val="clear" w:color="auto" w:fill="auto"/>
        <w:tabs>
          <w:tab w:val="left" w:pos="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Найменування Підприємства</w:t>
      </w:r>
      <w:r w:rsidR="00BD4E64" w:rsidRPr="004D5AFC">
        <w:rPr>
          <w:rFonts w:ascii="Times New Roman" w:hAnsi="Times New Roman" w:cs="Times New Roman"/>
          <w:sz w:val="28"/>
          <w:szCs w:val="28"/>
        </w:rPr>
        <w:t>:</w:t>
      </w:r>
    </w:p>
    <w:p w:rsidR="009D427F" w:rsidRPr="008412D0" w:rsidRDefault="00374777" w:rsidP="00374777">
      <w:pPr>
        <w:pStyle w:val="20"/>
        <w:shd w:val="clear" w:color="auto" w:fill="auto"/>
        <w:tabs>
          <w:tab w:val="left" w:pos="495"/>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BD4E64" w:rsidRPr="008412D0">
        <w:rPr>
          <w:rFonts w:ascii="Times New Roman" w:hAnsi="Times New Roman" w:cs="Times New Roman"/>
          <w:sz w:val="28"/>
          <w:szCs w:val="28"/>
        </w:rPr>
        <w:t>овне</w:t>
      </w:r>
      <w:r w:rsidR="004D5AFC">
        <w:rPr>
          <w:rFonts w:ascii="Times New Roman" w:hAnsi="Times New Roman" w:cs="Times New Roman"/>
          <w:sz w:val="28"/>
          <w:szCs w:val="28"/>
        </w:rPr>
        <w:t>: комунальне підприємство “Зоря</w:t>
      </w:r>
      <w:r w:rsidR="00BD4E64" w:rsidRPr="008412D0">
        <w:rPr>
          <w:rFonts w:ascii="Times New Roman" w:hAnsi="Times New Roman" w:cs="Times New Roman"/>
          <w:sz w:val="28"/>
          <w:szCs w:val="28"/>
        </w:rPr>
        <w:t>” Лозівсько</w:t>
      </w:r>
      <w:r w:rsidR="004D5AFC">
        <w:rPr>
          <w:rFonts w:ascii="Times New Roman" w:hAnsi="Times New Roman" w:cs="Times New Roman"/>
          <w:sz w:val="28"/>
          <w:szCs w:val="28"/>
        </w:rPr>
        <w:t xml:space="preserve">ї міської ради </w:t>
      </w:r>
      <w:r w:rsidR="00BD4E64" w:rsidRPr="008412D0">
        <w:rPr>
          <w:rFonts w:ascii="Times New Roman" w:hAnsi="Times New Roman" w:cs="Times New Roman"/>
          <w:sz w:val="28"/>
          <w:szCs w:val="28"/>
        </w:rPr>
        <w:t>Харківської області</w:t>
      </w:r>
    </w:p>
    <w:p w:rsidR="009D427F" w:rsidRPr="008412D0" w:rsidRDefault="00374777" w:rsidP="00374777">
      <w:pPr>
        <w:pStyle w:val="20"/>
        <w:shd w:val="clear" w:color="auto" w:fill="auto"/>
        <w:tabs>
          <w:tab w:val="left" w:pos="495"/>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BD4E64" w:rsidRPr="008412D0">
        <w:rPr>
          <w:rFonts w:ascii="Times New Roman" w:hAnsi="Times New Roman" w:cs="Times New Roman"/>
          <w:sz w:val="28"/>
          <w:szCs w:val="28"/>
        </w:rPr>
        <w:t xml:space="preserve">корочене: КП "Зоря" </w:t>
      </w:r>
      <w:r w:rsidR="004D5AFC">
        <w:rPr>
          <w:rFonts w:ascii="Times New Roman" w:hAnsi="Times New Roman" w:cs="Times New Roman"/>
          <w:sz w:val="28"/>
          <w:szCs w:val="28"/>
        </w:rPr>
        <w:t>Лозівської міської ради</w:t>
      </w:r>
    </w:p>
    <w:p w:rsidR="009D427F" w:rsidRPr="008412D0" w:rsidRDefault="00BD4E64" w:rsidP="00374777">
      <w:pPr>
        <w:pStyle w:val="20"/>
        <w:numPr>
          <w:ilvl w:val="0"/>
          <w:numId w:val="2"/>
        </w:numPr>
        <w:shd w:val="clear" w:color="auto" w:fill="auto"/>
        <w:tabs>
          <w:tab w:val="left" w:pos="495"/>
        </w:tabs>
        <w:spacing w:line="240" w:lineRule="auto"/>
        <w:ind w:firstLine="709"/>
        <w:jc w:val="both"/>
        <w:rPr>
          <w:rFonts w:ascii="Times New Roman" w:hAnsi="Times New Roman" w:cs="Times New Roman"/>
          <w:sz w:val="28"/>
          <w:szCs w:val="28"/>
        </w:rPr>
      </w:pPr>
      <w:r w:rsidRPr="008412D0">
        <w:rPr>
          <w:rFonts w:ascii="Times New Roman" w:hAnsi="Times New Roman" w:cs="Times New Roman"/>
          <w:sz w:val="28"/>
          <w:szCs w:val="28"/>
        </w:rPr>
        <w:t>Підприємство у своїй діяльності керується Конституцією України, Закон</w:t>
      </w:r>
      <w:r w:rsidR="004D5AFC">
        <w:rPr>
          <w:rFonts w:ascii="Times New Roman" w:hAnsi="Times New Roman" w:cs="Times New Roman"/>
          <w:sz w:val="28"/>
          <w:szCs w:val="28"/>
        </w:rPr>
        <w:t>ами</w:t>
      </w:r>
      <w:r w:rsidRPr="008412D0">
        <w:rPr>
          <w:rFonts w:ascii="Times New Roman" w:hAnsi="Times New Roman" w:cs="Times New Roman"/>
          <w:sz w:val="28"/>
          <w:szCs w:val="28"/>
        </w:rPr>
        <w:t xml:space="preserve"> України, Постановами Кабінету Міністрів України, указами і розпорядженнями </w:t>
      </w:r>
      <w:r w:rsidR="004D5AFC">
        <w:rPr>
          <w:rFonts w:ascii="Times New Roman" w:hAnsi="Times New Roman" w:cs="Times New Roman"/>
          <w:sz w:val="28"/>
          <w:szCs w:val="28"/>
        </w:rPr>
        <w:t>Президента України</w:t>
      </w:r>
      <w:r w:rsidRPr="008412D0">
        <w:rPr>
          <w:rFonts w:ascii="Times New Roman" w:hAnsi="Times New Roman" w:cs="Times New Roman"/>
          <w:sz w:val="28"/>
          <w:szCs w:val="28"/>
        </w:rPr>
        <w:t xml:space="preserve">, </w:t>
      </w:r>
      <w:r w:rsidR="004D5AFC">
        <w:rPr>
          <w:rFonts w:ascii="Times New Roman" w:hAnsi="Times New Roman" w:cs="Times New Roman"/>
          <w:sz w:val="28"/>
          <w:szCs w:val="28"/>
        </w:rPr>
        <w:t xml:space="preserve">рішеннями Лозівської міської ради Харківської </w:t>
      </w:r>
      <w:r w:rsidR="00374777">
        <w:rPr>
          <w:rFonts w:ascii="Times New Roman" w:hAnsi="Times New Roman" w:cs="Times New Roman"/>
          <w:sz w:val="28"/>
          <w:szCs w:val="28"/>
        </w:rPr>
        <w:t>області та її виконавчого комітету</w:t>
      </w:r>
      <w:r w:rsidR="004D5AFC">
        <w:rPr>
          <w:rFonts w:ascii="Times New Roman" w:hAnsi="Times New Roman" w:cs="Times New Roman"/>
          <w:sz w:val="28"/>
          <w:szCs w:val="28"/>
        </w:rPr>
        <w:t xml:space="preserve">, розпорядженнями Лозівського міського голови, наказами Управління житлово-комунального господарства та будівництва Лозівської міської ради Харківської області, </w:t>
      </w:r>
      <w:r w:rsidRPr="008412D0">
        <w:rPr>
          <w:rFonts w:ascii="Times New Roman" w:hAnsi="Times New Roman" w:cs="Times New Roman"/>
          <w:sz w:val="28"/>
          <w:szCs w:val="28"/>
        </w:rPr>
        <w:t>іншими нормативними актами, цим Статутом.</w:t>
      </w:r>
    </w:p>
    <w:p w:rsidR="009D427F" w:rsidRPr="008412D0" w:rsidRDefault="00374777" w:rsidP="00374777">
      <w:pPr>
        <w:pStyle w:val="20"/>
        <w:numPr>
          <w:ilvl w:val="0"/>
          <w:numId w:val="4"/>
        </w:numPr>
        <w:shd w:val="clear" w:color="auto" w:fill="auto"/>
        <w:tabs>
          <w:tab w:val="left" w:pos="495"/>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Місцезнаходження П</w:t>
      </w:r>
      <w:r w:rsidR="00BD4E64" w:rsidRPr="008412D0">
        <w:rPr>
          <w:rFonts w:ascii="Times New Roman" w:hAnsi="Times New Roman" w:cs="Times New Roman"/>
          <w:sz w:val="28"/>
          <w:szCs w:val="28"/>
        </w:rPr>
        <w:t>ідприємства</w:t>
      </w:r>
      <w:r>
        <w:rPr>
          <w:rFonts w:ascii="Times New Roman" w:hAnsi="Times New Roman" w:cs="Times New Roman"/>
          <w:sz w:val="28"/>
          <w:szCs w:val="28"/>
        </w:rPr>
        <w:t xml:space="preserve"> (юридична адреса)</w:t>
      </w:r>
      <w:r w:rsidR="00BD4E64" w:rsidRPr="008412D0">
        <w:rPr>
          <w:rFonts w:ascii="Times New Roman" w:hAnsi="Times New Roman" w:cs="Times New Roman"/>
          <w:sz w:val="28"/>
          <w:szCs w:val="28"/>
        </w:rPr>
        <w:t>:</w:t>
      </w:r>
    </w:p>
    <w:p w:rsidR="009D427F" w:rsidRDefault="00374777" w:rsidP="00775387">
      <w:pPr>
        <w:pStyle w:val="20"/>
        <w:shd w:val="clear" w:color="auto" w:fill="auto"/>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Україна, </w:t>
      </w:r>
      <w:r w:rsidR="00BD4E64" w:rsidRPr="008412D0">
        <w:rPr>
          <w:rFonts w:ascii="Times New Roman" w:hAnsi="Times New Roman" w:cs="Times New Roman"/>
          <w:sz w:val="28"/>
          <w:szCs w:val="28"/>
        </w:rPr>
        <w:t xml:space="preserve">64650, </w:t>
      </w:r>
      <w:r w:rsidRPr="00374777">
        <w:rPr>
          <w:rFonts w:ascii="Times New Roman" w:hAnsi="Times New Roman" w:cs="Times New Roman"/>
          <w:sz w:val="28"/>
          <w:szCs w:val="28"/>
        </w:rPr>
        <w:t>Харківська область</w:t>
      </w:r>
      <w:r>
        <w:rPr>
          <w:rFonts w:ascii="Times New Roman" w:hAnsi="Times New Roman" w:cs="Times New Roman"/>
          <w:sz w:val="28"/>
          <w:szCs w:val="28"/>
        </w:rPr>
        <w:t>, Лозівський район, село Смирнівка, вул. Миру буд. 2.</w:t>
      </w:r>
    </w:p>
    <w:p w:rsidR="00775387" w:rsidRPr="008412D0" w:rsidRDefault="00775387" w:rsidP="00775387">
      <w:pPr>
        <w:pStyle w:val="20"/>
        <w:shd w:val="clear" w:color="auto" w:fill="auto"/>
        <w:spacing w:line="240" w:lineRule="auto"/>
        <w:ind w:firstLine="709"/>
        <w:jc w:val="both"/>
        <w:rPr>
          <w:rFonts w:ascii="Times New Roman" w:hAnsi="Times New Roman" w:cs="Times New Roman"/>
          <w:sz w:val="28"/>
          <w:szCs w:val="28"/>
        </w:rPr>
      </w:pPr>
    </w:p>
    <w:p w:rsidR="009D427F" w:rsidRDefault="00BD4E64" w:rsidP="00554B62">
      <w:pPr>
        <w:pStyle w:val="10"/>
        <w:keepNext/>
        <w:keepLines/>
        <w:shd w:val="clear" w:color="auto" w:fill="auto"/>
        <w:spacing w:before="0" w:after="0" w:line="240" w:lineRule="auto"/>
        <w:ind w:left="100"/>
        <w:rPr>
          <w:rFonts w:ascii="Times New Roman" w:hAnsi="Times New Roman" w:cs="Times New Roman"/>
          <w:b/>
          <w:sz w:val="28"/>
          <w:szCs w:val="28"/>
        </w:rPr>
      </w:pPr>
      <w:bookmarkStart w:id="1" w:name="bookmark1"/>
      <w:r w:rsidRPr="00374777">
        <w:rPr>
          <w:rFonts w:ascii="Times New Roman" w:hAnsi="Times New Roman" w:cs="Times New Roman"/>
          <w:b/>
          <w:sz w:val="28"/>
          <w:szCs w:val="28"/>
        </w:rPr>
        <w:t>2. МЕТА ТА ПРЕДМЕТ ДІЯЛЬНОСТІ ПІДПРИЄМСТВА</w:t>
      </w:r>
      <w:bookmarkEnd w:id="1"/>
    </w:p>
    <w:p w:rsidR="006C37F4" w:rsidRPr="00374777" w:rsidRDefault="006C37F4" w:rsidP="00554B62">
      <w:pPr>
        <w:pStyle w:val="10"/>
        <w:keepNext/>
        <w:keepLines/>
        <w:shd w:val="clear" w:color="auto" w:fill="auto"/>
        <w:spacing w:before="0" w:after="0" w:line="240" w:lineRule="auto"/>
        <w:ind w:left="100"/>
        <w:rPr>
          <w:rFonts w:ascii="Times New Roman" w:hAnsi="Times New Roman" w:cs="Times New Roman"/>
          <w:b/>
          <w:sz w:val="28"/>
          <w:szCs w:val="28"/>
        </w:rPr>
      </w:pPr>
    </w:p>
    <w:p w:rsidR="006C37F4" w:rsidRDefault="006C37F4" w:rsidP="007643BA">
      <w:pPr>
        <w:pStyle w:val="20"/>
        <w:numPr>
          <w:ilvl w:val="0"/>
          <w:numId w:val="5"/>
        </w:numPr>
        <w:shd w:val="clear" w:color="auto" w:fill="auto"/>
        <w:tabs>
          <w:tab w:val="left" w:pos="495"/>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Метою діяльності Підприємства є з</w:t>
      </w:r>
      <w:r w:rsidRPr="006C37F4">
        <w:rPr>
          <w:rFonts w:ascii="Times New Roman" w:hAnsi="Times New Roman" w:cs="Times New Roman"/>
          <w:sz w:val="28"/>
          <w:szCs w:val="28"/>
        </w:rPr>
        <w:t xml:space="preserve">абезпечення на договірних засадах фізичних та юридичних осіб </w:t>
      </w:r>
      <w:r>
        <w:rPr>
          <w:rFonts w:ascii="Times New Roman" w:hAnsi="Times New Roman" w:cs="Times New Roman"/>
          <w:sz w:val="28"/>
          <w:szCs w:val="28"/>
        </w:rPr>
        <w:t xml:space="preserve">житлово-комунальними </w:t>
      </w:r>
      <w:r w:rsidRPr="006C37F4">
        <w:rPr>
          <w:rFonts w:ascii="Times New Roman" w:hAnsi="Times New Roman" w:cs="Times New Roman"/>
          <w:sz w:val="28"/>
          <w:szCs w:val="28"/>
        </w:rPr>
        <w:t xml:space="preserve">послугами </w:t>
      </w:r>
      <w:r>
        <w:rPr>
          <w:rFonts w:ascii="Times New Roman" w:hAnsi="Times New Roman" w:cs="Times New Roman"/>
          <w:sz w:val="28"/>
          <w:szCs w:val="28"/>
        </w:rPr>
        <w:t xml:space="preserve">з централізованого водопостачання,  </w:t>
      </w:r>
      <w:r w:rsidRPr="006C37F4">
        <w:rPr>
          <w:rFonts w:ascii="Times New Roman" w:hAnsi="Times New Roman" w:cs="Times New Roman"/>
          <w:sz w:val="28"/>
          <w:szCs w:val="28"/>
        </w:rPr>
        <w:t xml:space="preserve">централізованого </w:t>
      </w:r>
      <w:r>
        <w:rPr>
          <w:rFonts w:ascii="Times New Roman" w:hAnsi="Times New Roman" w:cs="Times New Roman"/>
          <w:sz w:val="28"/>
          <w:szCs w:val="28"/>
        </w:rPr>
        <w:t xml:space="preserve">водовідведення, постачання теплової енергії, управління багатоквартирними будинками, послугами </w:t>
      </w:r>
      <w:r w:rsidRPr="006C37F4">
        <w:rPr>
          <w:rFonts w:ascii="Times New Roman" w:hAnsi="Times New Roman" w:cs="Times New Roman"/>
          <w:sz w:val="28"/>
          <w:szCs w:val="28"/>
        </w:rPr>
        <w:t xml:space="preserve">з </w:t>
      </w:r>
      <w:r w:rsidRPr="006C37F4">
        <w:rPr>
          <w:rFonts w:ascii="Times New Roman" w:hAnsi="Times New Roman" w:cs="Times New Roman"/>
          <w:sz w:val="28"/>
          <w:szCs w:val="28"/>
        </w:rPr>
        <w:lastRenderedPageBreak/>
        <w:t>належного обслуговування та утримання теплових, водопровідно-каналізаційних мереж, споруд та інших об’єктів теплопостачання, водопроводу та каналізації, впровадження оптимізуючих заходів і технол</w:t>
      </w:r>
      <w:r>
        <w:rPr>
          <w:rFonts w:ascii="Times New Roman" w:hAnsi="Times New Roman" w:cs="Times New Roman"/>
          <w:sz w:val="28"/>
          <w:szCs w:val="28"/>
        </w:rPr>
        <w:t>огій, спрямованих на мінім</w:t>
      </w:r>
      <w:r w:rsidRPr="006C37F4">
        <w:rPr>
          <w:rFonts w:ascii="Times New Roman" w:hAnsi="Times New Roman" w:cs="Times New Roman"/>
          <w:sz w:val="28"/>
          <w:szCs w:val="28"/>
        </w:rPr>
        <w:t xml:space="preserve">ізацію втрат теплопостачання та питного водопостачання </w:t>
      </w:r>
      <w:r>
        <w:rPr>
          <w:rFonts w:ascii="Times New Roman" w:hAnsi="Times New Roman" w:cs="Times New Roman"/>
          <w:sz w:val="28"/>
          <w:szCs w:val="28"/>
        </w:rPr>
        <w:t xml:space="preserve">в </w:t>
      </w:r>
      <w:r w:rsidRPr="006C37F4">
        <w:rPr>
          <w:rFonts w:ascii="Times New Roman" w:hAnsi="Times New Roman" w:cs="Times New Roman"/>
          <w:sz w:val="28"/>
          <w:szCs w:val="28"/>
        </w:rPr>
        <w:t>мережах; утримання будинків</w:t>
      </w:r>
      <w:r>
        <w:rPr>
          <w:rFonts w:ascii="Times New Roman" w:hAnsi="Times New Roman" w:cs="Times New Roman"/>
          <w:sz w:val="28"/>
          <w:szCs w:val="28"/>
        </w:rPr>
        <w:t xml:space="preserve"> </w:t>
      </w:r>
      <w:r w:rsidRPr="006C37F4">
        <w:rPr>
          <w:rFonts w:ascii="Times New Roman" w:hAnsi="Times New Roman" w:cs="Times New Roman"/>
          <w:sz w:val="28"/>
          <w:szCs w:val="28"/>
        </w:rPr>
        <w:t>та прибудинкових територій для досягнення економічних,  соціальних та інших результатів та з метою отримання прибутку.</w:t>
      </w:r>
    </w:p>
    <w:p w:rsidR="009D427F" w:rsidRPr="008412D0" w:rsidRDefault="00BD4E64" w:rsidP="007643BA">
      <w:pPr>
        <w:pStyle w:val="20"/>
        <w:numPr>
          <w:ilvl w:val="0"/>
          <w:numId w:val="5"/>
        </w:numPr>
        <w:shd w:val="clear" w:color="auto" w:fill="auto"/>
        <w:tabs>
          <w:tab w:val="left" w:pos="495"/>
        </w:tabs>
        <w:spacing w:line="240" w:lineRule="auto"/>
        <w:ind w:firstLine="709"/>
        <w:jc w:val="both"/>
        <w:rPr>
          <w:rFonts w:ascii="Times New Roman" w:hAnsi="Times New Roman" w:cs="Times New Roman"/>
          <w:sz w:val="28"/>
          <w:szCs w:val="28"/>
        </w:rPr>
      </w:pPr>
      <w:r w:rsidRPr="008412D0">
        <w:rPr>
          <w:rFonts w:ascii="Times New Roman" w:hAnsi="Times New Roman" w:cs="Times New Roman"/>
          <w:sz w:val="28"/>
          <w:szCs w:val="28"/>
        </w:rPr>
        <w:t xml:space="preserve">Предметом </w:t>
      </w:r>
      <w:r w:rsidR="006C37F4" w:rsidRPr="006C37F4">
        <w:rPr>
          <w:rFonts w:ascii="Times New Roman" w:hAnsi="Times New Roman" w:cs="Times New Roman"/>
          <w:sz w:val="28"/>
          <w:szCs w:val="28"/>
        </w:rPr>
        <w:t xml:space="preserve">та основними напрямками діяльності </w:t>
      </w:r>
      <w:r w:rsidRPr="008412D0">
        <w:rPr>
          <w:rFonts w:ascii="Times New Roman" w:hAnsi="Times New Roman" w:cs="Times New Roman"/>
          <w:sz w:val="28"/>
          <w:szCs w:val="28"/>
        </w:rPr>
        <w:t>Підприємства є:</w:t>
      </w:r>
    </w:p>
    <w:p w:rsidR="006C37F4" w:rsidRDefault="006C37F4" w:rsidP="007643BA">
      <w:pPr>
        <w:pStyle w:val="20"/>
        <w:numPr>
          <w:ilvl w:val="0"/>
          <w:numId w:val="6"/>
        </w:numPr>
        <w:shd w:val="clear" w:color="auto" w:fill="auto"/>
        <w:tabs>
          <w:tab w:val="left" w:pos="668"/>
        </w:tabs>
        <w:spacing w:line="240" w:lineRule="auto"/>
        <w:ind w:firstLine="709"/>
        <w:jc w:val="both"/>
        <w:rPr>
          <w:rFonts w:ascii="Times New Roman" w:hAnsi="Times New Roman" w:cs="Times New Roman"/>
          <w:sz w:val="28"/>
          <w:szCs w:val="28"/>
        </w:rPr>
      </w:pPr>
      <w:r w:rsidRPr="006C37F4">
        <w:rPr>
          <w:rFonts w:ascii="Times New Roman" w:hAnsi="Times New Roman" w:cs="Times New Roman"/>
          <w:sz w:val="28"/>
          <w:szCs w:val="28"/>
        </w:rPr>
        <w:t xml:space="preserve">Надання послуг з належного функціонування, утримання, обслуговування, ремонту об’єктів водопостачання та каналізації </w:t>
      </w:r>
      <w:r w:rsidR="009D4F6F">
        <w:rPr>
          <w:rFonts w:ascii="Times New Roman" w:hAnsi="Times New Roman" w:cs="Times New Roman"/>
          <w:sz w:val="28"/>
          <w:szCs w:val="28"/>
        </w:rPr>
        <w:t xml:space="preserve">на </w:t>
      </w:r>
      <w:r w:rsidR="009D4F6F" w:rsidRPr="009D4F6F">
        <w:rPr>
          <w:rFonts w:ascii="Times New Roman" w:hAnsi="Times New Roman" w:cs="Times New Roman"/>
          <w:sz w:val="28"/>
          <w:szCs w:val="28"/>
        </w:rPr>
        <w:t>території Смирнівського старостинського округу Лозівської міської ради Харківської області</w:t>
      </w:r>
      <w:r w:rsidRPr="006C37F4">
        <w:rPr>
          <w:rFonts w:ascii="Times New Roman" w:hAnsi="Times New Roman" w:cs="Times New Roman"/>
          <w:sz w:val="28"/>
          <w:szCs w:val="28"/>
        </w:rPr>
        <w:t>.</w:t>
      </w:r>
    </w:p>
    <w:p w:rsidR="006C37F4" w:rsidRDefault="006C37F4" w:rsidP="007643BA">
      <w:pPr>
        <w:pStyle w:val="20"/>
        <w:numPr>
          <w:ilvl w:val="0"/>
          <w:numId w:val="6"/>
        </w:numPr>
        <w:shd w:val="clear" w:color="auto" w:fill="auto"/>
        <w:tabs>
          <w:tab w:val="left" w:pos="668"/>
        </w:tabs>
        <w:spacing w:line="240" w:lineRule="auto"/>
        <w:ind w:firstLine="709"/>
        <w:jc w:val="both"/>
        <w:rPr>
          <w:rFonts w:ascii="Times New Roman" w:hAnsi="Times New Roman" w:cs="Times New Roman"/>
          <w:sz w:val="28"/>
          <w:szCs w:val="28"/>
        </w:rPr>
      </w:pPr>
      <w:r w:rsidRPr="006C37F4">
        <w:rPr>
          <w:rFonts w:ascii="Times New Roman" w:hAnsi="Times New Roman" w:cs="Times New Roman"/>
          <w:sz w:val="28"/>
          <w:szCs w:val="28"/>
        </w:rPr>
        <w:t xml:space="preserve">Надання послуг з належного функціонування, утримання, обслуговування, ремонту об’єктів теплопостачання </w:t>
      </w:r>
      <w:r w:rsidR="009D4F6F">
        <w:rPr>
          <w:rFonts w:ascii="Times New Roman" w:hAnsi="Times New Roman" w:cs="Times New Roman"/>
          <w:sz w:val="28"/>
          <w:szCs w:val="28"/>
        </w:rPr>
        <w:t xml:space="preserve">на </w:t>
      </w:r>
      <w:r w:rsidR="009D4F6F" w:rsidRPr="009D4F6F">
        <w:rPr>
          <w:rFonts w:ascii="Times New Roman" w:hAnsi="Times New Roman" w:cs="Times New Roman"/>
          <w:sz w:val="28"/>
          <w:szCs w:val="28"/>
        </w:rPr>
        <w:t>території Смирнівського старостинського округу Лозівської міської ради Харківської області</w:t>
      </w:r>
      <w:r w:rsidR="009D4F6F">
        <w:rPr>
          <w:rFonts w:ascii="Times New Roman" w:hAnsi="Times New Roman" w:cs="Times New Roman"/>
          <w:sz w:val="28"/>
          <w:szCs w:val="28"/>
        </w:rPr>
        <w:t>.</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sidRPr="006C37F4">
        <w:rPr>
          <w:rFonts w:ascii="Times New Roman" w:hAnsi="Times New Roman" w:cs="Times New Roman"/>
          <w:sz w:val="28"/>
          <w:szCs w:val="28"/>
        </w:rPr>
        <w:t xml:space="preserve">Виробництво, транспортування, використання, розподіл та реалізація теплової енергії і гарячої води на базі </w:t>
      </w:r>
      <w:proofErr w:type="spellStart"/>
      <w:r w:rsidRPr="006C37F4">
        <w:rPr>
          <w:rFonts w:ascii="Times New Roman" w:hAnsi="Times New Roman" w:cs="Times New Roman"/>
          <w:sz w:val="28"/>
          <w:szCs w:val="28"/>
        </w:rPr>
        <w:t>зпалювання</w:t>
      </w:r>
      <w:proofErr w:type="spellEnd"/>
      <w:r w:rsidRPr="006C37F4">
        <w:rPr>
          <w:rFonts w:ascii="Times New Roman" w:hAnsi="Times New Roman" w:cs="Times New Roman"/>
          <w:sz w:val="28"/>
          <w:szCs w:val="28"/>
        </w:rPr>
        <w:t xml:space="preserve"> всіх видів палива, в тому числі побутових і виробничих відходів, а також використання енергетичних ресурсів на території України незалежно від відомчої приналежності джерел тепла, для забезпечення тепловою енергією абонентів та виробництв, що забезпечують або сприяють їх безперебійному і якісному функціонуванню. </w:t>
      </w:r>
    </w:p>
    <w:p w:rsidR="009D4F6F"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sidRPr="009D4F6F">
        <w:rPr>
          <w:rFonts w:ascii="Times New Roman" w:hAnsi="Times New Roman" w:cs="Times New Roman"/>
          <w:sz w:val="28"/>
          <w:szCs w:val="28"/>
        </w:rPr>
        <w:t>Забезпечення потреб населення та інших категорій споживачів в питній воді, в послугах з: централізованого водопостачання, ц</w:t>
      </w:r>
      <w:r w:rsidR="009D4F6F">
        <w:rPr>
          <w:rFonts w:ascii="Times New Roman" w:hAnsi="Times New Roman" w:cs="Times New Roman"/>
          <w:sz w:val="28"/>
          <w:szCs w:val="28"/>
        </w:rPr>
        <w:t>ентралізованого водовідведення.</w:t>
      </w:r>
    </w:p>
    <w:p w:rsidR="006C37F4" w:rsidRPr="009D4F6F"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sidRPr="009D4F6F">
        <w:rPr>
          <w:rFonts w:ascii="Times New Roman" w:hAnsi="Times New Roman" w:cs="Times New Roman"/>
          <w:sz w:val="28"/>
          <w:szCs w:val="28"/>
        </w:rPr>
        <w:t>Приймання для експлуатації та технічного обслуговування котельних, топкових, теплових мереж, установок вторинного використання тепла та інших виробництв, будинків, споруд незалежно від відомчої приналежності, споруд, станцій, систем очищення води та стоків.</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sidRPr="006C37F4">
        <w:rPr>
          <w:rFonts w:ascii="Times New Roman" w:hAnsi="Times New Roman" w:cs="Times New Roman"/>
          <w:sz w:val="28"/>
          <w:szCs w:val="28"/>
        </w:rPr>
        <w:t>Експлуатація, ремонт існуючих і будівництво нових систем теплопостачання, водопостачання та водовідведення,  джерел електричної та теплової енергії, теплових мереж, розширення, реконструкція і технічне переоснащення виробництва господарським і підрядним способом.</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sidRPr="006C37F4">
        <w:rPr>
          <w:rFonts w:ascii="Times New Roman" w:hAnsi="Times New Roman" w:cs="Times New Roman"/>
          <w:sz w:val="28"/>
          <w:szCs w:val="28"/>
        </w:rPr>
        <w:t xml:space="preserve">Розробка і реалізація перспективних планів теплопостачання, водопостачання та водовідведення,  із видачею технічних умов по всій території </w:t>
      </w:r>
      <w:r w:rsidR="009D4F6F">
        <w:rPr>
          <w:rFonts w:ascii="Times New Roman" w:hAnsi="Times New Roman" w:cs="Times New Roman"/>
          <w:sz w:val="28"/>
          <w:szCs w:val="28"/>
        </w:rPr>
        <w:t xml:space="preserve">Смирнівського старостинського округу Лозівської міської ради Харківської області </w:t>
      </w:r>
      <w:r w:rsidRPr="006C37F4">
        <w:rPr>
          <w:rFonts w:ascii="Times New Roman" w:hAnsi="Times New Roman" w:cs="Times New Roman"/>
          <w:sz w:val="28"/>
          <w:szCs w:val="28"/>
        </w:rPr>
        <w:t>незалежно від відомчої приналежності джерел тепла та мереж споживачів.</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sidRPr="006C37F4">
        <w:rPr>
          <w:rFonts w:ascii="Times New Roman" w:hAnsi="Times New Roman" w:cs="Times New Roman"/>
          <w:sz w:val="28"/>
          <w:szCs w:val="28"/>
        </w:rPr>
        <w:t>Виробництво, використання для власних виробничих потреб, а також відпуск в мережі і реалізація електричної енергії по регульованому та нерегульованому тарифу.</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sidRPr="006C37F4">
        <w:rPr>
          <w:rFonts w:ascii="Times New Roman" w:hAnsi="Times New Roman" w:cs="Times New Roman"/>
          <w:sz w:val="28"/>
          <w:szCs w:val="28"/>
        </w:rPr>
        <w:t>Обслуговування систем вуличного освітлення.</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 xml:space="preserve">Забезпечення надійної і безперебійної експлуатації енергетичного обладнання і споруд, проведення єдиної науково-технічної політики з врахуванням концепцій та пріоритетів раціонального </w:t>
      </w:r>
      <w:proofErr w:type="spellStart"/>
      <w:r w:rsidRPr="006C37F4">
        <w:rPr>
          <w:rFonts w:ascii="Times New Roman" w:hAnsi="Times New Roman" w:cs="Times New Roman"/>
          <w:sz w:val="28"/>
          <w:szCs w:val="28"/>
        </w:rPr>
        <w:t>енерговикористання</w:t>
      </w:r>
      <w:proofErr w:type="spellEnd"/>
      <w:r w:rsidRPr="006C37F4">
        <w:rPr>
          <w:rFonts w:ascii="Times New Roman" w:hAnsi="Times New Roman" w:cs="Times New Roman"/>
          <w:sz w:val="28"/>
          <w:szCs w:val="28"/>
        </w:rPr>
        <w:t>.</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Комплексне виконання робіт з монтажу, ремонту, реконструкції і технічного обслуговування електроенергетичного та теплоенергетичного обладнання, теплових мереж, електричних мереж, систем водопостачання й каналізації, будівель, будинків, споруд, пересувних засобів і механізмів.</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 xml:space="preserve"> Здійснення аварійного обслуговування теплових, водопровідних та </w:t>
      </w:r>
      <w:r w:rsidRPr="006C37F4">
        <w:rPr>
          <w:rFonts w:ascii="Times New Roman" w:hAnsi="Times New Roman" w:cs="Times New Roman"/>
          <w:sz w:val="28"/>
          <w:szCs w:val="28"/>
        </w:rPr>
        <w:lastRenderedPageBreak/>
        <w:t>каналізаційних мереж</w:t>
      </w:r>
      <w:r w:rsidR="009D4F6F">
        <w:rPr>
          <w:rFonts w:ascii="Times New Roman" w:hAnsi="Times New Roman" w:cs="Times New Roman"/>
          <w:sz w:val="28"/>
          <w:szCs w:val="28"/>
        </w:rPr>
        <w:t xml:space="preserve"> на </w:t>
      </w:r>
      <w:r w:rsidR="009D4F6F" w:rsidRPr="009D4F6F">
        <w:rPr>
          <w:rFonts w:ascii="Times New Roman" w:hAnsi="Times New Roman" w:cs="Times New Roman"/>
          <w:sz w:val="28"/>
          <w:szCs w:val="28"/>
        </w:rPr>
        <w:t>території Смирнівського старостинського округу Лозівської міської ради Харківської області</w:t>
      </w:r>
      <w:r w:rsidRPr="006C37F4">
        <w:rPr>
          <w:rFonts w:ascii="Times New Roman" w:hAnsi="Times New Roman" w:cs="Times New Roman"/>
          <w:sz w:val="28"/>
          <w:szCs w:val="28"/>
        </w:rPr>
        <w:t xml:space="preserve">. </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 xml:space="preserve">  Теплові, водопровідні, каналізаційні роботи.</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 xml:space="preserve"> Улаштування теплових, водопровідних систем та санітарно-технічного устаткування.</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 xml:space="preserve"> Улаштування внутрішньої каналізаційної системи.</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Обслуговування та експлуатація зовнішніх теплових, водопровідно-каналізаційних мереж.</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Розроблення та впровадження оптимізуючих заходів і технологій спрямованих на мінімізацію втрат тепла, питного водопостачання</w:t>
      </w:r>
      <w:r w:rsidR="009D4F6F">
        <w:rPr>
          <w:rFonts w:ascii="Times New Roman" w:hAnsi="Times New Roman" w:cs="Times New Roman"/>
          <w:sz w:val="28"/>
          <w:szCs w:val="28"/>
        </w:rPr>
        <w:t xml:space="preserve"> на </w:t>
      </w:r>
      <w:r w:rsidR="009D4F6F" w:rsidRPr="009D4F6F">
        <w:rPr>
          <w:rFonts w:ascii="Times New Roman" w:hAnsi="Times New Roman" w:cs="Times New Roman"/>
          <w:sz w:val="28"/>
          <w:szCs w:val="28"/>
        </w:rPr>
        <w:t>території Смирнівського старостинського округу Лозівської міської ради Харківської області</w:t>
      </w:r>
      <w:r w:rsidRPr="006C37F4">
        <w:rPr>
          <w:rFonts w:ascii="Times New Roman" w:hAnsi="Times New Roman" w:cs="Times New Roman"/>
          <w:sz w:val="28"/>
          <w:szCs w:val="28"/>
        </w:rPr>
        <w:t>.</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Проведення ремонтно-монтажних та сервісних робіт на теплових, водопровідних та каналізаційних мережах та інших об’єктах теплопостачання, водопостачання та водовідведення.</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Здійснення встановлення, ремонту та заміни засобів обліку теплової енергії, води та водовідведення.</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Повірка, обслуговування та ремонт (у тому числі демонтаж, транспортування та монтаж) засобів вимірювальної техніки;</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Виконання підготовчих та супровідних робіт, пов’язаних з проведенням періодичної повірки засобів обліку теплової енергії, води та водовідведення.</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Здійснення експлуатації і проведення будівельно-монтажних та пусконалагоджувальних робіт устаткування мереж тепла, водопроводу та каналізації.</w:t>
      </w:r>
    </w:p>
    <w:p w:rsidR="009D4F6F" w:rsidRDefault="006C37F4" w:rsidP="00FE3EEC">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3EEC">
        <w:rPr>
          <w:rFonts w:ascii="Times New Roman" w:hAnsi="Times New Roman" w:cs="Times New Roman"/>
          <w:sz w:val="28"/>
          <w:szCs w:val="28"/>
        </w:rPr>
        <w:t>Надання житлової послуги - послуги з управління багатоквартирним будинком</w:t>
      </w:r>
      <w:r w:rsidR="00FE3EEC" w:rsidRPr="00FE3EEC">
        <w:rPr>
          <w:rFonts w:ascii="Times New Roman" w:hAnsi="Times New Roman" w:cs="Times New Roman"/>
          <w:sz w:val="28"/>
          <w:szCs w:val="28"/>
        </w:rPr>
        <w:t>, забезпечення належного утримання та ремонту спільного майна багатоквартирного будинку і пр</w:t>
      </w:r>
      <w:r w:rsidR="00FE3EEC">
        <w:rPr>
          <w:rFonts w:ascii="Times New Roman" w:hAnsi="Times New Roman" w:cs="Times New Roman"/>
          <w:sz w:val="28"/>
          <w:szCs w:val="28"/>
        </w:rPr>
        <w:t>ибудинкової території та належних</w:t>
      </w:r>
      <w:r w:rsidR="00FE3EEC" w:rsidRPr="00FE3EEC">
        <w:rPr>
          <w:rFonts w:ascii="Times New Roman" w:hAnsi="Times New Roman" w:cs="Times New Roman"/>
          <w:sz w:val="28"/>
          <w:szCs w:val="28"/>
        </w:rPr>
        <w:t xml:space="preserve"> умови проживання і задоволення господарсько-побутових потреб за договором </w:t>
      </w:r>
      <w:r w:rsidR="00FE3EEC">
        <w:rPr>
          <w:rFonts w:ascii="Times New Roman" w:hAnsi="Times New Roman" w:cs="Times New Roman"/>
          <w:sz w:val="28"/>
          <w:szCs w:val="28"/>
        </w:rPr>
        <w:t>з співвласниками багатоквартирного будинку.</w:t>
      </w:r>
    </w:p>
    <w:p w:rsidR="006C37F4" w:rsidRPr="006C37F4" w:rsidRDefault="009F5F16"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37F4" w:rsidRPr="006C37F4">
        <w:rPr>
          <w:rFonts w:ascii="Times New Roman" w:hAnsi="Times New Roman" w:cs="Times New Roman"/>
          <w:sz w:val="28"/>
          <w:szCs w:val="28"/>
        </w:rPr>
        <w:t xml:space="preserve">Здійснення функцій виконавця робіт з благоустрою та озеленення території. </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Здійснення функції по вирубці, заготовленню, обробки, реалізації деревини.</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Видалення дерев, кущів, газонів та квітників у населених пунктах.</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Надання платних послуг по вивезенню побутових, будівельних та інших відходів.</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sidRPr="006C37F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37F4">
        <w:rPr>
          <w:rFonts w:ascii="Times New Roman" w:hAnsi="Times New Roman" w:cs="Times New Roman"/>
          <w:sz w:val="28"/>
          <w:szCs w:val="28"/>
        </w:rPr>
        <w:t>Надання платних ритуальних послуг, виготовлення та реалізація предметів ритуальної належності.</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Надання послуг з ремонту та утримання дорожньо-мостового господарства та інженерного захисту.</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Надання послуг з утримання пам’ятників, скверів, парків.</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Користування надрами, використання та реалізація корисних копалин місцевого значення.</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 xml:space="preserve"> Вивезення/перевезення стічних вод (рідких побутових відходів).</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Виконання будівельних, монтажних, пусконалагоджувальних, ремонтних, ди</w:t>
      </w:r>
      <w:r w:rsidR="009D4F6F">
        <w:rPr>
          <w:rFonts w:ascii="Times New Roman" w:hAnsi="Times New Roman" w:cs="Times New Roman"/>
          <w:sz w:val="28"/>
          <w:szCs w:val="28"/>
        </w:rPr>
        <w:t>зайнерських (ландшафтних) робіт.</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C37F4">
        <w:rPr>
          <w:rFonts w:ascii="Times New Roman" w:hAnsi="Times New Roman" w:cs="Times New Roman"/>
          <w:sz w:val="28"/>
          <w:szCs w:val="28"/>
        </w:rPr>
        <w:t xml:space="preserve">Розробка проектно-кошторисної документації. </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Виконання і впровадження науково-технічних розроблень у промисловості, будівництві, сільськогосподарському виробництві, розроблення технічної документації на виготовлення засобів.</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 xml:space="preserve"> Вироблення, закупка, перероблення і реалізація продукції виробничо-технічного призначення, товарів народного споживання, будівельних матеріалів, сільськогосподарської продукції.</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Надання побутових послуг населенню.</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 xml:space="preserve"> Організація і проведення науково-дослідних і проектно-пошукових робіт, монтаж обладнання, профілактичне обслуговування устаткування.</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 xml:space="preserve">  Заготівля, переробка і реалізація повторних ресурсів і відходів виробництва.</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 xml:space="preserve"> Видача технічних умов на приєднання до систем централізованого водопостачання та водовідведення.</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 xml:space="preserve"> Погодження проектів будівництва, реконструкції та капітального ремонту об’єктів водопроводу та каналізації.</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Виконання інших будівельно-монтажних робіт.</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 xml:space="preserve"> Виконання технічних випробувань та досліджень.</w:t>
      </w:r>
    </w:p>
    <w:p w:rsid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 xml:space="preserve"> Виконання ремонту і технічного обслуговування електронного й оптичного устаткування.</w:t>
      </w:r>
    </w:p>
    <w:p w:rsidR="009F5F16" w:rsidRDefault="009F5F16"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Виробництво товарів народного споживання.</w:t>
      </w:r>
    </w:p>
    <w:p w:rsidR="009F5F16" w:rsidRDefault="009F5F16"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Торгівельна діяльність, покупна діяльність і товарообмінні операції.</w:t>
      </w:r>
    </w:p>
    <w:p w:rsidR="009F5F16" w:rsidRDefault="009F5F16"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F5F16">
        <w:rPr>
          <w:rFonts w:ascii="Times New Roman" w:hAnsi="Times New Roman" w:cs="Times New Roman"/>
          <w:sz w:val="28"/>
          <w:szCs w:val="28"/>
        </w:rPr>
        <w:t>Комерційне посередництво</w:t>
      </w:r>
      <w:r>
        <w:rPr>
          <w:rFonts w:ascii="Times New Roman" w:hAnsi="Times New Roman" w:cs="Times New Roman"/>
          <w:sz w:val="28"/>
          <w:szCs w:val="28"/>
        </w:rPr>
        <w:t>.</w:t>
      </w:r>
    </w:p>
    <w:p w:rsidR="009F5F16" w:rsidRDefault="009F5F16"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F5F16">
        <w:rPr>
          <w:rFonts w:ascii="Times New Roman" w:hAnsi="Times New Roman" w:cs="Times New Roman"/>
          <w:sz w:val="28"/>
          <w:szCs w:val="28"/>
        </w:rPr>
        <w:t>Оптова і роздрібна торгівля непродовольчими товарами</w:t>
      </w:r>
      <w:r>
        <w:rPr>
          <w:rFonts w:ascii="Times New Roman" w:hAnsi="Times New Roman" w:cs="Times New Roman"/>
          <w:sz w:val="28"/>
          <w:szCs w:val="28"/>
        </w:rPr>
        <w:t>.</w:t>
      </w:r>
    </w:p>
    <w:p w:rsidR="009F5F16" w:rsidRDefault="009F5F16"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Надання майна в оренду та його</w:t>
      </w:r>
      <w:r w:rsidRPr="009F5F16">
        <w:rPr>
          <w:rFonts w:ascii="Times New Roman" w:hAnsi="Times New Roman" w:cs="Times New Roman"/>
          <w:sz w:val="28"/>
          <w:szCs w:val="28"/>
        </w:rPr>
        <w:t xml:space="preserve"> прокат</w:t>
      </w:r>
      <w:r>
        <w:rPr>
          <w:rFonts w:ascii="Times New Roman" w:hAnsi="Times New Roman" w:cs="Times New Roman"/>
          <w:sz w:val="28"/>
          <w:szCs w:val="28"/>
        </w:rPr>
        <w:t>.</w:t>
      </w:r>
    </w:p>
    <w:p w:rsidR="009F5F16" w:rsidRDefault="009F5F16"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F5F16">
        <w:rPr>
          <w:rFonts w:ascii="Times New Roman" w:hAnsi="Times New Roman" w:cs="Times New Roman"/>
          <w:sz w:val="28"/>
          <w:szCs w:val="28"/>
        </w:rPr>
        <w:t xml:space="preserve">Операції з </w:t>
      </w:r>
      <w:r>
        <w:rPr>
          <w:rFonts w:ascii="Times New Roman" w:hAnsi="Times New Roman" w:cs="Times New Roman"/>
          <w:sz w:val="28"/>
          <w:szCs w:val="28"/>
        </w:rPr>
        <w:t>нерухомістю.</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 xml:space="preserve"> Проведення інших робіт, пов’язаних з виконанням основних функцій Дочірнього підприємства.</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 xml:space="preserve"> Здійснення зовнішньоекономічної діяльності, відповідно до норм чинного законодавства України.</w:t>
      </w:r>
    </w:p>
    <w:p w:rsidR="006C37F4" w:rsidRPr="006C37F4" w:rsidRDefault="006C37F4" w:rsidP="007643BA">
      <w:pPr>
        <w:pStyle w:val="20"/>
        <w:numPr>
          <w:ilvl w:val="0"/>
          <w:numId w:val="6"/>
        </w:numPr>
        <w:tabs>
          <w:tab w:val="left" w:pos="668"/>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C37F4">
        <w:rPr>
          <w:rFonts w:ascii="Times New Roman" w:hAnsi="Times New Roman" w:cs="Times New Roman"/>
          <w:sz w:val="28"/>
          <w:szCs w:val="28"/>
        </w:rPr>
        <w:t xml:space="preserve"> Здійснення іншої господарської діяльності, яка не суперечить нормам чинного законодавства України.</w:t>
      </w:r>
    </w:p>
    <w:p w:rsidR="009D427F" w:rsidRPr="008412D0" w:rsidRDefault="00B96958" w:rsidP="007643BA">
      <w:pPr>
        <w:pStyle w:val="50"/>
        <w:shd w:val="clear" w:color="auto" w:fill="auto"/>
        <w:tabs>
          <w:tab w:val="left" w:pos="841"/>
        </w:tabs>
        <w:spacing w:before="0" w:line="240" w:lineRule="auto"/>
        <w:ind w:firstLine="709"/>
        <w:rPr>
          <w:sz w:val="28"/>
          <w:szCs w:val="28"/>
        </w:rPr>
      </w:pPr>
      <w:r>
        <w:rPr>
          <w:sz w:val="28"/>
          <w:szCs w:val="28"/>
        </w:rPr>
        <w:t xml:space="preserve">2.3 </w:t>
      </w:r>
      <w:r w:rsidR="00BD4E64" w:rsidRPr="008412D0">
        <w:rPr>
          <w:sz w:val="28"/>
          <w:szCs w:val="28"/>
        </w:rPr>
        <w:t>Підприємство може бути орендарем чи здавати в оренду виробничі потужності, приміщення, устаткування, машини, механізми, нерухоме майно згідно з чинним Законодавством.</w:t>
      </w:r>
    </w:p>
    <w:p w:rsidR="009D427F" w:rsidRPr="008412D0" w:rsidRDefault="00B96958" w:rsidP="00B96958">
      <w:pPr>
        <w:pStyle w:val="50"/>
        <w:shd w:val="clear" w:color="auto" w:fill="auto"/>
        <w:tabs>
          <w:tab w:val="left" w:pos="846"/>
        </w:tabs>
        <w:spacing w:before="0" w:line="240" w:lineRule="auto"/>
        <w:ind w:firstLine="709"/>
        <w:rPr>
          <w:sz w:val="28"/>
          <w:szCs w:val="28"/>
        </w:rPr>
      </w:pPr>
      <w:r>
        <w:rPr>
          <w:sz w:val="28"/>
          <w:szCs w:val="28"/>
        </w:rPr>
        <w:t xml:space="preserve">2.4 </w:t>
      </w:r>
      <w:r w:rsidR="00BD4E64" w:rsidRPr="008412D0">
        <w:rPr>
          <w:sz w:val="28"/>
          <w:szCs w:val="28"/>
        </w:rPr>
        <w:t>Виступати засновником інших підприємств та приймати участь у діяльності спільних підприємств, корпорацій, асоціацій, у тому числі з іноземними інвестиціями.</w:t>
      </w:r>
    </w:p>
    <w:p w:rsidR="009D427F" w:rsidRPr="008412D0" w:rsidRDefault="00B96958" w:rsidP="00B96958">
      <w:pPr>
        <w:pStyle w:val="50"/>
        <w:shd w:val="clear" w:color="auto" w:fill="auto"/>
        <w:tabs>
          <w:tab w:val="left" w:pos="841"/>
        </w:tabs>
        <w:spacing w:before="0" w:line="240" w:lineRule="auto"/>
        <w:ind w:right="-28" w:firstLine="709"/>
        <w:rPr>
          <w:sz w:val="28"/>
          <w:szCs w:val="28"/>
        </w:rPr>
      </w:pPr>
      <w:r>
        <w:rPr>
          <w:sz w:val="28"/>
          <w:szCs w:val="28"/>
        </w:rPr>
        <w:t xml:space="preserve">2.5 </w:t>
      </w:r>
      <w:r w:rsidR="00BD4E64" w:rsidRPr="008412D0">
        <w:rPr>
          <w:sz w:val="28"/>
          <w:szCs w:val="28"/>
        </w:rPr>
        <w:t>Підприємство може займатися будь-якою юридично</w:t>
      </w:r>
      <w:r>
        <w:rPr>
          <w:sz w:val="28"/>
          <w:szCs w:val="28"/>
        </w:rPr>
        <w:t>ю, господарською і комерційною д</w:t>
      </w:r>
      <w:r w:rsidR="00BD4E64" w:rsidRPr="008412D0">
        <w:rPr>
          <w:sz w:val="28"/>
          <w:szCs w:val="28"/>
        </w:rPr>
        <w:t>і</w:t>
      </w:r>
      <w:r>
        <w:rPr>
          <w:sz w:val="28"/>
          <w:szCs w:val="28"/>
        </w:rPr>
        <w:t>я</w:t>
      </w:r>
      <w:r w:rsidR="00BD4E64" w:rsidRPr="008412D0">
        <w:rPr>
          <w:sz w:val="28"/>
          <w:szCs w:val="28"/>
        </w:rPr>
        <w:t xml:space="preserve">льністю, за винятком тієї, яка заборонена </w:t>
      </w:r>
      <w:r>
        <w:rPr>
          <w:sz w:val="28"/>
          <w:szCs w:val="28"/>
        </w:rPr>
        <w:t>законом.</w:t>
      </w:r>
    </w:p>
    <w:p w:rsidR="009D427F" w:rsidRPr="008412D0" w:rsidRDefault="00B96958" w:rsidP="00B96958">
      <w:pPr>
        <w:pStyle w:val="50"/>
        <w:shd w:val="clear" w:color="auto" w:fill="auto"/>
        <w:tabs>
          <w:tab w:val="left" w:pos="841"/>
        </w:tabs>
        <w:spacing w:before="0" w:line="240" w:lineRule="auto"/>
        <w:ind w:right="30" w:firstLine="709"/>
        <w:rPr>
          <w:sz w:val="28"/>
          <w:szCs w:val="28"/>
        </w:rPr>
      </w:pPr>
      <w:r>
        <w:rPr>
          <w:sz w:val="28"/>
          <w:szCs w:val="28"/>
        </w:rPr>
        <w:t xml:space="preserve">2.6 </w:t>
      </w:r>
      <w:r w:rsidR="00BD4E64" w:rsidRPr="008412D0">
        <w:rPr>
          <w:sz w:val="28"/>
          <w:szCs w:val="28"/>
        </w:rPr>
        <w:t xml:space="preserve">Підприємство в праві займатися і тими видами діяльності, які потребують </w:t>
      </w:r>
      <w:r>
        <w:rPr>
          <w:sz w:val="28"/>
          <w:szCs w:val="28"/>
        </w:rPr>
        <w:t xml:space="preserve">одержання </w:t>
      </w:r>
      <w:r w:rsidR="00BD4E64" w:rsidRPr="008412D0">
        <w:rPr>
          <w:sz w:val="28"/>
          <w:szCs w:val="28"/>
        </w:rPr>
        <w:t>с</w:t>
      </w:r>
      <w:r>
        <w:rPr>
          <w:sz w:val="28"/>
          <w:szCs w:val="28"/>
        </w:rPr>
        <w:t>пеціального дозволу (</w:t>
      </w:r>
      <w:r w:rsidR="00BD4E64" w:rsidRPr="008412D0">
        <w:rPr>
          <w:sz w:val="28"/>
          <w:szCs w:val="28"/>
        </w:rPr>
        <w:t>ліцензії), одержавши його у встановленому порядку.</w:t>
      </w:r>
    </w:p>
    <w:p w:rsidR="009D427F" w:rsidRPr="008412D0" w:rsidRDefault="00B96958" w:rsidP="00B96958">
      <w:pPr>
        <w:pStyle w:val="50"/>
        <w:shd w:val="clear" w:color="auto" w:fill="auto"/>
        <w:tabs>
          <w:tab w:val="left" w:pos="841"/>
        </w:tabs>
        <w:spacing w:before="0" w:line="240" w:lineRule="auto"/>
        <w:ind w:right="30" w:firstLine="709"/>
        <w:rPr>
          <w:sz w:val="28"/>
          <w:szCs w:val="28"/>
        </w:rPr>
      </w:pPr>
      <w:r>
        <w:rPr>
          <w:sz w:val="28"/>
          <w:szCs w:val="28"/>
        </w:rPr>
        <w:t xml:space="preserve">2.7 </w:t>
      </w:r>
      <w:r w:rsidR="00BD4E64" w:rsidRPr="008412D0">
        <w:rPr>
          <w:sz w:val="28"/>
          <w:szCs w:val="28"/>
        </w:rPr>
        <w:t>Підприємство в праві займатися реалізацією продукції відходів пустих порід.</w:t>
      </w:r>
    </w:p>
    <w:p w:rsidR="00B96958" w:rsidRDefault="00B96958" w:rsidP="00554B62">
      <w:pPr>
        <w:pStyle w:val="60"/>
        <w:shd w:val="clear" w:color="auto" w:fill="auto"/>
        <w:spacing w:line="240" w:lineRule="auto"/>
        <w:ind w:left="1700"/>
        <w:jc w:val="center"/>
        <w:rPr>
          <w:sz w:val="28"/>
          <w:szCs w:val="28"/>
        </w:rPr>
      </w:pPr>
    </w:p>
    <w:p w:rsidR="00775387" w:rsidRDefault="00775387" w:rsidP="00554B62">
      <w:pPr>
        <w:pStyle w:val="60"/>
        <w:shd w:val="clear" w:color="auto" w:fill="auto"/>
        <w:spacing w:line="240" w:lineRule="auto"/>
        <w:ind w:left="1700"/>
        <w:jc w:val="center"/>
        <w:rPr>
          <w:sz w:val="28"/>
          <w:szCs w:val="28"/>
        </w:rPr>
      </w:pPr>
    </w:p>
    <w:p w:rsidR="009D427F" w:rsidRDefault="00BD4E64" w:rsidP="00B96958">
      <w:pPr>
        <w:pStyle w:val="60"/>
        <w:shd w:val="clear" w:color="auto" w:fill="auto"/>
        <w:spacing w:line="240" w:lineRule="auto"/>
        <w:jc w:val="center"/>
        <w:rPr>
          <w:sz w:val="28"/>
          <w:szCs w:val="28"/>
        </w:rPr>
      </w:pPr>
      <w:r w:rsidRPr="008412D0">
        <w:rPr>
          <w:sz w:val="28"/>
          <w:szCs w:val="28"/>
        </w:rPr>
        <w:lastRenderedPageBreak/>
        <w:t>З.</w:t>
      </w:r>
      <w:r w:rsidR="00BD2060">
        <w:rPr>
          <w:sz w:val="28"/>
          <w:szCs w:val="28"/>
        </w:rPr>
        <w:t xml:space="preserve"> </w:t>
      </w:r>
      <w:r w:rsidR="00B96958">
        <w:rPr>
          <w:sz w:val="28"/>
          <w:szCs w:val="28"/>
        </w:rPr>
        <w:t>ЮРИДИЧНИЙ СТАТУС</w:t>
      </w:r>
      <w:r w:rsidR="00B96958" w:rsidRPr="008412D0">
        <w:rPr>
          <w:sz w:val="28"/>
          <w:szCs w:val="28"/>
        </w:rPr>
        <w:t xml:space="preserve"> ПІДПРИЄМСТВА</w:t>
      </w:r>
    </w:p>
    <w:p w:rsidR="00B96958" w:rsidRPr="008412D0" w:rsidRDefault="00B96958" w:rsidP="00B96958">
      <w:pPr>
        <w:pStyle w:val="60"/>
        <w:shd w:val="clear" w:color="auto" w:fill="auto"/>
        <w:spacing w:line="240" w:lineRule="auto"/>
        <w:jc w:val="center"/>
        <w:rPr>
          <w:sz w:val="28"/>
          <w:szCs w:val="28"/>
        </w:rPr>
      </w:pPr>
    </w:p>
    <w:p w:rsidR="00B96958" w:rsidRDefault="00B96958" w:rsidP="00FB2370">
      <w:pPr>
        <w:pStyle w:val="50"/>
        <w:numPr>
          <w:ilvl w:val="0"/>
          <w:numId w:val="7"/>
        </w:numPr>
        <w:shd w:val="clear" w:color="auto" w:fill="auto"/>
        <w:tabs>
          <w:tab w:val="left" w:pos="505"/>
          <w:tab w:val="left" w:pos="1134"/>
        </w:tabs>
        <w:spacing w:before="0" w:line="240" w:lineRule="auto"/>
        <w:ind w:right="-28" w:firstLine="709"/>
        <w:rPr>
          <w:sz w:val="28"/>
          <w:szCs w:val="28"/>
        </w:rPr>
      </w:pPr>
      <w:r>
        <w:rPr>
          <w:sz w:val="28"/>
          <w:szCs w:val="28"/>
        </w:rPr>
        <w:t>П</w:t>
      </w:r>
      <w:r w:rsidRPr="00B96958">
        <w:rPr>
          <w:sz w:val="28"/>
          <w:szCs w:val="28"/>
        </w:rPr>
        <w:t xml:space="preserve">ідприємство є юридичною особою. Права і обов'язки юридичної особи </w:t>
      </w:r>
      <w:r w:rsidR="007643BA">
        <w:rPr>
          <w:sz w:val="28"/>
          <w:szCs w:val="28"/>
        </w:rPr>
        <w:t>П</w:t>
      </w:r>
      <w:r w:rsidRPr="00B96958">
        <w:rPr>
          <w:sz w:val="28"/>
          <w:szCs w:val="28"/>
        </w:rPr>
        <w:t>ідприємство набуває з дня його державної реєстрації у встановленому законодавством України порядку.</w:t>
      </w:r>
    </w:p>
    <w:p w:rsidR="009D427F" w:rsidRDefault="00BD4E64" w:rsidP="00FB2370">
      <w:pPr>
        <w:pStyle w:val="50"/>
        <w:numPr>
          <w:ilvl w:val="0"/>
          <w:numId w:val="7"/>
        </w:numPr>
        <w:shd w:val="clear" w:color="auto" w:fill="auto"/>
        <w:tabs>
          <w:tab w:val="left" w:pos="505"/>
          <w:tab w:val="left" w:pos="1134"/>
        </w:tabs>
        <w:spacing w:before="0" w:line="240" w:lineRule="auto"/>
        <w:ind w:right="-28" w:firstLine="709"/>
        <w:rPr>
          <w:sz w:val="28"/>
          <w:szCs w:val="28"/>
        </w:rPr>
      </w:pPr>
      <w:r w:rsidRPr="008412D0">
        <w:rPr>
          <w:sz w:val="28"/>
          <w:szCs w:val="28"/>
        </w:rPr>
        <w:t xml:space="preserve">Підприємство </w:t>
      </w:r>
      <w:r w:rsidR="00BD2060">
        <w:rPr>
          <w:sz w:val="28"/>
          <w:szCs w:val="28"/>
        </w:rPr>
        <w:t>здійсню</w:t>
      </w:r>
      <w:r w:rsidRPr="008412D0">
        <w:rPr>
          <w:sz w:val="28"/>
          <w:szCs w:val="28"/>
        </w:rPr>
        <w:t xml:space="preserve">є виробничу та комерційну діяльність на основі і відповідно до чинного Законодавства України та цього Статуту, який затверджується </w:t>
      </w:r>
      <w:r w:rsidR="007643BA">
        <w:rPr>
          <w:sz w:val="28"/>
          <w:szCs w:val="28"/>
        </w:rPr>
        <w:t>Засновником</w:t>
      </w:r>
      <w:r w:rsidRPr="008412D0">
        <w:rPr>
          <w:sz w:val="28"/>
          <w:szCs w:val="28"/>
        </w:rPr>
        <w:t>.</w:t>
      </w:r>
    </w:p>
    <w:p w:rsidR="007643BA" w:rsidRPr="008412D0" w:rsidRDefault="007643BA" w:rsidP="00FB2370">
      <w:pPr>
        <w:pStyle w:val="50"/>
        <w:numPr>
          <w:ilvl w:val="0"/>
          <w:numId w:val="7"/>
        </w:numPr>
        <w:shd w:val="clear" w:color="auto" w:fill="auto"/>
        <w:tabs>
          <w:tab w:val="left" w:pos="505"/>
          <w:tab w:val="left" w:pos="1134"/>
        </w:tabs>
        <w:spacing w:before="0" w:line="240" w:lineRule="auto"/>
        <w:ind w:right="-28" w:firstLine="709"/>
        <w:rPr>
          <w:sz w:val="28"/>
          <w:szCs w:val="28"/>
        </w:rPr>
      </w:pPr>
      <w:r>
        <w:rPr>
          <w:sz w:val="28"/>
          <w:szCs w:val="28"/>
        </w:rPr>
        <w:t>П</w:t>
      </w:r>
      <w:r w:rsidRPr="007643BA">
        <w:rPr>
          <w:sz w:val="28"/>
          <w:szCs w:val="28"/>
        </w:rPr>
        <w:t>ідприємство є самостійним суб'єктом господарювання, може від свого імені набувати майнових та особистих немайнових прав, нести обов'язки, бути позивачем, відповідачем та третьою особою в судах різних інстанцій, укладати угоди, договори та інші правочини.</w:t>
      </w:r>
    </w:p>
    <w:p w:rsidR="007643BA" w:rsidRDefault="007643BA" w:rsidP="00FB2370">
      <w:pPr>
        <w:pStyle w:val="50"/>
        <w:numPr>
          <w:ilvl w:val="0"/>
          <w:numId w:val="7"/>
        </w:numPr>
        <w:shd w:val="clear" w:color="auto" w:fill="auto"/>
        <w:tabs>
          <w:tab w:val="left" w:pos="505"/>
          <w:tab w:val="left" w:pos="1134"/>
        </w:tabs>
        <w:spacing w:before="0" w:line="240" w:lineRule="auto"/>
        <w:ind w:right="-28" w:firstLine="709"/>
        <w:rPr>
          <w:sz w:val="28"/>
          <w:szCs w:val="28"/>
        </w:rPr>
      </w:pPr>
      <w:r w:rsidRPr="007643BA">
        <w:rPr>
          <w:sz w:val="28"/>
          <w:szCs w:val="28"/>
        </w:rPr>
        <w:t>Підприємство</w:t>
      </w:r>
      <w:r w:rsidR="00BD4E64" w:rsidRPr="007643BA">
        <w:rPr>
          <w:sz w:val="28"/>
          <w:szCs w:val="28"/>
        </w:rPr>
        <w:t xml:space="preserve"> має відокремлене майно, передане йому на баланс Засновником, на праві господарського відання, самостійний баланс, розрахунковий та інші рахунки в </w:t>
      </w:r>
      <w:r w:rsidRPr="007643BA">
        <w:rPr>
          <w:sz w:val="28"/>
          <w:szCs w:val="28"/>
        </w:rPr>
        <w:t>установах банків</w:t>
      </w:r>
      <w:r w:rsidR="00BD4E64" w:rsidRPr="007643BA">
        <w:rPr>
          <w:sz w:val="28"/>
          <w:szCs w:val="28"/>
        </w:rPr>
        <w:t xml:space="preserve">, печатку та штамп </w:t>
      </w:r>
      <w:r w:rsidRPr="007643BA">
        <w:rPr>
          <w:sz w:val="28"/>
          <w:szCs w:val="28"/>
        </w:rPr>
        <w:t>зі своїм найменуванням та ідентифікаційним кодом.</w:t>
      </w:r>
    </w:p>
    <w:p w:rsidR="009D427F" w:rsidRPr="007643BA" w:rsidRDefault="00BD4E64" w:rsidP="00FB2370">
      <w:pPr>
        <w:pStyle w:val="50"/>
        <w:numPr>
          <w:ilvl w:val="0"/>
          <w:numId w:val="7"/>
        </w:numPr>
        <w:shd w:val="clear" w:color="auto" w:fill="auto"/>
        <w:tabs>
          <w:tab w:val="left" w:pos="505"/>
          <w:tab w:val="left" w:pos="1134"/>
        </w:tabs>
        <w:spacing w:before="0" w:line="240" w:lineRule="auto"/>
        <w:ind w:right="-28" w:firstLine="709"/>
        <w:rPr>
          <w:sz w:val="28"/>
          <w:szCs w:val="28"/>
        </w:rPr>
      </w:pPr>
      <w:r w:rsidRPr="007643BA">
        <w:rPr>
          <w:sz w:val="28"/>
          <w:szCs w:val="28"/>
        </w:rPr>
        <w:t xml:space="preserve">Діяльність підприємства </w:t>
      </w:r>
      <w:proofErr w:type="spellStart"/>
      <w:r w:rsidRPr="007643BA">
        <w:rPr>
          <w:sz w:val="28"/>
          <w:szCs w:val="28"/>
        </w:rPr>
        <w:t>гру</w:t>
      </w:r>
      <w:r w:rsidR="007643BA">
        <w:rPr>
          <w:sz w:val="28"/>
          <w:szCs w:val="28"/>
        </w:rPr>
        <w:t>нтується</w:t>
      </w:r>
      <w:proofErr w:type="spellEnd"/>
      <w:r w:rsidRPr="007643BA">
        <w:rPr>
          <w:sz w:val="28"/>
          <w:szCs w:val="28"/>
        </w:rPr>
        <w:t xml:space="preserve"> на повній господарській самостійності, самоуправлінні і самофінансуванні.</w:t>
      </w:r>
    </w:p>
    <w:p w:rsidR="00DD2A0E" w:rsidRDefault="00BD4E64" w:rsidP="00DD2A0E">
      <w:pPr>
        <w:pStyle w:val="50"/>
        <w:numPr>
          <w:ilvl w:val="0"/>
          <w:numId w:val="7"/>
        </w:numPr>
        <w:shd w:val="clear" w:color="auto" w:fill="auto"/>
        <w:tabs>
          <w:tab w:val="left" w:pos="505"/>
          <w:tab w:val="left" w:pos="1134"/>
        </w:tabs>
        <w:spacing w:before="0" w:line="240" w:lineRule="auto"/>
        <w:ind w:right="-28" w:firstLine="709"/>
        <w:rPr>
          <w:sz w:val="28"/>
          <w:szCs w:val="28"/>
        </w:rPr>
      </w:pPr>
      <w:r w:rsidRPr="00DD2A0E">
        <w:rPr>
          <w:sz w:val="28"/>
          <w:szCs w:val="28"/>
        </w:rPr>
        <w:t>Підприємство має право укладати угоди, зокрема угоди куп</w:t>
      </w:r>
      <w:r w:rsidR="00DD2A0E" w:rsidRPr="00DD2A0E">
        <w:rPr>
          <w:sz w:val="28"/>
          <w:szCs w:val="28"/>
        </w:rPr>
        <w:t>ів</w:t>
      </w:r>
      <w:r w:rsidRPr="00DD2A0E">
        <w:rPr>
          <w:sz w:val="28"/>
          <w:szCs w:val="28"/>
        </w:rPr>
        <w:t>лі-продажу</w:t>
      </w:r>
      <w:r w:rsidR="00DD2A0E" w:rsidRPr="00DD2A0E">
        <w:rPr>
          <w:sz w:val="28"/>
          <w:szCs w:val="28"/>
        </w:rPr>
        <w:t>,</w:t>
      </w:r>
      <w:r w:rsidRPr="00DD2A0E">
        <w:rPr>
          <w:sz w:val="28"/>
          <w:szCs w:val="28"/>
        </w:rPr>
        <w:t xml:space="preserve"> підряду,</w:t>
      </w:r>
      <w:r w:rsidR="007643BA" w:rsidRPr="00DD2A0E">
        <w:rPr>
          <w:sz w:val="28"/>
          <w:szCs w:val="28"/>
        </w:rPr>
        <w:t xml:space="preserve"> </w:t>
      </w:r>
      <w:r w:rsidRPr="00DD2A0E">
        <w:rPr>
          <w:sz w:val="28"/>
          <w:szCs w:val="28"/>
        </w:rPr>
        <w:t xml:space="preserve">перевезення, страхування </w:t>
      </w:r>
      <w:r w:rsidR="007643BA" w:rsidRPr="00DD2A0E">
        <w:rPr>
          <w:sz w:val="28"/>
          <w:szCs w:val="28"/>
        </w:rPr>
        <w:t>майна, доручення і комісії тощо,</w:t>
      </w:r>
      <w:r w:rsidRPr="00DD2A0E">
        <w:rPr>
          <w:sz w:val="28"/>
          <w:szCs w:val="28"/>
        </w:rPr>
        <w:t xml:space="preserve"> набува</w:t>
      </w:r>
      <w:r w:rsidR="007643BA" w:rsidRPr="00DD2A0E">
        <w:rPr>
          <w:sz w:val="28"/>
          <w:szCs w:val="28"/>
        </w:rPr>
        <w:t>ти</w:t>
      </w:r>
      <w:r w:rsidRPr="00DD2A0E">
        <w:rPr>
          <w:sz w:val="28"/>
          <w:szCs w:val="28"/>
        </w:rPr>
        <w:t xml:space="preserve"> майнових прав; нести обов’язки</w:t>
      </w:r>
      <w:r w:rsidR="007643BA" w:rsidRPr="00DD2A0E">
        <w:rPr>
          <w:sz w:val="28"/>
          <w:szCs w:val="28"/>
        </w:rPr>
        <w:t>.</w:t>
      </w:r>
    </w:p>
    <w:p w:rsidR="009D427F" w:rsidRPr="00DD2A0E" w:rsidRDefault="00BD4E64" w:rsidP="00DD2A0E">
      <w:pPr>
        <w:pStyle w:val="50"/>
        <w:numPr>
          <w:ilvl w:val="0"/>
          <w:numId w:val="7"/>
        </w:numPr>
        <w:shd w:val="clear" w:color="auto" w:fill="auto"/>
        <w:tabs>
          <w:tab w:val="left" w:pos="505"/>
          <w:tab w:val="left" w:pos="1134"/>
        </w:tabs>
        <w:spacing w:before="0" w:line="240" w:lineRule="auto"/>
        <w:ind w:right="-28" w:firstLine="709"/>
        <w:rPr>
          <w:sz w:val="28"/>
          <w:szCs w:val="28"/>
        </w:rPr>
      </w:pPr>
      <w:r w:rsidRPr="00DD2A0E">
        <w:rPr>
          <w:sz w:val="28"/>
          <w:szCs w:val="28"/>
        </w:rPr>
        <w:t>Підприєм</w:t>
      </w:r>
      <w:r w:rsidR="00DD2A0E">
        <w:rPr>
          <w:sz w:val="28"/>
          <w:szCs w:val="28"/>
        </w:rPr>
        <w:t>ство має право згідно з чинним з</w:t>
      </w:r>
      <w:r w:rsidRPr="00DD2A0E">
        <w:rPr>
          <w:sz w:val="28"/>
          <w:szCs w:val="28"/>
        </w:rPr>
        <w:t xml:space="preserve">аконодавством та за погодженням </w:t>
      </w:r>
      <w:r w:rsidR="00FB2370" w:rsidRPr="00DD2A0E">
        <w:rPr>
          <w:sz w:val="28"/>
          <w:szCs w:val="28"/>
        </w:rPr>
        <w:t>з Засновником</w:t>
      </w:r>
      <w:r w:rsidRPr="00DD2A0E">
        <w:rPr>
          <w:sz w:val="28"/>
          <w:szCs w:val="28"/>
        </w:rPr>
        <w:t>:</w:t>
      </w:r>
    </w:p>
    <w:p w:rsidR="009D427F" w:rsidRPr="008412D0" w:rsidRDefault="00BD4E64" w:rsidP="00DD2A0E">
      <w:pPr>
        <w:pStyle w:val="50"/>
        <w:shd w:val="clear" w:color="auto" w:fill="auto"/>
        <w:spacing w:before="0" w:line="240" w:lineRule="auto"/>
        <w:ind w:firstLine="709"/>
        <w:rPr>
          <w:sz w:val="28"/>
          <w:szCs w:val="28"/>
        </w:rPr>
      </w:pPr>
      <w:r w:rsidRPr="008412D0">
        <w:rPr>
          <w:sz w:val="28"/>
          <w:szCs w:val="28"/>
        </w:rPr>
        <w:t>-</w:t>
      </w:r>
      <w:r w:rsidR="00FB2370">
        <w:rPr>
          <w:sz w:val="28"/>
          <w:szCs w:val="28"/>
        </w:rPr>
        <w:t xml:space="preserve"> </w:t>
      </w:r>
      <w:r w:rsidRPr="008412D0">
        <w:rPr>
          <w:sz w:val="28"/>
          <w:szCs w:val="28"/>
        </w:rPr>
        <w:t>здійснювати розрахунки цінними паперами;</w:t>
      </w:r>
    </w:p>
    <w:p w:rsidR="009D427F" w:rsidRPr="008412D0" w:rsidRDefault="00BD4E64" w:rsidP="00DD2A0E">
      <w:pPr>
        <w:pStyle w:val="50"/>
        <w:shd w:val="clear" w:color="auto" w:fill="auto"/>
        <w:spacing w:before="0" w:line="240" w:lineRule="auto"/>
        <w:ind w:firstLine="709"/>
        <w:rPr>
          <w:sz w:val="28"/>
          <w:szCs w:val="28"/>
        </w:rPr>
      </w:pPr>
      <w:r w:rsidRPr="008412D0">
        <w:rPr>
          <w:sz w:val="28"/>
          <w:szCs w:val="28"/>
        </w:rPr>
        <w:t>-</w:t>
      </w:r>
      <w:r w:rsidR="00FB2370">
        <w:rPr>
          <w:sz w:val="28"/>
          <w:szCs w:val="28"/>
        </w:rPr>
        <w:t xml:space="preserve"> </w:t>
      </w:r>
      <w:r w:rsidRPr="008412D0">
        <w:rPr>
          <w:sz w:val="28"/>
          <w:szCs w:val="28"/>
        </w:rPr>
        <w:t>створювати на терито</w:t>
      </w:r>
      <w:r w:rsidR="007E57E3">
        <w:rPr>
          <w:sz w:val="28"/>
          <w:szCs w:val="28"/>
        </w:rPr>
        <w:t>рії України та за її межами сво</w:t>
      </w:r>
      <w:r w:rsidRPr="008412D0">
        <w:rPr>
          <w:sz w:val="28"/>
          <w:szCs w:val="28"/>
        </w:rPr>
        <w:t>ї філії, представництва, в</w:t>
      </w:r>
      <w:r w:rsidR="007E57E3">
        <w:rPr>
          <w:sz w:val="28"/>
          <w:szCs w:val="28"/>
        </w:rPr>
        <w:t>ід</w:t>
      </w:r>
      <w:r w:rsidRPr="008412D0">
        <w:rPr>
          <w:sz w:val="28"/>
          <w:szCs w:val="28"/>
        </w:rPr>
        <w:t>ділення та</w:t>
      </w:r>
      <w:r w:rsidR="007E57E3">
        <w:rPr>
          <w:sz w:val="28"/>
          <w:szCs w:val="28"/>
        </w:rPr>
        <w:t xml:space="preserve"> інші відокремлені підрозділи; </w:t>
      </w:r>
    </w:p>
    <w:p w:rsidR="009D427F" w:rsidRPr="008412D0" w:rsidRDefault="00BD4E64" w:rsidP="00DD2A0E">
      <w:pPr>
        <w:pStyle w:val="50"/>
        <w:shd w:val="clear" w:color="auto" w:fill="auto"/>
        <w:spacing w:before="0" w:line="240" w:lineRule="auto"/>
        <w:ind w:firstLine="709"/>
        <w:rPr>
          <w:sz w:val="28"/>
          <w:szCs w:val="28"/>
        </w:rPr>
      </w:pPr>
      <w:r w:rsidRPr="008412D0">
        <w:rPr>
          <w:sz w:val="28"/>
          <w:szCs w:val="28"/>
        </w:rPr>
        <w:t>-</w:t>
      </w:r>
      <w:r w:rsidR="00FB2370">
        <w:rPr>
          <w:sz w:val="28"/>
          <w:szCs w:val="28"/>
        </w:rPr>
        <w:t xml:space="preserve"> </w:t>
      </w:r>
      <w:r w:rsidRPr="008412D0">
        <w:rPr>
          <w:sz w:val="28"/>
          <w:szCs w:val="28"/>
        </w:rPr>
        <w:t>вступати в об’єднання з іншими об’єктами господарської діяльності</w:t>
      </w:r>
      <w:r w:rsidR="007E57E3">
        <w:rPr>
          <w:sz w:val="28"/>
          <w:szCs w:val="28"/>
        </w:rPr>
        <w:t>, якщо це не суперечить антимонопольному законодавству та іншим нормативним актам України</w:t>
      </w:r>
      <w:r w:rsidRPr="008412D0">
        <w:rPr>
          <w:sz w:val="28"/>
          <w:szCs w:val="28"/>
        </w:rPr>
        <w:t>.</w:t>
      </w:r>
    </w:p>
    <w:p w:rsidR="009D427F" w:rsidRPr="008412D0" w:rsidRDefault="00BD4E64" w:rsidP="00DD2A0E">
      <w:pPr>
        <w:pStyle w:val="50"/>
        <w:numPr>
          <w:ilvl w:val="0"/>
          <w:numId w:val="7"/>
        </w:numPr>
        <w:shd w:val="clear" w:color="auto" w:fill="auto"/>
        <w:tabs>
          <w:tab w:val="left" w:pos="515"/>
          <w:tab w:val="left" w:pos="1134"/>
        </w:tabs>
        <w:spacing w:before="0" w:line="240" w:lineRule="auto"/>
        <w:ind w:right="-28" w:firstLine="709"/>
        <w:rPr>
          <w:sz w:val="28"/>
          <w:szCs w:val="28"/>
        </w:rPr>
      </w:pPr>
      <w:r w:rsidRPr="008412D0">
        <w:rPr>
          <w:sz w:val="28"/>
          <w:szCs w:val="28"/>
        </w:rPr>
        <w:t>Підприємство несе відповідальність за майно, яке йому належить</w:t>
      </w:r>
      <w:r w:rsidR="00DD2A0E">
        <w:rPr>
          <w:sz w:val="28"/>
          <w:szCs w:val="28"/>
        </w:rPr>
        <w:t>, а також майно</w:t>
      </w:r>
      <w:r w:rsidRPr="008412D0">
        <w:rPr>
          <w:sz w:val="28"/>
          <w:szCs w:val="28"/>
        </w:rPr>
        <w:t xml:space="preserve">, яке є комунальною власністю </w:t>
      </w:r>
      <w:r w:rsidR="00DD2A0E">
        <w:rPr>
          <w:sz w:val="28"/>
          <w:szCs w:val="28"/>
        </w:rPr>
        <w:t>Лозівської ОТГ</w:t>
      </w:r>
      <w:r w:rsidRPr="008412D0">
        <w:rPr>
          <w:sz w:val="28"/>
          <w:szCs w:val="28"/>
        </w:rPr>
        <w:t>.</w:t>
      </w:r>
    </w:p>
    <w:p w:rsidR="009D427F" w:rsidRDefault="00BD4E64" w:rsidP="00DD2A0E">
      <w:pPr>
        <w:pStyle w:val="50"/>
        <w:numPr>
          <w:ilvl w:val="0"/>
          <w:numId w:val="7"/>
        </w:numPr>
        <w:shd w:val="clear" w:color="auto" w:fill="auto"/>
        <w:tabs>
          <w:tab w:val="left" w:pos="505"/>
          <w:tab w:val="left" w:pos="1134"/>
        </w:tabs>
        <w:spacing w:before="0" w:line="240" w:lineRule="auto"/>
        <w:ind w:firstLine="709"/>
        <w:rPr>
          <w:sz w:val="28"/>
          <w:szCs w:val="28"/>
        </w:rPr>
      </w:pPr>
      <w:r w:rsidRPr="008412D0">
        <w:rPr>
          <w:sz w:val="28"/>
          <w:szCs w:val="28"/>
        </w:rPr>
        <w:t>Підприємс</w:t>
      </w:r>
      <w:r w:rsidR="00CF66D0">
        <w:rPr>
          <w:sz w:val="28"/>
          <w:szCs w:val="28"/>
        </w:rPr>
        <w:t>тво може приймати різні рішення</w:t>
      </w:r>
      <w:r w:rsidRPr="008412D0">
        <w:rPr>
          <w:sz w:val="28"/>
          <w:szCs w:val="28"/>
        </w:rPr>
        <w:t>, які не суперечать</w:t>
      </w:r>
      <w:r w:rsidR="00BD2060">
        <w:rPr>
          <w:sz w:val="28"/>
          <w:szCs w:val="28"/>
        </w:rPr>
        <w:t xml:space="preserve"> </w:t>
      </w:r>
      <w:r w:rsidR="00CF66D0">
        <w:rPr>
          <w:sz w:val="28"/>
          <w:szCs w:val="28"/>
        </w:rPr>
        <w:t>з</w:t>
      </w:r>
      <w:r w:rsidRPr="008412D0">
        <w:rPr>
          <w:sz w:val="28"/>
          <w:szCs w:val="28"/>
        </w:rPr>
        <w:t>аконодавству, Статуту, Договору.</w:t>
      </w:r>
    </w:p>
    <w:p w:rsidR="00BD2060" w:rsidRPr="008412D0" w:rsidRDefault="00BD2060" w:rsidP="00554B62">
      <w:pPr>
        <w:pStyle w:val="50"/>
        <w:shd w:val="clear" w:color="auto" w:fill="auto"/>
        <w:tabs>
          <w:tab w:val="left" w:pos="505"/>
        </w:tabs>
        <w:spacing w:before="0" w:line="240" w:lineRule="auto"/>
        <w:rPr>
          <w:sz w:val="28"/>
          <w:szCs w:val="28"/>
        </w:rPr>
      </w:pPr>
    </w:p>
    <w:p w:rsidR="009D427F" w:rsidRDefault="00BD4E64" w:rsidP="007E57E3">
      <w:pPr>
        <w:pStyle w:val="60"/>
        <w:shd w:val="clear" w:color="auto" w:fill="auto"/>
        <w:spacing w:line="240" w:lineRule="auto"/>
        <w:jc w:val="center"/>
        <w:rPr>
          <w:rStyle w:val="61"/>
          <w:b/>
          <w:sz w:val="28"/>
          <w:szCs w:val="28"/>
        </w:rPr>
      </w:pPr>
      <w:r w:rsidRPr="00BD2060">
        <w:rPr>
          <w:sz w:val="28"/>
          <w:szCs w:val="28"/>
        </w:rPr>
        <w:t xml:space="preserve">4. </w:t>
      </w:r>
      <w:r w:rsidR="007E57E3" w:rsidRPr="00BD2060">
        <w:rPr>
          <w:sz w:val="28"/>
          <w:szCs w:val="28"/>
        </w:rPr>
        <w:t xml:space="preserve">МАЙНО </w:t>
      </w:r>
      <w:r w:rsidR="007E57E3" w:rsidRPr="00BD2060">
        <w:rPr>
          <w:rStyle w:val="61"/>
          <w:b/>
          <w:sz w:val="28"/>
          <w:szCs w:val="28"/>
        </w:rPr>
        <w:t>ПІДПРИЄМСТВА</w:t>
      </w:r>
    </w:p>
    <w:p w:rsidR="007E57E3" w:rsidRPr="00BD2060" w:rsidRDefault="007E57E3" w:rsidP="007E57E3">
      <w:pPr>
        <w:pStyle w:val="60"/>
        <w:shd w:val="clear" w:color="auto" w:fill="auto"/>
        <w:spacing w:line="240" w:lineRule="auto"/>
        <w:jc w:val="center"/>
        <w:rPr>
          <w:b w:val="0"/>
          <w:sz w:val="28"/>
          <w:szCs w:val="28"/>
        </w:rPr>
      </w:pPr>
    </w:p>
    <w:p w:rsidR="001B0908" w:rsidRDefault="00BD4E64" w:rsidP="001B0908">
      <w:pPr>
        <w:pStyle w:val="50"/>
        <w:numPr>
          <w:ilvl w:val="0"/>
          <w:numId w:val="8"/>
        </w:numPr>
        <w:shd w:val="clear" w:color="auto" w:fill="auto"/>
        <w:tabs>
          <w:tab w:val="left" w:pos="472"/>
          <w:tab w:val="left" w:pos="1134"/>
        </w:tabs>
        <w:spacing w:before="0" w:line="240" w:lineRule="auto"/>
        <w:ind w:right="-28" w:firstLine="709"/>
        <w:rPr>
          <w:sz w:val="28"/>
          <w:szCs w:val="28"/>
        </w:rPr>
      </w:pPr>
      <w:r w:rsidRPr="008412D0">
        <w:rPr>
          <w:sz w:val="28"/>
          <w:szCs w:val="28"/>
        </w:rPr>
        <w:t>Майно підприємства становлять основні фонди</w:t>
      </w:r>
      <w:r w:rsidR="007E57E3">
        <w:rPr>
          <w:sz w:val="28"/>
          <w:szCs w:val="28"/>
        </w:rPr>
        <w:t>,</w:t>
      </w:r>
      <w:r w:rsidRPr="008412D0">
        <w:rPr>
          <w:sz w:val="28"/>
          <w:szCs w:val="28"/>
        </w:rPr>
        <w:t xml:space="preserve"> оборотні кошти, а також інші</w:t>
      </w:r>
      <w:r w:rsidR="00BD2060">
        <w:rPr>
          <w:sz w:val="28"/>
          <w:szCs w:val="28"/>
        </w:rPr>
        <w:t xml:space="preserve"> </w:t>
      </w:r>
      <w:r w:rsidRPr="00BD2060">
        <w:rPr>
          <w:sz w:val="28"/>
          <w:szCs w:val="28"/>
        </w:rPr>
        <w:t>цінності, вартість яких відображається у самостійному балансі підприємства.</w:t>
      </w:r>
    </w:p>
    <w:p w:rsidR="001B0908" w:rsidRDefault="00BD4E64" w:rsidP="001B0908">
      <w:pPr>
        <w:pStyle w:val="50"/>
        <w:numPr>
          <w:ilvl w:val="0"/>
          <w:numId w:val="8"/>
        </w:numPr>
        <w:shd w:val="clear" w:color="auto" w:fill="auto"/>
        <w:tabs>
          <w:tab w:val="left" w:pos="472"/>
          <w:tab w:val="left" w:pos="1134"/>
        </w:tabs>
        <w:spacing w:before="0" w:line="240" w:lineRule="auto"/>
        <w:ind w:right="-28" w:firstLine="709"/>
        <w:rPr>
          <w:sz w:val="28"/>
          <w:szCs w:val="28"/>
        </w:rPr>
      </w:pPr>
      <w:r w:rsidRPr="001B0908">
        <w:rPr>
          <w:sz w:val="28"/>
          <w:szCs w:val="28"/>
        </w:rPr>
        <w:t xml:space="preserve">Майно Підприємства є власністю </w:t>
      </w:r>
      <w:r w:rsidR="007E57E3" w:rsidRPr="001B0908">
        <w:rPr>
          <w:sz w:val="28"/>
          <w:szCs w:val="28"/>
        </w:rPr>
        <w:t>Лозівської ОТГ</w:t>
      </w:r>
      <w:r w:rsidRPr="001B0908">
        <w:rPr>
          <w:sz w:val="28"/>
          <w:szCs w:val="28"/>
        </w:rPr>
        <w:t xml:space="preserve"> та </w:t>
      </w:r>
      <w:r w:rsidR="007E57E3" w:rsidRPr="001B0908">
        <w:rPr>
          <w:sz w:val="28"/>
          <w:szCs w:val="28"/>
        </w:rPr>
        <w:t>закріплюється за Підприємством</w:t>
      </w:r>
      <w:r w:rsidRPr="001B0908">
        <w:rPr>
          <w:sz w:val="28"/>
          <w:szCs w:val="28"/>
        </w:rPr>
        <w:t xml:space="preserve"> на праві </w:t>
      </w:r>
      <w:r w:rsidR="001B0908" w:rsidRPr="001B0908">
        <w:rPr>
          <w:sz w:val="28"/>
          <w:szCs w:val="28"/>
        </w:rPr>
        <w:t xml:space="preserve">повного </w:t>
      </w:r>
      <w:r w:rsidRPr="001B0908">
        <w:rPr>
          <w:sz w:val="28"/>
          <w:szCs w:val="28"/>
        </w:rPr>
        <w:t>господарського відання.</w:t>
      </w:r>
    </w:p>
    <w:p w:rsidR="001B0908" w:rsidRDefault="001B0908" w:rsidP="001B0908">
      <w:pPr>
        <w:pStyle w:val="50"/>
        <w:numPr>
          <w:ilvl w:val="0"/>
          <w:numId w:val="8"/>
        </w:numPr>
        <w:shd w:val="clear" w:color="auto" w:fill="auto"/>
        <w:tabs>
          <w:tab w:val="left" w:pos="472"/>
          <w:tab w:val="left" w:pos="1134"/>
        </w:tabs>
        <w:spacing w:before="0" w:line="240" w:lineRule="auto"/>
        <w:ind w:right="-28" w:firstLine="709"/>
        <w:rPr>
          <w:sz w:val="28"/>
          <w:szCs w:val="28"/>
        </w:rPr>
      </w:pPr>
      <w:r w:rsidRPr="001B0908">
        <w:rPr>
          <w:sz w:val="28"/>
          <w:szCs w:val="28"/>
        </w:rPr>
        <w:t xml:space="preserve">Здійснюючи право господарського відання, </w:t>
      </w:r>
      <w:r>
        <w:rPr>
          <w:sz w:val="28"/>
          <w:szCs w:val="28"/>
        </w:rPr>
        <w:t>П</w:t>
      </w:r>
      <w:r w:rsidRPr="001B0908">
        <w:rPr>
          <w:sz w:val="28"/>
          <w:szCs w:val="28"/>
        </w:rPr>
        <w:t>ідприємство володіє, користується і розпоряджається майном закріпленим за ним на праві господарського відання, вчиняє інші дії, згідно норм чинного законодавства.</w:t>
      </w:r>
    </w:p>
    <w:p w:rsidR="001B0908" w:rsidRDefault="001B0908" w:rsidP="001B0908">
      <w:pPr>
        <w:pStyle w:val="50"/>
        <w:shd w:val="clear" w:color="auto" w:fill="auto"/>
        <w:tabs>
          <w:tab w:val="left" w:pos="472"/>
          <w:tab w:val="left" w:pos="1134"/>
        </w:tabs>
        <w:spacing w:before="0" w:line="240" w:lineRule="auto"/>
        <w:ind w:right="-28" w:firstLine="709"/>
        <w:rPr>
          <w:sz w:val="28"/>
          <w:szCs w:val="28"/>
        </w:rPr>
      </w:pPr>
      <w:r w:rsidRPr="001B0908">
        <w:rPr>
          <w:sz w:val="28"/>
          <w:szCs w:val="28"/>
        </w:rPr>
        <w:t xml:space="preserve">Здійснюючи право господарського відання, Підприємство не має права: </w:t>
      </w:r>
    </w:p>
    <w:p w:rsidR="001B0908" w:rsidRDefault="001B0908" w:rsidP="001B0908">
      <w:pPr>
        <w:pStyle w:val="50"/>
        <w:shd w:val="clear" w:color="auto" w:fill="auto"/>
        <w:tabs>
          <w:tab w:val="left" w:pos="472"/>
          <w:tab w:val="left" w:pos="1134"/>
        </w:tabs>
        <w:spacing w:before="0" w:line="240" w:lineRule="auto"/>
        <w:ind w:right="-28" w:firstLine="709"/>
        <w:rPr>
          <w:sz w:val="28"/>
          <w:szCs w:val="28"/>
        </w:rPr>
      </w:pPr>
      <w:r w:rsidRPr="001B0908">
        <w:rPr>
          <w:sz w:val="28"/>
          <w:szCs w:val="28"/>
        </w:rPr>
        <w:t>- безоплатно передавати майно закріплене за ним на праві господарського відання іншим юридичним чи фізичним особам;</w:t>
      </w:r>
    </w:p>
    <w:p w:rsidR="001B0908" w:rsidRDefault="001B0908" w:rsidP="001B0908">
      <w:pPr>
        <w:pStyle w:val="50"/>
        <w:shd w:val="clear" w:color="auto" w:fill="auto"/>
        <w:tabs>
          <w:tab w:val="left" w:pos="472"/>
          <w:tab w:val="left" w:pos="1134"/>
        </w:tabs>
        <w:spacing w:before="0" w:line="240" w:lineRule="auto"/>
        <w:ind w:right="-28" w:firstLine="709"/>
        <w:rPr>
          <w:sz w:val="28"/>
          <w:szCs w:val="28"/>
        </w:rPr>
      </w:pPr>
      <w:r w:rsidRPr="001B0908">
        <w:rPr>
          <w:sz w:val="28"/>
          <w:szCs w:val="28"/>
        </w:rPr>
        <w:t xml:space="preserve">- відчужувати, знищувати, віддавати в заставу, позичку, найм майнові </w:t>
      </w:r>
      <w:r w:rsidRPr="001B0908">
        <w:rPr>
          <w:sz w:val="28"/>
          <w:szCs w:val="28"/>
        </w:rPr>
        <w:lastRenderedPageBreak/>
        <w:t>об'єкти, що належать до основних фондів.</w:t>
      </w:r>
    </w:p>
    <w:p w:rsidR="001B0908" w:rsidRDefault="001B0908" w:rsidP="001B0908">
      <w:pPr>
        <w:pStyle w:val="50"/>
        <w:numPr>
          <w:ilvl w:val="0"/>
          <w:numId w:val="8"/>
        </w:numPr>
        <w:shd w:val="clear" w:color="auto" w:fill="auto"/>
        <w:tabs>
          <w:tab w:val="left" w:pos="472"/>
          <w:tab w:val="left" w:pos="1134"/>
        </w:tabs>
        <w:spacing w:before="0" w:line="240" w:lineRule="auto"/>
        <w:ind w:right="-28" w:firstLine="709"/>
        <w:rPr>
          <w:sz w:val="28"/>
          <w:szCs w:val="28"/>
        </w:rPr>
      </w:pPr>
      <w:r>
        <w:rPr>
          <w:sz w:val="28"/>
          <w:szCs w:val="28"/>
        </w:rPr>
        <w:t>П</w:t>
      </w:r>
      <w:r w:rsidRPr="001B0908">
        <w:rPr>
          <w:sz w:val="28"/>
          <w:szCs w:val="28"/>
        </w:rPr>
        <w:t xml:space="preserve">ідприємство має право з дозволу </w:t>
      </w:r>
      <w:r>
        <w:rPr>
          <w:sz w:val="28"/>
          <w:szCs w:val="28"/>
        </w:rPr>
        <w:t>Засновника</w:t>
      </w:r>
      <w:r w:rsidRPr="001B0908">
        <w:rPr>
          <w:sz w:val="28"/>
          <w:szCs w:val="28"/>
        </w:rPr>
        <w:t xml:space="preserve"> або уповноваженого ним органу відчужувати, здавати в оренду, передавати в заставу або надавати в позику іншим підприємствам, організаціям, установам належні йому будинки, споруди, устаткування, транспортні засоби, інвентар та інші матеріальні цінності, а також списувати їх з балансу в установленому </w:t>
      </w:r>
      <w:r>
        <w:rPr>
          <w:sz w:val="28"/>
          <w:szCs w:val="28"/>
        </w:rPr>
        <w:t>Засновником</w:t>
      </w:r>
      <w:r w:rsidRPr="001B0908">
        <w:rPr>
          <w:sz w:val="28"/>
          <w:szCs w:val="28"/>
        </w:rPr>
        <w:t xml:space="preserve"> порядку.</w:t>
      </w:r>
    </w:p>
    <w:p w:rsidR="001B0908" w:rsidRDefault="001B0908" w:rsidP="001B0908">
      <w:pPr>
        <w:pStyle w:val="50"/>
        <w:shd w:val="clear" w:color="auto" w:fill="auto"/>
        <w:tabs>
          <w:tab w:val="left" w:pos="472"/>
          <w:tab w:val="left" w:pos="1134"/>
        </w:tabs>
        <w:spacing w:before="0" w:line="240" w:lineRule="auto"/>
        <w:ind w:right="-28" w:firstLine="709"/>
        <w:rPr>
          <w:sz w:val="28"/>
          <w:szCs w:val="28"/>
        </w:rPr>
      </w:pPr>
      <w:r w:rsidRPr="001B0908">
        <w:rPr>
          <w:sz w:val="28"/>
          <w:szCs w:val="28"/>
        </w:rPr>
        <w:t>Розпоряджатися в інший спосіб майном, що належить до основних фондів, Підприємство має право лише у межах повноважень та у спосіб, що передбачені чинним законодавством.</w:t>
      </w:r>
    </w:p>
    <w:p w:rsidR="001B0908" w:rsidRDefault="001B0908" w:rsidP="001B0908">
      <w:pPr>
        <w:pStyle w:val="50"/>
        <w:shd w:val="clear" w:color="auto" w:fill="auto"/>
        <w:tabs>
          <w:tab w:val="left" w:pos="472"/>
          <w:tab w:val="left" w:pos="1134"/>
        </w:tabs>
        <w:spacing w:before="0" w:line="240" w:lineRule="auto"/>
        <w:ind w:right="-28" w:firstLine="709"/>
        <w:rPr>
          <w:sz w:val="28"/>
          <w:szCs w:val="28"/>
        </w:rPr>
      </w:pPr>
      <w:r w:rsidRPr="001B0908">
        <w:rPr>
          <w:sz w:val="28"/>
          <w:szCs w:val="28"/>
        </w:rPr>
        <w:t>Засновник, не втручаючись в оперативно-господарську діяльність Підприємства:</w:t>
      </w:r>
    </w:p>
    <w:p w:rsidR="001B0908" w:rsidRDefault="001B0908" w:rsidP="001B0908">
      <w:pPr>
        <w:pStyle w:val="50"/>
        <w:shd w:val="clear" w:color="auto" w:fill="auto"/>
        <w:tabs>
          <w:tab w:val="left" w:pos="472"/>
          <w:tab w:val="left" w:pos="1134"/>
        </w:tabs>
        <w:spacing w:before="0" w:line="240" w:lineRule="auto"/>
        <w:ind w:right="-28" w:firstLine="709"/>
        <w:rPr>
          <w:sz w:val="28"/>
          <w:szCs w:val="28"/>
        </w:rPr>
      </w:pPr>
      <w:r w:rsidRPr="001B0908">
        <w:rPr>
          <w:sz w:val="28"/>
          <w:szCs w:val="28"/>
        </w:rPr>
        <w:t>- приймає рішення щодо списання, передачі з балансу на баланс, відчудження, надання в позичку, заставу, оренду майна, яке закріплене за Підприємством на праві господарського відання;</w:t>
      </w:r>
    </w:p>
    <w:p w:rsidR="001B0908" w:rsidRDefault="001B0908" w:rsidP="001B0908">
      <w:pPr>
        <w:pStyle w:val="50"/>
        <w:shd w:val="clear" w:color="auto" w:fill="auto"/>
        <w:tabs>
          <w:tab w:val="left" w:pos="472"/>
          <w:tab w:val="left" w:pos="1134"/>
        </w:tabs>
        <w:spacing w:before="0" w:line="240" w:lineRule="auto"/>
        <w:ind w:right="-28" w:firstLine="709"/>
        <w:rPr>
          <w:sz w:val="28"/>
          <w:szCs w:val="28"/>
        </w:rPr>
      </w:pPr>
      <w:r w:rsidRPr="001B0908">
        <w:rPr>
          <w:sz w:val="28"/>
          <w:szCs w:val="28"/>
        </w:rPr>
        <w:t>- вилучає у Підприємства надлишкове майно, а також майно, що не використовується, або використовується не за призначенням;</w:t>
      </w:r>
    </w:p>
    <w:p w:rsidR="001B0908" w:rsidRDefault="001B0908" w:rsidP="001B0908">
      <w:pPr>
        <w:pStyle w:val="50"/>
        <w:shd w:val="clear" w:color="auto" w:fill="auto"/>
        <w:tabs>
          <w:tab w:val="left" w:pos="472"/>
          <w:tab w:val="left" w:pos="1134"/>
        </w:tabs>
        <w:spacing w:before="0" w:line="240" w:lineRule="auto"/>
        <w:ind w:right="-28" w:firstLine="709"/>
        <w:rPr>
          <w:sz w:val="28"/>
          <w:szCs w:val="28"/>
        </w:rPr>
      </w:pPr>
      <w:r w:rsidRPr="001B0908">
        <w:rPr>
          <w:sz w:val="28"/>
          <w:szCs w:val="28"/>
        </w:rPr>
        <w:t>- здійснює контроль за використанням і збереженням майна, переданого в господарське відання.</w:t>
      </w:r>
    </w:p>
    <w:p w:rsidR="00F073E9" w:rsidRDefault="001B0908" w:rsidP="00F073E9">
      <w:pPr>
        <w:pStyle w:val="50"/>
        <w:numPr>
          <w:ilvl w:val="0"/>
          <w:numId w:val="8"/>
        </w:numPr>
        <w:shd w:val="clear" w:color="auto" w:fill="auto"/>
        <w:tabs>
          <w:tab w:val="left" w:pos="472"/>
          <w:tab w:val="left" w:pos="1134"/>
        </w:tabs>
        <w:spacing w:before="0" w:line="240" w:lineRule="auto"/>
        <w:ind w:right="-28" w:firstLine="709"/>
        <w:rPr>
          <w:sz w:val="28"/>
          <w:szCs w:val="28"/>
        </w:rPr>
      </w:pPr>
      <w:r>
        <w:rPr>
          <w:sz w:val="28"/>
          <w:szCs w:val="28"/>
        </w:rPr>
        <w:t>П</w:t>
      </w:r>
      <w:r w:rsidRPr="001B0908">
        <w:rPr>
          <w:sz w:val="28"/>
          <w:szCs w:val="28"/>
        </w:rPr>
        <w:t>ідприємство здійснює володіння, користування землею та іншими природними ресурсами відповідно до мети своєї діяльності та вимог чинного законодавства України.</w:t>
      </w:r>
    </w:p>
    <w:p w:rsidR="00CF66D0" w:rsidRDefault="001B0908" w:rsidP="00F073E9">
      <w:pPr>
        <w:pStyle w:val="50"/>
        <w:numPr>
          <w:ilvl w:val="0"/>
          <w:numId w:val="8"/>
        </w:numPr>
        <w:shd w:val="clear" w:color="auto" w:fill="auto"/>
        <w:tabs>
          <w:tab w:val="left" w:pos="472"/>
          <w:tab w:val="left" w:pos="1134"/>
        </w:tabs>
        <w:spacing w:before="0" w:line="240" w:lineRule="auto"/>
        <w:ind w:right="-28" w:firstLine="709"/>
        <w:rPr>
          <w:sz w:val="28"/>
          <w:szCs w:val="28"/>
        </w:rPr>
      </w:pPr>
      <w:r w:rsidRPr="00F073E9">
        <w:rPr>
          <w:sz w:val="28"/>
          <w:szCs w:val="28"/>
        </w:rPr>
        <w:t xml:space="preserve">Джерелами формування майна </w:t>
      </w:r>
      <w:r w:rsidR="00F073E9">
        <w:rPr>
          <w:sz w:val="28"/>
          <w:szCs w:val="28"/>
        </w:rPr>
        <w:t>П</w:t>
      </w:r>
      <w:r w:rsidRPr="00F073E9">
        <w:rPr>
          <w:sz w:val="28"/>
          <w:szCs w:val="28"/>
        </w:rPr>
        <w:t>ідприємства є:</w:t>
      </w:r>
    </w:p>
    <w:p w:rsidR="00CF66D0" w:rsidRDefault="00F073E9" w:rsidP="00CF66D0">
      <w:pPr>
        <w:pStyle w:val="50"/>
        <w:shd w:val="clear" w:color="auto" w:fill="auto"/>
        <w:tabs>
          <w:tab w:val="left" w:pos="472"/>
          <w:tab w:val="left" w:pos="1134"/>
        </w:tabs>
        <w:spacing w:before="0" w:line="240" w:lineRule="auto"/>
        <w:ind w:right="-28" w:firstLine="709"/>
        <w:rPr>
          <w:sz w:val="28"/>
          <w:szCs w:val="28"/>
        </w:rPr>
      </w:pPr>
      <w:r w:rsidRPr="00F073E9">
        <w:rPr>
          <w:sz w:val="28"/>
          <w:szCs w:val="28"/>
        </w:rPr>
        <w:t>- майно, передане йому З</w:t>
      </w:r>
      <w:r w:rsidR="001B0908" w:rsidRPr="00F073E9">
        <w:rPr>
          <w:sz w:val="28"/>
          <w:szCs w:val="28"/>
        </w:rPr>
        <w:t>асновником</w:t>
      </w:r>
      <w:r w:rsidRPr="00F073E9">
        <w:rPr>
          <w:sz w:val="28"/>
          <w:szCs w:val="28"/>
        </w:rPr>
        <w:t>;</w:t>
      </w:r>
    </w:p>
    <w:p w:rsidR="00CF66D0" w:rsidRDefault="001B0908" w:rsidP="00CF66D0">
      <w:pPr>
        <w:pStyle w:val="50"/>
        <w:shd w:val="clear" w:color="auto" w:fill="auto"/>
        <w:tabs>
          <w:tab w:val="left" w:pos="472"/>
          <w:tab w:val="left" w:pos="1134"/>
        </w:tabs>
        <w:spacing w:before="0" w:line="240" w:lineRule="auto"/>
        <w:ind w:right="-28" w:firstLine="709"/>
        <w:rPr>
          <w:sz w:val="28"/>
          <w:szCs w:val="28"/>
        </w:rPr>
      </w:pPr>
      <w:r w:rsidRPr="00F073E9">
        <w:rPr>
          <w:sz w:val="28"/>
          <w:szCs w:val="28"/>
        </w:rPr>
        <w:t>- прибутки, одержані в результаті господарської діяльності, інших видів фінансово-господарської діяльності, передбачених цим Статутом;</w:t>
      </w:r>
    </w:p>
    <w:p w:rsidR="00CF66D0" w:rsidRDefault="001B0908" w:rsidP="00CF66D0">
      <w:pPr>
        <w:pStyle w:val="50"/>
        <w:shd w:val="clear" w:color="auto" w:fill="auto"/>
        <w:tabs>
          <w:tab w:val="left" w:pos="472"/>
          <w:tab w:val="left" w:pos="1134"/>
        </w:tabs>
        <w:spacing w:before="0" w:line="240" w:lineRule="auto"/>
        <w:ind w:right="-28" w:firstLine="709"/>
        <w:rPr>
          <w:sz w:val="28"/>
          <w:szCs w:val="28"/>
        </w:rPr>
      </w:pPr>
      <w:r w:rsidRPr="00F073E9">
        <w:rPr>
          <w:sz w:val="28"/>
          <w:szCs w:val="28"/>
        </w:rPr>
        <w:t>- капітальні вкладення і дотації з бюджетів;</w:t>
      </w:r>
    </w:p>
    <w:p w:rsidR="00CF66D0" w:rsidRDefault="001B0908" w:rsidP="00CF66D0">
      <w:pPr>
        <w:pStyle w:val="50"/>
        <w:shd w:val="clear" w:color="auto" w:fill="auto"/>
        <w:tabs>
          <w:tab w:val="left" w:pos="472"/>
          <w:tab w:val="left" w:pos="1134"/>
        </w:tabs>
        <w:spacing w:before="0" w:line="240" w:lineRule="auto"/>
        <w:ind w:right="-28" w:firstLine="709"/>
        <w:rPr>
          <w:sz w:val="28"/>
          <w:szCs w:val="28"/>
        </w:rPr>
      </w:pPr>
      <w:r w:rsidRPr="00F073E9">
        <w:rPr>
          <w:sz w:val="28"/>
          <w:szCs w:val="28"/>
        </w:rPr>
        <w:t>- кредити банків та інших кредиторів;</w:t>
      </w:r>
    </w:p>
    <w:p w:rsidR="00CF66D0" w:rsidRDefault="001B0908" w:rsidP="00CF66D0">
      <w:pPr>
        <w:pStyle w:val="50"/>
        <w:shd w:val="clear" w:color="auto" w:fill="auto"/>
        <w:tabs>
          <w:tab w:val="left" w:pos="472"/>
          <w:tab w:val="left" w:pos="1134"/>
        </w:tabs>
        <w:spacing w:before="0" w:line="240" w:lineRule="auto"/>
        <w:ind w:right="-28" w:firstLine="709"/>
        <w:rPr>
          <w:sz w:val="28"/>
          <w:szCs w:val="28"/>
        </w:rPr>
      </w:pPr>
      <w:r w:rsidRPr="00F073E9">
        <w:rPr>
          <w:sz w:val="28"/>
          <w:szCs w:val="28"/>
        </w:rPr>
        <w:t>- доходи від цінних паперів;</w:t>
      </w:r>
    </w:p>
    <w:p w:rsidR="00CF66D0" w:rsidRDefault="001B0908" w:rsidP="00CF66D0">
      <w:pPr>
        <w:pStyle w:val="50"/>
        <w:shd w:val="clear" w:color="auto" w:fill="auto"/>
        <w:tabs>
          <w:tab w:val="left" w:pos="472"/>
          <w:tab w:val="left" w:pos="1134"/>
        </w:tabs>
        <w:spacing w:before="0" w:line="240" w:lineRule="auto"/>
        <w:ind w:right="-28" w:firstLine="709"/>
        <w:rPr>
          <w:sz w:val="28"/>
          <w:szCs w:val="28"/>
        </w:rPr>
      </w:pPr>
      <w:r w:rsidRPr="00F073E9">
        <w:rPr>
          <w:sz w:val="28"/>
          <w:szCs w:val="28"/>
        </w:rPr>
        <w:t>- безоплатні або благодійні внески, пожертвування юридичних та фізичних осіб;</w:t>
      </w:r>
    </w:p>
    <w:p w:rsidR="00CF66D0" w:rsidRDefault="001B0908" w:rsidP="00CF66D0">
      <w:pPr>
        <w:pStyle w:val="50"/>
        <w:shd w:val="clear" w:color="auto" w:fill="auto"/>
        <w:tabs>
          <w:tab w:val="left" w:pos="472"/>
          <w:tab w:val="left" w:pos="1134"/>
        </w:tabs>
        <w:spacing w:before="0" w:line="240" w:lineRule="auto"/>
        <w:ind w:right="-28" w:firstLine="709"/>
        <w:rPr>
          <w:sz w:val="28"/>
          <w:szCs w:val="28"/>
        </w:rPr>
      </w:pPr>
      <w:r w:rsidRPr="00F073E9">
        <w:rPr>
          <w:sz w:val="28"/>
          <w:szCs w:val="28"/>
        </w:rPr>
        <w:t>- майно, придбане в інших суб’єктів господарювання, організацій та громадян у встановленому законодавством порядку;</w:t>
      </w:r>
    </w:p>
    <w:p w:rsidR="00F073E9" w:rsidRDefault="001B0908" w:rsidP="00CF66D0">
      <w:pPr>
        <w:pStyle w:val="50"/>
        <w:shd w:val="clear" w:color="auto" w:fill="auto"/>
        <w:tabs>
          <w:tab w:val="left" w:pos="472"/>
          <w:tab w:val="left" w:pos="1134"/>
        </w:tabs>
        <w:spacing w:before="0" w:line="240" w:lineRule="auto"/>
        <w:ind w:right="-28" w:firstLine="709"/>
        <w:rPr>
          <w:sz w:val="28"/>
          <w:szCs w:val="28"/>
        </w:rPr>
      </w:pPr>
      <w:r w:rsidRPr="00F073E9">
        <w:rPr>
          <w:sz w:val="28"/>
          <w:szCs w:val="28"/>
        </w:rPr>
        <w:t>- інші джерела, не заб</w:t>
      </w:r>
      <w:r w:rsidR="00F073E9" w:rsidRPr="00F073E9">
        <w:rPr>
          <w:sz w:val="28"/>
          <w:szCs w:val="28"/>
        </w:rPr>
        <w:t>оронені законодавством України.</w:t>
      </w:r>
    </w:p>
    <w:p w:rsidR="00705BDD" w:rsidRDefault="001B0908" w:rsidP="00705BDD">
      <w:pPr>
        <w:pStyle w:val="50"/>
        <w:numPr>
          <w:ilvl w:val="0"/>
          <w:numId w:val="8"/>
        </w:numPr>
        <w:shd w:val="clear" w:color="auto" w:fill="auto"/>
        <w:tabs>
          <w:tab w:val="left" w:pos="472"/>
          <w:tab w:val="left" w:pos="1134"/>
        </w:tabs>
        <w:spacing w:before="0" w:line="240" w:lineRule="auto"/>
        <w:ind w:right="-28" w:firstLine="709"/>
        <w:rPr>
          <w:sz w:val="28"/>
          <w:szCs w:val="28"/>
        </w:rPr>
      </w:pPr>
      <w:r w:rsidRPr="00F073E9">
        <w:rPr>
          <w:sz w:val="28"/>
          <w:szCs w:val="28"/>
        </w:rPr>
        <w:t xml:space="preserve">Відчуження майна, що відноситься до основних фондів, здійснюється відповідно до вимог чинного законодавства за узгодженням із Засновником. Одержані в результаті відчуження та списання зазначеного майна кошти є комунальною власністю і спрямовуються на господарську діяльність </w:t>
      </w:r>
      <w:r w:rsidR="00496051">
        <w:rPr>
          <w:sz w:val="28"/>
          <w:szCs w:val="28"/>
        </w:rPr>
        <w:t>П</w:t>
      </w:r>
      <w:r w:rsidRPr="00F073E9">
        <w:rPr>
          <w:sz w:val="28"/>
          <w:szCs w:val="28"/>
        </w:rPr>
        <w:t xml:space="preserve">ідприємства. </w:t>
      </w:r>
    </w:p>
    <w:p w:rsidR="00705BDD" w:rsidRPr="00705BDD" w:rsidRDefault="001B0908" w:rsidP="00705BDD">
      <w:pPr>
        <w:pStyle w:val="50"/>
        <w:numPr>
          <w:ilvl w:val="0"/>
          <w:numId w:val="8"/>
        </w:numPr>
        <w:shd w:val="clear" w:color="auto" w:fill="auto"/>
        <w:tabs>
          <w:tab w:val="left" w:pos="472"/>
          <w:tab w:val="left" w:pos="1134"/>
        </w:tabs>
        <w:spacing w:before="0" w:line="240" w:lineRule="auto"/>
        <w:ind w:right="-28" w:firstLine="709"/>
        <w:rPr>
          <w:sz w:val="28"/>
          <w:szCs w:val="28"/>
        </w:rPr>
      </w:pPr>
      <w:r w:rsidRPr="00705BDD">
        <w:rPr>
          <w:sz w:val="28"/>
          <w:szCs w:val="28"/>
        </w:rPr>
        <w:t xml:space="preserve">Відчуження нерухомого майна, засобів виробництва, які є </w:t>
      </w:r>
      <w:r w:rsidRPr="00705BDD">
        <w:rPr>
          <w:spacing w:val="-9"/>
          <w:sz w:val="28"/>
          <w:szCs w:val="28"/>
        </w:rPr>
        <w:t xml:space="preserve">комунальною власністю </w:t>
      </w:r>
      <w:r w:rsidR="00496051" w:rsidRPr="00705BDD">
        <w:rPr>
          <w:spacing w:val="-9"/>
          <w:sz w:val="28"/>
          <w:szCs w:val="28"/>
        </w:rPr>
        <w:t>Лозівської ОТГ</w:t>
      </w:r>
      <w:r w:rsidRPr="00705BDD">
        <w:rPr>
          <w:spacing w:val="-9"/>
          <w:sz w:val="28"/>
          <w:szCs w:val="28"/>
        </w:rPr>
        <w:t xml:space="preserve">, здійснюється за </w:t>
      </w:r>
      <w:r w:rsidRPr="00705BDD">
        <w:rPr>
          <w:spacing w:val="-10"/>
          <w:sz w:val="28"/>
          <w:szCs w:val="28"/>
        </w:rPr>
        <w:t xml:space="preserve">рішенням </w:t>
      </w:r>
      <w:r w:rsidR="00CF66D0">
        <w:rPr>
          <w:spacing w:val="-10"/>
          <w:sz w:val="28"/>
          <w:szCs w:val="28"/>
        </w:rPr>
        <w:t>Лозівської міської ради</w:t>
      </w:r>
      <w:r w:rsidRPr="00705BDD">
        <w:rPr>
          <w:spacing w:val="-10"/>
          <w:sz w:val="28"/>
          <w:szCs w:val="28"/>
        </w:rPr>
        <w:t xml:space="preserve">, </w:t>
      </w:r>
      <w:r w:rsidRPr="00705BDD">
        <w:rPr>
          <w:spacing w:val="-2"/>
          <w:sz w:val="28"/>
          <w:szCs w:val="28"/>
        </w:rPr>
        <w:t>в порядку, передбаченому чинним законодавством.</w:t>
      </w:r>
    </w:p>
    <w:p w:rsidR="00705BDD" w:rsidRDefault="00496051" w:rsidP="00705BDD">
      <w:pPr>
        <w:pStyle w:val="50"/>
        <w:numPr>
          <w:ilvl w:val="0"/>
          <w:numId w:val="8"/>
        </w:numPr>
        <w:shd w:val="clear" w:color="auto" w:fill="auto"/>
        <w:tabs>
          <w:tab w:val="left" w:pos="472"/>
          <w:tab w:val="left" w:pos="1134"/>
        </w:tabs>
        <w:spacing w:before="0" w:line="240" w:lineRule="auto"/>
        <w:ind w:right="-28" w:firstLine="709"/>
        <w:rPr>
          <w:sz w:val="28"/>
          <w:szCs w:val="28"/>
        </w:rPr>
      </w:pPr>
      <w:r w:rsidRPr="00705BDD">
        <w:rPr>
          <w:spacing w:val="-7"/>
          <w:sz w:val="28"/>
          <w:szCs w:val="28"/>
        </w:rPr>
        <w:t>Передачу</w:t>
      </w:r>
      <w:r w:rsidR="001B0908" w:rsidRPr="00705BDD">
        <w:rPr>
          <w:spacing w:val="-7"/>
          <w:sz w:val="28"/>
          <w:szCs w:val="28"/>
        </w:rPr>
        <w:t xml:space="preserve"> під заставу майнових об'єктів, що відносяться до основних </w:t>
      </w:r>
      <w:r w:rsidR="001B0908" w:rsidRPr="00705BDD">
        <w:rPr>
          <w:sz w:val="28"/>
          <w:szCs w:val="28"/>
        </w:rPr>
        <w:t>фондів,</w:t>
      </w:r>
      <w:r w:rsidR="001B0908" w:rsidRPr="00705BDD">
        <w:rPr>
          <w:spacing w:val="-8"/>
          <w:sz w:val="28"/>
          <w:szCs w:val="28"/>
        </w:rPr>
        <w:t xml:space="preserve"> </w:t>
      </w:r>
      <w:r w:rsidRPr="00705BDD">
        <w:rPr>
          <w:spacing w:val="-8"/>
          <w:sz w:val="28"/>
          <w:szCs w:val="28"/>
        </w:rPr>
        <w:t>П</w:t>
      </w:r>
      <w:r w:rsidR="001B0908" w:rsidRPr="00705BDD">
        <w:rPr>
          <w:spacing w:val="-8"/>
          <w:sz w:val="28"/>
          <w:szCs w:val="28"/>
        </w:rPr>
        <w:t xml:space="preserve">ідприємство має </w:t>
      </w:r>
      <w:r w:rsidR="001B0908" w:rsidRPr="00705BDD">
        <w:rPr>
          <w:spacing w:val="-10"/>
          <w:sz w:val="28"/>
          <w:szCs w:val="28"/>
        </w:rPr>
        <w:t xml:space="preserve">право здійснити лише за рішенням </w:t>
      </w:r>
      <w:r w:rsidR="00CF66D0" w:rsidRPr="00CF66D0">
        <w:rPr>
          <w:spacing w:val="-10"/>
          <w:sz w:val="28"/>
          <w:szCs w:val="28"/>
        </w:rPr>
        <w:t>Лозівської міської ради</w:t>
      </w:r>
      <w:r w:rsidR="001B0908" w:rsidRPr="00705BDD">
        <w:rPr>
          <w:sz w:val="28"/>
          <w:szCs w:val="28"/>
        </w:rPr>
        <w:t>.</w:t>
      </w:r>
    </w:p>
    <w:p w:rsidR="00705BDD" w:rsidRDefault="001B0908" w:rsidP="00705BDD">
      <w:pPr>
        <w:pStyle w:val="50"/>
        <w:numPr>
          <w:ilvl w:val="0"/>
          <w:numId w:val="8"/>
        </w:numPr>
        <w:shd w:val="clear" w:color="auto" w:fill="auto"/>
        <w:tabs>
          <w:tab w:val="left" w:pos="472"/>
          <w:tab w:val="left" w:pos="1134"/>
        </w:tabs>
        <w:spacing w:before="0" w:line="240" w:lineRule="auto"/>
        <w:ind w:right="-28" w:firstLine="709"/>
        <w:rPr>
          <w:sz w:val="28"/>
          <w:szCs w:val="28"/>
        </w:rPr>
      </w:pPr>
      <w:r w:rsidRPr="00705BDD">
        <w:rPr>
          <w:sz w:val="28"/>
          <w:szCs w:val="28"/>
        </w:rPr>
        <w:t xml:space="preserve">За рішенням Засновника статутний капітал </w:t>
      </w:r>
      <w:r w:rsidR="00705BDD" w:rsidRPr="00705BDD">
        <w:rPr>
          <w:sz w:val="28"/>
          <w:szCs w:val="28"/>
        </w:rPr>
        <w:t>П</w:t>
      </w:r>
      <w:r w:rsidRPr="00705BDD">
        <w:rPr>
          <w:sz w:val="28"/>
          <w:szCs w:val="28"/>
        </w:rPr>
        <w:t>ідприємства може збільшуватись або зменшуватись у порядку, передбаченому чинним законодавством України</w:t>
      </w:r>
      <w:r w:rsidR="00705BDD" w:rsidRPr="00705BDD">
        <w:rPr>
          <w:sz w:val="28"/>
          <w:szCs w:val="28"/>
        </w:rPr>
        <w:t>.</w:t>
      </w:r>
    </w:p>
    <w:p w:rsidR="009D427F" w:rsidRPr="00705BDD" w:rsidRDefault="00705BDD" w:rsidP="00705BDD">
      <w:pPr>
        <w:pStyle w:val="50"/>
        <w:numPr>
          <w:ilvl w:val="0"/>
          <w:numId w:val="8"/>
        </w:numPr>
        <w:shd w:val="clear" w:color="auto" w:fill="auto"/>
        <w:tabs>
          <w:tab w:val="left" w:pos="472"/>
          <w:tab w:val="left" w:pos="1134"/>
        </w:tabs>
        <w:spacing w:before="0" w:line="240" w:lineRule="auto"/>
        <w:ind w:right="-28" w:firstLine="709"/>
        <w:rPr>
          <w:sz w:val="28"/>
          <w:szCs w:val="28"/>
        </w:rPr>
      </w:pPr>
      <w:r>
        <w:rPr>
          <w:sz w:val="28"/>
          <w:szCs w:val="28"/>
        </w:rPr>
        <w:t>Збитки заподіяні Підприємст</w:t>
      </w:r>
      <w:r w:rsidR="00BD4E64" w:rsidRPr="00705BDD">
        <w:rPr>
          <w:sz w:val="28"/>
          <w:szCs w:val="28"/>
        </w:rPr>
        <w:t xml:space="preserve">ву у разі порушення майнових прав, </w:t>
      </w:r>
      <w:r w:rsidR="00BD4E64" w:rsidRPr="00705BDD">
        <w:rPr>
          <w:sz w:val="28"/>
          <w:szCs w:val="28"/>
        </w:rPr>
        <w:lastRenderedPageBreak/>
        <w:t>відшкодовуються відповідно до чинного Законодавства, згідно з рішенням суду або господарського суду.</w:t>
      </w:r>
    </w:p>
    <w:p w:rsidR="00CF66D0" w:rsidRDefault="00CF66D0" w:rsidP="00775387">
      <w:pPr>
        <w:pStyle w:val="70"/>
        <w:shd w:val="clear" w:color="auto" w:fill="auto"/>
        <w:spacing w:before="0" w:after="0" w:line="240" w:lineRule="auto"/>
        <w:ind w:left="1500"/>
        <w:jc w:val="center"/>
        <w:rPr>
          <w:rFonts w:ascii="Times New Roman" w:hAnsi="Times New Roman" w:cs="Times New Roman"/>
          <w:sz w:val="28"/>
          <w:szCs w:val="28"/>
        </w:rPr>
      </w:pPr>
    </w:p>
    <w:p w:rsidR="009D427F" w:rsidRPr="008412D0" w:rsidRDefault="002328FD" w:rsidP="00705BDD">
      <w:pPr>
        <w:pStyle w:val="70"/>
        <w:shd w:val="clear" w:color="auto" w:fill="auto"/>
        <w:spacing w:before="0" w:after="214" w:line="240" w:lineRule="auto"/>
        <w:jc w:val="center"/>
        <w:rPr>
          <w:rFonts w:ascii="Times New Roman" w:hAnsi="Times New Roman" w:cs="Times New Roman"/>
          <w:sz w:val="28"/>
          <w:szCs w:val="28"/>
        </w:rPr>
      </w:pPr>
      <w:r>
        <w:rPr>
          <w:rFonts w:ascii="Times New Roman" w:hAnsi="Times New Roman" w:cs="Times New Roman"/>
          <w:sz w:val="28"/>
          <w:szCs w:val="28"/>
        </w:rPr>
        <w:t>5.ПРАВА І ОБОВЯ</w:t>
      </w:r>
      <w:r w:rsidR="00BD4E64" w:rsidRPr="008412D0">
        <w:rPr>
          <w:rFonts w:ascii="Times New Roman" w:hAnsi="Times New Roman" w:cs="Times New Roman"/>
          <w:sz w:val="28"/>
          <w:szCs w:val="28"/>
        </w:rPr>
        <w:t>ЗКИ ПІДПРИЄМСТВА</w:t>
      </w:r>
    </w:p>
    <w:p w:rsidR="009D427F" w:rsidRPr="00CF66D0" w:rsidRDefault="00F13413" w:rsidP="00D074D3">
      <w:pPr>
        <w:pStyle w:val="20"/>
        <w:numPr>
          <w:ilvl w:val="0"/>
          <w:numId w:val="10"/>
        </w:numPr>
        <w:shd w:val="clear" w:color="auto" w:fill="auto"/>
        <w:tabs>
          <w:tab w:val="left" w:pos="464"/>
        </w:tabs>
        <w:spacing w:line="240" w:lineRule="auto"/>
        <w:ind w:firstLine="709"/>
        <w:jc w:val="both"/>
        <w:rPr>
          <w:rFonts w:ascii="Times New Roman" w:hAnsi="Times New Roman" w:cs="Times New Roman"/>
          <w:b/>
          <w:sz w:val="28"/>
          <w:szCs w:val="28"/>
        </w:rPr>
      </w:pPr>
      <w:r w:rsidRPr="00CF66D0">
        <w:rPr>
          <w:rFonts w:ascii="Times New Roman" w:hAnsi="Times New Roman" w:cs="Times New Roman"/>
          <w:b/>
          <w:sz w:val="28"/>
          <w:szCs w:val="28"/>
        </w:rPr>
        <w:t>Підприємство має право</w:t>
      </w:r>
      <w:r w:rsidR="002328FD" w:rsidRPr="00CF66D0">
        <w:rPr>
          <w:rFonts w:ascii="Times New Roman" w:hAnsi="Times New Roman" w:cs="Times New Roman"/>
          <w:b/>
          <w:sz w:val="28"/>
          <w:szCs w:val="28"/>
        </w:rPr>
        <w:t>:</w:t>
      </w:r>
    </w:p>
    <w:p w:rsidR="009D427F" w:rsidRPr="008412D0" w:rsidRDefault="00F13413" w:rsidP="00D074D3">
      <w:pPr>
        <w:pStyle w:val="20"/>
        <w:numPr>
          <w:ilvl w:val="0"/>
          <w:numId w:val="11"/>
        </w:numPr>
        <w:shd w:val="clear" w:color="auto" w:fill="auto"/>
        <w:tabs>
          <w:tab w:val="left" w:pos="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самостійно планувати</w:t>
      </w:r>
      <w:r w:rsidR="00BD4E64" w:rsidRPr="008412D0">
        <w:rPr>
          <w:rFonts w:ascii="Times New Roman" w:hAnsi="Times New Roman" w:cs="Times New Roman"/>
          <w:sz w:val="28"/>
          <w:szCs w:val="28"/>
        </w:rPr>
        <w:t xml:space="preserve"> свою діяльність, визнача</w:t>
      </w:r>
      <w:r>
        <w:rPr>
          <w:rFonts w:ascii="Times New Roman" w:hAnsi="Times New Roman" w:cs="Times New Roman"/>
          <w:sz w:val="28"/>
          <w:szCs w:val="28"/>
        </w:rPr>
        <w:t>ти</w:t>
      </w:r>
      <w:r w:rsidR="00BD4E64" w:rsidRPr="008412D0">
        <w:rPr>
          <w:rFonts w:ascii="Times New Roman" w:hAnsi="Times New Roman" w:cs="Times New Roman"/>
          <w:sz w:val="28"/>
          <w:szCs w:val="28"/>
        </w:rPr>
        <w:t xml:space="preserve"> стратегію та основні напр</w:t>
      </w:r>
      <w:r w:rsidR="00D074D3">
        <w:rPr>
          <w:rFonts w:ascii="Times New Roman" w:hAnsi="Times New Roman" w:cs="Times New Roman"/>
          <w:sz w:val="28"/>
          <w:szCs w:val="28"/>
        </w:rPr>
        <w:t>ямки свого розвитку згідно з обґрунтованими науково-</w:t>
      </w:r>
      <w:r w:rsidR="00BD4E64" w:rsidRPr="008412D0">
        <w:rPr>
          <w:rFonts w:ascii="Times New Roman" w:hAnsi="Times New Roman" w:cs="Times New Roman"/>
          <w:sz w:val="28"/>
          <w:szCs w:val="28"/>
        </w:rPr>
        <w:t xml:space="preserve">технічними прогнозами та пріоритетами, </w:t>
      </w:r>
      <w:r w:rsidR="00D074D3">
        <w:rPr>
          <w:rFonts w:ascii="Times New Roman" w:hAnsi="Times New Roman" w:cs="Times New Roman"/>
          <w:sz w:val="28"/>
          <w:szCs w:val="28"/>
        </w:rPr>
        <w:t>кон</w:t>
      </w:r>
      <w:r w:rsidR="00D074D3" w:rsidRPr="00D074D3">
        <w:rPr>
          <w:rFonts w:ascii="Times New Roman" w:hAnsi="Times New Roman" w:cs="Times New Roman"/>
          <w:sz w:val="28"/>
          <w:szCs w:val="28"/>
        </w:rPr>
        <w:t>’</w:t>
      </w:r>
      <w:r w:rsidR="00D074D3">
        <w:rPr>
          <w:rFonts w:ascii="Times New Roman" w:hAnsi="Times New Roman" w:cs="Times New Roman"/>
          <w:sz w:val="28"/>
          <w:szCs w:val="28"/>
        </w:rPr>
        <w:t xml:space="preserve">юнктурою ринку продукції, </w:t>
      </w:r>
      <w:r w:rsidR="00BD4E64" w:rsidRPr="008412D0">
        <w:rPr>
          <w:rFonts w:ascii="Times New Roman" w:hAnsi="Times New Roman" w:cs="Times New Roman"/>
          <w:sz w:val="28"/>
          <w:szCs w:val="28"/>
        </w:rPr>
        <w:t>товарів, робіт</w:t>
      </w:r>
      <w:r w:rsidR="00D074D3">
        <w:rPr>
          <w:rFonts w:ascii="Times New Roman" w:hAnsi="Times New Roman" w:cs="Times New Roman"/>
          <w:sz w:val="28"/>
          <w:szCs w:val="28"/>
        </w:rPr>
        <w:t>,</w:t>
      </w:r>
      <w:r w:rsidR="00BD4E64" w:rsidRPr="008412D0">
        <w:rPr>
          <w:rFonts w:ascii="Times New Roman" w:hAnsi="Times New Roman" w:cs="Times New Roman"/>
          <w:sz w:val="28"/>
          <w:szCs w:val="28"/>
        </w:rPr>
        <w:t xml:space="preserve"> послуг</w:t>
      </w:r>
      <w:r w:rsidR="00D074D3">
        <w:rPr>
          <w:rFonts w:ascii="Times New Roman" w:hAnsi="Times New Roman" w:cs="Times New Roman"/>
          <w:sz w:val="28"/>
          <w:szCs w:val="28"/>
        </w:rPr>
        <w:t>, виходячи з необхідності забезпечення виробничого та соціального розвитку, підвищення доходів Підприємства</w:t>
      </w:r>
      <w:r>
        <w:rPr>
          <w:rFonts w:ascii="Times New Roman" w:hAnsi="Times New Roman" w:cs="Times New Roman"/>
          <w:sz w:val="28"/>
          <w:szCs w:val="28"/>
        </w:rPr>
        <w:t>;</w:t>
      </w:r>
    </w:p>
    <w:p w:rsidR="00AF5667" w:rsidRDefault="00F13413" w:rsidP="00D074D3">
      <w:pPr>
        <w:pStyle w:val="20"/>
        <w:numPr>
          <w:ilvl w:val="0"/>
          <w:numId w:val="11"/>
        </w:numPr>
        <w:shd w:val="clear" w:color="auto" w:fill="auto"/>
        <w:tabs>
          <w:tab w:val="left" w:pos="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надавати</w:t>
      </w:r>
      <w:r w:rsidR="00D074D3" w:rsidRPr="00D074D3">
        <w:rPr>
          <w:rFonts w:ascii="Times New Roman" w:hAnsi="Times New Roman" w:cs="Times New Roman"/>
          <w:sz w:val="28"/>
          <w:szCs w:val="28"/>
        </w:rPr>
        <w:t xml:space="preserve"> послуги з належного обслуговування та утримання об’єктів тепла, водопроводу та каналізації (фізичним та юридичним особам) за економічно обґрунтованими цінами (тарифами), затвердженими в установленому нормами чинног</w:t>
      </w:r>
      <w:r>
        <w:rPr>
          <w:rFonts w:ascii="Times New Roman" w:hAnsi="Times New Roman" w:cs="Times New Roman"/>
          <w:sz w:val="28"/>
          <w:szCs w:val="28"/>
        </w:rPr>
        <w:t>о законодавства України порядку;</w:t>
      </w:r>
    </w:p>
    <w:p w:rsidR="00AF5667" w:rsidRDefault="00F13413" w:rsidP="00D074D3">
      <w:pPr>
        <w:pStyle w:val="20"/>
        <w:numPr>
          <w:ilvl w:val="0"/>
          <w:numId w:val="11"/>
        </w:numPr>
        <w:shd w:val="clear" w:color="auto" w:fill="auto"/>
        <w:tabs>
          <w:tab w:val="left" w:pos="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реалізовувати п</w:t>
      </w:r>
      <w:r w:rsidR="00AF5667" w:rsidRPr="00AF5667">
        <w:rPr>
          <w:rFonts w:ascii="Times New Roman" w:hAnsi="Times New Roman" w:cs="Times New Roman"/>
          <w:sz w:val="28"/>
          <w:szCs w:val="28"/>
        </w:rPr>
        <w:t>ослуги щодо іншої діяльності, продукцію, матеріальні цінності за цінами (тарифами), які встановлює самостійно або на договірній основі, а у випадках передбачених законодавством, - за регульова</w:t>
      </w:r>
      <w:r>
        <w:rPr>
          <w:rFonts w:ascii="Times New Roman" w:hAnsi="Times New Roman" w:cs="Times New Roman"/>
          <w:sz w:val="28"/>
          <w:szCs w:val="28"/>
        </w:rPr>
        <w:t>ними державою цінами (тарифами);</w:t>
      </w:r>
    </w:p>
    <w:p w:rsidR="00F13413" w:rsidRPr="00F13413" w:rsidRDefault="00F13413" w:rsidP="00F13413">
      <w:pPr>
        <w:pStyle w:val="20"/>
        <w:numPr>
          <w:ilvl w:val="0"/>
          <w:numId w:val="11"/>
        </w:numPr>
        <w:shd w:val="clear" w:color="auto" w:fill="auto"/>
        <w:tabs>
          <w:tab w:val="left" w:pos="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здійснювати</w:t>
      </w:r>
      <w:r w:rsidRPr="00F13413">
        <w:rPr>
          <w:rFonts w:ascii="Times New Roman" w:hAnsi="Times New Roman" w:cs="Times New Roman"/>
          <w:sz w:val="28"/>
          <w:szCs w:val="28"/>
        </w:rPr>
        <w:t xml:space="preserve"> </w:t>
      </w:r>
      <w:r>
        <w:rPr>
          <w:rFonts w:ascii="Times New Roman" w:hAnsi="Times New Roman" w:cs="Times New Roman"/>
          <w:sz w:val="28"/>
          <w:szCs w:val="28"/>
        </w:rPr>
        <w:t>в</w:t>
      </w:r>
      <w:r w:rsidR="00AF5667" w:rsidRPr="00AF5667">
        <w:rPr>
          <w:rFonts w:ascii="Times New Roman" w:hAnsi="Times New Roman" w:cs="Times New Roman"/>
          <w:sz w:val="28"/>
          <w:szCs w:val="28"/>
        </w:rPr>
        <w:t>ідносини з іншими підприємствами, установами, організаціями та громадянами в</w:t>
      </w:r>
      <w:r w:rsidR="00AF5667">
        <w:rPr>
          <w:rFonts w:ascii="Times New Roman" w:hAnsi="Times New Roman" w:cs="Times New Roman"/>
          <w:sz w:val="28"/>
          <w:szCs w:val="28"/>
        </w:rPr>
        <w:t xml:space="preserve"> усіх сферах діяльності </w:t>
      </w:r>
      <w:r>
        <w:rPr>
          <w:rFonts w:ascii="Times New Roman" w:hAnsi="Times New Roman" w:cs="Times New Roman"/>
          <w:sz w:val="28"/>
          <w:szCs w:val="28"/>
        </w:rPr>
        <w:t>на основі договорів, вільно обирати предмет</w:t>
      </w:r>
      <w:r w:rsidR="00AF5667" w:rsidRPr="00AF5667">
        <w:rPr>
          <w:rFonts w:ascii="Times New Roman" w:hAnsi="Times New Roman" w:cs="Times New Roman"/>
          <w:sz w:val="28"/>
          <w:szCs w:val="28"/>
        </w:rPr>
        <w:t xml:space="preserve"> договору, зобов'язань, будь-як</w:t>
      </w:r>
      <w:r>
        <w:rPr>
          <w:rFonts w:ascii="Times New Roman" w:hAnsi="Times New Roman" w:cs="Times New Roman"/>
          <w:sz w:val="28"/>
          <w:szCs w:val="28"/>
        </w:rPr>
        <w:t>і</w:t>
      </w:r>
      <w:r w:rsidR="00AF5667" w:rsidRPr="00AF5667">
        <w:rPr>
          <w:rFonts w:ascii="Times New Roman" w:hAnsi="Times New Roman" w:cs="Times New Roman"/>
          <w:sz w:val="28"/>
          <w:szCs w:val="28"/>
        </w:rPr>
        <w:t xml:space="preserve"> інш</w:t>
      </w:r>
      <w:r>
        <w:rPr>
          <w:rFonts w:ascii="Times New Roman" w:hAnsi="Times New Roman" w:cs="Times New Roman"/>
          <w:sz w:val="28"/>
          <w:szCs w:val="28"/>
        </w:rPr>
        <w:t>і</w:t>
      </w:r>
      <w:r w:rsidR="00AF5667" w:rsidRPr="00AF5667">
        <w:rPr>
          <w:rFonts w:ascii="Times New Roman" w:hAnsi="Times New Roman" w:cs="Times New Roman"/>
          <w:sz w:val="28"/>
          <w:szCs w:val="28"/>
        </w:rPr>
        <w:t xml:space="preserve"> умов</w:t>
      </w:r>
      <w:r>
        <w:rPr>
          <w:rFonts w:ascii="Times New Roman" w:hAnsi="Times New Roman" w:cs="Times New Roman"/>
          <w:sz w:val="28"/>
          <w:szCs w:val="28"/>
        </w:rPr>
        <w:t>и</w:t>
      </w:r>
      <w:r w:rsidR="00AF5667" w:rsidRPr="00AF5667">
        <w:rPr>
          <w:rFonts w:ascii="Times New Roman" w:hAnsi="Times New Roman" w:cs="Times New Roman"/>
          <w:sz w:val="28"/>
          <w:szCs w:val="28"/>
        </w:rPr>
        <w:t xml:space="preserve"> господарських взаємові</w:t>
      </w:r>
      <w:r>
        <w:rPr>
          <w:rFonts w:ascii="Times New Roman" w:hAnsi="Times New Roman" w:cs="Times New Roman"/>
          <w:sz w:val="28"/>
          <w:szCs w:val="28"/>
        </w:rPr>
        <w:t>дносин, що не суперечать нормам</w:t>
      </w:r>
      <w:r w:rsidR="00AF5667" w:rsidRPr="00AF5667">
        <w:rPr>
          <w:rFonts w:ascii="Times New Roman" w:hAnsi="Times New Roman" w:cs="Times New Roman"/>
          <w:sz w:val="28"/>
          <w:szCs w:val="28"/>
        </w:rPr>
        <w:t xml:space="preserve"> чинного законодавства Україн</w:t>
      </w:r>
      <w:r w:rsidR="00720CDB">
        <w:rPr>
          <w:rFonts w:ascii="Times New Roman" w:hAnsi="Times New Roman" w:cs="Times New Roman"/>
          <w:sz w:val="28"/>
          <w:szCs w:val="28"/>
        </w:rPr>
        <w:t>и;</w:t>
      </w:r>
    </w:p>
    <w:p w:rsidR="00AF5667" w:rsidRDefault="00F13413" w:rsidP="00AF5667">
      <w:pPr>
        <w:pStyle w:val="20"/>
        <w:numPr>
          <w:ilvl w:val="0"/>
          <w:numId w:val="11"/>
        </w:numPr>
        <w:shd w:val="clear" w:color="auto" w:fill="auto"/>
        <w:tabs>
          <w:tab w:val="left" w:pos="0"/>
        </w:tabs>
        <w:spacing w:line="240" w:lineRule="auto"/>
        <w:ind w:firstLine="709"/>
        <w:jc w:val="both"/>
        <w:rPr>
          <w:rFonts w:ascii="Times New Roman" w:hAnsi="Times New Roman" w:cs="Times New Roman"/>
          <w:sz w:val="28"/>
          <w:szCs w:val="28"/>
        </w:rPr>
      </w:pPr>
      <w:r w:rsidRPr="00F13413">
        <w:rPr>
          <w:rFonts w:ascii="Times New Roman" w:eastAsia="Times New Roman" w:hAnsi="Times New Roman" w:cs="Times New Roman"/>
          <w:color w:val="auto"/>
          <w:sz w:val="28"/>
          <w:szCs w:val="28"/>
          <w:lang w:eastAsia="ru-RU" w:bidi="ar-SA"/>
        </w:rPr>
        <w:t>у</w:t>
      </w:r>
      <w:r w:rsidRPr="00F13413">
        <w:rPr>
          <w:rFonts w:ascii="Times New Roman" w:hAnsi="Times New Roman" w:cs="Times New Roman"/>
          <w:sz w:val="28"/>
          <w:szCs w:val="28"/>
        </w:rPr>
        <w:t>кладати як на території України, так і за кордоном, різного роду угоди та інші юридичні акти з підприємствами, товариствами, організаціями, установами, союзами та окремими громадянами, в тому числі: купівлі-продажу, обміну, позики, перевезення, доручення, комісії, схову, договори про спільну діяльність та інші договори та угоди, а також приймати участь у тор</w:t>
      </w:r>
      <w:r w:rsidR="00720CDB">
        <w:rPr>
          <w:rFonts w:ascii="Times New Roman" w:hAnsi="Times New Roman" w:cs="Times New Roman"/>
          <w:sz w:val="28"/>
          <w:szCs w:val="28"/>
        </w:rPr>
        <w:t>гах, конкурсах, аукціонах тощо;</w:t>
      </w:r>
    </w:p>
    <w:p w:rsidR="00F13413" w:rsidRDefault="00F13413" w:rsidP="00F13413">
      <w:pPr>
        <w:pStyle w:val="20"/>
        <w:numPr>
          <w:ilvl w:val="0"/>
          <w:numId w:val="11"/>
        </w:numPr>
        <w:shd w:val="clear" w:color="auto" w:fill="auto"/>
        <w:tabs>
          <w:tab w:val="left" w:pos="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F13413">
        <w:rPr>
          <w:rFonts w:ascii="Times New Roman" w:hAnsi="Times New Roman" w:cs="Times New Roman"/>
          <w:sz w:val="28"/>
          <w:szCs w:val="28"/>
        </w:rPr>
        <w:t>абувати у власність майно, а також одержувати матеріали та вироби через роздрібну, оптову та комісійну торгівлю</w:t>
      </w:r>
      <w:r w:rsidR="00720CDB">
        <w:rPr>
          <w:rFonts w:ascii="Times New Roman" w:hAnsi="Times New Roman" w:cs="Times New Roman"/>
          <w:sz w:val="28"/>
          <w:szCs w:val="28"/>
        </w:rPr>
        <w:t>, у юридичних та приватних осіб;</w:t>
      </w:r>
    </w:p>
    <w:p w:rsidR="00F13413" w:rsidRDefault="00F13413" w:rsidP="00F13413">
      <w:pPr>
        <w:pStyle w:val="20"/>
        <w:numPr>
          <w:ilvl w:val="0"/>
          <w:numId w:val="11"/>
        </w:numPr>
        <w:shd w:val="clear" w:color="auto" w:fill="auto"/>
        <w:tabs>
          <w:tab w:val="left" w:pos="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F13413">
        <w:rPr>
          <w:rFonts w:ascii="Times New Roman" w:hAnsi="Times New Roman" w:cs="Times New Roman"/>
          <w:sz w:val="28"/>
          <w:szCs w:val="28"/>
        </w:rPr>
        <w:t>творювати філіали, представництва, відділення та інші відособлені підрозділи з правом відкриття поточних і розрахункових рахунків і затверджувати Положення про них</w:t>
      </w:r>
      <w:r w:rsidR="00720CDB">
        <w:rPr>
          <w:rFonts w:ascii="Times New Roman" w:hAnsi="Times New Roman" w:cs="Times New Roman"/>
          <w:sz w:val="28"/>
          <w:szCs w:val="28"/>
        </w:rPr>
        <w:t>;</w:t>
      </w:r>
    </w:p>
    <w:p w:rsidR="00F13413" w:rsidRDefault="00720CDB" w:rsidP="00F13413">
      <w:pPr>
        <w:pStyle w:val="20"/>
        <w:numPr>
          <w:ilvl w:val="0"/>
          <w:numId w:val="11"/>
        </w:numPr>
        <w:shd w:val="clear" w:color="auto" w:fill="auto"/>
        <w:tabs>
          <w:tab w:val="left" w:pos="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F13413" w:rsidRPr="00F13413">
        <w:rPr>
          <w:rFonts w:ascii="Times New Roman" w:hAnsi="Times New Roman" w:cs="Times New Roman"/>
          <w:sz w:val="28"/>
          <w:szCs w:val="28"/>
        </w:rPr>
        <w:t>давати рухоме та нерухоме майно в оренду та/або спільне користування юридичним та фізичним особам у порядку, встановленому нормам</w:t>
      </w:r>
      <w:r>
        <w:rPr>
          <w:rFonts w:ascii="Times New Roman" w:hAnsi="Times New Roman" w:cs="Times New Roman"/>
          <w:sz w:val="28"/>
          <w:szCs w:val="28"/>
        </w:rPr>
        <w:t>и чинного законодавства України;</w:t>
      </w:r>
    </w:p>
    <w:p w:rsidR="00F13413" w:rsidRDefault="00720CDB" w:rsidP="00F13413">
      <w:pPr>
        <w:pStyle w:val="20"/>
        <w:numPr>
          <w:ilvl w:val="0"/>
          <w:numId w:val="11"/>
        </w:numPr>
        <w:shd w:val="clear" w:color="auto" w:fill="auto"/>
        <w:tabs>
          <w:tab w:val="left" w:pos="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F13413" w:rsidRPr="00F13413">
        <w:rPr>
          <w:rFonts w:ascii="Times New Roman" w:hAnsi="Times New Roman" w:cs="Times New Roman"/>
          <w:sz w:val="28"/>
          <w:szCs w:val="28"/>
        </w:rPr>
        <w:t>иступати замовником по капітальному будівництву, введенню в дію основних виробничих потужностей, здійснювати контроль за капітальним будівництвом об’єктів водопровідно-каналізаційного господарства, узгоджувати завдання на проектування об’єктів в</w:t>
      </w:r>
      <w:r>
        <w:rPr>
          <w:rFonts w:ascii="Times New Roman" w:hAnsi="Times New Roman" w:cs="Times New Roman"/>
          <w:sz w:val="28"/>
          <w:szCs w:val="28"/>
        </w:rPr>
        <w:t>одопостачання та водовідведення;</w:t>
      </w:r>
    </w:p>
    <w:p w:rsidR="00720CDB" w:rsidRDefault="00720CDB" w:rsidP="00720CDB">
      <w:pPr>
        <w:pStyle w:val="20"/>
        <w:numPr>
          <w:ilvl w:val="0"/>
          <w:numId w:val="11"/>
        </w:numPr>
        <w:shd w:val="clear" w:color="auto" w:fill="auto"/>
        <w:tabs>
          <w:tab w:val="left" w:pos="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w:t>
      </w:r>
      <w:r w:rsidRPr="00720CDB">
        <w:rPr>
          <w:rFonts w:ascii="Times New Roman" w:hAnsi="Times New Roman" w:cs="Times New Roman"/>
          <w:sz w:val="28"/>
          <w:szCs w:val="28"/>
        </w:rPr>
        <w:t xml:space="preserve">ористуватися кредитами банків та інших кредитних установ, в т.ч. в іноземній валюті, після </w:t>
      </w:r>
      <w:r>
        <w:rPr>
          <w:rFonts w:ascii="Times New Roman" w:hAnsi="Times New Roman" w:cs="Times New Roman"/>
          <w:sz w:val="28"/>
          <w:szCs w:val="28"/>
        </w:rPr>
        <w:t>погодження із Засновником;</w:t>
      </w:r>
    </w:p>
    <w:p w:rsidR="00720CDB" w:rsidRDefault="00720CDB" w:rsidP="00720CDB">
      <w:pPr>
        <w:pStyle w:val="20"/>
        <w:numPr>
          <w:ilvl w:val="0"/>
          <w:numId w:val="11"/>
        </w:numPr>
        <w:shd w:val="clear" w:color="auto" w:fill="auto"/>
        <w:tabs>
          <w:tab w:val="left" w:pos="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w:t>
      </w:r>
      <w:r w:rsidRPr="00720CDB">
        <w:rPr>
          <w:rFonts w:ascii="Times New Roman" w:hAnsi="Times New Roman" w:cs="Times New Roman"/>
          <w:sz w:val="28"/>
          <w:szCs w:val="28"/>
        </w:rPr>
        <w:t>дійснювати інші юридичні дії та господарські операції, які не суперечать чинному законодавству Укра</w:t>
      </w:r>
      <w:r>
        <w:rPr>
          <w:rFonts w:ascii="Times New Roman" w:hAnsi="Times New Roman" w:cs="Times New Roman"/>
          <w:sz w:val="28"/>
          <w:szCs w:val="28"/>
        </w:rPr>
        <w:t>їни та передбачені цим Статутом;</w:t>
      </w:r>
    </w:p>
    <w:p w:rsidR="00720CDB" w:rsidRDefault="00720CDB" w:rsidP="00720CDB">
      <w:pPr>
        <w:pStyle w:val="20"/>
        <w:numPr>
          <w:ilvl w:val="0"/>
          <w:numId w:val="11"/>
        </w:numPr>
        <w:shd w:val="clear" w:color="auto" w:fill="auto"/>
        <w:tabs>
          <w:tab w:val="left" w:pos="0"/>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w:t>
      </w:r>
      <w:r w:rsidRPr="00720CDB">
        <w:rPr>
          <w:rFonts w:ascii="Times New Roman" w:hAnsi="Times New Roman" w:cs="Times New Roman"/>
          <w:sz w:val="28"/>
          <w:szCs w:val="28"/>
        </w:rPr>
        <w:t>ористуватися іншими правами, передбаченими нормами чинного законодавства України та даним Статутом.</w:t>
      </w:r>
    </w:p>
    <w:p w:rsidR="00775387" w:rsidRDefault="00775387" w:rsidP="00775387">
      <w:pPr>
        <w:pStyle w:val="20"/>
        <w:shd w:val="clear" w:color="auto" w:fill="auto"/>
        <w:tabs>
          <w:tab w:val="left" w:pos="0"/>
        </w:tabs>
        <w:spacing w:line="240" w:lineRule="auto"/>
        <w:ind w:left="709" w:firstLine="0"/>
        <w:jc w:val="both"/>
        <w:rPr>
          <w:rFonts w:ascii="Times New Roman" w:hAnsi="Times New Roman" w:cs="Times New Roman"/>
          <w:sz w:val="28"/>
          <w:szCs w:val="28"/>
        </w:rPr>
      </w:pPr>
    </w:p>
    <w:p w:rsidR="00CC3FBB" w:rsidRPr="00CC3FBB" w:rsidRDefault="00720CDB" w:rsidP="00CC3FBB">
      <w:pPr>
        <w:pStyle w:val="20"/>
        <w:numPr>
          <w:ilvl w:val="0"/>
          <w:numId w:val="10"/>
        </w:numPr>
        <w:shd w:val="clear" w:color="auto" w:fill="auto"/>
        <w:tabs>
          <w:tab w:val="left" w:pos="473"/>
        </w:tabs>
        <w:spacing w:line="240" w:lineRule="auto"/>
        <w:ind w:firstLine="709"/>
        <w:jc w:val="both"/>
        <w:rPr>
          <w:rFonts w:ascii="Times New Roman" w:hAnsi="Times New Roman" w:cs="Times New Roman"/>
          <w:b/>
          <w:sz w:val="28"/>
          <w:szCs w:val="28"/>
        </w:rPr>
      </w:pPr>
      <w:r w:rsidRPr="00CF66D0">
        <w:rPr>
          <w:rFonts w:ascii="Times New Roman" w:hAnsi="Times New Roman" w:cs="Times New Roman"/>
          <w:b/>
          <w:sz w:val="28"/>
          <w:szCs w:val="28"/>
        </w:rPr>
        <w:lastRenderedPageBreak/>
        <w:t xml:space="preserve">Підприємство </w:t>
      </w:r>
      <w:proofErr w:type="spellStart"/>
      <w:r w:rsidRPr="00CF66D0">
        <w:rPr>
          <w:rFonts w:ascii="Times New Roman" w:hAnsi="Times New Roman" w:cs="Times New Roman"/>
          <w:b/>
          <w:sz w:val="28"/>
          <w:szCs w:val="28"/>
        </w:rPr>
        <w:t>зобов</w:t>
      </w:r>
      <w:proofErr w:type="spellEnd"/>
      <w:r w:rsidRPr="00CF66D0">
        <w:rPr>
          <w:rFonts w:ascii="Times New Roman" w:hAnsi="Times New Roman" w:cs="Times New Roman"/>
          <w:b/>
          <w:sz w:val="28"/>
          <w:szCs w:val="28"/>
          <w:lang w:val="en-US"/>
        </w:rPr>
        <w:t>’</w:t>
      </w:r>
      <w:proofErr w:type="spellStart"/>
      <w:r w:rsidRPr="00CF66D0">
        <w:rPr>
          <w:rFonts w:ascii="Times New Roman" w:hAnsi="Times New Roman" w:cs="Times New Roman"/>
          <w:b/>
          <w:sz w:val="28"/>
          <w:szCs w:val="28"/>
        </w:rPr>
        <w:t>язане</w:t>
      </w:r>
      <w:proofErr w:type="spellEnd"/>
      <w:r w:rsidR="00BD4E64" w:rsidRPr="00CF66D0">
        <w:rPr>
          <w:rFonts w:ascii="Times New Roman" w:hAnsi="Times New Roman" w:cs="Times New Roman"/>
          <w:b/>
          <w:sz w:val="28"/>
          <w:szCs w:val="28"/>
        </w:rPr>
        <w:t>:</w:t>
      </w:r>
    </w:p>
    <w:p w:rsidR="00720CDB" w:rsidRDefault="00CC3FBB" w:rsidP="00CC3FBB">
      <w:pPr>
        <w:pStyle w:val="20"/>
        <w:shd w:val="clear" w:color="auto" w:fill="auto"/>
        <w:tabs>
          <w:tab w:val="left" w:pos="473"/>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5.2.1 </w:t>
      </w:r>
      <w:r w:rsidR="00BD4E64" w:rsidRPr="00720CDB">
        <w:rPr>
          <w:rFonts w:ascii="Times New Roman" w:hAnsi="Times New Roman" w:cs="Times New Roman"/>
          <w:sz w:val="28"/>
          <w:szCs w:val="28"/>
        </w:rPr>
        <w:t>забезпеч</w:t>
      </w:r>
      <w:r>
        <w:rPr>
          <w:rFonts w:ascii="Times New Roman" w:hAnsi="Times New Roman" w:cs="Times New Roman"/>
          <w:sz w:val="28"/>
          <w:szCs w:val="28"/>
        </w:rPr>
        <w:t>у</w:t>
      </w:r>
      <w:r w:rsidR="00720CDB" w:rsidRPr="00720CDB">
        <w:rPr>
          <w:rFonts w:ascii="Times New Roman" w:hAnsi="Times New Roman" w:cs="Times New Roman"/>
          <w:sz w:val="28"/>
          <w:szCs w:val="28"/>
        </w:rPr>
        <w:t>вати</w:t>
      </w:r>
      <w:r w:rsidR="00BD4E64" w:rsidRPr="00720CDB">
        <w:rPr>
          <w:rFonts w:ascii="Times New Roman" w:hAnsi="Times New Roman" w:cs="Times New Roman"/>
          <w:sz w:val="28"/>
          <w:szCs w:val="28"/>
        </w:rPr>
        <w:t xml:space="preserve"> своєчасну та в п</w:t>
      </w:r>
      <w:r w:rsidR="00720CDB" w:rsidRPr="00720CDB">
        <w:rPr>
          <w:rFonts w:ascii="Times New Roman" w:hAnsi="Times New Roman" w:cs="Times New Roman"/>
          <w:sz w:val="28"/>
          <w:szCs w:val="28"/>
        </w:rPr>
        <w:t xml:space="preserve">овному обсязі сплату податків, </w:t>
      </w:r>
      <w:r w:rsidR="00BD4E64" w:rsidRPr="00720CDB">
        <w:rPr>
          <w:rFonts w:ascii="Times New Roman" w:hAnsi="Times New Roman" w:cs="Times New Roman"/>
          <w:sz w:val="28"/>
          <w:szCs w:val="28"/>
        </w:rPr>
        <w:t>зборів</w:t>
      </w:r>
      <w:r w:rsidR="00720CDB" w:rsidRPr="00720CDB">
        <w:rPr>
          <w:rFonts w:ascii="Times New Roman" w:hAnsi="Times New Roman" w:cs="Times New Roman"/>
          <w:sz w:val="28"/>
          <w:szCs w:val="28"/>
        </w:rPr>
        <w:t xml:space="preserve"> </w:t>
      </w:r>
      <w:r w:rsidR="00BD4E64" w:rsidRPr="00720CDB">
        <w:rPr>
          <w:rFonts w:ascii="Times New Roman" w:hAnsi="Times New Roman" w:cs="Times New Roman"/>
          <w:sz w:val="28"/>
          <w:szCs w:val="28"/>
        </w:rPr>
        <w:t xml:space="preserve"> </w:t>
      </w:r>
      <w:r w:rsidR="00720CDB" w:rsidRPr="00720CDB">
        <w:rPr>
          <w:rFonts w:ascii="Times New Roman" w:hAnsi="Times New Roman" w:cs="Times New Roman"/>
          <w:sz w:val="28"/>
          <w:szCs w:val="28"/>
        </w:rPr>
        <w:t>та інших обов’язкових платежів згі</w:t>
      </w:r>
      <w:r w:rsidR="00720CDB">
        <w:rPr>
          <w:rFonts w:ascii="Times New Roman" w:hAnsi="Times New Roman" w:cs="Times New Roman"/>
          <w:sz w:val="28"/>
          <w:szCs w:val="28"/>
        </w:rPr>
        <w:t>дно з чинним законодавством, проводити розрахунки з контрагентами;</w:t>
      </w:r>
    </w:p>
    <w:p w:rsidR="00720CDB" w:rsidRDefault="00CC3FBB" w:rsidP="00CC3FBB">
      <w:pPr>
        <w:pStyle w:val="20"/>
        <w:shd w:val="clear" w:color="auto" w:fill="auto"/>
        <w:tabs>
          <w:tab w:val="left" w:pos="473"/>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5.2.2 </w:t>
      </w:r>
      <w:r w:rsidR="00BD4E64" w:rsidRPr="00720CDB">
        <w:rPr>
          <w:rFonts w:ascii="Times New Roman" w:hAnsi="Times New Roman" w:cs="Times New Roman"/>
          <w:sz w:val="28"/>
          <w:szCs w:val="28"/>
        </w:rPr>
        <w:t>здійсню</w:t>
      </w:r>
      <w:r w:rsidR="00720CDB">
        <w:rPr>
          <w:rFonts w:ascii="Times New Roman" w:hAnsi="Times New Roman" w:cs="Times New Roman"/>
          <w:sz w:val="28"/>
          <w:szCs w:val="28"/>
        </w:rPr>
        <w:t>вати</w:t>
      </w:r>
      <w:r w:rsidR="00BD4E64" w:rsidRPr="00720CDB">
        <w:rPr>
          <w:rFonts w:ascii="Times New Roman" w:hAnsi="Times New Roman" w:cs="Times New Roman"/>
          <w:sz w:val="28"/>
          <w:szCs w:val="28"/>
        </w:rPr>
        <w:t xml:space="preserve"> будівництво, реконструкцію, а також капітальний ремонт основних засобів, забезпечу</w:t>
      </w:r>
      <w:r w:rsidR="00720CDB">
        <w:rPr>
          <w:rFonts w:ascii="Times New Roman" w:hAnsi="Times New Roman" w:cs="Times New Roman"/>
          <w:sz w:val="28"/>
          <w:szCs w:val="28"/>
        </w:rPr>
        <w:t>вати</w:t>
      </w:r>
      <w:r w:rsidR="00BD4E64" w:rsidRPr="00720CDB">
        <w:rPr>
          <w:rFonts w:ascii="Times New Roman" w:hAnsi="Times New Roman" w:cs="Times New Roman"/>
          <w:sz w:val="28"/>
          <w:szCs w:val="28"/>
        </w:rPr>
        <w:t xml:space="preserve"> своєчасне освоєння нових виробничих потужностей та введення в дію обладнання;</w:t>
      </w:r>
    </w:p>
    <w:p w:rsidR="00720CDB" w:rsidRDefault="00CC3FBB" w:rsidP="00CC3FBB">
      <w:pPr>
        <w:pStyle w:val="20"/>
        <w:shd w:val="clear" w:color="auto" w:fill="auto"/>
        <w:tabs>
          <w:tab w:val="left" w:pos="473"/>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5.2.3 </w:t>
      </w:r>
      <w:r w:rsidR="00BD4E64" w:rsidRPr="00720CDB">
        <w:rPr>
          <w:rFonts w:ascii="Times New Roman" w:hAnsi="Times New Roman" w:cs="Times New Roman"/>
          <w:sz w:val="28"/>
          <w:szCs w:val="28"/>
        </w:rPr>
        <w:t>здійсню</w:t>
      </w:r>
      <w:r w:rsidR="00720CDB">
        <w:rPr>
          <w:rFonts w:ascii="Times New Roman" w:hAnsi="Times New Roman" w:cs="Times New Roman"/>
          <w:sz w:val="28"/>
          <w:szCs w:val="28"/>
        </w:rPr>
        <w:t>вати</w:t>
      </w:r>
      <w:r w:rsidR="00BD4E64" w:rsidRPr="00720CDB">
        <w:rPr>
          <w:rFonts w:ascii="Times New Roman" w:hAnsi="Times New Roman" w:cs="Times New Roman"/>
          <w:sz w:val="28"/>
          <w:szCs w:val="28"/>
        </w:rPr>
        <w:t xml:space="preserve"> оперативну діяльність з матеріально-технічного забезпечення виробництва;</w:t>
      </w:r>
    </w:p>
    <w:p w:rsidR="002328FD" w:rsidRDefault="00CC3FBB" w:rsidP="00CC3FBB">
      <w:pPr>
        <w:pStyle w:val="20"/>
        <w:shd w:val="clear" w:color="auto" w:fill="auto"/>
        <w:tabs>
          <w:tab w:val="left" w:pos="473"/>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5.2.4 </w:t>
      </w:r>
      <w:r w:rsidR="00BD4E64" w:rsidRPr="00720CDB">
        <w:rPr>
          <w:rFonts w:ascii="Times New Roman" w:hAnsi="Times New Roman" w:cs="Times New Roman"/>
          <w:sz w:val="28"/>
          <w:szCs w:val="28"/>
        </w:rPr>
        <w:t>викону</w:t>
      </w:r>
      <w:r w:rsidR="00720CDB">
        <w:rPr>
          <w:rFonts w:ascii="Times New Roman" w:hAnsi="Times New Roman" w:cs="Times New Roman"/>
          <w:sz w:val="28"/>
          <w:szCs w:val="28"/>
        </w:rPr>
        <w:t xml:space="preserve">вати </w:t>
      </w:r>
      <w:r w:rsidR="00BD4E64" w:rsidRPr="00720CDB">
        <w:rPr>
          <w:rFonts w:ascii="Times New Roman" w:hAnsi="Times New Roman" w:cs="Times New Roman"/>
          <w:sz w:val="28"/>
          <w:szCs w:val="28"/>
        </w:rPr>
        <w:t xml:space="preserve">норми та вимоги щодо охорони навколишнього </w:t>
      </w:r>
      <w:r w:rsidR="00720CDB">
        <w:rPr>
          <w:rFonts w:ascii="Times New Roman" w:hAnsi="Times New Roman" w:cs="Times New Roman"/>
          <w:sz w:val="28"/>
          <w:szCs w:val="28"/>
        </w:rPr>
        <w:t xml:space="preserve">природного </w:t>
      </w:r>
      <w:r w:rsidR="00BD4E64" w:rsidRPr="00720CDB">
        <w:rPr>
          <w:rFonts w:ascii="Times New Roman" w:hAnsi="Times New Roman" w:cs="Times New Roman"/>
          <w:sz w:val="28"/>
          <w:szCs w:val="28"/>
        </w:rPr>
        <w:t>середовища, раціонального використання та відновленню природних ресурсів та забезпечення екологічної</w:t>
      </w:r>
      <w:r w:rsidR="002328FD" w:rsidRPr="00720CDB">
        <w:rPr>
          <w:rFonts w:ascii="Times New Roman" w:hAnsi="Times New Roman" w:cs="Times New Roman"/>
          <w:sz w:val="28"/>
          <w:szCs w:val="28"/>
          <w:lang w:val="ru-RU"/>
        </w:rPr>
        <w:t xml:space="preserve"> </w:t>
      </w:r>
      <w:r w:rsidR="00BD4E64" w:rsidRPr="00720CDB">
        <w:rPr>
          <w:rFonts w:ascii="Times New Roman" w:hAnsi="Times New Roman" w:cs="Times New Roman"/>
          <w:sz w:val="28"/>
          <w:szCs w:val="28"/>
        </w:rPr>
        <w:t xml:space="preserve">безпеки. У випадку порушення Підприємством Законодавства про охорону навколишнього середовища, його діяльність може бути припинена </w:t>
      </w:r>
      <w:r w:rsidR="00720CDB">
        <w:rPr>
          <w:rFonts w:ascii="Times New Roman" w:hAnsi="Times New Roman" w:cs="Times New Roman"/>
          <w:sz w:val="28"/>
          <w:szCs w:val="28"/>
        </w:rPr>
        <w:t>згідно з чинними Законодавством;</w:t>
      </w:r>
    </w:p>
    <w:p w:rsidR="00720CDB" w:rsidRDefault="00CC3FBB" w:rsidP="00CC3FBB">
      <w:pPr>
        <w:pStyle w:val="20"/>
        <w:shd w:val="clear" w:color="auto" w:fill="auto"/>
        <w:tabs>
          <w:tab w:val="left" w:pos="473"/>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5.2.5 </w:t>
      </w:r>
      <w:r w:rsidR="00720CDB">
        <w:rPr>
          <w:rFonts w:ascii="Times New Roman" w:hAnsi="Times New Roman" w:cs="Times New Roman"/>
          <w:sz w:val="28"/>
          <w:szCs w:val="28"/>
        </w:rPr>
        <w:t>в</w:t>
      </w:r>
      <w:r w:rsidR="00720CDB" w:rsidRPr="00720CDB">
        <w:rPr>
          <w:rFonts w:ascii="Times New Roman" w:hAnsi="Times New Roman" w:cs="Times New Roman"/>
          <w:sz w:val="28"/>
          <w:szCs w:val="28"/>
        </w:rPr>
        <w:t>ідповідно до укладених договорів забезпечувати надання послуг з належного функціонування та утримання технічного стану об’єктів те</w:t>
      </w:r>
      <w:r w:rsidR="00720CDB">
        <w:rPr>
          <w:rFonts w:ascii="Times New Roman" w:hAnsi="Times New Roman" w:cs="Times New Roman"/>
          <w:sz w:val="28"/>
          <w:szCs w:val="28"/>
        </w:rPr>
        <w:t>пла, водопроводу та каналізації;</w:t>
      </w:r>
    </w:p>
    <w:p w:rsidR="00720CDB" w:rsidRDefault="00CC3FBB" w:rsidP="00CC3FBB">
      <w:pPr>
        <w:pStyle w:val="20"/>
        <w:shd w:val="clear" w:color="auto" w:fill="auto"/>
        <w:tabs>
          <w:tab w:val="left" w:pos="473"/>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5.2.6 </w:t>
      </w:r>
      <w:r w:rsidR="00720CDB">
        <w:rPr>
          <w:rFonts w:ascii="Times New Roman" w:hAnsi="Times New Roman" w:cs="Times New Roman"/>
          <w:sz w:val="28"/>
          <w:szCs w:val="28"/>
        </w:rPr>
        <w:t>з</w:t>
      </w:r>
      <w:r w:rsidR="00720CDB" w:rsidRPr="00720CDB">
        <w:rPr>
          <w:rFonts w:ascii="Times New Roman" w:hAnsi="Times New Roman" w:cs="Times New Roman"/>
          <w:sz w:val="28"/>
          <w:szCs w:val="28"/>
        </w:rPr>
        <w:t>дійснювати оперативну діяльність з матеріально-техн</w:t>
      </w:r>
      <w:r w:rsidR="00720CDB">
        <w:rPr>
          <w:rFonts w:ascii="Times New Roman" w:hAnsi="Times New Roman" w:cs="Times New Roman"/>
          <w:sz w:val="28"/>
          <w:szCs w:val="28"/>
        </w:rPr>
        <w:t>ічного забезпечення виробництва;</w:t>
      </w:r>
    </w:p>
    <w:p w:rsidR="00720CDB" w:rsidRPr="00720CDB" w:rsidRDefault="00CC3FBB" w:rsidP="00CC3FBB">
      <w:pPr>
        <w:pStyle w:val="20"/>
        <w:tabs>
          <w:tab w:val="left" w:pos="473"/>
        </w:tabs>
        <w:ind w:firstLine="709"/>
        <w:jc w:val="both"/>
        <w:rPr>
          <w:rFonts w:ascii="Times New Roman" w:hAnsi="Times New Roman" w:cs="Times New Roman"/>
          <w:sz w:val="28"/>
          <w:szCs w:val="28"/>
        </w:rPr>
      </w:pPr>
      <w:r>
        <w:rPr>
          <w:rFonts w:ascii="Times New Roman" w:hAnsi="Times New Roman" w:cs="Times New Roman"/>
          <w:sz w:val="28"/>
          <w:szCs w:val="28"/>
        </w:rPr>
        <w:t xml:space="preserve">5.2.7 </w:t>
      </w:r>
      <w:r w:rsidR="00720CDB">
        <w:rPr>
          <w:rFonts w:ascii="Times New Roman" w:hAnsi="Times New Roman" w:cs="Times New Roman"/>
          <w:sz w:val="28"/>
          <w:szCs w:val="28"/>
        </w:rPr>
        <w:t>з</w:t>
      </w:r>
      <w:r w:rsidR="00720CDB" w:rsidRPr="00720CDB">
        <w:rPr>
          <w:rFonts w:ascii="Times New Roman" w:hAnsi="Times New Roman" w:cs="Times New Roman"/>
          <w:sz w:val="28"/>
          <w:szCs w:val="28"/>
        </w:rPr>
        <w:t>абезпечувати своєчасне освоєння нових виробничих потужностей та швидке введення в дію придбаного обладнання.</w:t>
      </w:r>
    </w:p>
    <w:p w:rsidR="00720CDB" w:rsidRPr="00720CDB" w:rsidRDefault="00CC3FBB" w:rsidP="00CC3FBB">
      <w:pPr>
        <w:pStyle w:val="20"/>
        <w:tabs>
          <w:tab w:val="left" w:pos="473"/>
        </w:tabs>
        <w:ind w:firstLine="709"/>
        <w:jc w:val="both"/>
        <w:rPr>
          <w:rFonts w:ascii="Times New Roman" w:hAnsi="Times New Roman" w:cs="Times New Roman"/>
          <w:sz w:val="28"/>
          <w:szCs w:val="28"/>
        </w:rPr>
      </w:pPr>
      <w:r>
        <w:rPr>
          <w:rFonts w:ascii="Times New Roman" w:hAnsi="Times New Roman" w:cs="Times New Roman"/>
          <w:sz w:val="28"/>
          <w:szCs w:val="28"/>
        </w:rPr>
        <w:t xml:space="preserve">5.2.8 </w:t>
      </w:r>
      <w:r w:rsidR="00720CDB">
        <w:rPr>
          <w:rFonts w:ascii="Times New Roman" w:hAnsi="Times New Roman" w:cs="Times New Roman"/>
          <w:sz w:val="28"/>
          <w:szCs w:val="28"/>
        </w:rPr>
        <w:t>с</w:t>
      </w:r>
      <w:r w:rsidR="00720CDB" w:rsidRPr="00720CDB">
        <w:rPr>
          <w:rFonts w:ascii="Times New Roman" w:hAnsi="Times New Roman" w:cs="Times New Roman"/>
          <w:sz w:val="28"/>
          <w:szCs w:val="28"/>
        </w:rPr>
        <w:t>творювати належні умови для високопродуктивної праці, забезпечувати дотримання законодавства про працю, правил і норм охорони праці, техніки б</w:t>
      </w:r>
      <w:r w:rsidR="00720CDB">
        <w:rPr>
          <w:rFonts w:ascii="Times New Roman" w:hAnsi="Times New Roman" w:cs="Times New Roman"/>
          <w:sz w:val="28"/>
          <w:szCs w:val="28"/>
        </w:rPr>
        <w:t>езпеки, соціального страхування;</w:t>
      </w:r>
    </w:p>
    <w:p w:rsidR="00700D75" w:rsidRDefault="00CC3FBB" w:rsidP="00CC3FBB">
      <w:pPr>
        <w:pStyle w:val="20"/>
        <w:shd w:val="clear" w:color="auto" w:fill="auto"/>
        <w:tabs>
          <w:tab w:val="left" w:pos="473"/>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5.2.9 </w:t>
      </w:r>
      <w:r w:rsidR="00720CDB" w:rsidRPr="00700D75">
        <w:rPr>
          <w:rFonts w:ascii="Times New Roman" w:hAnsi="Times New Roman" w:cs="Times New Roman"/>
          <w:sz w:val="28"/>
          <w:szCs w:val="28"/>
        </w:rPr>
        <w:t xml:space="preserve"> здійснювати заходи по вдосконаленню організації заробітної плати працівників з метою посилення їх матеріальної зацікавленості як в результатах особистої праці, так і в загальних підсумках роботи </w:t>
      </w:r>
      <w:r w:rsidR="00700D75" w:rsidRPr="00700D75">
        <w:rPr>
          <w:rFonts w:ascii="Times New Roman" w:hAnsi="Times New Roman" w:cs="Times New Roman"/>
          <w:sz w:val="28"/>
          <w:szCs w:val="28"/>
        </w:rPr>
        <w:t>П</w:t>
      </w:r>
      <w:r w:rsidR="00720CDB" w:rsidRPr="00700D75">
        <w:rPr>
          <w:rFonts w:ascii="Times New Roman" w:hAnsi="Times New Roman" w:cs="Times New Roman"/>
          <w:sz w:val="28"/>
          <w:szCs w:val="28"/>
        </w:rPr>
        <w:t xml:space="preserve">ідприємства, забезпечувати економне та раціональне використання Фонду споживання і своєчасні розрахунки з працівниками </w:t>
      </w:r>
      <w:r w:rsidR="00700D75" w:rsidRPr="00700D75">
        <w:rPr>
          <w:rFonts w:ascii="Times New Roman" w:hAnsi="Times New Roman" w:cs="Times New Roman"/>
          <w:sz w:val="28"/>
          <w:szCs w:val="28"/>
        </w:rPr>
        <w:t>П</w:t>
      </w:r>
      <w:r w:rsidR="00720CDB" w:rsidRPr="00700D75">
        <w:rPr>
          <w:rFonts w:ascii="Times New Roman" w:hAnsi="Times New Roman" w:cs="Times New Roman"/>
          <w:sz w:val="28"/>
          <w:szCs w:val="28"/>
        </w:rPr>
        <w:t>ідприємства по заробітній платі.</w:t>
      </w:r>
    </w:p>
    <w:p w:rsidR="00D5046C" w:rsidRPr="00700D75" w:rsidRDefault="00CC3FBB" w:rsidP="00CC3FBB">
      <w:pPr>
        <w:pStyle w:val="20"/>
        <w:shd w:val="clear" w:color="auto" w:fill="auto"/>
        <w:tabs>
          <w:tab w:val="left" w:pos="473"/>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5.2.10 </w:t>
      </w:r>
      <w:r w:rsidR="00700D75" w:rsidRPr="00700D75">
        <w:rPr>
          <w:rFonts w:ascii="Times New Roman" w:hAnsi="Times New Roman" w:cs="Times New Roman"/>
          <w:sz w:val="28"/>
          <w:szCs w:val="28"/>
        </w:rPr>
        <w:t>щ</w:t>
      </w:r>
      <w:r w:rsidR="00720CDB" w:rsidRPr="00700D75">
        <w:rPr>
          <w:rFonts w:ascii="Times New Roman" w:hAnsi="Times New Roman" w:cs="Times New Roman"/>
          <w:sz w:val="28"/>
          <w:szCs w:val="28"/>
        </w:rPr>
        <w:t>оквартально подавати Засновнику звіт про результати своєї діяльності.</w:t>
      </w:r>
      <w:r w:rsidR="00720CDB" w:rsidRPr="00700D75">
        <w:rPr>
          <w:rFonts w:ascii="Times New Roman" w:hAnsi="Times New Roman" w:cs="Times New Roman"/>
          <w:sz w:val="28"/>
          <w:szCs w:val="28"/>
        </w:rPr>
        <w:br/>
      </w:r>
    </w:p>
    <w:p w:rsidR="009D427F" w:rsidRDefault="002328FD" w:rsidP="00700D75">
      <w:pPr>
        <w:pStyle w:val="70"/>
        <w:shd w:val="clear" w:color="auto" w:fill="auto"/>
        <w:spacing w:before="0" w:after="0" w:line="240" w:lineRule="auto"/>
        <w:ind w:left="1840"/>
        <w:rPr>
          <w:rFonts w:ascii="Times New Roman" w:hAnsi="Times New Roman" w:cs="Times New Roman"/>
          <w:sz w:val="28"/>
          <w:szCs w:val="28"/>
        </w:rPr>
      </w:pPr>
      <w:r>
        <w:rPr>
          <w:rFonts w:ascii="Times New Roman" w:hAnsi="Times New Roman" w:cs="Times New Roman"/>
          <w:sz w:val="28"/>
          <w:szCs w:val="28"/>
        </w:rPr>
        <w:t>6.</w:t>
      </w:r>
      <w:r w:rsidR="00700D75">
        <w:rPr>
          <w:rFonts w:ascii="Times New Roman" w:hAnsi="Times New Roman" w:cs="Times New Roman"/>
          <w:sz w:val="28"/>
          <w:szCs w:val="28"/>
        </w:rPr>
        <w:t xml:space="preserve"> </w:t>
      </w:r>
      <w:r>
        <w:rPr>
          <w:rFonts w:ascii="Times New Roman" w:hAnsi="Times New Roman" w:cs="Times New Roman"/>
          <w:sz w:val="28"/>
          <w:szCs w:val="28"/>
          <w:lang w:val="ru-RU"/>
        </w:rPr>
        <w:t>О</w:t>
      </w:r>
      <w:r w:rsidR="00BD4E64" w:rsidRPr="008412D0">
        <w:rPr>
          <w:rFonts w:ascii="Times New Roman" w:hAnsi="Times New Roman" w:cs="Times New Roman"/>
          <w:sz w:val="28"/>
          <w:szCs w:val="28"/>
        </w:rPr>
        <w:t>РГАНИ УПРАВЛІННЯ ПІДПРИЄМСТВОМ</w:t>
      </w:r>
    </w:p>
    <w:p w:rsidR="00700D75" w:rsidRPr="008412D0" w:rsidRDefault="00700D75" w:rsidP="00700D75">
      <w:pPr>
        <w:pStyle w:val="70"/>
        <w:shd w:val="clear" w:color="auto" w:fill="auto"/>
        <w:spacing w:before="0" w:after="0" w:line="240" w:lineRule="auto"/>
        <w:ind w:left="1840"/>
        <w:rPr>
          <w:rFonts w:ascii="Times New Roman" w:hAnsi="Times New Roman" w:cs="Times New Roman"/>
          <w:sz w:val="28"/>
          <w:szCs w:val="28"/>
        </w:rPr>
      </w:pPr>
    </w:p>
    <w:p w:rsidR="00CC03F8" w:rsidRDefault="00CC03F8" w:rsidP="00CC03F8">
      <w:pPr>
        <w:pStyle w:val="20"/>
        <w:numPr>
          <w:ilvl w:val="0"/>
          <w:numId w:val="23"/>
        </w:numPr>
        <w:shd w:val="clear" w:color="auto" w:fill="auto"/>
        <w:tabs>
          <w:tab w:val="left" w:pos="1134"/>
        </w:tabs>
        <w:spacing w:line="240" w:lineRule="auto"/>
        <w:ind w:left="0" w:firstLine="709"/>
        <w:jc w:val="both"/>
        <w:rPr>
          <w:rFonts w:ascii="Times New Roman" w:hAnsi="Times New Roman" w:cs="Times New Roman"/>
          <w:sz w:val="28"/>
          <w:szCs w:val="28"/>
        </w:rPr>
      </w:pPr>
      <w:r w:rsidRPr="00CC03F8">
        <w:rPr>
          <w:rFonts w:ascii="Times New Roman" w:hAnsi="Times New Roman" w:cs="Times New Roman"/>
          <w:sz w:val="28"/>
          <w:szCs w:val="28"/>
        </w:rPr>
        <w:t>Підприємство у відповідності з Законом України «Про місцеве самоврядування в Україні» є підзвітним та підконтрольним  Лозівській міській раді Харківської області, її виконавчому комітету, Управлінню житлово-комунального господарства та будівництва Лозівської міської ради Харківської області.</w:t>
      </w:r>
    </w:p>
    <w:p w:rsidR="00AD0A07" w:rsidRDefault="00AF57B5" w:rsidP="00CC03F8">
      <w:pPr>
        <w:pStyle w:val="20"/>
        <w:numPr>
          <w:ilvl w:val="0"/>
          <w:numId w:val="23"/>
        </w:numPr>
        <w:shd w:val="clear" w:color="auto" w:fill="auto"/>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Лозівська міська рада Харківської області </w:t>
      </w:r>
      <w:r w:rsidR="00BD4E64" w:rsidRPr="008412D0">
        <w:rPr>
          <w:rFonts w:ascii="Times New Roman" w:hAnsi="Times New Roman" w:cs="Times New Roman"/>
          <w:sz w:val="28"/>
          <w:szCs w:val="28"/>
        </w:rPr>
        <w:t xml:space="preserve"> здійснює такі повноваження </w:t>
      </w:r>
      <w:r>
        <w:rPr>
          <w:rFonts w:ascii="Times New Roman" w:hAnsi="Times New Roman" w:cs="Times New Roman"/>
          <w:sz w:val="28"/>
          <w:szCs w:val="28"/>
        </w:rPr>
        <w:t>з</w:t>
      </w:r>
      <w:r w:rsidR="00BD4E64" w:rsidRPr="008412D0">
        <w:rPr>
          <w:rFonts w:ascii="Times New Roman" w:hAnsi="Times New Roman" w:cs="Times New Roman"/>
          <w:sz w:val="28"/>
          <w:szCs w:val="28"/>
        </w:rPr>
        <w:t xml:space="preserve"> управлінн</w:t>
      </w:r>
      <w:r>
        <w:rPr>
          <w:rFonts w:ascii="Times New Roman" w:hAnsi="Times New Roman" w:cs="Times New Roman"/>
          <w:sz w:val="28"/>
          <w:szCs w:val="28"/>
        </w:rPr>
        <w:t>я</w:t>
      </w:r>
      <w:r w:rsidR="00BD4E64" w:rsidRPr="008412D0">
        <w:rPr>
          <w:rFonts w:ascii="Times New Roman" w:hAnsi="Times New Roman" w:cs="Times New Roman"/>
          <w:sz w:val="28"/>
          <w:szCs w:val="28"/>
        </w:rPr>
        <w:t xml:space="preserve"> Підприємством:</w:t>
      </w:r>
    </w:p>
    <w:p w:rsidR="00AD0A07" w:rsidRDefault="00BD4E64" w:rsidP="00AD0A07">
      <w:pPr>
        <w:pStyle w:val="20"/>
        <w:shd w:val="clear" w:color="auto" w:fill="auto"/>
        <w:tabs>
          <w:tab w:val="left" w:pos="1134"/>
        </w:tabs>
        <w:spacing w:line="240" w:lineRule="auto"/>
        <w:ind w:firstLine="709"/>
        <w:jc w:val="both"/>
        <w:rPr>
          <w:rFonts w:ascii="Times New Roman" w:hAnsi="Times New Roman" w:cs="Times New Roman"/>
          <w:sz w:val="28"/>
          <w:szCs w:val="28"/>
        </w:rPr>
      </w:pPr>
      <w:r w:rsidRPr="008412D0">
        <w:rPr>
          <w:rFonts w:ascii="Times New Roman" w:hAnsi="Times New Roman" w:cs="Times New Roman"/>
          <w:sz w:val="28"/>
          <w:szCs w:val="28"/>
        </w:rPr>
        <w:t>-</w:t>
      </w:r>
      <w:r w:rsidR="002328FD" w:rsidRPr="00AF57B5">
        <w:rPr>
          <w:rFonts w:ascii="Times New Roman" w:hAnsi="Times New Roman" w:cs="Times New Roman"/>
          <w:sz w:val="28"/>
          <w:szCs w:val="28"/>
        </w:rPr>
        <w:t xml:space="preserve"> </w:t>
      </w:r>
      <w:r w:rsidRPr="008412D0">
        <w:rPr>
          <w:rFonts w:ascii="Times New Roman" w:hAnsi="Times New Roman" w:cs="Times New Roman"/>
          <w:sz w:val="28"/>
          <w:szCs w:val="28"/>
        </w:rPr>
        <w:t>затверджує Статут Підприємства та зміни до нього, здійснює контроль за додержанням Статуту;</w:t>
      </w:r>
    </w:p>
    <w:p w:rsidR="00AD0A07" w:rsidRDefault="00AF57B5" w:rsidP="00AD0A07">
      <w:pPr>
        <w:pStyle w:val="20"/>
        <w:shd w:val="clear" w:color="auto" w:fill="auto"/>
        <w:tabs>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визначає основні напрямки діяльності Підприємства;</w:t>
      </w:r>
    </w:p>
    <w:p w:rsidR="00AD0A07" w:rsidRDefault="00AF57B5" w:rsidP="00AD0A07">
      <w:pPr>
        <w:pStyle w:val="20"/>
        <w:shd w:val="clear" w:color="auto" w:fill="auto"/>
        <w:tabs>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визначає порядок формування та розмір статутного капіталу Підприємства;</w:t>
      </w:r>
    </w:p>
    <w:p w:rsidR="00AD0A07" w:rsidRDefault="00AF57B5" w:rsidP="00AD0A07">
      <w:pPr>
        <w:pStyle w:val="20"/>
        <w:shd w:val="clear" w:color="auto" w:fill="auto"/>
        <w:tabs>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приймає рішення про збільшення або зменшення статутного капіталу Підприємства;</w:t>
      </w:r>
    </w:p>
    <w:p w:rsidR="00AD0A07" w:rsidRDefault="00AF57B5" w:rsidP="00AD0A07">
      <w:pPr>
        <w:pStyle w:val="20"/>
        <w:shd w:val="clear" w:color="auto" w:fill="auto"/>
        <w:tabs>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надає дозвіл на продаж або інше розпорядження будь-яким майном </w:t>
      </w:r>
      <w:r>
        <w:rPr>
          <w:rFonts w:ascii="Times New Roman" w:hAnsi="Times New Roman" w:cs="Times New Roman"/>
          <w:sz w:val="28"/>
          <w:szCs w:val="28"/>
        </w:rPr>
        <w:lastRenderedPageBreak/>
        <w:t>Підприємства;</w:t>
      </w:r>
    </w:p>
    <w:p w:rsidR="00AD0A07" w:rsidRDefault="00AF57B5" w:rsidP="00AD0A07">
      <w:pPr>
        <w:pStyle w:val="20"/>
        <w:shd w:val="clear" w:color="auto" w:fill="auto"/>
        <w:tabs>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приймає рішення про реорганізацію та затвердження передавального або розподільчого балансу (акту);</w:t>
      </w:r>
    </w:p>
    <w:p w:rsidR="00AF57B5" w:rsidRDefault="00AF57B5" w:rsidP="00AD0A07">
      <w:pPr>
        <w:pStyle w:val="20"/>
        <w:shd w:val="clear" w:color="auto" w:fill="auto"/>
        <w:tabs>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приймає рішення про ліквідацію Підприємства, призначення ліквідаційної комісії, затвердження ліквідаційного балансу.</w:t>
      </w:r>
    </w:p>
    <w:p w:rsidR="00AD0A07" w:rsidRDefault="00903DD3" w:rsidP="00CC03F8">
      <w:pPr>
        <w:pStyle w:val="20"/>
        <w:numPr>
          <w:ilvl w:val="0"/>
          <w:numId w:val="23"/>
        </w:numPr>
        <w:shd w:val="clear" w:color="auto" w:fill="auto"/>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Виконавчі органи Лозівської міської ради Харківської області здійснюють</w:t>
      </w:r>
      <w:r w:rsidRPr="00903DD3">
        <w:rPr>
          <w:rFonts w:ascii="Times New Roman" w:hAnsi="Times New Roman" w:cs="Times New Roman"/>
          <w:sz w:val="28"/>
          <w:szCs w:val="28"/>
        </w:rPr>
        <w:t xml:space="preserve"> такі повноваження з управління Підприємством</w:t>
      </w:r>
      <w:r w:rsidR="00CC03F8">
        <w:rPr>
          <w:rFonts w:ascii="Times New Roman" w:hAnsi="Times New Roman" w:cs="Times New Roman"/>
          <w:sz w:val="28"/>
          <w:szCs w:val="28"/>
        </w:rPr>
        <w:t>:</w:t>
      </w:r>
    </w:p>
    <w:p w:rsidR="00AD0A07" w:rsidRDefault="00BD4E64" w:rsidP="00AD0A07">
      <w:pPr>
        <w:pStyle w:val="20"/>
        <w:shd w:val="clear" w:color="auto" w:fill="auto"/>
        <w:tabs>
          <w:tab w:val="left" w:pos="1134"/>
        </w:tabs>
        <w:spacing w:line="240" w:lineRule="auto"/>
        <w:ind w:firstLine="709"/>
        <w:jc w:val="both"/>
        <w:rPr>
          <w:rFonts w:ascii="Times New Roman" w:hAnsi="Times New Roman" w:cs="Times New Roman"/>
          <w:sz w:val="28"/>
          <w:szCs w:val="28"/>
        </w:rPr>
      </w:pPr>
      <w:r w:rsidRPr="00CC03F8">
        <w:rPr>
          <w:rFonts w:ascii="Times New Roman" w:hAnsi="Times New Roman" w:cs="Times New Roman"/>
          <w:sz w:val="28"/>
          <w:szCs w:val="28"/>
        </w:rPr>
        <w:t>-</w:t>
      </w:r>
      <w:r w:rsidR="002328FD" w:rsidRPr="00CC03F8">
        <w:rPr>
          <w:rFonts w:ascii="Times New Roman" w:hAnsi="Times New Roman" w:cs="Times New Roman"/>
          <w:sz w:val="28"/>
          <w:szCs w:val="28"/>
        </w:rPr>
        <w:t xml:space="preserve"> </w:t>
      </w:r>
      <w:r w:rsidRPr="00CC03F8">
        <w:rPr>
          <w:rFonts w:ascii="Times New Roman" w:hAnsi="Times New Roman" w:cs="Times New Roman"/>
          <w:sz w:val="28"/>
          <w:szCs w:val="28"/>
        </w:rPr>
        <w:t>здійсн</w:t>
      </w:r>
      <w:r w:rsidR="00CC03F8" w:rsidRPr="00CC03F8">
        <w:rPr>
          <w:rFonts w:ascii="Times New Roman" w:hAnsi="Times New Roman" w:cs="Times New Roman"/>
          <w:sz w:val="28"/>
          <w:szCs w:val="28"/>
        </w:rPr>
        <w:t>юють</w:t>
      </w:r>
      <w:r w:rsidRPr="00CC03F8">
        <w:rPr>
          <w:rFonts w:ascii="Times New Roman" w:hAnsi="Times New Roman" w:cs="Times New Roman"/>
          <w:sz w:val="28"/>
          <w:szCs w:val="28"/>
        </w:rPr>
        <w:t xml:space="preserve"> контроль за раціональн</w:t>
      </w:r>
      <w:r w:rsidR="00CC03F8" w:rsidRPr="00CC03F8">
        <w:rPr>
          <w:rFonts w:ascii="Times New Roman" w:hAnsi="Times New Roman" w:cs="Times New Roman"/>
          <w:sz w:val="28"/>
          <w:szCs w:val="28"/>
        </w:rPr>
        <w:t>им використанням енергоресурсів, в</w:t>
      </w:r>
      <w:r w:rsidRPr="00CC03F8">
        <w:rPr>
          <w:rFonts w:ascii="Times New Roman" w:hAnsi="Times New Roman" w:cs="Times New Roman"/>
          <w:sz w:val="28"/>
          <w:szCs w:val="28"/>
        </w:rPr>
        <w:t>иконання заходів з енергозбереження;</w:t>
      </w:r>
    </w:p>
    <w:p w:rsidR="00AD0A07" w:rsidRDefault="00BD4E64" w:rsidP="00AD0A07">
      <w:pPr>
        <w:pStyle w:val="20"/>
        <w:shd w:val="clear" w:color="auto" w:fill="auto"/>
        <w:tabs>
          <w:tab w:val="left" w:pos="1134"/>
        </w:tabs>
        <w:spacing w:line="240" w:lineRule="auto"/>
        <w:ind w:firstLine="709"/>
        <w:jc w:val="both"/>
        <w:rPr>
          <w:rFonts w:ascii="Times New Roman" w:hAnsi="Times New Roman" w:cs="Times New Roman"/>
          <w:sz w:val="28"/>
          <w:szCs w:val="28"/>
        </w:rPr>
      </w:pPr>
      <w:r w:rsidRPr="00CC03F8">
        <w:rPr>
          <w:rFonts w:ascii="Times New Roman" w:hAnsi="Times New Roman" w:cs="Times New Roman"/>
          <w:sz w:val="28"/>
          <w:szCs w:val="28"/>
        </w:rPr>
        <w:t>-</w:t>
      </w:r>
      <w:r w:rsidR="002328FD" w:rsidRPr="00CC03F8">
        <w:rPr>
          <w:rFonts w:ascii="Times New Roman" w:hAnsi="Times New Roman" w:cs="Times New Roman"/>
          <w:sz w:val="28"/>
          <w:szCs w:val="28"/>
        </w:rPr>
        <w:t xml:space="preserve"> </w:t>
      </w:r>
      <w:r w:rsidR="00CC03F8" w:rsidRPr="00CC03F8">
        <w:rPr>
          <w:rFonts w:ascii="Times New Roman" w:hAnsi="Times New Roman" w:cs="Times New Roman"/>
          <w:sz w:val="28"/>
          <w:szCs w:val="28"/>
        </w:rPr>
        <w:t>здійснюють</w:t>
      </w:r>
      <w:r w:rsidRPr="00CC03F8">
        <w:rPr>
          <w:rFonts w:ascii="Times New Roman" w:hAnsi="Times New Roman" w:cs="Times New Roman"/>
          <w:sz w:val="28"/>
          <w:szCs w:val="28"/>
        </w:rPr>
        <w:t xml:space="preserve"> контроль за використанням бюджетних коштів, що надходять на розрахунковий рахунок Підприємства;</w:t>
      </w:r>
    </w:p>
    <w:p w:rsidR="00AD0A07" w:rsidRDefault="00BD4E64" w:rsidP="00AD0A07">
      <w:pPr>
        <w:pStyle w:val="20"/>
        <w:shd w:val="clear" w:color="auto" w:fill="auto"/>
        <w:tabs>
          <w:tab w:val="left" w:pos="1134"/>
        </w:tabs>
        <w:spacing w:line="240" w:lineRule="auto"/>
        <w:ind w:firstLine="709"/>
        <w:jc w:val="both"/>
        <w:rPr>
          <w:rFonts w:ascii="Times New Roman" w:hAnsi="Times New Roman" w:cs="Times New Roman"/>
          <w:sz w:val="28"/>
          <w:szCs w:val="28"/>
        </w:rPr>
      </w:pPr>
      <w:r w:rsidRPr="00CC03F8">
        <w:rPr>
          <w:rFonts w:ascii="Times New Roman" w:hAnsi="Times New Roman" w:cs="Times New Roman"/>
          <w:sz w:val="28"/>
          <w:szCs w:val="28"/>
        </w:rPr>
        <w:t>-</w:t>
      </w:r>
      <w:r w:rsidR="002328FD" w:rsidRPr="00CC03F8">
        <w:rPr>
          <w:rFonts w:ascii="Times New Roman" w:hAnsi="Times New Roman" w:cs="Times New Roman"/>
          <w:sz w:val="28"/>
          <w:szCs w:val="28"/>
        </w:rPr>
        <w:t xml:space="preserve"> </w:t>
      </w:r>
      <w:r w:rsidR="00CC03F8" w:rsidRPr="00CC03F8">
        <w:rPr>
          <w:rFonts w:ascii="Times New Roman" w:hAnsi="Times New Roman" w:cs="Times New Roman"/>
          <w:sz w:val="28"/>
          <w:szCs w:val="28"/>
        </w:rPr>
        <w:t>затверджують річні фі</w:t>
      </w:r>
      <w:r w:rsidRPr="00CC03F8">
        <w:rPr>
          <w:rFonts w:ascii="Times New Roman" w:hAnsi="Times New Roman" w:cs="Times New Roman"/>
          <w:sz w:val="28"/>
          <w:szCs w:val="28"/>
        </w:rPr>
        <w:t>нансові плани Підприємства</w:t>
      </w:r>
      <w:r w:rsidR="00CC03F8">
        <w:rPr>
          <w:rFonts w:ascii="Times New Roman" w:hAnsi="Times New Roman" w:cs="Times New Roman"/>
          <w:sz w:val="28"/>
          <w:szCs w:val="28"/>
        </w:rPr>
        <w:t xml:space="preserve"> та звіти про їх виконання</w:t>
      </w:r>
      <w:r w:rsidRPr="00CC03F8">
        <w:rPr>
          <w:rFonts w:ascii="Times New Roman" w:hAnsi="Times New Roman" w:cs="Times New Roman"/>
          <w:sz w:val="28"/>
          <w:szCs w:val="28"/>
        </w:rPr>
        <w:t>;</w:t>
      </w:r>
    </w:p>
    <w:p w:rsidR="009D427F" w:rsidRPr="00CC03F8" w:rsidRDefault="00BD4E64" w:rsidP="00AD0A07">
      <w:pPr>
        <w:pStyle w:val="20"/>
        <w:shd w:val="clear" w:color="auto" w:fill="auto"/>
        <w:tabs>
          <w:tab w:val="left" w:pos="851"/>
        </w:tabs>
        <w:spacing w:line="240" w:lineRule="auto"/>
        <w:ind w:firstLine="709"/>
        <w:jc w:val="both"/>
        <w:rPr>
          <w:rFonts w:ascii="Times New Roman" w:hAnsi="Times New Roman" w:cs="Times New Roman"/>
          <w:sz w:val="28"/>
          <w:szCs w:val="28"/>
        </w:rPr>
      </w:pPr>
      <w:r w:rsidRPr="00CC03F8">
        <w:rPr>
          <w:rFonts w:ascii="Times New Roman" w:hAnsi="Times New Roman" w:cs="Times New Roman"/>
          <w:sz w:val="28"/>
          <w:szCs w:val="28"/>
        </w:rPr>
        <w:t>-</w:t>
      </w:r>
      <w:r w:rsidR="002328FD" w:rsidRPr="00CC03F8">
        <w:rPr>
          <w:rFonts w:ascii="Times New Roman" w:hAnsi="Times New Roman" w:cs="Times New Roman"/>
          <w:sz w:val="28"/>
          <w:szCs w:val="28"/>
        </w:rPr>
        <w:t xml:space="preserve"> </w:t>
      </w:r>
      <w:r w:rsidR="00CC03F8">
        <w:rPr>
          <w:rFonts w:ascii="Times New Roman" w:hAnsi="Times New Roman" w:cs="Times New Roman"/>
          <w:sz w:val="28"/>
          <w:szCs w:val="28"/>
        </w:rPr>
        <w:t>здійснюють</w:t>
      </w:r>
      <w:r w:rsidRPr="00CC03F8">
        <w:rPr>
          <w:rFonts w:ascii="Times New Roman" w:hAnsi="Times New Roman" w:cs="Times New Roman"/>
          <w:sz w:val="28"/>
          <w:szCs w:val="28"/>
        </w:rPr>
        <w:t xml:space="preserve"> фінансовий контроль за господ</w:t>
      </w:r>
      <w:r w:rsidR="00CC03F8" w:rsidRPr="00CC03F8">
        <w:rPr>
          <w:rFonts w:ascii="Times New Roman" w:hAnsi="Times New Roman" w:cs="Times New Roman"/>
          <w:sz w:val="28"/>
          <w:szCs w:val="28"/>
        </w:rPr>
        <w:t>арською діяльністю Підприємства.</w:t>
      </w:r>
    </w:p>
    <w:p w:rsidR="008D0A69" w:rsidRDefault="00CC03F8" w:rsidP="00AD0A07">
      <w:pPr>
        <w:pStyle w:val="20"/>
        <w:numPr>
          <w:ilvl w:val="0"/>
          <w:numId w:val="13"/>
        </w:numPr>
        <w:shd w:val="clear" w:color="auto" w:fill="auto"/>
        <w:tabs>
          <w:tab w:val="left" w:pos="652"/>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Лозівська міська рада</w:t>
      </w:r>
      <w:r w:rsidR="00BD4E64" w:rsidRPr="008412D0">
        <w:rPr>
          <w:rFonts w:ascii="Times New Roman" w:hAnsi="Times New Roman" w:cs="Times New Roman"/>
          <w:sz w:val="28"/>
          <w:szCs w:val="28"/>
        </w:rPr>
        <w:t>, її виконавчий комітет можуть здійснювати перевірки фінансово</w:t>
      </w:r>
      <w:r w:rsidR="002328FD">
        <w:rPr>
          <w:rFonts w:ascii="Times New Roman" w:hAnsi="Times New Roman" w:cs="Times New Roman"/>
          <w:sz w:val="28"/>
          <w:szCs w:val="28"/>
        </w:rPr>
        <w:t>-</w:t>
      </w:r>
      <w:r w:rsidR="00BD4E64" w:rsidRPr="008412D0">
        <w:rPr>
          <w:rFonts w:ascii="Times New Roman" w:hAnsi="Times New Roman" w:cs="Times New Roman"/>
          <w:sz w:val="28"/>
          <w:szCs w:val="28"/>
        </w:rPr>
        <w:t>господарської діяльності Підприємства, а також мають право на одержання від підприємства оперативної інформації.</w:t>
      </w:r>
    </w:p>
    <w:p w:rsidR="009D427F" w:rsidRDefault="00CC03F8" w:rsidP="00AD0A07">
      <w:pPr>
        <w:pStyle w:val="20"/>
        <w:numPr>
          <w:ilvl w:val="0"/>
          <w:numId w:val="13"/>
        </w:numPr>
        <w:shd w:val="clear" w:color="auto" w:fill="auto"/>
        <w:tabs>
          <w:tab w:val="left" w:pos="652"/>
          <w:tab w:val="left" w:pos="1134"/>
        </w:tabs>
        <w:spacing w:line="240" w:lineRule="auto"/>
        <w:ind w:firstLine="709"/>
        <w:jc w:val="both"/>
        <w:rPr>
          <w:rFonts w:ascii="Times New Roman" w:hAnsi="Times New Roman" w:cs="Times New Roman"/>
          <w:sz w:val="28"/>
          <w:szCs w:val="28"/>
        </w:rPr>
      </w:pPr>
      <w:r w:rsidRPr="008D0A69">
        <w:rPr>
          <w:rFonts w:ascii="Times New Roman" w:hAnsi="Times New Roman" w:cs="Times New Roman"/>
          <w:sz w:val="28"/>
          <w:szCs w:val="28"/>
        </w:rPr>
        <w:t xml:space="preserve">Керівництво поточною </w:t>
      </w:r>
      <w:r w:rsidR="008D0A69">
        <w:rPr>
          <w:rFonts w:ascii="Times New Roman" w:hAnsi="Times New Roman" w:cs="Times New Roman"/>
          <w:sz w:val="28"/>
          <w:szCs w:val="28"/>
        </w:rPr>
        <w:t>господарською діяльністю П</w:t>
      </w:r>
      <w:r w:rsidRPr="008D0A69">
        <w:rPr>
          <w:rFonts w:ascii="Times New Roman" w:hAnsi="Times New Roman" w:cs="Times New Roman"/>
          <w:sz w:val="28"/>
          <w:szCs w:val="28"/>
        </w:rPr>
        <w:t>ідприємства</w:t>
      </w:r>
      <w:r w:rsidR="008D0A69">
        <w:rPr>
          <w:rFonts w:ascii="Times New Roman" w:hAnsi="Times New Roman" w:cs="Times New Roman"/>
          <w:sz w:val="28"/>
          <w:szCs w:val="28"/>
        </w:rPr>
        <w:t xml:space="preserve"> здійснює директор, який призначається на посаду та звільняється за розпорядженням Лозівського міського голови. Директор самостійно вирішує всі питання господарської діяльності Підприємства, за винятком тих, що належать до компетенції Лозівської міської ради та її виконавчих органів. З директором підприємства укладається контракт. В контракті визначаються строк найму, права, умови його матеріального забезпечення і звільнення з посади з урахуванням гарантій, передбачених законодавством України, інші умови найму за погодженням сторін.</w:t>
      </w:r>
    </w:p>
    <w:p w:rsidR="00CC3FBB" w:rsidRDefault="008D0A69" w:rsidP="00AD0A07">
      <w:pPr>
        <w:pStyle w:val="20"/>
        <w:numPr>
          <w:ilvl w:val="0"/>
          <w:numId w:val="13"/>
        </w:numPr>
        <w:tabs>
          <w:tab w:val="left" w:pos="652"/>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компетенції директора Підприємства належить: </w:t>
      </w:r>
    </w:p>
    <w:p w:rsidR="00CC3FBB" w:rsidRDefault="008D0A69" w:rsidP="00CC3FBB">
      <w:pPr>
        <w:pStyle w:val="20"/>
        <w:tabs>
          <w:tab w:val="left" w:pos="426"/>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здiйснення</w:t>
      </w:r>
      <w:proofErr w:type="spellEnd"/>
      <w:r w:rsidRPr="008D0A69">
        <w:rPr>
          <w:rFonts w:ascii="Times New Roman" w:hAnsi="Times New Roman" w:cs="Times New Roman"/>
          <w:sz w:val="28"/>
          <w:szCs w:val="28"/>
        </w:rPr>
        <w:t xml:space="preserve"> оперативного </w:t>
      </w:r>
      <w:proofErr w:type="spellStart"/>
      <w:r w:rsidRPr="008D0A69">
        <w:rPr>
          <w:rFonts w:ascii="Times New Roman" w:hAnsi="Times New Roman" w:cs="Times New Roman"/>
          <w:sz w:val="28"/>
          <w:szCs w:val="28"/>
        </w:rPr>
        <w:t>керiвництва</w:t>
      </w:r>
      <w:proofErr w:type="spellEnd"/>
      <w:r w:rsidRPr="008D0A69">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дiяльнiстю</w:t>
      </w:r>
      <w:proofErr w:type="spellEnd"/>
      <w:r w:rsidRPr="008D0A69">
        <w:rPr>
          <w:rFonts w:ascii="Times New Roman" w:hAnsi="Times New Roman" w:cs="Times New Roman"/>
          <w:sz w:val="28"/>
          <w:szCs w:val="28"/>
        </w:rPr>
        <w:t xml:space="preserve"> </w:t>
      </w:r>
      <w:proofErr w:type="spellStart"/>
      <w:r w:rsidR="00AD0A07">
        <w:rPr>
          <w:rFonts w:ascii="Times New Roman" w:hAnsi="Times New Roman" w:cs="Times New Roman"/>
          <w:sz w:val="28"/>
          <w:szCs w:val="28"/>
        </w:rPr>
        <w:t>П</w:t>
      </w:r>
      <w:r w:rsidRPr="008D0A69">
        <w:rPr>
          <w:rFonts w:ascii="Times New Roman" w:hAnsi="Times New Roman" w:cs="Times New Roman"/>
          <w:sz w:val="28"/>
          <w:szCs w:val="28"/>
        </w:rPr>
        <w:t>iдприємства</w:t>
      </w:r>
      <w:proofErr w:type="spellEnd"/>
      <w:r w:rsidRPr="008D0A69">
        <w:rPr>
          <w:rFonts w:ascii="Times New Roman" w:hAnsi="Times New Roman" w:cs="Times New Roman"/>
          <w:sz w:val="28"/>
          <w:szCs w:val="28"/>
        </w:rPr>
        <w:t>;</w:t>
      </w:r>
      <w:r>
        <w:rPr>
          <w:rFonts w:ascii="Times New Roman" w:hAnsi="Times New Roman" w:cs="Times New Roman"/>
          <w:sz w:val="28"/>
          <w:szCs w:val="28"/>
        </w:rPr>
        <w:t xml:space="preserve"> </w:t>
      </w:r>
    </w:p>
    <w:p w:rsidR="00CC3FBB" w:rsidRDefault="008D0A69" w:rsidP="00CC3FBB">
      <w:pPr>
        <w:pStyle w:val="20"/>
        <w:tabs>
          <w:tab w:val="left" w:pos="426"/>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D0A69">
        <w:rPr>
          <w:rFonts w:ascii="Times New Roman" w:hAnsi="Times New Roman" w:cs="Times New Roman"/>
          <w:sz w:val="28"/>
          <w:szCs w:val="28"/>
        </w:rPr>
        <w:t xml:space="preserve">розпорядження коштами </w:t>
      </w:r>
      <w:proofErr w:type="spellStart"/>
      <w:r w:rsidR="00AD0A07">
        <w:rPr>
          <w:rFonts w:ascii="Times New Roman" w:hAnsi="Times New Roman" w:cs="Times New Roman"/>
          <w:sz w:val="28"/>
          <w:szCs w:val="28"/>
        </w:rPr>
        <w:t>П</w:t>
      </w:r>
      <w:r w:rsidRPr="008D0A69">
        <w:rPr>
          <w:rFonts w:ascii="Times New Roman" w:hAnsi="Times New Roman" w:cs="Times New Roman"/>
          <w:sz w:val="28"/>
          <w:szCs w:val="28"/>
        </w:rPr>
        <w:t>iдприємства</w:t>
      </w:r>
      <w:proofErr w:type="spellEnd"/>
      <w:r w:rsidRPr="008D0A69">
        <w:rPr>
          <w:rFonts w:ascii="Times New Roman" w:hAnsi="Times New Roman" w:cs="Times New Roman"/>
          <w:sz w:val="28"/>
          <w:szCs w:val="28"/>
        </w:rPr>
        <w:t>, відкриття рахунків у банках, підписання актів, платіжних та банківських документів;</w:t>
      </w:r>
      <w:r>
        <w:rPr>
          <w:rFonts w:ascii="Times New Roman" w:hAnsi="Times New Roman" w:cs="Times New Roman"/>
          <w:sz w:val="28"/>
          <w:szCs w:val="28"/>
        </w:rPr>
        <w:t xml:space="preserve"> </w:t>
      </w:r>
    </w:p>
    <w:p w:rsidR="00CC3FBB" w:rsidRDefault="008D0A69" w:rsidP="00CC3FBB">
      <w:pPr>
        <w:pStyle w:val="20"/>
        <w:tabs>
          <w:tab w:val="left" w:pos="426"/>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реалiзацiя</w:t>
      </w:r>
      <w:proofErr w:type="spellEnd"/>
      <w:r w:rsidRPr="008D0A69">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рiчних</w:t>
      </w:r>
      <w:proofErr w:type="spellEnd"/>
      <w:r w:rsidRPr="008D0A69">
        <w:rPr>
          <w:rFonts w:ascii="Times New Roman" w:hAnsi="Times New Roman" w:cs="Times New Roman"/>
          <w:sz w:val="28"/>
          <w:szCs w:val="28"/>
        </w:rPr>
        <w:t xml:space="preserve"> </w:t>
      </w:r>
      <w:r w:rsidR="00AD0A07">
        <w:rPr>
          <w:rFonts w:ascii="Times New Roman" w:hAnsi="Times New Roman" w:cs="Times New Roman"/>
          <w:sz w:val="28"/>
          <w:szCs w:val="28"/>
        </w:rPr>
        <w:t xml:space="preserve">фінансових </w:t>
      </w:r>
      <w:proofErr w:type="spellStart"/>
      <w:r w:rsidRPr="008D0A69">
        <w:rPr>
          <w:rFonts w:ascii="Times New Roman" w:hAnsi="Times New Roman" w:cs="Times New Roman"/>
          <w:sz w:val="28"/>
          <w:szCs w:val="28"/>
        </w:rPr>
        <w:t>планiв</w:t>
      </w:r>
      <w:proofErr w:type="spellEnd"/>
      <w:r w:rsidRPr="008D0A69">
        <w:rPr>
          <w:rFonts w:ascii="Times New Roman" w:hAnsi="Times New Roman" w:cs="Times New Roman"/>
          <w:sz w:val="28"/>
          <w:szCs w:val="28"/>
        </w:rPr>
        <w:t xml:space="preserve"> </w:t>
      </w:r>
      <w:proofErr w:type="spellStart"/>
      <w:r w:rsidR="00AD0A07">
        <w:rPr>
          <w:rFonts w:ascii="Times New Roman" w:hAnsi="Times New Roman" w:cs="Times New Roman"/>
          <w:sz w:val="28"/>
          <w:szCs w:val="28"/>
        </w:rPr>
        <w:t>Пiдприємства</w:t>
      </w:r>
      <w:proofErr w:type="spellEnd"/>
      <w:r w:rsidRPr="008D0A69">
        <w:rPr>
          <w:rFonts w:ascii="Times New Roman" w:hAnsi="Times New Roman" w:cs="Times New Roman"/>
          <w:sz w:val="28"/>
          <w:szCs w:val="28"/>
        </w:rPr>
        <w:t>;</w:t>
      </w:r>
      <w:r>
        <w:rPr>
          <w:rFonts w:ascii="Times New Roman" w:hAnsi="Times New Roman" w:cs="Times New Roman"/>
          <w:sz w:val="28"/>
          <w:szCs w:val="28"/>
        </w:rPr>
        <w:t xml:space="preserve"> </w:t>
      </w:r>
    </w:p>
    <w:p w:rsidR="00CC3FBB" w:rsidRDefault="008D0A69" w:rsidP="00CC3FBB">
      <w:pPr>
        <w:pStyle w:val="20"/>
        <w:tabs>
          <w:tab w:val="left" w:pos="426"/>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D0A69">
        <w:rPr>
          <w:rFonts w:ascii="Times New Roman" w:hAnsi="Times New Roman" w:cs="Times New Roman"/>
          <w:sz w:val="28"/>
          <w:szCs w:val="28"/>
        </w:rPr>
        <w:t xml:space="preserve">складання </w:t>
      </w:r>
      <w:proofErr w:type="spellStart"/>
      <w:r w:rsidRPr="008D0A69">
        <w:rPr>
          <w:rFonts w:ascii="Times New Roman" w:hAnsi="Times New Roman" w:cs="Times New Roman"/>
          <w:sz w:val="28"/>
          <w:szCs w:val="28"/>
        </w:rPr>
        <w:t>проектiв</w:t>
      </w:r>
      <w:proofErr w:type="spellEnd"/>
      <w:r w:rsidRPr="008D0A69">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планiв</w:t>
      </w:r>
      <w:proofErr w:type="spellEnd"/>
      <w:r w:rsidRPr="008D0A69">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звiтiв</w:t>
      </w:r>
      <w:proofErr w:type="spellEnd"/>
      <w:r w:rsidRPr="008D0A69">
        <w:rPr>
          <w:rFonts w:ascii="Times New Roman" w:hAnsi="Times New Roman" w:cs="Times New Roman"/>
          <w:sz w:val="28"/>
          <w:szCs w:val="28"/>
        </w:rPr>
        <w:t xml:space="preserve"> про їх виконання, представлення Засновнику</w:t>
      </w:r>
      <w:r w:rsidR="00AD0A07">
        <w:rPr>
          <w:rFonts w:ascii="Times New Roman" w:hAnsi="Times New Roman" w:cs="Times New Roman"/>
          <w:sz w:val="28"/>
          <w:szCs w:val="28"/>
        </w:rPr>
        <w:t xml:space="preserve"> або його виконавчим органам</w:t>
      </w:r>
      <w:r w:rsidRPr="008D0A69">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рiчного</w:t>
      </w:r>
      <w:proofErr w:type="spellEnd"/>
      <w:r w:rsidRPr="008D0A69">
        <w:rPr>
          <w:rFonts w:ascii="Times New Roman" w:hAnsi="Times New Roman" w:cs="Times New Roman"/>
          <w:sz w:val="28"/>
          <w:szCs w:val="28"/>
        </w:rPr>
        <w:t xml:space="preserve"> балансу та </w:t>
      </w:r>
      <w:proofErr w:type="spellStart"/>
      <w:r w:rsidRPr="008D0A69">
        <w:rPr>
          <w:rFonts w:ascii="Times New Roman" w:hAnsi="Times New Roman" w:cs="Times New Roman"/>
          <w:sz w:val="28"/>
          <w:szCs w:val="28"/>
        </w:rPr>
        <w:t>звiту</w:t>
      </w:r>
      <w:proofErr w:type="spellEnd"/>
      <w:r w:rsidRPr="008D0A69">
        <w:rPr>
          <w:rFonts w:ascii="Times New Roman" w:hAnsi="Times New Roman" w:cs="Times New Roman"/>
          <w:sz w:val="28"/>
          <w:szCs w:val="28"/>
        </w:rPr>
        <w:t xml:space="preserve"> про </w:t>
      </w:r>
      <w:proofErr w:type="spellStart"/>
      <w:r w:rsidRPr="008D0A69">
        <w:rPr>
          <w:rFonts w:ascii="Times New Roman" w:hAnsi="Times New Roman" w:cs="Times New Roman"/>
          <w:sz w:val="28"/>
          <w:szCs w:val="28"/>
        </w:rPr>
        <w:t>фiнансово-господарську</w:t>
      </w:r>
      <w:proofErr w:type="spellEnd"/>
      <w:r w:rsidRPr="008D0A69">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дiяльнiсть</w:t>
      </w:r>
      <w:proofErr w:type="spellEnd"/>
      <w:r w:rsidRPr="008D0A69">
        <w:rPr>
          <w:rFonts w:ascii="Times New Roman" w:hAnsi="Times New Roman" w:cs="Times New Roman"/>
          <w:sz w:val="28"/>
          <w:szCs w:val="28"/>
        </w:rPr>
        <w:t xml:space="preserve"> за </w:t>
      </w:r>
      <w:proofErr w:type="spellStart"/>
      <w:r w:rsidRPr="008D0A69">
        <w:rPr>
          <w:rFonts w:ascii="Times New Roman" w:hAnsi="Times New Roman" w:cs="Times New Roman"/>
          <w:sz w:val="28"/>
          <w:szCs w:val="28"/>
        </w:rPr>
        <w:t>пiдсумками</w:t>
      </w:r>
      <w:proofErr w:type="spellEnd"/>
      <w:r w:rsidRPr="008D0A69">
        <w:rPr>
          <w:rFonts w:ascii="Times New Roman" w:hAnsi="Times New Roman" w:cs="Times New Roman"/>
          <w:sz w:val="28"/>
          <w:szCs w:val="28"/>
        </w:rPr>
        <w:t xml:space="preserve"> року;</w:t>
      </w:r>
      <w:r>
        <w:rPr>
          <w:rFonts w:ascii="Times New Roman" w:hAnsi="Times New Roman" w:cs="Times New Roman"/>
          <w:sz w:val="28"/>
          <w:szCs w:val="28"/>
        </w:rPr>
        <w:t xml:space="preserve"> </w:t>
      </w:r>
    </w:p>
    <w:p w:rsidR="00CC3FBB" w:rsidRDefault="008D0A69" w:rsidP="00CC3FBB">
      <w:pPr>
        <w:pStyle w:val="20"/>
        <w:tabs>
          <w:tab w:val="left" w:pos="426"/>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D0A69">
        <w:rPr>
          <w:rFonts w:ascii="Times New Roman" w:hAnsi="Times New Roman" w:cs="Times New Roman"/>
          <w:sz w:val="28"/>
          <w:szCs w:val="28"/>
        </w:rPr>
        <w:t>розроб</w:t>
      </w:r>
      <w:r w:rsidR="00AD0A07">
        <w:rPr>
          <w:rFonts w:ascii="Times New Roman" w:hAnsi="Times New Roman" w:cs="Times New Roman"/>
          <w:sz w:val="28"/>
          <w:szCs w:val="28"/>
        </w:rPr>
        <w:t xml:space="preserve">ка локальних нормативних </w:t>
      </w:r>
      <w:proofErr w:type="spellStart"/>
      <w:r w:rsidR="00AD0A07">
        <w:rPr>
          <w:rFonts w:ascii="Times New Roman" w:hAnsi="Times New Roman" w:cs="Times New Roman"/>
          <w:sz w:val="28"/>
          <w:szCs w:val="28"/>
        </w:rPr>
        <w:t>актiв</w:t>
      </w:r>
      <w:proofErr w:type="spellEnd"/>
      <w:r w:rsidR="00AD0A07">
        <w:rPr>
          <w:rFonts w:ascii="Times New Roman" w:hAnsi="Times New Roman" w:cs="Times New Roman"/>
          <w:sz w:val="28"/>
          <w:szCs w:val="28"/>
        </w:rPr>
        <w:t xml:space="preserve"> </w:t>
      </w:r>
      <w:proofErr w:type="spellStart"/>
      <w:r w:rsidR="00AD0A07">
        <w:rPr>
          <w:rFonts w:ascii="Times New Roman" w:hAnsi="Times New Roman" w:cs="Times New Roman"/>
          <w:sz w:val="28"/>
          <w:szCs w:val="28"/>
        </w:rPr>
        <w:t>П</w:t>
      </w:r>
      <w:r w:rsidRPr="008D0A69">
        <w:rPr>
          <w:rFonts w:ascii="Times New Roman" w:hAnsi="Times New Roman" w:cs="Times New Roman"/>
          <w:sz w:val="28"/>
          <w:szCs w:val="28"/>
        </w:rPr>
        <w:t>iдприємства</w:t>
      </w:r>
      <w:proofErr w:type="spellEnd"/>
      <w:r w:rsidRPr="008D0A69">
        <w:rPr>
          <w:rFonts w:ascii="Times New Roman" w:hAnsi="Times New Roman" w:cs="Times New Roman"/>
          <w:sz w:val="28"/>
          <w:szCs w:val="28"/>
        </w:rPr>
        <w:t xml:space="preserve"> та представлення їх на затвердження Засновнику</w:t>
      </w:r>
      <w:r w:rsidR="00AD0A07">
        <w:rPr>
          <w:rFonts w:ascii="Times New Roman" w:hAnsi="Times New Roman" w:cs="Times New Roman"/>
          <w:sz w:val="28"/>
          <w:szCs w:val="28"/>
        </w:rPr>
        <w:t xml:space="preserve"> або його виконавчим органам</w:t>
      </w:r>
      <w:r w:rsidRPr="008D0A69">
        <w:rPr>
          <w:rFonts w:ascii="Times New Roman" w:hAnsi="Times New Roman" w:cs="Times New Roman"/>
          <w:sz w:val="28"/>
          <w:szCs w:val="28"/>
        </w:rPr>
        <w:t>;</w:t>
      </w:r>
      <w:r>
        <w:rPr>
          <w:rFonts w:ascii="Times New Roman" w:hAnsi="Times New Roman" w:cs="Times New Roman"/>
          <w:sz w:val="28"/>
          <w:szCs w:val="28"/>
        </w:rPr>
        <w:t xml:space="preserve"> </w:t>
      </w:r>
    </w:p>
    <w:p w:rsidR="00CC3FBB" w:rsidRDefault="008D0A69" w:rsidP="00CC3FBB">
      <w:pPr>
        <w:pStyle w:val="20"/>
        <w:tabs>
          <w:tab w:val="left" w:pos="426"/>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D0A07">
        <w:rPr>
          <w:rFonts w:ascii="Times New Roman" w:hAnsi="Times New Roman" w:cs="Times New Roman"/>
          <w:sz w:val="28"/>
          <w:szCs w:val="28"/>
        </w:rPr>
        <w:t xml:space="preserve">вчинення правочинів </w:t>
      </w:r>
      <w:proofErr w:type="spellStart"/>
      <w:r w:rsidR="00AD0A07">
        <w:rPr>
          <w:rFonts w:ascii="Times New Roman" w:hAnsi="Times New Roman" w:cs="Times New Roman"/>
          <w:sz w:val="28"/>
          <w:szCs w:val="28"/>
        </w:rPr>
        <w:t>вiд</w:t>
      </w:r>
      <w:proofErr w:type="spellEnd"/>
      <w:r w:rsidR="00AD0A07">
        <w:rPr>
          <w:rFonts w:ascii="Times New Roman" w:hAnsi="Times New Roman" w:cs="Times New Roman"/>
          <w:sz w:val="28"/>
          <w:szCs w:val="28"/>
        </w:rPr>
        <w:t xml:space="preserve"> </w:t>
      </w:r>
      <w:proofErr w:type="spellStart"/>
      <w:r w:rsidR="00AD0A07">
        <w:rPr>
          <w:rFonts w:ascii="Times New Roman" w:hAnsi="Times New Roman" w:cs="Times New Roman"/>
          <w:sz w:val="28"/>
          <w:szCs w:val="28"/>
        </w:rPr>
        <w:t>iменi</w:t>
      </w:r>
      <w:proofErr w:type="spellEnd"/>
      <w:r w:rsidR="00AD0A07">
        <w:rPr>
          <w:rFonts w:ascii="Times New Roman" w:hAnsi="Times New Roman" w:cs="Times New Roman"/>
          <w:sz w:val="28"/>
          <w:szCs w:val="28"/>
        </w:rPr>
        <w:t xml:space="preserve"> </w:t>
      </w:r>
      <w:proofErr w:type="spellStart"/>
      <w:r w:rsidR="00AD0A07">
        <w:rPr>
          <w:rFonts w:ascii="Times New Roman" w:hAnsi="Times New Roman" w:cs="Times New Roman"/>
          <w:sz w:val="28"/>
          <w:szCs w:val="28"/>
        </w:rPr>
        <w:t>П</w:t>
      </w:r>
      <w:r w:rsidRPr="008D0A69">
        <w:rPr>
          <w:rFonts w:ascii="Times New Roman" w:hAnsi="Times New Roman" w:cs="Times New Roman"/>
          <w:sz w:val="28"/>
          <w:szCs w:val="28"/>
        </w:rPr>
        <w:t>iдприємства</w:t>
      </w:r>
      <w:proofErr w:type="spellEnd"/>
      <w:r w:rsidRPr="008D0A69">
        <w:rPr>
          <w:rFonts w:ascii="Times New Roman" w:hAnsi="Times New Roman" w:cs="Times New Roman"/>
          <w:sz w:val="28"/>
          <w:szCs w:val="28"/>
        </w:rPr>
        <w:t>;</w:t>
      </w:r>
      <w:r>
        <w:rPr>
          <w:rFonts w:ascii="Times New Roman" w:hAnsi="Times New Roman" w:cs="Times New Roman"/>
          <w:sz w:val="28"/>
          <w:szCs w:val="28"/>
        </w:rPr>
        <w:t xml:space="preserve"> </w:t>
      </w:r>
    </w:p>
    <w:p w:rsidR="00CC3FBB" w:rsidRDefault="008D0A69" w:rsidP="00CC3FBB">
      <w:pPr>
        <w:pStyle w:val="20"/>
        <w:tabs>
          <w:tab w:val="left" w:pos="426"/>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D0A69">
        <w:rPr>
          <w:rFonts w:ascii="Times New Roman" w:hAnsi="Times New Roman" w:cs="Times New Roman"/>
          <w:sz w:val="28"/>
          <w:szCs w:val="28"/>
        </w:rPr>
        <w:t xml:space="preserve">затвердження посадових </w:t>
      </w:r>
      <w:proofErr w:type="spellStart"/>
      <w:r w:rsidRPr="008D0A69">
        <w:rPr>
          <w:rFonts w:ascii="Times New Roman" w:hAnsi="Times New Roman" w:cs="Times New Roman"/>
          <w:sz w:val="28"/>
          <w:szCs w:val="28"/>
        </w:rPr>
        <w:t>iнструкцiй</w:t>
      </w:r>
      <w:proofErr w:type="spellEnd"/>
      <w:r w:rsidRPr="008D0A69">
        <w:rPr>
          <w:rFonts w:ascii="Times New Roman" w:hAnsi="Times New Roman" w:cs="Times New Roman"/>
          <w:sz w:val="28"/>
          <w:szCs w:val="28"/>
        </w:rPr>
        <w:t xml:space="preserve">, прийом i </w:t>
      </w:r>
      <w:proofErr w:type="spellStart"/>
      <w:r w:rsidRPr="008D0A69">
        <w:rPr>
          <w:rFonts w:ascii="Times New Roman" w:hAnsi="Times New Roman" w:cs="Times New Roman"/>
          <w:sz w:val="28"/>
          <w:szCs w:val="28"/>
        </w:rPr>
        <w:t>звiльнення</w:t>
      </w:r>
      <w:proofErr w:type="spellEnd"/>
      <w:r w:rsidRPr="008D0A69">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працiвникiв</w:t>
      </w:r>
      <w:proofErr w:type="spellEnd"/>
      <w:r w:rsidRPr="008D0A69">
        <w:rPr>
          <w:rFonts w:ascii="Times New Roman" w:hAnsi="Times New Roman" w:cs="Times New Roman"/>
          <w:sz w:val="28"/>
          <w:szCs w:val="28"/>
        </w:rPr>
        <w:t xml:space="preserve"> </w:t>
      </w:r>
      <w:proofErr w:type="spellStart"/>
      <w:r w:rsidR="00AD0A07">
        <w:rPr>
          <w:rFonts w:ascii="Times New Roman" w:hAnsi="Times New Roman" w:cs="Times New Roman"/>
          <w:sz w:val="28"/>
          <w:szCs w:val="28"/>
        </w:rPr>
        <w:t>П</w:t>
      </w:r>
      <w:r w:rsidRPr="008D0A69">
        <w:rPr>
          <w:rFonts w:ascii="Times New Roman" w:hAnsi="Times New Roman" w:cs="Times New Roman"/>
          <w:sz w:val="28"/>
          <w:szCs w:val="28"/>
        </w:rPr>
        <w:t>iдприємства</w:t>
      </w:r>
      <w:proofErr w:type="spellEnd"/>
      <w:r w:rsidRPr="008D0A69">
        <w:rPr>
          <w:rFonts w:ascii="Times New Roman" w:hAnsi="Times New Roman" w:cs="Times New Roman"/>
          <w:sz w:val="28"/>
          <w:szCs w:val="28"/>
        </w:rPr>
        <w:t>;</w:t>
      </w:r>
      <w:r>
        <w:rPr>
          <w:rFonts w:ascii="Times New Roman" w:hAnsi="Times New Roman" w:cs="Times New Roman"/>
          <w:sz w:val="28"/>
          <w:szCs w:val="28"/>
        </w:rPr>
        <w:t xml:space="preserve"> </w:t>
      </w:r>
    </w:p>
    <w:p w:rsidR="00CC3FBB" w:rsidRDefault="008D0A69" w:rsidP="00CC3FBB">
      <w:pPr>
        <w:pStyle w:val="20"/>
        <w:tabs>
          <w:tab w:val="left" w:pos="426"/>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D0A69">
        <w:rPr>
          <w:rFonts w:ascii="Times New Roman" w:hAnsi="Times New Roman" w:cs="Times New Roman"/>
          <w:sz w:val="28"/>
          <w:szCs w:val="28"/>
        </w:rPr>
        <w:t xml:space="preserve">видання </w:t>
      </w:r>
      <w:proofErr w:type="spellStart"/>
      <w:r w:rsidRPr="008D0A69">
        <w:rPr>
          <w:rFonts w:ascii="Times New Roman" w:hAnsi="Times New Roman" w:cs="Times New Roman"/>
          <w:sz w:val="28"/>
          <w:szCs w:val="28"/>
        </w:rPr>
        <w:t>наказiв</w:t>
      </w:r>
      <w:proofErr w:type="spellEnd"/>
      <w:r w:rsidRPr="008D0A69">
        <w:rPr>
          <w:rFonts w:ascii="Times New Roman" w:hAnsi="Times New Roman" w:cs="Times New Roman"/>
          <w:sz w:val="28"/>
          <w:szCs w:val="28"/>
        </w:rPr>
        <w:t xml:space="preserve">, обов’язкових для </w:t>
      </w:r>
      <w:proofErr w:type="spellStart"/>
      <w:r w:rsidRPr="008D0A69">
        <w:rPr>
          <w:rFonts w:ascii="Times New Roman" w:hAnsi="Times New Roman" w:cs="Times New Roman"/>
          <w:sz w:val="28"/>
          <w:szCs w:val="28"/>
        </w:rPr>
        <w:t>всiх</w:t>
      </w:r>
      <w:proofErr w:type="spellEnd"/>
      <w:r w:rsidRPr="008D0A69">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працiвникiв</w:t>
      </w:r>
      <w:proofErr w:type="spellEnd"/>
      <w:r w:rsidRPr="008D0A69">
        <w:rPr>
          <w:rFonts w:ascii="Times New Roman" w:hAnsi="Times New Roman" w:cs="Times New Roman"/>
          <w:sz w:val="28"/>
          <w:szCs w:val="28"/>
        </w:rPr>
        <w:t xml:space="preserve"> </w:t>
      </w:r>
      <w:proofErr w:type="spellStart"/>
      <w:r w:rsidR="00AD0A07">
        <w:rPr>
          <w:rFonts w:ascii="Times New Roman" w:hAnsi="Times New Roman" w:cs="Times New Roman"/>
          <w:sz w:val="28"/>
          <w:szCs w:val="28"/>
        </w:rPr>
        <w:t>П</w:t>
      </w:r>
      <w:r w:rsidRPr="008D0A69">
        <w:rPr>
          <w:rFonts w:ascii="Times New Roman" w:hAnsi="Times New Roman" w:cs="Times New Roman"/>
          <w:sz w:val="28"/>
          <w:szCs w:val="28"/>
        </w:rPr>
        <w:t>iдприємства</w:t>
      </w:r>
      <w:proofErr w:type="spellEnd"/>
      <w:r w:rsidRPr="008D0A69">
        <w:rPr>
          <w:rFonts w:ascii="Times New Roman" w:hAnsi="Times New Roman" w:cs="Times New Roman"/>
          <w:sz w:val="28"/>
          <w:szCs w:val="28"/>
        </w:rPr>
        <w:t>;</w:t>
      </w:r>
      <w:r>
        <w:rPr>
          <w:rFonts w:ascii="Times New Roman" w:hAnsi="Times New Roman" w:cs="Times New Roman"/>
          <w:sz w:val="28"/>
          <w:szCs w:val="28"/>
        </w:rPr>
        <w:t xml:space="preserve"> </w:t>
      </w:r>
    </w:p>
    <w:p w:rsidR="00CC3FBB" w:rsidRDefault="008D0A69" w:rsidP="00CC3FBB">
      <w:pPr>
        <w:pStyle w:val="20"/>
        <w:tabs>
          <w:tab w:val="left" w:pos="426"/>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D0A69">
        <w:rPr>
          <w:rFonts w:ascii="Times New Roman" w:hAnsi="Times New Roman" w:cs="Times New Roman"/>
          <w:sz w:val="28"/>
          <w:szCs w:val="28"/>
        </w:rPr>
        <w:t xml:space="preserve">встановлення </w:t>
      </w:r>
      <w:proofErr w:type="spellStart"/>
      <w:r w:rsidRPr="008D0A69">
        <w:rPr>
          <w:rFonts w:ascii="Times New Roman" w:hAnsi="Times New Roman" w:cs="Times New Roman"/>
          <w:sz w:val="28"/>
          <w:szCs w:val="28"/>
        </w:rPr>
        <w:t>цiн</w:t>
      </w:r>
      <w:proofErr w:type="spellEnd"/>
      <w:r w:rsidRPr="008D0A69">
        <w:rPr>
          <w:rFonts w:ascii="Times New Roman" w:hAnsi="Times New Roman" w:cs="Times New Roman"/>
          <w:sz w:val="28"/>
          <w:szCs w:val="28"/>
        </w:rPr>
        <w:t xml:space="preserve"> на </w:t>
      </w:r>
      <w:proofErr w:type="spellStart"/>
      <w:r w:rsidRPr="008D0A69">
        <w:rPr>
          <w:rFonts w:ascii="Times New Roman" w:hAnsi="Times New Roman" w:cs="Times New Roman"/>
          <w:sz w:val="28"/>
          <w:szCs w:val="28"/>
        </w:rPr>
        <w:t>продукцiю</w:t>
      </w:r>
      <w:proofErr w:type="spellEnd"/>
      <w:r w:rsidRPr="008D0A69">
        <w:rPr>
          <w:rFonts w:ascii="Times New Roman" w:hAnsi="Times New Roman" w:cs="Times New Roman"/>
          <w:sz w:val="28"/>
          <w:szCs w:val="28"/>
        </w:rPr>
        <w:t xml:space="preserve"> </w:t>
      </w:r>
      <w:proofErr w:type="spellStart"/>
      <w:r w:rsidR="00AD0A07">
        <w:rPr>
          <w:rFonts w:ascii="Times New Roman" w:hAnsi="Times New Roman" w:cs="Times New Roman"/>
          <w:sz w:val="28"/>
          <w:szCs w:val="28"/>
        </w:rPr>
        <w:t>П</w:t>
      </w:r>
      <w:r w:rsidRPr="008D0A69">
        <w:rPr>
          <w:rFonts w:ascii="Times New Roman" w:hAnsi="Times New Roman" w:cs="Times New Roman"/>
          <w:sz w:val="28"/>
          <w:szCs w:val="28"/>
        </w:rPr>
        <w:t>iдприємства</w:t>
      </w:r>
      <w:proofErr w:type="spellEnd"/>
      <w:r w:rsidRPr="008D0A69">
        <w:rPr>
          <w:rFonts w:ascii="Times New Roman" w:hAnsi="Times New Roman" w:cs="Times New Roman"/>
          <w:sz w:val="28"/>
          <w:szCs w:val="28"/>
        </w:rPr>
        <w:t>;</w:t>
      </w:r>
      <w:r>
        <w:rPr>
          <w:rFonts w:ascii="Times New Roman" w:hAnsi="Times New Roman" w:cs="Times New Roman"/>
          <w:sz w:val="28"/>
          <w:szCs w:val="28"/>
        </w:rPr>
        <w:t xml:space="preserve"> </w:t>
      </w:r>
    </w:p>
    <w:p w:rsidR="00CC3FBB" w:rsidRDefault="008D0A69" w:rsidP="00CC3FBB">
      <w:pPr>
        <w:pStyle w:val="20"/>
        <w:tabs>
          <w:tab w:val="left" w:pos="426"/>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D0A69">
        <w:rPr>
          <w:rFonts w:ascii="Times New Roman" w:hAnsi="Times New Roman" w:cs="Times New Roman"/>
          <w:sz w:val="28"/>
          <w:szCs w:val="28"/>
        </w:rPr>
        <w:t xml:space="preserve">прийняття рішення про створення, реорганізацію та ліквідацію відокремлених структурних підрозділів за </w:t>
      </w:r>
      <w:r w:rsidR="00AD0A07">
        <w:rPr>
          <w:rFonts w:ascii="Times New Roman" w:hAnsi="Times New Roman" w:cs="Times New Roman"/>
          <w:sz w:val="28"/>
          <w:szCs w:val="28"/>
        </w:rPr>
        <w:t>П</w:t>
      </w:r>
      <w:r w:rsidRPr="008D0A69">
        <w:rPr>
          <w:rFonts w:ascii="Times New Roman" w:hAnsi="Times New Roman" w:cs="Times New Roman"/>
          <w:sz w:val="28"/>
          <w:szCs w:val="28"/>
        </w:rPr>
        <w:t>огодженням із Засновником;</w:t>
      </w:r>
      <w:r>
        <w:rPr>
          <w:rFonts w:ascii="Times New Roman" w:hAnsi="Times New Roman" w:cs="Times New Roman"/>
          <w:sz w:val="28"/>
          <w:szCs w:val="28"/>
        </w:rPr>
        <w:t xml:space="preserve"> </w:t>
      </w:r>
    </w:p>
    <w:p w:rsidR="008D0A69" w:rsidRDefault="008D0A69" w:rsidP="00CC3FBB">
      <w:pPr>
        <w:pStyle w:val="20"/>
        <w:tabs>
          <w:tab w:val="left" w:pos="426"/>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вирiшення</w:t>
      </w:r>
      <w:proofErr w:type="spellEnd"/>
      <w:r w:rsidRPr="008D0A69">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усiх</w:t>
      </w:r>
      <w:proofErr w:type="spellEnd"/>
      <w:r w:rsidRPr="008D0A69">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iнших</w:t>
      </w:r>
      <w:proofErr w:type="spellEnd"/>
      <w:r w:rsidRPr="008D0A69">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питаннь</w:t>
      </w:r>
      <w:proofErr w:type="spellEnd"/>
      <w:r w:rsidRPr="008D0A69">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дiяльностi</w:t>
      </w:r>
      <w:proofErr w:type="spellEnd"/>
      <w:r w:rsidRPr="008D0A69">
        <w:rPr>
          <w:rFonts w:ascii="Times New Roman" w:hAnsi="Times New Roman" w:cs="Times New Roman"/>
          <w:sz w:val="28"/>
          <w:szCs w:val="28"/>
        </w:rPr>
        <w:t xml:space="preserve"> </w:t>
      </w:r>
      <w:proofErr w:type="spellStart"/>
      <w:r w:rsidR="00AD0A07">
        <w:rPr>
          <w:rFonts w:ascii="Times New Roman" w:hAnsi="Times New Roman" w:cs="Times New Roman"/>
          <w:sz w:val="28"/>
          <w:szCs w:val="28"/>
        </w:rPr>
        <w:t>П</w:t>
      </w:r>
      <w:r w:rsidRPr="008D0A69">
        <w:rPr>
          <w:rFonts w:ascii="Times New Roman" w:hAnsi="Times New Roman" w:cs="Times New Roman"/>
          <w:sz w:val="28"/>
          <w:szCs w:val="28"/>
        </w:rPr>
        <w:t>iдприємства</w:t>
      </w:r>
      <w:proofErr w:type="spellEnd"/>
      <w:r w:rsidRPr="008D0A69">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якi</w:t>
      </w:r>
      <w:proofErr w:type="spellEnd"/>
      <w:r w:rsidRPr="008D0A69">
        <w:rPr>
          <w:rFonts w:ascii="Times New Roman" w:hAnsi="Times New Roman" w:cs="Times New Roman"/>
          <w:sz w:val="28"/>
          <w:szCs w:val="28"/>
        </w:rPr>
        <w:t xml:space="preserve"> не </w:t>
      </w:r>
      <w:proofErr w:type="spellStart"/>
      <w:r w:rsidRPr="008D0A69">
        <w:rPr>
          <w:rFonts w:ascii="Times New Roman" w:hAnsi="Times New Roman" w:cs="Times New Roman"/>
          <w:sz w:val="28"/>
          <w:szCs w:val="28"/>
        </w:rPr>
        <w:t>вiднесенi</w:t>
      </w:r>
      <w:proofErr w:type="spellEnd"/>
      <w:r w:rsidRPr="008D0A69">
        <w:rPr>
          <w:rFonts w:ascii="Times New Roman" w:hAnsi="Times New Roman" w:cs="Times New Roman"/>
          <w:sz w:val="28"/>
          <w:szCs w:val="28"/>
        </w:rPr>
        <w:t xml:space="preserve"> до </w:t>
      </w:r>
      <w:proofErr w:type="spellStart"/>
      <w:r w:rsidRPr="008D0A69">
        <w:rPr>
          <w:rFonts w:ascii="Times New Roman" w:hAnsi="Times New Roman" w:cs="Times New Roman"/>
          <w:sz w:val="28"/>
          <w:szCs w:val="28"/>
        </w:rPr>
        <w:t>компетенцiї</w:t>
      </w:r>
      <w:proofErr w:type="spellEnd"/>
      <w:r w:rsidRPr="008D0A69">
        <w:rPr>
          <w:rFonts w:ascii="Times New Roman" w:hAnsi="Times New Roman" w:cs="Times New Roman"/>
          <w:sz w:val="28"/>
          <w:szCs w:val="28"/>
        </w:rPr>
        <w:t xml:space="preserve"> </w:t>
      </w:r>
      <w:r w:rsidR="00AD0A07">
        <w:rPr>
          <w:rFonts w:ascii="Times New Roman" w:hAnsi="Times New Roman" w:cs="Times New Roman"/>
          <w:sz w:val="28"/>
          <w:szCs w:val="28"/>
        </w:rPr>
        <w:t>інших органів управління Підприємства.</w:t>
      </w:r>
    </w:p>
    <w:p w:rsidR="008D0A69" w:rsidRPr="008D0A69" w:rsidRDefault="008D0A69" w:rsidP="00C55970">
      <w:pPr>
        <w:pStyle w:val="20"/>
        <w:numPr>
          <w:ilvl w:val="0"/>
          <w:numId w:val="13"/>
        </w:numPr>
        <w:tabs>
          <w:tab w:val="left" w:pos="652"/>
          <w:tab w:val="left" w:pos="1134"/>
        </w:tabs>
        <w:spacing w:line="240" w:lineRule="auto"/>
        <w:ind w:firstLine="709"/>
        <w:jc w:val="both"/>
        <w:rPr>
          <w:rFonts w:ascii="Times New Roman" w:hAnsi="Times New Roman" w:cs="Times New Roman"/>
          <w:sz w:val="28"/>
          <w:szCs w:val="28"/>
        </w:rPr>
      </w:pPr>
      <w:r w:rsidRPr="008D0A69">
        <w:rPr>
          <w:rFonts w:ascii="Times New Roman" w:hAnsi="Times New Roman" w:cs="Times New Roman"/>
          <w:sz w:val="28"/>
          <w:szCs w:val="28"/>
        </w:rPr>
        <w:t xml:space="preserve">Директор без доручення </w:t>
      </w:r>
      <w:proofErr w:type="spellStart"/>
      <w:r w:rsidRPr="008D0A69">
        <w:rPr>
          <w:rFonts w:ascii="Times New Roman" w:hAnsi="Times New Roman" w:cs="Times New Roman"/>
          <w:sz w:val="28"/>
          <w:szCs w:val="28"/>
        </w:rPr>
        <w:t>дiє</w:t>
      </w:r>
      <w:proofErr w:type="spellEnd"/>
      <w:r w:rsidRPr="008D0A69">
        <w:rPr>
          <w:rFonts w:ascii="Times New Roman" w:hAnsi="Times New Roman" w:cs="Times New Roman"/>
          <w:sz w:val="28"/>
          <w:szCs w:val="28"/>
        </w:rPr>
        <w:t xml:space="preserve"> </w:t>
      </w:r>
      <w:proofErr w:type="spellStart"/>
      <w:r>
        <w:rPr>
          <w:rFonts w:ascii="Times New Roman" w:hAnsi="Times New Roman" w:cs="Times New Roman"/>
          <w:sz w:val="28"/>
          <w:szCs w:val="28"/>
        </w:rPr>
        <w:t>вiд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iменi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w:t>
      </w:r>
      <w:r w:rsidRPr="008D0A69">
        <w:rPr>
          <w:rFonts w:ascii="Times New Roman" w:hAnsi="Times New Roman" w:cs="Times New Roman"/>
          <w:sz w:val="28"/>
          <w:szCs w:val="28"/>
        </w:rPr>
        <w:t>iдприємства</w:t>
      </w:r>
      <w:proofErr w:type="spellEnd"/>
      <w:r w:rsidRPr="008D0A69">
        <w:rPr>
          <w:rFonts w:ascii="Times New Roman" w:hAnsi="Times New Roman" w:cs="Times New Roman"/>
          <w:sz w:val="28"/>
          <w:szCs w:val="28"/>
        </w:rPr>
        <w:t xml:space="preserve">, представляє його </w:t>
      </w:r>
      <w:r w:rsidRPr="008D0A69">
        <w:rPr>
          <w:rFonts w:ascii="Times New Roman" w:hAnsi="Times New Roman" w:cs="Times New Roman"/>
          <w:sz w:val="28"/>
          <w:szCs w:val="28"/>
        </w:rPr>
        <w:lastRenderedPageBreak/>
        <w:t xml:space="preserve">інтереси в органах державної влади і органах місцевого самоврядування, інших організаціях, у відносинах з юридичними особами та громадянами в </w:t>
      </w:r>
      <w:proofErr w:type="spellStart"/>
      <w:r w:rsidRPr="008D0A69">
        <w:rPr>
          <w:rFonts w:ascii="Times New Roman" w:hAnsi="Times New Roman" w:cs="Times New Roman"/>
          <w:sz w:val="28"/>
          <w:szCs w:val="28"/>
        </w:rPr>
        <w:t>Українi</w:t>
      </w:r>
      <w:proofErr w:type="spellEnd"/>
      <w:r w:rsidRPr="008D0A69">
        <w:rPr>
          <w:rFonts w:ascii="Times New Roman" w:hAnsi="Times New Roman" w:cs="Times New Roman"/>
          <w:sz w:val="28"/>
          <w:szCs w:val="28"/>
        </w:rPr>
        <w:t xml:space="preserve"> i за кордо</w:t>
      </w:r>
      <w:r w:rsidR="00C55970">
        <w:rPr>
          <w:rFonts w:ascii="Times New Roman" w:hAnsi="Times New Roman" w:cs="Times New Roman"/>
          <w:sz w:val="28"/>
          <w:szCs w:val="28"/>
        </w:rPr>
        <w:t xml:space="preserve">ном, видає доручення від </w:t>
      </w:r>
      <w:proofErr w:type="spellStart"/>
      <w:r w:rsidR="00C55970">
        <w:rPr>
          <w:rFonts w:ascii="Times New Roman" w:hAnsi="Times New Roman" w:cs="Times New Roman"/>
          <w:sz w:val="28"/>
          <w:szCs w:val="28"/>
        </w:rPr>
        <w:t>iменi</w:t>
      </w:r>
      <w:proofErr w:type="spellEnd"/>
      <w:r w:rsidR="00C55970">
        <w:rPr>
          <w:rFonts w:ascii="Times New Roman" w:hAnsi="Times New Roman" w:cs="Times New Roman"/>
          <w:sz w:val="28"/>
          <w:szCs w:val="28"/>
        </w:rPr>
        <w:t xml:space="preserve"> </w:t>
      </w:r>
      <w:proofErr w:type="spellStart"/>
      <w:r w:rsidR="00C55970">
        <w:rPr>
          <w:rFonts w:ascii="Times New Roman" w:hAnsi="Times New Roman" w:cs="Times New Roman"/>
          <w:sz w:val="28"/>
          <w:szCs w:val="28"/>
        </w:rPr>
        <w:t>П</w:t>
      </w:r>
      <w:r w:rsidRPr="008D0A69">
        <w:rPr>
          <w:rFonts w:ascii="Times New Roman" w:hAnsi="Times New Roman" w:cs="Times New Roman"/>
          <w:sz w:val="28"/>
          <w:szCs w:val="28"/>
        </w:rPr>
        <w:t>iдприємства</w:t>
      </w:r>
      <w:proofErr w:type="spellEnd"/>
      <w:r w:rsidRPr="008D0A69">
        <w:rPr>
          <w:rFonts w:ascii="Times New Roman" w:hAnsi="Times New Roman" w:cs="Times New Roman"/>
          <w:sz w:val="28"/>
          <w:szCs w:val="28"/>
        </w:rPr>
        <w:t xml:space="preserve"> на вчинення </w:t>
      </w:r>
      <w:proofErr w:type="spellStart"/>
      <w:r w:rsidRPr="008D0A69">
        <w:rPr>
          <w:rFonts w:ascii="Times New Roman" w:hAnsi="Times New Roman" w:cs="Times New Roman"/>
          <w:sz w:val="28"/>
          <w:szCs w:val="28"/>
        </w:rPr>
        <w:t>дiй</w:t>
      </w:r>
      <w:proofErr w:type="spellEnd"/>
      <w:r w:rsidRPr="008D0A69">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якi</w:t>
      </w:r>
      <w:proofErr w:type="spellEnd"/>
      <w:r w:rsidRPr="008D0A69">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вiн</w:t>
      </w:r>
      <w:proofErr w:type="spellEnd"/>
      <w:r w:rsidRPr="008D0A69">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вiдповiдно</w:t>
      </w:r>
      <w:proofErr w:type="spellEnd"/>
      <w:r w:rsidRPr="008D0A69">
        <w:rPr>
          <w:rFonts w:ascii="Times New Roman" w:hAnsi="Times New Roman" w:cs="Times New Roman"/>
          <w:sz w:val="28"/>
          <w:szCs w:val="28"/>
        </w:rPr>
        <w:t xml:space="preserve"> до своєї </w:t>
      </w:r>
      <w:proofErr w:type="spellStart"/>
      <w:r w:rsidRPr="008D0A69">
        <w:rPr>
          <w:rFonts w:ascii="Times New Roman" w:hAnsi="Times New Roman" w:cs="Times New Roman"/>
          <w:sz w:val="28"/>
          <w:szCs w:val="28"/>
        </w:rPr>
        <w:t>компетенцiї</w:t>
      </w:r>
      <w:proofErr w:type="spellEnd"/>
      <w:r w:rsidRPr="008D0A69">
        <w:rPr>
          <w:rFonts w:ascii="Times New Roman" w:hAnsi="Times New Roman" w:cs="Times New Roman"/>
          <w:sz w:val="28"/>
          <w:szCs w:val="28"/>
        </w:rPr>
        <w:t xml:space="preserve"> </w:t>
      </w:r>
      <w:proofErr w:type="spellStart"/>
      <w:r w:rsidRPr="008D0A69">
        <w:rPr>
          <w:rFonts w:ascii="Times New Roman" w:hAnsi="Times New Roman" w:cs="Times New Roman"/>
          <w:sz w:val="28"/>
          <w:szCs w:val="28"/>
        </w:rPr>
        <w:t>вправi</w:t>
      </w:r>
      <w:proofErr w:type="spellEnd"/>
      <w:r w:rsidRPr="008D0A69">
        <w:rPr>
          <w:rFonts w:ascii="Times New Roman" w:hAnsi="Times New Roman" w:cs="Times New Roman"/>
          <w:sz w:val="28"/>
          <w:szCs w:val="28"/>
        </w:rPr>
        <w:t xml:space="preserve"> вчиняти.</w:t>
      </w:r>
    </w:p>
    <w:p w:rsidR="008D0A69" w:rsidRDefault="008D0A69" w:rsidP="00C55970">
      <w:pPr>
        <w:pStyle w:val="20"/>
        <w:numPr>
          <w:ilvl w:val="0"/>
          <w:numId w:val="13"/>
        </w:numPr>
        <w:tabs>
          <w:tab w:val="left" w:pos="652"/>
          <w:tab w:val="left" w:pos="1134"/>
        </w:tabs>
        <w:spacing w:line="240" w:lineRule="auto"/>
        <w:ind w:firstLine="709"/>
        <w:jc w:val="both"/>
        <w:rPr>
          <w:rFonts w:ascii="Times New Roman" w:hAnsi="Times New Roman" w:cs="Times New Roman"/>
          <w:sz w:val="28"/>
          <w:szCs w:val="28"/>
        </w:rPr>
      </w:pPr>
      <w:r w:rsidRPr="008D0A69">
        <w:rPr>
          <w:rFonts w:ascii="Times New Roman" w:hAnsi="Times New Roman" w:cs="Times New Roman"/>
          <w:sz w:val="28"/>
          <w:szCs w:val="28"/>
        </w:rPr>
        <w:t>Директор зобов’язаний ві</w:t>
      </w:r>
      <w:r>
        <w:rPr>
          <w:rFonts w:ascii="Times New Roman" w:hAnsi="Times New Roman" w:cs="Times New Roman"/>
          <w:sz w:val="28"/>
          <w:szCs w:val="28"/>
        </w:rPr>
        <w:t>дшкодувати шкоду, що заподіяна П</w:t>
      </w:r>
      <w:r w:rsidRPr="008D0A69">
        <w:rPr>
          <w:rFonts w:ascii="Times New Roman" w:hAnsi="Times New Roman" w:cs="Times New Roman"/>
          <w:sz w:val="28"/>
          <w:szCs w:val="28"/>
        </w:rPr>
        <w:t>ідприємству з його вини, в тому числі у зв’язку зі вчиненням дій з перевищенням своєї компетенції.</w:t>
      </w:r>
    </w:p>
    <w:p w:rsidR="00AD0A07" w:rsidRDefault="00AD0A07" w:rsidP="00AD0A07">
      <w:pPr>
        <w:pStyle w:val="20"/>
        <w:shd w:val="clear" w:color="auto" w:fill="auto"/>
        <w:tabs>
          <w:tab w:val="left" w:pos="652"/>
          <w:tab w:val="left" w:pos="1134"/>
        </w:tabs>
        <w:spacing w:line="240" w:lineRule="auto"/>
        <w:ind w:firstLine="0"/>
        <w:jc w:val="both"/>
        <w:rPr>
          <w:rFonts w:ascii="Times New Roman" w:hAnsi="Times New Roman" w:cs="Times New Roman"/>
          <w:sz w:val="28"/>
          <w:szCs w:val="28"/>
        </w:rPr>
      </w:pPr>
    </w:p>
    <w:p w:rsidR="009D427F" w:rsidRPr="00376AFC" w:rsidRDefault="00BD4E64" w:rsidP="00554B62">
      <w:pPr>
        <w:pStyle w:val="70"/>
        <w:numPr>
          <w:ilvl w:val="0"/>
          <w:numId w:val="15"/>
        </w:numPr>
        <w:shd w:val="clear" w:color="auto" w:fill="auto"/>
        <w:tabs>
          <w:tab w:val="left" w:pos="2029"/>
        </w:tabs>
        <w:spacing w:before="0" w:after="144" w:line="240" w:lineRule="auto"/>
        <w:ind w:left="1660"/>
        <w:jc w:val="both"/>
        <w:rPr>
          <w:rFonts w:ascii="Times New Roman" w:hAnsi="Times New Roman" w:cs="Times New Roman"/>
          <w:sz w:val="28"/>
          <w:szCs w:val="28"/>
        </w:rPr>
      </w:pPr>
      <w:r w:rsidRPr="00376AFC">
        <w:rPr>
          <w:rFonts w:ascii="Times New Roman" w:hAnsi="Times New Roman" w:cs="Times New Roman"/>
          <w:sz w:val="28"/>
          <w:szCs w:val="28"/>
        </w:rPr>
        <w:t>ТРУДОВИЙ КОЛЕКТИВ ПІДПРИЄМСТВА</w:t>
      </w:r>
    </w:p>
    <w:p w:rsidR="00AD0A07" w:rsidRDefault="00AD0A07" w:rsidP="00AD0A07">
      <w:pPr>
        <w:pStyle w:val="20"/>
        <w:numPr>
          <w:ilvl w:val="1"/>
          <w:numId w:val="15"/>
        </w:numPr>
        <w:spacing w:line="240" w:lineRule="auto"/>
        <w:ind w:firstLine="709"/>
        <w:jc w:val="both"/>
        <w:rPr>
          <w:rFonts w:ascii="Times New Roman" w:hAnsi="Times New Roman" w:cs="Times New Roman"/>
          <w:sz w:val="28"/>
          <w:szCs w:val="28"/>
        </w:rPr>
      </w:pPr>
      <w:r w:rsidRPr="00AD0A07">
        <w:rPr>
          <w:rFonts w:ascii="Times New Roman" w:hAnsi="Times New Roman" w:cs="Times New Roman"/>
          <w:sz w:val="28"/>
          <w:szCs w:val="28"/>
        </w:rPr>
        <w:t>Трудовий колектив підприємства становлять усі громадяни, які своєю працею беруть участь в його діяльності на осн</w:t>
      </w:r>
      <w:r>
        <w:rPr>
          <w:rFonts w:ascii="Times New Roman" w:hAnsi="Times New Roman" w:cs="Times New Roman"/>
          <w:sz w:val="28"/>
          <w:szCs w:val="28"/>
        </w:rPr>
        <w:t>ові трудового договору (контрак</w:t>
      </w:r>
      <w:r w:rsidRPr="00AD0A07">
        <w:rPr>
          <w:rFonts w:ascii="Times New Roman" w:hAnsi="Times New Roman" w:cs="Times New Roman"/>
          <w:sz w:val="28"/>
          <w:szCs w:val="28"/>
        </w:rPr>
        <w:t>ту, угоди) або інших форм, що регулюють трудові відносини працівників на Підприємстві.</w:t>
      </w:r>
    </w:p>
    <w:p w:rsidR="00AD0A07" w:rsidRDefault="00AD0A07" w:rsidP="00AD0A07">
      <w:pPr>
        <w:pStyle w:val="20"/>
        <w:numPr>
          <w:ilvl w:val="1"/>
          <w:numId w:val="15"/>
        </w:numPr>
        <w:spacing w:line="240" w:lineRule="auto"/>
        <w:ind w:firstLine="709"/>
        <w:jc w:val="both"/>
        <w:rPr>
          <w:rFonts w:ascii="Times New Roman" w:hAnsi="Times New Roman" w:cs="Times New Roman"/>
          <w:sz w:val="28"/>
          <w:szCs w:val="28"/>
        </w:rPr>
      </w:pPr>
      <w:r w:rsidRPr="00AD0A07">
        <w:rPr>
          <w:rFonts w:ascii="Times New Roman" w:hAnsi="Times New Roman" w:cs="Times New Roman"/>
          <w:sz w:val="28"/>
          <w:szCs w:val="28"/>
        </w:rPr>
        <w:t>Взаємовідносини трудового колективу з керівником (директором) у т.ч.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 Колективний договір приймається на загальних зборах трудового колективу Підприємства і повинен відповідати вимогам законодавства про колективні договори.</w:t>
      </w:r>
    </w:p>
    <w:p w:rsidR="00AD0A07" w:rsidRDefault="00AD0A07" w:rsidP="00AD0A07">
      <w:pPr>
        <w:pStyle w:val="20"/>
        <w:numPr>
          <w:ilvl w:val="1"/>
          <w:numId w:val="15"/>
        </w:numPr>
        <w:spacing w:line="240" w:lineRule="auto"/>
        <w:ind w:firstLine="709"/>
        <w:jc w:val="both"/>
        <w:rPr>
          <w:rFonts w:ascii="Times New Roman" w:hAnsi="Times New Roman" w:cs="Times New Roman"/>
          <w:sz w:val="28"/>
          <w:szCs w:val="28"/>
        </w:rPr>
      </w:pPr>
      <w:r w:rsidRPr="00AD0A07">
        <w:rPr>
          <w:rFonts w:ascii="Times New Roman" w:hAnsi="Times New Roman" w:cs="Times New Roman"/>
          <w:sz w:val="28"/>
          <w:szCs w:val="28"/>
        </w:rPr>
        <w:t xml:space="preserve">Трудовий колектив приймає участь: </w:t>
      </w:r>
    </w:p>
    <w:p w:rsidR="00AD0A07" w:rsidRDefault="00AD0A07" w:rsidP="00AD0A07">
      <w:pPr>
        <w:pStyle w:val="20"/>
        <w:spacing w:line="240" w:lineRule="auto"/>
        <w:ind w:firstLine="709"/>
        <w:jc w:val="both"/>
        <w:rPr>
          <w:rFonts w:ascii="Times New Roman" w:hAnsi="Times New Roman" w:cs="Times New Roman"/>
          <w:sz w:val="28"/>
          <w:szCs w:val="28"/>
        </w:rPr>
      </w:pPr>
      <w:r w:rsidRPr="00AD0A07">
        <w:rPr>
          <w:rFonts w:ascii="Times New Roman" w:hAnsi="Times New Roman" w:cs="Times New Roman"/>
          <w:sz w:val="28"/>
          <w:szCs w:val="28"/>
        </w:rPr>
        <w:t xml:space="preserve">- в розробці та затвердженні колективного договору; </w:t>
      </w:r>
    </w:p>
    <w:p w:rsidR="00AD0A07" w:rsidRDefault="00AD0A07" w:rsidP="00AD0A07">
      <w:pPr>
        <w:pStyle w:val="20"/>
        <w:spacing w:line="240" w:lineRule="auto"/>
        <w:ind w:firstLine="709"/>
        <w:jc w:val="both"/>
        <w:rPr>
          <w:rFonts w:ascii="Times New Roman" w:hAnsi="Times New Roman" w:cs="Times New Roman"/>
          <w:sz w:val="28"/>
          <w:szCs w:val="28"/>
        </w:rPr>
      </w:pPr>
      <w:r w:rsidRPr="00AD0A07">
        <w:rPr>
          <w:rFonts w:ascii="Times New Roman" w:hAnsi="Times New Roman" w:cs="Times New Roman"/>
          <w:sz w:val="28"/>
          <w:szCs w:val="28"/>
        </w:rPr>
        <w:t xml:space="preserve">- в розробці питань самоврядування трудового колективу; </w:t>
      </w:r>
    </w:p>
    <w:p w:rsidR="00AD0A07" w:rsidRDefault="00AD0A07" w:rsidP="00AD0A07">
      <w:pPr>
        <w:pStyle w:val="20"/>
        <w:spacing w:line="240" w:lineRule="auto"/>
        <w:ind w:firstLine="709"/>
        <w:jc w:val="both"/>
        <w:rPr>
          <w:rFonts w:ascii="Times New Roman" w:hAnsi="Times New Roman" w:cs="Times New Roman"/>
          <w:sz w:val="28"/>
          <w:szCs w:val="28"/>
        </w:rPr>
      </w:pPr>
      <w:r w:rsidRPr="00AD0A07">
        <w:rPr>
          <w:rFonts w:ascii="Times New Roman" w:hAnsi="Times New Roman" w:cs="Times New Roman"/>
          <w:sz w:val="28"/>
          <w:szCs w:val="28"/>
        </w:rPr>
        <w:t>- у визначенні переліку і порядку надання працівникам соціальних пільг;</w:t>
      </w:r>
    </w:p>
    <w:p w:rsidR="00AD0A07" w:rsidRDefault="00AD0A07" w:rsidP="00AD0A07">
      <w:pPr>
        <w:pStyle w:val="20"/>
        <w:spacing w:line="240" w:lineRule="auto"/>
        <w:ind w:firstLine="709"/>
        <w:jc w:val="both"/>
        <w:rPr>
          <w:rFonts w:ascii="Times New Roman" w:hAnsi="Times New Roman" w:cs="Times New Roman"/>
          <w:sz w:val="28"/>
          <w:szCs w:val="28"/>
        </w:rPr>
      </w:pPr>
      <w:r w:rsidRPr="00AD0A07">
        <w:rPr>
          <w:rFonts w:ascii="Times New Roman" w:hAnsi="Times New Roman" w:cs="Times New Roman"/>
          <w:sz w:val="28"/>
          <w:szCs w:val="28"/>
        </w:rPr>
        <w:t xml:space="preserve">- у визначенні розмірів та видів заохочення продуктивної праці, винахідницької і раціоналізаторської діяльності; </w:t>
      </w:r>
    </w:p>
    <w:p w:rsidR="00AD0A07" w:rsidRDefault="00AD0A07" w:rsidP="00AD0A07">
      <w:pPr>
        <w:pStyle w:val="20"/>
        <w:spacing w:line="240" w:lineRule="auto"/>
        <w:ind w:firstLine="709"/>
        <w:jc w:val="both"/>
        <w:rPr>
          <w:rFonts w:ascii="Times New Roman" w:hAnsi="Times New Roman" w:cs="Times New Roman"/>
          <w:sz w:val="28"/>
          <w:szCs w:val="28"/>
        </w:rPr>
      </w:pPr>
      <w:r w:rsidRPr="00AD0A07">
        <w:rPr>
          <w:rFonts w:ascii="Times New Roman" w:hAnsi="Times New Roman" w:cs="Times New Roman"/>
          <w:sz w:val="28"/>
          <w:szCs w:val="28"/>
        </w:rPr>
        <w:t>- у порушенні клопотань про представлення працівників до нагород.</w:t>
      </w:r>
    </w:p>
    <w:p w:rsidR="00AD0A07" w:rsidRPr="00AD0A07" w:rsidRDefault="00AD0A07" w:rsidP="00AD0A07">
      <w:pPr>
        <w:pStyle w:val="20"/>
        <w:numPr>
          <w:ilvl w:val="1"/>
          <w:numId w:val="15"/>
        </w:numPr>
        <w:spacing w:line="240" w:lineRule="auto"/>
        <w:ind w:firstLine="709"/>
        <w:jc w:val="both"/>
        <w:rPr>
          <w:rFonts w:ascii="Times New Roman" w:hAnsi="Times New Roman" w:cs="Times New Roman"/>
          <w:sz w:val="28"/>
          <w:szCs w:val="28"/>
        </w:rPr>
      </w:pPr>
      <w:r w:rsidRPr="00AD0A07">
        <w:rPr>
          <w:rFonts w:ascii="Times New Roman" w:hAnsi="Times New Roman" w:cs="Times New Roman"/>
          <w:sz w:val="28"/>
          <w:szCs w:val="28"/>
        </w:rPr>
        <w:t>При укладенні трудового договору (контракту, угоди) з працівниками Підприємство зобов’язане забезпечити належні і безпечні умови праці, її оплату не нижче від визначеного законом мінімального розміру, а також забезпечення інших соціальних гарантій, передбачених чинним законодавством.</w:t>
      </w:r>
    </w:p>
    <w:p w:rsidR="00AD0A07" w:rsidRDefault="00AD0A07" w:rsidP="00AD0A07">
      <w:pPr>
        <w:pStyle w:val="70"/>
        <w:shd w:val="clear" w:color="auto" w:fill="auto"/>
        <w:spacing w:before="0" w:after="0" w:line="240" w:lineRule="auto"/>
        <w:ind w:left="980"/>
        <w:rPr>
          <w:rFonts w:ascii="Times New Roman" w:hAnsi="Times New Roman" w:cs="Times New Roman"/>
          <w:sz w:val="28"/>
          <w:szCs w:val="28"/>
        </w:rPr>
      </w:pPr>
    </w:p>
    <w:p w:rsidR="009D427F" w:rsidRDefault="004014BF" w:rsidP="004014BF">
      <w:pPr>
        <w:pStyle w:val="70"/>
        <w:numPr>
          <w:ilvl w:val="0"/>
          <w:numId w:val="15"/>
        </w:numPr>
        <w:shd w:val="clear" w:color="auto" w:fill="auto"/>
        <w:tabs>
          <w:tab w:val="left" w:pos="567"/>
        </w:tabs>
        <w:spacing w:before="0" w:after="0" w:line="240" w:lineRule="auto"/>
        <w:jc w:val="center"/>
        <w:rPr>
          <w:rFonts w:ascii="Times New Roman" w:hAnsi="Times New Roman" w:cs="Times New Roman"/>
          <w:sz w:val="28"/>
          <w:szCs w:val="28"/>
        </w:rPr>
      </w:pPr>
      <w:r>
        <w:rPr>
          <w:rFonts w:ascii="Times New Roman" w:hAnsi="Times New Roman" w:cs="Times New Roman"/>
          <w:sz w:val="28"/>
          <w:szCs w:val="28"/>
        </w:rPr>
        <w:t>ГОСПОДАРСЬКА</w:t>
      </w:r>
      <w:r w:rsidR="00BD4E64" w:rsidRPr="008412D0">
        <w:rPr>
          <w:rFonts w:ascii="Times New Roman" w:hAnsi="Times New Roman" w:cs="Times New Roman"/>
          <w:sz w:val="28"/>
          <w:szCs w:val="28"/>
        </w:rPr>
        <w:t xml:space="preserve"> ТА СОЦІАЛЬНА ДІЯЛЬНІСТЬ ПІДПРИЄМСТВА</w:t>
      </w:r>
    </w:p>
    <w:p w:rsidR="00775387" w:rsidRPr="00BC4C52" w:rsidRDefault="00775387" w:rsidP="00775387">
      <w:pPr>
        <w:pStyle w:val="70"/>
        <w:shd w:val="clear" w:color="auto" w:fill="auto"/>
        <w:tabs>
          <w:tab w:val="left" w:pos="567"/>
        </w:tabs>
        <w:spacing w:before="0" w:after="0" w:line="240" w:lineRule="auto"/>
        <w:rPr>
          <w:rFonts w:ascii="Times New Roman" w:hAnsi="Times New Roman" w:cs="Times New Roman"/>
          <w:sz w:val="28"/>
          <w:szCs w:val="28"/>
        </w:rPr>
      </w:pPr>
    </w:p>
    <w:p w:rsidR="0094626F" w:rsidRDefault="0094626F" w:rsidP="0094626F">
      <w:pPr>
        <w:pStyle w:val="20"/>
        <w:numPr>
          <w:ilvl w:val="0"/>
          <w:numId w:val="24"/>
        </w:numPr>
        <w:shd w:val="clear" w:color="auto" w:fill="auto"/>
        <w:spacing w:line="240" w:lineRule="auto"/>
        <w:ind w:left="0" w:right="-2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4E64" w:rsidRPr="00BC4C52">
        <w:rPr>
          <w:rFonts w:ascii="Times New Roman" w:hAnsi="Times New Roman" w:cs="Times New Roman"/>
          <w:sz w:val="28"/>
          <w:szCs w:val="28"/>
        </w:rPr>
        <w:t>Основним узагальнюючим показником фінанс</w:t>
      </w:r>
      <w:r w:rsidR="004014BF">
        <w:rPr>
          <w:rFonts w:ascii="Times New Roman" w:hAnsi="Times New Roman" w:cs="Times New Roman"/>
          <w:sz w:val="28"/>
          <w:szCs w:val="28"/>
        </w:rPr>
        <w:t xml:space="preserve">ових результатів господарської </w:t>
      </w:r>
      <w:r w:rsidR="00BD4E64" w:rsidRPr="00BC4C52">
        <w:rPr>
          <w:rFonts w:ascii="Times New Roman" w:hAnsi="Times New Roman" w:cs="Times New Roman"/>
          <w:sz w:val="28"/>
          <w:szCs w:val="28"/>
        </w:rPr>
        <w:t xml:space="preserve"> діяльності Підприємства є прибуток</w:t>
      </w:r>
      <w:r w:rsidR="004014BF">
        <w:rPr>
          <w:rFonts w:ascii="Times New Roman" w:hAnsi="Times New Roman" w:cs="Times New Roman"/>
          <w:sz w:val="28"/>
          <w:szCs w:val="28"/>
        </w:rPr>
        <w:t xml:space="preserve"> або збитки</w:t>
      </w:r>
      <w:r w:rsidR="00BD4E64" w:rsidRPr="00BC4C52">
        <w:rPr>
          <w:rFonts w:ascii="Times New Roman" w:hAnsi="Times New Roman" w:cs="Times New Roman"/>
          <w:sz w:val="28"/>
          <w:szCs w:val="28"/>
        </w:rPr>
        <w:t>.</w:t>
      </w:r>
    </w:p>
    <w:p w:rsidR="009D427F" w:rsidRPr="0094626F" w:rsidRDefault="00BD4E64" w:rsidP="009F00C8">
      <w:pPr>
        <w:pStyle w:val="20"/>
        <w:numPr>
          <w:ilvl w:val="0"/>
          <w:numId w:val="24"/>
        </w:numPr>
        <w:shd w:val="clear" w:color="auto" w:fill="auto"/>
        <w:spacing w:line="240" w:lineRule="auto"/>
        <w:ind w:left="0" w:right="-28" w:firstLine="709"/>
        <w:jc w:val="both"/>
        <w:rPr>
          <w:rFonts w:ascii="Times New Roman" w:hAnsi="Times New Roman" w:cs="Times New Roman"/>
          <w:sz w:val="28"/>
          <w:szCs w:val="28"/>
        </w:rPr>
      </w:pPr>
      <w:r w:rsidRPr="0094626F">
        <w:rPr>
          <w:rFonts w:ascii="Times New Roman" w:hAnsi="Times New Roman" w:cs="Times New Roman"/>
          <w:sz w:val="28"/>
          <w:szCs w:val="28"/>
        </w:rPr>
        <w:t>Прибуток підприємства утворюється за рахунок надходжень від господарської</w:t>
      </w:r>
      <w:r w:rsidR="0094626F">
        <w:rPr>
          <w:rFonts w:ascii="Times New Roman" w:hAnsi="Times New Roman" w:cs="Times New Roman"/>
          <w:sz w:val="28"/>
          <w:szCs w:val="28"/>
        </w:rPr>
        <w:t xml:space="preserve"> </w:t>
      </w:r>
      <w:r w:rsidRPr="0094626F">
        <w:rPr>
          <w:rStyle w:val="22"/>
          <w:rFonts w:ascii="Times New Roman" w:hAnsi="Times New Roman" w:cs="Times New Roman"/>
          <w:b w:val="0"/>
          <w:sz w:val="28"/>
          <w:szCs w:val="28"/>
        </w:rPr>
        <w:t xml:space="preserve">діяльності після покриття </w:t>
      </w:r>
      <w:r w:rsidRPr="0094626F">
        <w:rPr>
          <w:rFonts w:ascii="Times New Roman" w:hAnsi="Times New Roman" w:cs="Times New Roman"/>
          <w:sz w:val="28"/>
          <w:szCs w:val="28"/>
        </w:rPr>
        <w:t>матеріальних і прирівняних д</w:t>
      </w:r>
      <w:r w:rsidR="00554B62" w:rsidRPr="0094626F">
        <w:rPr>
          <w:rFonts w:ascii="Times New Roman" w:hAnsi="Times New Roman" w:cs="Times New Roman"/>
          <w:sz w:val="28"/>
          <w:szCs w:val="28"/>
        </w:rPr>
        <w:t xml:space="preserve">о них </w:t>
      </w:r>
      <w:r w:rsidR="0094626F">
        <w:rPr>
          <w:rFonts w:ascii="Times New Roman" w:hAnsi="Times New Roman" w:cs="Times New Roman"/>
          <w:sz w:val="28"/>
          <w:szCs w:val="28"/>
        </w:rPr>
        <w:t xml:space="preserve">витрат і витрат </w:t>
      </w:r>
      <w:r w:rsidR="00554B62" w:rsidRPr="0094626F">
        <w:rPr>
          <w:rFonts w:ascii="Times New Roman" w:hAnsi="Times New Roman" w:cs="Times New Roman"/>
          <w:sz w:val="28"/>
          <w:szCs w:val="28"/>
        </w:rPr>
        <w:t>на оплату праці</w:t>
      </w:r>
      <w:r w:rsidR="0094626F">
        <w:rPr>
          <w:rStyle w:val="22"/>
          <w:rFonts w:ascii="Times New Roman" w:hAnsi="Times New Roman" w:cs="Times New Roman"/>
          <w:b w:val="0"/>
          <w:sz w:val="28"/>
          <w:szCs w:val="28"/>
        </w:rPr>
        <w:t xml:space="preserve">, </w:t>
      </w:r>
      <w:r w:rsidRPr="0094626F">
        <w:rPr>
          <w:rStyle w:val="22"/>
          <w:rFonts w:ascii="Times New Roman" w:hAnsi="Times New Roman" w:cs="Times New Roman"/>
          <w:b w:val="0"/>
          <w:sz w:val="28"/>
          <w:szCs w:val="28"/>
        </w:rPr>
        <w:t xml:space="preserve">інших видатків, </w:t>
      </w:r>
      <w:r w:rsidRPr="0094626F">
        <w:rPr>
          <w:rFonts w:ascii="Times New Roman" w:hAnsi="Times New Roman" w:cs="Times New Roman"/>
          <w:sz w:val="28"/>
          <w:szCs w:val="28"/>
        </w:rPr>
        <w:t>спрямованих на реалізацію ста</w:t>
      </w:r>
      <w:r w:rsidR="0094626F">
        <w:rPr>
          <w:rFonts w:ascii="Times New Roman" w:hAnsi="Times New Roman" w:cs="Times New Roman"/>
          <w:sz w:val="28"/>
          <w:szCs w:val="28"/>
        </w:rPr>
        <w:t xml:space="preserve">тутних завдань Підприємства. З </w:t>
      </w:r>
      <w:r w:rsidR="0094626F">
        <w:rPr>
          <w:rStyle w:val="22"/>
          <w:rFonts w:ascii="Times New Roman" w:hAnsi="Times New Roman" w:cs="Times New Roman"/>
          <w:b w:val="0"/>
          <w:sz w:val="28"/>
          <w:szCs w:val="28"/>
        </w:rPr>
        <w:t>економічного прибутку</w:t>
      </w:r>
      <w:r w:rsidRPr="0094626F">
        <w:rPr>
          <w:rStyle w:val="22"/>
          <w:rFonts w:ascii="Times New Roman" w:hAnsi="Times New Roman" w:cs="Times New Roman"/>
          <w:b w:val="0"/>
          <w:sz w:val="28"/>
          <w:szCs w:val="28"/>
        </w:rPr>
        <w:t xml:space="preserve"> </w:t>
      </w:r>
      <w:r w:rsidR="0094626F">
        <w:rPr>
          <w:rFonts w:ascii="Times New Roman" w:hAnsi="Times New Roman" w:cs="Times New Roman"/>
          <w:sz w:val="28"/>
          <w:szCs w:val="28"/>
        </w:rPr>
        <w:t>П</w:t>
      </w:r>
      <w:r w:rsidRPr="0094626F">
        <w:rPr>
          <w:rFonts w:ascii="Times New Roman" w:hAnsi="Times New Roman" w:cs="Times New Roman"/>
          <w:sz w:val="28"/>
          <w:szCs w:val="28"/>
        </w:rPr>
        <w:t xml:space="preserve">ідприємство вносить передбачені Законодавством податки та інші </w:t>
      </w:r>
      <w:r w:rsidRPr="0094626F">
        <w:rPr>
          <w:rStyle w:val="22"/>
          <w:rFonts w:ascii="Times New Roman" w:hAnsi="Times New Roman" w:cs="Times New Roman"/>
          <w:b w:val="0"/>
          <w:sz w:val="28"/>
          <w:szCs w:val="28"/>
        </w:rPr>
        <w:t xml:space="preserve">платежі до бюджету, </w:t>
      </w:r>
      <w:r w:rsidRPr="0094626F">
        <w:rPr>
          <w:rFonts w:ascii="Times New Roman" w:hAnsi="Times New Roman" w:cs="Times New Roman"/>
          <w:sz w:val="28"/>
          <w:szCs w:val="28"/>
        </w:rPr>
        <w:t>відсотки по кредитах банків та по облігаціях. Чист</w:t>
      </w:r>
      <w:r w:rsidR="0094626F">
        <w:rPr>
          <w:rFonts w:ascii="Times New Roman" w:hAnsi="Times New Roman" w:cs="Times New Roman"/>
          <w:sz w:val="28"/>
          <w:szCs w:val="28"/>
        </w:rPr>
        <w:t>и</w:t>
      </w:r>
      <w:r w:rsidRPr="0094626F">
        <w:rPr>
          <w:rFonts w:ascii="Times New Roman" w:hAnsi="Times New Roman" w:cs="Times New Roman"/>
          <w:sz w:val="28"/>
          <w:szCs w:val="28"/>
        </w:rPr>
        <w:t xml:space="preserve">й прибуток </w:t>
      </w:r>
      <w:r w:rsidRPr="0094626F">
        <w:rPr>
          <w:rStyle w:val="22"/>
          <w:rFonts w:ascii="Times New Roman" w:hAnsi="Times New Roman" w:cs="Times New Roman"/>
          <w:b w:val="0"/>
          <w:sz w:val="28"/>
          <w:szCs w:val="28"/>
        </w:rPr>
        <w:t xml:space="preserve">одержаний після </w:t>
      </w:r>
      <w:r w:rsidRPr="0094626F">
        <w:rPr>
          <w:rFonts w:ascii="Times New Roman" w:hAnsi="Times New Roman" w:cs="Times New Roman"/>
          <w:sz w:val="28"/>
          <w:szCs w:val="28"/>
        </w:rPr>
        <w:t xml:space="preserve">зазначених розрахунків, залишається в розпорядженні </w:t>
      </w:r>
      <w:r w:rsidRPr="0094626F">
        <w:rPr>
          <w:rStyle w:val="22"/>
          <w:rFonts w:ascii="Times New Roman" w:hAnsi="Times New Roman" w:cs="Times New Roman"/>
          <w:b w:val="0"/>
          <w:sz w:val="28"/>
          <w:szCs w:val="28"/>
        </w:rPr>
        <w:t xml:space="preserve"> Підприємства.</w:t>
      </w:r>
    </w:p>
    <w:p w:rsidR="004F36FC" w:rsidRDefault="009F00C8" w:rsidP="004F36FC">
      <w:pPr>
        <w:pStyle w:val="ae"/>
        <w:numPr>
          <w:ilvl w:val="0"/>
          <w:numId w:val="24"/>
        </w:numPr>
        <w:ind w:left="0" w:firstLine="709"/>
        <w:jc w:val="both"/>
        <w:rPr>
          <w:rFonts w:ascii="Times New Roman" w:hAnsi="Times New Roman"/>
          <w:sz w:val="28"/>
          <w:szCs w:val="28"/>
        </w:rPr>
      </w:pPr>
      <w:r w:rsidRPr="009F00C8">
        <w:rPr>
          <w:rFonts w:ascii="Times New Roman" w:hAnsi="Times New Roman"/>
          <w:sz w:val="28"/>
          <w:szCs w:val="28"/>
        </w:rPr>
        <w:t xml:space="preserve">Дочірнє підприємство може утворювати цільові фонди, формування і порядок використання яких встановлюється чинним законодавством України. </w:t>
      </w:r>
    </w:p>
    <w:p w:rsidR="009D427F" w:rsidRDefault="004F36FC" w:rsidP="004F36FC">
      <w:pPr>
        <w:pStyle w:val="ae"/>
        <w:numPr>
          <w:ilvl w:val="0"/>
          <w:numId w:val="24"/>
        </w:numPr>
        <w:ind w:left="0" w:firstLine="709"/>
        <w:jc w:val="both"/>
        <w:rPr>
          <w:rFonts w:ascii="Times New Roman" w:hAnsi="Times New Roman" w:cs="Times New Roman"/>
          <w:sz w:val="28"/>
          <w:szCs w:val="28"/>
        </w:rPr>
      </w:pPr>
      <w:r w:rsidRPr="004F36FC">
        <w:rPr>
          <w:rFonts w:ascii="Times New Roman" w:hAnsi="Times New Roman" w:cs="Times New Roman"/>
          <w:sz w:val="28"/>
          <w:szCs w:val="28"/>
        </w:rPr>
        <w:t xml:space="preserve">Джерелом коштів на оплату праці працівників </w:t>
      </w:r>
      <w:r>
        <w:rPr>
          <w:rFonts w:ascii="Times New Roman" w:hAnsi="Times New Roman" w:cs="Times New Roman"/>
          <w:sz w:val="28"/>
          <w:szCs w:val="28"/>
        </w:rPr>
        <w:t>П</w:t>
      </w:r>
      <w:r w:rsidRPr="004F36FC">
        <w:rPr>
          <w:rFonts w:ascii="Times New Roman" w:hAnsi="Times New Roman" w:cs="Times New Roman"/>
          <w:sz w:val="28"/>
          <w:szCs w:val="28"/>
        </w:rPr>
        <w:t xml:space="preserve">ідприємства є частина доходу, одержаного в результаті його господарської діяльності. </w:t>
      </w:r>
      <w:r>
        <w:rPr>
          <w:rFonts w:ascii="Times New Roman" w:hAnsi="Times New Roman" w:cs="Times New Roman"/>
          <w:sz w:val="28"/>
          <w:szCs w:val="28"/>
        </w:rPr>
        <w:t>П</w:t>
      </w:r>
      <w:r w:rsidRPr="004F36FC">
        <w:rPr>
          <w:rFonts w:ascii="Times New Roman" w:hAnsi="Times New Roman" w:cs="Times New Roman"/>
          <w:sz w:val="28"/>
          <w:szCs w:val="28"/>
        </w:rPr>
        <w:t xml:space="preserve">ідприємство визначає форми і системи оплати праці, встановлює працівникам конкретні </w:t>
      </w:r>
      <w:r w:rsidRPr="004F36FC">
        <w:rPr>
          <w:rFonts w:ascii="Times New Roman" w:hAnsi="Times New Roman" w:cs="Times New Roman"/>
          <w:sz w:val="28"/>
          <w:szCs w:val="28"/>
        </w:rPr>
        <w:lastRenderedPageBreak/>
        <w:t>розміри тарифних ставок, відрядних розцінок, посадових окладів, премій, винагород, надбавок і доплат на умовах, передбачених чинним законодавством України</w:t>
      </w:r>
      <w:r>
        <w:rPr>
          <w:rFonts w:ascii="Times New Roman" w:hAnsi="Times New Roman" w:cs="Times New Roman"/>
          <w:sz w:val="28"/>
          <w:szCs w:val="28"/>
        </w:rPr>
        <w:t xml:space="preserve"> та умовами колективного договору. </w:t>
      </w:r>
      <w:r w:rsidRPr="004F36FC">
        <w:rPr>
          <w:rFonts w:ascii="Times New Roman" w:hAnsi="Times New Roman" w:cs="Times New Roman"/>
          <w:sz w:val="28"/>
          <w:szCs w:val="28"/>
        </w:rPr>
        <w:t>Мінімальна заробітна плата працівників не може бути нижче встановленого законодавством України мінімального розміру заробітної плати.</w:t>
      </w:r>
    </w:p>
    <w:p w:rsidR="004F36FC" w:rsidRDefault="004F36FC" w:rsidP="004F36FC">
      <w:pPr>
        <w:pStyle w:val="ae"/>
        <w:numPr>
          <w:ilvl w:val="0"/>
          <w:numId w:val="24"/>
        </w:numPr>
        <w:ind w:left="0" w:firstLine="709"/>
        <w:jc w:val="both"/>
        <w:rPr>
          <w:rFonts w:ascii="Times New Roman" w:hAnsi="Times New Roman" w:cs="Times New Roman"/>
          <w:sz w:val="28"/>
          <w:szCs w:val="28"/>
        </w:rPr>
      </w:pPr>
      <w:r w:rsidRPr="004F36FC">
        <w:rPr>
          <w:rFonts w:ascii="Times New Roman" w:hAnsi="Times New Roman" w:cs="Times New Roman"/>
          <w:sz w:val="28"/>
          <w:szCs w:val="28"/>
        </w:rPr>
        <w:t xml:space="preserve">Умови оплати праці та матеріальне забезпечення директора </w:t>
      </w:r>
      <w:r>
        <w:rPr>
          <w:rFonts w:ascii="Times New Roman" w:hAnsi="Times New Roman" w:cs="Times New Roman"/>
          <w:sz w:val="28"/>
          <w:szCs w:val="28"/>
        </w:rPr>
        <w:t>П</w:t>
      </w:r>
      <w:r w:rsidRPr="004F36FC">
        <w:rPr>
          <w:rFonts w:ascii="Times New Roman" w:hAnsi="Times New Roman" w:cs="Times New Roman"/>
          <w:sz w:val="28"/>
          <w:szCs w:val="28"/>
        </w:rPr>
        <w:t>ідприємства визначаються відповідно до укладеного з ним контракту</w:t>
      </w:r>
      <w:r>
        <w:rPr>
          <w:rFonts w:ascii="Times New Roman" w:hAnsi="Times New Roman" w:cs="Times New Roman"/>
          <w:sz w:val="28"/>
          <w:szCs w:val="28"/>
        </w:rPr>
        <w:t xml:space="preserve"> у порядку визначеному виконавчим комітетом Лозівської міської ради.</w:t>
      </w:r>
    </w:p>
    <w:p w:rsidR="004F36FC" w:rsidRDefault="004F36FC" w:rsidP="004F36FC">
      <w:pPr>
        <w:pStyle w:val="ae"/>
        <w:numPr>
          <w:ilvl w:val="0"/>
          <w:numId w:val="24"/>
        </w:numPr>
        <w:ind w:left="0" w:firstLine="709"/>
        <w:jc w:val="both"/>
        <w:rPr>
          <w:rFonts w:ascii="Times New Roman" w:hAnsi="Times New Roman" w:cs="Times New Roman"/>
          <w:sz w:val="28"/>
          <w:szCs w:val="28"/>
        </w:rPr>
      </w:pPr>
      <w:r w:rsidRPr="004F36FC">
        <w:rPr>
          <w:rFonts w:ascii="Times New Roman" w:hAnsi="Times New Roman" w:cs="Times New Roman"/>
          <w:bCs/>
          <w:sz w:val="28"/>
          <w:szCs w:val="28"/>
        </w:rPr>
        <w:t xml:space="preserve">Джерелом формування фінансових ресурсів </w:t>
      </w:r>
      <w:r>
        <w:rPr>
          <w:rFonts w:ascii="Times New Roman" w:hAnsi="Times New Roman" w:cs="Times New Roman"/>
          <w:bCs/>
          <w:sz w:val="28"/>
          <w:szCs w:val="28"/>
        </w:rPr>
        <w:t>П</w:t>
      </w:r>
      <w:r w:rsidRPr="004F36FC">
        <w:rPr>
          <w:rFonts w:ascii="Times New Roman" w:hAnsi="Times New Roman" w:cs="Times New Roman"/>
          <w:bCs/>
          <w:sz w:val="28"/>
          <w:szCs w:val="28"/>
        </w:rPr>
        <w:t>ідприємства є прибуток (дохід), амортизаційні відрахування, кошти, одержані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 дотації з бюджету різних рівнів</w:t>
      </w:r>
      <w:r w:rsidR="00BD4E64" w:rsidRPr="004F36FC">
        <w:rPr>
          <w:rFonts w:ascii="Times New Roman" w:hAnsi="Times New Roman" w:cs="Times New Roman"/>
          <w:sz w:val="28"/>
          <w:szCs w:val="28"/>
        </w:rPr>
        <w:t>.</w:t>
      </w:r>
    </w:p>
    <w:p w:rsidR="004F36FC" w:rsidRDefault="00BD4E64" w:rsidP="004F36FC">
      <w:pPr>
        <w:pStyle w:val="ae"/>
        <w:numPr>
          <w:ilvl w:val="0"/>
          <w:numId w:val="24"/>
        </w:numPr>
        <w:ind w:left="0" w:firstLine="709"/>
        <w:jc w:val="both"/>
        <w:rPr>
          <w:rFonts w:ascii="Times New Roman" w:hAnsi="Times New Roman" w:cs="Times New Roman"/>
          <w:sz w:val="28"/>
          <w:szCs w:val="28"/>
        </w:rPr>
      </w:pPr>
      <w:r w:rsidRPr="004F36FC">
        <w:rPr>
          <w:rFonts w:ascii="Times New Roman" w:hAnsi="Times New Roman" w:cs="Times New Roman"/>
          <w:sz w:val="28"/>
          <w:szCs w:val="28"/>
        </w:rPr>
        <w:t>Відносини Підприємства з іншими підприємствами, організаціями та громадянами у всіх сферах діяльності здійснюється на підставі угод.</w:t>
      </w:r>
    </w:p>
    <w:p w:rsidR="004F36FC" w:rsidRDefault="004F36FC" w:rsidP="004F36FC">
      <w:pPr>
        <w:pStyle w:val="ae"/>
        <w:numPr>
          <w:ilvl w:val="0"/>
          <w:numId w:val="24"/>
        </w:numPr>
        <w:ind w:left="0" w:firstLine="709"/>
        <w:jc w:val="both"/>
        <w:rPr>
          <w:rFonts w:ascii="Times New Roman" w:hAnsi="Times New Roman" w:cs="Times New Roman"/>
          <w:sz w:val="28"/>
          <w:szCs w:val="28"/>
        </w:rPr>
      </w:pPr>
      <w:r w:rsidRPr="004F36FC">
        <w:rPr>
          <w:rFonts w:ascii="Times New Roman" w:hAnsi="Times New Roman" w:cs="Times New Roman"/>
          <w:sz w:val="28"/>
          <w:szCs w:val="28"/>
        </w:rPr>
        <w:t>Підприємство здійснює опера</w:t>
      </w:r>
      <w:r w:rsidR="00BD4E64" w:rsidRPr="004F36FC">
        <w:rPr>
          <w:rFonts w:ascii="Times New Roman" w:hAnsi="Times New Roman" w:cs="Times New Roman"/>
          <w:sz w:val="28"/>
          <w:szCs w:val="28"/>
        </w:rPr>
        <w:t>тивний та бухгалтерський облік результатів своєї</w:t>
      </w:r>
      <w:r>
        <w:rPr>
          <w:rFonts w:ascii="Times New Roman" w:hAnsi="Times New Roman" w:cs="Times New Roman"/>
          <w:sz w:val="28"/>
          <w:szCs w:val="28"/>
        </w:rPr>
        <w:t xml:space="preserve"> </w:t>
      </w:r>
      <w:r w:rsidR="00BD4E64" w:rsidRPr="004F36FC">
        <w:rPr>
          <w:rStyle w:val="111"/>
          <w:rFonts w:ascii="Times New Roman" w:hAnsi="Times New Roman" w:cs="Times New Roman"/>
          <w:b w:val="0"/>
          <w:sz w:val="28"/>
          <w:szCs w:val="28"/>
        </w:rPr>
        <w:t>діяльності, веде</w:t>
      </w:r>
      <w:r w:rsidR="00BD4E64" w:rsidRPr="004F36FC">
        <w:rPr>
          <w:rStyle w:val="111"/>
          <w:rFonts w:ascii="Times New Roman" w:hAnsi="Times New Roman" w:cs="Times New Roman"/>
          <w:sz w:val="28"/>
          <w:szCs w:val="28"/>
        </w:rPr>
        <w:t xml:space="preserve"> </w:t>
      </w:r>
      <w:r w:rsidR="00BD4E64" w:rsidRPr="004F36FC">
        <w:rPr>
          <w:rFonts w:ascii="Times New Roman" w:hAnsi="Times New Roman" w:cs="Times New Roman"/>
          <w:sz w:val="28"/>
          <w:szCs w:val="28"/>
        </w:rPr>
        <w:t>статистичну звітність.</w:t>
      </w:r>
      <w:r w:rsidR="001B4186" w:rsidRPr="004F36FC">
        <w:rPr>
          <w:rFonts w:ascii="Times New Roman" w:hAnsi="Times New Roman" w:cs="Times New Roman"/>
          <w:sz w:val="28"/>
          <w:szCs w:val="28"/>
        </w:rPr>
        <w:t xml:space="preserve"> </w:t>
      </w:r>
      <w:r w:rsidR="00BD4E64" w:rsidRPr="004F36FC">
        <w:rPr>
          <w:rFonts w:ascii="Times New Roman" w:hAnsi="Times New Roman" w:cs="Times New Roman"/>
          <w:sz w:val="28"/>
          <w:szCs w:val="28"/>
        </w:rPr>
        <w:t xml:space="preserve">Порядок ведення бухгалтерського обліку та </w:t>
      </w:r>
      <w:r w:rsidR="00BD4E64" w:rsidRPr="004F36FC">
        <w:rPr>
          <w:rStyle w:val="111"/>
          <w:rFonts w:ascii="Times New Roman" w:hAnsi="Times New Roman" w:cs="Times New Roman"/>
          <w:b w:val="0"/>
          <w:sz w:val="28"/>
          <w:szCs w:val="28"/>
        </w:rPr>
        <w:t xml:space="preserve">статистичної </w:t>
      </w:r>
      <w:r w:rsidR="00BD4E64" w:rsidRPr="004F36FC">
        <w:rPr>
          <w:rFonts w:ascii="Times New Roman" w:hAnsi="Times New Roman" w:cs="Times New Roman"/>
          <w:sz w:val="28"/>
          <w:szCs w:val="28"/>
        </w:rPr>
        <w:t>звіт</w:t>
      </w:r>
      <w:r>
        <w:rPr>
          <w:rFonts w:ascii="Times New Roman" w:hAnsi="Times New Roman" w:cs="Times New Roman"/>
          <w:sz w:val="28"/>
          <w:szCs w:val="28"/>
        </w:rPr>
        <w:t>ності визначається відповідним з</w:t>
      </w:r>
      <w:r w:rsidR="00BD4E64" w:rsidRPr="004F36FC">
        <w:rPr>
          <w:rFonts w:ascii="Times New Roman" w:hAnsi="Times New Roman" w:cs="Times New Roman"/>
          <w:sz w:val="28"/>
          <w:szCs w:val="28"/>
        </w:rPr>
        <w:t xml:space="preserve">аконодавством України. </w:t>
      </w:r>
      <w:r>
        <w:rPr>
          <w:rFonts w:ascii="Times New Roman" w:hAnsi="Times New Roman" w:cs="Times New Roman"/>
          <w:sz w:val="28"/>
          <w:szCs w:val="28"/>
        </w:rPr>
        <w:t>Директор П</w:t>
      </w:r>
      <w:r w:rsidR="00BD4E64" w:rsidRPr="004F36FC">
        <w:rPr>
          <w:rStyle w:val="111"/>
          <w:rFonts w:ascii="Times New Roman" w:hAnsi="Times New Roman" w:cs="Times New Roman"/>
          <w:b w:val="0"/>
          <w:sz w:val="28"/>
          <w:szCs w:val="28"/>
        </w:rPr>
        <w:t>ідприємства</w:t>
      </w:r>
      <w:r w:rsidR="00BD4E64" w:rsidRPr="004F36FC">
        <w:rPr>
          <w:rStyle w:val="111"/>
          <w:rFonts w:ascii="Times New Roman" w:hAnsi="Times New Roman" w:cs="Times New Roman"/>
          <w:sz w:val="28"/>
          <w:szCs w:val="28"/>
        </w:rPr>
        <w:t xml:space="preserve"> </w:t>
      </w:r>
      <w:r w:rsidR="00BD4E64" w:rsidRPr="004F36FC">
        <w:rPr>
          <w:rFonts w:ascii="Times New Roman" w:hAnsi="Times New Roman" w:cs="Times New Roman"/>
          <w:sz w:val="28"/>
          <w:szCs w:val="28"/>
        </w:rPr>
        <w:t xml:space="preserve">та головний бухгалтер несуть відповідальність за додержання порядку </w:t>
      </w:r>
      <w:r w:rsidR="00BD4E64" w:rsidRPr="004F36FC">
        <w:rPr>
          <w:rStyle w:val="111"/>
          <w:rFonts w:ascii="Times New Roman" w:hAnsi="Times New Roman" w:cs="Times New Roman"/>
          <w:b w:val="0"/>
          <w:sz w:val="28"/>
          <w:szCs w:val="28"/>
        </w:rPr>
        <w:t>ведення та</w:t>
      </w:r>
      <w:r w:rsidR="00BD4E64" w:rsidRPr="004F36FC">
        <w:rPr>
          <w:rStyle w:val="111"/>
          <w:rFonts w:ascii="Times New Roman" w:hAnsi="Times New Roman" w:cs="Times New Roman"/>
          <w:sz w:val="28"/>
          <w:szCs w:val="28"/>
        </w:rPr>
        <w:t xml:space="preserve"> </w:t>
      </w:r>
      <w:r w:rsidR="00BD4E64" w:rsidRPr="004F36FC">
        <w:rPr>
          <w:rFonts w:ascii="Times New Roman" w:hAnsi="Times New Roman" w:cs="Times New Roman"/>
          <w:sz w:val="28"/>
          <w:szCs w:val="28"/>
        </w:rPr>
        <w:t>достовірності обліку та звітності.</w:t>
      </w:r>
    </w:p>
    <w:p w:rsidR="004F36FC" w:rsidRDefault="00BD4E64" w:rsidP="004F36FC">
      <w:pPr>
        <w:pStyle w:val="ae"/>
        <w:numPr>
          <w:ilvl w:val="0"/>
          <w:numId w:val="24"/>
        </w:numPr>
        <w:ind w:left="0" w:firstLine="709"/>
        <w:jc w:val="both"/>
        <w:rPr>
          <w:rFonts w:ascii="Times New Roman" w:hAnsi="Times New Roman" w:cs="Times New Roman"/>
          <w:sz w:val="28"/>
          <w:szCs w:val="28"/>
        </w:rPr>
      </w:pPr>
      <w:r w:rsidRPr="004F36FC">
        <w:rPr>
          <w:rStyle w:val="22"/>
          <w:rFonts w:ascii="Times New Roman" w:hAnsi="Times New Roman" w:cs="Times New Roman"/>
          <w:b w:val="0"/>
          <w:sz w:val="28"/>
          <w:szCs w:val="28"/>
        </w:rPr>
        <w:t>Підприємство</w:t>
      </w:r>
      <w:r w:rsidRPr="004F36FC">
        <w:rPr>
          <w:rStyle w:val="22"/>
          <w:rFonts w:ascii="Times New Roman" w:hAnsi="Times New Roman" w:cs="Times New Roman"/>
          <w:sz w:val="28"/>
          <w:szCs w:val="28"/>
        </w:rPr>
        <w:t xml:space="preserve"> </w:t>
      </w:r>
      <w:r w:rsidRPr="004F36FC">
        <w:rPr>
          <w:rFonts w:ascii="Times New Roman" w:hAnsi="Times New Roman" w:cs="Times New Roman"/>
          <w:sz w:val="28"/>
          <w:szCs w:val="28"/>
        </w:rPr>
        <w:t xml:space="preserve">реалізує свою продукцію, роботи, послуги юридичним та фізичним </w:t>
      </w:r>
      <w:r w:rsidRPr="004F36FC">
        <w:rPr>
          <w:rStyle w:val="22"/>
          <w:rFonts w:ascii="Times New Roman" w:hAnsi="Times New Roman" w:cs="Times New Roman"/>
          <w:b w:val="0"/>
          <w:sz w:val="28"/>
          <w:szCs w:val="28"/>
        </w:rPr>
        <w:t>особам</w:t>
      </w:r>
      <w:r w:rsidR="001B4186" w:rsidRPr="004F36FC">
        <w:rPr>
          <w:rStyle w:val="22"/>
          <w:rFonts w:ascii="Times New Roman" w:hAnsi="Times New Roman" w:cs="Times New Roman"/>
          <w:b w:val="0"/>
          <w:sz w:val="28"/>
          <w:szCs w:val="28"/>
        </w:rPr>
        <w:t xml:space="preserve"> </w:t>
      </w:r>
      <w:r w:rsidRPr="004F36FC">
        <w:rPr>
          <w:rStyle w:val="22"/>
          <w:rFonts w:ascii="Times New Roman" w:hAnsi="Times New Roman" w:cs="Times New Roman"/>
          <w:b w:val="0"/>
          <w:sz w:val="28"/>
          <w:szCs w:val="28"/>
        </w:rPr>
        <w:t>за</w:t>
      </w:r>
      <w:r w:rsidRPr="004F36FC">
        <w:rPr>
          <w:rStyle w:val="22"/>
          <w:rFonts w:ascii="Times New Roman" w:hAnsi="Times New Roman" w:cs="Times New Roman"/>
          <w:sz w:val="28"/>
          <w:szCs w:val="28"/>
        </w:rPr>
        <w:t xml:space="preserve"> </w:t>
      </w:r>
      <w:r w:rsidRPr="004F36FC">
        <w:rPr>
          <w:rFonts w:ascii="Times New Roman" w:hAnsi="Times New Roman" w:cs="Times New Roman"/>
          <w:sz w:val="28"/>
          <w:szCs w:val="28"/>
        </w:rPr>
        <w:t>цінами та тарифами, що визначені самостійно або на догові</w:t>
      </w:r>
      <w:r w:rsidR="00720FD4" w:rsidRPr="004F36FC">
        <w:rPr>
          <w:rFonts w:ascii="Times New Roman" w:hAnsi="Times New Roman" w:cs="Times New Roman"/>
          <w:sz w:val="28"/>
          <w:szCs w:val="28"/>
        </w:rPr>
        <w:t xml:space="preserve">рній підставі, </w:t>
      </w:r>
      <w:r w:rsidRPr="004F36FC">
        <w:rPr>
          <w:rFonts w:ascii="Times New Roman" w:hAnsi="Times New Roman" w:cs="Times New Roman"/>
          <w:sz w:val="28"/>
          <w:szCs w:val="28"/>
        </w:rPr>
        <w:t xml:space="preserve">а </w:t>
      </w:r>
      <w:r w:rsidRPr="004F36FC">
        <w:rPr>
          <w:rStyle w:val="22"/>
          <w:rFonts w:ascii="Times New Roman" w:hAnsi="Times New Roman" w:cs="Times New Roman"/>
          <w:b w:val="0"/>
          <w:sz w:val="28"/>
          <w:szCs w:val="28"/>
        </w:rPr>
        <w:t>у випадках,</w:t>
      </w:r>
      <w:r w:rsidRPr="004F36FC">
        <w:rPr>
          <w:rStyle w:val="22"/>
          <w:rFonts w:ascii="Times New Roman" w:hAnsi="Times New Roman" w:cs="Times New Roman"/>
          <w:sz w:val="28"/>
          <w:szCs w:val="28"/>
        </w:rPr>
        <w:t xml:space="preserve"> </w:t>
      </w:r>
      <w:r w:rsidR="004F36FC">
        <w:rPr>
          <w:rFonts w:ascii="Times New Roman" w:hAnsi="Times New Roman" w:cs="Times New Roman"/>
          <w:sz w:val="28"/>
          <w:szCs w:val="28"/>
        </w:rPr>
        <w:t>передбачених з</w:t>
      </w:r>
      <w:r w:rsidRPr="004F36FC">
        <w:rPr>
          <w:rFonts w:ascii="Times New Roman" w:hAnsi="Times New Roman" w:cs="Times New Roman"/>
          <w:sz w:val="28"/>
          <w:szCs w:val="28"/>
        </w:rPr>
        <w:t xml:space="preserve">аконодавством - за </w:t>
      </w:r>
      <w:r w:rsidR="004F36FC">
        <w:rPr>
          <w:rFonts w:ascii="Times New Roman" w:hAnsi="Times New Roman" w:cs="Times New Roman"/>
          <w:sz w:val="28"/>
          <w:szCs w:val="28"/>
        </w:rPr>
        <w:t xml:space="preserve">регульованими </w:t>
      </w:r>
      <w:r w:rsidRPr="004F36FC">
        <w:rPr>
          <w:rFonts w:ascii="Times New Roman" w:hAnsi="Times New Roman" w:cs="Times New Roman"/>
          <w:sz w:val="28"/>
          <w:szCs w:val="28"/>
        </w:rPr>
        <w:t>держав</w:t>
      </w:r>
      <w:r w:rsidR="004F36FC">
        <w:rPr>
          <w:rFonts w:ascii="Times New Roman" w:hAnsi="Times New Roman" w:cs="Times New Roman"/>
          <w:sz w:val="28"/>
          <w:szCs w:val="28"/>
        </w:rPr>
        <w:t xml:space="preserve">ою цінами. </w:t>
      </w:r>
      <w:r w:rsidRPr="004F36FC">
        <w:rPr>
          <w:rFonts w:ascii="Times New Roman" w:hAnsi="Times New Roman" w:cs="Times New Roman"/>
          <w:sz w:val="28"/>
          <w:szCs w:val="28"/>
        </w:rPr>
        <w:t xml:space="preserve">Підприємство </w:t>
      </w:r>
      <w:r w:rsidRPr="004F36FC">
        <w:rPr>
          <w:rStyle w:val="22"/>
          <w:rFonts w:ascii="Times New Roman" w:hAnsi="Times New Roman" w:cs="Times New Roman"/>
          <w:b w:val="0"/>
          <w:sz w:val="28"/>
          <w:szCs w:val="28"/>
        </w:rPr>
        <w:t>може вживати в</w:t>
      </w:r>
      <w:r w:rsidRPr="004F36FC">
        <w:rPr>
          <w:rStyle w:val="22"/>
          <w:rFonts w:ascii="Times New Roman" w:hAnsi="Times New Roman" w:cs="Times New Roman"/>
          <w:sz w:val="28"/>
          <w:szCs w:val="28"/>
        </w:rPr>
        <w:t xml:space="preserve"> </w:t>
      </w:r>
      <w:r w:rsidR="004F36FC">
        <w:rPr>
          <w:rFonts w:ascii="Times New Roman" w:hAnsi="Times New Roman" w:cs="Times New Roman"/>
          <w:sz w:val="28"/>
          <w:szCs w:val="28"/>
        </w:rPr>
        <w:t>господарськ</w:t>
      </w:r>
      <w:r w:rsidRPr="004F36FC">
        <w:rPr>
          <w:rFonts w:ascii="Times New Roman" w:hAnsi="Times New Roman" w:cs="Times New Roman"/>
          <w:sz w:val="28"/>
          <w:szCs w:val="28"/>
        </w:rPr>
        <w:t>ому обороті векселі.</w:t>
      </w:r>
    </w:p>
    <w:p w:rsidR="004F36FC" w:rsidRDefault="00BD4E64" w:rsidP="00554B62">
      <w:pPr>
        <w:pStyle w:val="ae"/>
        <w:numPr>
          <w:ilvl w:val="0"/>
          <w:numId w:val="24"/>
        </w:numPr>
        <w:ind w:left="0" w:firstLine="709"/>
        <w:jc w:val="both"/>
        <w:rPr>
          <w:rFonts w:ascii="Times New Roman" w:hAnsi="Times New Roman" w:cs="Times New Roman"/>
          <w:sz w:val="28"/>
          <w:szCs w:val="28"/>
        </w:rPr>
      </w:pPr>
      <w:r w:rsidRPr="004F36FC">
        <w:rPr>
          <w:rStyle w:val="22"/>
          <w:rFonts w:ascii="Times New Roman" w:hAnsi="Times New Roman" w:cs="Times New Roman"/>
          <w:b w:val="0"/>
          <w:sz w:val="28"/>
          <w:szCs w:val="28"/>
        </w:rPr>
        <w:t>Питання</w:t>
      </w:r>
      <w:r w:rsidRPr="004F36FC">
        <w:rPr>
          <w:rStyle w:val="22"/>
          <w:rFonts w:ascii="Times New Roman" w:hAnsi="Times New Roman" w:cs="Times New Roman"/>
          <w:sz w:val="28"/>
          <w:szCs w:val="28"/>
        </w:rPr>
        <w:t xml:space="preserve"> </w:t>
      </w:r>
      <w:r w:rsidRPr="004F36FC">
        <w:rPr>
          <w:rFonts w:ascii="Times New Roman" w:hAnsi="Times New Roman" w:cs="Times New Roman"/>
          <w:sz w:val="28"/>
          <w:szCs w:val="28"/>
        </w:rPr>
        <w:t xml:space="preserve">соціального розвитку, </w:t>
      </w:r>
      <w:r w:rsidR="004F36FC">
        <w:rPr>
          <w:rFonts w:ascii="Times New Roman" w:hAnsi="Times New Roman" w:cs="Times New Roman"/>
          <w:sz w:val="28"/>
          <w:szCs w:val="28"/>
        </w:rPr>
        <w:t>включаючи поліпшення умов праці членів трудового колективу, вирішую</w:t>
      </w:r>
      <w:r w:rsidRPr="004F36FC">
        <w:rPr>
          <w:rFonts w:ascii="Times New Roman" w:hAnsi="Times New Roman" w:cs="Times New Roman"/>
          <w:sz w:val="28"/>
          <w:szCs w:val="28"/>
        </w:rPr>
        <w:t xml:space="preserve">ться </w:t>
      </w:r>
      <w:r w:rsidR="004F36FC">
        <w:rPr>
          <w:rFonts w:ascii="Times New Roman" w:hAnsi="Times New Roman" w:cs="Times New Roman"/>
          <w:sz w:val="28"/>
          <w:szCs w:val="28"/>
        </w:rPr>
        <w:t xml:space="preserve">директором Підприємства </w:t>
      </w:r>
      <w:r w:rsidRPr="004F36FC">
        <w:rPr>
          <w:rFonts w:ascii="Times New Roman" w:hAnsi="Times New Roman" w:cs="Times New Roman"/>
          <w:sz w:val="28"/>
          <w:szCs w:val="28"/>
        </w:rPr>
        <w:t xml:space="preserve">за участю </w:t>
      </w:r>
      <w:r w:rsidR="004F36FC">
        <w:rPr>
          <w:rFonts w:ascii="Times New Roman" w:hAnsi="Times New Roman" w:cs="Times New Roman"/>
          <w:sz w:val="28"/>
          <w:szCs w:val="28"/>
        </w:rPr>
        <w:t>трудового колективу</w:t>
      </w:r>
      <w:r w:rsidRPr="004F36FC">
        <w:rPr>
          <w:rFonts w:ascii="Times New Roman" w:hAnsi="Times New Roman" w:cs="Times New Roman"/>
          <w:sz w:val="28"/>
          <w:szCs w:val="28"/>
        </w:rPr>
        <w:t xml:space="preserve"> згі</w:t>
      </w:r>
      <w:r w:rsidR="004F36FC">
        <w:rPr>
          <w:rFonts w:ascii="Times New Roman" w:hAnsi="Times New Roman" w:cs="Times New Roman"/>
          <w:sz w:val="28"/>
          <w:szCs w:val="28"/>
        </w:rPr>
        <w:t>дно з колективним договором та з</w:t>
      </w:r>
      <w:r w:rsidRPr="004F36FC">
        <w:rPr>
          <w:rFonts w:ascii="Times New Roman" w:hAnsi="Times New Roman" w:cs="Times New Roman"/>
          <w:sz w:val="28"/>
          <w:szCs w:val="28"/>
        </w:rPr>
        <w:t>аконодавством України.</w:t>
      </w:r>
      <w:r w:rsidR="00720FD4" w:rsidRPr="004F36FC">
        <w:rPr>
          <w:rFonts w:ascii="Times New Roman" w:hAnsi="Times New Roman" w:cs="Times New Roman"/>
          <w:sz w:val="28"/>
          <w:szCs w:val="28"/>
        </w:rPr>
        <w:t xml:space="preserve"> </w:t>
      </w:r>
      <w:r w:rsidRPr="004F36FC">
        <w:rPr>
          <w:rFonts w:ascii="Times New Roman" w:hAnsi="Times New Roman" w:cs="Times New Roman"/>
          <w:sz w:val="28"/>
          <w:szCs w:val="28"/>
        </w:rPr>
        <w:t>Працівники Підприєм</w:t>
      </w:r>
      <w:r w:rsidR="00720FD4" w:rsidRPr="004F36FC">
        <w:rPr>
          <w:rFonts w:ascii="Times New Roman" w:hAnsi="Times New Roman" w:cs="Times New Roman"/>
          <w:sz w:val="28"/>
          <w:szCs w:val="28"/>
        </w:rPr>
        <w:t xml:space="preserve">ства підлягають соціальному та </w:t>
      </w:r>
      <w:r w:rsidRPr="004F36FC">
        <w:rPr>
          <w:rFonts w:ascii="Times New Roman" w:hAnsi="Times New Roman" w:cs="Times New Roman"/>
          <w:sz w:val="28"/>
          <w:szCs w:val="28"/>
        </w:rPr>
        <w:t xml:space="preserve"> </w:t>
      </w:r>
      <w:r w:rsidRPr="004F36FC">
        <w:rPr>
          <w:rStyle w:val="22"/>
          <w:rFonts w:ascii="Times New Roman" w:hAnsi="Times New Roman" w:cs="Times New Roman"/>
          <w:b w:val="0"/>
          <w:sz w:val="28"/>
          <w:szCs w:val="28"/>
        </w:rPr>
        <w:t>медичному</w:t>
      </w:r>
      <w:r w:rsidRPr="004F36FC">
        <w:rPr>
          <w:rStyle w:val="22"/>
          <w:rFonts w:ascii="Times New Roman" w:hAnsi="Times New Roman" w:cs="Times New Roman"/>
          <w:sz w:val="28"/>
          <w:szCs w:val="28"/>
        </w:rPr>
        <w:t xml:space="preserve"> </w:t>
      </w:r>
      <w:r w:rsidRPr="004F36FC">
        <w:rPr>
          <w:rFonts w:ascii="Times New Roman" w:hAnsi="Times New Roman" w:cs="Times New Roman"/>
          <w:sz w:val="28"/>
          <w:szCs w:val="28"/>
        </w:rPr>
        <w:t xml:space="preserve">страхуванню у порядку та </w:t>
      </w:r>
      <w:r w:rsidR="004F36FC">
        <w:rPr>
          <w:rFonts w:ascii="Times New Roman" w:hAnsi="Times New Roman" w:cs="Times New Roman"/>
          <w:sz w:val="28"/>
          <w:szCs w:val="28"/>
        </w:rPr>
        <w:t xml:space="preserve">на </w:t>
      </w:r>
      <w:r w:rsidRPr="004F36FC">
        <w:rPr>
          <w:rFonts w:ascii="Times New Roman" w:hAnsi="Times New Roman" w:cs="Times New Roman"/>
          <w:sz w:val="28"/>
          <w:szCs w:val="28"/>
        </w:rPr>
        <w:t>умовах, вста</w:t>
      </w:r>
      <w:r w:rsidR="004F36FC">
        <w:rPr>
          <w:rFonts w:ascii="Times New Roman" w:hAnsi="Times New Roman" w:cs="Times New Roman"/>
          <w:sz w:val="28"/>
          <w:szCs w:val="28"/>
        </w:rPr>
        <w:t>новлених чинним з</w:t>
      </w:r>
      <w:r w:rsidR="00720FD4" w:rsidRPr="004F36FC">
        <w:rPr>
          <w:rFonts w:ascii="Times New Roman" w:hAnsi="Times New Roman" w:cs="Times New Roman"/>
          <w:sz w:val="28"/>
          <w:szCs w:val="28"/>
        </w:rPr>
        <w:t>аконодавством</w:t>
      </w:r>
      <w:r w:rsidRPr="004F36FC">
        <w:rPr>
          <w:rFonts w:ascii="Times New Roman" w:hAnsi="Times New Roman" w:cs="Times New Roman"/>
          <w:sz w:val="28"/>
          <w:szCs w:val="28"/>
        </w:rPr>
        <w:t xml:space="preserve"> України,</w:t>
      </w:r>
    </w:p>
    <w:p w:rsidR="008B53FF" w:rsidRDefault="00BD4E64" w:rsidP="008B53FF">
      <w:pPr>
        <w:pStyle w:val="ae"/>
        <w:numPr>
          <w:ilvl w:val="0"/>
          <w:numId w:val="24"/>
        </w:numPr>
        <w:ind w:left="0" w:firstLine="709"/>
        <w:jc w:val="both"/>
        <w:rPr>
          <w:rFonts w:ascii="Times New Roman" w:hAnsi="Times New Roman" w:cs="Times New Roman"/>
          <w:sz w:val="28"/>
          <w:szCs w:val="28"/>
        </w:rPr>
      </w:pPr>
      <w:r w:rsidRPr="004F36FC">
        <w:rPr>
          <w:rFonts w:ascii="Times New Roman" w:hAnsi="Times New Roman" w:cs="Times New Roman"/>
          <w:sz w:val="28"/>
          <w:szCs w:val="28"/>
        </w:rPr>
        <w:t xml:space="preserve">Підприємство має право на одержання інформації про результати ревізій, </w:t>
      </w:r>
      <w:r w:rsidR="004F36FC">
        <w:rPr>
          <w:rStyle w:val="111"/>
          <w:rFonts w:ascii="Times New Roman" w:hAnsi="Times New Roman" w:cs="Times New Roman"/>
          <w:b w:val="0"/>
          <w:sz w:val="28"/>
          <w:szCs w:val="28"/>
        </w:rPr>
        <w:t>перевірок,</w:t>
      </w:r>
      <w:r w:rsidRPr="004F36FC">
        <w:rPr>
          <w:rStyle w:val="111"/>
          <w:rFonts w:ascii="Times New Roman" w:hAnsi="Times New Roman" w:cs="Times New Roman"/>
          <w:sz w:val="28"/>
          <w:szCs w:val="28"/>
        </w:rPr>
        <w:t xml:space="preserve"> </w:t>
      </w:r>
      <w:r w:rsidR="004F36FC" w:rsidRPr="004F36FC">
        <w:rPr>
          <w:rStyle w:val="111"/>
          <w:rFonts w:ascii="Times New Roman" w:hAnsi="Times New Roman" w:cs="Times New Roman"/>
          <w:b w:val="0"/>
          <w:sz w:val="28"/>
          <w:szCs w:val="28"/>
        </w:rPr>
        <w:t>і</w:t>
      </w:r>
      <w:r w:rsidRPr="004F36FC">
        <w:rPr>
          <w:rFonts w:ascii="Times New Roman" w:hAnsi="Times New Roman" w:cs="Times New Roman"/>
          <w:sz w:val="28"/>
          <w:szCs w:val="28"/>
        </w:rPr>
        <w:t xml:space="preserve">нспектування. Дії посадових осіб, що здійснювали інспектування і </w:t>
      </w:r>
      <w:r w:rsidRPr="004F36FC">
        <w:rPr>
          <w:rStyle w:val="111"/>
          <w:rFonts w:ascii="Times New Roman" w:hAnsi="Times New Roman" w:cs="Times New Roman"/>
          <w:b w:val="0"/>
          <w:sz w:val="28"/>
          <w:szCs w:val="28"/>
        </w:rPr>
        <w:t>перевірки</w:t>
      </w:r>
      <w:r w:rsidRPr="004F36FC">
        <w:rPr>
          <w:rStyle w:val="111"/>
          <w:rFonts w:ascii="Times New Roman" w:hAnsi="Times New Roman" w:cs="Times New Roman"/>
          <w:sz w:val="28"/>
          <w:szCs w:val="28"/>
        </w:rPr>
        <w:t xml:space="preserve"> </w:t>
      </w:r>
      <w:r w:rsidRPr="004F36FC">
        <w:rPr>
          <w:rFonts w:ascii="Times New Roman" w:hAnsi="Times New Roman" w:cs="Times New Roman"/>
          <w:sz w:val="28"/>
          <w:szCs w:val="28"/>
        </w:rPr>
        <w:t xml:space="preserve">можуть бути оскаржені підприємством в порядку передбаченому </w:t>
      </w:r>
      <w:r w:rsidR="004F36FC">
        <w:rPr>
          <w:rStyle w:val="111"/>
          <w:rFonts w:ascii="Times New Roman" w:hAnsi="Times New Roman" w:cs="Times New Roman"/>
          <w:b w:val="0"/>
          <w:sz w:val="28"/>
          <w:szCs w:val="28"/>
        </w:rPr>
        <w:t>з</w:t>
      </w:r>
      <w:r w:rsidRPr="004F36FC">
        <w:rPr>
          <w:rStyle w:val="111"/>
          <w:rFonts w:ascii="Times New Roman" w:hAnsi="Times New Roman" w:cs="Times New Roman"/>
          <w:b w:val="0"/>
          <w:sz w:val="28"/>
          <w:szCs w:val="28"/>
        </w:rPr>
        <w:t xml:space="preserve">аконодавством </w:t>
      </w:r>
      <w:r w:rsidRPr="004F36FC">
        <w:rPr>
          <w:rFonts w:ascii="Times New Roman" w:hAnsi="Times New Roman" w:cs="Times New Roman"/>
          <w:sz w:val="28"/>
          <w:szCs w:val="28"/>
        </w:rPr>
        <w:t>України.</w:t>
      </w:r>
    </w:p>
    <w:p w:rsidR="009D427F" w:rsidRDefault="008B53FF" w:rsidP="008B53FF">
      <w:pPr>
        <w:pStyle w:val="ae"/>
        <w:numPr>
          <w:ilvl w:val="0"/>
          <w:numId w:val="24"/>
        </w:numPr>
        <w:ind w:left="0" w:firstLine="709"/>
        <w:jc w:val="both"/>
        <w:rPr>
          <w:rFonts w:ascii="Times New Roman" w:hAnsi="Times New Roman" w:cs="Times New Roman"/>
          <w:sz w:val="28"/>
          <w:szCs w:val="28"/>
        </w:rPr>
      </w:pPr>
      <w:r>
        <w:rPr>
          <w:rFonts w:ascii="Times New Roman" w:hAnsi="Times New Roman" w:cs="Times New Roman"/>
          <w:sz w:val="28"/>
          <w:szCs w:val="28"/>
        </w:rPr>
        <w:t>Втручання в дії П</w:t>
      </w:r>
      <w:r w:rsidR="00BD4E64" w:rsidRPr="008B53FF">
        <w:rPr>
          <w:rFonts w:ascii="Times New Roman" w:hAnsi="Times New Roman" w:cs="Times New Roman"/>
          <w:sz w:val="28"/>
          <w:szCs w:val="28"/>
        </w:rPr>
        <w:t>ідприємства з боку де</w:t>
      </w:r>
      <w:r>
        <w:rPr>
          <w:rFonts w:ascii="Times New Roman" w:hAnsi="Times New Roman" w:cs="Times New Roman"/>
          <w:sz w:val="28"/>
          <w:szCs w:val="28"/>
        </w:rPr>
        <w:t>ржавних, г</w:t>
      </w:r>
      <w:r w:rsidR="00720FD4" w:rsidRPr="008B53FF">
        <w:rPr>
          <w:rFonts w:ascii="Times New Roman" w:hAnsi="Times New Roman" w:cs="Times New Roman"/>
          <w:sz w:val="28"/>
          <w:szCs w:val="28"/>
        </w:rPr>
        <w:t xml:space="preserve">ромадських та інших </w:t>
      </w:r>
      <w:r w:rsidR="00BD4E64" w:rsidRPr="008B53FF">
        <w:rPr>
          <w:rFonts w:ascii="Times New Roman" w:hAnsi="Times New Roman" w:cs="Times New Roman"/>
          <w:sz w:val="28"/>
          <w:szCs w:val="28"/>
        </w:rPr>
        <w:t>органі</w:t>
      </w:r>
      <w:r>
        <w:rPr>
          <w:rFonts w:ascii="Times New Roman" w:hAnsi="Times New Roman" w:cs="Times New Roman"/>
          <w:sz w:val="28"/>
          <w:szCs w:val="28"/>
        </w:rPr>
        <w:t>зацій не допуск</w:t>
      </w:r>
      <w:r w:rsidR="00BD4E64" w:rsidRPr="008B53FF">
        <w:rPr>
          <w:rFonts w:ascii="Times New Roman" w:hAnsi="Times New Roman" w:cs="Times New Roman"/>
          <w:sz w:val="28"/>
          <w:szCs w:val="28"/>
        </w:rPr>
        <w:t>ається, окрім випадків, пере</w:t>
      </w:r>
      <w:r>
        <w:rPr>
          <w:rFonts w:ascii="Times New Roman" w:hAnsi="Times New Roman" w:cs="Times New Roman"/>
          <w:sz w:val="28"/>
          <w:szCs w:val="28"/>
        </w:rPr>
        <w:t>дбачених чинним з</w:t>
      </w:r>
      <w:r w:rsidR="000203EC" w:rsidRPr="008B53FF">
        <w:rPr>
          <w:rFonts w:ascii="Times New Roman" w:hAnsi="Times New Roman" w:cs="Times New Roman"/>
          <w:sz w:val="28"/>
          <w:szCs w:val="28"/>
        </w:rPr>
        <w:t xml:space="preserve">аконодавством </w:t>
      </w:r>
      <w:r w:rsidR="00BD4E64" w:rsidRPr="008B53FF">
        <w:rPr>
          <w:rFonts w:ascii="Times New Roman" w:hAnsi="Times New Roman" w:cs="Times New Roman"/>
          <w:sz w:val="28"/>
          <w:szCs w:val="28"/>
        </w:rPr>
        <w:t xml:space="preserve"> України та цим Статутом.</w:t>
      </w:r>
    </w:p>
    <w:p w:rsidR="008B53FF" w:rsidRPr="00775387" w:rsidRDefault="008B53FF" w:rsidP="008B53FF">
      <w:pPr>
        <w:pStyle w:val="ae"/>
        <w:numPr>
          <w:ilvl w:val="0"/>
          <w:numId w:val="24"/>
        </w:numPr>
        <w:ind w:left="0" w:firstLine="709"/>
        <w:jc w:val="both"/>
        <w:rPr>
          <w:rFonts w:ascii="Times New Roman" w:hAnsi="Times New Roman" w:cs="Times New Roman"/>
          <w:sz w:val="28"/>
          <w:szCs w:val="28"/>
        </w:rPr>
      </w:pPr>
      <w:r w:rsidRPr="00775387">
        <w:rPr>
          <w:rFonts w:ascii="Times New Roman" w:hAnsi="Times New Roman" w:cs="Times New Roman"/>
          <w:sz w:val="28"/>
          <w:szCs w:val="28"/>
        </w:rPr>
        <w:t>Фінансовий рік починається 1 (першого) січня та закінчується 31 (тридцять першого) грудня того ж року.</w:t>
      </w:r>
    </w:p>
    <w:p w:rsidR="00720FD4" w:rsidRPr="00775387" w:rsidRDefault="00720FD4" w:rsidP="00554B62">
      <w:pPr>
        <w:pStyle w:val="20"/>
        <w:shd w:val="clear" w:color="auto" w:fill="auto"/>
        <w:spacing w:line="240" w:lineRule="auto"/>
        <w:ind w:firstLine="0"/>
        <w:jc w:val="both"/>
        <w:rPr>
          <w:rFonts w:ascii="Times New Roman" w:hAnsi="Times New Roman" w:cs="Times New Roman"/>
          <w:sz w:val="28"/>
          <w:szCs w:val="28"/>
        </w:rPr>
      </w:pPr>
    </w:p>
    <w:p w:rsidR="000203EC" w:rsidRPr="00775387" w:rsidRDefault="00BD4E64" w:rsidP="000203EC">
      <w:pPr>
        <w:pStyle w:val="70"/>
        <w:numPr>
          <w:ilvl w:val="0"/>
          <w:numId w:val="15"/>
        </w:numPr>
        <w:shd w:val="clear" w:color="auto" w:fill="auto"/>
        <w:tabs>
          <w:tab w:val="left" w:pos="447"/>
        </w:tabs>
        <w:spacing w:before="0" w:after="0" w:line="240" w:lineRule="auto"/>
        <w:jc w:val="center"/>
        <w:rPr>
          <w:sz w:val="28"/>
          <w:szCs w:val="28"/>
        </w:rPr>
      </w:pPr>
      <w:r w:rsidRPr="00775387">
        <w:rPr>
          <w:rFonts w:ascii="Times New Roman" w:hAnsi="Times New Roman" w:cs="Times New Roman"/>
          <w:sz w:val="28"/>
          <w:szCs w:val="28"/>
        </w:rPr>
        <w:t>ПРИПИНЕННЯ ДІЯЛЬНОСТІ ТА РЕОРГАНІЗАЦІЯ ПІДПРИЄМСТВА</w:t>
      </w:r>
    </w:p>
    <w:p w:rsidR="00775387" w:rsidRPr="00775387" w:rsidRDefault="00775387" w:rsidP="00775387">
      <w:pPr>
        <w:pStyle w:val="70"/>
        <w:shd w:val="clear" w:color="auto" w:fill="auto"/>
        <w:tabs>
          <w:tab w:val="left" w:pos="447"/>
        </w:tabs>
        <w:spacing w:before="0" w:after="0" w:line="240" w:lineRule="auto"/>
        <w:rPr>
          <w:sz w:val="28"/>
          <w:szCs w:val="28"/>
        </w:rPr>
      </w:pPr>
    </w:p>
    <w:p w:rsidR="008B53FF" w:rsidRPr="008B53FF" w:rsidRDefault="00BD4E64" w:rsidP="006F5621">
      <w:pPr>
        <w:pStyle w:val="70"/>
        <w:numPr>
          <w:ilvl w:val="1"/>
          <w:numId w:val="20"/>
        </w:numPr>
        <w:shd w:val="clear" w:color="auto" w:fill="auto"/>
        <w:tabs>
          <w:tab w:val="left" w:pos="447"/>
          <w:tab w:val="left" w:pos="1134"/>
        </w:tabs>
        <w:spacing w:before="0" w:after="0" w:line="240" w:lineRule="auto"/>
        <w:ind w:left="0" w:firstLine="709"/>
        <w:jc w:val="both"/>
        <w:rPr>
          <w:rFonts w:ascii="Times New Roman" w:hAnsi="Times New Roman" w:cs="Times New Roman"/>
          <w:b w:val="0"/>
          <w:sz w:val="28"/>
          <w:szCs w:val="28"/>
        </w:rPr>
      </w:pPr>
      <w:r w:rsidRPr="00775387">
        <w:rPr>
          <w:rFonts w:ascii="Times New Roman" w:hAnsi="Times New Roman" w:cs="Times New Roman"/>
          <w:b w:val="0"/>
          <w:sz w:val="28"/>
          <w:szCs w:val="28"/>
        </w:rPr>
        <w:t>Припинення</w:t>
      </w:r>
      <w:r w:rsidRPr="001B1843">
        <w:rPr>
          <w:rFonts w:ascii="Times New Roman" w:hAnsi="Times New Roman" w:cs="Times New Roman"/>
          <w:b w:val="0"/>
          <w:sz w:val="28"/>
          <w:szCs w:val="28"/>
        </w:rPr>
        <w:t xml:space="preserve"> діяльності підприємства здійснюється шляхом його реорганізації </w:t>
      </w:r>
      <w:r w:rsidR="008B53FF">
        <w:rPr>
          <w:rFonts w:ascii="Times New Roman" w:hAnsi="Times New Roman" w:cs="Times New Roman"/>
          <w:b w:val="0"/>
          <w:sz w:val="28"/>
          <w:szCs w:val="28"/>
        </w:rPr>
        <w:t xml:space="preserve">(злиття, приєднання, поділу, перетворення, виділу) або ліквідації. </w:t>
      </w:r>
      <w:proofErr w:type="spellStart"/>
      <w:r w:rsidR="008B53FF" w:rsidRPr="008B53FF">
        <w:rPr>
          <w:rFonts w:ascii="Times New Roman" w:hAnsi="Times New Roman" w:cs="Times New Roman"/>
          <w:b w:val="0"/>
          <w:sz w:val="28"/>
          <w:szCs w:val="28"/>
        </w:rPr>
        <w:t>Рiшення</w:t>
      </w:r>
      <w:proofErr w:type="spellEnd"/>
      <w:r w:rsidR="008B53FF" w:rsidRPr="008B53FF">
        <w:rPr>
          <w:rFonts w:ascii="Times New Roman" w:hAnsi="Times New Roman" w:cs="Times New Roman"/>
          <w:b w:val="0"/>
          <w:sz w:val="28"/>
          <w:szCs w:val="28"/>
        </w:rPr>
        <w:t xml:space="preserve"> про припинення підприємства приймається Засновником або </w:t>
      </w:r>
      <w:proofErr w:type="spellStart"/>
      <w:r w:rsidR="008B53FF" w:rsidRPr="008B53FF">
        <w:rPr>
          <w:rFonts w:ascii="Times New Roman" w:hAnsi="Times New Roman" w:cs="Times New Roman"/>
          <w:b w:val="0"/>
          <w:sz w:val="28"/>
          <w:szCs w:val="28"/>
        </w:rPr>
        <w:t>iншим</w:t>
      </w:r>
      <w:proofErr w:type="spellEnd"/>
      <w:r w:rsidR="008B53FF" w:rsidRPr="008B53FF">
        <w:rPr>
          <w:rFonts w:ascii="Times New Roman" w:hAnsi="Times New Roman" w:cs="Times New Roman"/>
          <w:b w:val="0"/>
          <w:sz w:val="28"/>
          <w:szCs w:val="28"/>
        </w:rPr>
        <w:t xml:space="preserve"> органом у випадках, передбачених </w:t>
      </w:r>
      <w:proofErr w:type="spellStart"/>
      <w:r w:rsidR="008B53FF" w:rsidRPr="008B53FF">
        <w:rPr>
          <w:rFonts w:ascii="Times New Roman" w:hAnsi="Times New Roman" w:cs="Times New Roman"/>
          <w:b w:val="0"/>
          <w:sz w:val="28"/>
          <w:szCs w:val="28"/>
        </w:rPr>
        <w:t>дiючим</w:t>
      </w:r>
      <w:proofErr w:type="spellEnd"/>
      <w:r w:rsidR="008B53FF" w:rsidRPr="008B53FF">
        <w:rPr>
          <w:rFonts w:ascii="Times New Roman" w:hAnsi="Times New Roman" w:cs="Times New Roman"/>
          <w:b w:val="0"/>
          <w:sz w:val="28"/>
          <w:szCs w:val="28"/>
        </w:rPr>
        <w:t xml:space="preserve"> законодавством України</w:t>
      </w:r>
      <w:r w:rsidR="006F5621">
        <w:rPr>
          <w:rFonts w:ascii="Times New Roman" w:hAnsi="Times New Roman" w:cs="Times New Roman"/>
          <w:b w:val="0"/>
          <w:sz w:val="28"/>
          <w:szCs w:val="28"/>
        </w:rPr>
        <w:t>.</w:t>
      </w:r>
    </w:p>
    <w:p w:rsidR="006F5621" w:rsidRDefault="006F5621" w:rsidP="006F5621">
      <w:pPr>
        <w:pStyle w:val="50"/>
        <w:numPr>
          <w:ilvl w:val="1"/>
          <w:numId w:val="20"/>
        </w:numPr>
        <w:tabs>
          <w:tab w:val="left" w:pos="466"/>
          <w:tab w:val="left" w:pos="1134"/>
        </w:tabs>
        <w:spacing w:before="0"/>
        <w:ind w:left="0" w:firstLine="709"/>
        <w:rPr>
          <w:sz w:val="28"/>
          <w:szCs w:val="28"/>
        </w:rPr>
      </w:pPr>
      <w:proofErr w:type="spellStart"/>
      <w:r w:rsidRPr="006F5621">
        <w:rPr>
          <w:sz w:val="28"/>
          <w:szCs w:val="28"/>
        </w:rPr>
        <w:lastRenderedPageBreak/>
        <w:t>Лiквiдацiя</w:t>
      </w:r>
      <w:proofErr w:type="spellEnd"/>
      <w:r w:rsidRPr="006F5621">
        <w:rPr>
          <w:sz w:val="28"/>
          <w:szCs w:val="28"/>
        </w:rPr>
        <w:t xml:space="preserve"> </w:t>
      </w:r>
      <w:proofErr w:type="spellStart"/>
      <w:r>
        <w:rPr>
          <w:sz w:val="28"/>
          <w:szCs w:val="28"/>
        </w:rPr>
        <w:t>П</w:t>
      </w:r>
      <w:r w:rsidRPr="006F5621">
        <w:rPr>
          <w:sz w:val="28"/>
          <w:szCs w:val="28"/>
        </w:rPr>
        <w:t>iдприємства</w:t>
      </w:r>
      <w:proofErr w:type="spellEnd"/>
      <w:r w:rsidRPr="006F5621">
        <w:rPr>
          <w:sz w:val="28"/>
          <w:szCs w:val="28"/>
        </w:rPr>
        <w:t xml:space="preserve"> проводиться створеною Засновником </w:t>
      </w:r>
      <w:proofErr w:type="spellStart"/>
      <w:r w:rsidRPr="006F5621">
        <w:rPr>
          <w:sz w:val="28"/>
          <w:szCs w:val="28"/>
        </w:rPr>
        <w:t>лiквiдацiйною</w:t>
      </w:r>
      <w:proofErr w:type="spellEnd"/>
      <w:r w:rsidRPr="006F5621">
        <w:rPr>
          <w:sz w:val="28"/>
          <w:szCs w:val="28"/>
        </w:rPr>
        <w:t xml:space="preserve"> </w:t>
      </w:r>
      <w:proofErr w:type="spellStart"/>
      <w:r w:rsidRPr="006F5621">
        <w:rPr>
          <w:sz w:val="28"/>
          <w:szCs w:val="28"/>
        </w:rPr>
        <w:t>комiсiєю</w:t>
      </w:r>
      <w:proofErr w:type="spellEnd"/>
      <w:r w:rsidRPr="006F5621">
        <w:rPr>
          <w:sz w:val="28"/>
          <w:szCs w:val="28"/>
        </w:rPr>
        <w:t>, а у випадку банкру</w:t>
      </w:r>
      <w:r>
        <w:rPr>
          <w:sz w:val="28"/>
          <w:szCs w:val="28"/>
        </w:rPr>
        <w:t xml:space="preserve">тства та припинення </w:t>
      </w:r>
      <w:proofErr w:type="spellStart"/>
      <w:r>
        <w:rPr>
          <w:sz w:val="28"/>
          <w:szCs w:val="28"/>
        </w:rPr>
        <w:t>дiяльностi</w:t>
      </w:r>
      <w:proofErr w:type="spellEnd"/>
      <w:r>
        <w:rPr>
          <w:sz w:val="28"/>
          <w:szCs w:val="28"/>
        </w:rPr>
        <w:t xml:space="preserve"> </w:t>
      </w:r>
      <w:proofErr w:type="spellStart"/>
      <w:r>
        <w:rPr>
          <w:sz w:val="28"/>
          <w:szCs w:val="28"/>
        </w:rPr>
        <w:t>П</w:t>
      </w:r>
      <w:r w:rsidRPr="006F5621">
        <w:rPr>
          <w:sz w:val="28"/>
          <w:szCs w:val="28"/>
        </w:rPr>
        <w:t>iдприємства</w:t>
      </w:r>
      <w:proofErr w:type="spellEnd"/>
      <w:r w:rsidRPr="006F5621">
        <w:rPr>
          <w:sz w:val="28"/>
          <w:szCs w:val="28"/>
        </w:rPr>
        <w:t xml:space="preserve"> за </w:t>
      </w:r>
      <w:proofErr w:type="spellStart"/>
      <w:r w:rsidRPr="006F5621">
        <w:rPr>
          <w:sz w:val="28"/>
          <w:szCs w:val="28"/>
        </w:rPr>
        <w:t>рiшенням</w:t>
      </w:r>
      <w:proofErr w:type="spellEnd"/>
      <w:r w:rsidRPr="006F5621">
        <w:rPr>
          <w:sz w:val="28"/>
          <w:szCs w:val="28"/>
        </w:rPr>
        <w:t xml:space="preserve"> суду або господарського суду - </w:t>
      </w:r>
      <w:proofErr w:type="spellStart"/>
      <w:r w:rsidRPr="006F5621">
        <w:rPr>
          <w:sz w:val="28"/>
          <w:szCs w:val="28"/>
        </w:rPr>
        <w:t>лiквiдацiйною</w:t>
      </w:r>
      <w:proofErr w:type="spellEnd"/>
      <w:r w:rsidRPr="006F5621">
        <w:rPr>
          <w:sz w:val="28"/>
          <w:szCs w:val="28"/>
        </w:rPr>
        <w:t xml:space="preserve"> </w:t>
      </w:r>
      <w:proofErr w:type="spellStart"/>
      <w:r w:rsidRPr="006F5621">
        <w:rPr>
          <w:sz w:val="28"/>
          <w:szCs w:val="28"/>
        </w:rPr>
        <w:t>комiсiєю</w:t>
      </w:r>
      <w:proofErr w:type="spellEnd"/>
      <w:r w:rsidRPr="006F5621">
        <w:rPr>
          <w:sz w:val="28"/>
          <w:szCs w:val="28"/>
        </w:rPr>
        <w:t>, що призначається цими органами.</w:t>
      </w:r>
      <w:r>
        <w:rPr>
          <w:sz w:val="28"/>
          <w:szCs w:val="28"/>
        </w:rPr>
        <w:t xml:space="preserve"> </w:t>
      </w:r>
    </w:p>
    <w:p w:rsidR="009D427F" w:rsidRPr="006F5621" w:rsidRDefault="00BD4E64" w:rsidP="006F5621">
      <w:pPr>
        <w:pStyle w:val="50"/>
        <w:numPr>
          <w:ilvl w:val="1"/>
          <w:numId w:val="20"/>
        </w:numPr>
        <w:tabs>
          <w:tab w:val="left" w:pos="466"/>
          <w:tab w:val="left" w:pos="1134"/>
        </w:tabs>
        <w:spacing w:before="0"/>
        <w:ind w:left="0" w:firstLine="709"/>
        <w:rPr>
          <w:sz w:val="28"/>
          <w:szCs w:val="28"/>
        </w:rPr>
      </w:pPr>
      <w:r w:rsidRPr="006F5621">
        <w:rPr>
          <w:sz w:val="28"/>
          <w:szCs w:val="28"/>
        </w:rPr>
        <w:t>3 моменту призначення ліквідаційної комісії до неї переходять повноваж</w:t>
      </w:r>
      <w:r w:rsidR="006F5621">
        <w:rPr>
          <w:sz w:val="28"/>
          <w:szCs w:val="28"/>
        </w:rPr>
        <w:t>ення з управління Підприємствам.</w:t>
      </w:r>
    </w:p>
    <w:p w:rsidR="006F5621" w:rsidRDefault="006F5621" w:rsidP="006F5621">
      <w:pPr>
        <w:pStyle w:val="50"/>
        <w:numPr>
          <w:ilvl w:val="1"/>
          <w:numId w:val="20"/>
        </w:numPr>
        <w:shd w:val="clear" w:color="auto" w:fill="auto"/>
        <w:tabs>
          <w:tab w:val="left" w:pos="466"/>
          <w:tab w:val="left" w:pos="1134"/>
        </w:tabs>
        <w:spacing w:before="0" w:line="240" w:lineRule="auto"/>
        <w:ind w:left="0" w:firstLine="709"/>
        <w:rPr>
          <w:sz w:val="28"/>
          <w:szCs w:val="28"/>
        </w:rPr>
      </w:pPr>
      <w:r w:rsidRPr="006F5621">
        <w:rPr>
          <w:sz w:val="28"/>
          <w:szCs w:val="28"/>
        </w:rPr>
        <w:t>У випадку банкрутства Підприємства його ліквідація проводиться згідно з чинним законодавством України</w:t>
      </w:r>
      <w:r w:rsidR="00BD4E64" w:rsidRPr="006F5621">
        <w:rPr>
          <w:sz w:val="28"/>
          <w:szCs w:val="28"/>
        </w:rPr>
        <w:t>.</w:t>
      </w:r>
    </w:p>
    <w:p w:rsidR="009D427F" w:rsidRPr="006F5621" w:rsidRDefault="00BD4E64" w:rsidP="006F5621">
      <w:pPr>
        <w:pStyle w:val="50"/>
        <w:numPr>
          <w:ilvl w:val="1"/>
          <w:numId w:val="20"/>
        </w:numPr>
        <w:shd w:val="clear" w:color="auto" w:fill="auto"/>
        <w:tabs>
          <w:tab w:val="left" w:pos="466"/>
          <w:tab w:val="left" w:pos="1134"/>
        </w:tabs>
        <w:spacing w:before="0" w:line="240" w:lineRule="auto"/>
        <w:ind w:left="0" w:firstLine="709"/>
        <w:rPr>
          <w:sz w:val="28"/>
          <w:szCs w:val="28"/>
        </w:rPr>
      </w:pPr>
      <w:r w:rsidRPr="006F5621">
        <w:rPr>
          <w:sz w:val="28"/>
          <w:szCs w:val="28"/>
        </w:rPr>
        <w:t>При ліквідації та реорганізації Підприємства вивільненим працівникам гарантується дотримання їх пра</w:t>
      </w:r>
      <w:r w:rsidR="006F5621">
        <w:rPr>
          <w:sz w:val="28"/>
          <w:szCs w:val="28"/>
        </w:rPr>
        <w:t>в та інтересів згідно з чинним з</w:t>
      </w:r>
      <w:r w:rsidRPr="006F5621">
        <w:rPr>
          <w:sz w:val="28"/>
          <w:szCs w:val="28"/>
        </w:rPr>
        <w:t>аконодавством України.</w:t>
      </w:r>
    </w:p>
    <w:p w:rsidR="009D427F" w:rsidRPr="008412D0" w:rsidRDefault="006F5621" w:rsidP="006F5621">
      <w:pPr>
        <w:pStyle w:val="50"/>
        <w:numPr>
          <w:ilvl w:val="1"/>
          <w:numId w:val="20"/>
        </w:numPr>
        <w:shd w:val="clear" w:color="auto" w:fill="auto"/>
        <w:tabs>
          <w:tab w:val="left" w:pos="471"/>
          <w:tab w:val="left" w:pos="1134"/>
        </w:tabs>
        <w:spacing w:before="0" w:line="240" w:lineRule="auto"/>
        <w:ind w:left="0" w:firstLine="709"/>
        <w:rPr>
          <w:sz w:val="28"/>
          <w:szCs w:val="28"/>
        </w:rPr>
      </w:pPr>
      <w:r w:rsidRPr="006F5621">
        <w:rPr>
          <w:sz w:val="28"/>
          <w:szCs w:val="28"/>
        </w:rPr>
        <w:t xml:space="preserve">Ліквідація </w:t>
      </w:r>
      <w:r>
        <w:rPr>
          <w:sz w:val="28"/>
          <w:szCs w:val="28"/>
        </w:rPr>
        <w:t>П</w:t>
      </w:r>
      <w:r w:rsidRPr="006F5621">
        <w:rPr>
          <w:sz w:val="28"/>
          <w:szCs w:val="28"/>
        </w:rPr>
        <w:t>ідприємства вважається завершеною, а підприємство таким, що припинило свою діяльність, з моменту внесення запису про це до єдиного державного реєстру юридичних осіб</w:t>
      </w:r>
      <w:r w:rsidR="003755FA">
        <w:rPr>
          <w:sz w:val="28"/>
          <w:szCs w:val="28"/>
        </w:rPr>
        <w:t xml:space="preserve">, фізичних осіб - </w:t>
      </w:r>
      <w:r w:rsidRPr="006F5621">
        <w:rPr>
          <w:sz w:val="28"/>
          <w:szCs w:val="28"/>
        </w:rPr>
        <w:t>підприємців</w:t>
      </w:r>
      <w:r w:rsidR="003755FA">
        <w:rPr>
          <w:sz w:val="28"/>
          <w:szCs w:val="28"/>
        </w:rPr>
        <w:t xml:space="preserve"> та громадських формувань</w:t>
      </w:r>
      <w:r w:rsidR="00BD4E64" w:rsidRPr="008412D0">
        <w:rPr>
          <w:sz w:val="28"/>
          <w:szCs w:val="28"/>
        </w:rPr>
        <w:t>.</w:t>
      </w:r>
    </w:p>
    <w:p w:rsidR="009D427F" w:rsidRDefault="00BD4E64" w:rsidP="006F5621">
      <w:pPr>
        <w:pStyle w:val="50"/>
        <w:numPr>
          <w:ilvl w:val="1"/>
          <w:numId w:val="20"/>
        </w:numPr>
        <w:shd w:val="clear" w:color="auto" w:fill="auto"/>
        <w:tabs>
          <w:tab w:val="left" w:pos="471"/>
          <w:tab w:val="left" w:pos="1134"/>
        </w:tabs>
        <w:spacing w:before="0" w:line="240" w:lineRule="auto"/>
        <w:ind w:left="0" w:firstLine="709"/>
        <w:rPr>
          <w:sz w:val="28"/>
          <w:szCs w:val="28"/>
        </w:rPr>
      </w:pPr>
      <w:r w:rsidRPr="008412D0">
        <w:rPr>
          <w:sz w:val="28"/>
          <w:szCs w:val="28"/>
        </w:rPr>
        <w:t>У випадку ліквідації Підприємства його майно та фінансові лишки після розрахунків за трудовими угодами</w:t>
      </w:r>
      <w:r w:rsidR="003755FA">
        <w:rPr>
          <w:sz w:val="28"/>
          <w:szCs w:val="28"/>
        </w:rPr>
        <w:t>,</w:t>
      </w:r>
      <w:r w:rsidRPr="008412D0">
        <w:rPr>
          <w:sz w:val="28"/>
          <w:szCs w:val="28"/>
        </w:rPr>
        <w:t xml:space="preserve"> з бюджетом та іншими кредиторами, передається Засновнику.</w:t>
      </w:r>
    </w:p>
    <w:p w:rsidR="006E1BCC" w:rsidRPr="006E1BCC" w:rsidRDefault="006E1BCC" w:rsidP="006E1BCC">
      <w:pPr>
        <w:pStyle w:val="50"/>
        <w:shd w:val="clear" w:color="auto" w:fill="auto"/>
        <w:tabs>
          <w:tab w:val="left" w:pos="471"/>
          <w:tab w:val="left" w:pos="1134"/>
        </w:tabs>
        <w:spacing w:before="0" w:line="240" w:lineRule="auto"/>
        <w:rPr>
          <w:sz w:val="24"/>
          <w:szCs w:val="24"/>
        </w:rPr>
      </w:pPr>
      <w:bookmarkStart w:id="2" w:name="_GoBack"/>
      <w:bookmarkEnd w:id="2"/>
    </w:p>
    <w:sectPr w:rsidR="006E1BCC" w:rsidRPr="006E1BCC" w:rsidSect="00775387">
      <w:headerReference w:type="default" r:id="rId8"/>
      <w:pgSz w:w="11900" w:h="16840"/>
      <w:pgMar w:top="851" w:right="701" w:bottom="568" w:left="1246"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ACB" w:rsidRDefault="00AC4ACB">
      <w:r>
        <w:separator/>
      </w:r>
    </w:p>
  </w:endnote>
  <w:endnote w:type="continuationSeparator" w:id="0">
    <w:p w:rsidR="00AC4ACB" w:rsidRDefault="00AC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ACB" w:rsidRDefault="00AC4ACB"/>
  </w:footnote>
  <w:footnote w:type="continuationSeparator" w:id="0">
    <w:p w:rsidR="00AC4ACB" w:rsidRDefault="00AC4A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371594"/>
      <w:docPartObj>
        <w:docPartGallery w:val="Page Numbers (Top of Page)"/>
        <w:docPartUnique/>
      </w:docPartObj>
    </w:sdtPr>
    <w:sdtEndPr>
      <w:rPr>
        <w:rFonts w:ascii="Times New Roman" w:hAnsi="Times New Roman" w:cs="Times New Roman"/>
      </w:rPr>
    </w:sdtEndPr>
    <w:sdtContent>
      <w:p w:rsidR="00775387" w:rsidRDefault="00775387">
        <w:pPr>
          <w:pStyle w:val="aa"/>
          <w:jc w:val="center"/>
        </w:pPr>
      </w:p>
      <w:p w:rsidR="00775387" w:rsidRPr="00775387" w:rsidRDefault="00775387">
        <w:pPr>
          <w:pStyle w:val="aa"/>
          <w:jc w:val="center"/>
          <w:rPr>
            <w:rFonts w:ascii="Times New Roman" w:hAnsi="Times New Roman" w:cs="Times New Roman"/>
          </w:rPr>
        </w:pPr>
        <w:r w:rsidRPr="00775387">
          <w:rPr>
            <w:rFonts w:ascii="Times New Roman" w:hAnsi="Times New Roman" w:cs="Times New Roman"/>
          </w:rPr>
          <w:fldChar w:fldCharType="begin"/>
        </w:r>
        <w:r w:rsidRPr="00775387">
          <w:rPr>
            <w:rFonts w:ascii="Times New Roman" w:hAnsi="Times New Roman" w:cs="Times New Roman"/>
          </w:rPr>
          <w:instrText>PAGE   \* MERGEFORMAT</w:instrText>
        </w:r>
        <w:r w:rsidRPr="00775387">
          <w:rPr>
            <w:rFonts w:ascii="Times New Roman" w:hAnsi="Times New Roman" w:cs="Times New Roman"/>
          </w:rPr>
          <w:fldChar w:fldCharType="separate"/>
        </w:r>
        <w:r w:rsidR="00835492" w:rsidRPr="00835492">
          <w:rPr>
            <w:rFonts w:ascii="Times New Roman" w:hAnsi="Times New Roman" w:cs="Times New Roman"/>
            <w:noProof/>
            <w:lang w:val="ru-RU"/>
          </w:rPr>
          <w:t>2</w:t>
        </w:r>
        <w:r w:rsidRPr="00775387">
          <w:rPr>
            <w:rFonts w:ascii="Times New Roman" w:hAnsi="Times New Roman" w:cs="Times New Roman"/>
          </w:rPr>
          <w:fldChar w:fldCharType="end"/>
        </w:r>
      </w:p>
    </w:sdtContent>
  </w:sdt>
  <w:p w:rsidR="009D427F" w:rsidRDefault="009D427F">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54B6"/>
    <w:multiLevelType w:val="multilevel"/>
    <w:tmpl w:val="A93A98B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6B1EAC"/>
    <w:multiLevelType w:val="hybridMultilevel"/>
    <w:tmpl w:val="B0B468A8"/>
    <w:lvl w:ilvl="0" w:tplc="9A288CB2">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BD5F07"/>
    <w:multiLevelType w:val="multilevel"/>
    <w:tmpl w:val="9C80707E"/>
    <w:lvl w:ilvl="0">
      <w:start w:val="7"/>
      <w:numFmt w:val="decimal"/>
      <w:lvlText w:val="%1."/>
      <w:lvlJc w:val="left"/>
      <w:rPr>
        <w:rFonts w:ascii="Times New Roman" w:eastAsia="Arial Unicode MS" w:hAnsi="Times New Roman" w:cs="Times New Roman" w:hint="default"/>
        <w:b/>
        <w:bCs/>
        <w:i w:val="0"/>
        <w:iCs w:val="0"/>
        <w:smallCaps w:val="0"/>
        <w:strike w:val="0"/>
        <w:color w:val="000000"/>
        <w:spacing w:val="0"/>
        <w:w w:val="100"/>
        <w:position w:val="0"/>
        <w:sz w:val="28"/>
        <w:szCs w:val="28"/>
        <w:u w:val="none"/>
        <w:lang w:val="uk-UA" w:eastAsia="uk-UA" w:bidi="uk-UA"/>
      </w:rPr>
    </w:lvl>
    <w:lvl w:ilvl="1">
      <w:start w:val="1"/>
      <w:numFmt w:val="decimal"/>
      <w:lvlText w:val="7.%2"/>
      <w:lvlJc w:val="left"/>
      <w:rPr>
        <w:rFonts w:hint="default"/>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780BF1"/>
    <w:multiLevelType w:val="multilevel"/>
    <w:tmpl w:val="7E669510"/>
    <w:lvl w:ilvl="0">
      <w:numFmt w:val="decimal"/>
      <w:lvlText w:val="2.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1E5F685B"/>
    <w:multiLevelType w:val="multilevel"/>
    <w:tmpl w:val="7BCCC00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D76DCB"/>
    <w:multiLevelType w:val="multilevel"/>
    <w:tmpl w:val="F71EE930"/>
    <w:lvl w:ilvl="0">
      <w:start w:val="1"/>
      <w:numFmt w:val="decimal"/>
      <w:lvlText w:val="1.%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2AB401AF"/>
    <w:multiLevelType w:val="multilevel"/>
    <w:tmpl w:val="7E669510"/>
    <w:lvl w:ilvl="0">
      <w:numFmt w:val="decimal"/>
      <w:lvlText w:val="2.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2BA509CF"/>
    <w:multiLevelType w:val="multilevel"/>
    <w:tmpl w:val="A888ED7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2D470A"/>
    <w:multiLevelType w:val="multilevel"/>
    <w:tmpl w:val="90DCDC5E"/>
    <w:lvl w:ilvl="0">
      <w:start w:val="6"/>
      <w:numFmt w:val="decimal"/>
      <w:lvlText w:val="1.%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F0796C"/>
    <w:multiLevelType w:val="multilevel"/>
    <w:tmpl w:val="0860A0E8"/>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B31E0F"/>
    <w:multiLevelType w:val="multilevel"/>
    <w:tmpl w:val="81E22510"/>
    <w:lvl w:ilvl="0">
      <w:start w:val="1"/>
      <w:numFmt w:val="decimal"/>
      <w:lvlText w:val="5.1.%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D519C4"/>
    <w:multiLevelType w:val="multilevel"/>
    <w:tmpl w:val="2C088A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BE6486"/>
    <w:multiLevelType w:val="multilevel"/>
    <w:tmpl w:val="AA74CF02"/>
    <w:lvl w:ilvl="0">
      <w:start w:val="4"/>
      <w:numFmt w:val="decimal"/>
      <w:lvlText w:val="4.%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A45FE5"/>
    <w:multiLevelType w:val="multilevel"/>
    <w:tmpl w:val="387C7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2A56B12"/>
    <w:multiLevelType w:val="multilevel"/>
    <w:tmpl w:val="9ECC786C"/>
    <w:lvl w:ilvl="0">
      <w:start w:val="1"/>
      <w:numFmt w:val="decimal"/>
      <w:lvlText w:val="1.%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7B699A"/>
    <w:multiLevelType w:val="multilevel"/>
    <w:tmpl w:val="703C460A"/>
    <w:lvl w:ilvl="0">
      <w:start w:val="2"/>
      <w:numFmt w:val="decimal"/>
      <w:lvlText w:val="6.%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F23789"/>
    <w:multiLevelType w:val="multilevel"/>
    <w:tmpl w:val="77E85D06"/>
    <w:lvl w:ilvl="0">
      <w:start w:val="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36B0193"/>
    <w:multiLevelType w:val="multilevel"/>
    <w:tmpl w:val="5D68C954"/>
    <w:lvl w:ilvl="0">
      <w:start w:val="1"/>
      <w:numFmt w:val="decimal"/>
      <w:lvlText w:val="5.2.%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7C62A0"/>
    <w:multiLevelType w:val="multilevel"/>
    <w:tmpl w:val="F510FFF2"/>
    <w:lvl w:ilvl="0">
      <w:start w:val="1"/>
      <w:numFmt w:val="decimal"/>
      <w:lvlText w:val="2.%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851FDB"/>
    <w:multiLevelType w:val="multilevel"/>
    <w:tmpl w:val="8D36BCCC"/>
    <w:lvl w:ilvl="0">
      <w:start w:val="9"/>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69D73DA"/>
    <w:multiLevelType w:val="multilevel"/>
    <w:tmpl w:val="E7E0171E"/>
    <w:lvl w:ilvl="0">
      <w:start w:val="7"/>
      <w:numFmt w:val="decimal"/>
      <w:lvlText w:val="6.%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DE7567"/>
    <w:multiLevelType w:val="multilevel"/>
    <w:tmpl w:val="90B02EEA"/>
    <w:lvl w:ilvl="0">
      <w:start w:val="1"/>
      <w:numFmt w:val="decimal"/>
      <w:lvlText w:val="5.%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9066F4"/>
    <w:multiLevelType w:val="multilevel"/>
    <w:tmpl w:val="C94607FC"/>
    <w:lvl w:ilvl="0">
      <w:start w:val="7"/>
      <w:numFmt w:val="decimal"/>
      <w:lvlText w:val="8.%1"/>
      <w:lvlJc w:val="left"/>
      <w:rPr>
        <w:rFonts w:ascii="Times New Roman" w:eastAsia="Arial Unicode MS" w:hAnsi="Times New Roman" w:cs="Times New Roman" w:hint="default"/>
        <w:b w:val="0"/>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DB5D31"/>
    <w:multiLevelType w:val="hybridMultilevel"/>
    <w:tmpl w:val="D85CCA3A"/>
    <w:lvl w:ilvl="0" w:tplc="A942C2DC">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9"/>
  </w:num>
  <w:num w:numId="4">
    <w:abstractNumId w:val="8"/>
  </w:num>
  <w:num w:numId="5">
    <w:abstractNumId w:val="18"/>
  </w:num>
  <w:num w:numId="6">
    <w:abstractNumId w:val="0"/>
  </w:num>
  <w:num w:numId="7">
    <w:abstractNumId w:val="11"/>
  </w:num>
  <w:num w:numId="8">
    <w:abstractNumId w:val="7"/>
  </w:num>
  <w:num w:numId="9">
    <w:abstractNumId w:val="12"/>
  </w:num>
  <w:num w:numId="10">
    <w:abstractNumId w:val="21"/>
  </w:num>
  <w:num w:numId="11">
    <w:abstractNumId w:val="10"/>
  </w:num>
  <w:num w:numId="12">
    <w:abstractNumId w:val="17"/>
  </w:num>
  <w:num w:numId="13">
    <w:abstractNumId w:val="15"/>
  </w:num>
  <w:num w:numId="14">
    <w:abstractNumId w:val="20"/>
  </w:num>
  <w:num w:numId="15">
    <w:abstractNumId w:val="2"/>
  </w:num>
  <w:num w:numId="16">
    <w:abstractNumId w:val="22"/>
  </w:num>
  <w:num w:numId="17">
    <w:abstractNumId w:val="4"/>
  </w:num>
  <w:num w:numId="18">
    <w:abstractNumId w:val="13"/>
  </w:num>
  <w:num w:numId="19">
    <w:abstractNumId w:val="16"/>
  </w:num>
  <w:num w:numId="20">
    <w:abstractNumId w:val="19"/>
  </w:num>
  <w:num w:numId="21">
    <w:abstractNumId w:val="3"/>
  </w:num>
  <w:num w:numId="22">
    <w:abstractNumId w:val="6"/>
  </w:num>
  <w:num w:numId="23">
    <w:abstractNumId w:val="2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27F"/>
    <w:rsid w:val="000203EC"/>
    <w:rsid w:val="00045CDD"/>
    <w:rsid w:val="00052091"/>
    <w:rsid w:val="001030C4"/>
    <w:rsid w:val="00161008"/>
    <w:rsid w:val="001B0908"/>
    <w:rsid w:val="001B1843"/>
    <w:rsid w:val="001B4186"/>
    <w:rsid w:val="00200E7E"/>
    <w:rsid w:val="002328FD"/>
    <w:rsid w:val="002D1156"/>
    <w:rsid w:val="00334F20"/>
    <w:rsid w:val="00374777"/>
    <w:rsid w:val="003755FA"/>
    <w:rsid w:val="00376AFC"/>
    <w:rsid w:val="003B731A"/>
    <w:rsid w:val="003F113F"/>
    <w:rsid w:val="004014BF"/>
    <w:rsid w:val="00496051"/>
    <w:rsid w:val="004D5AFC"/>
    <w:rsid w:val="004F36FC"/>
    <w:rsid w:val="00504000"/>
    <w:rsid w:val="00554B62"/>
    <w:rsid w:val="006667C9"/>
    <w:rsid w:val="006B03EC"/>
    <w:rsid w:val="006C37F4"/>
    <w:rsid w:val="006E1BCC"/>
    <w:rsid w:val="006F5621"/>
    <w:rsid w:val="00700D75"/>
    <w:rsid w:val="00705BDD"/>
    <w:rsid w:val="00720CDB"/>
    <w:rsid w:val="00720FD4"/>
    <w:rsid w:val="007300ED"/>
    <w:rsid w:val="007643BA"/>
    <w:rsid w:val="00775387"/>
    <w:rsid w:val="007E57E3"/>
    <w:rsid w:val="007E7303"/>
    <w:rsid w:val="00803E16"/>
    <w:rsid w:val="00835492"/>
    <w:rsid w:val="008412D0"/>
    <w:rsid w:val="008B53FF"/>
    <w:rsid w:val="008C173E"/>
    <w:rsid w:val="008D0A69"/>
    <w:rsid w:val="00903DD3"/>
    <w:rsid w:val="00937F36"/>
    <w:rsid w:val="0094626F"/>
    <w:rsid w:val="009D2C28"/>
    <w:rsid w:val="009D427F"/>
    <w:rsid w:val="009D4F6F"/>
    <w:rsid w:val="009F00C8"/>
    <w:rsid w:val="009F5F16"/>
    <w:rsid w:val="00AC4ACB"/>
    <w:rsid w:val="00AD0A07"/>
    <w:rsid w:val="00AD2441"/>
    <w:rsid w:val="00AE14D2"/>
    <w:rsid w:val="00AF5667"/>
    <w:rsid w:val="00AF57B5"/>
    <w:rsid w:val="00B81305"/>
    <w:rsid w:val="00B96958"/>
    <w:rsid w:val="00BC4C52"/>
    <w:rsid w:val="00BC5AB4"/>
    <w:rsid w:val="00BD2060"/>
    <w:rsid w:val="00BD4E64"/>
    <w:rsid w:val="00C13D1C"/>
    <w:rsid w:val="00C55970"/>
    <w:rsid w:val="00C90DE4"/>
    <w:rsid w:val="00C918C7"/>
    <w:rsid w:val="00CC03F8"/>
    <w:rsid w:val="00CC3FBB"/>
    <w:rsid w:val="00CF66D0"/>
    <w:rsid w:val="00D074D3"/>
    <w:rsid w:val="00D5046C"/>
    <w:rsid w:val="00D77CAF"/>
    <w:rsid w:val="00DD2A0E"/>
    <w:rsid w:val="00F073E9"/>
    <w:rsid w:val="00F13413"/>
    <w:rsid w:val="00FB2370"/>
    <w:rsid w:val="00FE3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6"/>
      <w:szCs w:val="36"/>
      <w:u w:val="none"/>
    </w:rPr>
  </w:style>
  <w:style w:type="character" w:customStyle="1" w:styleId="12">
    <w:name w:val="Заголовок №1 (2)_"/>
    <w:basedOn w:val="a0"/>
    <w:link w:val="120"/>
    <w:rPr>
      <w:rFonts w:ascii="Arial Unicode MS" w:eastAsia="Arial Unicode MS" w:hAnsi="Arial Unicode MS" w:cs="Arial Unicode MS"/>
      <w:b/>
      <w:bCs/>
      <w:i w:val="0"/>
      <w:iCs w:val="0"/>
      <w:smallCaps w:val="0"/>
      <w:strike w:val="0"/>
      <w:sz w:val="26"/>
      <w:szCs w:val="26"/>
      <w:u w:val="none"/>
    </w:rPr>
  </w:style>
  <w:style w:type="character" w:customStyle="1" w:styleId="2">
    <w:name w:val="Основной текст (2)_"/>
    <w:basedOn w:val="a0"/>
    <w:link w:val="20"/>
    <w:rPr>
      <w:rFonts w:ascii="Arial Unicode MS" w:eastAsia="Arial Unicode MS" w:hAnsi="Arial Unicode MS" w:cs="Arial Unicode MS"/>
      <w:b w:val="0"/>
      <w:bCs w:val="0"/>
      <w:i w:val="0"/>
      <w:iCs w:val="0"/>
      <w:smallCaps w:val="0"/>
      <w:strike w:val="0"/>
      <w:sz w:val="22"/>
      <w:szCs w:val="22"/>
      <w:u w:val="none"/>
    </w:rPr>
  </w:style>
  <w:style w:type="character" w:customStyle="1" w:styleId="1">
    <w:name w:val="Заголовок №1_"/>
    <w:basedOn w:val="a0"/>
    <w:link w:val="10"/>
    <w:rPr>
      <w:rFonts w:ascii="Arial Unicode MS" w:eastAsia="Arial Unicode MS" w:hAnsi="Arial Unicode MS" w:cs="Arial Unicode MS"/>
      <w:b w:val="0"/>
      <w:bCs w:val="0"/>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6"/>
      <w:szCs w:val="26"/>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6"/>
      <w:szCs w:val="26"/>
      <w:u w:val="none"/>
    </w:rPr>
  </w:style>
  <w:style w:type="character" w:customStyle="1" w:styleId="61">
    <w:name w:val="Основной текст (6) + Не полужирный"/>
    <w:basedOn w:val="6"/>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7">
    <w:name w:val="Основной текст (7)_"/>
    <w:basedOn w:val="a0"/>
    <w:link w:val="70"/>
    <w:rPr>
      <w:rFonts w:ascii="Arial Unicode MS" w:eastAsia="Arial Unicode MS" w:hAnsi="Arial Unicode MS" w:cs="Arial Unicode MS"/>
      <w:b/>
      <w:bCs/>
      <w:i w:val="0"/>
      <w:iCs w:val="0"/>
      <w:smallCaps w:val="0"/>
      <w:strike w:val="0"/>
      <w:spacing w:val="0"/>
      <w:sz w:val="22"/>
      <w:szCs w:val="22"/>
      <w:u w:val="none"/>
    </w:rPr>
  </w:style>
  <w:style w:type="character" w:customStyle="1" w:styleId="2TimesNewRoman14pt">
    <w:name w:val="Основной текст (2) + Times New Roman;14 p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 Малые прописные"/>
    <w:basedOn w:val="2"/>
    <w:rPr>
      <w:rFonts w:ascii="Arial Unicode MS" w:eastAsia="Arial Unicode MS" w:hAnsi="Arial Unicode MS" w:cs="Arial Unicode MS"/>
      <w:b w:val="0"/>
      <w:bCs w:val="0"/>
      <w:i w:val="0"/>
      <w:iCs w:val="0"/>
      <w:smallCaps/>
      <w:strike w:val="0"/>
      <w:color w:val="000000"/>
      <w:spacing w:val="0"/>
      <w:w w:val="100"/>
      <w:position w:val="0"/>
      <w:sz w:val="22"/>
      <w:szCs w:val="22"/>
      <w:u w:val="none"/>
      <w:lang w:val="uk-UA" w:eastAsia="uk-UA" w:bidi="uk-UA"/>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0"/>
      <w:sz w:val="8"/>
      <w:szCs w:val="8"/>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8"/>
      <w:szCs w:val="18"/>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9"/>
      <w:szCs w:val="9"/>
      <w:u w:val="none"/>
    </w:rPr>
  </w:style>
  <w:style w:type="character" w:customStyle="1" w:styleId="22">
    <w:name w:val="Основной текст (2) + Полужирный"/>
    <w:basedOn w:val="2"/>
    <w:rPr>
      <w:rFonts w:ascii="Arial Unicode MS" w:eastAsia="Arial Unicode MS" w:hAnsi="Arial Unicode MS" w:cs="Arial Unicode MS"/>
      <w:b/>
      <w:bCs/>
      <w:i w:val="0"/>
      <w:iCs w:val="0"/>
      <w:smallCaps w:val="0"/>
      <w:strike w:val="0"/>
      <w:color w:val="000000"/>
      <w:spacing w:val="0"/>
      <w:w w:val="100"/>
      <w:position w:val="0"/>
      <w:sz w:val="22"/>
      <w:szCs w:val="22"/>
      <w:u w:val="none"/>
      <w:lang w:val="uk-UA" w:eastAsia="uk-UA" w:bidi="uk-UA"/>
    </w:rPr>
  </w:style>
  <w:style w:type="character" w:customStyle="1" w:styleId="11">
    <w:name w:val="Основной текст (11)_"/>
    <w:basedOn w:val="a0"/>
    <w:link w:val="110"/>
    <w:rPr>
      <w:rFonts w:ascii="Arial Unicode MS" w:eastAsia="Arial Unicode MS" w:hAnsi="Arial Unicode MS" w:cs="Arial Unicode MS"/>
      <w:b w:val="0"/>
      <w:bCs w:val="0"/>
      <w:i w:val="0"/>
      <w:iCs w:val="0"/>
      <w:smallCaps w:val="0"/>
      <w:strike w:val="0"/>
      <w:sz w:val="22"/>
      <w:szCs w:val="22"/>
      <w:u w:val="none"/>
    </w:rPr>
  </w:style>
  <w:style w:type="character" w:customStyle="1" w:styleId="111">
    <w:name w:val="Основной текст (11) + Полужирный"/>
    <w:basedOn w:val="11"/>
    <w:rPr>
      <w:rFonts w:ascii="Arial Unicode MS" w:eastAsia="Arial Unicode MS" w:hAnsi="Arial Unicode MS" w:cs="Arial Unicode MS"/>
      <w:b/>
      <w:bCs/>
      <w:i w:val="0"/>
      <w:iCs w:val="0"/>
      <w:smallCaps w:val="0"/>
      <w:strike w:val="0"/>
      <w:color w:val="000000"/>
      <w:spacing w:val="0"/>
      <w:w w:val="100"/>
      <w:position w:val="0"/>
      <w:sz w:val="22"/>
      <w:szCs w:val="22"/>
      <w:u w:val="none"/>
      <w:lang w:val="uk-UA" w:eastAsia="uk-UA" w:bidi="uk-UA"/>
    </w:rPr>
  </w:style>
  <w:style w:type="character" w:customStyle="1" w:styleId="a5">
    <w:name w:val="Колонтитул_"/>
    <w:basedOn w:val="a0"/>
    <w:link w:val="a6"/>
    <w:rPr>
      <w:rFonts w:ascii="Impact" w:eastAsia="Impact" w:hAnsi="Impact" w:cs="Impact"/>
      <w:b w:val="0"/>
      <w:bCs w:val="0"/>
      <w:i/>
      <w:iCs/>
      <w:smallCaps w:val="0"/>
      <w:strike w:val="0"/>
      <w:sz w:val="26"/>
      <w:szCs w:val="26"/>
      <w:u w:val="none"/>
    </w:rPr>
  </w:style>
  <w:style w:type="character" w:customStyle="1" w:styleId="a7">
    <w:name w:val="Колонтитул"/>
    <w:basedOn w:val="a5"/>
    <w:rPr>
      <w:rFonts w:ascii="Impact" w:eastAsia="Impact" w:hAnsi="Impact" w:cs="Impact"/>
      <w:b w:val="0"/>
      <w:bCs w:val="0"/>
      <w:i/>
      <w:iCs/>
      <w:smallCaps w:val="0"/>
      <w:strike w:val="0"/>
      <w:color w:val="000000"/>
      <w:spacing w:val="0"/>
      <w:w w:val="100"/>
      <w:position w:val="0"/>
      <w:sz w:val="26"/>
      <w:szCs w:val="26"/>
      <w:u w:val="none"/>
      <w:lang w:val="uk-UA" w:eastAsia="uk-UA" w:bidi="uk-UA"/>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line="1234" w:lineRule="exact"/>
      <w:ind w:hanging="2000"/>
    </w:pPr>
    <w:rPr>
      <w:rFonts w:ascii="Times New Roman" w:eastAsia="Times New Roman" w:hAnsi="Times New Roman" w:cs="Times New Roman"/>
      <w:b/>
      <w:bCs/>
      <w:sz w:val="36"/>
      <w:szCs w:val="36"/>
    </w:rPr>
  </w:style>
  <w:style w:type="paragraph" w:customStyle="1" w:styleId="120">
    <w:name w:val="Заголовок №1 (2)"/>
    <w:basedOn w:val="a"/>
    <w:link w:val="12"/>
    <w:pPr>
      <w:shd w:val="clear" w:color="auto" w:fill="FFFFFF"/>
      <w:spacing w:line="269" w:lineRule="exact"/>
      <w:outlineLvl w:val="0"/>
    </w:pPr>
    <w:rPr>
      <w:rFonts w:ascii="Arial Unicode MS" w:eastAsia="Arial Unicode MS" w:hAnsi="Arial Unicode MS" w:cs="Arial Unicode MS"/>
      <w:b/>
      <w:bCs/>
      <w:sz w:val="26"/>
      <w:szCs w:val="26"/>
    </w:rPr>
  </w:style>
  <w:style w:type="paragraph" w:customStyle="1" w:styleId="20">
    <w:name w:val="Основной текст (2)"/>
    <w:basedOn w:val="a"/>
    <w:link w:val="2"/>
    <w:pPr>
      <w:shd w:val="clear" w:color="auto" w:fill="FFFFFF"/>
      <w:spacing w:line="269" w:lineRule="exact"/>
      <w:ind w:hanging="740"/>
    </w:pPr>
    <w:rPr>
      <w:rFonts w:ascii="Arial Unicode MS" w:eastAsia="Arial Unicode MS" w:hAnsi="Arial Unicode MS" w:cs="Arial Unicode MS"/>
      <w:sz w:val="22"/>
      <w:szCs w:val="22"/>
    </w:rPr>
  </w:style>
  <w:style w:type="paragraph" w:customStyle="1" w:styleId="10">
    <w:name w:val="Заголовок №1"/>
    <w:basedOn w:val="a"/>
    <w:link w:val="1"/>
    <w:pPr>
      <w:shd w:val="clear" w:color="auto" w:fill="FFFFFF"/>
      <w:spacing w:before="540" w:after="60" w:line="0" w:lineRule="atLeast"/>
      <w:jc w:val="center"/>
      <w:outlineLvl w:val="0"/>
    </w:pPr>
    <w:rPr>
      <w:rFonts w:ascii="Arial Unicode MS" w:eastAsia="Arial Unicode MS" w:hAnsi="Arial Unicode MS" w:cs="Arial Unicode MS"/>
      <w:sz w:val="26"/>
      <w:szCs w:val="26"/>
    </w:rPr>
  </w:style>
  <w:style w:type="paragraph" w:customStyle="1" w:styleId="40">
    <w:name w:val="Основной текст (4)"/>
    <w:basedOn w:val="a"/>
    <w:link w:val="4"/>
    <w:pPr>
      <w:shd w:val="clear" w:color="auto" w:fill="FFFFFF"/>
      <w:spacing w:after="720" w:line="0" w:lineRule="atLeast"/>
      <w:jc w:val="right"/>
    </w:pPr>
    <w:rPr>
      <w:rFonts w:ascii="Times New Roman" w:eastAsia="Times New Roman" w:hAnsi="Times New Roman" w:cs="Times New Roman"/>
      <w:b/>
      <w:bCs/>
      <w:sz w:val="26"/>
      <w:szCs w:val="26"/>
    </w:rPr>
  </w:style>
  <w:style w:type="paragraph" w:customStyle="1" w:styleId="50">
    <w:name w:val="Основной текст (5)"/>
    <w:basedOn w:val="a"/>
    <w:link w:val="5"/>
    <w:pPr>
      <w:shd w:val="clear" w:color="auto" w:fill="FFFFFF"/>
      <w:spacing w:before="720" w:line="322" w:lineRule="exact"/>
      <w:jc w:val="both"/>
    </w:pPr>
    <w:rPr>
      <w:rFonts w:ascii="Times New Roman" w:eastAsia="Times New Roman" w:hAnsi="Times New Roman" w:cs="Times New Roman"/>
      <w:sz w:val="26"/>
      <w:szCs w:val="26"/>
    </w:rPr>
  </w:style>
  <w:style w:type="paragraph" w:customStyle="1" w:styleId="60">
    <w:name w:val="Основной текст (6)"/>
    <w:basedOn w:val="a"/>
    <w:link w:val="6"/>
    <w:pPr>
      <w:shd w:val="clear" w:color="auto" w:fill="FFFFFF"/>
      <w:spacing w:line="322" w:lineRule="exact"/>
    </w:pPr>
    <w:rPr>
      <w:rFonts w:ascii="Times New Roman" w:eastAsia="Times New Roman" w:hAnsi="Times New Roman" w:cs="Times New Roman"/>
      <w:b/>
      <w:bCs/>
      <w:sz w:val="26"/>
      <w:szCs w:val="26"/>
    </w:rPr>
  </w:style>
  <w:style w:type="paragraph" w:customStyle="1" w:styleId="70">
    <w:name w:val="Основной текст (7)"/>
    <w:basedOn w:val="a"/>
    <w:link w:val="7"/>
    <w:pPr>
      <w:shd w:val="clear" w:color="auto" w:fill="FFFFFF"/>
      <w:spacing w:before="240" w:after="300" w:line="0" w:lineRule="atLeast"/>
    </w:pPr>
    <w:rPr>
      <w:rFonts w:ascii="Arial Unicode MS" w:eastAsia="Arial Unicode MS" w:hAnsi="Arial Unicode MS" w:cs="Arial Unicode MS"/>
      <w:b/>
      <w:bCs/>
      <w:sz w:val="22"/>
      <w:szCs w:val="22"/>
    </w:rPr>
  </w:style>
  <w:style w:type="paragraph" w:customStyle="1" w:styleId="80">
    <w:name w:val="Основной текст (8)"/>
    <w:basedOn w:val="a"/>
    <w:link w:val="8"/>
    <w:pPr>
      <w:shd w:val="clear" w:color="auto" w:fill="FFFFFF"/>
      <w:spacing w:before="180" w:after="300"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pPr>
      <w:shd w:val="clear" w:color="auto" w:fill="FFFFFF"/>
      <w:spacing w:after="180" w:line="0" w:lineRule="atLeast"/>
      <w:ind w:hanging="100"/>
    </w:pPr>
    <w:rPr>
      <w:rFonts w:ascii="Times New Roman" w:eastAsia="Times New Roman" w:hAnsi="Times New Roman" w:cs="Times New Roman"/>
      <w:sz w:val="18"/>
      <w:szCs w:val="18"/>
    </w:rPr>
  </w:style>
  <w:style w:type="paragraph" w:customStyle="1" w:styleId="101">
    <w:name w:val="Основной текст (10)"/>
    <w:basedOn w:val="a"/>
    <w:link w:val="100"/>
    <w:pPr>
      <w:shd w:val="clear" w:color="auto" w:fill="FFFFFF"/>
      <w:spacing w:line="0" w:lineRule="atLeast"/>
      <w:jc w:val="both"/>
    </w:pPr>
    <w:rPr>
      <w:rFonts w:ascii="Times New Roman" w:eastAsia="Times New Roman" w:hAnsi="Times New Roman" w:cs="Times New Roman"/>
      <w:sz w:val="9"/>
      <w:szCs w:val="9"/>
    </w:rPr>
  </w:style>
  <w:style w:type="paragraph" w:customStyle="1" w:styleId="110">
    <w:name w:val="Основной текст (11)"/>
    <w:basedOn w:val="a"/>
    <w:link w:val="11"/>
    <w:pPr>
      <w:shd w:val="clear" w:color="auto" w:fill="FFFFFF"/>
      <w:spacing w:line="269" w:lineRule="exact"/>
    </w:pPr>
    <w:rPr>
      <w:rFonts w:ascii="Arial Unicode MS" w:eastAsia="Arial Unicode MS" w:hAnsi="Arial Unicode MS" w:cs="Arial Unicode MS"/>
      <w:sz w:val="22"/>
      <w:szCs w:val="22"/>
    </w:rPr>
  </w:style>
  <w:style w:type="paragraph" w:customStyle="1" w:styleId="a6">
    <w:name w:val="Колонтитул"/>
    <w:basedOn w:val="a"/>
    <w:link w:val="a5"/>
    <w:pPr>
      <w:shd w:val="clear" w:color="auto" w:fill="FFFFFF"/>
      <w:spacing w:line="0" w:lineRule="atLeast"/>
    </w:pPr>
    <w:rPr>
      <w:rFonts w:ascii="Impact" w:eastAsia="Impact" w:hAnsi="Impact" w:cs="Impact"/>
      <w:i/>
      <w:iCs/>
      <w:sz w:val="26"/>
      <w:szCs w:val="26"/>
    </w:rPr>
  </w:style>
  <w:style w:type="paragraph" w:styleId="a8">
    <w:name w:val="Balloon Text"/>
    <w:basedOn w:val="a"/>
    <w:link w:val="a9"/>
    <w:uiPriority w:val="99"/>
    <w:semiHidden/>
    <w:unhideWhenUsed/>
    <w:rsid w:val="00200E7E"/>
    <w:rPr>
      <w:rFonts w:ascii="Tahoma" w:hAnsi="Tahoma" w:cs="Tahoma"/>
      <w:sz w:val="16"/>
      <w:szCs w:val="16"/>
    </w:rPr>
  </w:style>
  <w:style w:type="character" w:customStyle="1" w:styleId="a9">
    <w:name w:val="Текст выноски Знак"/>
    <w:basedOn w:val="a0"/>
    <w:link w:val="a8"/>
    <w:uiPriority w:val="99"/>
    <w:semiHidden/>
    <w:rsid w:val="00200E7E"/>
    <w:rPr>
      <w:rFonts w:ascii="Tahoma" w:hAnsi="Tahoma" w:cs="Tahoma"/>
      <w:color w:val="000000"/>
      <w:sz w:val="16"/>
      <w:szCs w:val="16"/>
    </w:rPr>
  </w:style>
  <w:style w:type="paragraph" w:styleId="aa">
    <w:name w:val="header"/>
    <w:basedOn w:val="a"/>
    <w:link w:val="ab"/>
    <w:uiPriority w:val="99"/>
    <w:unhideWhenUsed/>
    <w:rsid w:val="00720FD4"/>
    <w:pPr>
      <w:tabs>
        <w:tab w:val="center" w:pos="4677"/>
        <w:tab w:val="right" w:pos="9355"/>
      </w:tabs>
    </w:pPr>
  </w:style>
  <w:style w:type="character" w:customStyle="1" w:styleId="ab">
    <w:name w:val="Верхний колонтитул Знак"/>
    <w:basedOn w:val="a0"/>
    <w:link w:val="aa"/>
    <w:uiPriority w:val="99"/>
    <w:rsid w:val="00720FD4"/>
    <w:rPr>
      <w:color w:val="000000"/>
    </w:rPr>
  </w:style>
  <w:style w:type="paragraph" w:styleId="ac">
    <w:name w:val="footer"/>
    <w:basedOn w:val="a"/>
    <w:link w:val="ad"/>
    <w:uiPriority w:val="99"/>
    <w:unhideWhenUsed/>
    <w:rsid w:val="00720FD4"/>
    <w:pPr>
      <w:tabs>
        <w:tab w:val="center" w:pos="4677"/>
        <w:tab w:val="right" w:pos="9355"/>
      </w:tabs>
    </w:pPr>
  </w:style>
  <w:style w:type="character" w:customStyle="1" w:styleId="ad">
    <w:name w:val="Нижний колонтитул Знак"/>
    <w:basedOn w:val="a0"/>
    <w:link w:val="ac"/>
    <w:uiPriority w:val="99"/>
    <w:rsid w:val="00720FD4"/>
    <w:rPr>
      <w:color w:val="000000"/>
    </w:rPr>
  </w:style>
  <w:style w:type="paragraph" w:styleId="ae">
    <w:name w:val="List Paragraph"/>
    <w:basedOn w:val="a"/>
    <w:uiPriority w:val="34"/>
    <w:qFormat/>
    <w:rsid w:val="001B09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6"/>
      <w:szCs w:val="36"/>
      <w:u w:val="none"/>
    </w:rPr>
  </w:style>
  <w:style w:type="character" w:customStyle="1" w:styleId="12">
    <w:name w:val="Заголовок №1 (2)_"/>
    <w:basedOn w:val="a0"/>
    <w:link w:val="120"/>
    <w:rPr>
      <w:rFonts w:ascii="Arial Unicode MS" w:eastAsia="Arial Unicode MS" w:hAnsi="Arial Unicode MS" w:cs="Arial Unicode MS"/>
      <w:b/>
      <w:bCs/>
      <w:i w:val="0"/>
      <w:iCs w:val="0"/>
      <w:smallCaps w:val="0"/>
      <w:strike w:val="0"/>
      <w:sz w:val="26"/>
      <w:szCs w:val="26"/>
      <w:u w:val="none"/>
    </w:rPr>
  </w:style>
  <w:style w:type="character" w:customStyle="1" w:styleId="2">
    <w:name w:val="Основной текст (2)_"/>
    <w:basedOn w:val="a0"/>
    <w:link w:val="20"/>
    <w:rPr>
      <w:rFonts w:ascii="Arial Unicode MS" w:eastAsia="Arial Unicode MS" w:hAnsi="Arial Unicode MS" w:cs="Arial Unicode MS"/>
      <w:b w:val="0"/>
      <w:bCs w:val="0"/>
      <w:i w:val="0"/>
      <w:iCs w:val="0"/>
      <w:smallCaps w:val="0"/>
      <w:strike w:val="0"/>
      <w:sz w:val="22"/>
      <w:szCs w:val="22"/>
      <w:u w:val="none"/>
    </w:rPr>
  </w:style>
  <w:style w:type="character" w:customStyle="1" w:styleId="1">
    <w:name w:val="Заголовок №1_"/>
    <w:basedOn w:val="a0"/>
    <w:link w:val="10"/>
    <w:rPr>
      <w:rFonts w:ascii="Arial Unicode MS" w:eastAsia="Arial Unicode MS" w:hAnsi="Arial Unicode MS" w:cs="Arial Unicode MS"/>
      <w:b w:val="0"/>
      <w:bCs w:val="0"/>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6"/>
      <w:szCs w:val="26"/>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6"/>
      <w:szCs w:val="26"/>
      <w:u w:val="none"/>
    </w:rPr>
  </w:style>
  <w:style w:type="character" w:customStyle="1" w:styleId="61">
    <w:name w:val="Основной текст (6) + Не полужирный"/>
    <w:basedOn w:val="6"/>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7">
    <w:name w:val="Основной текст (7)_"/>
    <w:basedOn w:val="a0"/>
    <w:link w:val="70"/>
    <w:rPr>
      <w:rFonts w:ascii="Arial Unicode MS" w:eastAsia="Arial Unicode MS" w:hAnsi="Arial Unicode MS" w:cs="Arial Unicode MS"/>
      <w:b/>
      <w:bCs/>
      <w:i w:val="0"/>
      <w:iCs w:val="0"/>
      <w:smallCaps w:val="0"/>
      <w:strike w:val="0"/>
      <w:spacing w:val="0"/>
      <w:sz w:val="22"/>
      <w:szCs w:val="22"/>
      <w:u w:val="none"/>
    </w:rPr>
  </w:style>
  <w:style w:type="character" w:customStyle="1" w:styleId="2TimesNewRoman14pt">
    <w:name w:val="Основной текст (2) + Times New Roman;14 p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 Малые прописные"/>
    <w:basedOn w:val="2"/>
    <w:rPr>
      <w:rFonts w:ascii="Arial Unicode MS" w:eastAsia="Arial Unicode MS" w:hAnsi="Arial Unicode MS" w:cs="Arial Unicode MS"/>
      <w:b w:val="0"/>
      <w:bCs w:val="0"/>
      <w:i w:val="0"/>
      <w:iCs w:val="0"/>
      <w:smallCaps/>
      <w:strike w:val="0"/>
      <w:color w:val="000000"/>
      <w:spacing w:val="0"/>
      <w:w w:val="100"/>
      <w:position w:val="0"/>
      <w:sz w:val="22"/>
      <w:szCs w:val="22"/>
      <w:u w:val="none"/>
      <w:lang w:val="uk-UA" w:eastAsia="uk-UA" w:bidi="uk-UA"/>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0"/>
      <w:sz w:val="8"/>
      <w:szCs w:val="8"/>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8"/>
      <w:szCs w:val="18"/>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9"/>
      <w:szCs w:val="9"/>
      <w:u w:val="none"/>
    </w:rPr>
  </w:style>
  <w:style w:type="character" w:customStyle="1" w:styleId="22">
    <w:name w:val="Основной текст (2) + Полужирный"/>
    <w:basedOn w:val="2"/>
    <w:rPr>
      <w:rFonts w:ascii="Arial Unicode MS" w:eastAsia="Arial Unicode MS" w:hAnsi="Arial Unicode MS" w:cs="Arial Unicode MS"/>
      <w:b/>
      <w:bCs/>
      <w:i w:val="0"/>
      <w:iCs w:val="0"/>
      <w:smallCaps w:val="0"/>
      <w:strike w:val="0"/>
      <w:color w:val="000000"/>
      <w:spacing w:val="0"/>
      <w:w w:val="100"/>
      <w:position w:val="0"/>
      <w:sz w:val="22"/>
      <w:szCs w:val="22"/>
      <w:u w:val="none"/>
      <w:lang w:val="uk-UA" w:eastAsia="uk-UA" w:bidi="uk-UA"/>
    </w:rPr>
  </w:style>
  <w:style w:type="character" w:customStyle="1" w:styleId="11">
    <w:name w:val="Основной текст (11)_"/>
    <w:basedOn w:val="a0"/>
    <w:link w:val="110"/>
    <w:rPr>
      <w:rFonts w:ascii="Arial Unicode MS" w:eastAsia="Arial Unicode MS" w:hAnsi="Arial Unicode MS" w:cs="Arial Unicode MS"/>
      <w:b w:val="0"/>
      <w:bCs w:val="0"/>
      <w:i w:val="0"/>
      <w:iCs w:val="0"/>
      <w:smallCaps w:val="0"/>
      <w:strike w:val="0"/>
      <w:sz w:val="22"/>
      <w:szCs w:val="22"/>
      <w:u w:val="none"/>
    </w:rPr>
  </w:style>
  <w:style w:type="character" w:customStyle="1" w:styleId="111">
    <w:name w:val="Основной текст (11) + Полужирный"/>
    <w:basedOn w:val="11"/>
    <w:rPr>
      <w:rFonts w:ascii="Arial Unicode MS" w:eastAsia="Arial Unicode MS" w:hAnsi="Arial Unicode MS" w:cs="Arial Unicode MS"/>
      <w:b/>
      <w:bCs/>
      <w:i w:val="0"/>
      <w:iCs w:val="0"/>
      <w:smallCaps w:val="0"/>
      <w:strike w:val="0"/>
      <w:color w:val="000000"/>
      <w:spacing w:val="0"/>
      <w:w w:val="100"/>
      <w:position w:val="0"/>
      <w:sz w:val="22"/>
      <w:szCs w:val="22"/>
      <w:u w:val="none"/>
      <w:lang w:val="uk-UA" w:eastAsia="uk-UA" w:bidi="uk-UA"/>
    </w:rPr>
  </w:style>
  <w:style w:type="character" w:customStyle="1" w:styleId="a5">
    <w:name w:val="Колонтитул_"/>
    <w:basedOn w:val="a0"/>
    <w:link w:val="a6"/>
    <w:rPr>
      <w:rFonts w:ascii="Impact" w:eastAsia="Impact" w:hAnsi="Impact" w:cs="Impact"/>
      <w:b w:val="0"/>
      <w:bCs w:val="0"/>
      <w:i/>
      <w:iCs/>
      <w:smallCaps w:val="0"/>
      <w:strike w:val="0"/>
      <w:sz w:val="26"/>
      <w:szCs w:val="26"/>
      <w:u w:val="none"/>
    </w:rPr>
  </w:style>
  <w:style w:type="character" w:customStyle="1" w:styleId="a7">
    <w:name w:val="Колонтитул"/>
    <w:basedOn w:val="a5"/>
    <w:rPr>
      <w:rFonts w:ascii="Impact" w:eastAsia="Impact" w:hAnsi="Impact" w:cs="Impact"/>
      <w:b w:val="0"/>
      <w:bCs w:val="0"/>
      <w:i/>
      <w:iCs/>
      <w:smallCaps w:val="0"/>
      <w:strike w:val="0"/>
      <w:color w:val="000000"/>
      <w:spacing w:val="0"/>
      <w:w w:val="100"/>
      <w:position w:val="0"/>
      <w:sz w:val="26"/>
      <w:szCs w:val="26"/>
      <w:u w:val="none"/>
      <w:lang w:val="uk-UA" w:eastAsia="uk-UA" w:bidi="uk-UA"/>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line="1234" w:lineRule="exact"/>
      <w:ind w:hanging="2000"/>
    </w:pPr>
    <w:rPr>
      <w:rFonts w:ascii="Times New Roman" w:eastAsia="Times New Roman" w:hAnsi="Times New Roman" w:cs="Times New Roman"/>
      <w:b/>
      <w:bCs/>
      <w:sz w:val="36"/>
      <w:szCs w:val="36"/>
    </w:rPr>
  </w:style>
  <w:style w:type="paragraph" w:customStyle="1" w:styleId="120">
    <w:name w:val="Заголовок №1 (2)"/>
    <w:basedOn w:val="a"/>
    <w:link w:val="12"/>
    <w:pPr>
      <w:shd w:val="clear" w:color="auto" w:fill="FFFFFF"/>
      <w:spacing w:line="269" w:lineRule="exact"/>
      <w:outlineLvl w:val="0"/>
    </w:pPr>
    <w:rPr>
      <w:rFonts w:ascii="Arial Unicode MS" w:eastAsia="Arial Unicode MS" w:hAnsi="Arial Unicode MS" w:cs="Arial Unicode MS"/>
      <w:b/>
      <w:bCs/>
      <w:sz w:val="26"/>
      <w:szCs w:val="26"/>
    </w:rPr>
  </w:style>
  <w:style w:type="paragraph" w:customStyle="1" w:styleId="20">
    <w:name w:val="Основной текст (2)"/>
    <w:basedOn w:val="a"/>
    <w:link w:val="2"/>
    <w:pPr>
      <w:shd w:val="clear" w:color="auto" w:fill="FFFFFF"/>
      <w:spacing w:line="269" w:lineRule="exact"/>
      <w:ind w:hanging="740"/>
    </w:pPr>
    <w:rPr>
      <w:rFonts w:ascii="Arial Unicode MS" w:eastAsia="Arial Unicode MS" w:hAnsi="Arial Unicode MS" w:cs="Arial Unicode MS"/>
      <w:sz w:val="22"/>
      <w:szCs w:val="22"/>
    </w:rPr>
  </w:style>
  <w:style w:type="paragraph" w:customStyle="1" w:styleId="10">
    <w:name w:val="Заголовок №1"/>
    <w:basedOn w:val="a"/>
    <w:link w:val="1"/>
    <w:pPr>
      <w:shd w:val="clear" w:color="auto" w:fill="FFFFFF"/>
      <w:spacing w:before="540" w:after="60" w:line="0" w:lineRule="atLeast"/>
      <w:jc w:val="center"/>
      <w:outlineLvl w:val="0"/>
    </w:pPr>
    <w:rPr>
      <w:rFonts w:ascii="Arial Unicode MS" w:eastAsia="Arial Unicode MS" w:hAnsi="Arial Unicode MS" w:cs="Arial Unicode MS"/>
      <w:sz w:val="26"/>
      <w:szCs w:val="26"/>
    </w:rPr>
  </w:style>
  <w:style w:type="paragraph" w:customStyle="1" w:styleId="40">
    <w:name w:val="Основной текст (4)"/>
    <w:basedOn w:val="a"/>
    <w:link w:val="4"/>
    <w:pPr>
      <w:shd w:val="clear" w:color="auto" w:fill="FFFFFF"/>
      <w:spacing w:after="720" w:line="0" w:lineRule="atLeast"/>
      <w:jc w:val="right"/>
    </w:pPr>
    <w:rPr>
      <w:rFonts w:ascii="Times New Roman" w:eastAsia="Times New Roman" w:hAnsi="Times New Roman" w:cs="Times New Roman"/>
      <w:b/>
      <w:bCs/>
      <w:sz w:val="26"/>
      <w:szCs w:val="26"/>
    </w:rPr>
  </w:style>
  <w:style w:type="paragraph" w:customStyle="1" w:styleId="50">
    <w:name w:val="Основной текст (5)"/>
    <w:basedOn w:val="a"/>
    <w:link w:val="5"/>
    <w:pPr>
      <w:shd w:val="clear" w:color="auto" w:fill="FFFFFF"/>
      <w:spacing w:before="720" w:line="322" w:lineRule="exact"/>
      <w:jc w:val="both"/>
    </w:pPr>
    <w:rPr>
      <w:rFonts w:ascii="Times New Roman" w:eastAsia="Times New Roman" w:hAnsi="Times New Roman" w:cs="Times New Roman"/>
      <w:sz w:val="26"/>
      <w:szCs w:val="26"/>
    </w:rPr>
  </w:style>
  <w:style w:type="paragraph" w:customStyle="1" w:styleId="60">
    <w:name w:val="Основной текст (6)"/>
    <w:basedOn w:val="a"/>
    <w:link w:val="6"/>
    <w:pPr>
      <w:shd w:val="clear" w:color="auto" w:fill="FFFFFF"/>
      <w:spacing w:line="322" w:lineRule="exact"/>
    </w:pPr>
    <w:rPr>
      <w:rFonts w:ascii="Times New Roman" w:eastAsia="Times New Roman" w:hAnsi="Times New Roman" w:cs="Times New Roman"/>
      <w:b/>
      <w:bCs/>
      <w:sz w:val="26"/>
      <w:szCs w:val="26"/>
    </w:rPr>
  </w:style>
  <w:style w:type="paragraph" w:customStyle="1" w:styleId="70">
    <w:name w:val="Основной текст (7)"/>
    <w:basedOn w:val="a"/>
    <w:link w:val="7"/>
    <w:pPr>
      <w:shd w:val="clear" w:color="auto" w:fill="FFFFFF"/>
      <w:spacing w:before="240" w:after="300" w:line="0" w:lineRule="atLeast"/>
    </w:pPr>
    <w:rPr>
      <w:rFonts w:ascii="Arial Unicode MS" w:eastAsia="Arial Unicode MS" w:hAnsi="Arial Unicode MS" w:cs="Arial Unicode MS"/>
      <w:b/>
      <w:bCs/>
      <w:sz w:val="22"/>
      <w:szCs w:val="22"/>
    </w:rPr>
  </w:style>
  <w:style w:type="paragraph" w:customStyle="1" w:styleId="80">
    <w:name w:val="Основной текст (8)"/>
    <w:basedOn w:val="a"/>
    <w:link w:val="8"/>
    <w:pPr>
      <w:shd w:val="clear" w:color="auto" w:fill="FFFFFF"/>
      <w:spacing w:before="180" w:after="300"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pPr>
      <w:shd w:val="clear" w:color="auto" w:fill="FFFFFF"/>
      <w:spacing w:after="180" w:line="0" w:lineRule="atLeast"/>
      <w:ind w:hanging="100"/>
    </w:pPr>
    <w:rPr>
      <w:rFonts w:ascii="Times New Roman" w:eastAsia="Times New Roman" w:hAnsi="Times New Roman" w:cs="Times New Roman"/>
      <w:sz w:val="18"/>
      <w:szCs w:val="18"/>
    </w:rPr>
  </w:style>
  <w:style w:type="paragraph" w:customStyle="1" w:styleId="101">
    <w:name w:val="Основной текст (10)"/>
    <w:basedOn w:val="a"/>
    <w:link w:val="100"/>
    <w:pPr>
      <w:shd w:val="clear" w:color="auto" w:fill="FFFFFF"/>
      <w:spacing w:line="0" w:lineRule="atLeast"/>
      <w:jc w:val="both"/>
    </w:pPr>
    <w:rPr>
      <w:rFonts w:ascii="Times New Roman" w:eastAsia="Times New Roman" w:hAnsi="Times New Roman" w:cs="Times New Roman"/>
      <w:sz w:val="9"/>
      <w:szCs w:val="9"/>
    </w:rPr>
  </w:style>
  <w:style w:type="paragraph" w:customStyle="1" w:styleId="110">
    <w:name w:val="Основной текст (11)"/>
    <w:basedOn w:val="a"/>
    <w:link w:val="11"/>
    <w:pPr>
      <w:shd w:val="clear" w:color="auto" w:fill="FFFFFF"/>
      <w:spacing w:line="269" w:lineRule="exact"/>
    </w:pPr>
    <w:rPr>
      <w:rFonts w:ascii="Arial Unicode MS" w:eastAsia="Arial Unicode MS" w:hAnsi="Arial Unicode MS" w:cs="Arial Unicode MS"/>
      <w:sz w:val="22"/>
      <w:szCs w:val="22"/>
    </w:rPr>
  </w:style>
  <w:style w:type="paragraph" w:customStyle="1" w:styleId="a6">
    <w:name w:val="Колонтитул"/>
    <w:basedOn w:val="a"/>
    <w:link w:val="a5"/>
    <w:pPr>
      <w:shd w:val="clear" w:color="auto" w:fill="FFFFFF"/>
      <w:spacing w:line="0" w:lineRule="atLeast"/>
    </w:pPr>
    <w:rPr>
      <w:rFonts w:ascii="Impact" w:eastAsia="Impact" w:hAnsi="Impact" w:cs="Impact"/>
      <w:i/>
      <w:iCs/>
      <w:sz w:val="26"/>
      <w:szCs w:val="26"/>
    </w:rPr>
  </w:style>
  <w:style w:type="paragraph" w:styleId="a8">
    <w:name w:val="Balloon Text"/>
    <w:basedOn w:val="a"/>
    <w:link w:val="a9"/>
    <w:uiPriority w:val="99"/>
    <w:semiHidden/>
    <w:unhideWhenUsed/>
    <w:rsid w:val="00200E7E"/>
    <w:rPr>
      <w:rFonts w:ascii="Tahoma" w:hAnsi="Tahoma" w:cs="Tahoma"/>
      <w:sz w:val="16"/>
      <w:szCs w:val="16"/>
    </w:rPr>
  </w:style>
  <w:style w:type="character" w:customStyle="1" w:styleId="a9">
    <w:name w:val="Текст выноски Знак"/>
    <w:basedOn w:val="a0"/>
    <w:link w:val="a8"/>
    <w:uiPriority w:val="99"/>
    <w:semiHidden/>
    <w:rsid w:val="00200E7E"/>
    <w:rPr>
      <w:rFonts w:ascii="Tahoma" w:hAnsi="Tahoma" w:cs="Tahoma"/>
      <w:color w:val="000000"/>
      <w:sz w:val="16"/>
      <w:szCs w:val="16"/>
    </w:rPr>
  </w:style>
  <w:style w:type="paragraph" w:styleId="aa">
    <w:name w:val="header"/>
    <w:basedOn w:val="a"/>
    <w:link w:val="ab"/>
    <w:uiPriority w:val="99"/>
    <w:unhideWhenUsed/>
    <w:rsid w:val="00720FD4"/>
    <w:pPr>
      <w:tabs>
        <w:tab w:val="center" w:pos="4677"/>
        <w:tab w:val="right" w:pos="9355"/>
      </w:tabs>
    </w:pPr>
  </w:style>
  <w:style w:type="character" w:customStyle="1" w:styleId="ab">
    <w:name w:val="Верхний колонтитул Знак"/>
    <w:basedOn w:val="a0"/>
    <w:link w:val="aa"/>
    <w:uiPriority w:val="99"/>
    <w:rsid w:val="00720FD4"/>
    <w:rPr>
      <w:color w:val="000000"/>
    </w:rPr>
  </w:style>
  <w:style w:type="paragraph" w:styleId="ac">
    <w:name w:val="footer"/>
    <w:basedOn w:val="a"/>
    <w:link w:val="ad"/>
    <w:uiPriority w:val="99"/>
    <w:unhideWhenUsed/>
    <w:rsid w:val="00720FD4"/>
    <w:pPr>
      <w:tabs>
        <w:tab w:val="center" w:pos="4677"/>
        <w:tab w:val="right" w:pos="9355"/>
      </w:tabs>
    </w:pPr>
  </w:style>
  <w:style w:type="character" w:customStyle="1" w:styleId="ad">
    <w:name w:val="Нижний колонтитул Знак"/>
    <w:basedOn w:val="a0"/>
    <w:link w:val="ac"/>
    <w:uiPriority w:val="99"/>
    <w:rsid w:val="00720FD4"/>
    <w:rPr>
      <w:color w:val="000000"/>
    </w:rPr>
  </w:style>
  <w:style w:type="paragraph" w:styleId="ae">
    <w:name w:val="List Paragraph"/>
    <w:basedOn w:val="a"/>
    <w:uiPriority w:val="34"/>
    <w:qFormat/>
    <w:rsid w:val="001B0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963</TotalTime>
  <Pages>13</Pages>
  <Words>4564</Words>
  <Characters>26019</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User4</cp:lastModifiedBy>
  <cp:revision>41</cp:revision>
  <cp:lastPrinted>2019-05-02T08:38:00Z</cp:lastPrinted>
  <dcterms:created xsi:type="dcterms:W3CDTF">2019-04-25T08:07:00Z</dcterms:created>
  <dcterms:modified xsi:type="dcterms:W3CDTF">2019-05-21T11:25:00Z</dcterms:modified>
</cp:coreProperties>
</file>