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2B52" w:rsidRDefault="00AD2B52" w:rsidP="000F2A13">
      <w:pPr>
        <w:tabs>
          <w:tab w:val="left" w:pos="13750"/>
        </w:tabs>
        <w:spacing w:after="0" w:line="240" w:lineRule="auto"/>
        <w:ind w:left="11482" w:right="709" w:firstLine="1559"/>
        <w:jc w:val="right"/>
        <w:rPr>
          <w:rFonts w:ascii="Times New Roman" w:hAnsi="Times New Roman"/>
          <w:sz w:val="24"/>
          <w:szCs w:val="24"/>
          <w:lang w:val="uk-UA" w:eastAsia="ru-RU"/>
        </w:rPr>
      </w:pPr>
      <w:r w:rsidRPr="00B248D0">
        <w:rPr>
          <w:rFonts w:ascii="Times New Roman" w:hAnsi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  <w:lang w:val="uk-UA" w:eastAsia="ru-RU"/>
        </w:rPr>
        <w:t xml:space="preserve">        </w:t>
      </w:r>
    </w:p>
    <w:p w:rsidR="00C50872" w:rsidRDefault="00C50872" w:rsidP="00C50872">
      <w:pPr>
        <w:spacing w:after="0" w:line="240" w:lineRule="auto"/>
        <w:ind w:firstLine="2410"/>
        <w:jc w:val="center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    Додаток 3 </w:t>
      </w:r>
    </w:p>
    <w:p w:rsidR="00C50872" w:rsidRDefault="00C50872" w:rsidP="00C50872">
      <w:pPr>
        <w:spacing w:after="0" w:line="240" w:lineRule="auto"/>
        <w:ind w:firstLine="2410"/>
        <w:jc w:val="center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          до рішення міської ради  </w:t>
      </w:r>
    </w:p>
    <w:p w:rsidR="00C50872" w:rsidRDefault="00C50872" w:rsidP="00C50872">
      <w:pPr>
        <w:spacing w:after="0" w:line="240" w:lineRule="auto"/>
        <w:ind w:firstLine="2410"/>
        <w:jc w:val="center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                     від  ______________№ ______  </w:t>
      </w:r>
    </w:p>
    <w:p w:rsidR="00AD2B52" w:rsidRPr="00B248D0" w:rsidRDefault="00AD2B52" w:rsidP="00C50872">
      <w:pPr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</w:p>
    <w:p w:rsidR="00AD2B52" w:rsidRPr="00B248D0" w:rsidRDefault="00AD2B52" w:rsidP="00F4078A">
      <w:pPr>
        <w:tabs>
          <w:tab w:val="center" w:pos="8127"/>
          <w:tab w:val="left" w:pos="10180"/>
        </w:tabs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                                                                       Додаток  2</w:t>
      </w:r>
    </w:p>
    <w:p w:rsidR="00AD2B52" w:rsidRDefault="00AD2B52" w:rsidP="00B248D0">
      <w:pPr>
        <w:tabs>
          <w:tab w:val="center" w:pos="8127"/>
          <w:tab w:val="left" w:pos="10180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val="uk-UA" w:eastAsia="ru-RU"/>
        </w:rPr>
      </w:pPr>
      <w:r w:rsidRPr="00B248D0">
        <w:rPr>
          <w:rFonts w:ascii="Times New Roman" w:hAnsi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  <w:lang w:val="uk-UA" w:eastAsia="ru-RU"/>
        </w:rPr>
        <w:t xml:space="preserve">                         </w:t>
      </w:r>
      <w:r w:rsidRPr="00B248D0">
        <w:rPr>
          <w:rFonts w:ascii="Times New Roman" w:hAnsi="Times New Roman"/>
          <w:sz w:val="24"/>
          <w:szCs w:val="24"/>
          <w:lang w:val="uk-UA" w:eastAsia="ru-RU"/>
        </w:rPr>
        <w:t xml:space="preserve">    </w:t>
      </w:r>
      <w:r>
        <w:rPr>
          <w:rFonts w:ascii="Times New Roman" w:hAnsi="Times New Roman"/>
          <w:sz w:val="24"/>
          <w:szCs w:val="24"/>
          <w:lang w:val="uk-UA" w:eastAsia="ru-RU"/>
        </w:rPr>
        <w:t xml:space="preserve">                                           до  Комплексної п</w:t>
      </w:r>
      <w:r w:rsidRPr="00B248D0">
        <w:rPr>
          <w:rFonts w:ascii="Times New Roman" w:hAnsi="Times New Roman"/>
          <w:sz w:val="24"/>
          <w:szCs w:val="24"/>
          <w:lang w:val="uk-UA" w:eastAsia="ru-RU"/>
        </w:rPr>
        <w:t xml:space="preserve">рограми </w:t>
      </w:r>
    </w:p>
    <w:p w:rsidR="00AD2B52" w:rsidRPr="00B248D0" w:rsidRDefault="00AD2B52" w:rsidP="00B248D0">
      <w:pPr>
        <w:tabs>
          <w:tab w:val="center" w:pos="8127"/>
          <w:tab w:val="left" w:pos="10180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                                                                  </w:t>
      </w:r>
      <w:r w:rsidRPr="00B248D0">
        <w:rPr>
          <w:rFonts w:ascii="Times New Roman" w:hAnsi="Times New Roman"/>
          <w:sz w:val="24"/>
          <w:szCs w:val="24"/>
          <w:lang w:val="uk-UA" w:eastAsia="ru-RU"/>
        </w:rPr>
        <w:t xml:space="preserve">«Охорона здоров'я </w:t>
      </w:r>
      <w:proofErr w:type="spellStart"/>
      <w:r w:rsidRPr="00B248D0">
        <w:rPr>
          <w:rFonts w:ascii="Times New Roman" w:hAnsi="Times New Roman"/>
          <w:sz w:val="24"/>
          <w:szCs w:val="24"/>
          <w:lang w:val="uk-UA" w:eastAsia="ru-RU"/>
        </w:rPr>
        <w:t>лозівчан</w:t>
      </w:r>
      <w:proofErr w:type="spellEnd"/>
      <w:r w:rsidRPr="00B248D0">
        <w:rPr>
          <w:rFonts w:ascii="Times New Roman" w:hAnsi="Times New Roman"/>
          <w:sz w:val="24"/>
          <w:szCs w:val="24"/>
          <w:lang w:val="uk-UA" w:eastAsia="ru-RU"/>
        </w:rPr>
        <w:t>»</w:t>
      </w:r>
    </w:p>
    <w:p w:rsidR="00AD2B52" w:rsidRDefault="00AD2B52" w:rsidP="003839EB">
      <w:pPr>
        <w:tabs>
          <w:tab w:val="center" w:pos="8127"/>
          <w:tab w:val="left" w:pos="10180"/>
        </w:tabs>
        <w:spacing w:after="0" w:line="240" w:lineRule="auto"/>
        <w:ind w:left="-142"/>
        <w:jc w:val="center"/>
        <w:rPr>
          <w:rFonts w:ascii="Times New Roman" w:hAnsi="Times New Roman"/>
          <w:sz w:val="24"/>
          <w:szCs w:val="24"/>
          <w:lang w:val="uk-UA" w:eastAsia="ru-RU"/>
        </w:rPr>
      </w:pPr>
      <w:r w:rsidRPr="00B248D0">
        <w:rPr>
          <w:rFonts w:ascii="Times New Roman" w:hAnsi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  <w:lang w:val="uk-UA" w:eastAsia="ru-RU"/>
        </w:rPr>
        <w:t xml:space="preserve">                            на 202</w:t>
      </w:r>
      <w:r w:rsidR="003A70D3">
        <w:rPr>
          <w:rFonts w:ascii="Times New Roman" w:hAnsi="Times New Roman"/>
          <w:sz w:val="24"/>
          <w:szCs w:val="24"/>
          <w:lang w:val="uk-UA" w:eastAsia="ru-RU"/>
        </w:rPr>
        <w:t>4</w:t>
      </w:r>
      <w:r>
        <w:rPr>
          <w:rFonts w:ascii="Times New Roman" w:hAnsi="Times New Roman"/>
          <w:sz w:val="24"/>
          <w:szCs w:val="24"/>
          <w:lang w:val="uk-UA" w:eastAsia="ru-RU"/>
        </w:rPr>
        <w:t>-202</w:t>
      </w:r>
      <w:r w:rsidR="003A70D3">
        <w:rPr>
          <w:rFonts w:ascii="Times New Roman" w:hAnsi="Times New Roman"/>
          <w:sz w:val="24"/>
          <w:szCs w:val="24"/>
          <w:lang w:val="uk-UA" w:eastAsia="ru-RU"/>
        </w:rPr>
        <w:t>6</w:t>
      </w:r>
      <w:r w:rsidRPr="00B248D0">
        <w:rPr>
          <w:rFonts w:ascii="Times New Roman" w:hAnsi="Times New Roman"/>
          <w:sz w:val="24"/>
          <w:szCs w:val="24"/>
          <w:lang w:val="uk-UA" w:eastAsia="ru-RU"/>
        </w:rPr>
        <w:t xml:space="preserve"> роки</w:t>
      </w:r>
      <w:r w:rsidR="00B13421">
        <w:rPr>
          <w:rFonts w:ascii="Times New Roman" w:hAnsi="Times New Roman"/>
          <w:sz w:val="24"/>
          <w:szCs w:val="24"/>
          <w:lang w:val="uk-UA" w:eastAsia="ru-RU"/>
        </w:rPr>
        <w:t>»</w:t>
      </w:r>
    </w:p>
    <w:p w:rsidR="00AD2B52" w:rsidRPr="00B248D0" w:rsidRDefault="00AD2B52" w:rsidP="003839EB">
      <w:pPr>
        <w:tabs>
          <w:tab w:val="center" w:pos="8127"/>
          <w:tab w:val="left" w:pos="10180"/>
        </w:tabs>
        <w:spacing w:after="0" w:line="240" w:lineRule="auto"/>
        <w:ind w:left="-142"/>
        <w:jc w:val="center"/>
        <w:rPr>
          <w:rFonts w:ascii="Times New Roman" w:hAnsi="Times New Roman"/>
          <w:sz w:val="24"/>
          <w:szCs w:val="24"/>
          <w:lang w:val="uk-UA" w:eastAsia="ru-RU"/>
        </w:rPr>
      </w:pPr>
    </w:p>
    <w:p w:rsidR="00AD2B52" w:rsidRPr="00B248D0" w:rsidRDefault="00AD2B52" w:rsidP="00B248D0">
      <w:pPr>
        <w:tabs>
          <w:tab w:val="center" w:pos="8127"/>
          <w:tab w:val="left" w:pos="10180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val="uk-UA" w:eastAsia="ru-RU"/>
        </w:rPr>
      </w:pPr>
      <w:r w:rsidRPr="00B248D0">
        <w:rPr>
          <w:rFonts w:ascii="Times New Roman" w:hAnsi="Times New Roman"/>
          <w:b/>
          <w:sz w:val="24"/>
          <w:szCs w:val="24"/>
          <w:lang w:val="uk-UA" w:eastAsia="ru-RU"/>
        </w:rPr>
        <w:t>Нап</w:t>
      </w:r>
      <w:r>
        <w:rPr>
          <w:rFonts w:ascii="Times New Roman" w:hAnsi="Times New Roman"/>
          <w:b/>
          <w:sz w:val="24"/>
          <w:szCs w:val="24"/>
          <w:lang w:val="uk-UA" w:eastAsia="ru-RU"/>
        </w:rPr>
        <w:t>рями діяльності та заходи  Комплексної програми</w:t>
      </w:r>
      <w:r w:rsidRPr="00B248D0">
        <w:rPr>
          <w:rFonts w:ascii="Times New Roman" w:hAnsi="Times New Roman"/>
          <w:b/>
          <w:sz w:val="24"/>
          <w:szCs w:val="24"/>
          <w:lang w:val="uk-UA" w:eastAsia="ru-RU"/>
        </w:rPr>
        <w:t xml:space="preserve"> «Ох</w:t>
      </w:r>
      <w:r>
        <w:rPr>
          <w:rFonts w:ascii="Times New Roman" w:hAnsi="Times New Roman"/>
          <w:b/>
          <w:sz w:val="24"/>
          <w:szCs w:val="24"/>
          <w:lang w:val="uk-UA" w:eastAsia="ru-RU"/>
        </w:rPr>
        <w:t xml:space="preserve">орона здоров'я </w:t>
      </w:r>
      <w:proofErr w:type="spellStart"/>
      <w:r>
        <w:rPr>
          <w:rFonts w:ascii="Times New Roman" w:hAnsi="Times New Roman"/>
          <w:b/>
          <w:sz w:val="24"/>
          <w:szCs w:val="24"/>
          <w:lang w:val="uk-UA" w:eastAsia="ru-RU"/>
        </w:rPr>
        <w:t>лозівчан</w:t>
      </w:r>
      <w:proofErr w:type="spellEnd"/>
      <w:r>
        <w:rPr>
          <w:rFonts w:ascii="Times New Roman" w:hAnsi="Times New Roman"/>
          <w:b/>
          <w:sz w:val="24"/>
          <w:szCs w:val="24"/>
          <w:lang w:val="uk-UA" w:eastAsia="ru-RU"/>
        </w:rPr>
        <w:t>» на 202</w:t>
      </w:r>
      <w:r w:rsidR="003A70D3">
        <w:rPr>
          <w:rFonts w:ascii="Times New Roman" w:hAnsi="Times New Roman"/>
          <w:b/>
          <w:sz w:val="24"/>
          <w:szCs w:val="24"/>
          <w:lang w:val="uk-UA" w:eastAsia="ru-RU"/>
        </w:rPr>
        <w:t>4</w:t>
      </w:r>
      <w:r>
        <w:rPr>
          <w:rFonts w:ascii="Times New Roman" w:hAnsi="Times New Roman"/>
          <w:b/>
          <w:sz w:val="24"/>
          <w:szCs w:val="24"/>
          <w:lang w:val="uk-UA" w:eastAsia="ru-RU"/>
        </w:rPr>
        <w:t>-202</w:t>
      </w:r>
      <w:r w:rsidR="003A70D3">
        <w:rPr>
          <w:rFonts w:ascii="Times New Roman" w:hAnsi="Times New Roman"/>
          <w:b/>
          <w:sz w:val="24"/>
          <w:szCs w:val="24"/>
          <w:lang w:val="uk-UA" w:eastAsia="ru-RU"/>
        </w:rPr>
        <w:t>6</w:t>
      </w:r>
      <w:r w:rsidRPr="00B248D0">
        <w:rPr>
          <w:rFonts w:ascii="Times New Roman" w:hAnsi="Times New Roman"/>
          <w:b/>
          <w:sz w:val="24"/>
          <w:szCs w:val="24"/>
          <w:lang w:val="uk-UA" w:eastAsia="ru-RU"/>
        </w:rPr>
        <w:t xml:space="preserve"> роки</w:t>
      </w:r>
      <w:r w:rsidR="00B13421">
        <w:rPr>
          <w:rFonts w:ascii="Times New Roman" w:hAnsi="Times New Roman"/>
          <w:b/>
          <w:sz w:val="24"/>
          <w:szCs w:val="24"/>
          <w:lang w:val="uk-UA" w:eastAsia="ru-RU"/>
        </w:rPr>
        <w:t>»</w:t>
      </w:r>
    </w:p>
    <w:p w:rsidR="00AD2B52" w:rsidRPr="00B248D0" w:rsidRDefault="00AD2B52" w:rsidP="00B248D0">
      <w:pPr>
        <w:tabs>
          <w:tab w:val="center" w:pos="8127"/>
          <w:tab w:val="left" w:pos="1018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 w:eastAsia="ru-RU"/>
        </w:rPr>
      </w:pPr>
    </w:p>
    <w:tbl>
      <w:tblPr>
        <w:tblW w:w="5417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7"/>
        <w:gridCol w:w="2601"/>
        <w:gridCol w:w="3345"/>
        <w:gridCol w:w="1131"/>
        <w:gridCol w:w="2284"/>
        <w:gridCol w:w="1557"/>
        <w:gridCol w:w="1845"/>
        <w:gridCol w:w="2409"/>
      </w:tblGrid>
      <w:tr w:rsidR="00AD2B52" w:rsidRPr="00B248D0" w:rsidTr="00E95354">
        <w:trPr>
          <w:trHeight w:val="658"/>
        </w:trPr>
        <w:tc>
          <w:tcPr>
            <w:tcW w:w="264" w:type="pct"/>
          </w:tcPr>
          <w:p w:rsidR="00AD2B52" w:rsidRPr="00CF1BA8" w:rsidRDefault="00AD2B52" w:rsidP="00CF1B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CF1BA8">
              <w:rPr>
                <w:rFonts w:ascii="Times New Roman" w:hAnsi="Times New Roman"/>
                <w:sz w:val="20"/>
                <w:szCs w:val="20"/>
                <w:lang w:val="uk-UA" w:eastAsia="ru-RU"/>
              </w:rPr>
              <w:t>N</w:t>
            </w:r>
            <w:r w:rsidRPr="00CF1BA8">
              <w:rPr>
                <w:rFonts w:ascii="Times New Roman" w:hAnsi="Times New Roman"/>
                <w:sz w:val="20"/>
                <w:szCs w:val="20"/>
                <w:lang w:val="uk-UA" w:eastAsia="ru-RU"/>
              </w:rPr>
              <w:br/>
              <w:t>з/п </w:t>
            </w:r>
          </w:p>
        </w:tc>
        <w:tc>
          <w:tcPr>
            <w:tcW w:w="812" w:type="pct"/>
          </w:tcPr>
          <w:p w:rsidR="00AD2B52" w:rsidRPr="00CF1BA8" w:rsidRDefault="00AD2B52" w:rsidP="00CF1B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CF1BA8">
              <w:rPr>
                <w:rFonts w:ascii="Times New Roman" w:hAnsi="Times New Roman"/>
                <w:sz w:val="20"/>
                <w:szCs w:val="20"/>
                <w:lang w:val="uk-UA" w:eastAsia="ru-RU"/>
              </w:rPr>
              <w:t>Назва напряму діяльності (пріоритетні завдання) </w:t>
            </w:r>
          </w:p>
        </w:tc>
        <w:tc>
          <w:tcPr>
            <w:tcW w:w="1044" w:type="pct"/>
          </w:tcPr>
          <w:p w:rsidR="00AD2B52" w:rsidRPr="002A581B" w:rsidRDefault="00AD2B52" w:rsidP="00CF1B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Заходи програми </w:t>
            </w:r>
          </w:p>
        </w:tc>
        <w:tc>
          <w:tcPr>
            <w:tcW w:w="353" w:type="pct"/>
          </w:tcPr>
          <w:p w:rsidR="00AD2B52" w:rsidRPr="002A581B" w:rsidRDefault="00AD2B52" w:rsidP="00CF1B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Строк виконання заходу </w:t>
            </w:r>
          </w:p>
        </w:tc>
        <w:tc>
          <w:tcPr>
            <w:tcW w:w="713" w:type="pct"/>
          </w:tcPr>
          <w:p w:rsidR="00AD2B52" w:rsidRPr="002A581B" w:rsidRDefault="00AD2B52" w:rsidP="00CF1B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Відповідальні виконавці, безпосередні виконавці</w:t>
            </w:r>
          </w:p>
        </w:tc>
        <w:tc>
          <w:tcPr>
            <w:tcW w:w="486" w:type="pct"/>
          </w:tcPr>
          <w:p w:rsidR="00AD2B52" w:rsidRPr="002A581B" w:rsidRDefault="00AD2B52" w:rsidP="00CF1B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Джерела фінансування </w:t>
            </w:r>
          </w:p>
        </w:tc>
        <w:tc>
          <w:tcPr>
            <w:tcW w:w="576" w:type="pct"/>
          </w:tcPr>
          <w:p w:rsidR="00AD2B52" w:rsidRPr="002A581B" w:rsidRDefault="00AD2B52" w:rsidP="00CF1B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Орієнтовні обсяги фінансування (вартість), тис. гривень, у тому числі, за роками: </w:t>
            </w:r>
          </w:p>
        </w:tc>
        <w:tc>
          <w:tcPr>
            <w:tcW w:w="752" w:type="pct"/>
          </w:tcPr>
          <w:p w:rsidR="00AD2B52" w:rsidRPr="002A581B" w:rsidRDefault="00AD2B52" w:rsidP="00CF1B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Очікуваний результат </w:t>
            </w:r>
          </w:p>
        </w:tc>
      </w:tr>
      <w:tr w:rsidR="00AD2B52" w:rsidRPr="00B248D0" w:rsidTr="00E95354">
        <w:trPr>
          <w:trHeight w:val="2176"/>
        </w:trPr>
        <w:tc>
          <w:tcPr>
            <w:tcW w:w="264" w:type="pct"/>
            <w:vMerge w:val="restart"/>
          </w:tcPr>
          <w:p w:rsidR="00AD2B52" w:rsidRPr="00CF1BA8" w:rsidRDefault="00AD2B52" w:rsidP="00CF1B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  <w:r w:rsidRPr="00CF1BA8"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  <w:t>1.</w:t>
            </w:r>
          </w:p>
        </w:tc>
        <w:tc>
          <w:tcPr>
            <w:tcW w:w="812" w:type="pct"/>
            <w:vMerge w:val="restart"/>
          </w:tcPr>
          <w:p w:rsidR="00AD2B52" w:rsidRPr="00CF1BA8" w:rsidRDefault="00AD2B52" w:rsidP="00CF1BA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  <w:r w:rsidRPr="00CF1BA8"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  <w:t>Забезпечення безперебійної роботи комунального некомерційного підприємства «Лозівське територіальне медичне об’єднання » Лозівської міської ради Харківської області відповідно до його функціональних призначень</w:t>
            </w:r>
          </w:p>
          <w:p w:rsidR="00AD2B52" w:rsidRPr="00CF1BA8" w:rsidRDefault="00AD2B52" w:rsidP="00CF1BA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044" w:type="pct"/>
          </w:tcPr>
          <w:p w:rsidR="003A70D3" w:rsidRPr="002A581B" w:rsidRDefault="003A70D3" w:rsidP="003A70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1.1.Оплата комунальних послуг та енергоносіїв </w:t>
            </w:r>
          </w:p>
          <w:p w:rsidR="00AD2B52" w:rsidRPr="002A581B" w:rsidRDefault="00AD2B52" w:rsidP="003A70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353" w:type="pct"/>
          </w:tcPr>
          <w:p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202</w:t>
            </w:r>
            <w:r w:rsidR="003A70D3"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4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-202</w:t>
            </w:r>
            <w:r w:rsidR="003A70D3"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6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роки</w:t>
            </w:r>
          </w:p>
        </w:tc>
        <w:tc>
          <w:tcPr>
            <w:tcW w:w="713" w:type="pct"/>
          </w:tcPr>
          <w:p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Виконавчий комітет Лозівської міської ради Харківської області, КНП «</w:t>
            </w:r>
            <w:proofErr w:type="spellStart"/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Лозівське</w:t>
            </w:r>
            <w:proofErr w:type="spellEnd"/>
            <w:r w:rsidR="00E95354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територіальне медичне об</w:t>
            </w:r>
            <w:r w:rsidR="00E95354">
              <w:rPr>
                <w:rFonts w:cs="Calibri"/>
                <w:sz w:val="20"/>
                <w:szCs w:val="20"/>
                <w:lang w:val="uk-UA" w:eastAsia="ru-RU"/>
              </w:rPr>
              <w:t>'</w:t>
            </w:r>
            <w:r w:rsidR="00E95354">
              <w:rPr>
                <w:rFonts w:ascii="Times New Roman" w:hAnsi="Times New Roman"/>
                <w:sz w:val="20"/>
                <w:szCs w:val="20"/>
                <w:lang w:val="uk-UA" w:eastAsia="ru-RU"/>
              </w:rPr>
              <w:t>єднання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» </w:t>
            </w:r>
            <w:proofErr w:type="spellStart"/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Лозівської</w:t>
            </w:r>
            <w:proofErr w:type="spellEnd"/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міської  ради Харківської області</w:t>
            </w:r>
          </w:p>
        </w:tc>
        <w:tc>
          <w:tcPr>
            <w:tcW w:w="486" w:type="pct"/>
          </w:tcPr>
          <w:p w:rsidR="00AD2B52" w:rsidRPr="002A581B" w:rsidRDefault="003A70D3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Бюджет Лозівської міської територіальної громади, кошти інших бюджетів</w:t>
            </w:r>
          </w:p>
        </w:tc>
        <w:tc>
          <w:tcPr>
            <w:tcW w:w="576" w:type="pct"/>
          </w:tcPr>
          <w:p w:rsidR="003A70D3" w:rsidRPr="002A581B" w:rsidRDefault="003A70D3" w:rsidP="003A70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2024 рік – 2</w:t>
            </w:r>
            <w:r w:rsidR="00467B10">
              <w:rPr>
                <w:rFonts w:ascii="Times New Roman" w:hAnsi="Times New Roman"/>
                <w:sz w:val="20"/>
                <w:szCs w:val="20"/>
                <w:lang w:val="uk-UA" w:eastAsia="ru-RU"/>
              </w:rPr>
              <w:t>0 049,8</w:t>
            </w:r>
          </w:p>
          <w:p w:rsidR="003A70D3" w:rsidRPr="002A581B" w:rsidRDefault="003A70D3" w:rsidP="003A70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2025 рік – </w:t>
            </w:r>
            <w:r w:rsidR="006258C0"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2</w:t>
            </w:r>
            <w:r w:rsidR="00467B10">
              <w:rPr>
                <w:rFonts w:ascii="Times New Roman" w:hAnsi="Times New Roman"/>
                <w:sz w:val="20"/>
                <w:szCs w:val="20"/>
                <w:lang w:val="uk-UA" w:eastAsia="ru-RU"/>
              </w:rPr>
              <w:t>1 192,6</w:t>
            </w:r>
          </w:p>
          <w:p w:rsidR="00AD2B52" w:rsidRPr="002A581B" w:rsidRDefault="003A70D3" w:rsidP="003A70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2026</w:t>
            </w:r>
            <w:r w:rsidR="006258C0"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рік – </w:t>
            </w:r>
            <w:r w:rsidR="006258C0"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2</w:t>
            </w:r>
            <w:r w:rsidR="00467B10">
              <w:rPr>
                <w:rFonts w:ascii="Times New Roman" w:hAnsi="Times New Roman"/>
                <w:sz w:val="20"/>
                <w:szCs w:val="20"/>
                <w:lang w:val="uk-UA" w:eastAsia="ru-RU"/>
              </w:rPr>
              <w:t>2 400,6</w:t>
            </w:r>
          </w:p>
        </w:tc>
        <w:tc>
          <w:tcPr>
            <w:tcW w:w="752" w:type="pct"/>
          </w:tcPr>
          <w:p w:rsidR="003A70D3" w:rsidRPr="002A581B" w:rsidRDefault="003A70D3" w:rsidP="003A70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Створення умов для належної роботи підприємства та комфортного перебування пацієнтів в лікувальних закладах</w:t>
            </w:r>
          </w:p>
          <w:p w:rsidR="003A70D3" w:rsidRPr="002A581B" w:rsidRDefault="003A70D3" w:rsidP="003A70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</w:p>
          <w:p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</w:p>
        </w:tc>
      </w:tr>
      <w:tr w:rsidR="00AD2B52" w:rsidRPr="00B248D0" w:rsidTr="00E95354">
        <w:trPr>
          <w:trHeight w:val="3338"/>
        </w:trPr>
        <w:tc>
          <w:tcPr>
            <w:tcW w:w="264" w:type="pct"/>
            <w:vMerge/>
          </w:tcPr>
          <w:p w:rsidR="00AD2B52" w:rsidRPr="00CF1BA8" w:rsidRDefault="00AD2B52" w:rsidP="00CF1B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812" w:type="pct"/>
            <w:vMerge/>
          </w:tcPr>
          <w:p w:rsidR="00AD2B52" w:rsidRPr="00CF1BA8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044" w:type="pct"/>
          </w:tcPr>
          <w:p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/>
              </w:rPr>
              <w:t>1.</w:t>
            </w:r>
            <w:r w:rsidR="006258C0" w:rsidRPr="002A581B">
              <w:rPr>
                <w:rFonts w:ascii="Times New Roman" w:hAnsi="Times New Roman"/>
                <w:sz w:val="20"/>
                <w:szCs w:val="20"/>
                <w:lang w:val="uk-UA"/>
              </w:rPr>
              <w:t>2</w:t>
            </w:r>
            <w:r w:rsidRPr="002A581B">
              <w:rPr>
                <w:rFonts w:ascii="Times New Roman" w:hAnsi="Times New Roman"/>
                <w:sz w:val="20"/>
                <w:szCs w:val="20"/>
                <w:lang w:val="uk-UA"/>
              </w:rPr>
              <w:t>.Забезпечення здійснення діяльності КНП «Лозівське ТМО» шляхом надання фінансової підтримки ( закупівля  лікарських  засобів та виробів  медичного призначення</w:t>
            </w:r>
            <w:r w:rsidR="00BF4215">
              <w:rPr>
                <w:rFonts w:ascii="Times New Roman" w:hAnsi="Times New Roman"/>
                <w:sz w:val="20"/>
                <w:szCs w:val="20"/>
                <w:lang w:val="uk-UA"/>
              </w:rPr>
              <w:t>, ендопротезів</w:t>
            </w:r>
            <w:bookmarkStart w:id="0" w:name="_GoBack"/>
            <w:bookmarkEnd w:id="0"/>
            <w:r w:rsidRPr="002A581B">
              <w:rPr>
                <w:rFonts w:ascii="Times New Roman" w:hAnsi="Times New Roman"/>
                <w:sz w:val="20"/>
                <w:szCs w:val="20"/>
                <w:lang w:val="uk-UA"/>
              </w:rPr>
              <w:t>; забезпечення продуктами харчування стаціонарних хворих; оплата різноманітних  робіт та послуг для стабільної роботи підприємства; проведення поточних ремонтів;</w:t>
            </w:r>
          </w:p>
          <w:p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придбання предметів, матеріалів,</w:t>
            </w:r>
            <w:r w:rsidR="006258C0"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палива,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запасних частин</w:t>
            </w:r>
            <w:r w:rsidR="006258C0"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для транспорту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, обладнання та інвентарю для потреб</w:t>
            </w:r>
            <w:r w:rsidR="006258C0"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медичного закладу; відшкодування за виплату пенсій</w:t>
            </w:r>
            <w:r w:rsidR="00A56550"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, інші видатки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)</w:t>
            </w:r>
          </w:p>
        </w:tc>
        <w:tc>
          <w:tcPr>
            <w:tcW w:w="353" w:type="pct"/>
          </w:tcPr>
          <w:p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202</w:t>
            </w:r>
            <w:r w:rsidR="006258C0"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4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-202</w:t>
            </w:r>
            <w:r w:rsidR="006258C0"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6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роки</w:t>
            </w:r>
          </w:p>
        </w:tc>
        <w:tc>
          <w:tcPr>
            <w:tcW w:w="713" w:type="pct"/>
          </w:tcPr>
          <w:p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Виконавчий комітет Лозівської міської ради Харківської області, КНП «</w:t>
            </w:r>
            <w:proofErr w:type="spellStart"/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Лозівське</w:t>
            </w:r>
            <w:proofErr w:type="spellEnd"/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</w:t>
            </w:r>
            <w:r w:rsidR="00E95354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територіальне медичне </w:t>
            </w:r>
            <w:proofErr w:type="spellStart"/>
            <w:r w:rsidR="00E95354">
              <w:rPr>
                <w:rFonts w:ascii="Times New Roman" w:hAnsi="Times New Roman"/>
                <w:sz w:val="20"/>
                <w:szCs w:val="20"/>
                <w:lang w:val="uk-UA" w:eastAsia="ru-RU"/>
              </w:rPr>
              <w:t>об</w:t>
            </w:r>
            <w:r w:rsidR="00E95354">
              <w:rPr>
                <w:rFonts w:cs="Calibri"/>
                <w:sz w:val="20"/>
                <w:szCs w:val="20"/>
                <w:lang w:val="uk-UA" w:eastAsia="ru-RU"/>
              </w:rPr>
              <w:t>'</w:t>
            </w:r>
            <w:r w:rsidR="00E95354">
              <w:rPr>
                <w:rFonts w:ascii="Times New Roman" w:hAnsi="Times New Roman"/>
                <w:sz w:val="20"/>
                <w:szCs w:val="20"/>
                <w:lang w:val="uk-UA" w:eastAsia="ru-RU"/>
              </w:rPr>
              <w:t>єднання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»Лозівської</w:t>
            </w:r>
            <w:proofErr w:type="spellEnd"/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міської  ради Харківської області</w:t>
            </w:r>
          </w:p>
        </w:tc>
        <w:tc>
          <w:tcPr>
            <w:tcW w:w="486" w:type="pct"/>
          </w:tcPr>
          <w:p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Бюджет Лозівської міської  територіальної громади, кошти інших бюджетів</w:t>
            </w:r>
          </w:p>
        </w:tc>
        <w:tc>
          <w:tcPr>
            <w:tcW w:w="576" w:type="pct"/>
          </w:tcPr>
          <w:p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202</w:t>
            </w:r>
            <w:r w:rsidR="006258C0"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4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рік – </w:t>
            </w:r>
            <w:r w:rsidR="00B70700">
              <w:rPr>
                <w:rFonts w:ascii="Times New Roman" w:hAnsi="Times New Roman"/>
                <w:sz w:val="20"/>
                <w:szCs w:val="20"/>
                <w:lang w:val="uk-UA" w:eastAsia="ru-RU"/>
              </w:rPr>
              <w:t>2</w:t>
            </w:r>
            <w:r w:rsidR="00467B10">
              <w:rPr>
                <w:rFonts w:ascii="Times New Roman" w:hAnsi="Times New Roman"/>
                <w:sz w:val="20"/>
                <w:szCs w:val="20"/>
                <w:lang w:val="uk-UA" w:eastAsia="ru-RU"/>
              </w:rPr>
              <w:t>042,6</w:t>
            </w:r>
          </w:p>
          <w:p w:rsidR="00AD2B52" w:rsidRPr="002A581B" w:rsidRDefault="00AD2B52" w:rsidP="00D414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202</w:t>
            </w:r>
            <w:r w:rsidR="00E17060"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5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рік -  1</w:t>
            </w:r>
            <w:r w:rsidR="00467B10">
              <w:rPr>
                <w:rFonts w:ascii="Times New Roman" w:hAnsi="Times New Roman"/>
                <w:sz w:val="20"/>
                <w:szCs w:val="20"/>
                <w:lang w:val="uk-UA" w:eastAsia="ru-RU"/>
              </w:rPr>
              <w:t>042,6</w:t>
            </w:r>
          </w:p>
          <w:p w:rsidR="00AD2B52" w:rsidRPr="002A581B" w:rsidRDefault="00AD2B52" w:rsidP="00D414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202</w:t>
            </w:r>
            <w:r w:rsidR="00E17060"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6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рік  - 1</w:t>
            </w:r>
            <w:r w:rsidR="00467B10">
              <w:rPr>
                <w:rFonts w:ascii="Times New Roman" w:hAnsi="Times New Roman"/>
                <w:sz w:val="20"/>
                <w:szCs w:val="20"/>
                <w:lang w:val="uk-UA" w:eastAsia="ru-RU"/>
              </w:rPr>
              <w:t>042,6</w:t>
            </w:r>
          </w:p>
        </w:tc>
        <w:tc>
          <w:tcPr>
            <w:tcW w:w="752" w:type="pct"/>
          </w:tcPr>
          <w:p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Збільшення обсягів надання якісних медичних послуг населенню, підвищення рівня матеріально-технічного, діагностичного та лікувального забезпечення медичної галузі. Створення сучасних комфортних умов для перебування пацієнтів в медичних закладах .</w:t>
            </w:r>
          </w:p>
        </w:tc>
      </w:tr>
    </w:tbl>
    <w:p w:rsidR="00AD2B52" w:rsidRDefault="00AD2B52" w:rsidP="00B248D0">
      <w:pPr>
        <w:spacing w:after="0" w:line="240" w:lineRule="auto"/>
        <w:rPr>
          <w:rFonts w:ascii="Times New Roman" w:hAnsi="Times New Roman"/>
          <w:b/>
          <w:sz w:val="24"/>
          <w:szCs w:val="24"/>
          <w:lang w:val="uk-UA" w:eastAsia="ru-RU"/>
        </w:rPr>
      </w:pPr>
    </w:p>
    <w:p w:rsidR="00E17060" w:rsidRDefault="00E17060" w:rsidP="00B248D0">
      <w:pPr>
        <w:spacing w:after="0" w:line="240" w:lineRule="auto"/>
        <w:rPr>
          <w:rFonts w:ascii="Times New Roman" w:hAnsi="Times New Roman"/>
          <w:b/>
          <w:sz w:val="24"/>
          <w:szCs w:val="24"/>
          <w:lang w:val="uk-UA" w:eastAsia="ru-RU"/>
        </w:rPr>
      </w:pPr>
    </w:p>
    <w:p w:rsidR="00AD2B52" w:rsidRDefault="00AD2B52" w:rsidP="00B248D0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 w:rsidRPr="00A26F1D">
        <w:rPr>
          <w:rFonts w:ascii="Times New Roman" w:hAnsi="Times New Roman"/>
          <w:b/>
          <w:sz w:val="28"/>
          <w:szCs w:val="28"/>
          <w:lang w:val="uk-UA" w:eastAsia="ru-RU"/>
        </w:rPr>
        <w:t xml:space="preserve">Секретар міської ради                                                                                                      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 xml:space="preserve">                          </w:t>
      </w:r>
      <w:r w:rsidR="00FD1978">
        <w:rPr>
          <w:rFonts w:ascii="Times New Roman" w:hAnsi="Times New Roman"/>
          <w:b/>
          <w:sz w:val="28"/>
          <w:szCs w:val="28"/>
          <w:lang w:val="uk-UA" w:eastAsia="ru-RU"/>
        </w:rPr>
        <w:t xml:space="preserve">   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 xml:space="preserve">  </w:t>
      </w:r>
      <w:r w:rsidR="00A765E5">
        <w:rPr>
          <w:rFonts w:ascii="Times New Roman" w:hAnsi="Times New Roman"/>
          <w:b/>
          <w:sz w:val="28"/>
          <w:szCs w:val="28"/>
          <w:lang w:val="uk-UA" w:eastAsia="ru-RU"/>
        </w:rPr>
        <w:t xml:space="preserve">  </w:t>
      </w:r>
      <w:r w:rsidR="00FD1978">
        <w:rPr>
          <w:rFonts w:ascii="Times New Roman" w:hAnsi="Times New Roman"/>
          <w:b/>
          <w:sz w:val="28"/>
          <w:szCs w:val="28"/>
          <w:lang w:val="uk-UA" w:eastAsia="ru-RU"/>
        </w:rPr>
        <w:t>Юрій КУШНІР</w:t>
      </w:r>
    </w:p>
    <w:p w:rsidR="00AD2B52" w:rsidRDefault="00AD2B52" w:rsidP="00B248D0">
      <w:pPr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</w:p>
    <w:p w:rsidR="00FD1978" w:rsidRPr="000830A1" w:rsidRDefault="00B70700" w:rsidP="00B248D0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  <w:sectPr w:rsidR="00FD1978" w:rsidRPr="000830A1" w:rsidSect="00FD7754">
          <w:headerReference w:type="even" r:id="rId6"/>
          <w:headerReference w:type="default" r:id="rId7"/>
          <w:footerReference w:type="even" r:id="rId8"/>
          <w:footerReference w:type="default" r:id="rId9"/>
          <w:pgSz w:w="16838" w:h="11906" w:orient="landscape" w:code="9"/>
          <w:pgMar w:top="284" w:right="1701" w:bottom="284" w:left="567" w:header="0" w:footer="0" w:gutter="0"/>
          <w:cols w:space="708"/>
          <w:titlePg/>
          <w:docGrid w:linePitch="360"/>
        </w:sectPr>
      </w:pPr>
      <w:r>
        <w:rPr>
          <w:rFonts w:ascii="Times New Roman" w:hAnsi="Times New Roman"/>
          <w:sz w:val="28"/>
          <w:szCs w:val="28"/>
          <w:lang w:val="uk-UA" w:eastAsia="ru-RU"/>
        </w:rPr>
        <w:t>Юрій Шевченко</w:t>
      </w:r>
      <w:r w:rsidR="00FD1978">
        <w:rPr>
          <w:rFonts w:ascii="Times New Roman" w:hAnsi="Times New Roman"/>
          <w:sz w:val="28"/>
          <w:szCs w:val="28"/>
          <w:lang w:val="uk-UA" w:eastAsia="ru-RU"/>
        </w:rPr>
        <w:t xml:space="preserve"> 2-30-54</w:t>
      </w:r>
    </w:p>
    <w:p w:rsidR="00AD2B52" w:rsidRPr="009634D9" w:rsidRDefault="00AD2B52" w:rsidP="009634D9">
      <w:pPr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</w:p>
    <w:sectPr w:rsidR="00AD2B52" w:rsidRPr="009634D9" w:rsidSect="00202429">
      <w:pgSz w:w="11906" w:h="16838"/>
      <w:pgMar w:top="397" w:right="851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4A17" w:rsidRDefault="00624A17">
      <w:pPr>
        <w:spacing w:after="0" w:line="240" w:lineRule="auto"/>
      </w:pPr>
      <w:r>
        <w:separator/>
      </w:r>
    </w:p>
  </w:endnote>
  <w:endnote w:type="continuationSeparator" w:id="0">
    <w:p w:rsidR="00624A17" w:rsidRDefault="00624A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2B52" w:rsidRDefault="00AD2B52" w:rsidP="00202429">
    <w:pPr>
      <w:pStyle w:val="a6"/>
      <w:framePr w:wrap="auto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D2B52" w:rsidRDefault="00AD2B52" w:rsidP="00202429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2B52" w:rsidRPr="004A3631" w:rsidRDefault="00AD2B52" w:rsidP="00202429">
    <w:pPr>
      <w:pStyle w:val="a6"/>
      <w:jc w:val="center"/>
      <w:rPr>
        <w:lang w:val="uk-UA"/>
      </w:rPr>
    </w:pPr>
  </w:p>
  <w:p w:rsidR="00AD2B52" w:rsidRDefault="00AD2B52" w:rsidP="00202429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4A17" w:rsidRDefault="00624A17">
      <w:pPr>
        <w:spacing w:after="0" w:line="240" w:lineRule="auto"/>
      </w:pPr>
      <w:r>
        <w:separator/>
      </w:r>
    </w:p>
  </w:footnote>
  <w:footnote w:type="continuationSeparator" w:id="0">
    <w:p w:rsidR="00624A17" w:rsidRDefault="00624A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2B52" w:rsidRDefault="00AD2B52">
    <w:pPr>
      <w:pStyle w:val="a3"/>
      <w:framePr w:wrap="auto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D2B52" w:rsidRDefault="00AD2B52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2B52" w:rsidRPr="00AA6658" w:rsidRDefault="00AD2B52">
    <w:pPr>
      <w:pStyle w:val="a3"/>
      <w:ind w:right="360"/>
      <w:rPr>
        <w:lang w:val="uk-U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248D0"/>
    <w:rsid w:val="000830A1"/>
    <w:rsid w:val="00094756"/>
    <w:rsid w:val="000B5650"/>
    <w:rsid w:val="000F2A13"/>
    <w:rsid w:val="0010721F"/>
    <w:rsid w:val="002007F3"/>
    <w:rsid w:val="00202429"/>
    <w:rsid w:val="0020626F"/>
    <w:rsid w:val="00222998"/>
    <w:rsid w:val="002809EC"/>
    <w:rsid w:val="00292AD2"/>
    <w:rsid w:val="00296F83"/>
    <w:rsid w:val="002A581B"/>
    <w:rsid w:val="002F77E8"/>
    <w:rsid w:val="00323E12"/>
    <w:rsid w:val="00350ED7"/>
    <w:rsid w:val="003838D3"/>
    <w:rsid w:val="003839EB"/>
    <w:rsid w:val="00386228"/>
    <w:rsid w:val="00387AAA"/>
    <w:rsid w:val="003A70D3"/>
    <w:rsid w:val="0041796F"/>
    <w:rsid w:val="00462719"/>
    <w:rsid w:val="0046445B"/>
    <w:rsid w:val="00467B10"/>
    <w:rsid w:val="00482865"/>
    <w:rsid w:val="004A3631"/>
    <w:rsid w:val="004C5AA2"/>
    <w:rsid w:val="004C6AE9"/>
    <w:rsid w:val="004F7E6B"/>
    <w:rsid w:val="005257CF"/>
    <w:rsid w:val="00553D48"/>
    <w:rsid w:val="005717AD"/>
    <w:rsid w:val="00593425"/>
    <w:rsid w:val="005A295B"/>
    <w:rsid w:val="005C6038"/>
    <w:rsid w:val="005C71B3"/>
    <w:rsid w:val="00624A17"/>
    <w:rsid w:val="006258C0"/>
    <w:rsid w:val="00646860"/>
    <w:rsid w:val="00647FB8"/>
    <w:rsid w:val="00683ED6"/>
    <w:rsid w:val="00692808"/>
    <w:rsid w:val="006B5CFA"/>
    <w:rsid w:val="006F52BF"/>
    <w:rsid w:val="006F6DCE"/>
    <w:rsid w:val="00712A70"/>
    <w:rsid w:val="007E4265"/>
    <w:rsid w:val="00834E9B"/>
    <w:rsid w:val="0088566E"/>
    <w:rsid w:val="008E7E14"/>
    <w:rsid w:val="00912030"/>
    <w:rsid w:val="0093402C"/>
    <w:rsid w:val="009434D0"/>
    <w:rsid w:val="009634D9"/>
    <w:rsid w:val="009720EA"/>
    <w:rsid w:val="009C1505"/>
    <w:rsid w:val="009D4CAD"/>
    <w:rsid w:val="009E54E6"/>
    <w:rsid w:val="00A26F1D"/>
    <w:rsid w:val="00A34D23"/>
    <w:rsid w:val="00A56550"/>
    <w:rsid w:val="00A64D1F"/>
    <w:rsid w:val="00A672F6"/>
    <w:rsid w:val="00A765E5"/>
    <w:rsid w:val="00AA6658"/>
    <w:rsid w:val="00AB316A"/>
    <w:rsid w:val="00AC12F0"/>
    <w:rsid w:val="00AD2B52"/>
    <w:rsid w:val="00AD64C7"/>
    <w:rsid w:val="00B04223"/>
    <w:rsid w:val="00B042A8"/>
    <w:rsid w:val="00B13421"/>
    <w:rsid w:val="00B248D0"/>
    <w:rsid w:val="00B6427E"/>
    <w:rsid w:val="00B64327"/>
    <w:rsid w:val="00B64E92"/>
    <w:rsid w:val="00B70700"/>
    <w:rsid w:val="00B85654"/>
    <w:rsid w:val="00B93DCB"/>
    <w:rsid w:val="00BC06B6"/>
    <w:rsid w:val="00BD4FDA"/>
    <w:rsid w:val="00BE77AA"/>
    <w:rsid w:val="00BF4215"/>
    <w:rsid w:val="00C32A66"/>
    <w:rsid w:val="00C32FED"/>
    <w:rsid w:val="00C50872"/>
    <w:rsid w:val="00C66BBE"/>
    <w:rsid w:val="00C835CE"/>
    <w:rsid w:val="00C83AD0"/>
    <w:rsid w:val="00C97488"/>
    <w:rsid w:val="00CC1938"/>
    <w:rsid w:val="00CF1BA8"/>
    <w:rsid w:val="00D22B53"/>
    <w:rsid w:val="00D358B7"/>
    <w:rsid w:val="00D4149E"/>
    <w:rsid w:val="00D75A7C"/>
    <w:rsid w:val="00D81E3D"/>
    <w:rsid w:val="00DE705A"/>
    <w:rsid w:val="00E17060"/>
    <w:rsid w:val="00E27212"/>
    <w:rsid w:val="00E316E9"/>
    <w:rsid w:val="00E55A7E"/>
    <w:rsid w:val="00E7579F"/>
    <w:rsid w:val="00E77905"/>
    <w:rsid w:val="00E95354"/>
    <w:rsid w:val="00EE45B0"/>
    <w:rsid w:val="00F03BC1"/>
    <w:rsid w:val="00F060BA"/>
    <w:rsid w:val="00F4078A"/>
    <w:rsid w:val="00F6598E"/>
    <w:rsid w:val="00FB21A4"/>
    <w:rsid w:val="00FD1978"/>
    <w:rsid w:val="00FD26DE"/>
    <w:rsid w:val="00FD7754"/>
    <w:rsid w:val="00FF3E9C"/>
    <w:rsid w:val="00FF5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F21D83"/>
  <w15:docId w15:val="{81E25CFF-68C6-4E46-BA68-C5CDFDE6F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UA" w:eastAsia="ru-UA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93425"/>
    <w:pPr>
      <w:spacing w:after="200" w:line="276" w:lineRule="auto"/>
    </w:pPr>
    <w:rPr>
      <w:rFonts w:eastAsia="Times New Roman"/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B248D0"/>
    <w:pPr>
      <w:tabs>
        <w:tab w:val="center" w:pos="4677"/>
        <w:tab w:val="right" w:pos="9355"/>
      </w:tabs>
    </w:pPr>
    <w:rPr>
      <w:rFonts w:eastAsia="Calibri"/>
      <w:szCs w:val="20"/>
    </w:rPr>
  </w:style>
  <w:style w:type="character" w:customStyle="1" w:styleId="a4">
    <w:name w:val="Верхний колонтитул Знак"/>
    <w:link w:val="a3"/>
    <w:uiPriority w:val="99"/>
    <w:semiHidden/>
    <w:locked/>
    <w:rsid w:val="00B248D0"/>
    <w:rPr>
      <w:rFonts w:cs="Times New Roman"/>
      <w:sz w:val="22"/>
      <w:lang w:eastAsia="en-US"/>
    </w:rPr>
  </w:style>
  <w:style w:type="character" w:styleId="a5">
    <w:name w:val="page number"/>
    <w:uiPriority w:val="99"/>
    <w:rsid w:val="00B248D0"/>
    <w:rPr>
      <w:rFonts w:cs="Times New Roman"/>
    </w:rPr>
  </w:style>
  <w:style w:type="paragraph" w:styleId="a6">
    <w:name w:val="footer"/>
    <w:basedOn w:val="a"/>
    <w:link w:val="a7"/>
    <w:uiPriority w:val="99"/>
    <w:rsid w:val="00B248D0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/>
      <w:sz w:val="24"/>
      <w:szCs w:val="20"/>
      <w:lang w:eastAsia="ru-RU"/>
    </w:rPr>
  </w:style>
  <w:style w:type="character" w:customStyle="1" w:styleId="a7">
    <w:name w:val="Нижний колонтитул Знак"/>
    <w:link w:val="a6"/>
    <w:uiPriority w:val="99"/>
    <w:locked/>
    <w:rsid w:val="00B248D0"/>
    <w:rPr>
      <w:rFonts w:ascii="Times New Roman" w:hAnsi="Times New Roman" w:cs="Times New Roman"/>
      <w:sz w:val="24"/>
    </w:rPr>
  </w:style>
  <w:style w:type="paragraph" w:styleId="a8">
    <w:name w:val="Balloon Text"/>
    <w:basedOn w:val="a"/>
    <w:link w:val="a9"/>
    <w:uiPriority w:val="99"/>
    <w:semiHidden/>
    <w:rsid w:val="009634D9"/>
    <w:pPr>
      <w:spacing w:after="0" w:line="240" w:lineRule="auto"/>
    </w:pPr>
    <w:rPr>
      <w:rFonts w:ascii="Tahoma" w:eastAsia="Calibri" w:hAnsi="Tahoma"/>
      <w:sz w:val="16"/>
      <w:szCs w:val="20"/>
    </w:rPr>
  </w:style>
  <w:style w:type="character" w:customStyle="1" w:styleId="a9">
    <w:name w:val="Текст выноски Знак"/>
    <w:link w:val="a8"/>
    <w:uiPriority w:val="99"/>
    <w:semiHidden/>
    <w:locked/>
    <w:rsid w:val="009634D9"/>
    <w:rPr>
      <w:rFonts w:ascii="Tahoma" w:hAnsi="Tahoma" w:cs="Times New Roman"/>
      <w:sz w:val="16"/>
      <w:lang w:eastAsia="en-US"/>
    </w:rPr>
  </w:style>
  <w:style w:type="table" w:styleId="aa">
    <w:name w:val="Table Grid"/>
    <w:basedOn w:val="a1"/>
    <w:uiPriority w:val="99"/>
    <w:rsid w:val="003839EB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32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550</Words>
  <Characters>3140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  4 до рішення</vt:lpstr>
    </vt:vector>
  </TitlesOfParts>
  <Company>Организация</Company>
  <LinksUpToDate>false</LinksUpToDate>
  <CharactersWithSpaces>3683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 4 до рішення</dc:title>
  <dc:subject/>
  <dc:creator>Comp</dc:creator>
  <cp:keywords/>
  <dc:description/>
  <cp:lastModifiedBy>Наталья Викторовна</cp:lastModifiedBy>
  <cp:revision>23</cp:revision>
  <cp:lastPrinted>2023-08-09T06:17:00Z</cp:lastPrinted>
  <dcterms:created xsi:type="dcterms:W3CDTF">2020-10-01T07:35:00Z</dcterms:created>
  <dcterms:modified xsi:type="dcterms:W3CDTF">2024-04-02T12:15:00Z</dcterms:modified>
</cp:coreProperties>
</file>