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106219"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Дода</w:t>
            </w:r>
            <w:r w:rsidR="006C334F">
              <w:rPr>
                <w:rFonts w:ascii="Times New Roman" w:hAnsi="Times New Roman" w:cs="Times New Roman"/>
                <w:sz w:val="24"/>
                <w:szCs w:val="24"/>
                <w:lang w:val="uk-UA"/>
              </w:rPr>
              <w:t>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w:t>
            </w:r>
            <w:r w:rsidR="00063784">
              <w:rPr>
                <w:rFonts w:ascii="Times New Roman" w:hAnsi="Times New Roman" w:cs="Times New Roman"/>
                <w:sz w:val="24"/>
                <w:szCs w:val="24"/>
                <w:lang w:val="uk-UA"/>
              </w:rPr>
              <w:t>08</w:t>
            </w:r>
            <w:r>
              <w:rPr>
                <w:rFonts w:ascii="Times New Roman" w:hAnsi="Times New Roman" w:cs="Times New Roman"/>
                <w:sz w:val="24"/>
                <w:szCs w:val="24"/>
                <w:lang w:val="uk-UA"/>
              </w:rPr>
              <w:t>.</w:t>
            </w:r>
            <w:r w:rsidR="00063784">
              <w:rPr>
                <w:rFonts w:ascii="Times New Roman" w:hAnsi="Times New Roman" w:cs="Times New Roman"/>
                <w:sz w:val="24"/>
                <w:szCs w:val="24"/>
                <w:lang w:val="uk-UA"/>
              </w:rPr>
              <w:t>10.</w:t>
            </w:r>
            <w:r>
              <w:rPr>
                <w:rFonts w:ascii="Times New Roman" w:hAnsi="Times New Roman" w:cs="Times New Roman"/>
                <w:sz w:val="24"/>
                <w:szCs w:val="24"/>
                <w:lang w:val="uk-UA"/>
              </w:rPr>
              <w:t>2026 №</w:t>
            </w:r>
            <w:r w:rsidR="00063784">
              <w:rPr>
                <w:rFonts w:ascii="Times New Roman" w:hAnsi="Times New Roman" w:cs="Times New Roman"/>
                <w:sz w:val="24"/>
                <w:szCs w:val="24"/>
                <w:lang w:val="uk-UA"/>
              </w:rPr>
              <w:t xml:space="preserve"> 3594</w:t>
            </w:r>
            <w:bookmarkStart w:id="0" w:name="_GoBack"/>
            <w:bookmarkEnd w:id="0"/>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r w:rsidRPr="001577C9">
              <w:rPr>
                <w:rFonts w:ascii="Times New Roman" w:hAnsi="Times New Roman" w:cs="Times New Roman"/>
                <w:sz w:val="24"/>
                <w:szCs w:val="24"/>
              </w:rPr>
              <w:t>Додаток</w:t>
            </w:r>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r w:rsidR="004944A1">
              <w:rPr>
                <w:rFonts w:ascii="Times New Roman" w:hAnsi="Times New Roman" w:cs="Times New Roman"/>
                <w:sz w:val="24"/>
                <w:szCs w:val="24"/>
                <w:lang w:val="uk-UA"/>
              </w:rPr>
              <w:t xml:space="preserve">підтримки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814DB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vAlign w:val="center"/>
          </w:tcPr>
          <w:p w:rsidR="001E1727" w:rsidRPr="00C83CB5" w:rsidRDefault="001E1727" w:rsidP="00814DB8">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Назва</w:t>
            </w:r>
          </w:p>
          <w:p w:rsidR="001E1727" w:rsidRPr="00C83CB5" w:rsidRDefault="001E1727" w:rsidP="00814DB8">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напряму діяльно</w:t>
            </w:r>
            <w:r w:rsidRPr="00C83CB5">
              <w:rPr>
                <w:rFonts w:ascii="Times New Roman" w:hAnsi="Times New Roman" w:cs="Times New Roman"/>
                <w:sz w:val="24"/>
                <w:szCs w:val="24"/>
                <w:lang w:val="uk-UA"/>
              </w:rPr>
              <w:t>с</w:t>
            </w:r>
            <w:r w:rsidRPr="00C83CB5">
              <w:rPr>
                <w:rFonts w:ascii="Times New Roman" w:hAnsi="Times New Roman" w:cs="Times New Roman"/>
                <w:sz w:val="24"/>
                <w:szCs w:val="24"/>
              </w:rPr>
              <w:t>ті (пріоритетні</w:t>
            </w:r>
          </w:p>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завдання)</w:t>
            </w:r>
          </w:p>
        </w:tc>
        <w:tc>
          <w:tcPr>
            <w:tcW w:w="3827"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Заходи програми</w:t>
            </w:r>
          </w:p>
        </w:tc>
        <w:tc>
          <w:tcPr>
            <w:tcW w:w="1418"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Строк виконання заходу</w:t>
            </w:r>
          </w:p>
        </w:tc>
        <w:tc>
          <w:tcPr>
            <w:tcW w:w="2835" w:type="dxa"/>
            <w:vAlign w:val="center"/>
          </w:tcPr>
          <w:p w:rsidR="001E1727" w:rsidRPr="00C83CB5" w:rsidRDefault="001E1727" w:rsidP="00814DB8">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Відповідальні виконавці</w:t>
            </w:r>
          </w:p>
        </w:tc>
        <w:tc>
          <w:tcPr>
            <w:tcW w:w="1842"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Джерела фінансування</w:t>
            </w:r>
          </w:p>
        </w:tc>
        <w:tc>
          <w:tcPr>
            <w:tcW w:w="1701"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Орієнтовні обсяги фінансування (вартість), тис. гривень, у тому числі, за роками:</w:t>
            </w:r>
          </w:p>
        </w:tc>
        <w:tc>
          <w:tcPr>
            <w:tcW w:w="1985"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Очікуваний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814DB8">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Підтримання у постійній готовності системи управління підрозділів територіальноїоборони</w:t>
            </w:r>
          </w:p>
        </w:tc>
        <w:tc>
          <w:tcPr>
            <w:tcW w:w="3827" w:type="dxa"/>
            <w:vMerge w:val="restart"/>
          </w:tcPr>
          <w:p w:rsidR="004944A1" w:rsidRPr="00184179" w:rsidRDefault="004944A1" w:rsidP="00814DB8">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4944A1" w:rsidP="00814DB8">
            <w:pPr>
              <w:spacing w:after="0" w:line="240" w:lineRule="auto"/>
              <w:rPr>
                <w:rFonts w:ascii="Times New Roman" w:hAnsi="Times New Roman" w:cs="Times New Roman"/>
                <w:sz w:val="24"/>
                <w:szCs w:val="24"/>
                <w:lang w:val="uk-UA"/>
              </w:rPr>
            </w:pPr>
          </w:p>
          <w:p w:rsidR="004944A1" w:rsidRDefault="004944A1" w:rsidP="00814DB8">
            <w:pPr>
              <w:spacing w:after="0" w:line="240" w:lineRule="auto"/>
              <w:rPr>
                <w:rFonts w:ascii="Times New Roman" w:hAnsi="Times New Roman" w:cs="Times New Roman"/>
                <w:sz w:val="24"/>
                <w:szCs w:val="24"/>
                <w:lang w:val="uk-UA"/>
              </w:rPr>
            </w:pPr>
          </w:p>
          <w:p w:rsidR="00D82C89" w:rsidRDefault="00D82C89" w:rsidP="00814DB8">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навчань та</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тренувань з</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відпрацювання навичок</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бойової</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підготовки</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підрозділами</w:t>
            </w:r>
          </w:p>
          <w:p w:rsidR="00490585" w:rsidRPr="00BE661B" w:rsidRDefault="00490585" w:rsidP="00814DB8">
            <w:pPr>
              <w:spacing w:after="0" w:line="240" w:lineRule="auto"/>
              <w:rPr>
                <w:rStyle w:val="3Exact"/>
                <w:rFonts w:eastAsia="Calibri"/>
                <w:b w:val="0"/>
                <w:color w:val="000000"/>
                <w:sz w:val="24"/>
                <w:szCs w:val="24"/>
              </w:rPr>
            </w:pPr>
            <w:r w:rsidRPr="00BE661B">
              <w:rPr>
                <w:rStyle w:val="3Exact"/>
                <w:rFonts w:eastAsia="Calibri"/>
                <w:b w:val="0"/>
                <w:color w:val="000000"/>
                <w:sz w:val="24"/>
                <w:szCs w:val="24"/>
              </w:rPr>
              <w:t>територіальної оборони</w:t>
            </w:r>
          </w:p>
        </w:tc>
        <w:tc>
          <w:tcPr>
            <w:tcW w:w="3827" w:type="dxa"/>
            <w:vMerge w:val="restart"/>
          </w:tcPr>
          <w:p w:rsidR="00490585" w:rsidRPr="00BE661B" w:rsidRDefault="00490585" w:rsidP="00814DB8">
            <w:pPr>
              <w:spacing w:after="0" w:line="240" w:lineRule="auto"/>
              <w:rPr>
                <w:rStyle w:val="3Exact"/>
                <w:rFonts w:eastAsia="Calibri"/>
                <w:b w:val="0"/>
                <w:color w:val="000000"/>
                <w:sz w:val="24"/>
                <w:szCs w:val="24"/>
              </w:rPr>
            </w:pPr>
            <w:r w:rsidRPr="00BE661B">
              <w:rPr>
                <w:rStyle w:val="3Exact"/>
                <w:rFonts w:eastAsia="Calibri"/>
                <w:b w:val="0"/>
                <w:color w:val="000000"/>
                <w:sz w:val="24"/>
                <w:szCs w:val="24"/>
              </w:rPr>
              <w:t>Забезпечення перевез</w:t>
            </w:r>
            <w:r w:rsidR="00984E10">
              <w:rPr>
                <w:rStyle w:val="3Exact"/>
                <w:rFonts w:eastAsia="Calibri"/>
                <w:b w:val="0"/>
                <w:color w:val="000000"/>
                <w:sz w:val="24"/>
                <w:szCs w:val="24"/>
              </w:rPr>
              <w:t>ення осо</w:t>
            </w:r>
            <w:r w:rsidR="00984E10">
              <w:rPr>
                <w:rStyle w:val="3Exact"/>
                <w:rFonts w:eastAsia="Calibri"/>
                <w:b w:val="0"/>
                <w:color w:val="000000"/>
                <w:sz w:val="24"/>
                <w:szCs w:val="24"/>
              </w:rPr>
              <w:softHyphen/>
              <w:t>бового складу підрозді</w:t>
            </w:r>
            <w:r w:rsidRPr="00BE661B">
              <w:rPr>
                <w:rStyle w:val="3Exact"/>
                <w:rFonts w:eastAsia="Calibri"/>
                <w:b w:val="0"/>
                <w:color w:val="000000"/>
                <w:sz w:val="24"/>
                <w:szCs w:val="24"/>
              </w:rPr>
              <w:t>лів територіальної оборони для орга</w:t>
            </w:r>
            <w:r w:rsidRPr="00BE661B">
              <w:rPr>
                <w:rStyle w:val="3Exact"/>
                <w:rFonts w:eastAsia="Calibri"/>
                <w:b w:val="0"/>
                <w:color w:val="000000"/>
                <w:sz w:val="24"/>
                <w:szCs w:val="24"/>
              </w:rPr>
              <w:softHyphen/>
              <w:t>нізації і проведення навчань, зборів, тренувань шляхом надання транспортних послуг</w:t>
            </w: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5775CA"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814DB8">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Матеріально-</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технічне</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забезпечення</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заходів</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територіальної</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814DB8">
            <w:pPr>
              <w:spacing w:after="0" w:line="240" w:lineRule="auto"/>
              <w:rPr>
                <w:b/>
                <w:bCs/>
                <w:color w:val="000000"/>
                <w:sz w:val="24"/>
                <w:szCs w:val="24"/>
              </w:rPr>
            </w:pPr>
          </w:p>
        </w:tc>
        <w:tc>
          <w:tcPr>
            <w:tcW w:w="3827"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Забезпечення закупівлі, перед</w:t>
            </w:r>
            <w:r w:rsidR="00984E10">
              <w:rPr>
                <w:rStyle w:val="3Exact"/>
                <w:rFonts w:eastAsia="Calibri"/>
                <w:b w:val="0"/>
                <w:color w:val="000000"/>
                <w:sz w:val="24"/>
                <w:szCs w:val="24"/>
              </w:rPr>
              <w:t>ачі, зберігання (за необхідніс</w:t>
            </w:r>
            <w:r w:rsidRPr="00BE661B">
              <w:rPr>
                <w:rStyle w:val="3Exact"/>
                <w:rFonts w:eastAsia="Calibri"/>
                <w:b w:val="0"/>
                <w:color w:val="000000"/>
                <w:sz w:val="24"/>
                <w:szCs w:val="24"/>
              </w:rPr>
              <w:t>тю) та викор</w:t>
            </w:r>
            <w:r w:rsidR="00984E10">
              <w:rPr>
                <w:rStyle w:val="3Exact"/>
                <w:rFonts w:eastAsia="Calibri"/>
                <w:b w:val="0"/>
                <w:color w:val="000000"/>
                <w:sz w:val="24"/>
                <w:szCs w:val="24"/>
              </w:rPr>
              <w:t>истан</w:t>
            </w:r>
            <w:r>
              <w:rPr>
                <w:rStyle w:val="3Exact"/>
                <w:rFonts w:eastAsia="Calibri"/>
                <w:b w:val="0"/>
                <w:color w:val="000000"/>
                <w:sz w:val="24"/>
                <w:szCs w:val="24"/>
              </w:rPr>
              <w:t>ня предметів матеріально</w:t>
            </w:r>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r w:rsidRPr="00BE661B">
              <w:rPr>
                <w:rStyle w:val="3Exact"/>
                <w:rFonts w:eastAsia="Calibri"/>
                <w:b w:val="0"/>
                <w:color w:val="000000"/>
                <w:sz w:val="24"/>
                <w:szCs w:val="24"/>
              </w:rPr>
              <w:t>технічного забез</w:t>
            </w:r>
            <w:r w:rsidRPr="00BE661B">
              <w:rPr>
                <w:rStyle w:val="3Exact"/>
                <w:rFonts w:eastAsia="Calibri"/>
                <w:b w:val="0"/>
                <w:color w:val="000000"/>
                <w:sz w:val="24"/>
                <w:szCs w:val="24"/>
              </w:rPr>
              <w:softHyphen/>
              <w:t>печення підрозділ</w:t>
            </w:r>
            <w:r>
              <w:rPr>
                <w:rStyle w:val="3Exact"/>
                <w:rFonts w:eastAsia="Calibri"/>
                <w:b w:val="0"/>
                <w:color w:val="000000"/>
                <w:sz w:val="24"/>
                <w:szCs w:val="24"/>
                <w:lang w:val="uk-UA"/>
              </w:rPr>
              <w:t>ів</w:t>
            </w:r>
            <w:r w:rsidRPr="00BE661B">
              <w:rPr>
                <w:rStyle w:val="3Exact"/>
                <w:rFonts w:eastAsia="Calibri"/>
                <w:b w:val="0"/>
                <w:color w:val="000000"/>
                <w:sz w:val="24"/>
                <w:szCs w:val="24"/>
              </w:rPr>
              <w:t xml:space="preserve"> територіальної оборони</w:t>
            </w:r>
          </w:p>
          <w:p w:rsidR="00490585" w:rsidRPr="00BE661B" w:rsidRDefault="00490585" w:rsidP="00814DB8">
            <w:pPr>
              <w:spacing w:after="0" w:line="240" w:lineRule="auto"/>
              <w:rPr>
                <w:b/>
                <w:bCs/>
                <w:color w:val="000000"/>
                <w:sz w:val="24"/>
                <w:szCs w:val="24"/>
              </w:rPr>
            </w:pP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814DB8">
            <w:pPr>
              <w:spacing w:after="0" w:line="240" w:lineRule="auto"/>
              <w:rPr>
                <w:b/>
                <w:bCs/>
                <w:sz w:val="24"/>
                <w:szCs w:val="24"/>
              </w:rPr>
            </w:pPr>
            <w:r w:rsidRPr="00C93F04">
              <w:rPr>
                <w:rStyle w:val="3Exact"/>
                <w:rFonts w:eastAsia="Calibri"/>
                <w:b w:val="0"/>
                <w:sz w:val="24"/>
                <w:szCs w:val="24"/>
              </w:rPr>
              <w:t>Обладнання та</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підтримання у</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належному</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стані пунктів</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постійної</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дислокації</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підрозділів</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територіальної</w:t>
            </w:r>
          </w:p>
          <w:p w:rsidR="00AA5167" w:rsidRPr="008F316A" w:rsidRDefault="00AA5167" w:rsidP="00814DB8">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814DB8">
            <w:pPr>
              <w:spacing w:after="0" w:line="240" w:lineRule="auto"/>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814DB8">
            <w:pPr>
              <w:spacing w:after="0" w:line="240" w:lineRule="auto"/>
              <w:rPr>
                <w:b/>
                <w:bCs/>
                <w:color w:val="000000"/>
                <w:sz w:val="24"/>
                <w:szCs w:val="24"/>
                <w:lang w:val="uk-UA"/>
              </w:rPr>
            </w:pP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814DB8">
            <w:pPr>
              <w:spacing w:after="0" w:line="240" w:lineRule="auto"/>
              <w:rPr>
                <w:b/>
                <w:bCs/>
                <w:color w:val="000000"/>
                <w:sz w:val="24"/>
                <w:szCs w:val="24"/>
                <w:lang w:val="uk-UA"/>
              </w:rPr>
            </w:pPr>
          </w:p>
        </w:tc>
        <w:tc>
          <w:tcPr>
            <w:tcW w:w="3827" w:type="dxa"/>
            <w:vMerge/>
          </w:tcPr>
          <w:p w:rsidR="00AA5167" w:rsidRPr="00BE661B" w:rsidRDefault="00AA5167" w:rsidP="00814DB8">
            <w:pPr>
              <w:spacing w:after="0" w:line="240" w:lineRule="auto"/>
              <w:rPr>
                <w:b/>
                <w:bCs/>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814DB8">
            <w:pPr>
              <w:spacing w:after="0" w:line="240" w:lineRule="auto"/>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FC25C5"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43" w:type="dxa"/>
            <w:vMerge w:val="restart"/>
          </w:tcPr>
          <w:p w:rsidR="00AA5167" w:rsidRPr="00891836" w:rsidRDefault="00AA5167" w:rsidP="00814DB8">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814DB8">
            <w:pPr>
              <w:spacing w:after="0" w:line="240" w:lineRule="auto"/>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3827"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814DB8">
            <w:pPr>
              <w:spacing w:after="0" w:line="240" w:lineRule="auto"/>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Default="00AA5167"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814DB8">
            <w:pPr>
              <w:spacing w:after="0" w:line="240" w:lineRule="auto"/>
              <w:rPr>
                <w:b/>
                <w:bCs/>
                <w:color w:val="000000"/>
                <w:sz w:val="24"/>
                <w:szCs w:val="24"/>
                <w:lang w:val="uk-UA"/>
              </w:rPr>
            </w:pPr>
          </w:p>
        </w:tc>
      </w:tr>
      <w:tr w:rsidR="00EF1732" w:rsidRPr="00FC25C5"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814DB8">
            <w:pPr>
              <w:spacing w:after="0" w:line="240" w:lineRule="auto"/>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FC25C5"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43" w:type="dxa"/>
            <w:vMerge w:val="restart"/>
          </w:tcPr>
          <w:p w:rsidR="00EF1732" w:rsidRPr="000C2AF3" w:rsidRDefault="00BE4044"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 xml:space="preserve">Удосконалення заходів управління </w:t>
            </w:r>
            <w:r>
              <w:rPr>
                <w:rStyle w:val="3Exact"/>
                <w:rFonts w:eastAsia="Courier New"/>
                <w:b w:val="0"/>
                <w:sz w:val="24"/>
                <w:szCs w:val="24"/>
                <w:lang w:val="uk-UA"/>
              </w:rPr>
              <w:lastRenderedPageBreak/>
              <w:t>підрозділів територіальної оборони</w:t>
            </w:r>
          </w:p>
        </w:tc>
        <w:tc>
          <w:tcPr>
            <w:tcW w:w="3827" w:type="dxa"/>
            <w:vMerge w:val="restart"/>
          </w:tcPr>
          <w:p w:rsidR="00EF1732" w:rsidRDefault="00BE4044" w:rsidP="00814DB8">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 xml:space="preserve">Обладнання автоматизованими робочими місцями (придбання ПЕОМ (ноутбук) з програмним </w:t>
            </w:r>
            <w:r>
              <w:rPr>
                <w:rFonts w:ascii="Times New Roman" w:hAnsi="Times New Roman" w:cs="Times New Roman"/>
                <w:sz w:val="24"/>
                <w:szCs w:val="24"/>
                <w:lang w:val="uk-UA" w:eastAsia="ru-RU"/>
              </w:rPr>
              <w:lastRenderedPageBreak/>
              <w:t>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BE4044" w:rsidRDefault="00BE4044"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w:t>
            </w:r>
            <w:r w:rsidRPr="0017659E">
              <w:rPr>
                <w:rFonts w:ascii="Times New Roman" w:hAnsi="Times New Roman" w:cs="Times New Roman"/>
                <w:sz w:val="24"/>
                <w:szCs w:val="24"/>
                <w:lang w:val="uk-UA"/>
              </w:rPr>
              <w:lastRenderedPageBreak/>
              <w:t xml:space="preserve">частині міжбюджетних трансфертів), </w:t>
            </w:r>
          </w:p>
          <w:p w:rsidR="00EF1732" w:rsidRPr="0017659E" w:rsidRDefault="00BE4044"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w:t>
            </w:r>
            <w:r>
              <w:rPr>
                <w:rFonts w:ascii="Times New Roman" w:hAnsi="Times New Roman" w:cs="Times New Roman"/>
                <w:sz w:val="24"/>
                <w:szCs w:val="24"/>
                <w:lang w:val="uk-UA"/>
              </w:rPr>
              <w:lastRenderedPageBreak/>
              <w:t xml:space="preserve">територіальної оборони </w:t>
            </w:r>
          </w:p>
          <w:p w:rsidR="00EF1732" w:rsidRPr="00FA1FC6"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43" w:type="dxa"/>
            <w:vMerge w:val="restart"/>
          </w:tcPr>
          <w:p w:rsidR="00D82C89" w:rsidRPr="000C2AF3" w:rsidRDefault="00D82C89" w:rsidP="00814DB8">
            <w:pPr>
              <w:spacing w:after="0" w:line="240" w:lineRule="auto"/>
              <w:rPr>
                <w:rStyle w:val="3Exact"/>
                <w:rFonts w:eastAsia="Courier New"/>
                <w:b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D82C89" w:rsidRDefault="00D82C8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ru-RU"/>
              </w:rPr>
            </w:pPr>
          </w:p>
        </w:tc>
        <w:tc>
          <w:tcPr>
            <w:tcW w:w="1418" w:type="dxa"/>
            <w:vMerge w:val="restart"/>
          </w:tcPr>
          <w:p w:rsidR="00D82C89" w:rsidRPr="00C83CB5" w:rsidRDefault="00D82C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814DB8">
            <w:pPr>
              <w:pStyle w:val="a6"/>
              <w:spacing w:before="0" w:beforeAutospacing="0" w:after="0" w:afterAutospacing="0"/>
              <w:jc w:val="both"/>
              <w:rPr>
                <w:rStyle w:val="ac"/>
                <w:b w:val="0"/>
                <w:sz w:val="23"/>
                <w:szCs w:val="23"/>
                <w:lang w:val="uk-UA"/>
              </w:rPr>
            </w:pPr>
            <w:r w:rsidRPr="009626B5">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814DB8">
            <w:pPr>
              <w:pStyle w:val="a6"/>
              <w:spacing w:before="0" w:beforeAutospacing="0" w:after="0" w:afterAutospacing="0"/>
              <w:jc w:val="both"/>
              <w:rPr>
                <w:rStyle w:val="ac"/>
                <w:b w:val="0"/>
                <w:color w:val="000000"/>
                <w:lang w:eastAsia="en-US"/>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D82C89" w:rsidRDefault="00D82C89" w:rsidP="00814DB8">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rsidP="00814DB8">
            <w:pPr>
              <w:pStyle w:val="a6"/>
              <w:spacing w:before="0" w:beforeAutospacing="0" w:after="0" w:afterAutospacing="0"/>
              <w:jc w:val="both"/>
              <w:rPr>
                <w:rStyle w:val="ac"/>
                <w:b w:val="0"/>
                <w:color w:val="000000"/>
                <w:lang w:eastAsia="en-US"/>
              </w:rPr>
            </w:pPr>
            <w:r>
              <w:rPr>
                <w:rStyle w:val="ac"/>
                <w:b w:val="0"/>
              </w:rPr>
              <w:t>Забезпечення ж</w:t>
            </w:r>
            <w:r w:rsidR="00876F39">
              <w:rPr>
                <w:rStyle w:val="ac"/>
                <w:b w:val="0"/>
              </w:rPr>
              <w:t>иттєдіяль</w:t>
            </w:r>
            <w:r>
              <w:rPr>
                <w:rStyle w:val="ac"/>
                <w:b w:val="0"/>
              </w:rPr>
              <w:t>ності підрозділів територіальної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814DB8">
            <w:pPr>
              <w:spacing w:after="0" w:line="240" w:lineRule="auto"/>
              <w:rPr>
                <w:rStyle w:val="3Exact"/>
                <w:rFonts w:eastAsia="Calibri"/>
                <w:b w:val="0"/>
                <w:bCs w:val="0"/>
                <w:sz w:val="24"/>
                <w:szCs w:val="24"/>
              </w:rPr>
            </w:pPr>
          </w:p>
        </w:tc>
        <w:tc>
          <w:tcPr>
            <w:tcW w:w="3827" w:type="dxa"/>
            <w:vMerge/>
          </w:tcPr>
          <w:p w:rsidR="00D82C89" w:rsidRDefault="00D82C89" w:rsidP="00814DB8">
            <w:pPr>
              <w:spacing w:after="0" w:line="240" w:lineRule="auto"/>
              <w:rPr>
                <w:rFonts w:ascii="Times New Roman" w:hAnsi="Times New Roman" w:cs="Times New Roman"/>
                <w:sz w:val="24"/>
                <w:szCs w:val="24"/>
                <w:lang w:val="uk-UA" w:eastAsia="uk-UA"/>
              </w:rPr>
            </w:pPr>
          </w:p>
        </w:tc>
        <w:tc>
          <w:tcPr>
            <w:tcW w:w="1418" w:type="dxa"/>
            <w:vMerge/>
          </w:tcPr>
          <w:p w:rsidR="00D82C89" w:rsidRPr="00C83CB5" w:rsidRDefault="00D82C89" w:rsidP="00814DB8">
            <w:pPr>
              <w:spacing w:after="0" w:line="240" w:lineRule="auto"/>
              <w:rPr>
                <w:rFonts w:ascii="Times New Roman" w:hAnsi="Times New Roman" w:cs="Times New Roman"/>
                <w:sz w:val="24"/>
                <w:szCs w:val="24"/>
                <w:lang w:val="uk-UA"/>
              </w:rPr>
            </w:pPr>
          </w:p>
        </w:tc>
        <w:tc>
          <w:tcPr>
            <w:tcW w:w="2835" w:type="dxa"/>
            <w:vMerge/>
          </w:tcPr>
          <w:p w:rsidR="00D82C89" w:rsidRPr="0012420F" w:rsidRDefault="00D82C89" w:rsidP="00814DB8">
            <w:pPr>
              <w:pStyle w:val="a6"/>
              <w:spacing w:before="0" w:beforeAutospacing="0" w:after="0" w:afterAutospacing="0"/>
              <w:jc w:val="both"/>
              <w:rPr>
                <w:rStyle w:val="ac"/>
                <w:b w:val="0"/>
                <w:lang w:val="uk-UA"/>
              </w:rPr>
            </w:pPr>
          </w:p>
        </w:tc>
        <w:tc>
          <w:tcPr>
            <w:tcW w:w="1842" w:type="dxa"/>
            <w:vMerge/>
          </w:tcPr>
          <w:p w:rsidR="00D82C89" w:rsidRDefault="00D82C89" w:rsidP="00814DB8">
            <w:pPr>
              <w:spacing w:after="0" w:line="240" w:lineRule="auto"/>
              <w:rPr>
                <w:rFonts w:ascii="Times New Roman" w:hAnsi="Times New Roman" w:cs="Times New Roman"/>
                <w:sz w:val="24"/>
                <w:szCs w:val="24"/>
                <w:lang w:val="uk-UA"/>
              </w:rPr>
            </w:pPr>
          </w:p>
        </w:tc>
        <w:tc>
          <w:tcPr>
            <w:tcW w:w="1701" w:type="dxa"/>
          </w:tcPr>
          <w:p w:rsidR="00D82C89" w:rsidRP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814DB8">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814DB8">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rsidP="00814DB8">
            <w:pPr>
              <w:pStyle w:val="a6"/>
              <w:spacing w:before="0" w:beforeAutospacing="0" w:after="0" w:afterAutospacing="0"/>
              <w:jc w:val="both"/>
              <w:rPr>
                <w:rStyle w:val="ac"/>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43" w:type="dxa"/>
            <w:vMerge w:val="restart"/>
          </w:tcPr>
          <w:p w:rsidR="00362AA1" w:rsidRDefault="00362AA1" w:rsidP="00814DB8">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w:t>
            </w:r>
            <w:r>
              <w:rPr>
                <w:rStyle w:val="3Exact"/>
                <w:rFonts w:eastAsia="Calibri"/>
                <w:b w:val="0"/>
                <w:bCs w:val="0"/>
                <w:sz w:val="24"/>
                <w:szCs w:val="24"/>
              </w:rPr>
              <w:lastRenderedPageBreak/>
              <w:t>забезпечення підрозділів Збройних Сил України</w:t>
            </w:r>
          </w:p>
        </w:tc>
        <w:tc>
          <w:tcPr>
            <w:tcW w:w="3827" w:type="dxa"/>
            <w:vMerge w:val="restart"/>
          </w:tcPr>
          <w:p w:rsidR="00362AA1" w:rsidRDefault="00362AA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lastRenderedPageBreak/>
              <w:t xml:space="preserve">Виділення міжбюджетного трансферту на виконання заходів </w:t>
            </w:r>
            <w:r>
              <w:rPr>
                <w:rFonts w:ascii="Times New Roman" w:hAnsi="Times New Roman" w:cs="Times New Roman"/>
                <w:sz w:val="24"/>
                <w:szCs w:val="24"/>
                <w:lang w:val="uk-UA" w:eastAsia="uk-UA"/>
              </w:rPr>
              <w:lastRenderedPageBreak/>
              <w:t xml:space="preserve">«Комплексної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дії </w:t>
            </w:r>
            <w:r w:rsidRPr="00C83CB5">
              <w:rPr>
                <w:rFonts w:ascii="Times New Roman" w:hAnsi="Times New Roman" w:cs="Times New Roman"/>
                <w:sz w:val="24"/>
                <w:szCs w:val="24"/>
                <w:lang w:val="uk-UA"/>
              </w:rPr>
              <w:lastRenderedPageBreak/>
              <w:t>програми</w:t>
            </w:r>
          </w:p>
        </w:tc>
        <w:tc>
          <w:tcPr>
            <w:tcW w:w="2835" w:type="dxa"/>
            <w:vMerge w:val="restart"/>
          </w:tcPr>
          <w:p w:rsidR="00362AA1" w:rsidRDefault="00362AA1" w:rsidP="00814DB8">
            <w:pPr>
              <w:pStyle w:val="a6"/>
              <w:spacing w:before="0" w:beforeAutospacing="0" w:after="0" w:afterAutospacing="0"/>
              <w:jc w:val="both"/>
              <w:rPr>
                <w:rStyle w:val="ac"/>
                <w:b w:val="0"/>
                <w:sz w:val="23"/>
                <w:szCs w:val="23"/>
                <w:lang w:val="uk-UA"/>
              </w:rPr>
            </w:pPr>
            <w:r w:rsidRPr="009626B5">
              <w:rPr>
                <w:rStyle w:val="ac"/>
                <w:b w:val="0"/>
                <w:sz w:val="23"/>
                <w:szCs w:val="23"/>
                <w:lang w:val="uk-UA"/>
              </w:rPr>
              <w:lastRenderedPageBreak/>
              <w:t xml:space="preserve">Фінансове управління Лозівської міської ради </w:t>
            </w:r>
            <w:r w:rsidRPr="009626B5">
              <w:rPr>
                <w:rStyle w:val="ac"/>
                <w:b w:val="0"/>
                <w:sz w:val="23"/>
                <w:szCs w:val="23"/>
                <w:lang w:val="uk-UA"/>
              </w:rPr>
              <w:lastRenderedPageBreak/>
              <w:t>Харківської області (в частині міжбюджетних трансфертів)</w:t>
            </w:r>
          </w:p>
          <w:p w:rsidR="00362AA1" w:rsidRPr="0012420F" w:rsidRDefault="00362AA1" w:rsidP="00814DB8">
            <w:pPr>
              <w:pStyle w:val="a6"/>
              <w:spacing w:before="0" w:beforeAutospacing="0" w:after="0" w:afterAutospacing="0"/>
              <w:jc w:val="both"/>
              <w:rPr>
                <w:rStyle w:val="ac"/>
                <w:b w:val="0"/>
                <w:lang w:val="uk-UA"/>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362AA1" w:rsidRDefault="00362AA1"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Кошти бюджету </w:t>
            </w:r>
            <w:r>
              <w:rPr>
                <w:rFonts w:ascii="Times New Roman" w:hAnsi="Times New Roman" w:cs="Times New Roman"/>
                <w:sz w:val="24"/>
                <w:szCs w:val="24"/>
                <w:lang w:val="uk-UA"/>
              </w:rPr>
              <w:lastRenderedPageBreak/>
              <w:t>Лозівської міської територіальної громади для районного бюджету Лозівського району</w:t>
            </w:r>
          </w:p>
        </w:tc>
        <w:tc>
          <w:tcPr>
            <w:tcW w:w="1701" w:type="dxa"/>
          </w:tcPr>
          <w:p w:rsidR="00362AA1" w:rsidRPr="00D82C89" w:rsidRDefault="00B60D58"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rsidP="00814DB8">
            <w:pPr>
              <w:pStyle w:val="a6"/>
              <w:spacing w:before="0" w:beforeAutospacing="0" w:after="0" w:afterAutospacing="0"/>
              <w:jc w:val="both"/>
              <w:rPr>
                <w:rStyle w:val="ac"/>
                <w:b w:val="0"/>
              </w:rPr>
            </w:pPr>
            <w:r>
              <w:rPr>
                <w:rStyle w:val="ac"/>
                <w:b w:val="0"/>
              </w:rPr>
              <w:t>Забезпечення життєдіяль</w:t>
            </w:r>
            <w:r w:rsidR="00362AA1">
              <w:rPr>
                <w:rStyle w:val="ac"/>
                <w:b w:val="0"/>
              </w:rPr>
              <w:t xml:space="preserve">ності </w:t>
            </w:r>
            <w:r w:rsidR="00362AA1">
              <w:rPr>
                <w:rStyle w:val="ac"/>
                <w:b w:val="0"/>
              </w:rPr>
              <w:lastRenderedPageBreak/>
              <w:t>підрозділів територіальної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814DB8">
            <w:pPr>
              <w:spacing w:after="0" w:line="240" w:lineRule="auto"/>
              <w:rPr>
                <w:rStyle w:val="3Exact"/>
                <w:rFonts w:eastAsia="Calibri"/>
                <w:b w:val="0"/>
                <w:bCs w:val="0"/>
                <w:sz w:val="24"/>
                <w:szCs w:val="24"/>
              </w:rPr>
            </w:pPr>
          </w:p>
        </w:tc>
        <w:tc>
          <w:tcPr>
            <w:tcW w:w="3827" w:type="dxa"/>
            <w:vMerge/>
          </w:tcPr>
          <w:p w:rsidR="00362AA1" w:rsidRDefault="00362AA1" w:rsidP="00814DB8">
            <w:pPr>
              <w:spacing w:after="0" w:line="240" w:lineRule="auto"/>
              <w:rPr>
                <w:rFonts w:ascii="Times New Roman" w:hAnsi="Times New Roman" w:cs="Times New Roman"/>
                <w:sz w:val="24"/>
                <w:szCs w:val="24"/>
                <w:lang w:val="uk-UA" w:eastAsia="uk-UA"/>
              </w:rPr>
            </w:pPr>
          </w:p>
        </w:tc>
        <w:tc>
          <w:tcPr>
            <w:tcW w:w="1418" w:type="dxa"/>
            <w:vMerge/>
          </w:tcPr>
          <w:p w:rsidR="00362AA1" w:rsidRPr="00C83CB5" w:rsidRDefault="00362AA1" w:rsidP="00814DB8">
            <w:pPr>
              <w:spacing w:after="0" w:line="240" w:lineRule="auto"/>
              <w:rPr>
                <w:rFonts w:ascii="Times New Roman" w:hAnsi="Times New Roman" w:cs="Times New Roman"/>
                <w:sz w:val="24"/>
                <w:szCs w:val="24"/>
                <w:lang w:val="uk-UA"/>
              </w:rPr>
            </w:pPr>
          </w:p>
        </w:tc>
        <w:tc>
          <w:tcPr>
            <w:tcW w:w="2835" w:type="dxa"/>
            <w:vMerge/>
          </w:tcPr>
          <w:p w:rsidR="00362AA1" w:rsidRPr="009626B5" w:rsidRDefault="00362AA1" w:rsidP="00814DB8">
            <w:pPr>
              <w:pStyle w:val="a6"/>
              <w:spacing w:before="0" w:beforeAutospacing="0" w:after="0" w:afterAutospacing="0"/>
              <w:jc w:val="both"/>
              <w:rPr>
                <w:rStyle w:val="ac"/>
                <w:b w:val="0"/>
                <w:sz w:val="23"/>
                <w:szCs w:val="23"/>
                <w:lang w:val="uk-UA"/>
              </w:rPr>
            </w:pPr>
          </w:p>
        </w:tc>
        <w:tc>
          <w:tcPr>
            <w:tcW w:w="1842" w:type="dxa"/>
            <w:vMerge/>
          </w:tcPr>
          <w:p w:rsidR="00362AA1" w:rsidRDefault="00362AA1" w:rsidP="00814DB8">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rsidP="00814DB8">
            <w:pPr>
              <w:pStyle w:val="a6"/>
              <w:spacing w:before="0" w:beforeAutospacing="0" w:after="0" w:afterAutospacing="0"/>
              <w:jc w:val="both"/>
              <w:rPr>
                <w:rStyle w:val="ac"/>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43" w:type="dxa"/>
            <w:vMerge w:val="restart"/>
          </w:tcPr>
          <w:p w:rsidR="003F7B99" w:rsidRDefault="003F7B99"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3F7B99" w:rsidRDefault="003F7B9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w:t>
            </w:r>
            <w:r w:rsidR="00C13CB0">
              <w:rPr>
                <w:rFonts w:ascii="Times New Roman" w:hAnsi="Times New Roman" w:cs="Times New Roman"/>
                <w:sz w:val="24"/>
                <w:szCs w:val="24"/>
              </w:rPr>
              <w:t>з</w:t>
            </w:r>
            <w:r w:rsidR="00C13CB0">
              <w:rPr>
                <w:rFonts w:ascii="Times New Roman" w:hAnsi="Times New Roman" w:cs="Times New Roman"/>
                <w:sz w:val="24"/>
                <w:szCs w:val="24"/>
                <w:lang w:val="uk-UA"/>
              </w:rPr>
              <w:t>спеціалізован</w:t>
            </w:r>
            <w:r w:rsidR="00C13CB0">
              <w:rPr>
                <w:rFonts w:ascii="Times New Roman" w:hAnsi="Times New Roman" w:cs="Times New Roman"/>
                <w:sz w:val="24"/>
                <w:szCs w:val="24"/>
              </w:rPr>
              <w:t>ого автомобіл</w:t>
            </w:r>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814DB8">
            <w:pPr>
              <w:tabs>
                <w:tab w:val="center" w:pos="8127"/>
                <w:tab w:val="left" w:pos="10180"/>
              </w:tabs>
              <w:spacing w:after="0" w:line="240" w:lineRule="auto"/>
              <w:rPr>
                <w:rStyle w:val="ac"/>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814DB8">
            <w:pPr>
              <w:spacing w:after="0" w:line="240" w:lineRule="auto"/>
              <w:rPr>
                <w:rStyle w:val="3Exact"/>
                <w:rFonts w:eastAsia="Calibri"/>
                <w:b w:val="0"/>
                <w:bCs w:val="0"/>
                <w:sz w:val="24"/>
                <w:szCs w:val="24"/>
              </w:rPr>
            </w:pPr>
          </w:p>
        </w:tc>
        <w:tc>
          <w:tcPr>
            <w:tcW w:w="3827" w:type="dxa"/>
            <w:vMerge/>
          </w:tcPr>
          <w:p w:rsidR="003F7B99" w:rsidRDefault="003F7B9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2835" w:type="dxa"/>
            <w:vMerge/>
          </w:tcPr>
          <w:p w:rsidR="003F7B99" w:rsidRDefault="003F7B9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1701" w:type="dxa"/>
          </w:tcPr>
          <w:p w:rsidR="003F7B99" w:rsidRDefault="003F7B9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rsidP="00814DB8">
            <w:pPr>
              <w:spacing w:after="0" w:line="240" w:lineRule="auto"/>
              <w:rPr>
                <w:rFonts w:ascii="Times New Roman" w:hAnsi="Times New Roman" w:cs="Times New Roman"/>
                <w:b/>
                <w:bCs/>
                <w:sz w:val="24"/>
                <w:szCs w:val="24"/>
                <w:lang w:val="uk-UA"/>
              </w:rPr>
            </w:pPr>
          </w:p>
        </w:tc>
        <w:tc>
          <w:tcPr>
            <w:tcW w:w="1985" w:type="dxa"/>
            <w:vMerge/>
          </w:tcPr>
          <w:p w:rsidR="003F7B99" w:rsidRDefault="003F7B99" w:rsidP="00814DB8">
            <w:pPr>
              <w:pStyle w:val="a6"/>
              <w:spacing w:before="0" w:beforeAutospacing="0" w:after="0" w:afterAutospacing="0"/>
              <w:jc w:val="both"/>
              <w:rPr>
                <w:rStyle w:val="ac"/>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814DB8">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забезпечення підрозділів Збройних Сил </w:t>
            </w:r>
            <w:r>
              <w:rPr>
                <w:rStyle w:val="3Exact"/>
                <w:rFonts w:eastAsia="Calibri"/>
                <w:b w:val="0"/>
                <w:bCs w:val="0"/>
                <w:sz w:val="24"/>
                <w:szCs w:val="24"/>
              </w:rPr>
              <w:lastRenderedPageBreak/>
              <w:t>України</w:t>
            </w:r>
          </w:p>
        </w:tc>
        <w:tc>
          <w:tcPr>
            <w:tcW w:w="3827" w:type="dxa"/>
            <w:vMerge w:val="restart"/>
          </w:tcPr>
          <w:p w:rsidR="007507C0" w:rsidRDefault="007507C0"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sidR="00C0311E">
              <w:rPr>
                <w:rFonts w:ascii="Times New Roman" w:hAnsi="Times New Roman" w:cs="Times New Roman"/>
                <w:sz w:val="24"/>
                <w:szCs w:val="24"/>
                <w:lang w:val="uk-UA"/>
              </w:rPr>
              <w:t xml:space="preserve">підпорядкованій військовій </w:t>
            </w:r>
            <w:r w:rsidR="00C0311E">
              <w:rPr>
                <w:rFonts w:ascii="Times New Roman" w:hAnsi="Times New Roman" w:cs="Times New Roman"/>
                <w:sz w:val="24"/>
                <w:szCs w:val="24"/>
                <w:lang w:val="uk-UA"/>
              </w:rPr>
              <w:lastRenderedPageBreak/>
              <w:t xml:space="preserve">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 автоматичного одноколонного автомобільного підіймача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розва</w:t>
            </w:r>
            <w:r>
              <w:rPr>
                <w:rFonts w:ascii="Times New Roman" w:hAnsi="Times New Roman" w:cs="Times New Roman"/>
                <w:sz w:val="24"/>
                <w:szCs w:val="24"/>
                <w:lang w:val="uk-UA"/>
              </w:rPr>
              <w:t>л</w:t>
            </w:r>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камерний, ПО </w:t>
            </w:r>
            <w:r>
              <w:rPr>
                <w:rFonts w:ascii="Times New Roman" w:hAnsi="Times New Roman" w:cs="Times New Roman"/>
                <w:sz w:val="24"/>
                <w:szCs w:val="24"/>
                <w:lang w:val="en-US"/>
              </w:rPr>
              <w:t>WinAlign</w:t>
            </w:r>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підйомни</w:t>
            </w:r>
            <w:r>
              <w:rPr>
                <w:rFonts w:ascii="Times New Roman" w:hAnsi="Times New Roman" w:cs="Times New Roman"/>
                <w:sz w:val="24"/>
                <w:szCs w:val="24"/>
                <w:lang w:val="uk-UA"/>
              </w:rPr>
              <w:t>к</w:t>
            </w:r>
            <w:r>
              <w:rPr>
                <w:rFonts w:ascii="Times New Roman" w:hAnsi="Times New Roman" w:cs="Times New Roman"/>
                <w:sz w:val="24"/>
                <w:szCs w:val="24"/>
              </w:rPr>
              <w:t xml:space="preserve"> 4-х стійковий 5.5т електрогідравлічний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814DB8">
            <w:pPr>
              <w:spacing w:after="0" w:line="240" w:lineRule="auto"/>
              <w:rPr>
                <w:rFonts w:ascii="Times New Roman" w:hAnsi="Times New Roman" w:cs="Times New Roman"/>
                <w:sz w:val="24"/>
                <w:szCs w:val="24"/>
                <w:lang w:val="uk-UA" w:eastAsia="uk-UA"/>
              </w:rPr>
            </w:pPr>
          </w:p>
        </w:tc>
        <w:tc>
          <w:tcPr>
            <w:tcW w:w="1418" w:type="dxa"/>
            <w:vMerge w:val="restart"/>
          </w:tcPr>
          <w:p w:rsidR="007507C0" w:rsidRPr="00C83CB5"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814DB8">
            <w:pPr>
              <w:pStyle w:val="a6"/>
              <w:spacing w:before="0" w:beforeAutospacing="0" w:after="0" w:afterAutospacing="0"/>
              <w:jc w:val="both"/>
              <w:rPr>
                <w:rStyle w:val="ac"/>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814DB8">
            <w:pPr>
              <w:spacing w:after="0" w:line="240" w:lineRule="auto"/>
              <w:rPr>
                <w:rStyle w:val="3Exact"/>
                <w:rFonts w:eastAsia="Calibri"/>
                <w:b w:val="0"/>
                <w:bCs w:val="0"/>
                <w:sz w:val="24"/>
                <w:szCs w:val="24"/>
              </w:rPr>
            </w:pPr>
          </w:p>
        </w:tc>
        <w:tc>
          <w:tcPr>
            <w:tcW w:w="3827" w:type="dxa"/>
            <w:vMerge/>
          </w:tcPr>
          <w:p w:rsidR="007507C0" w:rsidRDefault="00750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2835" w:type="dxa"/>
            <w:vMerge/>
          </w:tcPr>
          <w:p w:rsidR="007507C0" w:rsidRDefault="007507C0" w:rsidP="00814DB8">
            <w:pPr>
              <w:pStyle w:val="a6"/>
              <w:spacing w:before="0" w:beforeAutospacing="0" w:after="0" w:afterAutospacing="0"/>
              <w:jc w:val="both"/>
              <w:rPr>
                <w:lang w:val="uk-UA"/>
              </w:rPr>
            </w:pPr>
          </w:p>
        </w:tc>
        <w:tc>
          <w:tcPr>
            <w:tcW w:w="1842"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rsidP="00814DB8">
            <w:pPr>
              <w:spacing w:after="0" w:line="240" w:lineRule="auto"/>
              <w:rPr>
                <w:rFonts w:ascii="Times New Roman" w:hAnsi="Times New Roman" w:cs="Times New Roman"/>
                <w:b/>
                <w:bCs/>
                <w:sz w:val="24"/>
                <w:szCs w:val="24"/>
                <w:lang w:val="uk-UA"/>
              </w:rPr>
            </w:pPr>
          </w:p>
        </w:tc>
        <w:tc>
          <w:tcPr>
            <w:tcW w:w="1985" w:type="dxa"/>
            <w:vMerge/>
          </w:tcPr>
          <w:p w:rsidR="007507C0" w:rsidRDefault="007507C0" w:rsidP="00814DB8">
            <w:pPr>
              <w:pStyle w:val="a6"/>
              <w:spacing w:before="0" w:beforeAutospacing="0" w:after="0" w:afterAutospacing="0"/>
              <w:jc w:val="both"/>
              <w:rPr>
                <w:rStyle w:val="ac"/>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43" w:type="dxa"/>
            <w:vMerge w:val="restart"/>
          </w:tcPr>
          <w:p w:rsidR="005B0E81" w:rsidRDefault="005B0E81"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B0E81" w:rsidRDefault="005B0E8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на поточні видатки на закупівлю будівельних матеріалів</w:t>
            </w:r>
          </w:p>
        </w:tc>
        <w:tc>
          <w:tcPr>
            <w:tcW w:w="1418" w:type="dxa"/>
            <w:vMerge w:val="restart"/>
          </w:tcPr>
          <w:p w:rsidR="005B0E81" w:rsidRPr="00C83CB5"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814DB8">
            <w:pPr>
              <w:pStyle w:val="a6"/>
              <w:spacing w:before="0" w:beforeAutospacing="0" w:after="0" w:afterAutospacing="0"/>
              <w:jc w:val="both"/>
              <w:rPr>
                <w:rStyle w:val="ac"/>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c"/>
                <w:b w:val="0"/>
                <w:sz w:val="23"/>
                <w:szCs w:val="23"/>
                <w:lang w:val="uk-UA"/>
              </w:rPr>
              <w:t xml:space="preserve"> </w:t>
            </w:r>
          </w:p>
        </w:tc>
        <w:tc>
          <w:tcPr>
            <w:tcW w:w="1842" w:type="dxa"/>
            <w:vMerge w:val="restart"/>
          </w:tcPr>
          <w:p w:rsidR="005B0E81"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814DB8">
            <w:pPr>
              <w:spacing w:after="0" w:line="240" w:lineRule="auto"/>
              <w:rPr>
                <w:rStyle w:val="3Exact"/>
                <w:rFonts w:eastAsia="Calibri"/>
                <w:b w:val="0"/>
                <w:bCs w:val="0"/>
                <w:sz w:val="24"/>
                <w:szCs w:val="24"/>
              </w:rPr>
            </w:pPr>
          </w:p>
        </w:tc>
        <w:tc>
          <w:tcPr>
            <w:tcW w:w="3827" w:type="dxa"/>
            <w:vMerge/>
          </w:tcPr>
          <w:p w:rsidR="005B0E81" w:rsidRDefault="005B0E8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2835" w:type="dxa"/>
            <w:vMerge/>
          </w:tcPr>
          <w:p w:rsidR="005B0E81" w:rsidRDefault="005B0E81" w:rsidP="00814DB8">
            <w:pPr>
              <w:pStyle w:val="a6"/>
              <w:spacing w:before="0" w:beforeAutospacing="0" w:after="0" w:afterAutospacing="0"/>
              <w:jc w:val="both"/>
              <w:rPr>
                <w:lang w:val="uk-UA"/>
              </w:rPr>
            </w:pPr>
          </w:p>
        </w:tc>
        <w:tc>
          <w:tcPr>
            <w:tcW w:w="1842"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1701" w:type="dxa"/>
          </w:tcPr>
          <w:p w:rsidR="005B0E81" w:rsidRDefault="005B0E81"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814DB8">
            <w:pPr>
              <w:pStyle w:val="a6"/>
              <w:spacing w:before="0" w:beforeAutospacing="0" w:after="0" w:afterAutospacing="0"/>
              <w:jc w:val="both"/>
              <w:rPr>
                <w:rStyle w:val="ac"/>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55BD9" w:rsidRDefault="00955BD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r>
              <w:rPr>
                <w:rFonts w:ascii="Times New Roman" w:hAnsi="Times New Roman" w:cs="Times New Roman"/>
                <w:sz w:val="24"/>
                <w:szCs w:val="24"/>
              </w:rPr>
              <w:t>капітальні видатки для придбання інженерної техніки.</w:t>
            </w:r>
          </w:p>
        </w:tc>
        <w:tc>
          <w:tcPr>
            <w:tcW w:w="1418" w:type="dxa"/>
            <w:vMerge w:val="restart"/>
          </w:tcPr>
          <w:p w:rsidR="00955BD9" w:rsidRPr="00C83CB5"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814DB8">
            <w:pPr>
              <w:tabs>
                <w:tab w:val="center" w:pos="8127"/>
                <w:tab w:val="left" w:pos="10180"/>
              </w:tabs>
              <w:spacing w:after="0" w:line="240" w:lineRule="auto"/>
              <w:rPr>
                <w:rStyle w:val="ac"/>
                <w:b w:val="0"/>
                <w:sz w:val="23"/>
                <w:szCs w:val="23"/>
                <w:lang w:val="uk-UA"/>
              </w:rPr>
            </w:pPr>
          </w:p>
          <w:p w:rsidR="00C0311E" w:rsidRPr="009626B5" w:rsidRDefault="00C0311E" w:rsidP="00814DB8">
            <w:pPr>
              <w:tabs>
                <w:tab w:val="center" w:pos="8127"/>
                <w:tab w:val="left" w:pos="10180"/>
              </w:tabs>
              <w:spacing w:after="0" w:line="240" w:lineRule="auto"/>
              <w:rPr>
                <w:rStyle w:val="ac"/>
                <w:b w:val="0"/>
                <w:sz w:val="23"/>
                <w:szCs w:val="23"/>
                <w:lang w:val="uk-UA"/>
              </w:rPr>
            </w:pPr>
          </w:p>
        </w:tc>
        <w:tc>
          <w:tcPr>
            <w:tcW w:w="1842" w:type="dxa"/>
            <w:vMerge w:val="restart"/>
          </w:tcPr>
          <w:p w:rsidR="00955BD9"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814DB8">
            <w:pPr>
              <w:spacing w:after="0" w:line="240" w:lineRule="auto"/>
              <w:rPr>
                <w:rStyle w:val="3Exact"/>
                <w:rFonts w:eastAsia="Calibri"/>
                <w:b w:val="0"/>
                <w:bCs w:val="0"/>
                <w:sz w:val="24"/>
                <w:szCs w:val="24"/>
              </w:rPr>
            </w:pPr>
          </w:p>
        </w:tc>
        <w:tc>
          <w:tcPr>
            <w:tcW w:w="3827" w:type="dxa"/>
            <w:vMerge/>
          </w:tcPr>
          <w:p w:rsidR="00955BD9" w:rsidRDefault="00955BD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2835" w:type="dxa"/>
            <w:vMerge/>
          </w:tcPr>
          <w:p w:rsidR="00955BD9" w:rsidRDefault="00955BD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1701" w:type="dxa"/>
          </w:tcPr>
          <w:p w:rsidR="00955BD9" w:rsidRDefault="00955BD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rsidP="00814DB8">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814DB8">
            <w:pPr>
              <w:pStyle w:val="a6"/>
              <w:spacing w:before="0" w:beforeAutospacing="0" w:after="0" w:afterAutospacing="0"/>
              <w:jc w:val="both"/>
              <w:rPr>
                <w:rStyle w:val="ac"/>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43" w:type="dxa"/>
            <w:vMerge w:val="restart"/>
          </w:tcPr>
          <w:p w:rsidR="00226F2C" w:rsidRDefault="00226F2C" w:rsidP="00814DB8">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забезпечення </w:t>
            </w:r>
            <w:r>
              <w:rPr>
                <w:rStyle w:val="3Exact"/>
                <w:rFonts w:eastAsia="Calibri"/>
                <w:b w:val="0"/>
                <w:bCs w:val="0"/>
                <w:sz w:val="24"/>
                <w:szCs w:val="24"/>
              </w:rPr>
              <w:lastRenderedPageBreak/>
              <w:t>підрозділів Збройних Сил України</w:t>
            </w:r>
          </w:p>
        </w:tc>
        <w:tc>
          <w:tcPr>
            <w:tcW w:w="3827" w:type="dxa"/>
            <w:vMerge w:val="restart"/>
          </w:tcPr>
          <w:p w:rsidR="00226F2C" w:rsidRDefault="00B70927"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потреб військової частини </w:t>
            </w:r>
            <w:r>
              <w:rPr>
                <w:rFonts w:ascii="Times New Roman" w:hAnsi="Times New Roman" w:cs="Times New Roman"/>
                <w:color w:val="000000"/>
                <w:sz w:val="24"/>
                <w:szCs w:val="24"/>
                <w:lang w:val="uk-UA" w:eastAsia="uk-UA"/>
              </w:rPr>
              <w:lastRenderedPageBreak/>
              <w:t xml:space="preserve">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закупівл</w:t>
            </w:r>
            <w:r>
              <w:rPr>
                <w:rFonts w:ascii="Times New Roman" w:hAnsi="Times New Roman" w:cs="Times New Roman"/>
                <w:sz w:val="24"/>
                <w:szCs w:val="24"/>
                <w:lang w:val="uk-UA"/>
              </w:rPr>
              <w:t>ю</w:t>
            </w:r>
            <w:r>
              <w:rPr>
                <w:rFonts w:ascii="Times New Roman" w:hAnsi="Times New Roman" w:cs="Times New Roman"/>
                <w:sz w:val="24"/>
                <w:szCs w:val="24"/>
              </w:rPr>
              <w:t xml:space="preserve"> автомобілів та транспортних засобів спеціального призначення</w:t>
            </w:r>
            <w:r>
              <w:rPr>
                <w:rFonts w:ascii="Times New Roman" w:hAnsi="Times New Roman" w:cs="Times New Roman"/>
                <w:sz w:val="24"/>
                <w:szCs w:val="24"/>
                <w:lang w:val="uk-UA"/>
              </w:rPr>
              <w:t xml:space="preserve">, </w:t>
            </w:r>
            <w:r>
              <w:rPr>
                <w:rFonts w:ascii="Times New Roman" w:hAnsi="Times New Roman" w:cs="Times New Roman"/>
                <w:sz w:val="24"/>
                <w:szCs w:val="24"/>
              </w:rPr>
              <w:t>засобів радіоелектронної боротьби та розвідки</w:t>
            </w:r>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w:t>
            </w:r>
            <w:r>
              <w:rPr>
                <w:rFonts w:ascii="Times New Roman" w:hAnsi="Times New Roman" w:cs="Times New Roman"/>
                <w:sz w:val="24"/>
                <w:szCs w:val="24"/>
                <w:lang w:val="uk-UA"/>
              </w:rPr>
              <w:lastRenderedPageBreak/>
              <w:t xml:space="preserve">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3 000,0</w:t>
            </w:r>
          </w:p>
        </w:tc>
        <w:tc>
          <w:tcPr>
            <w:tcW w:w="1985" w:type="dxa"/>
            <w:vMerge w:val="restart"/>
          </w:tcPr>
          <w:p w:rsidR="00226F2C" w:rsidRPr="00226F2C" w:rsidRDefault="00226F2C" w:rsidP="00814DB8">
            <w:pPr>
              <w:pStyle w:val="a6"/>
              <w:spacing w:before="0" w:beforeAutospacing="0" w:after="0" w:afterAutospacing="0"/>
              <w:jc w:val="both"/>
              <w:rPr>
                <w:rStyle w:val="ac"/>
                <w:b w:val="0"/>
                <w:lang w:val="uk-UA"/>
              </w:rPr>
            </w:pPr>
            <w:r>
              <w:rPr>
                <w:rStyle w:val="ac"/>
                <w:b w:val="0"/>
              </w:rPr>
              <w:t xml:space="preserve">Забезпечення життєдіяльності підрозділів </w:t>
            </w:r>
            <w:r>
              <w:rPr>
                <w:rStyle w:val="ac"/>
                <w:b w:val="0"/>
              </w:rPr>
              <w:lastRenderedPageBreak/>
              <w:t>територіальної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814DB8">
            <w:pPr>
              <w:spacing w:after="0" w:line="240" w:lineRule="auto"/>
              <w:rPr>
                <w:rStyle w:val="3Exact"/>
                <w:rFonts w:eastAsia="Calibri"/>
                <w:b w:val="0"/>
                <w:bCs w:val="0"/>
                <w:sz w:val="24"/>
                <w:szCs w:val="24"/>
              </w:rPr>
            </w:pPr>
          </w:p>
        </w:tc>
        <w:tc>
          <w:tcPr>
            <w:tcW w:w="3827" w:type="dxa"/>
            <w:vMerge/>
          </w:tcPr>
          <w:p w:rsidR="00226F2C" w:rsidRDefault="00226F2C"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2835" w:type="dxa"/>
            <w:vMerge/>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1701" w:type="dxa"/>
          </w:tcPr>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814DB8">
            <w:pPr>
              <w:pStyle w:val="a6"/>
              <w:spacing w:before="0" w:beforeAutospacing="0" w:after="0" w:afterAutospacing="0"/>
              <w:jc w:val="both"/>
              <w:rPr>
                <w:rStyle w:val="ac"/>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43" w:type="dxa"/>
            <w:vMerge w:val="restart"/>
          </w:tcPr>
          <w:p w:rsidR="000A2B40" w:rsidRDefault="000A2B40"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0A2B40" w:rsidRDefault="003E7FAC"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для придбання безпілотих літальних апаратів(БпЛА), безпілотих літальних комплексів (БпАК), наземних роботизованих комплексів(НРК), квадрокоптерів та комплектуючих до них, засобів радіоелектронної боротьби.</w:t>
            </w:r>
          </w:p>
        </w:tc>
        <w:tc>
          <w:tcPr>
            <w:tcW w:w="1418"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814DB8">
            <w:pPr>
              <w:pStyle w:val="a6"/>
              <w:spacing w:before="0" w:beforeAutospacing="0" w:after="0" w:afterAutospacing="0"/>
              <w:jc w:val="both"/>
              <w:rPr>
                <w:rStyle w:val="ac"/>
                <w:b w:val="0"/>
                <w:lang w:val="uk-UA"/>
              </w:rPr>
            </w:pPr>
            <w:r>
              <w:rPr>
                <w:rStyle w:val="ac"/>
                <w:b w:val="0"/>
              </w:rPr>
              <w:t>Забезпечення життєдіяльності підрозділів територіальної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814DB8">
            <w:pPr>
              <w:spacing w:after="0" w:line="240" w:lineRule="auto"/>
              <w:rPr>
                <w:rStyle w:val="3Exact"/>
                <w:rFonts w:eastAsia="Calibri"/>
                <w:b w:val="0"/>
                <w:bCs w:val="0"/>
                <w:sz w:val="24"/>
                <w:szCs w:val="24"/>
              </w:rPr>
            </w:pPr>
          </w:p>
        </w:tc>
        <w:tc>
          <w:tcPr>
            <w:tcW w:w="3827" w:type="dxa"/>
            <w:vMerge/>
          </w:tcPr>
          <w:p w:rsidR="000A2B40" w:rsidRDefault="000A2B4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2835" w:type="dxa"/>
            <w:vMerge/>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814DB8">
            <w:pPr>
              <w:pStyle w:val="a6"/>
              <w:spacing w:before="0" w:beforeAutospacing="0" w:after="0" w:afterAutospacing="0"/>
              <w:jc w:val="both"/>
              <w:rPr>
                <w:rStyle w:val="ac"/>
                <w:b w:val="0"/>
              </w:rPr>
            </w:pPr>
          </w:p>
        </w:tc>
      </w:tr>
      <w:tr w:rsidR="001D3592" w:rsidRPr="00FC25C5"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814DB8">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c"/>
                <w:rFonts w:ascii="Times New Roman" w:hAnsi="Times New Roman" w:cs="Times New Roman"/>
                <w:b w:val="0"/>
                <w:lang w:val="uk-UA"/>
              </w:rPr>
              <w:t>Центру спеціального призначення «Омега</w:t>
            </w:r>
            <w:r>
              <w:rPr>
                <w:rStyle w:val="ac"/>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814DB8">
            <w:pPr>
              <w:tabs>
                <w:tab w:val="center" w:pos="8127"/>
                <w:tab w:val="left" w:pos="10180"/>
              </w:tabs>
              <w:spacing w:after="0" w:line="240" w:lineRule="auto"/>
              <w:rPr>
                <w:rFonts w:ascii="Times New Roman" w:hAnsi="Times New Roman" w:cs="Times New Roman"/>
                <w:b/>
                <w:sz w:val="24"/>
                <w:szCs w:val="24"/>
                <w:lang w:val="uk-UA"/>
              </w:rPr>
            </w:pPr>
            <w:r w:rsidRPr="00675DF0">
              <w:rPr>
                <w:rStyle w:val="ac"/>
                <w:rFonts w:ascii="Times New Roman" w:hAnsi="Times New Roman" w:cs="Times New Roman"/>
                <w:b w:val="0"/>
              </w:rPr>
              <w:t>Лозівська районна рада Харківської області (для Центру спеціального призначення «Омега</w:t>
            </w:r>
            <w:r>
              <w:rPr>
                <w:rStyle w:val="ac"/>
                <w:rFonts w:ascii="Times New Roman" w:hAnsi="Times New Roman" w:cs="Times New Roman"/>
                <w:b w:val="0"/>
              </w:rPr>
              <w:t xml:space="preserve">» Національної гвардії України </w:t>
            </w:r>
          </w:p>
        </w:tc>
        <w:tc>
          <w:tcPr>
            <w:tcW w:w="1842"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814DB8">
            <w:pPr>
              <w:pStyle w:val="a6"/>
              <w:spacing w:before="0" w:beforeAutospacing="0" w:after="0" w:afterAutospacing="0"/>
              <w:jc w:val="both"/>
              <w:rPr>
                <w:rStyle w:val="ac"/>
                <w:b w:val="0"/>
                <w:lang w:val="uk-UA"/>
              </w:rPr>
            </w:pPr>
            <w:r w:rsidRPr="001D3592">
              <w:rPr>
                <w:rStyle w:val="ac"/>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814DB8">
            <w:pPr>
              <w:spacing w:after="0" w:line="240" w:lineRule="auto"/>
              <w:rPr>
                <w:rStyle w:val="3Exact"/>
                <w:rFonts w:eastAsia="Calibri"/>
                <w:b w:val="0"/>
                <w:color w:val="000000"/>
                <w:sz w:val="24"/>
                <w:szCs w:val="24"/>
                <w:lang w:val="uk-UA"/>
              </w:rPr>
            </w:pPr>
          </w:p>
        </w:tc>
        <w:tc>
          <w:tcPr>
            <w:tcW w:w="3827" w:type="dxa"/>
            <w:vMerge/>
          </w:tcPr>
          <w:p w:rsidR="001D3592" w:rsidRDefault="001D3592"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2835" w:type="dxa"/>
            <w:vMerge/>
          </w:tcPr>
          <w:p w:rsidR="001D3592" w:rsidRDefault="001D359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814DB8">
            <w:pPr>
              <w:pStyle w:val="a6"/>
              <w:spacing w:before="0" w:beforeAutospacing="0" w:after="0" w:afterAutospacing="0"/>
              <w:jc w:val="both"/>
              <w:rPr>
                <w:rStyle w:val="ac"/>
                <w:b w:val="0"/>
                <w:lang w:val="uk-UA"/>
              </w:rPr>
            </w:pPr>
          </w:p>
        </w:tc>
      </w:tr>
      <w:tr w:rsidR="006D27C0" w:rsidRPr="001D3592" w:rsidTr="00814DB8">
        <w:trPr>
          <w:trHeight w:val="345"/>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43" w:type="dxa"/>
            <w:vMerge w:val="restart"/>
          </w:tcPr>
          <w:p w:rsidR="006D27C0" w:rsidRPr="00A60E73" w:rsidRDefault="006D27C0" w:rsidP="00814DB8">
            <w:pPr>
              <w:spacing w:after="0" w:line="240" w:lineRule="auto"/>
              <w:rPr>
                <w:rStyle w:val="3Exact"/>
                <w:rFonts w:eastAsia="Calibri"/>
                <w:b w:val="0"/>
                <w:color w:val="00000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6D27C0" w:rsidRDefault="00A67213"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Головного управління справами Міністерства оборони України для закупівлі запасних частин для автомобільної техніки та паперу для офісного викорис-</w:t>
            </w:r>
            <w:r>
              <w:rPr>
                <w:rFonts w:ascii="Times New Roman" w:hAnsi="Times New Roman" w:cs="Times New Roman"/>
                <w:sz w:val="24"/>
                <w:szCs w:val="24"/>
                <w:lang w:val="uk-UA"/>
              </w:rPr>
              <w:lastRenderedPageBreak/>
              <w:t>тання, з метою відпрацювання службових документів</w:t>
            </w:r>
          </w:p>
        </w:tc>
        <w:tc>
          <w:tcPr>
            <w:tcW w:w="1418"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Головне управління справами Міністерства </w:t>
            </w:r>
            <w:r>
              <w:rPr>
                <w:rFonts w:ascii="Times New Roman" w:hAnsi="Times New Roman" w:cs="Times New Roman"/>
                <w:sz w:val="24"/>
                <w:szCs w:val="24"/>
                <w:lang w:val="uk-UA"/>
              </w:rPr>
              <w:lastRenderedPageBreak/>
              <w:t>оборони України</w:t>
            </w:r>
          </w:p>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814DB8">
            <w:pPr>
              <w:pStyle w:val="a6"/>
              <w:spacing w:before="0" w:beforeAutospacing="0" w:after="0" w:afterAutospacing="0"/>
              <w:jc w:val="both"/>
              <w:rPr>
                <w:rStyle w:val="ac"/>
                <w:b w:val="0"/>
                <w:lang w:val="uk-UA"/>
              </w:rPr>
            </w:pPr>
            <w:r>
              <w:rPr>
                <w:rStyle w:val="ac"/>
                <w:b w:val="0"/>
              </w:rPr>
              <w:t>Забезпечення життєдіяльності підрозділів територіальної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814DB8">
            <w:pPr>
              <w:spacing w:after="0" w:line="240" w:lineRule="auto"/>
              <w:rPr>
                <w:rStyle w:val="3Exact"/>
                <w:rFonts w:eastAsia="Calibri"/>
                <w:b w:val="0"/>
                <w:bCs w:val="0"/>
                <w:sz w:val="24"/>
                <w:szCs w:val="24"/>
              </w:rPr>
            </w:pPr>
          </w:p>
        </w:tc>
        <w:tc>
          <w:tcPr>
            <w:tcW w:w="3827" w:type="dxa"/>
            <w:vMerge/>
          </w:tcPr>
          <w:p w:rsidR="006D27C0" w:rsidRDefault="006D2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2835" w:type="dxa"/>
            <w:vMerge/>
          </w:tcPr>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814DB8">
            <w:pPr>
              <w:pStyle w:val="a6"/>
              <w:spacing w:before="0" w:beforeAutospacing="0" w:after="0" w:afterAutospacing="0"/>
              <w:jc w:val="both"/>
              <w:rPr>
                <w:rStyle w:val="ac"/>
                <w:b w:val="0"/>
              </w:rPr>
            </w:pPr>
          </w:p>
        </w:tc>
      </w:tr>
      <w:tr w:rsidR="005154F6" w:rsidRPr="00FC25C5"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43" w:type="dxa"/>
            <w:vMerge w:val="restart"/>
          </w:tcPr>
          <w:p w:rsidR="005154F6" w:rsidRPr="008E2D45" w:rsidRDefault="005154F6" w:rsidP="00814DB8">
            <w:pPr>
              <w:spacing w:after="0" w:line="240" w:lineRule="auto"/>
              <w:rPr>
                <w:rStyle w:val="3Exact"/>
                <w:rFonts w:eastAsia="Calibri"/>
                <w:b w:val="0"/>
                <w:bCs w:val="0"/>
                <w:sz w:val="24"/>
                <w:szCs w:val="24"/>
              </w:rPr>
            </w:pPr>
            <w:r w:rsidRPr="008E2D45">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5154F6" w:rsidRDefault="005154F6"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r w:rsidRPr="008E2D45">
              <w:rPr>
                <w:rStyle w:val="3Exact"/>
                <w:rFonts w:eastAsia="Calibri"/>
                <w:b w:val="0"/>
                <w:color w:val="000000"/>
                <w:sz w:val="24"/>
                <w:szCs w:val="24"/>
              </w:rPr>
              <w:t xml:space="preserve">Державної прикордонної служби України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rsidP="00814DB8">
            <w:pPr>
              <w:tabs>
                <w:tab w:val="center" w:pos="8127"/>
                <w:tab w:val="left" w:pos="10180"/>
              </w:tabs>
              <w:spacing w:after="0" w:line="240" w:lineRule="auto"/>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r w:rsidRPr="008E2D45">
              <w:rPr>
                <w:rStyle w:val="3Exact"/>
                <w:rFonts w:eastAsia="Calibri"/>
                <w:b w:val="0"/>
                <w:color w:val="000000"/>
                <w:sz w:val="24"/>
                <w:szCs w:val="24"/>
              </w:rPr>
              <w:t>Державної прикордонної служби України</w:t>
            </w: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P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814DB8">
            <w:pPr>
              <w:pStyle w:val="a6"/>
              <w:spacing w:before="0" w:beforeAutospacing="0" w:after="0" w:afterAutospacing="0"/>
              <w:jc w:val="both"/>
              <w:rPr>
                <w:rStyle w:val="ac"/>
                <w:b w:val="0"/>
                <w:lang w:val="uk-UA"/>
              </w:rPr>
            </w:pPr>
            <w:r w:rsidRPr="001B5489">
              <w:rPr>
                <w:rStyle w:val="ac"/>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814DB8">
        <w:trPr>
          <w:trHeight w:val="2182"/>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814DB8">
            <w:pPr>
              <w:spacing w:after="0" w:line="240" w:lineRule="auto"/>
              <w:rPr>
                <w:rStyle w:val="3Exact"/>
                <w:rFonts w:eastAsia="Calibri"/>
                <w:b w:val="0"/>
                <w:bCs w:val="0"/>
                <w:sz w:val="24"/>
                <w:szCs w:val="24"/>
                <w:lang w:val="uk-UA"/>
              </w:rPr>
            </w:pPr>
          </w:p>
        </w:tc>
        <w:tc>
          <w:tcPr>
            <w:tcW w:w="3827" w:type="dxa"/>
            <w:vMerge/>
          </w:tcPr>
          <w:p w:rsidR="005154F6" w:rsidRDefault="005154F6"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2835" w:type="dxa"/>
            <w:vMerge/>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rsidP="00814DB8">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814DB8">
            <w:pPr>
              <w:pStyle w:val="a6"/>
              <w:spacing w:before="0" w:beforeAutospacing="0" w:after="0" w:afterAutospacing="0"/>
              <w:jc w:val="both"/>
              <w:rPr>
                <w:rStyle w:val="ac"/>
                <w:b w:val="0"/>
                <w:lang w:val="uk-UA"/>
              </w:rPr>
            </w:pPr>
          </w:p>
        </w:tc>
      </w:tr>
      <w:tr w:rsidR="001B5489" w:rsidRPr="00FC25C5"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814DB8">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1B5489" w:rsidRPr="001B5489" w:rsidRDefault="001B5489"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814DB8">
            <w:pPr>
              <w:spacing w:after="0" w:line="240" w:lineRule="auto"/>
              <w:rPr>
                <w:rStyle w:val="3Exact"/>
                <w:rFonts w:eastAsia="Calibri"/>
                <w:b w:val="0"/>
                <w:bCs w:val="0"/>
                <w:sz w:val="24"/>
                <w:szCs w:val="24"/>
                <w:lang w:val="uk-UA"/>
              </w:rPr>
            </w:pPr>
          </w:p>
        </w:tc>
        <w:tc>
          <w:tcPr>
            <w:tcW w:w="3827" w:type="dxa"/>
            <w:vMerge/>
          </w:tcPr>
          <w:p w:rsidR="001B5489" w:rsidRDefault="001B548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2835" w:type="dxa"/>
            <w:vMerge/>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rsidP="00814DB8">
            <w:pPr>
              <w:spacing w:after="0" w:line="240" w:lineRule="auto"/>
              <w:rPr>
                <w:rFonts w:ascii="Times New Roman" w:hAnsi="Times New Roman" w:cs="Times New Roman"/>
                <w:b/>
                <w:bCs/>
                <w:sz w:val="24"/>
                <w:szCs w:val="24"/>
                <w:lang w:val="uk-UA"/>
              </w:rPr>
            </w:pPr>
          </w:p>
        </w:tc>
        <w:tc>
          <w:tcPr>
            <w:tcW w:w="1985" w:type="dxa"/>
            <w:vMerge/>
          </w:tcPr>
          <w:p w:rsidR="001B5489" w:rsidRDefault="001B5489" w:rsidP="00814DB8">
            <w:pPr>
              <w:pStyle w:val="a6"/>
              <w:spacing w:before="0" w:beforeAutospacing="0" w:after="0" w:afterAutospacing="0"/>
              <w:jc w:val="both"/>
              <w:rPr>
                <w:rStyle w:val="ac"/>
                <w:b w:val="0"/>
              </w:rPr>
            </w:pPr>
          </w:p>
        </w:tc>
      </w:tr>
      <w:tr w:rsidR="00FE435D" w:rsidRPr="00FC25C5"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43" w:type="dxa"/>
            <w:vMerge w:val="restart"/>
          </w:tcPr>
          <w:p w:rsidR="00FE435D" w:rsidRDefault="00FE435D"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FE435D" w:rsidRDefault="00FE435D"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vAlign w:val="center"/>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rsidP="00814DB8">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814DB8">
            <w:pPr>
              <w:pStyle w:val="a6"/>
              <w:spacing w:before="0" w:beforeAutospacing="0" w:after="0" w:afterAutospacing="0"/>
              <w:jc w:val="both"/>
              <w:rPr>
                <w:rStyle w:val="ac"/>
                <w:b w:val="0"/>
                <w:lang w:val="uk-UA"/>
              </w:rPr>
            </w:pPr>
          </w:p>
        </w:tc>
      </w:tr>
      <w:tr w:rsidR="00FE435D" w:rsidRPr="00FC25C5"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w:t>
            </w:r>
            <w:r>
              <w:rPr>
                <w:rStyle w:val="3Exact"/>
                <w:rFonts w:eastAsia="Calibri"/>
                <w:b w:val="0"/>
                <w:bCs w:val="0"/>
                <w:sz w:val="24"/>
                <w:szCs w:val="24"/>
              </w:rPr>
              <w:lastRenderedPageBreak/>
              <w:t>технічне забезпечення підрозділів Збройних Сил України</w:t>
            </w:r>
          </w:p>
        </w:tc>
        <w:tc>
          <w:tcPr>
            <w:tcW w:w="3827" w:type="dxa"/>
            <w:vMerge w:val="restart"/>
          </w:tcPr>
          <w:p w:rsidR="00FE435D" w:rsidRDefault="00FE435D"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lastRenderedPageBreak/>
              <w:t xml:space="preserve">Виділення міжбюджетного </w:t>
            </w:r>
            <w:r>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w:t>
            </w:r>
            <w:r w:rsidRPr="00C83CB5">
              <w:rPr>
                <w:rFonts w:ascii="Times New Roman" w:hAnsi="Times New Roman" w:cs="Times New Roman"/>
                <w:sz w:val="24"/>
                <w:szCs w:val="24"/>
                <w:lang w:val="uk-UA"/>
              </w:rPr>
              <w:lastRenderedPageBreak/>
              <w:t>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Фінансове управління </w:t>
            </w:r>
            <w:r>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w:t>
            </w:r>
            <w:r w:rsidRPr="00C83CB5">
              <w:rPr>
                <w:rFonts w:ascii="Times New Roman" w:hAnsi="Times New Roman" w:cs="Times New Roman"/>
                <w:sz w:val="24"/>
                <w:szCs w:val="24"/>
                <w:lang w:val="uk-UA"/>
              </w:rPr>
              <w:lastRenderedPageBreak/>
              <w:t xml:space="preserve">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814DB8">
            <w:pPr>
              <w:pStyle w:val="a6"/>
              <w:spacing w:before="0" w:beforeAutospacing="0" w:after="0" w:afterAutospacing="0"/>
              <w:jc w:val="both"/>
              <w:rPr>
                <w:rStyle w:val="ac"/>
                <w:b w:val="0"/>
                <w:lang w:val="uk-UA"/>
              </w:rPr>
            </w:pPr>
            <w:r w:rsidRPr="00812CE1">
              <w:rPr>
                <w:rStyle w:val="ac"/>
                <w:b w:val="0"/>
                <w:color w:val="000000"/>
                <w:lang w:val="uk-UA"/>
              </w:rPr>
              <w:t xml:space="preserve">Забезпечення </w:t>
            </w:r>
            <w:r w:rsidRPr="00812CE1">
              <w:rPr>
                <w:rStyle w:val="ac"/>
                <w:b w:val="0"/>
                <w:color w:val="000000"/>
                <w:lang w:val="uk-UA"/>
              </w:rPr>
              <w:lastRenderedPageBreak/>
              <w:t>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814DB8">
            <w:pPr>
              <w:pStyle w:val="a6"/>
              <w:spacing w:before="0" w:beforeAutospacing="0" w:after="0" w:afterAutospacing="0"/>
              <w:jc w:val="both"/>
              <w:rPr>
                <w:rStyle w:val="ac"/>
                <w:b w:val="0"/>
                <w:lang w:val="uk-UA"/>
              </w:rPr>
            </w:pPr>
          </w:p>
        </w:tc>
      </w:tr>
      <w:tr w:rsidR="009668EA" w:rsidRPr="00FC25C5"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43" w:type="dxa"/>
            <w:vMerge w:val="restart"/>
          </w:tcPr>
          <w:p w:rsidR="009668EA" w:rsidRDefault="009668EA"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Default="009668EA"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для придбання безпілотних летальних апаратів(БпЛА), безпілотних авіаційних комплексів</w:t>
            </w:r>
            <w:r>
              <w:rPr>
                <w:rFonts w:ascii="Times New Roman" w:hAnsi="Times New Roman" w:cs="Times New Roman"/>
                <w:sz w:val="24"/>
                <w:szCs w:val="24"/>
                <w:lang w:val="uk-UA"/>
              </w:rPr>
              <w:t xml:space="preserve"> </w:t>
            </w:r>
            <w:r>
              <w:rPr>
                <w:rFonts w:ascii="Times New Roman" w:hAnsi="Times New Roman" w:cs="Times New Roman"/>
                <w:sz w:val="24"/>
                <w:szCs w:val="24"/>
              </w:rPr>
              <w:t>(БпАК) та комплектуючих до них, засобів РЕБ</w:t>
            </w:r>
          </w:p>
          <w:p w:rsidR="009668EA" w:rsidRP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773B77">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vAlign w:val="center"/>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rsidP="00814DB8">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814DB8">
            <w:pPr>
              <w:pStyle w:val="a6"/>
              <w:spacing w:before="0" w:beforeAutospacing="0" w:after="0" w:afterAutospacing="0"/>
              <w:jc w:val="both"/>
              <w:rPr>
                <w:rStyle w:val="ac"/>
                <w:b w:val="0"/>
                <w:lang w:val="uk-UA"/>
              </w:rPr>
            </w:pPr>
          </w:p>
        </w:tc>
      </w:tr>
      <w:tr w:rsidR="009668EA" w:rsidRPr="00FC25C5"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43" w:type="dxa"/>
            <w:vMerge w:val="restart"/>
          </w:tcPr>
          <w:p w:rsidR="009668EA" w:rsidRDefault="009668EA"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Pr="00EC6360" w:rsidRDefault="00EC6360" w:rsidP="00814DB8">
            <w:pPr>
              <w:spacing w:after="0" w:line="240" w:lineRule="auto"/>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EC6360">
              <w:rPr>
                <w:rStyle w:val="ac"/>
                <w:rFonts w:ascii="Times New Roman" w:hAnsi="Times New Roman" w:cs="Times New Roman"/>
                <w:b w:val="0"/>
                <w:sz w:val="24"/>
                <w:szCs w:val="24"/>
              </w:rPr>
              <w:t>військової частини</w:t>
            </w:r>
            <w:r>
              <w:rPr>
                <w:rStyle w:val="ac"/>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c"/>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c"/>
                <w:rFonts w:ascii="Times New Roman" w:hAnsi="Times New Roman" w:cs="Times New Roman"/>
                <w:sz w:val="24"/>
                <w:szCs w:val="24"/>
                <w:lang w:val="uk-UA"/>
              </w:rPr>
              <w:t>)</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814DB8">
            <w:pPr>
              <w:pStyle w:val="a6"/>
              <w:spacing w:before="0" w:beforeAutospacing="0" w:after="0" w:afterAutospacing="0"/>
              <w:jc w:val="both"/>
              <w:rPr>
                <w:rStyle w:val="ac"/>
                <w:b w:val="0"/>
                <w:lang w:val="uk-UA"/>
              </w:rPr>
            </w:pPr>
          </w:p>
        </w:tc>
      </w:tr>
      <w:tr w:rsidR="005F0331" w:rsidRPr="00FC25C5"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24</w:t>
            </w:r>
          </w:p>
        </w:tc>
        <w:tc>
          <w:tcPr>
            <w:tcW w:w="1843" w:type="dxa"/>
            <w:vMerge w:val="restart"/>
          </w:tcPr>
          <w:p w:rsidR="005F0331" w:rsidRPr="00812CE1" w:rsidRDefault="005F0331" w:rsidP="00814DB8">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F0331" w:rsidRDefault="005F0331"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r>
              <w:rPr>
                <w:rFonts w:ascii="Times New Roman" w:hAnsi="Times New Roman" w:cs="Times New Roman"/>
                <w:sz w:val="24"/>
                <w:szCs w:val="24"/>
                <w:lang w:val="en-US"/>
              </w:rPr>
              <w:t>fpv</w:t>
            </w:r>
            <w:r>
              <w:rPr>
                <w:rFonts w:ascii="Times New Roman" w:hAnsi="Times New Roman" w:cs="Times New Roman"/>
                <w:sz w:val="24"/>
                <w:szCs w:val="24"/>
                <w:lang w:val="uk-UA"/>
              </w:rPr>
              <w:t>-дронів та наземних радіо-керованих комплексів.</w:t>
            </w:r>
          </w:p>
        </w:tc>
        <w:tc>
          <w:tcPr>
            <w:tcW w:w="1418"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814DB8">
            <w:pPr>
              <w:spacing w:after="0" w:line="240" w:lineRule="auto"/>
              <w:rPr>
                <w:rStyle w:val="3Exact"/>
                <w:rFonts w:eastAsia="Calibri"/>
                <w:b w:val="0"/>
                <w:bCs w:val="0"/>
                <w:sz w:val="24"/>
                <w:szCs w:val="24"/>
                <w:lang w:val="uk-UA"/>
              </w:rPr>
            </w:pPr>
          </w:p>
        </w:tc>
        <w:tc>
          <w:tcPr>
            <w:tcW w:w="3827" w:type="dxa"/>
            <w:vMerge/>
          </w:tcPr>
          <w:p w:rsidR="005F0331" w:rsidRDefault="005F033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2835" w:type="dxa"/>
            <w:vMerge/>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rsidP="00814DB8">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814DB8">
            <w:pPr>
              <w:pStyle w:val="a6"/>
              <w:spacing w:before="0" w:beforeAutospacing="0" w:after="0" w:afterAutospacing="0"/>
              <w:jc w:val="both"/>
              <w:rPr>
                <w:rStyle w:val="ac"/>
                <w:b w:val="0"/>
                <w:color w:val="000000"/>
                <w:lang w:val="uk-UA"/>
              </w:rPr>
            </w:pPr>
          </w:p>
        </w:tc>
      </w:tr>
      <w:tr w:rsidR="004332C9" w:rsidRPr="00FC25C5"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814DB8">
            <w:pPr>
              <w:spacing w:after="0" w:line="240" w:lineRule="auto"/>
            </w:pPr>
            <w:r w:rsidRPr="00B8273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c"/>
                <w:b w:val="0"/>
                <w:color w:val="000000"/>
                <w:lang w:val="uk-UA"/>
              </w:rPr>
            </w:pPr>
          </w:p>
        </w:tc>
      </w:tr>
      <w:tr w:rsidR="004332C9" w:rsidRPr="00FC25C5"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814DB8">
            <w:pPr>
              <w:spacing w:after="0" w:line="240" w:lineRule="auto"/>
            </w:pPr>
            <w:r w:rsidRPr="00B8273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EF5F7E" w:rsidRDefault="004332C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c"/>
                <w:b w:val="0"/>
                <w:color w:val="000000"/>
                <w:lang w:val="uk-UA"/>
              </w:rPr>
            </w:pPr>
          </w:p>
        </w:tc>
      </w:tr>
      <w:tr w:rsidR="00401CCA" w:rsidRPr="00FC25C5"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401CCA" w:rsidRDefault="00401CCA"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814DB8">
            <w:pPr>
              <w:spacing w:after="0" w:line="240" w:lineRule="auto"/>
              <w:rPr>
                <w:rStyle w:val="3Exact"/>
                <w:rFonts w:eastAsia="Calibri"/>
                <w:b w:val="0"/>
                <w:bCs w:val="0"/>
                <w:sz w:val="24"/>
                <w:szCs w:val="24"/>
                <w:lang w:val="uk-UA"/>
              </w:rPr>
            </w:pPr>
          </w:p>
        </w:tc>
        <w:tc>
          <w:tcPr>
            <w:tcW w:w="3827" w:type="dxa"/>
            <w:vMerge/>
          </w:tcPr>
          <w:p w:rsidR="00401CCA" w:rsidRDefault="00401CC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2835" w:type="dxa"/>
            <w:vMerge/>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814DB8">
            <w:pPr>
              <w:pStyle w:val="a6"/>
              <w:spacing w:before="0" w:beforeAutospacing="0" w:after="0" w:afterAutospacing="0"/>
              <w:jc w:val="both"/>
              <w:rPr>
                <w:rStyle w:val="ac"/>
                <w:b w:val="0"/>
                <w:color w:val="000000"/>
                <w:lang w:val="uk-UA"/>
              </w:rPr>
            </w:pPr>
          </w:p>
        </w:tc>
      </w:tr>
      <w:tr w:rsidR="00353EFA" w:rsidRPr="00FC25C5"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28</w:t>
            </w:r>
          </w:p>
        </w:tc>
        <w:tc>
          <w:tcPr>
            <w:tcW w:w="1843" w:type="dxa"/>
            <w:vMerge w:val="restart"/>
          </w:tcPr>
          <w:p w:rsidR="00353EFA" w:rsidRPr="00FA3049" w:rsidRDefault="00353EFA" w:rsidP="00814DB8">
            <w:pPr>
              <w:spacing w:after="0" w:line="240" w:lineRule="auto"/>
              <w:rPr>
                <w:rStyle w:val="3Exact"/>
                <w:rFonts w:eastAsia="Calibri"/>
                <w:b w:val="0"/>
                <w:sz w:val="24"/>
                <w:szCs w:val="24"/>
              </w:rPr>
            </w:pPr>
            <w:r w:rsidRPr="00FA3049">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c"/>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rsidP="00814DB8">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814DB8">
            <w:pPr>
              <w:pStyle w:val="a6"/>
              <w:spacing w:before="0" w:beforeAutospacing="0" w:after="0" w:afterAutospacing="0"/>
              <w:jc w:val="both"/>
              <w:rPr>
                <w:rStyle w:val="ac"/>
                <w:b w:val="0"/>
                <w:color w:val="000000"/>
                <w:lang w:val="uk-UA" w:eastAsia="en-US"/>
              </w:rPr>
            </w:pPr>
            <w:r w:rsidRPr="00FA3049">
              <w:rPr>
                <w:rStyle w:val="ac"/>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rsidP="00814DB8">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rsidP="00814DB8">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rsidP="00814DB8">
            <w:pPr>
              <w:pStyle w:val="a6"/>
              <w:spacing w:before="0" w:beforeAutospacing="0" w:after="0" w:afterAutospacing="0"/>
              <w:jc w:val="both"/>
              <w:rPr>
                <w:rStyle w:val="ac"/>
                <w:b w:val="0"/>
                <w:color w:val="000000"/>
                <w:lang w:val="uk-UA"/>
              </w:rPr>
            </w:pPr>
            <w:r w:rsidRPr="00FA3049">
              <w:rPr>
                <w:rStyle w:val="ac"/>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color w:val="000000"/>
                <w:sz w:val="24"/>
                <w:szCs w:val="24"/>
                <w:lang w:val="uk-UA"/>
              </w:rPr>
            </w:pPr>
          </w:p>
        </w:tc>
        <w:tc>
          <w:tcPr>
            <w:tcW w:w="3827" w:type="dxa"/>
            <w:vMerge/>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rsidP="00814DB8">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814DB8">
            <w:pPr>
              <w:pStyle w:val="a6"/>
              <w:spacing w:before="0" w:beforeAutospacing="0" w:after="0" w:afterAutospacing="0"/>
              <w:jc w:val="both"/>
              <w:rPr>
                <w:rStyle w:val="ac"/>
                <w:b w:val="0"/>
                <w:color w:val="000000"/>
                <w:lang w:val="uk-UA"/>
              </w:rPr>
            </w:pPr>
          </w:p>
        </w:tc>
        <w:tc>
          <w:tcPr>
            <w:tcW w:w="1842" w:type="dxa"/>
            <w:vMerge/>
          </w:tcPr>
          <w:p w:rsidR="00353EFA" w:rsidRPr="00FA3049"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rsidP="00814DB8">
            <w:pPr>
              <w:pStyle w:val="a6"/>
              <w:spacing w:before="0" w:beforeAutospacing="0" w:after="0" w:afterAutospacing="0"/>
              <w:jc w:val="both"/>
              <w:rPr>
                <w:rStyle w:val="ac"/>
                <w:b w:val="0"/>
                <w:color w:val="000000"/>
                <w:lang w:val="uk-UA"/>
              </w:rPr>
            </w:pPr>
          </w:p>
        </w:tc>
      </w:tr>
      <w:tr w:rsidR="00353EFA" w:rsidRPr="00FC25C5"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rsidP="00814DB8">
            <w:pPr>
              <w:spacing w:after="0" w:line="240" w:lineRule="auto"/>
              <w:rPr>
                <w:rStyle w:val="3Exact"/>
                <w:rFonts w:eastAsia="Calibri"/>
                <w:b w:val="0"/>
                <w:sz w:val="24"/>
                <w:szCs w:val="24"/>
              </w:rPr>
            </w:pPr>
            <w:r w:rsidRPr="00353EF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рекрутингових заходів</w:t>
            </w:r>
          </w:p>
        </w:tc>
        <w:tc>
          <w:tcPr>
            <w:tcW w:w="1418"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353EFA" w:rsidRDefault="00353EFA" w:rsidP="00814DB8">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t>2026 – 300,0</w:t>
            </w:r>
          </w:p>
        </w:tc>
        <w:tc>
          <w:tcPr>
            <w:tcW w:w="1985" w:type="dxa"/>
            <w:vMerge w:val="restart"/>
          </w:tcPr>
          <w:p w:rsidR="00353EFA" w:rsidRPr="00353EFA" w:rsidRDefault="00353EFA"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sz w:val="24"/>
                <w:szCs w:val="24"/>
                <w:lang w:val="uk-UA"/>
              </w:rPr>
            </w:pPr>
          </w:p>
        </w:tc>
        <w:tc>
          <w:tcPr>
            <w:tcW w:w="3827" w:type="dxa"/>
            <w:vMerge/>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2835" w:type="dxa"/>
            <w:vMerge/>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rsidP="00814DB8">
            <w:pPr>
              <w:pStyle w:val="a6"/>
              <w:spacing w:before="0" w:beforeAutospacing="0" w:after="0" w:afterAutospacing="0"/>
              <w:jc w:val="both"/>
              <w:rPr>
                <w:rStyle w:val="ac"/>
                <w:b w:val="0"/>
                <w:color w:val="000000"/>
                <w:lang w:val="uk-UA"/>
              </w:rPr>
            </w:pPr>
          </w:p>
        </w:tc>
      </w:tr>
      <w:tr w:rsidR="00DC7C09" w:rsidRPr="00FC25C5"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814DB8">
            <w:pPr>
              <w:spacing w:after="0" w:line="240" w:lineRule="auto"/>
              <w:rPr>
                <w:rStyle w:val="3Exact"/>
                <w:rFonts w:eastAsia="Calibri"/>
                <w:b w:val="0"/>
                <w:sz w:val="24"/>
                <w:szCs w:val="24"/>
              </w:rPr>
            </w:pPr>
            <w:r w:rsidRPr="00353EF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814DB8">
            <w:pPr>
              <w:spacing w:after="0" w:line="240" w:lineRule="auto"/>
              <w:rPr>
                <w:rStyle w:val="3Exact"/>
                <w:rFonts w:eastAsia="Calibri"/>
                <w:b w:val="0"/>
                <w:sz w:val="24"/>
                <w:szCs w:val="24"/>
                <w:lang w:val="uk-UA"/>
              </w:rPr>
            </w:pPr>
          </w:p>
        </w:tc>
        <w:tc>
          <w:tcPr>
            <w:tcW w:w="3827" w:type="dxa"/>
            <w:vMerge/>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2835" w:type="dxa"/>
            <w:vMerge/>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814DB8">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814DB8">
            <w:pPr>
              <w:pStyle w:val="a6"/>
              <w:spacing w:before="0" w:beforeAutospacing="0" w:after="0" w:afterAutospacing="0"/>
              <w:jc w:val="both"/>
              <w:rPr>
                <w:rStyle w:val="ac"/>
                <w:b w:val="0"/>
                <w:color w:val="000000"/>
                <w:lang w:val="uk-UA"/>
              </w:rPr>
            </w:pPr>
          </w:p>
        </w:tc>
      </w:tr>
      <w:tr w:rsidR="00B46BDA" w:rsidRPr="00FC25C5"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rsidP="00814DB8">
            <w:pPr>
              <w:spacing w:after="0" w:line="240" w:lineRule="auto"/>
              <w:rPr>
                <w:rStyle w:val="3Exact"/>
                <w:rFonts w:eastAsia="Calibri"/>
                <w:b w:val="0"/>
                <w:bCs w:val="0"/>
                <w:sz w:val="24"/>
                <w:szCs w:val="24"/>
              </w:rPr>
            </w:pPr>
            <w:r w:rsidRPr="001D7178">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B46BDA" w:rsidRPr="001D7178" w:rsidRDefault="00B46BDA" w:rsidP="00814DB8">
            <w:pPr>
              <w:spacing w:after="0" w:line="240" w:lineRule="auto"/>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w:t>
            </w:r>
            <w:r w:rsidRPr="001D7178">
              <w:rPr>
                <w:rFonts w:ascii="Times New Roman" w:hAnsi="Times New Roman" w:cs="Times New Roman"/>
                <w:sz w:val="24"/>
                <w:szCs w:val="24"/>
                <w:lang w:val="uk-UA" w:eastAsia="uk-UA"/>
              </w:rPr>
              <w:lastRenderedPageBreak/>
              <w:t>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Протягом дії програми</w:t>
            </w:r>
          </w:p>
        </w:tc>
        <w:tc>
          <w:tcPr>
            <w:tcW w:w="2835" w:type="dxa"/>
            <w:vMerge w:val="restart"/>
          </w:tcPr>
          <w:p w:rsidR="00B46BDA" w:rsidRPr="001D7178" w:rsidRDefault="00B46BDA" w:rsidP="00814DB8">
            <w:pPr>
              <w:pStyle w:val="a6"/>
              <w:spacing w:before="0" w:beforeAutospacing="0" w:after="0" w:afterAutospacing="0"/>
              <w:jc w:val="both"/>
              <w:rPr>
                <w:rStyle w:val="ac"/>
                <w:b w:val="0"/>
                <w:sz w:val="23"/>
                <w:szCs w:val="23"/>
                <w:lang w:val="uk-UA"/>
              </w:rPr>
            </w:pPr>
            <w:r w:rsidRPr="001D7178">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814DB8">
            <w:pPr>
              <w:pStyle w:val="a6"/>
              <w:spacing w:before="0" w:beforeAutospacing="0" w:after="0" w:afterAutospacing="0"/>
              <w:jc w:val="both"/>
              <w:rPr>
                <w:rStyle w:val="ac"/>
                <w:b w:val="0"/>
              </w:rPr>
            </w:pPr>
            <w:r w:rsidRPr="001D7178">
              <w:rPr>
                <w:rStyle w:val="ac"/>
                <w:b w:val="0"/>
                <w:sz w:val="23"/>
                <w:szCs w:val="23"/>
              </w:rPr>
              <w:t xml:space="preserve">Лозівська районна рада Харківської області (для військової частини </w:t>
            </w:r>
            <w:r w:rsidRPr="001D7178">
              <w:rPr>
                <w:rStyle w:val="ac"/>
                <w:b w:val="0"/>
                <w:sz w:val="23"/>
                <w:szCs w:val="23"/>
              </w:rPr>
              <w:lastRenderedPageBreak/>
              <w:t>Міністерства оборони України Збройних Сил України</w:t>
            </w:r>
          </w:p>
        </w:tc>
        <w:tc>
          <w:tcPr>
            <w:tcW w:w="1842"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 xml:space="preserve">Кошти бюджету Лозівської міської територіальної громади для районного </w:t>
            </w:r>
            <w:r w:rsidRPr="001D7178">
              <w:rPr>
                <w:rFonts w:ascii="Times New Roman" w:hAnsi="Times New Roman" w:cs="Times New Roman"/>
                <w:sz w:val="24"/>
                <w:szCs w:val="24"/>
                <w:lang w:val="uk-UA"/>
              </w:rPr>
              <w:lastRenderedPageBreak/>
              <w:t>бюджету Лозівського району</w:t>
            </w: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200,0</w:t>
            </w:r>
          </w:p>
        </w:tc>
        <w:tc>
          <w:tcPr>
            <w:tcW w:w="1985" w:type="dxa"/>
            <w:vMerge w:val="restart"/>
          </w:tcPr>
          <w:p w:rsidR="00B46BDA" w:rsidRPr="00353EFA" w:rsidRDefault="00B46BDA"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814DB8">
            <w:pPr>
              <w:spacing w:after="0" w:line="240" w:lineRule="auto"/>
              <w:rPr>
                <w:rStyle w:val="3Exact"/>
                <w:rFonts w:eastAsia="Calibri"/>
                <w:b w:val="0"/>
                <w:sz w:val="24"/>
                <w:szCs w:val="24"/>
                <w:lang w:val="uk-UA"/>
              </w:rPr>
            </w:pPr>
          </w:p>
        </w:tc>
        <w:tc>
          <w:tcPr>
            <w:tcW w:w="3827" w:type="dxa"/>
            <w:vMerge/>
          </w:tcPr>
          <w:p w:rsidR="00B46BDA" w:rsidRPr="00353EFA" w:rsidRDefault="00B46BD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2835" w:type="dxa"/>
            <w:vMerge/>
          </w:tcPr>
          <w:p w:rsidR="00B46BDA" w:rsidRPr="00353EFA" w:rsidRDefault="00B46BD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814DB8">
            <w:pPr>
              <w:pStyle w:val="a6"/>
              <w:spacing w:before="0" w:beforeAutospacing="0" w:after="0" w:afterAutospacing="0"/>
              <w:jc w:val="both"/>
              <w:rPr>
                <w:rStyle w:val="ac"/>
                <w:b w:val="0"/>
                <w:color w:val="000000"/>
                <w:lang w:val="uk-UA"/>
              </w:rPr>
            </w:pPr>
          </w:p>
        </w:tc>
      </w:tr>
      <w:tr w:rsidR="00DD7DB9" w:rsidRPr="00FC25C5"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43" w:type="dxa"/>
            <w:vMerge w:val="restart"/>
          </w:tcPr>
          <w:p w:rsidR="00DD7DB9" w:rsidRPr="00B46BDA" w:rsidRDefault="00DD7DB9" w:rsidP="00814DB8">
            <w:pPr>
              <w:spacing w:after="0" w:line="240" w:lineRule="auto"/>
              <w:rPr>
                <w:rStyle w:val="3Exact"/>
                <w:rFonts w:eastAsia="Calibri"/>
                <w:b w:val="0"/>
                <w:sz w:val="24"/>
                <w:szCs w:val="24"/>
              </w:rPr>
            </w:pPr>
            <w:r w:rsidRPr="00B46BD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БПлА, засобів РЄБ, іншого озброєння, військової техніки, засобів, обладнання та складових частин до них.  </w:t>
            </w:r>
          </w:p>
          <w:p w:rsidR="00DA242F" w:rsidRDefault="00DA242F"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rsidP="00814DB8">
            <w:pPr>
              <w:tabs>
                <w:tab w:val="center" w:pos="8127"/>
                <w:tab w:val="left" w:pos="10180"/>
              </w:tabs>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814DB8">
            <w:pPr>
              <w:spacing w:after="0" w:line="240" w:lineRule="auto"/>
              <w:rPr>
                <w:rStyle w:val="3Exact"/>
                <w:rFonts w:eastAsia="Calibri"/>
                <w:b w:val="0"/>
                <w:sz w:val="24"/>
                <w:szCs w:val="24"/>
                <w:lang w:val="uk-UA"/>
              </w:rPr>
            </w:pPr>
          </w:p>
        </w:tc>
        <w:tc>
          <w:tcPr>
            <w:tcW w:w="3827" w:type="dxa"/>
            <w:vMerge/>
          </w:tcPr>
          <w:p w:rsidR="00DD7DB9" w:rsidRPr="00353EFA" w:rsidRDefault="00DD7DB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2835" w:type="dxa"/>
            <w:vMerge/>
          </w:tcPr>
          <w:p w:rsidR="00DD7DB9" w:rsidRPr="00353EFA" w:rsidRDefault="00DD7DB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814DB8">
            <w:pPr>
              <w:pStyle w:val="a6"/>
              <w:spacing w:before="0" w:beforeAutospacing="0" w:after="0" w:afterAutospacing="0"/>
              <w:jc w:val="both"/>
              <w:rPr>
                <w:rStyle w:val="ac"/>
                <w:b w:val="0"/>
                <w:color w:val="000000"/>
                <w:lang w:val="uk-UA"/>
              </w:rPr>
            </w:pPr>
          </w:p>
        </w:tc>
      </w:tr>
      <w:tr w:rsidR="00A34A95" w:rsidRPr="00FC25C5"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A34A95" w:rsidRPr="009014F8" w:rsidRDefault="00A34A95" w:rsidP="00814DB8">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на закупівлю</w:t>
            </w:r>
            <w:r w:rsidR="009014F8">
              <w:rPr>
                <w:rFonts w:ascii="Times New Roman" w:hAnsi="Times New Roman" w:cs="Times New Roman"/>
                <w:b/>
              </w:rPr>
              <w:t xml:space="preserve"> </w:t>
            </w:r>
            <w:r w:rsidR="009014F8">
              <w:rPr>
                <w:rFonts w:ascii="Times New Roman" w:hAnsi="Times New Roman" w:cs="Times New Roman"/>
              </w:rPr>
              <w:t xml:space="preserve">засобів укриття радіолокаційних станцій з метою захисту техніки спеціального призначення від ураження противника. </w:t>
            </w:r>
          </w:p>
        </w:tc>
        <w:tc>
          <w:tcPr>
            <w:tcW w:w="1418"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814DB8">
            <w:pPr>
              <w:spacing w:after="0" w:line="240" w:lineRule="auto"/>
              <w:rPr>
                <w:rStyle w:val="3Exact"/>
                <w:rFonts w:eastAsia="Calibri"/>
                <w:b w:val="0"/>
                <w:sz w:val="24"/>
                <w:szCs w:val="24"/>
                <w:lang w:val="uk-UA"/>
              </w:rPr>
            </w:pPr>
          </w:p>
        </w:tc>
        <w:tc>
          <w:tcPr>
            <w:tcW w:w="3827" w:type="dxa"/>
            <w:vMerge/>
          </w:tcPr>
          <w:p w:rsidR="00354E8F" w:rsidRPr="00353EFA" w:rsidRDefault="00354E8F"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2835" w:type="dxa"/>
            <w:vMerge/>
          </w:tcPr>
          <w:p w:rsidR="00354E8F" w:rsidRPr="00353EFA" w:rsidRDefault="00354E8F"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1701" w:type="dxa"/>
          </w:tcPr>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rsidP="00814DB8">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814DB8">
            <w:pPr>
              <w:pStyle w:val="a6"/>
              <w:spacing w:before="0" w:beforeAutospacing="0" w:after="0" w:afterAutospacing="0"/>
              <w:jc w:val="both"/>
              <w:rPr>
                <w:rStyle w:val="ac"/>
                <w:b w:val="0"/>
                <w:color w:val="000000"/>
                <w:lang w:val="uk-UA"/>
              </w:rPr>
            </w:pPr>
          </w:p>
        </w:tc>
      </w:tr>
      <w:tr w:rsidR="00D47644" w:rsidRPr="00FC25C5"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tcPr>
          <w:p w:rsidR="00D47644" w:rsidRDefault="00D47644" w:rsidP="0046628D">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Default="00D47644" w:rsidP="0046628D">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закупівл</w:t>
            </w:r>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w:t>
            </w:r>
            <w:r>
              <w:rPr>
                <w:rFonts w:ascii="Times New Roman" w:hAnsi="Times New Roman" w:cs="Times New Roman"/>
                <w:lang w:val="uk-UA"/>
              </w:rPr>
              <w:lastRenderedPageBreak/>
              <w:t xml:space="preserve">здоров’я військовослужбовців </w:t>
            </w:r>
          </w:p>
          <w:p w:rsidR="00D47644" w:rsidRPr="009014F8" w:rsidRDefault="00D47644" w:rsidP="0046628D">
            <w:pPr>
              <w:spacing w:after="0" w:line="240" w:lineRule="auto"/>
              <w:jc w:val="both"/>
              <w:rPr>
                <w:rFonts w:ascii="Times New Roman" w:hAnsi="Times New Roman" w:cs="Times New Roman"/>
                <w:lang w:val="uk-UA"/>
              </w:rPr>
            </w:pP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210,0</w:t>
            </w:r>
          </w:p>
          <w:p w:rsidR="00D47644" w:rsidRDefault="00D47644" w:rsidP="0046628D">
            <w:pPr>
              <w:spacing w:after="0" w:line="240" w:lineRule="auto"/>
              <w:rPr>
                <w:rFonts w:ascii="Times New Roman" w:hAnsi="Times New Roman" w:cs="Times New Roman"/>
                <w:bCs/>
                <w:sz w:val="24"/>
                <w:szCs w:val="24"/>
                <w:lang w:val="uk-UA"/>
              </w:rPr>
            </w:pP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D47644" w:rsidRDefault="00D47644" w:rsidP="00D47644">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47644" w:rsidRPr="00FC25C5"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43" w:type="dxa"/>
          </w:tcPr>
          <w:p w:rsidR="00D47644" w:rsidRPr="00361F38" w:rsidRDefault="00D47644" w:rsidP="0046628D">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Pr="00650175" w:rsidRDefault="00D47644" w:rsidP="0046628D">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lang w:val="uk-UA"/>
              </w:rPr>
              <w:t>для</w:t>
            </w:r>
            <w:r>
              <w:rPr>
                <w:rFonts w:ascii="Times New Roman" w:hAnsi="Times New Roman" w:cs="Times New Roman"/>
                <w:sz w:val="24"/>
                <w:szCs w:val="24"/>
                <w:lang w:val="uk-UA"/>
              </w:rPr>
              <w:t xml:space="preserve"> </w:t>
            </w:r>
            <w:r w:rsidRPr="00650175">
              <w:rPr>
                <w:rFonts w:ascii="Times New Roman" w:hAnsi="Times New Roman" w:cs="Times New Roman"/>
                <w:sz w:val="24"/>
                <w:szCs w:val="24"/>
                <w:lang w:val="uk-UA"/>
              </w:rPr>
              <w:t xml:space="preserve"> закупівлі запасних частин, комплектуючих та іншого майна, необхідного для ремонту, технічного</w:t>
            </w:r>
            <w:r>
              <w:rPr>
                <w:rFonts w:ascii="Times New Roman" w:hAnsi="Times New Roman" w:cs="Times New Roman"/>
                <w:sz w:val="24"/>
                <w:szCs w:val="24"/>
                <w:lang w:val="uk-UA"/>
              </w:rPr>
              <w:t xml:space="preserve"> обслуговування та відновлення</w:t>
            </w:r>
            <w:r w:rsidRPr="00650175">
              <w:rPr>
                <w:rFonts w:ascii="Times New Roman" w:hAnsi="Times New Roman" w:cs="Times New Roman"/>
                <w:sz w:val="24"/>
                <w:szCs w:val="24"/>
                <w:lang w:val="uk-UA"/>
              </w:rPr>
              <w:t xml:space="preserve"> автомобільної техніки</w:t>
            </w: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Pr="00D47644" w:rsidRDefault="00D47644" w:rsidP="0046628D">
            <w:pPr>
              <w:spacing w:after="0" w:line="240" w:lineRule="auto"/>
              <w:rPr>
                <w:rFonts w:ascii="Times New Roman" w:hAnsi="Times New Roman" w:cs="Times New Roman"/>
                <w:bCs/>
                <w:sz w:val="24"/>
                <w:szCs w:val="24"/>
                <w:lang w:val="uk-UA"/>
              </w:rPr>
            </w:pPr>
            <w:r w:rsidRPr="00D47644">
              <w:rPr>
                <w:rFonts w:ascii="Times New Roman" w:hAnsi="Times New Roman" w:cs="Times New Roman"/>
                <w:bCs/>
                <w:sz w:val="24"/>
                <w:szCs w:val="24"/>
                <w:lang w:val="uk-UA"/>
              </w:rPr>
              <w:t>2026 –  200,0</w:t>
            </w:r>
          </w:p>
          <w:p w:rsidR="00D47644" w:rsidRPr="00D47644" w:rsidRDefault="00D47644" w:rsidP="0046628D">
            <w:pPr>
              <w:spacing w:after="0" w:line="240" w:lineRule="auto"/>
              <w:rPr>
                <w:rFonts w:ascii="Times New Roman" w:hAnsi="Times New Roman" w:cs="Times New Roman"/>
                <w:bCs/>
                <w:sz w:val="24"/>
                <w:szCs w:val="24"/>
                <w:lang w:val="uk-UA"/>
              </w:rPr>
            </w:pP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Поточні</w:t>
            </w: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видатки</w:t>
            </w:r>
          </w:p>
          <w:p w:rsidR="00D47644" w:rsidRPr="00D47644" w:rsidRDefault="00D47644" w:rsidP="00D47644">
            <w:pPr>
              <w:spacing w:after="0" w:line="240" w:lineRule="auto"/>
              <w:ind w:left="34" w:right="-108"/>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- 200,0</w:t>
            </w:r>
          </w:p>
          <w:p w:rsidR="00D47644" w:rsidRP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47644" w:rsidRPr="00FC25C5"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36</w:t>
            </w:r>
          </w:p>
        </w:tc>
        <w:tc>
          <w:tcPr>
            <w:tcW w:w="1843" w:type="dxa"/>
          </w:tcPr>
          <w:p w:rsidR="00D47644" w:rsidRPr="00577F7C" w:rsidRDefault="00D47644" w:rsidP="0046628D">
            <w:pPr>
              <w:rPr>
                <w:sz w:val="24"/>
                <w:szCs w:val="24"/>
              </w:rPr>
            </w:pPr>
            <w:r w:rsidRPr="00577F7C">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577F7C">
              <w:rPr>
                <w:rFonts w:ascii="Times New Roman" w:hAnsi="Times New Roman" w:cs="Times New Roman"/>
                <w:sz w:val="24"/>
                <w:szCs w:val="24"/>
                <w:lang w:val="uk-UA"/>
              </w:rPr>
              <w:t>Міністерства оборони України (</w:t>
            </w:r>
            <w:r w:rsidRPr="00577F7C">
              <w:rPr>
                <w:rFonts w:ascii="Times New Roman" w:hAnsi="Times New Roman" w:cs="Times New Roman"/>
                <w:sz w:val="24"/>
                <w:szCs w:val="24"/>
              </w:rPr>
              <w:t>придбання та реєстраці</w:t>
            </w:r>
            <w:r w:rsidRPr="00577F7C">
              <w:rPr>
                <w:rFonts w:ascii="Times New Roman" w:hAnsi="Times New Roman" w:cs="Times New Roman"/>
                <w:sz w:val="24"/>
                <w:szCs w:val="24"/>
                <w:lang w:val="uk-UA"/>
              </w:rPr>
              <w:t>я</w:t>
            </w:r>
            <w:r w:rsidRPr="00577F7C">
              <w:rPr>
                <w:rFonts w:ascii="Times New Roman" w:hAnsi="Times New Roman" w:cs="Times New Roman"/>
                <w:sz w:val="24"/>
                <w:szCs w:val="24"/>
              </w:rPr>
              <w:t xml:space="preserve"> автомобіля</w:t>
            </w:r>
            <w:r w:rsidRPr="00577F7C">
              <w:rPr>
                <w:rFonts w:ascii="Times New Roman" w:hAnsi="Times New Roman" w:cs="Times New Roman"/>
                <w:sz w:val="24"/>
                <w:szCs w:val="24"/>
                <w:lang w:val="uk-UA"/>
              </w:rPr>
              <w:t>)</w:t>
            </w:r>
          </w:p>
        </w:tc>
        <w:tc>
          <w:tcPr>
            <w:tcW w:w="1418" w:type="dxa"/>
          </w:tcPr>
          <w:p w:rsidR="00D47644" w:rsidRPr="00577F7C" w:rsidRDefault="00D47644" w:rsidP="0046628D">
            <w:pPr>
              <w:rPr>
                <w:sz w:val="24"/>
                <w:szCs w:val="24"/>
              </w:rPr>
            </w:pPr>
            <w:r w:rsidRPr="00577F7C">
              <w:rPr>
                <w:rFonts w:ascii="Times New Roman" w:hAnsi="Times New Roman" w:cs="Times New Roman"/>
                <w:sz w:val="24"/>
                <w:szCs w:val="24"/>
                <w:lang w:val="uk-UA"/>
              </w:rPr>
              <w:t>Протягом дії програми</w:t>
            </w:r>
          </w:p>
        </w:tc>
        <w:tc>
          <w:tcPr>
            <w:tcW w:w="2835" w:type="dxa"/>
          </w:tcPr>
          <w:p w:rsidR="00D47644" w:rsidRPr="00577F7C" w:rsidRDefault="00D47644" w:rsidP="0046628D">
            <w:pPr>
              <w:pStyle w:val="a6"/>
              <w:spacing w:after="0"/>
              <w:jc w:val="both"/>
              <w:rPr>
                <w:rStyle w:val="ac"/>
                <w:b w:val="0"/>
                <w:lang w:val="uk-UA"/>
              </w:rPr>
            </w:pPr>
            <w:r w:rsidRPr="00577F7C">
              <w:rPr>
                <w:rStyle w:val="ac"/>
                <w:b w:val="0"/>
                <w:lang w:val="uk-UA"/>
              </w:rPr>
              <w:t>Фінансове управління Лозівської міської ради Харківської області (в частині міжбюджетних трансфертів)</w:t>
            </w:r>
          </w:p>
          <w:p w:rsidR="00D47644" w:rsidRPr="00577F7C" w:rsidRDefault="00D47644" w:rsidP="00D47644">
            <w:pPr>
              <w:tabs>
                <w:tab w:val="center" w:pos="8127"/>
                <w:tab w:val="left" w:pos="10180"/>
              </w:tabs>
              <w:spacing w:after="0" w:line="240" w:lineRule="auto"/>
              <w:jc w:val="both"/>
              <w:rPr>
                <w:rFonts w:ascii="Times New Roman" w:hAnsi="Times New Roman" w:cs="Times New Roman"/>
                <w:sz w:val="24"/>
                <w:szCs w:val="24"/>
                <w:lang w:val="uk-UA"/>
              </w:rPr>
            </w:pPr>
            <w:r w:rsidRPr="00577F7C">
              <w:rPr>
                <w:rStyle w:val="ac"/>
                <w:rFonts w:ascii="Times New Roman" w:hAnsi="Times New Roman" w:cs="Times New Roman"/>
                <w:b w:val="0"/>
                <w:sz w:val="24"/>
                <w:szCs w:val="24"/>
              </w:rPr>
              <w:t>Лозівська районна рада Харківської області (для Міністерства оборони України Збройних Сил України</w:t>
            </w:r>
            <w:r w:rsidRPr="00577F7C">
              <w:rPr>
                <w:rStyle w:val="ac"/>
                <w:rFonts w:ascii="Times New Roman" w:hAnsi="Times New Roman" w:cs="Times New Roman"/>
                <w:b w:val="0"/>
                <w:sz w:val="24"/>
                <w:szCs w:val="24"/>
                <w:lang w:val="uk-UA"/>
              </w:rPr>
              <w:t>)</w:t>
            </w:r>
          </w:p>
        </w:tc>
        <w:tc>
          <w:tcPr>
            <w:tcW w:w="1842" w:type="dxa"/>
          </w:tcPr>
          <w:p w:rsidR="00D47644" w:rsidRPr="00577F7C" w:rsidRDefault="00D47644" w:rsidP="0046628D">
            <w:pPr>
              <w:rPr>
                <w:sz w:val="24"/>
                <w:szCs w:val="24"/>
                <w:lang w:val="uk-UA"/>
              </w:rPr>
            </w:pPr>
            <w:r w:rsidRPr="00577F7C">
              <w:rPr>
                <w:rFonts w:ascii="Times New Roman" w:hAnsi="Times New Roman" w:cs="Times New Roman"/>
                <w:sz w:val="24"/>
                <w:szCs w:val="24"/>
                <w:lang w:val="uk-UA"/>
              </w:rPr>
              <w:t>Бюджет Лозівської міської 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 2 850,0</w:t>
            </w:r>
          </w:p>
          <w:p w:rsidR="00D47644"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- 2 700,0</w:t>
            </w:r>
          </w:p>
          <w:p w:rsidR="00D47644" w:rsidRPr="00577F7C" w:rsidRDefault="00D47644" w:rsidP="00D47644">
            <w:pPr>
              <w:spacing w:after="0" w:line="240" w:lineRule="auto"/>
              <w:rPr>
                <w:rFonts w:ascii="Times New Roman" w:hAnsi="Times New Roman" w:cs="Times New Roman"/>
                <w:b/>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Поточні</w:t>
            </w: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D47644" w:rsidRPr="00FC25C5"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37</w:t>
            </w:r>
          </w:p>
        </w:tc>
        <w:tc>
          <w:tcPr>
            <w:tcW w:w="1843" w:type="dxa"/>
          </w:tcPr>
          <w:p w:rsidR="00D47644" w:rsidRPr="00577F7C" w:rsidRDefault="00D47644" w:rsidP="0046628D">
            <w:r w:rsidRPr="00577F7C">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eastAsia="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w:t>
            </w:r>
            <w:r w:rsidRPr="00577F7C">
              <w:rPr>
                <w:rFonts w:ascii="Times New Roman" w:hAnsi="Times New Roman" w:cs="Times New Roman"/>
                <w:sz w:val="24"/>
                <w:szCs w:val="24"/>
                <w:lang w:val="uk-UA" w:eastAsia="uk-UA"/>
              </w:rPr>
              <w:lastRenderedPageBreak/>
              <w:t>підрозділів Державної служби України з надзвичайних ситуацій на 2021-2026 роки» для забезпечення потреб військових підрозділів Збройних сил України (</w:t>
            </w:r>
            <w:r w:rsidRPr="00577F7C">
              <w:rPr>
                <w:rFonts w:ascii="Times New Roman" w:hAnsi="Times New Roman" w:cs="Times New Roman"/>
                <w:sz w:val="24"/>
                <w:szCs w:val="24"/>
              </w:rPr>
              <w:t>стандартний бронещит "Патріот"</w:t>
            </w:r>
            <w:r w:rsidRPr="00577F7C">
              <w:rPr>
                <w:rFonts w:ascii="Times New Roman" w:hAnsi="Times New Roman" w:cs="Times New Roman"/>
                <w:sz w:val="24"/>
                <w:szCs w:val="24"/>
                <w:lang w:val="uk-UA"/>
              </w:rPr>
              <w:t>)</w:t>
            </w:r>
          </w:p>
        </w:tc>
        <w:tc>
          <w:tcPr>
            <w:tcW w:w="1418" w:type="dxa"/>
          </w:tcPr>
          <w:p w:rsidR="00D47644" w:rsidRPr="00577F7C" w:rsidRDefault="00D47644" w:rsidP="0046628D">
            <w:r w:rsidRPr="00577F7C">
              <w:rPr>
                <w:rFonts w:ascii="Times New Roman" w:hAnsi="Times New Roman" w:cs="Times New Roman"/>
                <w:sz w:val="24"/>
                <w:szCs w:val="24"/>
                <w:lang w:val="uk-UA"/>
              </w:rPr>
              <w:lastRenderedPageBreak/>
              <w:t>Протягом дії програми</w:t>
            </w:r>
          </w:p>
        </w:tc>
        <w:tc>
          <w:tcPr>
            <w:tcW w:w="2835" w:type="dxa"/>
          </w:tcPr>
          <w:p w:rsidR="00D47644" w:rsidRPr="00577F7C" w:rsidRDefault="00D47644" w:rsidP="0046628D">
            <w:pPr>
              <w:pStyle w:val="a6"/>
              <w:spacing w:after="0"/>
              <w:jc w:val="both"/>
              <w:rPr>
                <w:rStyle w:val="ac"/>
                <w:b w:val="0"/>
                <w:lang w:val="uk-UA"/>
              </w:rPr>
            </w:pPr>
            <w:r w:rsidRPr="00577F7C">
              <w:rPr>
                <w:rStyle w:val="ac"/>
                <w:b w:val="0"/>
                <w:sz w:val="23"/>
                <w:szCs w:val="23"/>
                <w:lang w:val="uk-UA"/>
              </w:rPr>
              <w:t xml:space="preserve">Фінансове управління </w:t>
            </w:r>
            <w:r w:rsidRPr="00577F7C">
              <w:rPr>
                <w:rStyle w:val="ac"/>
                <w:b w:val="0"/>
                <w:lang w:val="uk-UA"/>
              </w:rPr>
              <w:t>Лозівської міської ради Харківської області (в частині міжбюджетних трансфертів)</w:t>
            </w:r>
          </w:p>
          <w:p w:rsidR="00D47644" w:rsidRPr="00577F7C" w:rsidRDefault="00741354" w:rsidP="00D47644">
            <w:pPr>
              <w:tabs>
                <w:tab w:val="center" w:pos="8127"/>
                <w:tab w:val="left" w:pos="10180"/>
              </w:tabs>
              <w:spacing w:after="0" w:line="240" w:lineRule="auto"/>
              <w:rPr>
                <w:rFonts w:ascii="Times New Roman" w:hAnsi="Times New Roman" w:cs="Times New Roman"/>
                <w:sz w:val="24"/>
                <w:szCs w:val="24"/>
                <w:lang w:val="uk-UA"/>
              </w:rPr>
            </w:pPr>
            <w:r w:rsidRPr="00577F7C">
              <w:rPr>
                <w:rStyle w:val="ac"/>
                <w:rFonts w:ascii="Times New Roman" w:hAnsi="Times New Roman" w:cs="Times New Roman"/>
                <w:b w:val="0"/>
                <w:sz w:val="24"/>
                <w:szCs w:val="24"/>
                <w:lang w:val="uk-UA"/>
              </w:rPr>
              <w:t xml:space="preserve">Лозівська районна рада Харківської області ( для </w:t>
            </w:r>
            <w:r w:rsidRPr="00577F7C">
              <w:rPr>
                <w:rFonts w:ascii="Times New Roman" w:hAnsi="Times New Roman" w:cs="Times New Roman"/>
                <w:sz w:val="24"/>
                <w:szCs w:val="24"/>
                <w:lang w:val="uk-UA"/>
              </w:rPr>
              <w:t xml:space="preserve">Полтавського зонального відділу </w:t>
            </w:r>
            <w:r w:rsidRPr="00577F7C">
              <w:rPr>
                <w:rFonts w:ascii="Times New Roman" w:hAnsi="Times New Roman" w:cs="Times New Roman"/>
                <w:sz w:val="24"/>
                <w:szCs w:val="24"/>
                <w:lang w:val="uk-UA" w:eastAsia="uk-UA"/>
              </w:rPr>
              <w:t xml:space="preserve">Військової </w:t>
            </w:r>
            <w:r w:rsidRPr="00577F7C">
              <w:rPr>
                <w:rFonts w:ascii="Times New Roman" w:hAnsi="Times New Roman" w:cs="Times New Roman"/>
                <w:sz w:val="24"/>
                <w:szCs w:val="24"/>
                <w:lang w:val="uk-UA" w:eastAsia="uk-UA"/>
              </w:rPr>
              <w:lastRenderedPageBreak/>
              <w:t xml:space="preserve">служби правопорядку </w:t>
            </w:r>
            <w:r w:rsidRPr="00577F7C">
              <w:rPr>
                <w:rFonts w:ascii="Times New Roman" w:hAnsi="Times New Roman" w:cs="Times New Roman"/>
                <w:sz w:val="24"/>
                <w:szCs w:val="24"/>
                <w:lang w:val="uk-UA"/>
              </w:rPr>
              <w:t>Збройних Сил України</w:t>
            </w:r>
            <w:r w:rsidRPr="00577F7C">
              <w:rPr>
                <w:rFonts w:ascii="Times New Roman" w:hAnsi="Times New Roman" w:cs="Times New Roman"/>
                <w:sz w:val="24"/>
                <w:szCs w:val="24"/>
                <w:lang w:val="uk-UA" w:eastAsia="uk-UA"/>
              </w:rPr>
              <w:t xml:space="preserve"> </w:t>
            </w:r>
            <w:r w:rsidRPr="00577F7C">
              <w:rPr>
                <w:rFonts w:ascii="Times New Roman" w:hAnsi="Times New Roman" w:cs="Times New Roman"/>
                <w:sz w:val="24"/>
                <w:szCs w:val="24"/>
                <w:lang w:val="uk-UA"/>
              </w:rPr>
              <w:t>Міністерства оборони</w:t>
            </w:r>
            <w:r w:rsidRPr="00577F7C">
              <w:rPr>
                <w:rFonts w:ascii="Times New Roman" w:hAnsi="Times New Roman" w:cs="Times New Roman"/>
                <w:lang w:val="uk-UA"/>
              </w:rPr>
              <w:t xml:space="preserve"> </w:t>
            </w:r>
            <w:r w:rsidRPr="00577F7C">
              <w:rPr>
                <w:rFonts w:ascii="Times New Roman" w:hAnsi="Times New Roman" w:cs="Times New Roman"/>
                <w:sz w:val="24"/>
                <w:szCs w:val="24"/>
                <w:lang w:val="uk-UA"/>
              </w:rPr>
              <w:t>України)</w:t>
            </w:r>
          </w:p>
        </w:tc>
        <w:tc>
          <w:tcPr>
            <w:tcW w:w="1842" w:type="dxa"/>
          </w:tcPr>
          <w:p w:rsidR="00D47644" w:rsidRPr="00577F7C" w:rsidRDefault="00D47644" w:rsidP="0046628D">
            <w:pPr>
              <w:rPr>
                <w:lang w:val="uk-UA"/>
              </w:rPr>
            </w:pPr>
            <w:r w:rsidRPr="00577F7C">
              <w:rPr>
                <w:rFonts w:ascii="Times New Roman" w:hAnsi="Times New Roman" w:cs="Times New Roman"/>
                <w:sz w:val="24"/>
                <w:szCs w:val="24"/>
                <w:lang w:val="uk-UA"/>
              </w:rPr>
              <w:lastRenderedPageBreak/>
              <w:t>Бюджет Лозівської міської територіальної громади</w:t>
            </w:r>
          </w:p>
        </w:tc>
        <w:tc>
          <w:tcPr>
            <w:tcW w:w="1701" w:type="dxa"/>
          </w:tcPr>
          <w:p w:rsidR="00D47644" w:rsidRPr="00577F7C"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2026- 150,0</w:t>
            </w: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46628D">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FC25C5"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43" w:type="dxa"/>
          </w:tcPr>
          <w:p w:rsidR="00FC25C5" w:rsidRDefault="00FC25C5" w:rsidP="00336E0D">
            <w:r w:rsidRPr="009A5E2E">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для закупівлі </w:t>
            </w:r>
            <w:r w:rsidRPr="00FC25C5">
              <w:rPr>
                <w:rFonts w:ascii="Times New Roman" w:hAnsi="Times New Roman" w:cs="Times New Roman"/>
                <w:sz w:val="24"/>
                <w:szCs w:val="24"/>
                <w:lang w:val="uk-UA"/>
              </w:rPr>
              <w:t>е</w:t>
            </w:r>
            <w:r w:rsidRPr="00FC25C5">
              <w:rPr>
                <w:rFonts w:ascii="Times New Roman" w:hAnsi="Times New Roman" w:cs="Times New Roman"/>
                <w:sz w:val="24"/>
                <w:szCs w:val="24"/>
              </w:rPr>
              <w:t>кскаватор</w:t>
            </w:r>
            <w:r w:rsidRPr="00FC25C5">
              <w:rPr>
                <w:rFonts w:ascii="Times New Roman" w:hAnsi="Times New Roman" w:cs="Times New Roman"/>
                <w:sz w:val="24"/>
                <w:szCs w:val="24"/>
                <w:lang w:val="uk-UA"/>
              </w:rPr>
              <w:t>а та  комплектуючих до БПЛА.</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c"/>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2026- 3000,0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- 3000,0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c"/>
                <w:rFonts w:ascii="Times New Roman" w:hAnsi="Times New Roman" w:cs="Times New Roman"/>
                <w:b w:val="0"/>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FC25C5"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43" w:type="dxa"/>
          </w:tcPr>
          <w:p w:rsidR="00FC25C5" w:rsidRDefault="00FC25C5" w:rsidP="00336E0D">
            <w:r w:rsidRPr="009A5E2E">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FC25C5">
              <w:rPr>
                <w:rFonts w:ascii="Times New Roman" w:hAnsi="Times New Roman" w:cs="Times New Roman"/>
                <w:sz w:val="24"/>
                <w:szCs w:val="24"/>
                <w:lang w:val="uk-UA"/>
              </w:rPr>
              <w:t xml:space="preserve">для  закупівлі систем супутникового зв’язку </w:t>
            </w:r>
            <w:r w:rsidRPr="00FC25C5">
              <w:rPr>
                <w:rFonts w:ascii="Times New Roman" w:hAnsi="Times New Roman" w:cs="Times New Roman"/>
                <w:sz w:val="24"/>
                <w:szCs w:val="24"/>
              </w:rPr>
              <w:t>Starlink</w:t>
            </w:r>
            <w:r w:rsidRPr="00FC25C5">
              <w:rPr>
                <w:rFonts w:ascii="Times New Roman" w:hAnsi="Times New Roman" w:cs="Times New Roman"/>
                <w:sz w:val="24"/>
                <w:szCs w:val="24"/>
                <w:lang w:val="uk-UA"/>
              </w:rPr>
              <w:t xml:space="preserve"> та</w:t>
            </w:r>
            <w:r w:rsidRPr="00FC25C5">
              <w:rPr>
                <w:rFonts w:ascii="Times New Roman" w:hAnsi="Times New Roman" w:cs="Times New Roman"/>
                <w:b/>
                <w:sz w:val="24"/>
                <w:szCs w:val="24"/>
                <w:lang w:val="uk-UA"/>
              </w:rPr>
              <w:t xml:space="preserve"> </w:t>
            </w:r>
            <w:r w:rsidRPr="00FC25C5">
              <w:rPr>
                <w:rFonts w:ascii="Times New Roman" w:hAnsi="Times New Roman" w:cs="Times New Roman"/>
                <w:sz w:val="24"/>
                <w:szCs w:val="24"/>
                <w:lang w:val="uk-UA"/>
              </w:rPr>
              <w:t>портативних джерел живлення.</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c"/>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2026- 1000,0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- 1000,0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c"/>
                <w:rFonts w:ascii="Times New Roman" w:hAnsi="Times New Roman" w:cs="Times New Roman"/>
                <w:b w:val="0"/>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396033" w:rsidTr="006763D3">
        <w:tc>
          <w:tcPr>
            <w:tcW w:w="16019" w:type="dxa"/>
            <w:gridSpan w:val="8"/>
          </w:tcPr>
          <w:p w:rsidR="00FC25C5" w:rsidRPr="00577F7C" w:rsidRDefault="00FC25C5" w:rsidP="00D47644">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t xml:space="preserve">            </w:t>
            </w:r>
            <w:r>
              <w:rPr>
                <w:rFonts w:ascii="Times New Roman" w:hAnsi="Times New Roman" w:cs="Times New Roman"/>
                <w:color w:val="FF0000"/>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65 703,1 тис. грн.,</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з них:</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Поточні видатки</w:t>
            </w:r>
            <w:r w:rsidRPr="00577F7C">
              <w:rPr>
                <w:rFonts w:ascii="Times New Roman" w:hAnsi="Times New Roman" w:cs="Times New Roman"/>
                <w:b/>
                <w:sz w:val="24"/>
                <w:szCs w:val="24"/>
                <w:lang w:val="uk-UA" w:eastAsia="ru-RU"/>
              </w:rPr>
              <w:t xml:space="preserve"> – 36 320,0 тис. грн.</w:t>
            </w:r>
          </w:p>
          <w:p w:rsidR="00FC25C5" w:rsidRPr="0091002E"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Капітальні видатки</w:t>
            </w:r>
            <w:r w:rsidRPr="00577F7C">
              <w:rPr>
                <w:rFonts w:ascii="Times New Roman" w:hAnsi="Times New Roman" w:cs="Times New Roman"/>
                <w:b/>
                <w:sz w:val="24"/>
                <w:szCs w:val="24"/>
                <w:lang w:val="uk-UA" w:eastAsia="ru-RU"/>
              </w:rPr>
              <w:t xml:space="preserve"> – 29 383,1 тис. грн.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Default="00C04053"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p w:rsidR="00FC25C5" w:rsidRDefault="00FC25C5" w:rsidP="00782751">
      <w:pPr>
        <w:spacing w:after="0"/>
        <w:jc w:val="both"/>
        <w:rPr>
          <w:rFonts w:ascii="Times New Roman" w:hAnsi="Times New Roman" w:cs="Times New Roman"/>
          <w:sz w:val="24"/>
          <w:szCs w:val="24"/>
          <w:lang w:val="uk-UA"/>
        </w:rPr>
      </w:pPr>
    </w:p>
    <w:p w:rsidR="00FC25C5" w:rsidRPr="0079312E" w:rsidRDefault="00FC25C5" w:rsidP="00782751">
      <w:pPr>
        <w:spacing w:after="0"/>
        <w:jc w:val="both"/>
        <w:rPr>
          <w:rFonts w:ascii="Times New Roman" w:hAnsi="Times New Roman" w:cs="Times New Roman"/>
          <w:sz w:val="28"/>
          <w:szCs w:val="28"/>
          <w:lang w:val="uk-UA"/>
        </w:rPr>
      </w:pPr>
    </w:p>
    <w:sectPr w:rsidR="00FC25C5"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63784"/>
    <w:rsid w:val="0007148D"/>
    <w:rsid w:val="00074EAD"/>
    <w:rsid w:val="0007571B"/>
    <w:rsid w:val="000759C5"/>
    <w:rsid w:val="00077DED"/>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219"/>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43AD"/>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0175"/>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354"/>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3B77"/>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14DB8"/>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298"/>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47644"/>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5C5"/>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A2A5CC"/>
  <w15:docId w15:val="{8E54F70C-C580-4C14-A4F5-A4836460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a8"/>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a8">
    <w:name w:val="Основний текст Знак"/>
    <w:link w:val="a7"/>
    <w:uiPriority w:val="99"/>
    <w:semiHidden/>
    <w:locked/>
    <w:rsid w:val="006B5B1A"/>
    <w:rPr>
      <w:lang w:eastAsia="en-US"/>
    </w:rPr>
  </w:style>
  <w:style w:type="character" w:customStyle="1" w:styleId="a9">
    <w:name w:val="Основной текст Знак"/>
    <w:uiPriority w:val="99"/>
    <w:semiHidden/>
    <w:rsid w:val="00A01EAA"/>
  </w:style>
  <w:style w:type="paragraph" w:styleId="aa">
    <w:name w:val="Balloon Text"/>
    <w:basedOn w:val="a"/>
    <w:link w:val="ab"/>
    <w:uiPriority w:val="99"/>
    <w:semiHidden/>
    <w:rsid w:val="007227F8"/>
    <w:rPr>
      <w:rFonts w:ascii="Times New Roman" w:hAnsi="Times New Roman" w:cs="Times New Roman"/>
      <w:sz w:val="2"/>
      <w:szCs w:val="20"/>
    </w:rPr>
  </w:style>
  <w:style w:type="character" w:customStyle="1" w:styleId="ab">
    <w:name w:val="Текст у виносці Знак"/>
    <w:link w:val="aa"/>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c">
    <w:name w:val="Strong"/>
    <w:uiPriority w:val="22"/>
    <w:qFormat/>
    <w:locked/>
    <w:rsid w:val="001242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530AC-C2CF-49C1-83BC-8CEDA379C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3253</TotalTime>
  <Pages>14</Pages>
  <Words>4519</Words>
  <Characters>25764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Kab-14-2</cp:lastModifiedBy>
  <cp:revision>494</cp:revision>
  <cp:lastPrinted>2022-07-22T11:47:00Z</cp:lastPrinted>
  <dcterms:created xsi:type="dcterms:W3CDTF">2018-02-05T09:24:00Z</dcterms:created>
  <dcterms:modified xsi:type="dcterms:W3CDTF">2026-10-05T10:30:00Z</dcterms:modified>
</cp:coreProperties>
</file>