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48" w:type="dxa"/>
        <w:jc w:val="right"/>
        <w:tblLook w:val="0000"/>
      </w:tblPr>
      <w:tblGrid>
        <w:gridCol w:w="4548"/>
      </w:tblGrid>
      <w:tr w:rsidR="00764B9A" w:rsidRPr="00FF223E" w:rsidTr="003A2260">
        <w:trPr>
          <w:trHeight w:val="367"/>
          <w:jc w:val="right"/>
        </w:trPr>
        <w:tc>
          <w:tcPr>
            <w:tcW w:w="4548" w:type="dxa"/>
          </w:tcPr>
          <w:p w:rsidR="00764B9A" w:rsidRPr="00FF223E" w:rsidRDefault="00764B9A" w:rsidP="003A2260">
            <w:pPr>
              <w:jc w:val="right"/>
              <w:rPr>
                <w:sz w:val="24"/>
                <w:szCs w:val="24"/>
              </w:rPr>
            </w:pPr>
            <w:r w:rsidRPr="00FF223E">
              <w:rPr>
                <w:sz w:val="24"/>
                <w:szCs w:val="24"/>
              </w:rPr>
              <w:t xml:space="preserve">Додаток 2 </w:t>
            </w:r>
          </w:p>
          <w:p w:rsidR="00764B9A" w:rsidRPr="00FF223E" w:rsidRDefault="00764B9A" w:rsidP="003A2260">
            <w:pPr>
              <w:pStyle w:val="Heading2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FF223E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Pr="00FF223E">
              <w:rPr>
                <w:sz w:val="24"/>
                <w:szCs w:val="24"/>
                <w:lang w:val="uk-UA"/>
              </w:rPr>
              <w:t>омплексної програми профілактики та протидії злочинності</w:t>
            </w:r>
          </w:p>
          <w:p w:rsidR="00764B9A" w:rsidRPr="00FF223E" w:rsidRDefault="00764B9A" w:rsidP="003A2260">
            <w:pPr>
              <w:tabs>
                <w:tab w:val="left" w:pos="183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F223E">
              <w:rPr>
                <w:b/>
                <w:bCs/>
                <w:sz w:val="24"/>
                <w:szCs w:val="24"/>
              </w:rPr>
              <w:t xml:space="preserve">на території м. Лозова </w:t>
            </w:r>
          </w:p>
          <w:p w:rsidR="00764B9A" w:rsidRPr="00FF223E" w:rsidRDefault="00764B9A" w:rsidP="003A2260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FF223E">
              <w:rPr>
                <w:b/>
                <w:bCs/>
                <w:sz w:val="24"/>
                <w:szCs w:val="24"/>
              </w:rPr>
              <w:t>на 20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FF223E">
              <w:rPr>
                <w:b/>
                <w:bCs/>
                <w:sz w:val="24"/>
                <w:szCs w:val="24"/>
              </w:rPr>
              <w:t>-20</w:t>
            </w:r>
            <w:r>
              <w:rPr>
                <w:b/>
                <w:bCs/>
                <w:sz w:val="24"/>
                <w:szCs w:val="24"/>
              </w:rPr>
              <w:t>19</w:t>
            </w:r>
            <w:r w:rsidRPr="00FF223E">
              <w:rPr>
                <w:b/>
                <w:bCs/>
                <w:sz w:val="24"/>
                <w:szCs w:val="24"/>
              </w:rPr>
              <w:t xml:space="preserve"> роки</w:t>
            </w:r>
          </w:p>
          <w:p w:rsidR="00764B9A" w:rsidRPr="00FF223E" w:rsidRDefault="00764B9A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764B9A" w:rsidRPr="00FF223E" w:rsidRDefault="00764B9A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764B9A" w:rsidRPr="00FF223E" w:rsidRDefault="00764B9A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764B9A" w:rsidRPr="00FF223E" w:rsidRDefault="00764B9A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м. Лозова на 20</w:t>
      </w:r>
      <w:r>
        <w:rPr>
          <w:b/>
          <w:bCs/>
          <w:sz w:val="28"/>
          <w:szCs w:val="28"/>
        </w:rPr>
        <w:t>17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19</w:t>
      </w:r>
      <w:r w:rsidRPr="00FF223E">
        <w:rPr>
          <w:b/>
          <w:bCs/>
          <w:sz w:val="28"/>
          <w:szCs w:val="28"/>
        </w:rPr>
        <w:t xml:space="preserve"> роки</w:t>
      </w:r>
    </w:p>
    <w:p w:rsidR="00764B9A" w:rsidRPr="00FF223E" w:rsidRDefault="00764B9A" w:rsidP="000B4D60">
      <w:pPr>
        <w:jc w:val="center"/>
        <w:rPr>
          <w:sz w:val="28"/>
          <w:szCs w:val="28"/>
        </w:rPr>
      </w:pPr>
    </w:p>
    <w:tbl>
      <w:tblPr>
        <w:tblW w:w="15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1984"/>
        <w:gridCol w:w="2268"/>
        <w:gridCol w:w="1559"/>
        <w:gridCol w:w="2835"/>
        <w:gridCol w:w="1276"/>
        <w:gridCol w:w="1106"/>
        <w:gridCol w:w="3544"/>
      </w:tblGrid>
      <w:tr w:rsidR="00764B9A" w:rsidRPr="00FF223E" w:rsidTr="008254D0">
        <w:trPr>
          <w:trHeight w:val="20"/>
        </w:trPr>
        <w:tc>
          <w:tcPr>
            <w:tcW w:w="708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8254D0">
              <w:rPr>
                <w:b/>
                <w:sz w:val="24"/>
                <w:szCs w:val="24"/>
              </w:rPr>
              <w:t>N</w:t>
            </w:r>
            <w:r w:rsidRPr="008254D0">
              <w:rPr>
                <w:b/>
                <w:sz w:val="24"/>
                <w:szCs w:val="24"/>
                <w:lang w:val="ru-RU"/>
              </w:rPr>
              <w:br/>
            </w:r>
            <w:r w:rsidRPr="008254D0">
              <w:rPr>
                <w:b/>
                <w:sz w:val="24"/>
                <w:szCs w:val="24"/>
              </w:rPr>
              <w:t>з/п </w:t>
            </w:r>
          </w:p>
        </w:tc>
        <w:tc>
          <w:tcPr>
            <w:tcW w:w="1984" w:type="dxa"/>
          </w:tcPr>
          <w:p w:rsidR="00764B9A" w:rsidRPr="009E0377" w:rsidRDefault="00764B9A" w:rsidP="008254D0">
            <w:pPr>
              <w:jc w:val="center"/>
              <w:rPr>
                <w:b/>
              </w:rPr>
            </w:pPr>
            <w:r w:rsidRPr="009E0377">
              <w:rPr>
                <w:b/>
              </w:rPr>
              <w:t xml:space="preserve">Назва </w:t>
            </w:r>
          </w:p>
          <w:p w:rsidR="00764B9A" w:rsidRPr="009E0377" w:rsidRDefault="00764B9A" w:rsidP="008254D0">
            <w:pPr>
              <w:jc w:val="center"/>
              <w:rPr>
                <w:b/>
              </w:rPr>
            </w:pPr>
            <w:r w:rsidRPr="009E0377">
              <w:rPr>
                <w:b/>
              </w:rPr>
              <w:t>напряму діяльно-</w:t>
            </w:r>
          </w:p>
          <w:p w:rsidR="00764B9A" w:rsidRPr="009E0377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</w:rPr>
            </w:pPr>
            <w:r>
              <w:rPr>
                <w:b/>
              </w:rPr>
              <w:t>сті (пріо</w:t>
            </w:r>
            <w:r w:rsidRPr="009E0377">
              <w:rPr>
                <w:b/>
              </w:rPr>
              <w:t xml:space="preserve">ритетні </w:t>
            </w:r>
          </w:p>
          <w:p w:rsidR="00764B9A" w:rsidRPr="009E0377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</w:rPr>
            </w:pPr>
            <w:r w:rsidRPr="009E0377">
              <w:rPr>
                <w:b/>
              </w:rPr>
              <w:t>завдання) </w:t>
            </w:r>
          </w:p>
        </w:tc>
        <w:tc>
          <w:tcPr>
            <w:tcW w:w="2268" w:type="dxa"/>
          </w:tcPr>
          <w:p w:rsidR="00764B9A" w:rsidRPr="009E0377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</w:rPr>
            </w:pPr>
            <w:r w:rsidRPr="009E0377">
              <w:rPr>
                <w:b/>
              </w:rPr>
              <w:t>Заходи програми </w:t>
            </w:r>
          </w:p>
        </w:tc>
        <w:tc>
          <w:tcPr>
            <w:tcW w:w="1559" w:type="dxa"/>
          </w:tcPr>
          <w:p w:rsidR="00764B9A" w:rsidRPr="009E0377" w:rsidRDefault="00764B9A" w:rsidP="008254D0">
            <w:pPr>
              <w:tabs>
                <w:tab w:val="center" w:pos="8127"/>
                <w:tab w:val="left" w:pos="10180"/>
              </w:tabs>
              <w:rPr>
                <w:b/>
              </w:rPr>
            </w:pPr>
            <w:r w:rsidRPr="009E0377">
              <w:rPr>
                <w:b/>
              </w:rPr>
              <w:t>Строк виконання заходу </w:t>
            </w:r>
          </w:p>
        </w:tc>
        <w:tc>
          <w:tcPr>
            <w:tcW w:w="2835" w:type="dxa"/>
          </w:tcPr>
          <w:p w:rsidR="00764B9A" w:rsidRPr="009E0377" w:rsidRDefault="00764B9A" w:rsidP="008254D0">
            <w:pPr>
              <w:jc w:val="center"/>
              <w:rPr>
                <w:b/>
              </w:rPr>
            </w:pPr>
            <w:r w:rsidRPr="009E0377">
              <w:rPr>
                <w:b/>
              </w:rPr>
              <w:t>Відповідальні виконавці </w:t>
            </w:r>
          </w:p>
        </w:tc>
        <w:tc>
          <w:tcPr>
            <w:tcW w:w="1276" w:type="dxa"/>
          </w:tcPr>
          <w:p w:rsidR="00764B9A" w:rsidRPr="009E0377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</w:rPr>
            </w:pPr>
            <w:r w:rsidRPr="009E0377">
              <w:rPr>
                <w:b/>
              </w:rPr>
              <w:t>Джерела фінансу</w:t>
            </w:r>
            <w:r w:rsidRPr="009E0377">
              <w:rPr>
                <w:b/>
                <w:lang w:val="ru-RU"/>
              </w:rPr>
              <w:t>-</w:t>
            </w:r>
            <w:r w:rsidRPr="009E0377">
              <w:rPr>
                <w:b/>
              </w:rPr>
              <w:t>вання </w:t>
            </w:r>
          </w:p>
        </w:tc>
        <w:tc>
          <w:tcPr>
            <w:tcW w:w="1106" w:type="dxa"/>
          </w:tcPr>
          <w:p w:rsidR="00764B9A" w:rsidRPr="009E0377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  <w:r w:rsidRPr="009E0377">
              <w:rPr>
                <w:b/>
                <w:sz w:val="18"/>
                <w:szCs w:val="18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3544" w:type="dxa"/>
          </w:tcPr>
          <w:p w:rsidR="00764B9A" w:rsidRPr="009E0377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</w:rPr>
            </w:pPr>
            <w:r w:rsidRPr="009E0377">
              <w:rPr>
                <w:b/>
              </w:rPr>
              <w:t>Очікуваний результат </w:t>
            </w:r>
          </w:p>
        </w:tc>
      </w:tr>
      <w:tr w:rsidR="00764B9A" w:rsidRPr="00FF223E" w:rsidTr="008254D0">
        <w:trPr>
          <w:trHeight w:val="2760"/>
        </w:trPr>
        <w:tc>
          <w:tcPr>
            <w:tcW w:w="708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Придбання енергозберігаючих вікон для адміністративної будівлі Лозівського ВП ГУНП в Харківській області     (загальний фонд)</w:t>
            </w:r>
          </w:p>
        </w:tc>
        <w:tc>
          <w:tcPr>
            <w:tcW w:w="2268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 xml:space="preserve">Придбання енергозберігаючих вікон для адміністративної будівлі Лозівського ВП ГУНП в Харківській області     </w:t>
            </w:r>
          </w:p>
        </w:tc>
        <w:tc>
          <w:tcPr>
            <w:tcW w:w="1559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2019</w:t>
            </w:r>
          </w:p>
        </w:tc>
        <w:tc>
          <w:tcPr>
            <w:tcW w:w="2835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трансфертів), ГУНП в Харківській області, Лозівський ВП ГУНП в Харківській області</w:t>
            </w:r>
          </w:p>
        </w:tc>
        <w:tc>
          <w:tcPr>
            <w:tcW w:w="1276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8254D0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106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10,0</w:t>
            </w:r>
          </w:p>
        </w:tc>
        <w:tc>
          <w:tcPr>
            <w:tcW w:w="3544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</w:rPr>
            </w:pPr>
            <w:r w:rsidRPr="008254D0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764B9A" w:rsidRPr="00FF223E" w:rsidTr="008254D0">
        <w:trPr>
          <w:trHeight w:val="1282"/>
        </w:trPr>
        <w:tc>
          <w:tcPr>
            <w:tcW w:w="708" w:type="dxa"/>
            <w:vMerge w:val="restart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Забезпечення техніки запасними частинами (загальний фонд)</w:t>
            </w:r>
          </w:p>
        </w:tc>
        <w:tc>
          <w:tcPr>
            <w:tcW w:w="2268" w:type="dxa"/>
            <w:vMerge w:val="restart"/>
          </w:tcPr>
          <w:p w:rsidR="00764B9A" w:rsidRPr="008254D0" w:rsidRDefault="00764B9A" w:rsidP="001F7D7A">
            <w:pPr>
              <w:rPr>
                <w:b/>
                <w:sz w:val="28"/>
                <w:szCs w:val="28"/>
              </w:rPr>
            </w:pPr>
            <w:r w:rsidRPr="008254D0">
              <w:rPr>
                <w:sz w:val="24"/>
                <w:szCs w:val="24"/>
              </w:rPr>
              <w:t xml:space="preserve"> Метою оперативного реагування на повідомлення про злочини чи правопорушення, негайного виїзду чергової слідчо-оперативної групи на місце злочину та розкриття злочинів по «гарячих слідах», скоєних на території міста Лозова вжити заходів щодо забезпеченняслужбових автомобілів запасними частинами до них.</w:t>
            </w:r>
          </w:p>
        </w:tc>
        <w:tc>
          <w:tcPr>
            <w:tcW w:w="1559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2019</w:t>
            </w:r>
          </w:p>
        </w:tc>
        <w:tc>
          <w:tcPr>
            <w:tcW w:w="2835" w:type="dxa"/>
            <w:vMerge w:val="restart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трансфертів), ГУНП в Харківській області, Лозівський ВП ГУНП в Харківській області</w:t>
            </w:r>
          </w:p>
        </w:tc>
        <w:tc>
          <w:tcPr>
            <w:tcW w:w="1276" w:type="dxa"/>
            <w:vMerge w:val="restart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8254D0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106" w:type="dxa"/>
            <w:vMerge w:val="restart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25,3</w:t>
            </w:r>
          </w:p>
        </w:tc>
        <w:tc>
          <w:tcPr>
            <w:tcW w:w="3544" w:type="dxa"/>
            <w:vMerge w:val="restart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</w:rPr>
            </w:pPr>
            <w:r w:rsidRPr="008254D0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виїзду чергової слідчо-оперативної групи на місце злочину та розкриття злочинів по «гарячих слідах».</w:t>
            </w:r>
          </w:p>
        </w:tc>
      </w:tr>
      <w:tr w:rsidR="00764B9A" w:rsidRPr="00FF223E" w:rsidTr="008254D0">
        <w:trPr>
          <w:trHeight w:val="20"/>
        </w:trPr>
        <w:tc>
          <w:tcPr>
            <w:tcW w:w="708" w:type="dxa"/>
            <w:vMerge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4B9A" w:rsidRPr="008254D0" w:rsidRDefault="00764B9A" w:rsidP="00991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</w:tr>
      <w:tr w:rsidR="00764B9A" w:rsidRPr="00FF223E" w:rsidTr="008254D0">
        <w:trPr>
          <w:trHeight w:val="2484"/>
        </w:trPr>
        <w:tc>
          <w:tcPr>
            <w:tcW w:w="708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 w:rsidRPr="008254D0">
              <w:rPr>
                <w:sz w:val="24"/>
                <w:szCs w:val="24"/>
              </w:rPr>
              <w:t>Забезпечення заходів по придбанню оптичного приладу (капітальні видатки - спеціальний фонд)</w:t>
            </w:r>
          </w:p>
        </w:tc>
        <w:tc>
          <w:tcPr>
            <w:tcW w:w="2268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 w:rsidRPr="008254D0">
              <w:rPr>
                <w:sz w:val="24"/>
                <w:szCs w:val="24"/>
              </w:rPr>
              <w:t xml:space="preserve">Створити автоматизовані робочі місця, а саме придбати оптичний прилад – фотокамера зеркальна. </w:t>
            </w:r>
          </w:p>
        </w:tc>
        <w:tc>
          <w:tcPr>
            <w:tcW w:w="1559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2019</w:t>
            </w:r>
          </w:p>
        </w:tc>
        <w:tc>
          <w:tcPr>
            <w:tcW w:w="2835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трансфертів), ГУНП в Харківській області, Лозівський ВП ГУНП в Харківській області</w:t>
            </w:r>
          </w:p>
        </w:tc>
        <w:tc>
          <w:tcPr>
            <w:tcW w:w="1276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8254D0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106" w:type="dxa"/>
          </w:tcPr>
          <w:p w:rsidR="00764B9A" w:rsidRPr="008254D0" w:rsidRDefault="00764B9A" w:rsidP="00E109BF">
            <w:pPr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14,7</w:t>
            </w:r>
          </w:p>
        </w:tc>
        <w:tc>
          <w:tcPr>
            <w:tcW w:w="3544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ind w:right="-250"/>
              <w:rPr>
                <w:sz w:val="22"/>
                <w:szCs w:val="22"/>
              </w:rPr>
            </w:pPr>
            <w:r w:rsidRPr="008254D0">
              <w:rPr>
                <w:sz w:val="24"/>
                <w:szCs w:val="24"/>
              </w:rPr>
              <w:t>Удосконалення інформаційно – аналітичного та матеріально – технічного забезпечення профілактичної діяльності, якісного розгляду заяв та повідомлень громадян.</w:t>
            </w:r>
          </w:p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ind w:right="-250"/>
              <w:rPr>
                <w:sz w:val="22"/>
                <w:szCs w:val="22"/>
              </w:rPr>
            </w:pPr>
          </w:p>
        </w:tc>
      </w:tr>
      <w:tr w:rsidR="00764B9A" w:rsidRPr="00FF223E" w:rsidTr="008254D0">
        <w:trPr>
          <w:trHeight w:val="2208"/>
        </w:trPr>
        <w:tc>
          <w:tcPr>
            <w:tcW w:w="708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 w:rsidRPr="008254D0">
              <w:rPr>
                <w:sz w:val="24"/>
                <w:szCs w:val="24"/>
              </w:rPr>
              <w:t>Забезпечення заходів по    придбанню комп’ютерного  обладнання.</w:t>
            </w:r>
          </w:p>
        </w:tc>
        <w:tc>
          <w:tcPr>
            <w:tcW w:w="2268" w:type="dxa"/>
          </w:tcPr>
          <w:p w:rsidR="00764B9A" w:rsidRPr="008254D0" w:rsidRDefault="00764B9A" w:rsidP="008254D0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254D0">
              <w:rPr>
                <w:sz w:val="24"/>
                <w:szCs w:val="24"/>
              </w:rPr>
              <w:t xml:space="preserve">Створити автоматизовані робочі місця, а саме   придбати комп’ютерне  обладнання         </w:t>
            </w:r>
          </w:p>
        </w:tc>
        <w:tc>
          <w:tcPr>
            <w:tcW w:w="1559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2019</w:t>
            </w:r>
          </w:p>
        </w:tc>
        <w:tc>
          <w:tcPr>
            <w:tcW w:w="2835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трансфертів), ГУНП в Харківській області, Лозівський ВП ГУНП в Харківській області</w:t>
            </w:r>
          </w:p>
        </w:tc>
        <w:tc>
          <w:tcPr>
            <w:tcW w:w="1276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8254D0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106" w:type="dxa"/>
          </w:tcPr>
          <w:p w:rsidR="00764B9A" w:rsidRPr="008254D0" w:rsidRDefault="00764B9A" w:rsidP="008254D0">
            <w:pPr>
              <w:jc w:val="center"/>
              <w:rPr>
                <w:sz w:val="24"/>
                <w:szCs w:val="24"/>
              </w:rPr>
            </w:pPr>
            <w:r w:rsidRPr="008254D0">
              <w:rPr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8254D0">
              <w:rPr>
                <w:sz w:val="24"/>
                <w:szCs w:val="24"/>
              </w:rPr>
              <w:t>Удосконалення інформаційно-аналітичного та матеріально-технічного забезпечення профілактичної діяльності, якісного розгляду заяв та повідомлень громадян.</w:t>
            </w:r>
          </w:p>
        </w:tc>
      </w:tr>
      <w:tr w:rsidR="00764B9A" w:rsidRPr="00FF223E" w:rsidTr="008254D0">
        <w:trPr>
          <w:trHeight w:val="2208"/>
        </w:trPr>
        <w:tc>
          <w:tcPr>
            <w:tcW w:w="708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sz w:val="27"/>
                <w:szCs w:val="27"/>
              </w:rPr>
            </w:pPr>
            <w:r w:rsidRPr="008254D0">
              <w:rPr>
                <w:sz w:val="27"/>
                <w:szCs w:val="27"/>
              </w:rPr>
              <w:t>9.</w:t>
            </w:r>
          </w:p>
        </w:tc>
        <w:tc>
          <w:tcPr>
            <w:tcW w:w="1984" w:type="dxa"/>
          </w:tcPr>
          <w:p w:rsidR="00764B9A" w:rsidRPr="008254D0" w:rsidRDefault="00764B9A" w:rsidP="00B41ED5">
            <w:pPr>
              <w:rPr>
                <w:sz w:val="27"/>
                <w:szCs w:val="27"/>
              </w:rPr>
            </w:pPr>
            <w:r w:rsidRPr="008254D0">
              <w:rPr>
                <w:sz w:val="27"/>
                <w:szCs w:val="27"/>
              </w:rPr>
              <w:t>Поточний</w:t>
            </w:r>
          </w:p>
          <w:p w:rsidR="00764B9A" w:rsidRPr="008254D0" w:rsidRDefault="00764B9A" w:rsidP="00B41ED5">
            <w:pPr>
              <w:rPr>
                <w:color w:val="FF0000"/>
                <w:sz w:val="27"/>
                <w:szCs w:val="27"/>
              </w:rPr>
            </w:pPr>
            <w:r w:rsidRPr="008254D0">
              <w:rPr>
                <w:sz w:val="27"/>
                <w:szCs w:val="27"/>
              </w:rPr>
              <w:t xml:space="preserve">ремонт адміністра-тивної будівлі Лозівської місцевої прокуратури                 </w:t>
            </w:r>
          </w:p>
          <w:p w:rsidR="00764B9A" w:rsidRPr="008254D0" w:rsidRDefault="00764B9A" w:rsidP="00B41ED5">
            <w:pPr>
              <w:rPr>
                <w:b/>
                <w:sz w:val="27"/>
                <w:szCs w:val="27"/>
              </w:rPr>
            </w:pPr>
            <w:r w:rsidRPr="008254D0">
              <w:rPr>
                <w:color w:val="FF0000"/>
                <w:sz w:val="27"/>
                <w:szCs w:val="27"/>
              </w:rPr>
              <w:t>(</w:t>
            </w:r>
            <w:r w:rsidRPr="008254D0">
              <w:rPr>
                <w:sz w:val="27"/>
                <w:szCs w:val="27"/>
              </w:rPr>
              <w:t>загальний фонд)</w:t>
            </w:r>
          </w:p>
        </w:tc>
        <w:tc>
          <w:tcPr>
            <w:tcW w:w="2268" w:type="dxa"/>
          </w:tcPr>
          <w:p w:rsidR="00764B9A" w:rsidRPr="008254D0" w:rsidRDefault="00764B9A" w:rsidP="00A31B8A">
            <w:pPr>
              <w:rPr>
                <w:sz w:val="27"/>
                <w:szCs w:val="27"/>
              </w:rPr>
            </w:pPr>
            <w:r w:rsidRPr="008254D0">
              <w:rPr>
                <w:sz w:val="27"/>
                <w:szCs w:val="27"/>
              </w:rPr>
              <w:t xml:space="preserve">Проведення робіт по ремонту приміщень  та покрівлі адміністративної будівлі місцевої прокуратури,                  встановлення енергозбері-гаючих вікон </w:t>
            </w:r>
          </w:p>
        </w:tc>
        <w:tc>
          <w:tcPr>
            <w:tcW w:w="1559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7"/>
                <w:szCs w:val="27"/>
              </w:rPr>
            </w:pPr>
            <w:r w:rsidRPr="008254D0">
              <w:rPr>
                <w:bCs/>
                <w:sz w:val="27"/>
                <w:szCs w:val="27"/>
              </w:rPr>
              <w:t>2019</w:t>
            </w:r>
          </w:p>
        </w:tc>
        <w:tc>
          <w:tcPr>
            <w:tcW w:w="2835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both"/>
              <w:rPr>
                <w:sz w:val="27"/>
                <w:szCs w:val="27"/>
              </w:rPr>
            </w:pPr>
            <w:r w:rsidRPr="008254D0">
              <w:rPr>
                <w:sz w:val="27"/>
                <w:szCs w:val="27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7"/>
                <w:szCs w:val="27"/>
              </w:rPr>
            </w:pPr>
            <w:r w:rsidRPr="008254D0">
              <w:rPr>
                <w:sz w:val="27"/>
                <w:szCs w:val="27"/>
              </w:rPr>
              <w:t xml:space="preserve">Прокуратура Харківської області, Лозівська місцева прокуратура    </w:t>
            </w:r>
          </w:p>
        </w:tc>
        <w:tc>
          <w:tcPr>
            <w:tcW w:w="1276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7"/>
                <w:szCs w:val="27"/>
              </w:rPr>
            </w:pPr>
            <w:r w:rsidRPr="008254D0">
              <w:rPr>
                <w:sz w:val="27"/>
                <w:szCs w:val="27"/>
              </w:rPr>
              <w:t>Міський бюджет</w:t>
            </w:r>
          </w:p>
        </w:tc>
        <w:tc>
          <w:tcPr>
            <w:tcW w:w="1106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7"/>
                <w:szCs w:val="27"/>
              </w:rPr>
            </w:pPr>
            <w:r w:rsidRPr="008254D0">
              <w:rPr>
                <w:bCs/>
                <w:sz w:val="27"/>
                <w:szCs w:val="27"/>
              </w:rPr>
              <w:t>150</w:t>
            </w:r>
            <w:bookmarkStart w:id="0" w:name="_GoBack"/>
            <w:bookmarkEnd w:id="0"/>
            <w:r w:rsidRPr="008254D0">
              <w:rPr>
                <w:bCs/>
                <w:sz w:val="27"/>
                <w:szCs w:val="27"/>
              </w:rPr>
              <w:t>,00</w:t>
            </w:r>
          </w:p>
        </w:tc>
        <w:tc>
          <w:tcPr>
            <w:tcW w:w="3544" w:type="dxa"/>
          </w:tcPr>
          <w:p w:rsidR="00764B9A" w:rsidRPr="008254D0" w:rsidRDefault="00764B9A" w:rsidP="008254D0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8254D0">
              <w:rPr>
                <w:sz w:val="27"/>
                <w:szCs w:val="27"/>
              </w:rPr>
              <w:t xml:space="preserve">Поліпшення умов для відвідувачів під час особистого прийому в Лозівській місцевій прокуратурі.  </w:t>
            </w:r>
          </w:p>
        </w:tc>
      </w:tr>
    </w:tbl>
    <w:p w:rsidR="00764B9A" w:rsidRPr="00FF223E" w:rsidRDefault="00764B9A" w:rsidP="000B4D60">
      <w:pPr>
        <w:jc w:val="both"/>
        <w:rPr>
          <w:b/>
          <w:sz w:val="28"/>
          <w:szCs w:val="28"/>
        </w:rPr>
      </w:pPr>
    </w:p>
    <w:p w:rsidR="00764B9A" w:rsidRPr="009E0377" w:rsidRDefault="00764B9A" w:rsidP="009E0377">
      <w:pPr>
        <w:rPr>
          <w:b/>
          <w:sz w:val="28"/>
          <w:szCs w:val="28"/>
        </w:rPr>
      </w:pPr>
      <w:r w:rsidRPr="00FF223E">
        <w:rPr>
          <w:b/>
          <w:sz w:val="28"/>
          <w:szCs w:val="28"/>
        </w:rPr>
        <w:t>Секретар міської ради</w:t>
      </w:r>
      <w:r w:rsidRPr="00FF223E">
        <w:rPr>
          <w:b/>
          <w:sz w:val="28"/>
          <w:szCs w:val="28"/>
        </w:rPr>
        <w:tab/>
      </w:r>
      <w:r w:rsidRPr="00FF223E">
        <w:rPr>
          <w:b/>
          <w:sz w:val="28"/>
          <w:szCs w:val="28"/>
        </w:rPr>
        <w:tab/>
      </w:r>
      <w:r w:rsidRPr="00FF223E">
        <w:rPr>
          <w:b/>
          <w:sz w:val="28"/>
          <w:szCs w:val="28"/>
        </w:rPr>
        <w:tab/>
      </w:r>
      <w:r w:rsidRPr="00FF223E">
        <w:rPr>
          <w:b/>
          <w:sz w:val="28"/>
          <w:szCs w:val="28"/>
        </w:rPr>
        <w:tab/>
      </w:r>
      <w:r w:rsidRPr="00FF223E">
        <w:rPr>
          <w:b/>
          <w:sz w:val="28"/>
          <w:szCs w:val="28"/>
        </w:rPr>
        <w:tab/>
      </w:r>
      <w:r w:rsidRPr="00FF223E">
        <w:rPr>
          <w:b/>
          <w:sz w:val="28"/>
          <w:szCs w:val="28"/>
        </w:rPr>
        <w:tab/>
      </w:r>
      <w:r w:rsidRPr="00FF223E">
        <w:rPr>
          <w:b/>
          <w:sz w:val="28"/>
          <w:szCs w:val="28"/>
        </w:rPr>
        <w:tab/>
      </w:r>
      <w:r w:rsidRPr="00FF223E">
        <w:rPr>
          <w:b/>
          <w:sz w:val="28"/>
          <w:szCs w:val="28"/>
        </w:rPr>
        <w:tab/>
        <w:t>С.О. Коба</w:t>
      </w:r>
    </w:p>
    <w:p w:rsidR="00764B9A" w:rsidRPr="009B5832" w:rsidRDefault="00764B9A" w:rsidP="000B4D60">
      <w:pPr>
        <w:jc w:val="both"/>
        <w:rPr>
          <w:sz w:val="24"/>
          <w:szCs w:val="24"/>
        </w:rPr>
      </w:pPr>
      <w:r w:rsidRPr="009B5832">
        <w:rPr>
          <w:sz w:val="24"/>
          <w:szCs w:val="24"/>
        </w:rPr>
        <w:t>Дерев’янко, 2-27-05</w:t>
      </w:r>
    </w:p>
    <w:p w:rsidR="00764B9A" w:rsidRPr="00FF223E" w:rsidRDefault="00764B9A" w:rsidP="000B4D60">
      <w:pPr>
        <w:ind w:left="851"/>
      </w:pPr>
    </w:p>
    <w:sectPr w:rsidR="00764B9A" w:rsidRPr="00FF223E" w:rsidSect="009E0377">
      <w:pgSz w:w="16838" w:h="11906" w:orient="landscape"/>
      <w:pgMar w:top="289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B0B"/>
    <w:rsid w:val="00013D7B"/>
    <w:rsid w:val="000279E3"/>
    <w:rsid w:val="00034ACD"/>
    <w:rsid w:val="00052256"/>
    <w:rsid w:val="000B4D60"/>
    <w:rsid w:val="001F47E2"/>
    <w:rsid w:val="001F7D7A"/>
    <w:rsid w:val="00245C09"/>
    <w:rsid w:val="003A2260"/>
    <w:rsid w:val="004174AE"/>
    <w:rsid w:val="00442067"/>
    <w:rsid w:val="0048156B"/>
    <w:rsid w:val="00494D58"/>
    <w:rsid w:val="004B7D20"/>
    <w:rsid w:val="004C10D9"/>
    <w:rsid w:val="00505A83"/>
    <w:rsid w:val="00526B9A"/>
    <w:rsid w:val="0056381C"/>
    <w:rsid w:val="00597AA9"/>
    <w:rsid w:val="006818D2"/>
    <w:rsid w:val="00682E34"/>
    <w:rsid w:val="006D5649"/>
    <w:rsid w:val="007352F6"/>
    <w:rsid w:val="00764B9A"/>
    <w:rsid w:val="00811328"/>
    <w:rsid w:val="008254D0"/>
    <w:rsid w:val="008715D6"/>
    <w:rsid w:val="00873022"/>
    <w:rsid w:val="00893F5A"/>
    <w:rsid w:val="008D7F4F"/>
    <w:rsid w:val="009417B8"/>
    <w:rsid w:val="00991842"/>
    <w:rsid w:val="00997633"/>
    <w:rsid w:val="009B5832"/>
    <w:rsid w:val="009E0377"/>
    <w:rsid w:val="009E4C15"/>
    <w:rsid w:val="00A31B8A"/>
    <w:rsid w:val="00A42EE7"/>
    <w:rsid w:val="00A6112F"/>
    <w:rsid w:val="00AB1773"/>
    <w:rsid w:val="00AE07A6"/>
    <w:rsid w:val="00B0683F"/>
    <w:rsid w:val="00B41ED5"/>
    <w:rsid w:val="00BB16D0"/>
    <w:rsid w:val="00BE6900"/>
    <w:rsid w:val="00CB45E4"/>
    <w:rsid w:val="00CB4EE8"/>
    <w:rsid w:val="00CC26C8"/>
    <w:rsid w:val="00D25291"/>
    <w:rsid w:val="00D45049"/>
    <w:rsid w:val="00D96BF2"/>
    <w:rsid w:val="00DA03A3"/>
    <w:rsid w:val="00DD4FAC"/>
    <w:rsid w:val="00DE4D7C"/>
    <w:rsid w:val="00E109BF"/>
    <w:rsid w:val="00E4557E"/>
    <w:rsid w:val="00E578AA"/>
    <w:rsid w:val="00E90896"/>
    <w:rsid w:val="00E97FC1"/>
    <w:rsid w:val="00EB1CA8"/>
    <w:rsid w:val="00EF4B0B"/>
    <w:rsid w:val="00FB2A13"/>
    <w:rsid w:val="00FD4AAB"/>
    <w:rsid w:val="00FD5578"/>
    <w:rsid w:val="00FF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58"/>
    <w:rPr>
      <w:rFonts w:ascii="Times New Roman" w:eastAsia="Times New Roman" w:hAnsi="Times New Roman"/>
      <w:sz w:val="20"/>
      <w:szCs w:val="20"/>
      <w:lang w:val="uk-UA"/>
    </w:rPr>
  </w:style>
  <w:style w:type="paragraph" w:styleId="Heading2">
    <w:name w:val="heading 2"/>
    <w:basedOn w:val="Normal"/>
    <w:link w:val="Heading2Char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TableGrid">
    <w:name w:val="Table Grid"/>
    <w:basedOn w:val="TableNormal"/>
    <w:uiPriority w:val="99"/>
    <w:rsid w:val="000B4D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417B8"/>
  </w:style>
  <w:style w:type="character" w:styleId="Emphasis">
    <w:name w:val="Emphasis"/>
    <w:basedOn w:val="DefaultParagraphFont"/>
    <w:uiPriority w:val="99"/>
    <w:qFormat/>
    <w:rsid w:val="009417B8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E90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1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328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07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188</TotalTime>
  <Pages>3</Pages>
  <Words>533</Words>
  <Characters>3041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15</cp:revision>
  <cp:lastPrinted>2019-07-17T07:53:00Z</cp:lastPrinted>
  <dcterms:created xsi:type="dcterms:W3CDTF">2019-07-08T10:00:00Z</dcterms:created>
  <dcterms:modified xsi:type="dcterms:W3CDTF">2019-07-17T08:07:00Z</dcterms:modified>
</cp:coreProperties>
</file>