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21DA4" w14:textId="77777777" w:rsidR="00E25B09" w:rsidRDefault="00EB5E43" w:rsidP="00E25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Аналітична довідка </w:t>
      </w:r>
    </w:p>
    <w:p w14:paraId="212FAC74" w14:textId="48E16245" w:rsidR="00155684" w:rsidRPr="00155684" w:rsidRDefault="00EB5E43" w:rsidP="00E25B09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до проєкту рішення</w:t>
      </w:r>
      <w:r w:rsidR="00DA6E60">
        <w:rPr>
          <w:b/>
          <w:sz w:val="28"/>
          <w:szCs w:val="28"/>
        </w:rPr>
        <w:t xml:space="preserve"> </w:t>
      </w:r>
      <w:r w:rsidR="00155684">
        <w:rPr>
          <w:b/>
          <w:sz w:val="28"/>
          <w:szCs w:val="28"/>
        </w:rPr>
        <w:t>«</w:t>
      </w:r>
      <w:r w:rsidR="00155684" w:rsidRPr="00155684">
        <w:rPr>
          <w:b/>
          <w:sz w:val="28"/>
          <w:szCs w:val="28"/>
          <w:lang w:eastAsia="ru-RU"/>
        </w:rPr>
        <w:t xml:space="preserve">Про </w:t>
      </w:r>
      <w:r w:rsidR="00D91594">
        <w:rPr>
          <w:b/>
          <w:sz w:val="28"/>
          <w:szCs w:val="28"/>
          <w:lang w:eastAsia="ru-RU"/>
        </w:rPr>
        <w:t>в</w:t>
      </w:r>
      <w:r w:rsidR="00A17829">
        <w:rPr>
          <w:b/>
          <w:sz w:val="28"/>
          <w:szCs w:val="28"/>
          <w:lang w:eastAsia="ru-RU"/>
        </w:rPr>
        <w:t>и</w:t>
      </w:r>
      <w:r w:rsidR="00D91594">
        <w:rPr>
          <w:b/>
          <w:sz w:val="28"/>
          <w:szCs w:val="28"/>
          <w:lang w:eastAsia="ru-RU"/>
        </w:rPr>
        <w:t xml:space="preserve">ключення об’єкта </w:t>
      </w:r>
      <w:r w:rsidR="00A17829">
        <w:rPr>
          <w:b/>
          <w:sz w:val="28"/>
          <w:szCs w:val="28"/>
          <w:lang w:eastAsia="ru-RU"/>
        </w:rPr>
        <w:t>з</w:t>
      </w:r>
      <w:r w:rsidR="00D91594">
        <w:rPr>
          <w:b/>
          <w:sz w:val="28"/>
          <w:szCs w:val="28"/>
          <w:lang w:eastAsia="ru-RU"/>
        </w:rPr>
        <w:t xml:space="preserve"> Переліку </w:t>
      </w:r>
      <w:r w:rsidR="0065139E">
        <w:rPr>
          <w:b/>
          <w:sz w:val="28"/>
          <w:szCs w:val="28"/>
          <w:lang w:eastAsia="ru-RU"/>
        </w:rPr>
        <w:t>першого</w:t>
      </w:r>
      <w:r w:rsidR="00D91594">
        <w:rPr>
          <w:b/>
          <w:sz w:val="28"/>
          <w:szCs w:val="28"/>
          <w:lang w:eastAsia="ru-RU"/>
        </w:rPr>
        <w:t xml:space="preserve"> типу»</w:t>
      </w:r>
    </w:p>
    <w:p w14:paraId="31AAEACA" w14:textId="4B994877" w:rsidR="00E727A9" w:rsidRDefault="00E727A9" w:rsidP="00E25B09">
      <w:pPr>
        <w:jc w:val="center"/>
        <w:rPr>
          <w:b/>
          <w:spacing w:val="24"/>
          <w:sz w:val="28"/>
        </w:rPr>
      </w:pPr>
    </w:p>
    <w:p w14:paraId="527DDC77" w14:textId="77777777" w:rsidR="009A19F7" w:rsidRDefault="009A19F7" w:rsidP="00E25B09">
      <w:pPr>
        <w:jc w:val="center"/>
        <w:rPr>
          <w:b/>
          <w:spacing w:val="24"/>
          <w:sz w:val="28"/>
        </w:rPr>
      </w:pPr>
    </w:p>
    <w:p w14:paraId="3833E35B" w14:textId="77777777" w:rsidR="00661183" w:rsidRDefault="009A19F7" w:rsidP="00BF2F1A">
      <w:pPr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>До відділу з питань управління комунальним майном</w:t>
      </w:r>
      <w:r w:rsidR="00D90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надійшов лист </w:t>
      </w:r>
      <w:r w:rsidR="00CF4287">
        <w:rPr>
          <w:sz w:val="28"/>
          <w:szCs w:val="28"/>
        </w:rPr>
        <w:t xml:space="preserve">від </w:t>
      </w:r>
      <w:r w:rsidR="00BF2F1A" w:rsidRPr="0098679F">
        <w:rPr>
          <w:sz w:val="28"/>
          <w:szCs w:val="28"/>
        </w:rPr>
        <w:t xml:space="preserve">балансоутримувача </w:t>
      </w:r>
      <w:r w:rsidR="0056678D">
        <w:rPr>
          <w:sz w:val="28"/>
          <w:szCs w:val="28"/>
        </w:rPr>
        <w:t>–</w:t>
      </w:r>
      <w:r w:rsidR="00BF2F1A" w:rsidRPr="0098679F">
        <w:rPr>
          <w:sz w:val="28"/>
          <w:szCs w:val="28"/>
        </w:rPr>
        <w:t xml:space="preserve"> </w:t>
      </w:r>
      <w:r w:rsidR="00CF4287">
        <w:rPr>
          <w:sz w:val="28"/>
          <w:szCs w:val="28"/>
        </w:rPr>
        <w:t xml:space="preserve">Комунального підприємства «Житлова управляюча компанія» </w:t>
      </w:r>
      <w:proofErr w:type="spellStart"/>
      <w:r w:rsidR="00CF4287">
        <w:rPr>
          <w:sz w:val="28"/>
          <w:szCs w:val="28"/>
        </w:rPr>
        <w:t>Ло</w:t>
      </w:r>
      <w:r w:rsidR="00BF2F1A" w:rsidRPr="0098679F">
        <w:rPr>
          <w:sz w:val="28"/>
          <w:szCs w:val="28"/>
        </w:rPr>
        <w:t>зівської</w:t>
      </w:r>
      <w:proofErr w:type="spellEnd"/>
      <w:r w:rsidR="00BF2F1A" w:rsidRPr="0098679F">
        <w:rPr>
          <w:sz w:val="28"/>
          <w:szCs w:val="28"/>
        </w:rPr>
        <w:t xml:space="preserve"> міської ради Харківської області від </w:t>
      </w:r>
      <w:r w:rsidR="0065139E">
        <w:rPr>
          <w:sz w:val="28"/>
          <w:szCs w:val="28"/>
        </w:rPr>
        <w:t>2</w:t>
      </w:r>
      <w:r w:rsidR="00CF4287">
        <w:rPr>
          <w:sz w:val="28"/>
          <w:szCs w:val="28"/>
        </w:rPr>
        <w:t>3</w:t>
      </w:r>
      <w:r w:rsidR="00A17829">
        <w:rPr>
          <w:sz w:val="28"/>
          <w:szCs w:val="28"/>
        </w:rPr>
        <w:t>.0</w:t>
      </w:r>
      <w:r w:rsidR="00CF4287">
        <w:rPr>
          <w:sz w:val="28"/>
          <w:szCs w:val="28"/>
        </w:rPr>
        <w:t>9</w:t>
      </w:r>
      <w:r w:rsidR="00BF2F1A" w:rsidRPr="00D90621">
        <w:rPr>
          <w:sz w:val="28"/>
          <w:szCs w:val="28"/>
        </w:rPr>
        <w:t xml:space="preserve">.2026 № </w:t>
      </w:r>
      <w:r w:rsidR="00CF4287">
        <w:rPr>
          <w:sz w:val="28"/>
          <w:szCs w:val="28"/>
        </w:rPr>
        <w:t>2858</w:t>
      </w:r>
      <w:r w:rsidR="00A17829">
        <w:rPr>
          <w:sz w:val="28"/>
          <w:szCs w:val="28"/>
        </w:rPr>
        <w:t xml:space="preserve"> </w:t>
      </w:r>
      <w:r w:rsidR="00BF2F1A" w:rsidRPr="0098679F">
        <w:rPr>
          <w:sz w:val="28"/>
          <w:szCs w:val="28"/>
        </w:rPr>
        <w:t xml:space="preserve">щодо </w:t>
      </w:r>
      <w:r w:rsidR="00BF2F1A">
        <w:rPr>
          <w:sz w:val="28"/>
          <w:szCs w:val="28"/>
        </w:rPr>
        <w:t>в</w:t>
      </w:r>
      <w:r w:rsidR="00A17829">
        <w:rPr>
          <w:sz w:val="28"/>
          <w:szCs w:val="28"/>
        </w:rPr>
        <w:t>и</w:t>
      </w:r>
      <w:r w:rsidR="00BF2F1A">
        <w:rPr>
          <w:sz w:val="28"/>
          <w:szCs w:val="28"/>
        </w:rPr>
        <w:t>ключення нежитлового приміщення</w:t>
      </w:r>
      <w:r w:rsidR="00BF2F1A" w:rsidRPr="0098679F"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 xml:space="preserve">загальною площею </w:t>
      </w:r>
      <w:r w:rsidR="00CF4287">
        <w:rPr>
          <w:sz w:val="28"/>
          <w:szCs w:val="28"/>
        </w:rPr>
        <w:t>25,5</w:t>
      </w:r>
      <w:r w:rsidR="0065139E">
        <w:rPr>
          <w:sz w:val="28"/>
          <w:szCs w:val="28"/>
        </w:rPr>
        <w:t xml:space="preserve"> </w:t>
      </w:r>
      <w:proofErr w:type="spellStart"/>
      <w:r w:rsidR="0065139E">
        <w:rPr>
          <w:sz w:val="28"/>
          <w:szCs w:val="28"/>
        </w:rPr>
        <w:t>кв.м</w:t>
      </w:r>
      <w:proofErr w:type="spellEnd"/>
      <w:r w:rsidR="0065139E">
        <w:rPr>
          <w:sz w:val="28"/>
          <w:szCs w:val="28"/>
        </w:rPr>
        <w:t xml:space="preserve">, розташованого </w:t>
      </w:r>
      <w:r w:rsidR="00BF2F1A" w:rsidRPr="0098679F">
        <w:rPr>
          <w:sz w:val="28"/>
          <w:szCs w:val="28"/>
        </w:rPr>
        <w:t xml:space="preserve">за </w:t>
      </w:r>
      <w:proofErr w:type="spellStart"/>
      <w:r w:rsidR="00BF2F1A" w:rsidRPr="0098679F">
        <w:rPr>
          <w:sz w:val="28"/>
          <w:szCs w:val="28"/>
        </w:rPr>
        <w:t>адресою</w:t>
      </w:r>
      <w:proofErr w:type="spellEnd"/>
      <w:r w:rsidR="00BF2F1A" w:rsidRPr="0098679F">
        <w:rPr>
          <w:sz w:val="28"/>
          <w:szCs w:val="28"/>
        </w:rPr>
        <w:t>:  Харківська обл</w:t>
      </w:r>
      <w:r w:rsidR="00CF4287">
        <w:rPr>
          <w:sz w:val="28"/>
          <w:szCs w:val="28"/>
        </w:rPr>
        <w:t>.</w:t>
      </w:r>
      <w:r w:rsidR="00BF2F1A" w:rsidRPr="0098679F">
        <w:rPr>
          <w:sz w:val="28"/>
          <w:szCs w:val="28"/>
        </w:rPr>
        <w:t xml:space="preserve">, </w:t>
      </w:r>
      <w:r w:rsidR="00263DBD">
        <w:rPr>
          <w:sz w:val="28"/>
          <w:szCs w:val="28"/>
        </w:rPr>
        <w:t xml:space="preserve"> </w:t>
      </w:r>
      <w:r w:rsidR="00A17829">
        <w:rPr>
          <w:sz w:val="28"/>
          <w:szCs w:val="28"/>
        </w:rPr>
        <w:t>Лоз</w:t>
      </w:r>
      <w:r w:rsidR="0065139E">
        <w:rPr>
          <w:sz w:val="28"/>
          <w:szCs w:val="28"/>
        </w:rPr>
        <w:t>і</w:t>
      </w:r>
      <w:r w:rsidR="00A17829">
        <w:rPr>
          <w:sz w:val="28"/>
          <w:szCs w:val="28"/>
        </w:rPr>
        <w:t>в</w:t>
      </w:r>
      <w:r w:rsidR="0065139E">
        <w:rPr>
          <w:sz w:val="28"/>
          <w:szCs w:val="28"/>
        </w:rPr>
        <w:t>ський р</w:t>
      </w:r>
      <w:r w:rsidR="00CF4287">
        <w:rPr>
          <w:sz w:val="28"/>
          <w:szCs w:val="28"/>
        </w:rPr>
        <w:t>-</w:t>
      </w:r>
      <w:r w:rsidR="0065139E">
        <w:rPr>
          <w:sz w:val="28"/>
          <w:szCs w:val="28"/>
        </w:rPr>
        <w:t>н</w:t>
      </w:r>
      <w:r w:rsidR="00263DBD">
        <w:rPr>
          <w:sz w:val="28"/>
          <w:szCs w:val="28"/>
        </w:rPr>
        <w:t>,</w:t>
      </w:r>
      <w:r w:rsidR="00A17829">
        <w:rPr>
          <w:sz w:val="28"/>
          <w:szCs w:val="28"/>
        </w:rPr>
        <w:t xml:space="preserve"> </w:t>
      </w:r>
      <w:r w:rsidR="00CF4287">
        <w:rPr>
          <w:sz w:val="28"/>
          <w:szCs w:val="28"/>
        </w:rPr>
        <w:t>м. Лозова</w:t>
      </w:r>
      <w:r w:rsidR="0065139E">
        <w:rPr>
          <w:sz w:val="28"/>
          <w:szCs w:val="28"/>
        </w:rPr>
        <w:t xml:space="preserve">, </w:t>
      </w:r>
      <w:r w:rsidR="00CF4287">
        <w:rPr>
          <w:sz w:val="28"/>
          <w:szCs w:val="28"/>
        </w:rPr>
        <w:t>м-н 2</w:t>
      </w:r>
      <w:r w:rsidR="0065139E">
        <w:rPr>
          <w:sz w:val="28"/>
          <w:szCs w:val="28"/>
        </w:rPr>
        <w:t>, б</w:t>
      </w:r>
      <w:r w:rsidR="00CF4287">
        <w:rPr>
          <w:sz w:val="28"/>
          <w:szCs w:val="28"/>
        </w:rPr>
        <w:t>.</w:t>
      </w:r>
      <w:r w:rsidR="0065139E">
        <w:rPr>
          <w:sz w:val="28"/>
          <w:szCs w:val="28"/>
        </w:rPr>
        <w:t xml:space="preserve"> </w:t>
      </w:r>
      <w:r w:rsidR="00CF4287">
        <w:rPr>
          <w:sz w:val="28"/>
          <w:szCs w:val="28"/>
        </w:rPr>
        <w:t>1</w:t>
      </w:r>
      <w:r w:rsidR="0065139E">
        <w:rPr>
          <w:sz w:val="28"/>
          <w:szCs w:val="28"/>
        </w:rPr>
        <w:t>5</w:t>
      </w:r>
      <w:r w:rsidR="00CF4287">
        <w:rPr>
          <w:sz w:val="28"/>
          <w:szCs w:val="28"/>
        </w:rPr>
        <w:t xml:space="preserve">, </w:t>
      </w:r>
      <w:proofErr w:type="spellStart"/>
      <w:r w:rsidR="00CF4287">
        <w:rPr>
          <w:sz w:val="28"/>
          <w:szCs w:val="28"/>
        </w:rPr>
        <w:t>н.п</w:t>
      </w:r>
      <w:proofErr w:type="spellEnd"/>
      <w:r w:rsidR="00CF4287">
        <w:rPr>
          <w:sz w:val="28"/>
          <w:szCs w:val="28"/>
        </w:rPr>
        <w:t>. № 3, кім. № 3-15, 3-16</w:t>
      </w:r>
      <w:r w:rsidR="0065139E">
        <w:rPr>
          <w:sz w:val="28"/>
          <w:szCs w:val="28"/>
        </w:rPr>
        <w:t xml:space="preserve"> </w:t>
      </w:r>
      <w:r w:rsidR="00BF2F1A">
        <w:rPr>
          <w:sz w:val="28"/>
          <w:szCs w:val="28"/>
          <w:vertAlign w:val="superscript"/>
        </w:rPr>
        <w:t xml:space="preserve"> </w:t>
      </w:r>
      <w:r w:rsidR="00A17829" w:rsidRPr="0065139E">
        <w:rPr>
          <w:sz w:val="28"/>
          <w:szCs w:val="28"/>
        </w:rPr>
        <w:t xml:space="preserve">з </w:t>
      </w:r>
      <w:r w:rsidR="00BF2F1A" w:rsidRPr="0065139E">
        <w:rPr>
          <w:sz w:val="28"/>
          <w:szCs w:val="28"/>
        </w:rPr>
        <w:t xml:space="preserve"> Переліку </w:t>
      </w:r>
      <w:r w:rsidR="0065139E" w:rsidRPr="0065139E">
        <w:rPr>
          <w:sz w:val="28"/>
          <w:szCs w:val="28"/>
        </w:rPr>
        <w:t>першого</w:t>
      </w:r>
      <w:r w:rsidR="00BF2F1A" w:rsidRPr="0065139E">
        <w:rPr>
          <w:sz w:val="28"/>
          <w:szCs w:val="28"/>
        </w:rPr>
        <w:t xml:space="preserve"> типу</w:t>
      </w:r>
      <w:r w:rsidR="00661183">
        <w:rPr>
          <w:sz w:val="28"/>
          <w:szCs w:val="28"/>
        </w:rPr>
        <w:t>.</w:t>
      </w:r>
    </w:p>
    <w:p w14:paraId="794C390C" w14:textId="3ABC4F80" w:rsidR="00CF4287" w:rsidRDefault="00661183" w:rsidP="00661183">
      <w:pPr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Дане рішення виноситься на розгляд </w:t>
      </w:r>
      <w:r>
        <w:rPr>
          <w:sz w:val="28"/>
          <w:szCs w:val="28"/>
        </w:rPr>
        <w:t xml:space="preserve">сесії </w:t>
      </w:r>
      <w:proofErr w:type="spellStart"/>
      <w:r>
        <w:rPr>
          <w:sz w:val="28"/>
          <w:szCs w:val="28"/>
        </w:rPr>
        <w:t>Лозівської</w:t>
      </w:r>
      <w:proofErr w:type="spellEnd"/>
      <w:r>
        <w:rPr>
          <w:sz w:val="28"/>
          <w:szCs w:val="28"/>
        </w:rPr>
        <w:t xml:space="preserve"> міської ради</w:t>
      </w:r>
      <w:r w:rsidRPr="006611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>підстав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част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1 ст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7 Закону України «Про оренду державного та комунального майна»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 зв’язку з тим, що б</w:t>
      </w:r>
      <w:r>
        <w:rPr>
          <w:sz w:val="28"/>
          <w:szCs w:val="28"/>
        </w:rPr>
        <w:t xml:space="preserve">алансоутримувач даного об’єкта </w:t>
      </w:r>
      <w:r>
        <w:rPr>
          <w:sz w:val="28"/>
          <w:szCs w:val="28"/>
        </w:rPr>
        <w:t xml:space="preserve">має </w:t>
      </w:r>
      <w:r>
        <w:rPr>
          <w:sz w:val="28"/>
          <w:szCs w:val="28"/>
        </w:rPr>
        <w:t>намір використовувати вільне нежитлове приміщення для власних потреб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EB1B278" w14:textId="5A6EA1E0" w:rsidR="00EE1FEA" w:rsidRDefault="0074440B" w:rsidP="00EE1FEA">
      <w:pPr>
        <w:ind w:firstLine="633"/>
        <w:jc w:val="both"/>
        <w:rPr>
          <w:sz w:val="28"/>
          <w:szCs w:val="28"/>
        </w:rPr>
      </w:pPr>
      <w:r w:rsidRPr="0074440B">
        <w:rPr>
          <w:sz w:val="28"/>
          <w:szCs w:val="28"/>
        </w:rPr>
        <w:t>Відділом з питань управління комунальним майно Лозівської міської ради Харківської області пропонується</w:t>
      </w:r>
      <w:r w:rsidR="00EE1FEA">
        <w:rPr>
          <w:sz w:val="28"/>
          <w:szCs w:val="28"/>
        </w:rPr>
        <w:t xml:space="preserve"> розглянути</w:t>
      </w:r>
      <w:r w:rsidRPr="0074440B">
        <w:rPr>
          <w:sz w:val="28"/>
          <w:szCs w:val="28"/>
        </w:rPr>
        <w:t xml:space="preserve"> </w:t>
      </w:r>
      <w:r w:rsidR="0056678D">
        <w:rPr>
          <w:sz w:val="28"/>
          <w:szCs w:val="28"/>
        </w:rPr>
        <w:t xml:space="preserve">питання щодо </w:t>
      </w:r>
      <w:r w:rsidR="009A19F7">
        <w:rPr>
          <w:sz w:val="28"/>
          <w:szCs w:val="28"/>
        </w:rPr>
        <w:t>в</w:t>
      </w:r>
      <w:r w:rsidR="00F86725">
        <w:rPr>
          <w:sz w:val="28"/>
          <w:szCs w:val="28"/>
        </w:rPr>
        <w:t>и</w:t>
      </w:r>
      <w:r w:rsidR="009A19F7">
        <w:rPr>
          <w:sz w:val="28"/>
          <w:szCs w:val="28"/>
        </w:rPr>
        <w:t>ключення</w:t>
      </w:r>
      <w:r w:rsidRPr="0074440B"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 xml:space="preserve">даного об’єкта нерухомого майна </w:t>
      </w:r>
      <w:r w:rsidR="00EE601F">
        <w:rPr>
          <w:sz w:val="28"/>
          <w:szCs w:val="28"/>
        </w:rPr>
        <w:t>з</w:t>
      </w:r>
      <w:r w:rsidRPr="0074440B">
        <w:rPr>
          <w:sz w:val="28"/>
          <w:szCs w:val="28"/>
        </w:rPr>
        <w:t xml:space="preserve"> Перелік</w:t>
      </w:r>
      <w:r w:rsidR="009A19F7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65139E">
        <w:rPr>
          <w:sz w:val="28"/>
          <w:szCs w:val="28"/>
        </w:rPr>
        <w:t>першого</w:t>
      </w:r>
      <w:r w:rsidRPr="0074440B">
        <w:rPr>
          <w:sz w:val="28"/>
          <w:szCs w:val="28"/>
        </w:rPr>
        <w:t xml:space="preserve"> типу</w:t>
      </w:r>
      <w:r w:rsidR="007526B8">
        <w:rPr>
          <w:sz w:val="28"/>
          <w:szCs w:val="28"/>
        </w:rPr>
        <w:t>.</w:t>
      </w:r>
    </w:p>
    <w:p w14:paraId="07BCAF43" w14:textId="42188906" w:rsidR="00E87479" w:rsidRPr="0074440B" w:rsidRDefault="00E87479" w:rsidP="001E6ADB">
      <w:pPr>
        <w:pStyle w:val="a3"/>
        <w:shd w:val="clear" w:color="auto" w:fill="FFFFFF"/>
        <w:ind w:left="0" w:right="140" w:firstLine="720"/>
        <w:jc w:val="both"/>
        <w:rPr>
          <w:sz w:val="28"/>
          <w:szCs w:val="28"/>
        </w:rPr>
      </w:pPr>
    </w:p>
    <w:p w14:paraId="7613B0EA" w14:textId="601487B3" w:rsidR="001E6ADB" w:rsidRDefault="001E6ADB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0EA6C4D5" w14:textId="2ED9DAF3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76B15F43" w14:textId="0DA07605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5FDC47D9" w14:textId="20BD4C37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  <w:bookmarkStart w:id="0" w:name="_GoBack"/>
      <w:bookmarkEnd w:id="0"/>
    </w:p>
    <w:p w14:paraId="1921A18A" w14:textId="77777777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5C4A3B0A" w14:textId="77777777" w:rsidR="00BF2F1A" w:rsidRDefault="00BF2F1A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48A70B06" w14:textId="3684EBA7" w:rsidR="008D5E7A" w:rsidRDefault="0065139E" w:rsidP="00263DBD">
      <w:pPr>
        <w:shd w:val="clear" w:color="auto" w:fill="FFFFFF"/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C406A">
        <w:rPr>
          <w:b/>
          <w:sz w:val="28"/>
          <w:szCs w:val="28"/>
        </w:rPr>
        <w:t xml:space="preserve">ачальник відділу                                </w:t>
      </w:r>
      <w:r>
        <w:rPr>
          <w:b/>
          <w:sz w:val="28"/>
          <w:szCs w:val="28"/>
        </w:rPr>
        <w:t xml:space="preserve">                                Дмитро ПАЛЮХ</w:t>
      </w:r>
    </w:p>
    <w:p w14:paraId="416F13EF" w14:textId="5D5C9F86" w:rsidR="00E51549" w:rsidRPr="00E51549" w:rsidRDefault="00E51549" w:rsidP="00E51549">
      <w:pPr>
        <w:rPr>
          <w:sz w:val="28"/>
          <w:szCs w:val="28"/>
        </w:rPr>
      </w:pPr>
    </w:p>
    <w:p w14:paraId="640CD96E" w14:textId="5BFE43C0" w:rsidR="00E51549" w:rsidRDefault="00E51549" w:rsidP="00E51549">
      <w:pPr>
        <w:rPr>
          <w:b/>
          <w:sz w:val="28"/>
          <w:szCs w:val="28"/>
        </w:rPr>
      </w:pPr>
    </w:p>
    <w:sectPr w:rsidR="00E51549" w:rsidSect="0043785E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E65"/>
    <w:multiLevelType w:val="hybridMultilevel"/>
    <w:tmpl w:val="E314F2C8"/>
    <w:lvl w:ilvl="0" w:tplc="847604C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30F74"/>
    <w:multiLevelType w:val="hybridMultilevel"/>
    <w:tmpl w:val="F7CE2156"/>
    <w:lvl w:ilvl="0" w:tplc="200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157850DD"/>
    <w:multiLevelType w:val="hybridMultilevel"/>
    <w:tmpl w:val="1E54C724"/>
    <w:lvl w:ilvl="0" w:tplc="7AF0A45E">
      <w:numFmt w:val="bullet"/>
      <w:lvlText w:val="–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8DA259A"/>
    <w:multiLevelType w:val="hybridMultilevel"/>
    <w:tmpl w:val="95521712"/>
    <w:lvl w:ilvl="0" w:tplc="200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A072D88"/>
    <w:multiLevelType w:val="hybridMultilevel"/>
    <w:tmpl w:val="4AE6E6A8"/>
    <w:lvl w:ilvl="0" w:tplc="53B23D4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D214FA"/>
    <w:multiLevelType w:val="hybridMultilevel"/>
    <w:tmpl w:val="FDD443CC"/>
    <w:lvl w:ilvl="0" w:tplc="2000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6" w15:restartNumberingAfterBreak="0">
    <w:nsid w:val="1EF55249"/>
    <w:multiLevelType w:val="hybridMultilevel"/>
    <w:tmpl w:val="1E422D50"/>
    <w:lvl w:ilvl="0" w:tplc="200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9AC5704"/>
    <w:multiLevelType w:val="hybridMultilevel"/>
    <w:tmpl w:val="118EF28A"/>
    <w:lvl w:ilvl="0" w:tplc="D87CC25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F3791D"/>
    <w:multiLevelType w:val="hybridMultilevel"/>
    <w:tmpl w:val="232CA02C"/>
    <w:lvl w:ilvl="0" w:tplc="2000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45231A47"/>
    <w:multiLevelType w:val="hybridMultilevel"/>
    <w:tmpl w:val="580E6374"/>
    <w:lvl w:ilvl="0" w:tplc="09A8F11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62C10ED"/>
    <w:multiLevelType w:val="hybridMultilevel"/>
    <w:tmpl w:val="A114E364"/>
    <w:lvl w:ilvl="0" w:tplc="3EEEACF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42632A"/>
    <w:multiLevelType w:val="hybridMultilevel"/>
    <w:tmpl w:val="CB32F23E"/>
    <w:lvl w:ilvl="0" w:tplc="F6B87A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6F"/>
    <w:rsid w:val="00014D29"/>
    <w:rsid w:val="00037899"/>
    <w:rsid w:val="00072FDB"/>
    <w:rsid w:val="00085926"/>
    <w:rsid w:val="000C3D74"/>
    <w:rsid w:val="00136EBF"/>
    <w:rsid w:val="00155684"/>
    <w:rsid w:val="001E6ADB"/>
    <w:rsid w:val="001F1F22"/>
    <w:rsid w:val="001F4BB5"/>
    <w:rsid w:val="001F524D"/>
    <w:rsid w:val="00225857"/>
    <w:rsid w:val="002627DD"/>
    <w:rsid w:val="00263DBD"/>
    <w:rsid w:val="00272ABE"/>
    <w:rsid w:val="002823F6"/>
    <w:rsid w:val="002D1C20"/>
    <w:rsid w:val="002D1C50"/>
    <w:rsid w:val="002E5238"/>
    <w:rsid w:val="003177AA"/>
    <w:rsid w:val="00325B4F"/>
    <w:rsid w:val="00375BD9"/>
    <w:rsid w:val="00394984"/>
    <w:rsid w:val="003C406A"/>
    <w:rsid w:val="003D35DA"/>
    <w:rsid w:val="004332DD"/>
    <w:rsid w:val="0043785E"/>
    <w:rsid w:val="004617CA"/>
    <w:rsid w:val="00465B4B"/>
    <w:rsid w:val="00495DCE"/>
    <w:rsid w:val="004C3812"/>
    <w:rsid w:val="004F0062"/>
    <w:rsid w:val="004F70DA"/>
    <w:rsid w:val="005038A7"/>
    <w:rsid w:val="00553918"/>
    <w:rsid w:val="0056678D"/>
    <w:rsid w:val="005726EA"/>
    <w:rsid w:val="005B127E"/>
    <w:rsid w:val="005B4EFA"/>
    <w:rsid w:val="005D089B"/>
    <w:rsid w:val="005E727D"/>
    <w:rsid w:val="006023AD"/>
    <w:rsid w:val="0061031A"/>
    <w:rsid w:val="00610B2B"/>
    <w:rsid w:val="00611D00"/>
    <w:rsid w:val="00614500"/>
    <w:rsid w:val="00614D2A"/>
    <w:rsid w:val="00634535"/>
    <w:rsid w:val="0065139E"/>
    <w:rsid w:val="00661183"/>
    <w:rsid w:val="00674617"/>
    <w:rsid w:val="00682673"/>
    <w:rsid w:val="0068357B"/>
    <w:rsid w:val="00684327"/>
    <w:rsid w:val="007125EE"/>
    <w:rsid w:val="0071391D"/>
    <w:rsid w:val="0074440B"/>
    <w:rsid w:val="007526B8"/>
    <w:rsid w:val="00757850"/>
    <w:rsid w:val="00760A2E"/>
    <w:rsid w:val="00771A2D"/>
    <w:rsid w:val="00781A25"/>
    <w:rsid w:val="007B4B8D"/>
    <w:rsid w:val="007C2E93"/>
    <w:rsid w:val="0080079B"/>
    <w:rsid w:val="0082218F"/>
    <w:rsid w:val="008249A6"/>
    <w:rsid w:val="008328F1"/>
    <w:rsid w:val="0085307A"/>
    <w:rsid w:val="00861DF6"/>
    <w:rsid w:val="00871F63"/>
    <w:rsid w:val="008814D6"/>
    <w:rsid w:val="00886A75"/>
    <w:rsid w:val="008C1D8F"/>
    <w:rsid w:val="008C6C47"/>
    <w:rsid w:val="008D5E7A"/>
    <w:rsid w:val="008E2710"/>
    <w:rsid w:val="009244A4"/>
    <w:rsid w:val="0093747E"/>
    <w:rsid w:val="00975764"/>
    <w:rsid w:val="0098679F"/>
    <w:rsid w:val="00986C5A"/>
    <w:rsid w:val="00995343"/>
    <w:rsid w:val="009A19F7"/>
    <w:rsid w:val="009A36D2"/>
    <w:rsid w:val="009C4ABD"/>
    <w:rsid w:val="009F5B7C"/>
    <w:rsid w:val="00A17829"/>
    <w:rsid w:val="00A34E3D"/>
    <w:rsid w:val="00A5366F"/>
    <w:rsid w:val="00A62178"/>
    <w:rsid w:val="00A87811"/>
    <w:rsid w:val="00AA5163"/>
    <w:rsid w:val="00AD7EBD"/>
    <w:rsid w:val="00AE0C2D"/>
    <w:rsid w:val="00B522E1"/>
    <w:rsid w:val="00BC6168"/>
    <w:rsid w:val="00BD6006"/>
    <w:rsid w:val="00BF2F1A"/>
    <w:rsid w:val="00C04965"/>
    <w:rsid w:val="00C1342B"/>
    <w:rsid w:val="00C22BBE"/>
    <w:rsid w:val="00C2341D"/>
    <w:rsid w:val="00C36C7E"/>
    <w:rsid w:val="00C565D9"/>
    <w:rsid w:val="00C603B5"/>
    <w:rsid w:val="00C76B2C"/>
    <w:rsid w:val="00CA4C74"/>
    <w:rsid w:val="00CB4902"/>
    <w:rsid w:val="00CF4287"/>
    <w:rsid w:val="00D20FBC"/>
    <w:rsid w:val="00D23530"/>
    <w:rsid w:val="00D44256"/>
    <w:rsid w:val="00D45E6A"/>
    <w:rsid w:val="00D54C8F"/>
    <w:rsid w:val="00D90621"/>
    <w:rsid w:val="00D91594"/>
    <w:rsid w:val="00DA6E60"/>
    <w:rsid w:val="00DB02E8"/>
    <w:rsid w:val="00DB17EF"/>
    <w:rsid w:val="00DB1DA2"/>
    <w:rsid w:val="00DC3849"/>
    <w:rsid w:val="00DE1032"/>
    <w:rsid w:val="00DE1394"/>
    <w:rsid w:val="00DF2511"/>
    <w:rsid w:val="00E01F3E"/>
    <w:rsid w:val="00E15C32"/>
    <w:rsid w:val="00E25B09"/>
    <w:rsid w:val="00E51549"/>
    <w:rsid w:val="00E563EC"/>
    <w:rsid w:val="00E727A9"/>
    <w:rsid w:val="00E87479"/>
    <w:rsid w:val="00E97D6B"/>
    <w:rsid w:val="00EB5E43"/>
    <w:rsid w:val="00EB6503"/>
    <w:rsid w:val="00EE1FEA"/>
    <w:rsid w:val="00EE601F"/>
    <w:rsid w:val="00EF59D5"/>
    <w:rsid w:val="00F04D9E"/>
    <w:rsid w:val="00F72194"/>
    <w:rsid w:val="00F86725"/>
    <w:rsid w:val="00F92AEA"/>
    <w:rsid w:val="00FD088B"/>
    <w:rsid w:val="00FD450D"/>
    <w:rsid w:val="00FE452F"/>
    <w:rsid w:val="00FF2ED1"/>
    <w:rsid w:val="00FF4B0F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6E88"/>
  <w15:chartTrackingRefBased/>
  <w15:docId w15:val="{2ECD6270-3FB6-4C79-AB5A-A0C5C8F6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750E9-AA19-4796-B62C-28AC13E25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200</cp:revision>
  <cp:lastPrinted>2026-09-28T05:34:00Z</cp:lastPrinted>
  <dcterms:created xsi:type="dcterms:W3CDTF">2022-12-07T09:41:00Z</dcterms:created>
  <dcterms:modified xsi:type="dcterms:W3CDTF">2026-09-28T05:35:00Z</dcterms:modified>
</cp:coreProperties>
</file>